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8C" w:rsidRPr="000F22D3" w:rsidRDefault="0087368C" w:rsidP="000F22D3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22D3">
        <w:rPr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956050" cy="3385185"/>
            <wp:effectExtent l="19050" t="0" r="6350" b="0"/>
            <wp:wrapSquare wrapText="bothSides"/>
            <wp:docPr id="1" name="Рисунок 1" descr="http://librgaidar.net/images/stories/image24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rgaidar.net/images/stories/image24/image00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0" cy="338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22D3">
        <w:rPr>
          <w:rFonts w:ascii="Times New Roman" w:eastAsia="Times New Roman" w:hAnsi="Times New Roman" w:cs="Times New Roman"/>
          <w:b/>
          <w:bCs/>
          <w:i/>
          <w:iCs/>
          <w:color w:val="CC0000"/>
          <w:sz w:val="28"/>
          <w:szCs w:val="24"/>
          <w:lang w:eastAsia="ru-RU"/>
        </w:rPr>
        <w:t>Здравствуйте, уважаемые взрослые!</w:t>
      </w:r>
    </w:p>
    <w:p w:rsidR="0087368C" w:rsidRDefault="0087368C" w:rsidP="000F2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CC0000"/>
          <w:sz w:val="28"/>
          <w:szCs w:val="24"/>
          <w:lang w:eastAsia="ru-RU"/>
        </w:rPr>
      </w:pPr>
      <w:r w:rsidRPr="000F22D3">
        <w:rPr>
          <w:rFonts w:ascii="Times New Roman" w:eastAsia="Times New Roman" w:hAnsi="Times New Roman" w:cs="Times New Roman"/>
          <w:b/>
          <w:bCs/>
          <w:i/>
          <w:iCs/>
          <w:color w:val="CC0000"/>
          <w:sz w:val="28"/>
          <w:szCs w:val="24"/>
          <w:lang w:eastAsia="ru-RU"/>
        </w:rPr>
        <w:t xml:space="preserve">Меня зовут </w:t>
      </w:r>
      <w:proofErr w:type="spellStart"/>
      <w:r w:rsidRPr="000F22D3">
        <w:rPr>
          <w:rFonts w:ascii="Times New Roman" w:eastAsia="Times New Roman" w:hAnsi="Times New Roman" w:cs="Times New Roman"/>
          <w:b/>
          <w:bCs/>
          <w:i/>
          <w:iCs/>
          <w:color w:val="CC0000"/>
          <w:sz w:val="28"/>
          <w:szCs w:val="24"/>
          <w:lang w:eastAsia="ru-RU"/>
        </w:rPr>
        <w:t>Ру</w:t>
      </w:r>
      <w:proofErr w:type="spellEnd"/>
      <w:r w:rsidRPr="000F22D3">
        <w:rPr>
          <w:rFonts w:ascii="Times New Roman" w:eastAsia="Times New Roman" w:hAnsi="Times New Roman" w:cs="Times New Roman"/>
          <w:b/>
          <w:bCs/>
          <w:i/>
          <w:iCs/>
          <w:color w:val="CC0000"/>
          <w:sz w:val="28"/>
          <w:szCs w:val="24"/>
          <w:lang w:eastAsia="ru-RU"/>
        </w:rPr>
        <w:t>. Я буду вашим проводником по безопасному интернету.</w:t>
      </w:r>
      <w:r w:rsidRPr="000F22D3">
        <w:rPr>
          <w:rFonts w:ascii="Times New Roman" w:eastAsia="Times New Roman" w:hAnsi="Times New Roman" w:cs="Times New Roman"/>
          <w:b/>
          <w:bCs/>
          <w:i/>
          <w:iCs/>
          <w:color w:val="CC0000"/>
          <w:sz w:val="28"/>
          <w:szCs w:val="24"/>
          <w:lang w:eastAsia="ru-RU"/>
        </w:rPr>
        <w:br/>
      </w:r>
      <w:r w:rsidRPr="000F22D3">
        <w:rPr>
          <w:rFonts w:ascii="Times New Roman" w:eastAsia="Times New Roman" w:hAnsi="Times New Roman" w:cs="Times New Roman"/>
          <w:b/>
          <w:bCs/>
          <w:i/>
          <w:iCs/>
          <w:color w:val="CC0000"/>
          <w:sz w:val="28"/>
          <w:szCs w:val="24"/>
          <w:lang w:eastAsia="ru-RU"/>
        </w:rPr>
        <w:br/>
        <w:t>Вы наверняка знакомы с глобальной сетью Интернет и знаете о множестве таящихся в этом большом виртуальном пространстве опасностей. Наши дети редко задумываются об осторожности в использовании Всемирной паутины, и именно мы, взрослые, должны им помочь сориентироваться.</w:t>
      </w:r>
      <w:r w:rsidRPr="000F22D3">
        <w:rPr>
          <w:rFonts w:ascii="Times New Roman" w:eastAsia="Times New Roman" w:hAnsi="Times New Roman" w:cs="Times New Roman"/>
          <w:b/>
          <w:bCs/>
          <w:i/>
          <w:iCs/>
          <w:color w:val="CC0000"/>
          <w:sz w:val="28"/>
          <w:szCs w:val="24"/>
          <w:lang w:eastAsia="ru-RU"/>
        </w:rPr>
        <w:br/>
        <w:t>Я уже дал несколько советов детям, а теперь хочу помочь вам, уважаемые родители и библиотекари, как сделать Интернет безопасным для ребят.</w:t>
      </w:r>
    </w:p>
    <w:p w:rsidR="000F22D3" w:rsidRDefault="000F22D3" w:rsidP="000F2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CC0000"/>
          <w:sz w:val="28"/>
          <w:szCs w:val="24"/>
          <w:lang w:eastAsia="ru-RU"/>
        </w:rPr>
      </w:pPr>
    </w:p>
    <w:p w:rsidR="0087368C" w:rsidRPr="0087368C" w:rsidRDefault="0087368C" w:rsidP="008736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36"/>
          <w:szCs w:val="36"/>
          <w:lang w:eastAsia="ru-RU"/>
        </w:rPr>
        <w:drawing>
          <wp:inline distT="0" distB="0" distL="0" distR="0">
            <wp:extent cx="3518807" cy="3122531"/>
            <wp:effectExtent l="19050" t="0" r="5443" b="0"/>
            <wp:docPr id="4" name="Рисунок 4" descr="http://librgaidar.net/images/stories/image24/image009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brgaidar.net/images/stories/image24/image009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704" cy="3125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368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Советы родителям</w:t>
      </w:r>
    </w:p>
    <w:p w:rsidR="0087368C" w:rsidRPr="0087368C" w:rsidRDefault="0087368C" w:rsidP="00873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87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чем позволить ребёнку пользоваться Интернетом, </w:t>
      </w:r>
      <w:r w:rsidRPr="008736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расскажите</w:t>
      </w:r>
      <w:r w:rsidRPr="0087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о возможных опасностях Сети (вредоносные программы, небезопасные сайты, </w:t>
      </w:r>
      <w:proofErr w:type="spellStart"/>
      <w:proofErr w:type="gramStart"/>
      <w:r w:rsidRPr="008736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интернет-мошен</w:t>
      </w:r>
      <w:r w:rsidR="000F22D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7368C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</w:t>
      </w:r>
      <w:proofErr w:type="spellEnd"/>
      <w:proofErr w:type="gramEnd"/>
      <w:r w:rsidRPr="0087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и их последствиях.</w:t>
      </w:r>
    </w:p>
    <w:p w:rsidR="0087368C" w:rsidRPr="0087368C" w:rsidRDefault="0087368C" w:rsidP="008736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 </w:t>
      </w:r>
      <w:r w:rsidRPr="008736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Объясните</w:t>
      </w:r>
      <w:r w:rsidRPr="0087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ребёнку, что при общении в Интернете (чаты, форумы, сервисы мгновенного обмена сообщениями, </w:t>
      </w:r>
      <w:proofErr w:type="spellStart"/>
      <w:r w:rsidRPr="0087368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онлайн-игры</w:t>
      </w:r>
      <w:proofErr w:type="spellEnd"/>
      <w:r w:rsidRPr="0087368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других ситуациях, требующих регистрации, нельзя использовать реальное имя. Помогите ему выбрать регистрационное имя, не содержащее никакой личной информации.</w:t>
      </w:r>
    </w:p>
    <w:p w:rsidR="0087368C" w:rsidRPr="0087368C" w:rsidRDefault="0087368C" w:rsidP="008736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8736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Объясните</w:t>
      </w:r>
      <w:r w:rsidRPr="0087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ребёнку, что нельзя разглашать в Интернете информацию личного характера (номер телефона, домашний адрес, название/номер школы и т. д.), а также «показывать» свои фотографии.</w:t>
      </w:r>
    </w:p>
    <w:p w:rsidR="0087368C" w:rsidRPr="0087368C" w:rsidRDefault="0087368C" w:rsidP="008736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87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Чётко </w:t>
      </w:r>
      <w:r w:rsidRPr="008736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определите</w:t>
      </w:r>
      <w:r w:rsidRPr="0087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время, которое Ваш ребёнок может проводить в Интернете, и сайты, которые он может посещать.</w:t>
      </w:r>
    </w:p>
    <w:p w:rsidR="0087368C" w:rsidRPr="0087368C" w:rsidRDefault="0087368C" w:rsidP="008736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8736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Помогите</w:t>
      </w:r>
      <w:r w:rsidRPr="0087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 понять, что далеко не всё, что он может прочесть или увидеть в Интернете – правда. Приучите его спрашивать то, в чём он не уверен.</w:t>
      </w:r>
    </w:p>
    <w:p w:rsidR="0087368C" w:rsidRPr="0087368C" w:rsidRDefault="0087368C" w:rsidP="008736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8736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позволяйте</w:t>
      </w:r>
      <w:r w:rsidRPr="0087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Вашему ребёнку встречаться с </w:t>
      </w:r>
      <w:proofErr w:type="spellStart"/>
      <w:r w:rsidRPr="0087368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онлайн-знакомыми</w:t>
      </w:r>
      <w:proofErr w:type="spellEnd"/>
      <w:r w:rsidRPr="0087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Вашего разрешения или в отсутствии взрослого человека.</w:t>
      </w:r>
    </w:p>
    <w:p w:rsidR="0087368C" w:rsidRPr="0087368C" w:rsidRDefault="0087368C" w:rsidP="008736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8736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Объясните</w:t>
      </w:r>
      <w:r w:rsidRPr="0087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ребёнку, что нельзя открывать файлы, полученные от неизвестных пользователей, так как они могут содержать вирусы или фото/видео с негативным содержанием.</w:t>
      </w:r>
    </w:p>
    <w:p w:rsidR="0087368C" w:rsidRPr="0087368C" w:rsidRDefault="0087368C" w:rsidP="008736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Pr="008736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Убедитесь</w:t>
      </w:r>
      <w:r w:rsidRPr="0087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на компьютерах установлены и правильно настроены антивирусные программы, средства фильтрации </w:t>
      </w:r>
      <w:proofErr w:type="spellStart"/>
      <w:r w:rsidRPr="008736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Pr="0087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нежелательных сообщений.</w:t>
      </w:r>
    </w:p>
    <w:p w:rsidR="0087368C" w:rsidRPr="0087368C" w:rsidRDefault="0087368C" w:rsidP="008736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Pr="008736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Контролируйте</w:t>
      </w:r>
      <w:r w:rsidRPr="0087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ребёнка в Интернете с помощью специального программного обеспечения.</w:t>
      </w:r>
    </w:p>
    <w:p w:rsidR="0087368C" w:rsidRPr="0087368C" w:rsidRDefault="0087368C" w:rsidP="008736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r w:rsidRPr="008736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Проверяйте </w:t>
      </w:r>
      <w:r w:rsidRPr="0087368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уже установленных правил.</w:t>
      </w:r>
    </w:p>
    <w:p w:rsidR="0087368C" w:rsidRPr="0087368C" w:rsidRDefault="0087368C" w:rsidP="00873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за тем, чтобы Ваши правила соответствовали возрасту и развитию Вашего ребёнка.</w:t>
      </w:r>
    </w:p>
    <w:p w:rsidR="0087368C" w:rsidRPr="0087368C" w:rsidRDefault="0087368C" w:rsidP="0087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756785" cy="3244215"/>
            <wp:effectExtent l="19050" t="0" r="5715" b="0"/>
            <wp:docPr id="5" name="Рисунок 5" descr="http://librgaidar.net/images/stories/image24/image01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ibrgaidar.net/images/stories/image24/image01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324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68C" w:rsidRPr="0087368C" w:rsidRDefault="0087368C" w:rsidP="008736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1096736" y="718457"/>
            <wp:positionH relativeFrom="margin">
              <wp:align>left</wp:align>
            </wp:positionH>
            <wp:positionV relativeFrom="margin">
              <wp:align>top</wp:align>
            </wp:positionV>
            <wp:extent cx="3050721" cy="4386943"/>
            <wp:effectExtent l="19050" t="0" r="0" b="0"/>
            <wp:wrapSquare wrapText="bothSides"/>
            <wp:docPr id="6" name="Рисунок 6" descr="http://librgaidar.net/images/stories/image24/image011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ibrgaidar.net/images/stories/image24/image011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721" cy="4386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368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«Первая помощь» библиотекаря</w:t>
      </w:r>
    </w:p>
    <w:p w:rsidR="0087368C" w:rsidRPr="0087368C" w:rsidRDefault="0087368C" w:rsidP="00873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Библиотекарь понимает</w:t>
      </w:r>
      <w:r w:rsidRPr="0087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детям </w:t>
      </w:r>
      <w:proofErr w:type="gramStart"/>
      <w:r w:rsidRPr="008736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</w:t>
      </w:r>
      <w:proofErr w:type="gramEnd"/>
      <w:r w:rsidRPr="008736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368C" w:rsidRPr="0087368C" w:rsidRDefault="0087368C" w:rsidP="0087368C">
      <w:pPr>
        <w:numPr>
          <w:ilvl w:val="0"/>
          <w:numId w:val="1"/>
        </w:numPr>
        <w:spacing w:before="100" w:beforeAutospacing="1" w:after="100" w:afterAutospacing="1" w:line="240" w:lineRule="auto"/>
        <w:ind w:left="11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8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опасностях, таящихся в Интернете;</w:t>
      </w:r>
    </w:p>
    <w:p w:rsidR="0087368C" w:rsidRPr="0087368C" w:rsidRDefault="0087368C" w:rsidP="0087368C">
      <w:pPr>
        <w:numPr>
          <w:ilvl w:val="0"/>
          <w:numId w:val="1"/>
        </w:numPr>
        <w:spacing w:before="100" w:beforeAutospacing="1" w:after="100" w:afterAutospacing="1" w:line="240" w:lineRule="auto"/>
        <w:ind w:left="11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8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правил безопасного поведения в глобальной сети;</w:t>
      </w:r>
    </w:p>
    <w:p w:rsidR="0087368C" w:rsidRPr="0087368C" w:rsidRDefault="0087368C" w:rsidP="0087368C">
      <w:pPr>
        <w:numPr>
          <w:ilvl w:val="0"/>
          <w:numId w:val="1"/>
        </w:numPr>
        <w:spacing w:before="100" w:beforeAutospacing="1" w:after="100" w:afterAutospacing="1" w:line="240" w:lineRule="auto"/>
        <w:ind w:left="11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лучших ресурсах для детей в сети Интернет.</w:t>
      </w:r>
    </w:p>
    <w:p w:rsidR="0087368C" w:rsidRPr="0087368C" w:rsidRDefault="0087368C" w:rsidP="00873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Библиотекарь осознаёт</w:t>
      </w:r>
      <w:r w:rsidRPr="0087368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и родителям нужно:</w:t>
      </w:r>
    </w:p>
    <w:p w:rsidR="0087368C" w:rsidRPr="0087368C" w:rsidRDefault="0087368C" w:rsidP="0087368C">
      <w:pPr>
        <w:numPr>
          <w:ilvl w:val="0"/>
          <w:numId w:val="2"/>
        </w:numPr>
        <w:spacing w:before="100" w:beforeAutospacing="1" w:after="100" w:afterAutospacing="1" w:line="240" w:lineRule="auto"/>
        <w:ind w:left="11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8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поговорить с ребёнком об этих опасностях;</w:t>
      </w:r>
    </w:p>
    <w:p w:rsidR="0087368C" w:rsidRPr="0087368C" w:rsidRDefault="0087368C" w:rsidP="0087368C">
      <w:pPr>
        <w:numPr>
          <w:ilvl w:val="0"/>
          <w:numId w:val="2"/>
        </w:numPr>
        <w:spacing w:before="100" w:beforeAutospacing="1" w:after="100" w:afterAutospacing="1" w:line="240" w:lineRule="auto"/>
        <w:ind w:left="11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опасности, подстерегающие их детей в Интернете;</w:t>
      </w:r>
    </w:p>
    <w:p w:rsidR="0087368C" w:rsidRPr="0087368C" w:rsidRDefault="0087368C" w:rsidP="0087368C">
      <w:pPr>
        <w:numPr>
          <w:ilvl w:val="0"/>
          <w:numId w:val="2"/>
        </w:numPr>
        <w:spacing w:before="100" w:beforeAutospacing="1" w:after="100" w:afterAutospacing="1" w:line="240" w:lineRule="auto"/>
        <w:ind w:left="11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заручиться информационной поддержкой и советами специалистов.</w:t>
      </w:r>
    </w:p>
    <w:p w:rsidR="000F22D3" w:rsidRDefault="000F22D3" w:rsidP="00873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68C" w:rsidRPr="0087368C" w:rsidRDefault="0087368C" w:rsidP="00873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Библиотекарь сможет</w:t>
      </w:r>
      <w:r w:rsidRPr="00873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7368C" w:rsidRPr="0087368C" w:rsidRDefault="0087368C" w:rsidP="0087368C">
      <w:pPr>
        <w:numPr>
          <w:ilvl w:val="0"/>
          <w:numId w:val="3"/>
        </w:numPr>
        <w:spacing w:before="100" w:beforeAutospacing="1" w:after="100" w:afterAutospacing="1" w:line="240" w:lineRule="auto"/>
        <w:ind w:left="11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детям и родителям об опасностях Интернета;</w:t>
      </w:r>
    </w:p>
    <w:p w:rsidR="0087368C" w:rsidRPr="0087368C" w:rsidRDefault="0087368C" w:rsidP="0087368C">
      <w:pPr>
        <w:numPr>
          <w:ilvl w:val="0"/>
          <w:numId w:val="3"/>
        </w:numPr>
        <w:spacing w:before="100" w:beforeAutospacing="1" w:after="100" w:afterAutospacing="1" w:line="240" w:lineRule="auto"/>
        <w:ind w:left="11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информацию и советы о способах защиты и помощи детям;</w:t>
      </w:r>
    </w:p>
    <w:p w:rsidR="0087368C" w:rsidRPr="0087368C" w:rsidRDefault="0087368C" w:rsidP="0087368C">
      <w:pPr>
        <w:numPr>
          <w:ilvl w:val="0"/>
          <w:numId w:val="3"/>
        </w:numPr>
        <w:spacing w:before="100" w:beforeAutospacing="1" w:after="100" w:afterAutospacing="1" w:line="240" w:lineRule="auto"/>
        <w:ind w:left="11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различным умениям в работе с информацией;</w:t>
      </w:r>
    </w:p>
    <w:p w:rsidR="0087368C" w:rsidRPr="0087368C" w:rsidRDefault="0087368C" w:rsidP="0087368C">
      <w:pPr>
        <w:numPr>
          <w:ilvl w:val="0"/>
          <w:numId w:val="3"/>
        </w:numPr>
        <w:spacing w:before="100" w:beforeAutospacing="1" w:after="100" w:afterAutospacing="1" w:line="240" w:lineRule="auto"/>
        <w:ind w:left="11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в «навигации» по информационным сетям;</w:t>
      </w:r>
    </w:p>
    <w:p w:rsidR="0087368C" w:rsidRPr="0087368C" w:rsidRDefault="0087368C" w:rsidP="0087368C">
      <w:pPr>
        <w:numPr>
          <w:ilvl w:val="0"/>
          <w:numId w:val="3"/>
        </w:numPr>
        <w:spacing w:before="100" w:beforeAutospacing="1" w:after="100" w:afterAutospacing="1" w:line="240" w:lineRule="auto"/>
        <w:ind w:left="11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о лучших ресурсах для детей;</w:t>
      </w:r>
    </w:p>
    <w:p w:rsidR="0087368C" w:rsidRPr="0087368C" w:rsidRDefault="0087368C" w:rsidP="0087368C">
      <w:pPr>
        <w:numPr>
          <w:ilvl w:val="0"/>
          <w:numId w:val="3"/>
        </w:numPr>
        <w:spacing w:before="100" w:beforeAutospacing="1" w:after="100" w:afterAutospacing="1" w:line="240" w:lineRule="auto"/>
        <w:ind w:left="11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безопасное «детское» киберпространство.</w:t>
      </w:r>
    </w:p>
    <w:p w:rsidR="0087368C" w:rsidRPr="0087368C" w:rsidRDefault="0087368C" w:rsidP="0087368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36"/>
          <w:szCs w:val="36"/>
          <w:lang w:eastAsia="ru-RU"/>
        </w:rPr>
        <w:drawing>
          <wp:inline distT="0" distB="0" distL="0" distR="0">
            <wp:extent cx="4756785" cy="2286000"/>
            <wp:effectExtent l="19050" t="0" r="5715" b="0"/>
            <wp:docPr id="7" name="Рисунок 7" descr="http://librgaidar.net/images/stories/image24/image012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ibrgaidar.net/images/stories/image24/image012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68C" w:rsidRPr="0087368C" w:rsidRDefault="0087368C" w:rsidP="008736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931920" cy="3886200"/>
            <wp:effectExtent l="19050" t="0" r="0" b="0"/>
            <wp:wrapSquare wrapText="bothSides"/>
            <wp:docPr id="8" name="Рисунок 8" descr="http://librgaidar.net/images/stories/image24/image013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ibrgaidar.net/images/stories/image24/image013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368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Это важно знать!!!</w:t>
      </w:r>
    </w:p>
    <w:p w:rsidR="0087368C" w:rsidRPr="000F22D3" w:rsidRDefault="0087368C" w:rsidP="000F2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F22D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Интернет-портал Центра безопасного интернета в России: </w:t>
      </w:r>
      <w:hyperlink r:id="rId16" w:tgtFrame="_blank" w:history="1">
        <w:r w:rsidRPr="000F22D3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24"/>
            <w:u w:val="single"/>
            <w:lang w:eastAsia="ru-RU"/>
          </w:rPr>
          <w:t>www.saferunet.ru</w:t>
        </w:r>
      </w:hyperlink>
      <w:r w:rsidRPr="000F22D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(ведущий российский общественный проект в области защиты детей и молодёжи от опасного и противоправного воздействия через сеть Интернет).</w:t>
      </w:r>
    </w:p>
    <w:p w:rsidR="0087368C" w:rsidRPr="000F22D3" w:rsidRDefault="0087368C" w:rsidP="000F2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F22D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«Линия помощи»: 8-800-200-24-00</w:t>
      </w:r>
      <w:r w:rsidRPr="000F22D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(психологические консультации по проблемам насилия и принуждения к сексуальной эксплуатации, а также помощь жертвам подобных преступлений).</w:t>
      </w:r>
    </w:p>
    <w:p w:rsidR="0087368C" w:rsidRDefault="0087368C"/>
    <w:p w:rsidR="000F22D3" w:rsidRDefault="000F22D3"/>
    <w:sectPr w:rsidR="000F22D3" w:rsidSect="003F4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8268A"/>
    <w:multiLevelType w:val="multilevel"/>
    <w:tmpl w:val="EC8C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732B2A"/>
    <w:multiLevelType w:val="multilevel"/>
    <w:tmpl w:val="2E70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236C49"/>
    <w:multiLevelType w:val="multilevel"/>
    <w:tmpl w:val="E3BC3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7368C"/>
    <w:rsid w:val="000F22D3"/>
    <w:rsid w:val="00141451"/>
    <w:rsid w:val="003D0423"/>
    <w:rsid w:val="003F4E3C"/>
    <w:rsid w:val="0087368C"/>
    <w:rsid w:val="00AA5224"/>
    <w:rsid w:val="00C76B8E"/>
    <w:rsid w:val="00F553B3"/>
    <w:rsid w:val="00FE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3C"/>
  </w:style>
  <w:style w:type="paragraph" w:styleId="2">
    <w:name w:val="heading 2"/>
    <w:basedOn w:val="a"/>
    <w:link w:val="20"/>
    <w:uiPriority w:val="9"/>
    <w:qFormat/>
    <w:rsid w:val="008736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68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736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873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7368C"/>
    <w:rPr>
      <w:b/>
      <w:bCs/>
    </w:rPr>
  </w:style>
  <w:style w:type="character" w:styleId="a7">
    <w:name w:val="Emphasis"/>
    <w:basedOn w:val="a0"/>
    <w:uiPriority w:val="20"/>
    <w:qFormat/>
    <w:rsid w:val="0087368C"/>
    <w:rPr>
      <w:i/>
      <w:iCs/>
    </w:rPr>
  </w:style>
  <w:style w:type="character" w:styleId="a8">
    <w:name w:val="Hyperlink"/>
    <w:basedOn w:val="a0"/>
    <w:uiPriority w:val="99"/>
    <w:semiHidden/>
    <w:unhideWhenUsed/>
    <w:rsid w:val="008736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gaidar.net/images/stories/image24/image010.jpg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librgaidar.net/images/stories/image24/image012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aferune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rgaidar.net/images/stories/image24/image009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10" Type="http://schemas.openxmlformats.org/officeDocument/2006/relationships/hyperlink" Target="http://librgaidar.net/images/stories/image24/image011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librgaidar.net/images/stories/image24/image01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4</cp:revision>
  <dcterms:created xsi:type="dcterms:W3CDTF">2014-11-12T15:32:00Z</dcterms:created>
  <dcterms:modified xsi:type="dcterms:W3CDTF">2014-11-12T16:26:00Z</dcterms:modified>
</cp:coreProperties>
</file>