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apple-converted-space"/>
          <w:rFonts w:ascii="Arial" w:hAnsi="Arial" w:cs="Arial"/>
          <w:b/>
          <w:bCs/>
          <w:i/>
          <w:iCs/>
          <w:sz w:val="18"/>
          <w:szCs w:val="18"/>
        </w:rPr>
        <w:t xml:space="preserve">                                                     </w:t>
      </w:r>
      <w:r>
        <w:rPr>
          <w:rStyle w:val="c0"/>
          <w:rFonts w:ascii="Arial" w:hAnsi="Arial" w:cs="Arial"/>
          <w:b/>
          <w:bCs/>
          <w:i/>
          <w:iCs/>
          <w:sz w:val="18"/>
          <w:szCs w:val="18"/>
        </w:rPr>
        <w:t>Консультация для родителей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b/>
          <w:bCs/>
          <w:i/>
          <w:iCs/>
          <w:sz w:val="18"/>
          <w:szCs w:val="18"/>
        </w:rPr>
        <w:t>                      « Изобразительная деятельность дошкольников»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 xml:space="preserve">Дома следует продолжать работу по изобразительной деятельности, начатую в детском саду. Создайте для ребёнка условия: выделите место для рисования, лепки, подберите разный материал 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 xml:space="preserve">( 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>гуашь, акварель, фломастеры, цветные восковые мелки, уголь, карандаши и пр.)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b/>
          <w:bCs/>
          <w:i/>
          <w:iCs/>
          <w:sz w:val="18"/>
          <w:szCs w:val="18"/>
        </w:rPr>
        <w:t>Рисование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Важно понять, какой материал ребёнок любит, чаще выбирает, но, может быть, он не знает выразительности других материалов. Покажите ему некоторые приёмы. Например, размывание акварели, создание новых оттенков, цветов.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Дома дети чаще рисуют то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 xml:space="preserve"> ,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 xml:space="preserve"> что они хотят. И содержание рисунка показывает, что нравится малышу, что у него лучше получается. Попросите ребёнка рассказать о том, что он нарисовал, помогите выделить некоторые средства выразительности. 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>( Как ты нарисовал злого волка, добрую собаку?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 xml:space="preserve"> Почему выбрал этот цвет? 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>И пр.)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 xml:space="preserve"> Такие вопросы заставляют его задуматься, перейти к сознательному отбору признаков персонажа.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 Предложите нарисовать то, что он увидел на прогулке в парке, после посещения зоопарка, после чтения любимой книги, передать в рисунке сюжет знакомой песни.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Рисунки нужно подписывать, ставить дату. Научите этому ребёнка. Желательно  придумывать цели рисования: пригласительный билет, рисунок на память, портрет мамы, бабушки, папы, картину для украшения своей комнаты.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Работы большого формата малыш может выполнять в течени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>и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 xml:space="preserve"> определённого срока, постепенно дополняя свою картину. Например нарисовать свою улицу: сначала много домов, потом транспорт деревья, того, кто живёт в дома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>х(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 xml:space="preserve"> смотрят в окна, стоят на балконе), идущих по улице и т. д. Содержимое может расширяться, дополняться, пока у ребёнка есть интерес. Сделайте рамку и украсьте рисунком свой дом, поищите место для него вместе с маленьким художником.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b/>
          <w:bCs/>
          <w:i/>
          <w:iCs/>
          <w:sz w:val="18"/>
          <w:szCs w:val="18"/>
        </w:rPr>
        <w:t>Декоративно-прикладное искусство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Для составления узора можно использовать одежду плоскостной куклы, которую дети будут одевать, а потом играть с ней.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Рассмотрите, какими узорами украшены предметы дома: одежда, посуда, ковры. Предложите ребёнку, например, нарисовать ковёр для куклы.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Узор дети рисуют, но могут и напечатат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>ь(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 xml:space="preserve"> листья-отпечатки). Для этого надо вырезать формы из картошки, ластиков, использовать пластмассовые пробки и др. предметы, которые  оставляют след. Получается узор для обоев, ткани, каймы, рисунка.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Ребёнок может украшать бумажные тарелки, бокалы, расписать лепку. Чтобы гуашь не пачкалась её нужно развести молоком.  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b/>
          <w:bCs/>
          <w:i/>
          <w:iCs/>
          <w:sz w:val="18"/>
          <w:szCs w:val="18"/>
        </w:rPr>
        <w:t>Лепка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Пусть дома малыши лепят из глины и пластилина. Если пластилиновую фигуру опустить в горячую воду, она станет твёрдой. Чаще всего дошкольник лепит тех животных, которых хорошо знае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>т(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 xml:space="preserve"> кошки, собаки),кого представляет по сказкам, фильмам. Предложите ему вылепить зверей, которых он видел в зоопарке. Обсудите с ребёнком, что он будет лепить.  Интересно лепить из теста, вспомните лепку « жаворонка» весной.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b/>
          <w:bCs/>
          <w:i/>
          <w:iCs/>
          <w:sz w:val="18"/>
          <w:szCs w:val="18"/>
        </w:rPr>
        <w:t>Аппликация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 xml:space="preserve">В аппликации дети создают по преимуществу композиции для украшения дома к празднику 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 xml:space="preserve">( 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>Новому году, дню рождения).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Дошкольнику будет интересно сделать костюмы и украсить их, смастерить пригласительные билеты для гостей. Возможно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 xml:space="preserve"> ,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>увлечёт выполнение картины из мозаики. Сначала нужно заготовить много треугольников и из них выполнить на бумаге необыкновенных птиц, зверей, деревья.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 xml:space="preserve">Собирайте детские работы, периодически рассматривайте их, устраивайте выставки по самой любой теме. Ребёнок совсем по 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>-н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>овому увидит свои рисунки, аппликации, лепку. Может быть, он и не станет художником, но будет видеть окружающий мир другими глазами.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b/>
          <w:bCs/>
          <w:i/>
          <w:iCs/>
          <w:sz w:val="18"/>
          <w:szCs w:val="18"/>
        </w:rPr>
        <w:t>Изобразительное искусство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Знакомя своих детей с изобразительным искусством, рассматривайте вместе с ними детские книги или репродукции картин: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- Что изображено? Какое настроение персонаж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>а(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 xml:space="preserve"> грустный, весёлый, задумчивый)?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lastRenderedPageBreak/>
        <w:t>-Какие чувства вызывает у тебя этот обра</w:t>
      </w:r>
      <w:proofErr w:type="gramStart"/>
      <w:r>
        <w:rPr>
          <w:rStyle w:val="c0"/>
          <w:rFonts w:ascii="Arial" w:hAnsi="Arial" w:cs="Arial"/>
          <w:i/>
          <w:iCs/>
          <w:sz w:val="18"/>
          <w:szCs w:val="18"/>
        </w:rPr>
        <w:t>з(</w:t>
      </w:r>
      <w:proofErr w:type="gramEnd"/>
      <w:r>
        <w:rPr>
          <w:rStyle w:val="c0"/>
          <w:rFonts w:ascii="Arial" w:hAnsi="Arial" w:cs="Arial"/>
          <w:i/>
          <w:iCs/>
          <w:sz w:val="18"/>
          <w:szCs w:val="18"/>
        </w:rPr>
        <w:t>радости, грусти)?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-Как украшен костюм героя сказки?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-Как природа помогает понять настроение героя произведения?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-Какое произведение искусства тебе больше всего нравится?</w:t>
      </w:r>
    </w:p>
    <w:p w:rsidR="00BA6B8C" w:rsidRDefault="00BA6B8C" w:rsidP="00BA6B8C">
      <w:pPr>
        <w:pStyle w:val="c1"/>
        <w:spacing w:before="0" w:beforeAutospacing="0" w:after="0" w:afterAutospacing="0" w:line="270" w:lineRule="atLeast"/>
        <w:rPr>
          <w:rFonts w:ascii="Arial" w:hAnsi="Arial" w:cs="Arial"/>
          <w:sz w:val="18"/>
          <w:szCs w:val="18"/>
        </w:rPr>
      </w:pPr>
      <w:r>
        <w:rPr>
          <w:rStyle w:val="c0"/>
          <w:rFonts w:ascii="Arial" w:hAnsi="Arial" w:cs="Arial"/>
          <w:i/>
          <w:iCs/>
          <w:sz w:val="18"/>
          <w:szCs w:val="18"/>
        </w:rPr>
        <w:t>Рассматривайте с детьми произведения искусства в соответствии с теми задачами, которые решаются в данный период на занятиях. Например, дымковские игрушки или их изображения на иллюстрации. Предложите ребёнку найти близкие образы, вылепить из них и придумать про него интересную историю.</w:t>
      </w:r>
    </w:p>
    <w:p w:rsidR="00BA6B8C" w:rsidRDefault="00BA6B8C" w:rsidP="00BA6B8C"/>
    <w:p w:rsidR="00BA6B8C" w:rsidRDefault="00BA6B8C" w:rsidP="00BA6B8C">
      <w:r>
        <w:t xml:space="preserve">Старший воспитатель МБДОУ № 83 </w:t>
      </w:r>
      <w:proofErr w:type="spellStart"/>
      <w:r>
        <w:t>Уханева</w:t>
      </w:r>
      <w:proofErr w:type="spellEnd"/>
      <w:r>
        <w:t xml:space="preserve"> О.В.</w:t>
      </w:r>
    </w:p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EB288A" w:rsidRDefault="00BA6B8C"/>
    <w:sectPr w:rsidR="00EB288A" w:rsidSect="006D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B8C"/>
    <w:rsid w:val="00276306"/>
    <w:rsid w:val="006D393A"/>
    <w:rsid w:val="009B571A"/>
    <w:rsid w:val="00BA6B8C"/>
    <w:rsid w:val="00C5652D"/>
    <w:rsid w:val="00F7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A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6B8C"/>
  </w:style>
  <w:style w:type="character" w:customStyle="1" w:styleId="apple-converted-space">
    <w:name w:val="apple-converted-space"/>
    <w:basedOn w:val="a0"/>
    <w:rsid w:val="00BA6B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3684</Characters>
  <Application>Microsoft Office Word</Application>
  <DocSecurity>0</DocSecurity>
  <Lines>30</Lines>
  <Paragraphs>8</Paragraphs>
  <ScaleCrop>false</ScaleCrop>
  <Company>DreamLair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дс83</dc:creator>
  <cp:keywords/>
  <dc:description/>
  <cp:lastModifiedBy>дс83</cp:lastModifiedBy>
  <cp:revision>3</cp:revision>
  <dcterms:created xsi:type="dcterms:W3CDTF">2015-02-26T07:19:00Z</dcterms:created>
  <dcterms:modified xsi:type="dcterms:W3CDTF">2015-02-26T07:19:00Z</dcterms:modified>
</cp:coreProperties>
</file>