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BE" w:rsidRPr="002E55BE" w:rsidRDefault="002E55BE" w:rsidP="002E5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5BE">
        <w:rPr>
          <w:rFonts w:ascii="Times New Roman" w:hAnsi="Times New Roman" w:cs="Times New Roman"/>
          <w:b/>
          <w:sz w:val="28"/>
          <w:szCs w:val="28"/>
        </w:rPr>
        <w:t>Памятка родителям "Безопасное лето 2023"</w:t>
      </w:r>
    </w:p>
    <w:p w:rsidR="002E55BE" w:rsidRPr="002E55BE" w:rsidRDefault="002E55BE" w:rsidP="00ED0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Уважаемые родители, предупреждаем вас о том, что вы несете полную ответственность за жизнь, здоровье и безопасность ваших</w:t>
      </w:r>
      <w:bookmarkStart w:id="0" w:name="_GoBack"/>
      <w:bookmarkEnd w:id="0"/>
      <w:r w:rsidRPr="002E55BE">
        <w:rPr>
          <w:rFonts w:ascii="Times New Roman" w:hAnsi="Times New Roman" w:cs="Times New Roman"/>
          <w:sz w:val="24"/>
          <w:szCs w:val="24"/>
        </w:rPr>
        <w:t xml:space="preserve"> детей во время летних каникул!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1. Законными представителями несовершеннолетнего являются его родители или лица, замещающие их.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2. </w:t>
      </w:r>
      <w:proofErr w:type="gramStart"/>
      <w:r w:rsidRPr="002E55BE">
        <w:rPr>
          <w:rFonts w:ascii="Times New Roman" w:hAnsi="Times New Roman" w:cs="Times New Roman"/>
          <w:sz w:val="24"/>
          <w:szCs w:val="24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2E55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55BE">
        <w:rPr>
          <w:rFonts w:ascii="Times New Roman" w:hAnsi="Times New Roman" w:cs="Times New Roman"/>
          <w:sz w:val="24"/>
          <w:szCs w:val="24"/>
        </w:rPr>
        <w:t>Поэтому необходимо ознакомить близких родственников с ответственностью за жизнь Вашего ребенка).</w:t>
      </w:r>
      <w:proofErr w:type="gramEnd"/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3. Повторите с детьми наизусть телефоны экстренных служб спасения, куда дети могут позвонить, если Вас не окажется рядом.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4. Административная ответственность наступает с 14 лет, уголовная — с 16 лет. Однако за употребление, распространение наркотических средств, кражу, тяжкие преступления — уголовная ответственность с 14 лет.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5. За правонарушения, совершенные несовершеннолетними до 14 лет, административную ответственность несут родители учащихся.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6. При нахождении на улице в вечернее время необходимо обязательно наличие </w:t>
      </w:r>
      <w:proofErr w:type="spellStart"/>
      <w:r w:rsidRPr="002E55BE">
        <w:rPr>
          <w:rFonts w:ascii="Times New Roman" w:hAnsi="Times New Roman" w:cs="Times New Roman"/>
          <w:sz w:val="24"/>
          <w:szCs w:val="24"/>
        </w:rPr>
        <w:t>световозвращающего</w:t>
      </w:r>
      <w:proofErr w:type="spellEnd"/>
      <w:r w:rsidRPr="002E55BE">
        <w:rPr>
          <w:rFonts w:ascii="Times New Roman" w:hAnsi="Times New Roman" w:cs="Times New Roman"/>
          <w:sz w:val="24"/>
          <w:szCs w:val="24"/>
        </w:rPr>
        <w:t xml:space="preserve"> элемента (</w:t>
      </w:r>
      <w:proofErr w:type="spellStart"/>
      <w:r w:rsidRPr="002E55BE">
        <w:rPr>
          <w:rFonts w:ascii="Times New Roman" w:hAnsi="Times New Roman" w:cs="Times New Roman"/>
          <w:sz w:val="24"/>
          <w:szCs w:val="24"/>
        </w:rPr>
        <w:t>фликера</w:t>
      </w:r>
      <w:proofErr w:type="spellEnd"/>
      <w:r w:rsidRPr="002E55BE">
        <w:rPr>
          <w:rFonts w:ascii="Times New Roman" w:hAnsi="Times New Roman" w:cs="Times New Roman"/>
          <w:sz w:val="24"/>
          <w:szCs w:val="24"/>
        </w:rPr>
        <w:t>) в целях безопасности.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7. 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катафотами.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8. Нецензурная брань в общественном месте является правонарушением.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 xml:space="preserve">9. СМС— </w:t>
      </w:r>
      <w:proofErr w:type="gramStart"/>
      <w:r w:rsidRPr="002E55B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E55BE">
        <w:rPr>
          <w:rFonts w:ascii="Times New Roman" w:hAnsi="Times New Roman" w:cs="Times New Roman"/>
          <w:sz w:val="24"/>
          <w:szCs w:val="24"/>
        </w:rPr>
        <w:t>общения, переписка в Интернете с оскорбительными выражениями в адрес другого человека несут за собой административную ответственность.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10. Употребление спиртных напитков, курительных смесей, наркотических веществ несовершеннолетними строго запрещено.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11. Перевозка детей автомобильным транспортом должна осуществляться в соответствии с правилами дорожного движения.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12. 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lastRenderedPageBreak/>
        <w:t>13. Остерегайтесь вовлечения Ваших детей в группировки антиобщественной направленности (фашисты, националистические группы, футбольные фанаты и др.)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 xml:space="preserve">14. Расскажите детям об опасности экстремальных </w:t>
      </w:r>
      <w:proofErr w:type="spellStart"/>
      <w:r w:rsidRPr="002E55BE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2E55BE">
        <w:rPr>
          <w:rFonts w:ascii="Times New Roman" w:hAnsi="Times New Roman" w:cs="Times New Roman"/>
          <w:sz w:val="24"/>
          <w:szCs w:val="24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15.  Несовершеннолетним детям запрещено находиться на крышах многоэтажных домов.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16. 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17. Не оставляйте несовершеннолетних детей одних дома</w:t>
      </w:r>
    </w:p>
    <w:p w:rsidR="002E55BE" w:rsidRPr="002E55BE" w:rsidRDefault="002E55BE" w:rsidP="002E55BE">
      <w:pPr>
        <w:jc w:val="both"/>
        <w:rPr>
          <w:rFonts w:ascii="Times New Roman" w:hAnsi="Times New Roman" w:cs="Times New Roman"/>
          <w:sz w:val="24"/>
          <w:szCs w:val="24"/>
        </w:rPr>
      </w:pPr>
      <w:r w:rsidRPr="002E55BE">
        <w:rPr>
          <w:rFonts w:ascii="Times New Roman" w:hAnsi="Times New Roman" w:cs="Times New Roman"/>
          <w:sz w:val="24"/>
          <w:szCs w:val="24"/>
        </w:rPr>
        <w:t>18. 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C65873" w:rsidRDefault="002E55BE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8E263E6" wp14:editId="7027260F">
                <wp:extent cx="304800" cy="304800"/>
                <wp:effectExtent l="0" t="0" r="0" b="0"/>
                <wp:docPr id="3" name="AutoShape 4" descr="памятка родителям &quot;Безопасное лето 2023&quot; - фото -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памятка родителям &quot;Безопасное лето 2023&quot; - фото -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17AHUUAwAAHw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sectPr w:rsidR="00C6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BC"/>
    <w:rsid w:val="002E55BE"/>
    <w:rsid w:val="00724DBC"/>
    <w:rsid w:val="00C65873"/>
    <w:rsid w:val="00E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40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2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987</cp:lastModifiedBy>
  <cp:revision>3</cp:revision>
  <dcterms:created xsi:type="dcterms:W3CDTF">2023-06-15T11:13:00Z</dcterms:created>
  <dcterms:modified xsi:type="dcterms:W3CDTF">2023-06-15T11:20:00Z</dcterms:modified>
</cp:coreProperties>
</file>