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54E" w:rsidRDefault="00367649" w:rsidP="003676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Отчёт о деятельности Центра «Точка роста» МБОУ СОШ № </w:t>
      </w:r>
      <w:r w:rsidR="00B247D5">
        <w:rPr>
          <w:rFonts w:ascii="Times New Roman" w:hAnsi="Times New Roman" w:cs="Times New Roman"/>
          <w:b/>
          <w:sz w:val="28"/>
          <w:szCs w:val="28"/>
        </w:rPr>
        <w:t>23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47D5">
        <w:rPr>
          <w:rFonts w:ascii="Times New Roman" w:hAnsi="Times New Roman" w:cs="Times New Roman"/>
          <w:b/>
          <w:sz w:val="28"/>
          <w:szCs w:val="28"/>
        </w:rPr>
        <w:t xml:space="preserve">посёлок </w:t>
      </w:r>
      <w:proofErr w:type="spellStart"/>
      <w:proofErr w:type="gramStart"/>
      <w:r w:rsidR="00B247D5">
        <w:rPr>
          <w:rFonts w:ascii="Times New Roman" w:hAnsi="Times New Roman" w:cs="Times New Roman"/>
          <w:b/>
          <w:sz w:val="28"/>
          <w:szCs w:val="28"/>
        </w:rPr>
        <w:t>Кучугуры</w:t>
      </w:r>
      <w:proofErr w:type="spellEnd"/>
      <w:r w:rsidR="00B247D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за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1 четверть 2023-2024 учебного года. </w:t>
      </w:r>
    </w:p>
    <w:p w:rsidR="00367649" w:rsidRPr="00EE72F0" w:rsidRDefault="00367649" w:rsidP="00EE72F0">
      <w:pPr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 w:rsidRPr="00EE72F0">
        <w:rPr>
          <w:rFonts w:ascii="Times New Roman" w:hAnsi="Times New Roman" w:cs="Times New Roman"/>
          <w:sz w:val="28"/>
          <w:szCs w:val="28"/>
        </w:rPr>
        <w:t>Основ</w:t>
      </w:r>
      <w:r w:rsidR="00EE72F0">
        <w:rPr>
          <w:rFonts w:ascii="Times New Roman" w:hAnsi="Times New Roman" w:cs="Times New Roman"/>
          <w:sz w:val="28"/>
          <w:szCs w:val="28"/>
        </w:rPr>
        <w:t xml:space="preserve">ной целью Центра «Точка роста» </w:t>
      </w:r>
      <w:r w:rsidRPr="00EE72F0">
        <w:rPr>
          <w:rFonts w:ascii="Times New Roman" w:hAnsi="Times New Roman" w:cs="Times New Roman"/>
          <w:sz w:val="28"/>
          <w:szCs w:val="28"/>
        </w:rPr>
        <w:t xml:space="preserve">является формирование у обучающихся современных </w:t>
      </w:r>
      <w:r w:rsidR="00B247D5" w:rsidRPr="00EE72F0">
        <w:rPr>
          <w:rFonts w:ascii="Times New Roman" w:hAnsi="Times New Roman" w:cs="Times New Roman"/>
          <w:sz w:val="28"/>
          <w:szCs w:val="28"/>
        </w:rPr>
        <w:t>естественно-научных</w:t>
      </w:r>
      <w:r w:rsidRPr="00EE72F0">
        <w:rPr>
          <w:rFonts w:ascii="Times New Roman" w:hAnsi="Times New Roman" w:cs="Times New Roman"/>
          <w:sz w:val="28"/>
          <w:szCs w:val="28"/>
        </w:rPr>
        <w:t xml:space="preserve"> навыков по трем предметным областям: </w:t>
      </w:r>
      <w:r w:rsidR="00B247D5" w:rsidRPr="00EE72F0">
        <w:rPr>
          <w:rFonts w:ascii="Times New Roman" w:hAnsi="Times New Roman" w:cs="Times New Roman"/>
          <w:sz w:val="28"/>
          <w:szCs w:val="28"/>
        </w:rPr>
        <w:t>физика, химия и биология</w:t>
      </w:r>
      <w:r w:rsidRPr="00EE72F0">
        <w:rPr>
          <w:rFonts w:ascii="Times New Roman" w:hAnsi="Times New Roman" w:cs="Times New Roman"/>
          <w:sz w:val="28"/>
          <w:szCs w:val="28"/>
        </w:rPr>
        <w:t>.</w:t>
      </w:r>
    </w:p>
    <w:p w:rsidR="00367649" w:rsidRPr="0043698D" w:rsidRDefault="00367649" w:rsidP="00EE72F0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3698D">
        <w:rPr>
          <w:rFonts w:ascii="Times New Roman" w:hAnsi="Times New Roman" w:cs="Times New Roman"/>
          <w:color w:val="FF0000"/>
          <w:sz w:val="28"/>
          <w:szCs w:val="28"/>
        </w:rPr>
        <w:t xml:space="preserve">      В соответствии с учебным планом и планом социокультурных мероприятий в первой четверти был</w:t>
      </w:r>
      <w:r w:rsidR="0043698D" w:rsidRPr="0043698D">
        <w:rPr>
          <w:rFonts w:ascii="Times New Roman" w:hAnsi="Times New Roman" w:cs="Times New Roman"/>
          <w:color w:val="FF0000"/>
          <w:sz w:val="28"/>
          <w:szCs w:val="28"/>
        </w:rPr>
        <w:t>и в</w:t>
      </w:r>
      <w:r w:rsidRPr="0043698D">
        <w:rPr>
          <w:rFonts w:ascii="Times New Roman" w:hAnsi="Times New Roman" w:cs="Times New Roman"/>
          <w:color w:val="FF0000"/>
          <w:sz w:val="28"/>
          <w:szCs w:val="28"/>
        </w:rPr>
        <w:t xml:space="preserve">ыбраны направления, прошла регистрация родителей в Навигаторе, составлены общие списки детей, скорректированы программы работы Центра. </w:t>
      </w:r>
      <w:r w:rsidR="00A836F1" w:rsidRPr="0043698D">
        <w:rPr>
          <w:rFonts w:ascii="Times New Roman" w:hAnsi="Times New Roman" w:cs="Times New Roman"/>
          <w:color w:val="FF0000"/>
          <w:sz w:val="28"/>
          <w:szCs w:val="28"/>
        </w:rPr>
        <w:t xml:space="preserve">В образовательном центре работают 7 педагогов школы. Кружки посещают 242 человека. </w:t>
      </w:r>
    </w:p>
    <w:p w:rsidR="00EE72F0" w:rsidRPr="00EE72F0" w:rsidRDefault="00EE72F0" w:rsidP="00EE72F0">
      <w:pPr>
        <w:jc w:val="both"/>
        <w:rPr>
          <w:rFonts w:ascii="Times New Roman" w:hAnsi="Times New Roman" w:cs="Times New Roman"/>
          <w:sz w:val="28"/>
          <w:szCs w:val="28"/>
        </w:rPr>
      </w:pPr>
      <w:r w:rsidRPr="00EE72F0">
        <w:rPr>
          <w:rFonts w:ascii="Times New Roman" w:hAnsi="Times New Roman" w:cs="Times New Roman"/>
          <w:sz w:val="28"/>
          <w:szCs w:val="28"/>
        </w:rPr>
        <w:t>Так вначале учебного года для учащихся 8 класса прошло первое занятие по химии. Преподаватель Щербакова А.А. познакомила восьмиклассников с кабинетом, продемонстрировала оборудование и реактивы. Ученики вместе с преподавателем обсудили правила техники безопасности на занятиях по химии и сами поработали с химическим оборудованием. Занятие прошло плодотворно, насыщенно и разнообразно. Все ребята были очень заинтересованы. Обучающиеся 7 класса на уроке по физике занимались определением цены деления в измерительном цилиндре, стакане, колбе и определя</w:t>
      </w:r>
      <w:r w:rsidR="00210D13">
        <w:rPr>
          <w:rFonts w:ascii="Times New Roman" w:hAnsi="Times New Roman" w:cs="Times New Roman"/>
          <w:sz w:val="28"/>
          <w:szCs w:val="28"/>
        </w:rPr>
        <w:t>ли объем жидкости. Обучающиеся 5</w:t>
      </w:r>
      <w:r w:rsidRPr="00EE72F0">
        <w:rPr>
          <w:rFonts w:ascii="Times New Roman" w:hAnsi="Times New Roman" w:cs="Times New Roman"/>
          <w:sz w:val="28"/>
          <w:szCs w:val="28"/>
        </w:rPr>
        <w:t xml:space="preserve"> класса изучили строение клеток живых организмов под электронным микроскопом.</w:t>
      </w:r>
    </w:p>
    <w:p w:rsidR="00210D13" w:rsidRDefault="00210D13" w:rsidP="00EE72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-142875</wp:posOffset>
            </wp:positionH>
            <wp:positionV relativeFrom="paragraph">
              <wp:posOffset>6350</wp:posOffset>
            </wp:positionV>
            <wp:extent cx="2625725" cy="2625725"/>
            <wp:effectExtent l="0" t="0" r="3175" b="3175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микро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5725" cy="2625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3202305</wp:posOffset>
            </wp:positionH>
            <wp:positionV relativeFrom="paragraph">
              <wp:posOffset>6350</wp:posOffset>
            </wp:positionV>
            <wp:extent cx="2747645" cy="2625725"/>
            <wp:effectExtent l="0" t="0" r="0" b="3175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микро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7645" cy="2625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0D13" w:rsidRDefault="00210D13" w:rsidP="00EE72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0D13" w:rsidRDefault="00210D13" w:rsidP="00EE72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0D13" w:rsidRDefault="00210D13" w:rsidP="00EE72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0D13" w:rsidRDefault="00210D13" w:rsidP="00EE72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0D13" w:rsidRDefault="00210D13" w:rsidP="00EE72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0D13" w:rsidRDefault="00210D13" w:rsidP="00EE72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0D13" w:rsidRDefault="00210D13" w:rsidP="00EE72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0D13" w:rsidRDefault="00210D13" w:rsidP="00EE72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0D13" w:rsidRDefault="00210D13" w:rsidP="00EE72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72F0" w:rsidRPr="00EE72F0" w:rsidRDefault="00EE72F0" w:rsidP="00EE72F0">
      <w:pPr>
        <w:jc w:val="both"/>
        <w:rPr>
          <w:rFonts w:ascii="Times New Roman" w:hAnsi="Times New Roman" w:cs="Times New Roman"/>
          <w:sz w:val="28"/>
          <w:szCs w:val="28"/>
        </w:rPr>
      </w:pPr>
      <w:r w:rsidRPr="00EE72F0">
        <w:rPr>
          <w:rFonts w:ascii="Times New Roman" w:hAnsi="Times New Roman" w:cs="Times New Roman"/>
          <w:sz w:val="28"/>
          <w:szCs w:val="28"/>
        </w:rPr>
        <w:lastRenderedPageBreak/>
        <w:t>Широко используется инфраструктура Центра и во внеурочное время. У учащихся школы есть возможность приобрести навыки работы в команде, подготовиться к участию в различных конкурсах и соревнованиях. В кабинетах центра проходят занятия по внеурочной деятельности и дополнительному образованию: «Мир биологии», «Юный физик», «Физика в исследованиях», «Удивительный мир химии», «Шахматы».</w:t>
      </w:r>
    </w:p>
    <w:p w:rsidR="008C7E0E" w:rsidRPr="00EE72F0" w:rsidRDefault="00367649" w:rsidP="00EE72F0">
      <w:pPr>
        <w:jc w:val="both"/>
        <w:rPr>
          <w:rFonts w:ascii="Times New Roman" w:hAnsi="Times New Roman" w:cs="Times New Roman"/>
          <w:sz w:val="28"/>
          <w:szCs w:val="28"/>
        </w:rPr>
      </w:pPr>
      <w:r w:rsidRPr="00EE72F0">
        <w:rPr>
          <w:rFonts w:ascii="Times New Roman" w:hAnsi="Times New Roman" w:cs="Times New Roman"/>
          <w:sz w:val="28"/>
          <w:szCs w:val="28"/>
        </w:rPr>
        <w:t xml:space="preserve">     В настоящее время оборудование Центра и кабинеты задействованы в учебном процессе и во внеурочной деятельности, проведении олимпиад, просмотр</w:t>
      </w:r>
      <w:r w:rsidR="00B247D5" w:rsidRPr="00EE72F0">
        <w:rPr>
          <w:rFonts w:ascii="Times New Roman" w:hAnsi="Times New Roman" w:cs="Times New Roman"/>
          <w:sz w:val="28"/>
          <w:szCs w:val="28"/>
        </w:rPr>
        <w:t>е</w:t>
      </w:r>
      <w:r w:rsidRPr="00EE72F0">
        <w:rPr>
          <w:rFonts w:ascii="Times New Roman" w:hAnsi="Times New Roman" w:cs="Times New Roman"/>
          <w:sz w:val="28"/>
          <w:szCs w:val="28"/>
        </w:rPr>
        <w:t xml:space="preserve"> видеофильмов. Оборудование используется в проведении уроков </w:t>
      </w:r>
      <w:r w:rsidR="00B247D5" w:rsidRPr="00EE72F0">
        <w:rPr>
          <w:rFonts w:ascii="Times New Roman" w:hAnsi="Times New Roman" w:cs="Times New Roman"/>
          <w:sz w:val="28"/>
          <w:szCs w:val="28"/>
        </w:rPr>
        <w:t>физики, химии, биологии, внеурочной деятельности и</w:t>
      </w:r>
      <w:r w:rsidRPr="00EE72F0">
        <w:rPr>
          <w:rFonts w:ascii="Times New Roman" w:hAnsi="Times New Roman" w:cs="Times New Roman"/>
          <w:sz w:val="28"/>
          <w:szCs w:val="28"/>
        </w:rPr>
        <w:t xml:space="preserve"> шахмат. </w:t>
      </w:r>
    </w:p>
    <w:p w:rsidR="00367649" w:rsidRPr="00EE72F0" w:rsidRDefault="00367649" w:rsidP="00EE72F0">
      <w:pPr>
        <w:jc w:val="both"/>
        <w:rPr>
          <w:rFonts w:ascii="Times New Roman" w:hAnsi="Times New Roman" w:cs="Times New Roman"/>
          <w:sz w:val="28"/>
          <w:szCs w:val="28"/>
        </w:rPr>
      </w:pPr>
      <w:r w:rsidRPr="00EE72F0">
        <w:rPr>
          <w:rFonts w:ascii="Times New Roman" w:hAnsi="Times New Roman" w:cs="Times New Roman"/>
          <w:sz w:val="28"/>
          <w:szCs w:val="28"/>
        </w:rPr>
        <w:t xml:space="preserve">     Педагоги используют оборудование Центра в образовательных це</w:t>
      </w:r>
      <w:r w:rsidR="00B247D5" w:rsidRPr="00EE72F0">
        <w:rPr>
          <w:rFonts w:ascii="Times New Roman" w:hAnsi="Times New Roman" w:cs="Times New Roman"/>
          <w:sz w:val="28"/>
          <w:szCs w:val="28"/>
        </w:rPr>
        <w:t>лях: демонстрация видеофильмов</w:t>
      </w:r>
      <w:r w:rsidR="00190CC4" w:rsidRPr="00EE72F0">
        <w:rPr>
          <w:rFonts w:ascii="Times New Roman" w:hAnsi="Times New Roman" w:cs="Times New Roman"/>
          <w:sz w:val="28"/>
          <w:szCs w:val="28"/>
        </w:rPr>
        <w:t>, игр</w:t>
      </w:r>
      <w:r w:rsidR="00A836F1" w:rsidRPr="00EE72F0">
        <w:rPr>
          <w:rFonts w:ascii="Times New Roman" w:hAnsi="Times New Roman" w:cs="Times New Roman"/>
          <w:sz w:val="28"/>
          <w:szCs w:val="28"/>
        </w:rPr>
        <w:t xml:space="preserve"> в шахматы</w:t>
      </w:r>
      <w:r w:rsidR="0043698D">
        <w:rPr>
          <w:rFonts w:ascii="Times New Roman" w:hAnsi="Times New Roman" w:cs="Times New Roman"/>
          <w:sz w:val="28"/>
          <w:szCs w:val="28"/>
        </w:rPr>
        <w:t>, и др</w:t>
      </w:r>
      <w:r w:rsidR="00A836F1" w:rsidRPr="00EE72F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7E0E" w:rsidRPr="00EE72F0" w:rsidRDefault="00190CC4" w:rsidP="00EE72F0">
      <w:pPr>
        <w:jc w:val="both"/>
        <w:rPr>
          <w:rFonts w:ascii="Times New Roman" w:hAnsi="Times New Roman" w:cs="Times New Roman"/>
          <w:sz w:val="28"/>
          <w:szCs w:val="28"/>
        </w:rPr>
      </w:pPr>
      <w:r w:rsidRPr="00EE72F0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514667" cy="33528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шахматы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6009" cy="3354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36F1" w:rsidRDefault="00A836F1" w:rsidP="00EE72F0">
      <w:pPr>
        <w:jc w:val="both"/>
        <w:rPr>
          <w:rFonts w:ascii="Times New Roman" w:hAnsi="Times New Roman" w:cs="Times New Roman"/>
          <w:sz w:val="28"/>
          <w:szCs w:val="28"/>
        </w:rPr>
      </w:pPr>
      <w:r w:rsidRPr="00EE72F0">
        <w:rPr>
          <w:rFonts w:ascii="Times New Roman" w:hAnsi="Times New Roman" w:cs="Times New Roman"/>
          <w:sz w:val="28"/>
          <w:szCs w:val="28"/>
        </w:rPr>
        <w:t xml:space="preserve">   Обучающиеся совместно с педагогом </w:t>
      </w:r>
      <w:r w:rsidR="00EE72F0">
        <w:rPr>
          <w:rFonts w:ascii="Times New Roman" w:hAnsi="Times New Roman" w:cs="Times New Roman"/>
          <w:sz w:val="28"/>
          <w:szCs w:val="28"/>
        </w:rPr>
        <w:t xml:space="preserve">собирали и </w:t>
      </w:r>
      <w:r w:rsidRPr="00EE72F0">
        <w:rPr>
          <w:rFonts w:ascii="Times New Roman" w:hAnsi="Times New Roman" w:cs="Times New Roman"/>
          <w:sz w:val="28"/>
          <w:szCs w:val="28"/>
        </w:rPr>
        <w:t xml:space="preserve">программировали </w:t>
      </w:r>
      <w:r w:rsidR="00EE72F0">
        <w:rPr>
          <w:rFonts w:ascii="Times New Roman" w:hAnsi="Times New Roman" w:cs="Times New Roman"/>
          <w:sz w:val="28"/>
          <w:szCs w:val="28"/>
        </w:rPr>
        <w:t>робота</w:t>
      </w:r>
      <w:r w:rsidR="00EE72F0" w:rsidRPr="00EE72F0">
        <w:rPr>
          <w:rFonts w:ascii="Times New Roman" w:hAnsi="Times New Roman" w:cs="Times New Roman"/>
          <w:sz w:val="28"/>
          <w:szCs w:val="28"/>
        </w:rPr>
        <w:t xml:space="preserve"> для</w:t>
      </w:r>
      <w:r w:rsidRPr="00EE72F0">
        <w:rPr>
          <w:rFonts w:ascii="Times New Roman" w:hAnsi="Times New Roman" w:cs="Times New Roman"/>
          <w:sz w:val="28"/>
          <w:szCs w:val="28"/>
        </w:rPr>
        <w:t xml:space="preserve"> выполнения определённых действий.</w:t>
      </w:r>
    </w:p>
    <w:p w:rsidR="00210D13" w:rsidRDefault="0043698D" w:rsidP="00EE72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1388745</wp:posOffset>
            </wp:positionH>
            <wp:positionV relativeFrom="paragraph">
              <wp:posOffset>2172335</wp:posOffset>
            </wp:positionV>
            <wp:extent cx="2308860" cy="2308860"/>
            <wp:effectExtent l="0" t="0" r="0" b="0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оботы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8860" cy="2308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8389C19" wp14:editId="6EC93DBA">
            <wp:extent cx="2552700" cy="2301240"/>
            <wp:effectExtent l="0" t="0" r="0" b="381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проект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2301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E3DE15B" wp14:editId="16FB3973">
            <wp:extent cx="2545080" cy="2324100"/>
            <wp:effectExtent l="0" t="0" r="762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оботы2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540"/>
                    <a:stretch/>
                  </pic:blipFill>
                  <pic:spPr bwMode="auto">
                    <a:xfrm>
                      <a:off x="0" y="0"/>
                      <a:ext cx="2557355" cy="23353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E72F0" w:rsidRPr="00EE72F0" w:rsidRDefault="00EE72F0" w:rsidP="00EE72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7E0E" w:rsidRPr="00EE72F0" w:rsidRDefault="008C7E0E" w:rsidP="00EE72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7E0E" w:rsidRPr="00EE72F0" w:rsidRDefault="008C7E0E" w:rsidP="00EE72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7649" w:rsidRPr="00EE72F0" w:rsidRDefault="00367649" w:rsidP="00EE72F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67649" w:rsidRPr="00EE7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3E5"/>
    <w:rsid w:val="00190CC4"/>
    <w:rsid w:val="00210D13"/>
    <w:rsid w:val="00367649"/>
    <w:rsid w:val="0043698D"/>
    <w:rsid w:val="008C7E0E"/>
    <w:rsid w:val="00A836F1"/>
    <w:rsid w:val="00B247D5"/>
    <w:rsid w:val="00D043E5"/>
    <w:rsid w:val="00D6754E"/>
    <w:rsid w:val="00D712DD"/>
    <w:rsid w:val="00EE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03A65"/>
  <w15:docId w15:val="{20F64722-CB80-45A7-AA13-8A86A2AF3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7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7E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Донина</dc:creator>
  <cp:keywords/>
  <dc:description/>
  <cp:lastModifiedBy>Anna Donina</cp:lastModifiedBy>
  <cp:revision>2</cp:revision>
  <dcterms:created xsi:type="dcterms:W3CDTF">2023-11-07T12:16:00Z</dcterms:created>
  <dcterms:modified xsi:type="dcterms:W3CDTF">2023-11-07T12:16:00Z</dcterms:modified>
</cp:coreProperties>
</file>