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6AC" w:rsidRPr="00F516AC" w:rsidRDefault="00F516AC" w:rsidP="00F516A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ПОЛИТИКА ОБРАБОТКИ ПЕРСОНАЛЬНЫХ ДАННЫХ</w:t>
      </w:r>
    </w:p>
    <w:p w:rsidR="00F516AC" w:rsidRPr="00F516AC" w:rsidRDefault="00F516AC" w:rsidP="00F516A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516AC">
        <w:rPr>
          <w:rFonts w:ascii="Times New Roman" w:hAnsi="Times New Roman" w:cs="Times New Roman"/>
          <w:sz w:val="28"/>
          <w:szCs w:val="28"/>
        </w:rPr>
        <w:t>муниципального   бюджетного общеобразовательного</w:t>
      </w:r>
    </w:p>
    <w:p w:rsidR="00F516AC" w:rsidRPr="00F516AC" w:rsidRDefault="00F516AC" w:rsidP="00F516AC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16AC">
        <w:rPr>
          <w:rFonts w:ascii="Times New Roman" w:hAnsi="Times New Roman" w:cs="Times New Roman"/>
          <w:sz w:val="28"/>
          <w:szCs w:val="28"/>
        </w:rPr>
        <w:t>учреждения средняя общеобразовательная школа № 23</w:t>
      </w:r>
    </w:p>
    <w:p w:rsidR="00F516AC" w:rsidRDefault="00F516AC" w:rsidP="00F516AC">
      <w:pPr>
        <w:pStyle w:val="a3"/>
        <w:jc w:val="center"/>
      </w:pPr>
      <w:r w:rsidRPr="00F516A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516AC">
        <w:rPr>
          <w:rFonts w:ascii="Times New Roman" w:hAnsi="Times New Roman" w:cs="Times New Roman"/>
          <w:sz w:val="28"/>
          <w:szCs w:val="28"/>
        </w:rPr>
        <w:t>емрюкский район</w:t>
      </w:r>
    </w:p>
    <w:p w:rsidR="00F516AC" w:rsidRPr="00F516AC" w:rsidRDefault="00F516AC" w:rsidP="00F516AC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Политика конфиденциальности персональных данных (далее – Политика конфиденциальности) действует в отношении всей информации, которую данный сайт, на котором размещен текст этой Политики конфиденциальности, может получить о Пользователе, а также любых программ и продуктов, размещенных на нем.</w:t>
      </w:r>
    </w:p>
    <w:p w:rsidR="00F516AC" w:rsidRPr="00F516AC" w:rsidRDefault="00F516AC" w:rsidP="00F51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16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ОПРЕДЕЛЕНИЕ ТЕРМИНОВ</w:t>
      </w:r>
    </w:p>
    <w:p w:rsidR="00F516AC" w:rsidRPr="00F516AC" w:rsidRDefault="00F516AC" w:rsidP="00F51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proofErr w:type="gramStart"/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Политике конфиденциальности используются следующие термины:</w:t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1.1.1. «Администрация сайта» – уполномоченные сотрудники на управления сайтом, действующие от его имени, которые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1.1.2. «Персональные данные» - любая информация, относящаяся к прямо или косвенно определенному или определяемому физическому лицу (субъекту персональных данных).</w:t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1.1.3. </w:t>
      </w:r>
      <w:proofErr w:type="gramStart"/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1.1.4.</w:t>
      </w:r>
      <w:proofErr w:type="gramEnd"/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«Конфиденциальность персональных данных» - обязательное для соблюдения Администрацией сайта требование не допускать их умышленного распространения без согласия субъекта персональных данных или наличия иного законного основания.</w:t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1.1.5. «Пользователь сайта (далее Пользователь)» – лицо, имеющее доступ к сайту, посредством сети Интернет и использующее данный сайт для своих целей.</w:t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1.1.6. «</w:t>
      </w:r>
      <w:proofErr w:type="spellStart"/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— небольшой фрагмент данных, отправленный </w:t>
      </w:r>
      <w:proofErr w:type="spellStart"/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веб-сервером</w:t>
      </w:r>
      <w:proofErr w:type="spellEnd"/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хранимый на компьютере пользователя, который </w:t>
      </w:r>
      <w:proofErr w:type="spellStart"/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веб-клиент</w:t>
      </w:r>
      <w:proofErr w:type="spellEnd"/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веб-браузер</w:t>
      </w:r>
      <w:proofErr w:type="spellEnd"/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раз пересылает </w:t>
      </w:r>
      <w:proofErr w:type="spellStart"/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веб-серверу</w:t>
      </w:r>
      <w:proofErr w:type="spellEnd"/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HTTP-запросе при попытке открыть страницу соответствующего сайта.</w:t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1.1.7. «IP-адрес» — уникальный сетевой адрес узла в компьютерной сети, построенной по протоколу IP.</w:t>
      </w:r>
    </w:p>
    <w:p w:rsidR="00F516AC" w:rsidRPr="00F516AC" w:rsidRDefault="00F516AC" w:rsidP="00F51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16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ОБЩИЕ ПОЛОЖЕНИЯ</w:t>
      </w:r>
    </w:p>
    <w:p w:rsidR="00F516AC" w:rsidRPr="00F516AC" w:rsidRDefault="00F516AC" w:rsidP="00F51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Пользователя.</w:t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В случае несогласия с условиями Политики конфиденциальности Пользователь должен прекратить использование сайта.</w:t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2.3.Настоящая Политика конфиденциальности применяется только к данному сайту. Администрация сайта не контролирует и не несет ответственность за сайты третьих лиц, на которые Пользователь может перейти по ссылкам, доступным на данном сайте.</w:t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 Администрация сайта не проверяет достоверность персональных данных, предоставляемых Пользователем сайта.</w:t>
      </w:r>
    </w:p>
    <w:p w:rsidR="00F516AC" w:rsidRPr="00F516AC" w:rsidRDefault="00F516AC" w:rsidP="00F51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16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ПРЕДМЕТ ПОЛИТИКИ КОНФИДЕНЦИАЛЬНОСТИ</w:t>
      </w:r>
    </w:p>
    <w:p w:rsidR="00F516AC" w:rsidRPr="00F516AC" w:rsidRDefault="00F516AC" w:rsidP="00F51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3.1. Настоящая Политика конфиденциальности устанавливает обязательства Администрации сайта по умышленному неразглашению персональных данных, которые Пользователь предоставляет по разнообразным запросам Администрации сайта (например, при регистрации на сайте, оформлении заказа, подписки на уведомления и </w:t>
      </w:r>
      <w:proofErr w:type="spellStart"/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t>т.п</w:t>
      </w:r>
      <w:proofErr w:type="spellEnd"/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Персональные данные, разрешённые к обработке в рамках настоящей Политики конфиденциальности, предоставляются Пользователем путём заполнения специальных форм на Сайте и обычно включают в себя следующую информацию:</w:t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3.2.1. фамилию, имя, отчество Пользователя;</w:t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3.2.2. контактный телефон Пользователя;</w:t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3.2.3. адрес электронной почты (</w:t>
      </w:r>
      <w:proofErr w:type="spellStart"/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3.2.4. место жительство Пользователя и другие данные.</w:t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Администрация сайта также принимает усилия по защите Персональных данных, которые автоматически передаются в процессе посещения страниц сайта:</w:t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IP адрес;</w:t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информация из </w:t>
      </w:r>
      <w:proofErr w:type="spellStart"/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информация о браузере (или иной программе, которая осуществляет доступ к сайту);</w:t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время доступа;</w:t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посещенные адреса страниц;</w:t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реферер</w:t>
      </w:r>
      <w:proofErr w:type="spellEnd"/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(адрес предыдущей страницы) и т.п.</w:t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3.3.1. Отключение </w:t>
      </w:r>
      <w:proofErr w:type="spellStart"/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повлечь невозможность доступа к сайту.</w:t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3.3.2. Сайт осуществляет сбор статистики об IP-адресах своих посетителей. Данная информация используется с целью выявления и решения технических проблем, для контроля корректности проводимых операций.</w:t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 Любая иная персональная информация неоговоренная выше (история просмотров, используемые браузеры и операционные системы и т.д.) не подлежит умышленному разглашению, за исключением случаев, предусмотренных в п.п. 5.2. и 5.3. настоящей Политики конфиденциальности.</w:t>
      </w:r>
    </w:p>
    <w:p w:rsidR="00F516AC" w:rsidRPr="00F516AC" w:rsidRDefault="00F516AC" w:rsidP="00F51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16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ЦЕЛИ СБОРА ПЕРСОНАЛЬНОЙ ИНФОРМАЦИИ ПОЛЬЗОВАТЕЛЯ</w:t>
      </w:r>
    </w:p>
    <w:p w:rsidR="00F516AC" w:rsidRPr="00F516AC" w:rsidRDefault="00F516AC" w:rsidP="00F51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Персональные данные Пользователя Администрация сайта может использовать в целях:</w:t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4.1.1. Идентификации Пользователя, зарегистрированного на сайте, для оформления заказа и (или) заключения Договора.</w:t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4.1.2. Предоставления Пользователю доступа к персонализированным ресурсам сайта.</w:t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4.1.3. Установления с Пользователем обратной связи, включая направление уведомлений, запросов, касающихся использования сайта, оказания услуг, обработка запросов и заявок от Пользователя.</w:t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4.1.4. Определения места нахождения Пользователя для обеспечения безопасности, предотвращения мошенничества.</w:t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4.1.5. Подтверждения достоверности и полноты персональных данных, предоставленных Пользователем.</w:t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4.1.6. Создания учетной записи для совершения покупок (при наличии такого сервиса), если Пользователь дал согласие на создание учетной записи.</w:t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4.1.7. Уведомления Пользователя сайта о состоянии Заказа (при наличии такого сервиса).</w:t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4.1.8. Предоставления Пользователю эффективной клиентской и технической поддержки при возникновении проблем связанных с использованием сайта.</w:t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4.1.9. Предоставления Пользователю с его согласия, обновлений продукции, специальных предложений, информации о ценах, новостной рассылки и иных сведений от имени сайта или от имени партнеров сайта.</w:t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4.1.10. Осуществления рекламной деятельности с согласия Пользователя.</w:t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4.1.11. Предоставления доступа Пользователю на сторонние сайты или сервисы партнеров данного сайта с целью получения их предложений, обновлений или услуг.</w:t>
      </w:r>
    </w:p>
    <w:p w:rsidR="00F516AC" w:rsidRPr="00F516AC" w:rsidRDefault="00F516AC" w:rsidP="00F51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16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СПОСОБЫ И СРОКИ ОБРАБОТКИ ПЕРСОНАЛЬНОЙ ИНФОРМАЦИИ</w:t>
      </w:r>
    </w:p>
    <w:p w:rsidR="00F516AC" w:rsidRPr="00F516AC" w:rsidRDefault="00F516AC" w:rsidP="00F51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Пользователь соглашается с тем, что Администрация сайта вправе передавать персональные данные третьим лицам, в частности, курьерским службам, организациями почтовой связи, операторам электросвязи, исключительно в целях выполнения заявок Пользователя, оформленных на сайте, в рамках Договора публичной оферты.</w:t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 Персональные данные Пользователя могут быть переданы уполномоченным органам государственной власти только по основаниям и в порядке, установленным действующим законодательством.</w:t>
      </w:r>
    </w:p>
    <w:p w:rsidR="00F516AC" w:rsidRPr="00F516AC" w:rsidRDefault="00F516AC" w:rsidP="00F51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16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ОБЯЗАТЕЛЬСТВА СТОРОН</w:t>
      </w:r>
    </w:p>
    <w:p w:rsidR="00F516AC" w:rsidRPr="00F516AC" w:rsidRDefault="00F516AC" w:rsidP="00F51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Пользователь обязуется:</w:t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6.1.1. Предоставить корректную и правдивую информацию о персональных данных, необходимую для пользования сайтом.</w:t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6.1.2. Обновить или дополнить предоставленную информацию о персональных данных в случае изменения данной информации.</w:t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6.1.3. Принимать меры для защиты доступа к своим конфиденциальным данным, хранящимся на сайте.</w:t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6.2. Администрация сайта обязуется:</w:t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6.2.1. Использовать полученную информацию исключительно для целей, указанных в п. 4 настоящей Политики конфиденциальности.</w:t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6.2.2. Не разглашать персональных данных Пользователя, за исключением п.п. 5.2. и 5.3. настоящей Политики Конфиденциальности.</w:t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6.2.3. Осуществить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F516AC" w:rsidRPr="00F516AC" w:rsidRDefault="00F516AC" w:rsidP="00F51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16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ОТВЕТСТВЕННОСТЬ СТОРОН</w:t>
      </w:r>
    </w:p>
    <w:p w:rsidR="00F516AC" w:rsidRPr="00F516AC" w:rsidRDefault="00F516AC" w:rsidP="00F51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Администрация сайта несёт ответственность за умышленное разглашение Персональных данных Пользователя в соответствии с действующим законодательством, за исключением случаев, предусмотренных п.п. 5.2., 5.3. и 7.2. настоящей Политики Конфиденциальности.</w:t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7.2. В случае утраты или разглашения Персональных данных Администрация сайта не несёт ответственность, если данная конфиденциальная информация:</w:t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7.2.1. Стала публичным достоянием до её утраты или разглашения.</w:t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7.2.2. Была получена от третьей стороны до момента её получения Администрацией сайта.</w:t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7.2.3. Была получена третьими лицами путем несанкционированного доступа к файлам сайта.</w:t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7.2.4. Была разглашена с согласия Пользователя.</w:t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7.3. Пользователь несет ответственность за правомерность, корректность и правдивость </w:t>
      </w:r>
      <w:proofErr w:type="gramStart"/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предоставленной</w:t>
      </w:r>
      <w:proofErr w:type="gramEnd"/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Персональных данных в соответствии с действующим законодательством.</w:t>
      </w:r>
    </w:p>
    <w:p w:rsidR="00F516AC" w:rsidRPr="00F516AC" w:rsidRDefault="00F516AC" w:rsidP="00F51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16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РАЗРЕШЕНИЕ СПОРОВ</w:t>
      </w:r>
    </w:p>
    <w:p w:rsidR="00F516AC" w:rsidRPr="00F516AC" w:rsidRDefault="00F516AC" w:rsidP="00F51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8.2. </w:t>
      </w:r>
      <w:proofErr w:type="gramStart"/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8.3.При не достижении соглашения спор будет передан на рассмотрение в судебный орган в соответствии с действующим законодательством.</w:t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8.4.К настоящей Политике конфиденциальности и отношениям между Пользователем и Администрацией сайта применяется действующее законодательство.</w:t>
      </w:r>
      <w:proofErr w:type="gramEnd"/>
    </w:p>
    <w:p w:rsidR="00F516AC" w:rsidRPr="00F516AC" w:rsidRDefault="00F516AC" w:rsidP="00F51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16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ДОПОЛНИТЕЛЬНЫЕ УСЛОВИЯ</w:t>
      </w:r>
    </w:p>
    <w:p w:rsidR="00F516AC" w:rsidRPr="00F516AC" w:rsidRDefault="00F516AC" w:rsidP="00F51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Администрация сайта вправе вносить изменения в настоящую Политику конфиденциальности без согласия Пользователя.</w:t>
      </w:r>
      <w:r w:rsidRPr="00F5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:rsidR="001721DC" w:rsidRDefault="001721DC"/>
    <w:sectPr w:rsidR="001721DC" w:rsidSect="00172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516AC"/>
    <w:rsid w:val="001721DC"/>
    <w:rsid w:val="008F3AE0"/>
    <w:rsid w:val="00F51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1DC"/>
  </w:style>
  <w:style w:type="paragraph" w:styleId="2">
    <w:name w:val="heading 2"/>
    <w:basedOn w:val="a"/>
    <w:link w:val="20"/>
    <w:uiPriority w:val="9"/>
    <w:qFormat/>
    <w:rsid w:val="00F516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16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ext-justify">
    <w:name w:val="text-justify"/>
    <w:basedOn w:val="a"/>
    <w:rsid w:val="00F51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F516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1456</Words>
  <Characters>8303</Characters>
  <Application>Microsoft Office Word</Application>
  <DocSecurity>0</DocSecurity>
  <Lines>69</Lines>
  <Paragraphs>19</Paragraphs>
  <ScaleCrop>false</ScaleCrop>
  <Company>Reanimator Extreme Edition</Company>
  <LinksUpToDate>false</LinksUpToDate>
  <CharactersWithSpaces>9740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2019-01-25T07:10:00Z</dcterms:created>
  <dcterms:modified xsi:type="dcterms:W3CDTF">2019-01-25T07:12:00Z</dcterms:modified>
</cp:coreProperties>
</file>