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Планируемый репертуар коллектива на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2023-2024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учебный год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962"/>
        <w:gridCol w:w="2945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Название воспитательного мероприятия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«Мы такие разные»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tabs>
                <w:tab w:val="left" w:pos="191"/>
              </w:tabs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Профилактическое занятие в сотрудничестве педагога дополнительного образования  с педагогом – психологом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их родители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Посвящение в театралы «Таланты, на сцену!»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5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Игровое мероприятие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«Вместе»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визитной карточки объединения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их родители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55" w:type="dxa"/>
          <w:trHeight w:val="312" w:hRule="atLeast"/>
        </w:trPr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«Б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еседы у новогодней ёлки»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Новогодняя игровая программа с элементами открытого занятия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их родители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Говорят, по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новый год…»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Игровая программа по станциям (занятие с педагогом-психологом; мастер-класс по декоративно-прикладному искусству)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их родители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«День театра»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Игровая программа с показом спектаклей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их родители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102DA"/>
    <w:rsid w:val="463868C5"/>
    <w:rsid w:val="538F578A"/>
    <w:rsid w:val="59B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2023-10-12T09:13:00Z</dcterms:created>
  <dc:creator>WINDOWS</dc:creator>
  <cp:lastModifiedBy>WPS_1662215499</cp:lastModifiedBy>
  <dcterms:modified xsi:type="dcterms:W3CDTF">2023-10-17T09:19:37Z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CF9345F7A1BD45C49F165599990E5CBD_12</vt:lpwstr>
  </property>
</Properties>
</file>