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657" w:rsidRDefault="00E74657" w:rsidP="00A42EA8">
      <w:pPr>
        <w:spacing w:after="0" w:line="240" w:lineRule="auto"/>
        <w:ind w:right="-58"/>
        <w:jc w:val="center"/>
        <w:rPr>
          <w:rFonts w:ascii="Times New Roman" w:hAnsi="Times New Roman"/>
          <w:b/>
          <w:sz w:val="28"/>
          <w:szCs w:val="28"/>
          <w:lang w:eastAsia="ru-RU"/>
        </w:rPr>
      </w:pPr>
      <w:r w:rsidRPr="00565684">
        <w:rPr>
          <w:rFonts w:ascii="Times New Roman" w:hAnsi="Times New Roman"/>
          <w:b/>
          <w:sz w:val="28"/>
          <w:szCs w:val="28"/>
          <w:lang w:eastAsia="ru-RU"/>
        </w:rPr>
        <w:t>Министерство образования</w:t>
      </w:r>
      <w:r>
        <w:rPr>
          <w:rFonts w:ascii="Times New Roman" w:hAnsi="Times New Roman"/>
          <w:b/>
          <w:sz w:val="28"/>
          <w:szCs w:val="28"/>
          <w:lang w:eastAsia="ru-RU"/>
        </w:rPr>
        <w:t xml:space="preserve">, </w:t>
      </w:r>
      <w:r w:rsidRPr="00565684">
        <w:rPr>
          <w:rFonts w:ascii="Times New Roman" w:hAnsi="Times New Roman"/>
          <w:b/>
          <w:sz w:val="28"/>
          <w:szCs w:val="28"/>
          <w:lang w:eastAsia="ru-RU"/>
        </w:rPr>
        <w:t xml:space="preserve">науки </w:t>
      </w:r>
      <w:r>
        <w:rPr>
          <w:rFonts w:ascii="Times New Roman" w:hAnsi="Times New Roman"/>
          <w:b/>
          <w:sz w:val="28"/>
          <w:szCs w:val="28"/>
          <w:lang w:eastAsia="ru-RU"/>
        </w:rPr>
        <w:t xml:space="preserve">и молодёжной политики </w:t>
      </w:r>
      <w:r w:rsidRPr="00565684">
        <w:rPr>
          <w:rFonts w:ascii="Times New Roman" w:hAnsi="Times New Roman"/>
          <w:b/>
          <w:sz w:val="28"/>
          <w:szCs w:val="28"/>
          <w:lang w:eastAsia="ru-RU"/>
        </w:rPr>
        <w:t>Краснодарского края</w:t>
      </w:r>
    </w:p>
    <w:p w:rsidR="00E74657" w:rsidRPr="00565684" w:rsidRDefault="00E74657" w:rsidP="00A42EA8">
      <w:pPr>
        <w:spacing w:after="0" w:line="240" w:lineRule="auto"/>
        <w:ind w:right="-58"/>
        <w:jc w:val="center"/>
        <w:rPr>
          <w:rFonts w:ascii="Times New Roman" w:hAnsi="Times New Roman"/>
          <w:b/>
          <w:sz w:val="28"/>
          <w:szCs w:val="28"/>
          <w:lang w:eastAsia="ru-RU"/>
        </w:rPr>
      </w:pPr>
    </w:p>
    <w:p w:rsidR="00E74657" w:rsidRPr="00565684" w:rsidRDefault="00E74657" w:rsidP="00A42EA8">
      <w:pPr>
        <w:spacing w:after="0" w:line="240" w:lineRule="auto"/>
        <w:ind w:right="-57"/>
        <w:jc w:val="center"/>
        <w:rPr>
          <w:rFonts w:ascii="Times New Roman" w:hAnsi="Times New Roman"/>
          <w:sz w:val="28"/>
          <w:szCs w:val="28"/>
          <w:lang w:eastAsia="ru-RU"/>
        </w:rPr>
      </w:pPr>
      <w:r w:rsidRPr="00565684">
        <w:rPr>
          <w:rFonts w:ascii="Times New Roman" w:hAnsi="Times New Roman"/>
          <w:sz w:val="28"/>
          <w:szCs w:val="28"/>
          <w:lang w:eastAsia="ru-RU"/>
        </w:rPr>
        <w:t>Государственное бюджетное образовательное учреждение</w:t>
      </w:r>
    </w:p>
    <w:p w:rsidR="00E74657" w:rsidRPr="00565684" w:rsidRDefault="00E74657" w:rsidP="00A42EA8">
      <w:pPr>
        <w:spacing w:after="0" w:line="240" w:lineRule="auto"/>
        <w:ind w:right="-57"/>
        <w:jc w:val="center"/>
        <w:rPr>
          <w:rFonts w:ascii="Times New Roman" w:hAnsi="Times New Roman"/>
          <w:sz w:val="28"/>
          <w:szCs w:val="28"/>
          <w:lang w:eastAsia="ru-RU"/>
        </w:rPr>
      </w:pPr>
      <w:r w:rsidRPr="00565684">
        <w:rPr>
          <w:rFonts w:ascii="Times New Roman" w:hAnsi="Times New Roman"/>
          <w:sz w:val="28"/>
          <w:szCs w:val="28"/>
          <w:lang w:eastAsia="ru-RU"/>
        </w:rPr>
        <w:t>дополнительного профессионального образования</w:t>
      </w:r>
    </w:p>
    <w:p w:rsidR="00E74657" w:rsidRPr="00565684" w:rsidRDefault="00E74657" w:rsidP="00A42EA8">
      <w:pPr>
        <w:spacing w:after="0" w:line="240" w:lineRule="auto"/>
        <w:ind w:right="-57"/>
        <w:jc w:val="center"/>
        <w:rPr>
          <w:rFonts w:ascii="Times New Roman" w:hAnsi="Times New Roman"/>
          <w:b/>
          <w:sz w:val="28"/>
          <w:szCs w:val="28"/>
          <w:lang w:eastAsia="ru-RU"/>
        </w:rPr>
      </w:pPr>
      <w:r w:rsidRPr="00565684">
        <w:rPr>
          <w:rFonts w:ascii="Times New Roman" w:hAnsi="Times New Roman"/>
          <w:b/>
          <w:sz w:val="28"/>
          <w:szCs w:val="28"/>
          <w:lang w:eastAsia="ru-RU"/>
        </w:rPr>
        <w:t>«Институт развития образования» Краснодарского края</w:t>
      </w:r>
    </w:p>
    <w:p w:rsidR="00E74657" w:rsidRPr="00565684" w:rsidRDefault="00E74657" w:rsidP="00A42EA8">
      <w:pPr>
        <w:spacing w:after="0" w:line="240" w:lineRule="auto"/>
        <w:ind w:right="-57"/>
        <w:jc w:val="center"/>
        <w:rPr>
          <w:rFonts w:ascii="Times New Roman" w:hAnsi="Times New Roman"/>
          <w:sz w:val="28"/>
          <w:szCs w:val="28"/>
          <w:lang w:eastAsia="ru-RU"/>
        </w:rPr>
      </w:pPr>
      <w:r w:rsidRPr="00565684">
        <w:rPr>
          <w:rFonts w:ascii="Times New Roman" w:hAnsi="Times New Roman"/>
          <w:sz w:val="28"/>
          <w:szCs w:val="28"/>
          <w:lang w:eastAsia="ru-RU"/>
        </w:rPr>
        <w:t>(ГБОУ ИРО Краснодарского края)</w:t>
      </w:r>
    </w:p>
    <w:p w:rsidR="00E74657" w:rsidRPr="00516C89" w:rsidRDefault="00E74657" w:rsidP="00086A45">
      <w:pPr>
        <w:jc w:val="center"/>
        <w:rPr>
          <w:rFonts w:ascii="Times New Roman" w:hAnsi="Times New Roman"/>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p>
    <w:p w:rsidR="00E74657" w:rsidRDefault="00E74657" w:rsidP="00086A45">
      <w:pPr>
        <w:jc w:val="center"/>
        <w:rPr>
          <w:rFonts w:ascii="Times New Roman" w:hAnsi="Times New Roman"/>
          <w:b/>
          <w:sz w:val="28"/>
          <w:szCs w:val="28"/>
        </w:rPr>
      </w:pPr>
      <w:r w:rsidRPr="0099225E">
        <w:rPr>
          <w:rFonts w:ascii="Times New Roman" w:hAnsi="Times New Roman"/>
          <w:b/>
          <w:sz w:val="28"/>
          <w:szCs w:val="28"/>
        </w:rPr>
        <w:t>Методические рекомендации для педагогов образовательны</w:t>
      </w:r>
      <w:r>
        <w:rPr>
          <w:rFonts w:ascii="Times New Roman" w:hAnsi="Times New Roman"/>
          <w:b/>
          <w:sz w:val="28"/>
          <w:szCs w:val="28"/>
        </w:rPr>
        <w:t xml:space="preserve">х организаций по организации </w:t>
      </w:r>
      <w:r w:rsidRPr="0099225E">
        <w:rPr>
          <w:rFonts w:ascii="Times New Roman" w:hAnsi="Times New Roman"/>
          <w:b/>
          <w:sz w:val="28"/>
          <w:szCs w:val="28"/>
        </w:rPr>
        <w:t>профилактики наркомании среди по</w:t>
      </w:r>
      <w:r w:rsidR="00BA2AF2">
        <w:rPr>
          <w:rFonts w:ascii="Times New Roman" w:hAnsi="Times New Roman"/>
          <w:b/>
          <w:sz w:val="28"/>
          <w:szCs w:val="28"/>
        </w:rPr>
        <w:t>дростков и обучающейся молодежи</w:t>
      </w:r>
    </w:p>
    <w:p w:rsidR="00BA2AF2" w:rsidRPr="0099225E" w:rsidRDefault="00BA2AF2" w:rsidP="00086A45">
      <w:pPr>
        <w:jc w:val="center"/>
        <w:rPr>
          <w:rFonts w:ascii="Times New Roman" w:hAnsi="Times New Roman"/>
          <w:b/>
          <w:sz w:val="28"/>
          <w:szCs w:val="28"/>
        </w:rPr>
      </w:pPr>
      <w:r>
        <w:rPr>
          <w:rFonts w:ascii="Times New Roman" w:hAnsi="Times New Roman"/>
          <w:b/>
          <w:sz w:val="28"/>
          <w:szCs w:val="28"/>
        </w:rPr>
        <w:t>«</w:t>
      </w:r>
      <w:r w:rsidRPr="00BA2AF2">
        <w:rPr>
          <w:rFonts w:ascii="Times New Roman" w:hAnsi="Times New Roman"/>
          <w:b/>
          <w:sz w:val="28"/>
          <w:szCs w:val="28"/>
        </w:rPr>
        <w:t>Антинаркотическое воспитание учащейся молодежи</w:t>
      </w:r>
      <w:r>
        <w:rPr>
          <w:rFonts w:ascii="Times New Roman" w:hAnsi="Times New Roman"/>
          <w:b/>
          <w:sz w:val="28"/>
          <w:szCs w:val="28"/>
        </w:rPr>
        <w:t>»</w:t>
      </w:r>
      <w:bookmarkStart w:id="0" w:name="_GoBack"/>
      <w:bookmarkEnd w:id="0"/>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pPr>
        <w:rPr>
          <w:rFonts w:ascii="Times New Roman" w:hAnsi="Times New Roman"/>
          <w:sz w:val="28"/>
          <w:szCs w:val="28"/>
        </w:rPr>
      </w:pPr>
    </w:p>
    <w:p w:rsidR="00E74657" w:rsidRDefault="00E74657" w:rsidP="00A42EA8">
      <w:pPr>
        <w:jc w:val="center"/>
        <w:rPr>
          <w:rFonts w:ascii="Times New Roman" w:hAnsi="Times New Roman"/>
          <w:sz w:val="28"/>
          <w:szCs w:val="28"/>
        </w:rPr>
      </w:pPr>
      <w:r>
        <w:rPr>
          <w:rFonts w:ascii="Times New Roman" w:hAnsi="Times New Roman"/>
          <w:sz w:val="28"/>
          <w:szCs w:val="28"/>
        </w:rPr>
        <w:lastRenderedPageBreak/>
        <w:t>Краснодар 2018</w:t>
      </w:r>
    </w:p>
    <w:p w:rsidR="00E74657" w:rsidRDefault="00E74657">
      <w:pPr>
        <w:rPr>
          <w:rFonts w:ascii="Times New Roman" w:hAnsi="Times New Roman"/>
          <w:sz w:val="28"/>
          <w:szCs w:val="28"/>
        </w:rPr>
      </w:pPr>
    </w:p>
    <w:p w:rsidR="00E74657" w:rsidRDefault="00E74657" w:rsidP="00057595">
      <w:pPr>
        <w:rPr>
          <w:rFonts w:ascii="Times New Roman" w:hAnsi="Times New Roman"/>
          <w:b/>
          <w:sz w:val="28"/>
          <w:szCs w:val="28"/>
        </w:rPr>
      </w:pPr>
      <w:r>
        <w:rPr>
          <w:rFonts w:ascii="Times New Roman" w:hAnsi="Times New Roman"/>
          <w:b/>
          <w:sz w:val="28"/>
          <w:szCs w:val="28"/>
        </w:rPr>
        <w:t>Содержание</w:t>
      </w:r>
    </w:p>
    <w:p w:rsidR="00E74657" w:rsidRPr="00057595" w:rsidRDefault="00E74657" w:rsidP="00057595">
      <w:pPr>
        <w:rPr>
          <w:rFonts w:ascii="Times New Roman" w:hAnsi="Times New Roman"/>
          <w:sz w:val="28"/>
          <w:szCs w:val="28"/>
        </w:rPr>
      </w:pPr>
      <w:r w:rsidRPr="00057595">
        <w:rPr>
          <w:rFonts w:ascii="Times New Roman" w:hAnsi="Times New Roman"/>
          <w:b/>
          <w:sz w:val="28"/>
          <w:szCs w:val="28"/>
        </w:rPr>
        <w:t>Глава 1.</w:t>
      </w:r>
      <w:r w:rsidRPr="00057595">
        <w:rPr>
          <w:rFonts w:ascii="Times New Roman" w:hAnsi="Times New Roman"/>
          <w:sz w:val="28"/>
          <w:szCs w:val="28"/>
        </w:rPr>
        <w:t xml:space="preserve">  Правовые нормы в отношении профилактики наркомании среди подростков и обучающейся молодежи в образовательных организациях Краснодарского края.</w:t>
      </w:r>
    </w:p>
    <w:p w:rsidR="00E74657" w:rsidRPr="00057595" w:rsidRDefault="00E74657" w:rsidP="00057595">
      <w:pPr>
        <w:rPr>
          <w:rFonts w:ascii="Times New Roman" w:hAnsi="Times New Roman"/>
          <w:sz w:val="28"/>
          <w:szCs w:val="28"/>
        </w:rPr>
      </w:pPr>
      <w:r w:rsidRPr="00057595">
        <w:rPr>
          <w:rFonts w:ascii="Times New Roman" w:hAnsi="Times New Roman"/>
          <w:b/>
          <w:sz w:val="28"/>
          <w:szCs w:val="28"/>
        </w:rPr>
        <w:t xml:space="preserve">Глава 2. </w:t>
      </w:r>
      <w:r w:rsidRPr="00057595">
        <w:rPr>
          <w:rFonts w:ascii="Times New Roman" w:hAnsi="Times New Roman"/>
          <w:sz w:val="28"/>
          <w:szCs w:val="28"/>
        </w:rPr>
        <w:t>Планирование и осуществление программ по профилактике наркомании среди подростков и молодежи в образовательных организациях.</w:t>
      </w:r>
    </w:p>
    <w:p w:rsidR="00E74657" w:rsidRPr="00057595" w:rsidRDefault="00E74657" w:rsidP="00057595">
      <w:pPr>
        <w:rPr>
          <w:rFonts w:ascii="Times New Roman" w:hAnsi="Times New Roman"/>
          <w:sz w:val="28"/>
          <w:szCs w:val="28"/>
        </w:rPr>
      </w:pPr>
      <w:r w:rsidRPr="00057595">
        <w:rPr>
          <w:rFonts w:ascii="Times New Roman" w:hAnsi="Times New Roman"/>
          <w:b/>
          <w:sz w:val="28"/>
          <w:szCs w:val="28"/>
        </w:rPr>
        <w:t>Глава 3.</w:t>
      </w:r>
      <w:r>
        <w:rPr>
          <w:rFonts w:ascii="Times New Roman" w:hAnsi="Times New Roman"/>
          <w:sz w:val="28"/>
          <w:szCs w:val="28"/>
        </w:rPr>
        <w:t xml:space="preserve"> </w:t>
      </w:r>
      <w:r w:rsidRPr="00057595">
        <w:rPr>
          <w:rFonts w:ascii="Times New Roman" w:hAnsi="Times New Roman"/>
          <w:sz w:val="28"/>
          <w:szCs w:val="28"/>
        </w:rPr>
        <w:t xml:space="preserve">Организация и проведение уроков профилактики наркомании </w:t>
      </w:r>
      <w:r w:rsidR="001761C6">
        <w:rPr>
          <w:rFonts w:ascii="Times New Roman" w:hAnsi="Times New Roman"/>
          <w:sz w:val="28"/>
          <w:szCs w:val="28"/>
        </w:rPr>
        <w:t>для обучающихся 5-11 классов</w:t>
      </w:r>
      <w:r w:rsidRPr="00057595">
        <w:rPr>
          <w:rFonts w:ascii="Times New Roman" w:hAnsi="Times New Roman"/>
          <w:sz w:val="28"/>
          <w:szCs w:val="28"/>
        </w:rPr>
        <w:t xml:space="preserve"> с учетом возрастных и индивидуально-личностных особенностей подростков и молодежи. Единый лекционный материал «Антинарко».</w:t>
      </w:r>
    </w:p>
    <w:p w:rsidR="00E74657" w:rsidRPr="00057595" w:rsidRDefault="00E74657" w:rsidP="00057595">
      <w:pPr>
        <w:rPr>
          <w:rFonts w:ascii="Times New Roman" w:hAnsi="Times New Roman"/>
          <w:sz w:val="28"/>
          <w:szCs w:val="28"/>
        </w:rPr>
      </w:pPr>
      <w:r w:rsidRPr="00057595">
        <w:rPr>
          <w:rFonts w:ascii="Times New Roman" w:hAnsi="Times New Roman"/>
          <w:b/>
          <w:sz w:val="28"/>
          <w:szCs w:val="28"/>
        </w:rPr>
        <w:t>Глава 4.</w:t>
      </w:r>
      <w:r>
        <w:rPr>
          <w:rFonts w:ascii="Times New Roman" w:hAnsi="Times New Roman"/>
          <w:sz w:val="28"/>
          <w:szCs w:val="28"/>
        </w:rPr>
        <w:t xml:space="preserve"> </w:t>
      </w:r>
      <w:r w:rsidRPr="00057595">
        <w:rPr>
          <w:rFonts w:ascii="Times New Roman" w:hAnsi="Times New Roman"/>
          <w:sz w:val="28"/>
          <w:szCs w:val="28"/>
        </w:rPr>
        <w:t>Диагностический инструментарий в работе педагога-психолога по вы</w:t>
      </w:r>
      <w:r>
        <w:rPr>
          <w:rFonts w:ascii="Times New Roman" w:hAnsi="Times New Roman"/>
          <w:sz w:val="28"/>
          <w:szCs w:val="28"/>
        </w:rPr>
        <w:t>явлению детей «группы риска», с</w:t>
      </w:r>
      <w:r w:rsidRPr="00057595">
        <w:rPr>
          <w:rFonts w:ascii="Times New Roman" w:hAnsi="Times New Roman"/>
          <w:sz w:val="28"/>
          <w:szCs w:val="28"/>
        </w:rPr>
        <w:t>клонных к употреблению психотропных и психоактивных веществ.</w:t>
      </w:r>
    </w:p>
    <w:p w:rsidR="00E74657" w:rsidRPr="00057595" w:rsidRDefault="00E74657" w:rsidP="00057595">
      <w:pPr>
        <w:rPr>
          <w:rFonts w:ascii="Times New Roman" w:hAnsi="Times New Roman"/>
          <w:sz w:val="28"/>
          <w:szCs w:val="28"/>
        </w:rPr>
      </w:pPr>
      <w:r w:rsidRPr="00057595">
        <w:rPr>
          <w:rFonts w:ascii="Times New Roman" w:hAnsi="Times New Roman"/>
          <w:b/>
          <w:sz w:val="28"/>
          <w:szCs w:val="28"/>
        </w:rPr>
        <w:t>Глава 5.</w:t>
      </w:r>
      <w:r>
        <w:rPr>
          <w:rFonts w:ascii="Times New Roman" w:hAnsi="Times New Roman"/>
          <w:sz w:val="28"/>
          <w:szCs w:val="28"/>
        </w:rPr>
        <w:t xml:space="preserve"> </w:t>
      </w:r>
      <w:r w:rsidRPr="00057595">
        <w:rPr>
          <w:rFonts w:ascii="Times New Roman" w:hAnsi="Times New Roman"/>
          <w:sz w:val="28"/>
          <w:szCs w:val="28"/>
        </w:rPr>
        <w:t>«Куда обратиться за помощью» -  рекомендации педагога по работе с родителями по вопросам антинаркотической направленности.</w:t>
      </w:r>
    </w:p>
    <w:p w:rsidR="00E74657" w:rsidRDefault="00E74657" w:rsidP="00057595">
      <w:pPr>
        <w:rPr>
          <w:rFonts w:ascii="Times New Roman" w:hAnsi="Times New Roman"/>
          <w:sz w:val="28"/>
          <w:szCs w:val="28"/>
        </w:rPr>
      </w:pPr>
      <w:r>
        <w:rPr>
          <w:rFonts w:ascii="Times New Roman" w:hAnsi="Times New Roman"/>
          <w:b/>
          <w:sz w:val="28"/>
          <w:szCs w:val="28"/>
        </w:rPr>
        <w:t xml:space="preserve">Приложение: </w:t>
      </w:r>
      <w:r w:rsidRPr="00B35B4E">
        <w:rPr>
          <w:rFonts w:ascii="Times New Roman" w:hAnsi="Times New Roman"/>
          <w:sz w:val="28"/>
          <w:szCs w:val="28"/>
        </w:rPr>
        <w:t>«Как совладать со стрессом»</w:t>
      </w:r>
      <w:r w:rsidR="001761C6">
        <w:rPr>
          <w:rFonts w:ascii="Times New Roman" w:hAnsi="Times New Roman"/>
          <w:sz w:val="28"/>
          <w:szCs w:val="28"/>
        </w:rPr>
        <w:t>.</w:t>
      </w:r>
    </w:p>
    <w:p w:rsidR="004A2276" w:rsidRPr="0069278B" w:rsidRDefault="004A2276" w:rsidP="004A2276">
      <w:pPr>
        <w:jc w:val="both"/>
        <w:rPr>
          <w:rFonts w:ascii="Times New Roman" w:hAnsi="Times New Roman"/>
          <w:sz w:val="28"/>
          <w:szCs w:val="28"/>
        </w:rPr>
      </w:pPr>
      <w:r>
        <w:rPr>
          <w:rFonts w:ascii="Times New Roman" w:hAnsi="Times New Roman"/>
          <w:b/>
          <w:sz w:val="28"/>
          <w:szCs w:val="28"/>
        </w:rPr>
        <w:t>Приложение</w:t>
      </w:r>
      <w:r w:rsidRPr="004A2276">
        <w:rPr>
          <w:rFonts w:ascii="Times New Roman" w:hAnsi="Times New Roman"/>
          <w:b/>
          <w:sz w:val="28"/>
          <w:szCs w:val="28"/>
        </w:rPr>
        <w:t>1</w:t>
      </w:r>
      <w:r w:rsidR="001761C6">
        <w:rPr>
          <w:rFonts w:ascii="Times New Roman" w:hAnsi="Times New Roman"/>
          <w:sz w:val="28"/>
          <w:szCs w:val="28"/>
        </w:rPr>
        <w:t>: Примерная н</w:t>
      </w:r>
      <w:r>
        <w:rPr>
          <w:rFonts w:ascii="Times New Roman" w:hAnsi="Times New Roman"/>
          <w:sz w:val="28"/>
          <w:szCs w:val="28"/>
        </w:rPr>
        <w:t xml:space="preserve">оменклатура дел специалиста, </w:t>
      </w:r>
      <w:r w:rsidR="001761C6">
        <w:rPr>
          <w:rFonts w:ascii="Times New Roman" w:hAnsi="Times New Roman"/>
          <w:sz w:val="28"/>
          <w:szCs w:val="28"/>
        </w:rPr>
        <w:t>реализующего</w:t>
      </w:r>
      <w:r>
        <w:rPr>
          <w:rFonts w:ascii="Times New Roman" w:hAnsi="Times New Roman"/>
          <w:sz w:val="28"/>
          <w:szCs w:val="28"/>
        </w:rPr>
        <w:t xml:space="preserve"> профилактическую работу антинаркотической направленности</w:t>
      </w:r>
      <w:r w:rsidR="001761C6">
        <w:rPr>
          <w:rFonts w:ascii="Times New Roman" w:hAnsi="Times New Roman"/>
          <w:sz w:val="28"/>
          <w:szCs w:val="28"/>
        </w:rPr>
        <w:t>.</w:t>
      </w:r>
    </w:p>
    <w:p w:rsidR="00E74657" w:rsidRPr="00057595" w:rsidRDefault="00E74657" w:rsidP="0099225E">
      <w:pPr>
        <w:rPr>
          <w:rFonts w:ascii="Times New Roman" w:hAnsi="Times New Roman"/>
          <w:sz w:val="28"/>
          <w:szCs w:val="28"/>
        </w:rPr>
      </w:pPr>
      <w:r w:rsidRPr="00057595">
        <w:rPr>
          <w:rFonts w:ascii="Times New Roman" w:hAnsi="Times New Roman"/>
          <w:b/>
          <w:sz w:val="28"/>
          <w:szCs w:val="28"/>
        </w:rPr>
        <w:t xml:space="preserve">Список </w:t>
      </w:r>
      <w:r>
        <w:rPr>
          <w:rFonts w:ascii="Times New Roman" w:hAnsi="Times New Roman"/>
          <w:b/>
          <w:sz w:val="28"/>
          <w:szCs w:val="28"/>
        </w:rPr>
        <w:t xml:space="preserve">используемой и </w:t>
      </w:r>
      <w:r w:rsidRPr="00057595">
        <w:rPr>
          <w:rFonts w:ascii="Times New Roman" w:hAnsi="Times New Roman"/>
          <w:b/>
          <w:sz w:val="28"/>
          <w:szCs w:val="28"/>
        </w:rPr>
        <w:t>рекомендованной литературы</w:t>
      </w:r>
      <w:r>
        <w:rPr>
          <w:rFonts w:ascii="Times New Roman" w:hAnsi="Times New Roman"/>
          <w:sz w:val="28"/>
          <w:szCs w:val="28"/>
        </w:rPr>
        <w:t xml:space="preserve"> по профилактике наркомании среди подростков и молодежи.</w:t>
      </w: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Default="00E74657" w:rsidP="00057595">
      <w:pPr>
        <w:rPr>
          <w:rFonts w:ascii="Times New Roman" w:hAnsi="Times New Roman"/>
          <w:sz w:val="28"/>
          <w:szCs w:val="28"/>
        </w:rPr>
      </w:pPr>
    </w:p>
    <w:p w:rsidR="00E74657" w:rsidRPr="004A2276" w:rsidRDefault="00E74657" w:rsidP="001761C6">
      <w:pPr>
        <w:spacing w:line="360" w:lineRule="auto"/>
        <w:ind w:firstLine="851"/>
        <w:jc w:val="both"/>
        <w:rPr>
          <w:rFonts w:ascii="Times New Roman" w:hAnsi="Times New Roman"/>
          <w:sz w:val="28"/>
          <w:szCs w:val="28"/>
        </w:rPr>
      </w:pPr>
      <w:r w:rsidRPr="004A2276">
        <w:rPr>
          <w:rFonts w:ascii="Times New Roman" w:hAnsi="Times New Roman"/>
          <w:sz w:val="28"/>
          <w:szCs w:val="28"/>
        </w:rPr>
        <w:t xml:space="preserve">Данное методическое пособие является компиляцией авторских трудов отечественных ученых и практиков, которые работали в направлении профилактики наркомании. </w:t>
      </w:r>
    </w:p>
    <w:p w:rsidR="00E74657" w:rsidRDefault="00E74657" w:rsidP="00770F21">
      <w:pPr>
        <w:spacing w:line="360" w:lineRule="auto"/>
        <w:ind w:firstLine="851"/>
        <w:jc w:val="both"/>
        <w:rPr>
          <w:rFonts w:ascii="Times New Roman" w:hAnsi="Times New Roman"/>
          <w:sz w:val="28"/>
          <w:szCs w:val="28"/>
        </w:rPr>
      </w:pPr>
      <w:r w:rsidRPr="004A2276">
        <w:rPr>
          <w:rFonts w:ascii="Times New Roman" w:hAnsi="Times New Roman"/>
          <w:sz w:val="28"/>
          <w:szCs w:val="28"/>
        </w:rPr>
        <w:t>Дополнительно в методическом пособии обобщён опыт проведения профилактических мероприятий антинаркотической направленности в образовательных организациях. Освещены практические вопросы диагностики и профилактики наркомании среди подростков и молодежи, представлены рекомендации психологов и узкопрофильных специалистов по организации и планированию программ профилактики наркомании среди подростков и молодежи. Рекомендации предназначены для педагогов, педагогов-психологов и социальных педагогов образовательных организаций для практического использования при построении работы по профилактики наркомании среди обучающихся.</w:t>
      </w: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1761C6" w:rsidRDefault="001761C6"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r>
        <w:rPr>
          <w:rFonts w:ascii="Times New Roman" w:hAnsi="Times New Roman"/>
          <w:sz w:val="28"/>
          <w:szCs w:val="28"/>
        </w:rPr>
        <w:t>Введение</w:t>
      </w:r>
    </w:p>
    <w:p w:rsidR="00E74657" w:rsidRDefault="00E74657" w:rsidP="00563C0E">
      <w:pPr>
        <w:spacing w:line="360" w:lineRule="auto"/>
        <w:ind w:firstLine="851"/>
        <w:jc w:val="both"/>
        <w:rPr>
          <w:rFonts w:ascii="Times New Roman" w:hAnsi="Times New Roman"/>
          <w:sz w:val="28"/>
          <w:szCs w:val="28"/>
        </w:rPr>
      </w:pPr>
      <w:r w:rsidRPr="00D42D5A">
        <w:rPr>
          <w:rFonts w:ascii="Times New Roman" w:hAnsi="Times New Roman"/>
          <w:sz w:val="28"/>
          <w:szCs w:val="28"/>
        </w:rPr>
        <w:t>В последнее время в Росси</w:t>
      </w:r>
      <w:r>
        <w:rPr>
          <w:rFonts w:ascii="Times New Roman" w:hAnsi="Times New Roman"/>
          <w:sz w:val="28"/>
          <w:szCs w:val="28"/>
        </w:rPr>
        <w:t xml:space="preserve">и увеличилось количество наркозависимых детей и подростков. Эта социальная проблема стала видоизменяться и нести более тяжелые последствия для нашего общества. Наркотизм в России «помолодел», – индустрия психотропных и психоактивных препаратов стала интригующей, интересной, привлекательной для детей. Теперь наркотики маскируют в конфетах, они имеют яркие оболочки и обертки, – и это привлекает. Детям рассказывают мифы о том, что современные наркотики не дают привыкания, что можно отказаться от них в любой момент. </w:t>
      </w:r>
    </w:p>
    <w:p w:rsidR="00E74657" w:rsidRDefault="00E74657" w:rsidP="00563C0E">
      <w:pPr>
        <w:spacing w:line="360" w:lineRule="auto"/>
        <w:ind w:firstLine="851"/>
        <w:jc w:val="both"/>
        <w:rPr>
          <w:rFonts w:ascii="Times New Roman" w:hAnsi="Times New Roman"/>
          <w:sz w:val="28"/>
          <w:szCs w:val="28"/>
        </w:rPr>
      </w:pPr>
      <w:r>
        <w:rPr>
          <w:rFonts w:ascii="Times New Roman" w:hAnsi="Times New Roman"/>
          <w:sz w:val="28"/>
          <w:szCs w:val="28"/>
        </w:rPr>
        <w:t>Статические данные и информация о детской наркомании</w:t>
      </w:r>
      <w:r w:rsidRPr="00D42D5A">
        <w:rPr>
          <w:rFonts w:ascii="Times New Roman" w:hAnsi="Times New Roman"/>
          <w:sz w:val="28"/>
          <w:szCs w:val="28"/>
        </w:rPr>
        <w:t xml:space="preserve"> постоянно встречается в газетах, </w:t>
      </w:r>
      <w:r>
        <w:rPr>
          <w:rFonts w:ascii="Times New Roman" w:hAnsi="Times New Roman"/>
          <w:sz w:val="28"/>
          <w:szCs w:val="28"/>
        </w:rPr>
        <w:t>журналах. СМИ регулярно освещают социальную «наркоболезнь». А</w:t>
      </w:r>
      <w:r w:rsidRPr="00D42D5A">
        <w:rPr>
          <w:rFonts w:ascii="Times New Roman" w:hAnsi="Times New Roman"/>
          <w:sz w:val="28"/>
          <w:szCs w:val="28"/>
        </w:rPr>
        <w:t xml:space="preserve">ктивизировалась деятельность неформальных групп, пропагандирующих </w:t>
      </w:r>
      <w:r>
        <w:rPr>
          <w:rFonts w:ascii="Times New Roman" w:hAnsi="Times New Roman"/>
          <w:sz w:val="28"/>
          <w:szCs w:val="28"/>
        </w:rPr>
        <w:t xml:space="preserve">и вовлекающих подростков в потребление наркотических веществ, психотропных и психоактивных средств. </w:t>
      </w:r>
      <w:r w:rsidRPr="004A2276">
        <w:rPr>
          <w:rFonts w:ascii="Times New Roman" w:hAnsi="Times New Roman"/>
          <w:sz w:val="28"/>
          <w:szCs w:val="28"/>
        </w:rPr>
        <w:t>Постоянная вербовк</w:t>
      </w:r>
      <w:r w:rsidR="004A2276">
        <w:rPr>
          <w:rFonts w:ascii="Times New Roman" w:hAnsi="Times New Roman"/>
          <w:sz w:val="28"/>
          <w:szCs w:val="28"/>
        </w:rPr>
        <w:t>а детей в ряды правонарушителей, сбыт наркотиков</w:t>
      </w:r>
      <w:r w:rsidRPr="004A2276">
        <w:rPr>
          <w:rFonts w:ascii="Times New Roman" w:hAnsi="Times New Roman"/>
          <w:sz w:val="28"/>
          <w:szCs w:val="28"/>
        </w:rPr>
        <w:t xml:space="preserve"> происходит иногда и на территории образовательных организаций. Возраст наркомании снизился до 8 лет.</w:t>
      </w:r>
    </w:p>
    <w:p w:rsidR="00E74657" w:rsidRDefault="00E74657" w:rsidP="0014446C">
      <w:pPr>
        <w:spacing w:line="360" w:lineRule="auto"/>
        <w:ind w:firstLine="851"/>
        <w:jc w:val="both"/>
        <w:rPr>
          <w:rFonts w:ascii="Times New Roman" w:hAnsi="Times New Roman"/>
          <w:sz w:val="28"/>
          <w:szCs w:val="28"/>
        </w:rPr>
      </w:pPr>
      <w:r w:rsidRPr="0014446C">
        <w:rPr>
          <w:rFonts w:ascii="Times New Roman" w:hAnsi="Times New Roman"/>
          <w:sz w:val="28"/>
          <w:szCs w:val="28"/>
        </w:rPr>
        <w:t xml:space="preserve"> </w:t>
      </w:r>
      <w:r>
        <w:rPr>
          <w:rFonts w:ascii="Times New Roman" w:hAnsi="Times New Roman"/>
          <w:sz w:val="28"/>
          <w:szCs w:val="28"/>
        </w:rPr>
        <w:t xml:space="preserve">Перед педагогическим сообществом проблема профилактики наркомании среди детей и подростков стала особенно остро. С каждым годом информационное поле антинаркотической направленности растет, все сложнее стало работать с детьми. Сегодня, подросткам в интернете можно найти список запрещенных к применению препаратов, инструкцию к их потреблению, и даже заказать «наркотовар» на дом. </w:t>
      </w:r>
    </w:p>
    <w:p w:rsidR="00E74657" w:rsidRDefault="00E74657" w:rsidP="00594C03">
      <w:pPr>
        <w:spacing w:line="360" w:lineRule="auto"/>
        <w:ind w:firstLine="851"/>
        <w:jc w:val="both"/>
        <w:rPr>
          <w:rFonts w:ascii="Times New Roman" w:hAnsi="Times New Roman"/>
          <w:sz w:val="28"/>
          <w:szCs w:val="28"/>
        </w:rPr>
      </w:pPr>
      <w:r>
        <w:rPr>
          <w:rFonts w:ascii="Times New Roman" w:hAnsi="Times New Roman"/>
          <w:sz w:val="28"/>
          <w:szCs w:val="28"/>
        </w:rPr>
        <w:t xml:space="preserve"> Задача образовательной организации на сегодняшний день создать единую платформу универсальной профилактики, где и семья, и школа будет нести общие профилактические установки. </w:t>
      </w:r>
    </w:p>
    <w:p w:rsidR="00E74657" w:rsidRDefault="00E74657" w:rsidP="00563C0E">
      <w:pPr>
        <w:spacing w:line="360" w:lineRule="auto"/>
        <w:ind w:firstLine="851"/>
        <w:jc w:val="both"/>
        <w:rPr>
          <w:rFonts w:ascii="Times New Roman" w:hAnsi="Times New Roman"/>
          <w:sz w:val="28"/>
          <w:szCs w:val="28"/>
        </w:rPr>
      </w:pPr>
      <w:r w:rsidRPr="00594C03">
        <w:rPr>
          <w:rFonts w:ascii="Times New Roman" w:hAnsi="Times New Roman"/>
          <w:sz w:val="28"/>
          <w:szCs w:val="28"/>
        </w:rPr>
        <w:lastRenderedPageBreak/>
        <w:t xml:space="preserve">Первичной универсальной профилактикой внутри семьи является безусловная позитивность, настрой родителей (законных представителей) на раскрытие ресурсов личности ребенка, поддержку и помощь ему в жизненном самоопределении и построении жизненного пути, опираясь на рекомендации специалистов: педагога-психолога, социального педагога, классного руководителя.     </w:t>
      </w:r>
    </w:p>
    <w:p w:rsidR="00E74657" w:rsidRPr="00594C03" w:rsidRDefault="00E74657" w:rsidP="00594C03">
      <w:pPr>
        <w:spacing w:line="360" w:lineRule="auto"/>
        <w:ind w:firstLine="851"/>
        <w:jc w:val="both"/>
        <w:rPr>
          <w:rFonts w:ascii="Times New Roman" w:hAnsi="Times New Roman"/>
          <w:sz w:val="28"/>
          <w:szCs w:val="28"/>
        </w:rPr>
      </w:pPr>
      <w:r>
        <w:rPr>
          <w:rFonts w:ascii="Times New Roman" w:hAnsi="Times New Roman"/>
          <w:sz w:val="28"/>
          <w:szCs w:val="28"/>
        </w:rPr>
        <w:t>С</w:t>
      </w:r>
      <w:r w:rsidRPr="00594C03">
        <w:rPr>
          <w:rFonts w:ascii="Times New Roman" w:hAnsi="Times New Roman"/>
          <w:sz w:val="28"/>
          <w:szCs w:val="28"/>
        </w:rPr>
        <w:t xml:space="preserve">овместно с семьей </w:t>
      </w:r>
      <w:r>
        <w:rPr>
          <w:rFonts w:ascii="Times New Roman" w:hAnsi="Times New Roman"/>
          <w:sz w:val="28"/>
          <w:szCs w:val="28"/>
        </w:rPr>
        <w:t xml:space="preserve">специалистам школ необходимо </w:t>
      </w:r>
      <w:r w:rsidRPr="00594C03">
        <w:rPr>
          <w:rFonts w:ascii="Times New Roman" w:hAnsi="Times New Roman"/>
          <w:sz w:val="28"/>
          <w:szCs w:val="28"/>
        </w:rPr>
        <w:t>побуждать ребенка к самовоспитанию и обучению</w:t>
      </w:r>
      <w:r>
        <w:rPr>
          <w:rFonts w:ascii="Times New Roman" w:hAnsi="Times New Roman"/>
          <w:sz w:val="28"/>
          <w:szCs w:val="28"/>
        </w:rPr>
        <w:t xml:space="preserve"> его методике работы над собой. З</w:t>
      </w:r>
      <w:r w:rsidRPr="00594C03">
        <w:rPr>
          <w:rFonts w:ascii="Times New Roman" w:hAnsi="Times New Roman"/>
          <w:sz w:val="28"/>
          <w:szCs w:val="28"/>
        </w:rPr>
        <w:t>адача семьи установить отношения к негативным явлениям в социуме и правильно ориентировать ребенка</w:t>
      </w:r>
      <w:r>
        <w:rPr>
          <w:rFonts w:ascii="Times New Roman" w:hAnsi="Times New Roman"/>
          <w:sz w:val="28"/>
          <w:szCs w:val="28"/>
        </w:rPr>
        <w:t xml:space="preserve"> в них</w:t>
      </w:r>
      <w:r w:rsidRPr="00594C03">
        <w:rPr>
          <w:rFonts w:ascii="Times New Roman" w:hAnsi="Times New Roman"/>
          <w:sz w:val="28"/>
          <w:szCs w:val="28"/>
        </w:rPr>
        <w:t>.</w:t>
      </w:r>
      <w:r w:rsidRPr="00563C0E">
        <w:rPr>
          <w:rFonts w:ascii="Times New Roman" w:hAnsi="Times New Roman"/>
          <w:sz w:val="28"/>
          <w:szCs w:val="28"/>
        </w:rPr>
        <w:t xml:space="preserve"> </w:t>
      </w:r>
      <w:r w:rsidRPr="00594C03">
        <w:rPr>
          <w:rFonts w:ascii="Times New Roman" w:hAnsi="Times New Roman"/>
          <w:sz w:val="28"/>
          <w:szCs w:val="28"/>
        </w:rPr>
        <w:t>В основе работы педагога лежит взаимодействие с родителями по вопросу формирования отрицательных установок к курению в семье, употреблению алкогольных напитков и наркотиков, так как в большинстве случаев разногласие в данном вопросе приводит к неэффективности профилактической работы [1].</w:t>
      </w:r>
    </w:p>
    <w:p w:rsidR="00E74657" w:rsidRPr="00594C03" w:rsidRDefault="00E74657" w:rsidP="00594C03">
      <w:pPr>
        <w:spacing w:line="360" w:lineRule="auto"/>
        <w:ind w:firstLine="851"/>
        <w:jc w:val="both"/>
        <w:rPr>
          <w:rFonts w:ascii="Times New Roman" w:hAnsi="Times New Roman"/>
          <w:sz w:val="28"/>
          <w:szCs w:val="28"/>
        </w:rPr>
      </w:pPr>
      <w:r w:rsidRPr="004A2276">
        <w:rPr>
          <w:rFonts w:ascii="Times New Roman" w:hAnsi="Times New Roman"/>
          <w:sz w:val="28"/>
          <w:szCs w:val="28"/>
        </w:rPr>
        <w:t>Приоритетом для педагога-психолога в школе является отсутствие противоречия между педагогами и родителями (законными представителями) в общности мировоззрения в</w:t>
      </w:r>
      <w:r w:rsidR="004A2276" w:rsidRPr="004A2276">
        <w:rPr>
          <w:rFonts w:ascii="Times New Roman" w:hAnsi="Times New Roman"/>
          <w:sz w:val="28"/>
          <w:szCs w:val="28"/>
        </w:rPr>
        <w:t xml:space="preserve"> сфере здорового образа жизни, </w:t>
      </w:r>
      <w:r w:rsidRPr="004A2276">
        <w:rPr>
          <w:rFonts w:ascii="Times New Roman" w:hAnsi="Times New Roman"/>
          <w:sz w:val="28"/>
          <w:szCs w:val="28"/>
        </w:rPr>
        <w:t>одинаковой подаче информации обучающимся о негативных факторах и с</w:t>
      </w:r>
      <w:r w:rsidR="004A2276">
        <w:rPr>
          <w:rFonts w:ascii="Times New Roman" w:hAnsi="Times New Roman"/>
          <w:sz w:val="28"/>
          <w:szCs w:val="28"/>
        </w:rPr>
        <w:t xml:space="preserve">оциальных рисках, </w:t>
      </w:r>
      <w:r w:rsidRPr="004A2276">
        <w:rPr>
          <w:rFonts w:ascii="Times New Roman" w:hAnsi="Times New Roman"/>
          <w:sz w:val="28"/>
          <w:szCs w:val="28"/>
        </w:rPr>
        <w:t>в единстве их личной позиции и отношения к социально неодобряемым явлениям.</w:t>
      </w:r>
      <w:r w:rsidRPr="00594C03">
        <w:rPr>
          <w:rFonts w:ascii="Times New Roman" w:hAnsi="Times New Roman"/>
          <w:sz w:val="28"/>
          <w:szCs w:val="28"/>
        </w:rPr>
        <w:t xml:space="preserve"> </w:t>
      </w: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Default="00E74657" w:rsidP="00770F21">
      <w:pPr>
        <w:spacing w:line="360" w:lineRule="auto"/>
        <w:ind w:firstLine="851"/>
        <w:jc w:val="both"/>
        <w:rPr>
          <w:rFonts w:ascii="Times New Roman" w:hAnsi="Times New Roman"/>
          <w:sz w:val="28"/>
          <w:szCs w:val="28"/>
        </w:rPr>
      </w:pPr>
    </w:p>
    <w:p w:rsidR="00E74657" w:rsidRPr="008416E6" w:rsidRDefault="00E74657" w:rsidP="0014446C">
      <w:pPr>
        <w:spacing w:line="360" w:lineRule="auto"/>
        <w:jc w:val="both"/>
        <w:rPr>
          <w:rFonts w:ascii="Times New Roman" w:hAnsi="Times New Roman"/>
          <w:sz w:val="28"/>
          <w:szCs w:val="28"/>
        </w:rPr>
      </w:pPr>
      <w:r w:rsidRPr="008416E6">
        <w:rPr>
          <w:rFonts w:ascii="Times New Roman" w:hAnsi="Times New Roman"/>
          <w:b/>
          <w:sz w:val="28"/>
          <w:szCs w:val="28"/>
        </w:rPr>
        <w:lastRenderedPageBreak/>
        <w:t>Глава 1.</w:t>
      </w:r>
      <w:r>
        <w:rPr>
          <w:rFonts w:ascii="Times New Roman" w:hAnsi="Times New Roman"/>
          <w:b/>
          <w:sz w:val="28"/>
          <w:szCs w:val="28"/>
        </w:rPr>
        <w:t xml:space="preserve"> </w:t>
      </w:r>
      <w:r w:rsidRPr="008416E6">
        <w:rPr>
          <w:rFonts w:ascii="Times New Roman" w:hAnsi="Times New Roman"/>
          <w:sz w:val="28"/>
          <w:szCs w:val="28"/>
        </w:rPr>
        <w:t>Правовые нормы в отношении профилактики наркомании среди подростков и обучающейся молодежи в образовательных организациях Краснодарского края.</w:t>
      </w:r>
    </w:p>
    <w:p w:rsidR="00E74657" w:rsidRDefault="00E74657" w:rsidP="00770F21">
      <w:pPr>
        <w:spacing w:line="360" w:lineRule="auto"/>
        <w:ind w:firstLine="851"/>
        <w:jc w:val="both"/>
        <w:rPr>
          <w:rFonts w:ascii="Times New Roman" w:hAnsi="Times New Roman"/>
          <w:sz w:val="28"/>
          <w:szCs w:val="28"/>
        </w:rPr>
      </w:pPr>
      <w:r>
        <w:rPr>
          <w:rFonts w:ascii="Times New Roman" w:hAnsi="Times New Roman"/>
          <w:sz w:val="28"/>
          <w:szCs w:val="28"/>
        </w:rPr>
        <w:t>В настоящее время по вопросу антинаркотической направленности специалисты образовательных организаций, в частности специалисты Штабов воспитательной работы могут руководствоваться в работе следующей нормативно-правовой документацией:</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5136D">
        <w:rPr>
          <w:rFonts w:ascii="Times New Roman" w:hAnsi="Times New Roman"/>
          <w:sz w:val="28"/>
          <w:szCs w:val="28"/>
        </w:rPr>
        <w:t>Конвен</w:t>
      </w:r>
      <w:r>
        <w:rPr>
          <w:rFonts w:ascii="Times New Roman" w:hAnsi="Times New Roman"/>
          <w:sz w:val="28"/>
          <w:szCs w:val="28"/>
        </w:rPr>
        <w:t>ция о правах ребенка, п</w:t>
      </w:r>
      <w:r w:rsidRPr="0075136D">
        <w:rPr>
          <w:rFonts w:ascii="Times New Roman" w:hAnsi="Times New Roman"/>
          <w:sz w:val="28"/>
          <w:szCs w:val="28"/>
        </w:rPr>
        <w:t>ринята резолюцией 44/25 Генеральной Ассамблеи от 20 ноября 1989 года. Вступ</w:t>
      </w:r>
      <w:r>
        <w:rPr>
          <w:rFonts w:ascii="Times New Roman" w:hAnsi="Times New Roman"/>
          <w:sz w:val="28"/>
          <w:szCs w:val="28"/>
        </w:rPr>
        <w:t>ила в силу 2 сентября 1990 года;</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5136D">
        <w:rPr>
          <w:rFonts w:ascii="Times New Roman" w:hAnsi="Times New Roman"/>
          <w:sz w:val="28"/>
          <w:szCs w:val="28"/>
        </w:rPr>
        <w:t>Федеральный закон Российской Федерации от 08.01.1998 N 3-ФЗ «О наркотических средствах и психотропных веществах»;</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5136D">
        <w:rPr>
          <w:rFonts w:ascii="Times New Roman" w:hAnsi="Times New Roman"/>
          <w:sz w:val="28"/>
          <w:szCs w:val="28"/>
        </w:rPr>
        <w:t>Федеральный закон Российской Федерации о</w:t>
      </w:r>
      <w:r>
        <w:rPr>
          <w:rFonts w:ascii="Times New Roman" w:hAnsi="Times New Roman"/>
          <w:sz w:val="28"/>
          <w:szCs w:val="28"/>
        </w:rPr>
        <w:t>т 24.07.1998 N 124-ФЗ «</w:t>
      </w:r>
      <w:r w:rsidRPr="0075136D">
        <w:rPr>
          <w:rFonts w:ascii="Times New Roman" w:hAnsi="Times New Roman"/>
          <w:sz w:val="28"/>
          <w:szCs w:val="28"/>
        </w:rPr>
        <w:t>Об основных гарантиях прав ребенка в Российской Федерации</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t>Федеральный закон Российской Федерации №120-ФЗ от 24.06.1999 «Об основах системы профилактики безнадзорности и правонарушений несовершеннолетних» (с изменениями на 7 июня 2017 года);</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t>Федеральный закон Российской Федерации о</w:t>
      </w:r>
      <w:r>
        <w:rPr>
          <w:rFonts w:ascii="Times New Roman" w:hAnsi="Times New Roman"/>
          <w:sz w:val="28"/>
          <w:szCs w:val="28"/>
        </w:rPr>
        <w:t>т 07.06.2013 N 120-ФЗ «</w:t>
      </w:r>
      <w:r w:rsidRPr="00A83883">
        <w:rPr>
          <w:rFonts w:ascii="Times New Roman" w:hAnsi="Times New Roman"/>
          <w:sz w:val="28"/>
          <w:szCs w:val="28"/>
        </w:rPr>
        <w: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t>Указ Президента Российской Федерации</w:t>
      </w:r>
      <w:r>
        <w:rPr>
          <w:rFonts w:ascii="Times New Roman" w:hAnsi="Times New Roman"/>
          <w:sz w:val="28"/>
          <w:szCs w:val="28"/>
        </w:rPr>
        <w:t xml:space="preserve"> от 09.06.2010 N 690 «</w:t>
      </w:r>
      <w:r w:rsidRPr="00A83883">
        <w:rPr>
          <w:rFonts w:ascii="Times New Roman" w:hAnsi="Times New Roman"/>
          <w:sz w:val="28"/>
          <w:szCs w:val="28"/>
        </w:rPr>
        <w:t>Об утверждении стратегии государственной антинаркотической политики Российской Федерации до 2020 года</w:t>
      </w:r>
      <w:r>
        <w:rPr>
          <w:rFonts w:ascii="Times New Roman" w:hAnsi="Times New Roman"/>
          <w:sz w:val="28"/>
          <w:szCs w:val="28"/>
        </w:rPr>
        <w:t>»;</w:t>
      </w:r>
    </w:p>
    <w:p w:rsidR="00E74657" w:rsidRPr="00EF3826" w:rsidRDefault="00E74657" w:rsidP="00E201DE">
      <w:pPr>
        <w:pStyle w:val="a3"/>
        <w:numPr>
          <w:ilvl w:val="0"/>
          <w:numId w:val="2"/>
        </w:numPr>
        <w:spacing w:line="360" w:lineRule="auto"/>
        <w:ind w:left="426"/>
        <w:jc w:val="both"/>
        <w:rPr>
          <w:rFonts w:ascii="Times New Roman" w:hAnsi="Times New Roman"/>
          <w:sz w:val="28"/>
          <w:szCs w:val="28"/>
        </w:rPr>
      </w:pPr>
      <w:r w:rsidRPr="00EF3826">
        <w:rPr>
          <w:rFonts w:ascii="Times New Roman" w:hAnsi="Times New Roman"/>
          <w:sz w:val="28"/>
          <w:szCs w:val="28"/>
        </w:rPr>
        <w:t>Закон РФ от 02.07.1992 N 3185-1 "О психиатрической помощи и гарантиях прав граждан при ее оказании".</w:t>
      </w:r>
    </w:p>
    <w:p w:rsidR="00E74657" w:rsidRPr="00EF3826" w:rsidRDefault="00E74657" w:rsidP="00E201DE">
      <w:pPr>
        <w:pStyle w:val="a3"/>
        <w:numPr>
          <w:ilvl w:val="0"/>
          <w:numId w:val="2"/>
        </w:numPr>
        <w:spacing w:line="360" w:lineRule="auto"/>
        <w:ind w:left="426"/>
        <w:jc w:val="both"/>
        <w:rPr>
          <w:rFonts w:ascii="Times New Roman" w:hAnsi="Times New Roman"/>
          <w:sz w:val="28"/>
          <w:szCs w:val="28"/>
        </w:rPr>
      </w:pPr>
      <w:r w:rsidRPr="00EF3826">
        <w:rPr>
          <w:rFonts w:ascii="Times New Roman" w:hAnsi="Times New Roman"/>
          <w:sz w:val="28"/>
          <w:szCs w:val="28"/>
        </w:rPr>
        <w:t>Постановление правительства РФ от 20.06.2011 № 485 «Об утверждении положения о государственной системе мониторинга наркоситуации в Российской Федерации».</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lastRenderedPageBreak/>
        <w:t>Приказ министерства здравоохранения Российской Федераци</w:t>
      </w:r>
      <w:r>
        <w:rPr>
          <w:rFonts w:ascii="Times New Roman" w:hAnsi="Times New Roman"/>
          <w:sz w:val="28"/>
          <w:szCs w:val="28"/>
        </w:rPr>
        <w:t>и от 06.10.2014 N 581н «</w:t>
      </w:r>
      <w:r w:rsidRPr="00A83883">
        <w:rPr>
          <w:rFonts w:ascii="Times New Roman" w:hAnsi="Times New Roman"/>
          <w:sz w:val="28"/>
          <w:szCs w:val="28"/>
        </w:rPr>
        <w: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r>
        <w:rPr>
          <w:rFonts w:ascii="Times New Roman" w:hAnsi="Times New Roman"/>
          <w:sz w:val="28"/>
          <w:szCs w:val="28"/>
        </w:rPr>
        <w:t>»;</w:t>
      </w:r>
    </w:p>
    <w:p w:rsidR="00E74657" w:rsidRPr="00A83883"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t>Письмо Министерства образования и науки Российской Федерации от 1</w:t>
      </w:r>
      <w:r>
        <w:rPr>
          <w:rFonts w:ascii="Times New Roman" w:hAnsi="Times New Roman"/>
          <w:sz w:val="28"/>
          <w:szCs w:val="28"/>
        </w:rPr>
        <w:t>9.05.2017 N 07-2617 «</w:t>
      </w:r>
      <w:r w:rsidRPr="00A83883">
        <w:rPr>
          <w:rFonts w:ascii="Times New Roman" w:hAnsi="Times New Roman"/>
          <w:sz w:val="28"/>
          <w:szCs w:val="28"/>
        </w:rPr>
        <w:t>О направлении методических рекомендаций для образовательных организаций по информированию родителей о рисках, связанных с детской смертностью</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Письмо министерства образования и науки Российской Федерации от 28.04.2016 N АК-923/07 «О направлении методических рекомендаций» (вместе с «Методическими рекомендациями по вопросам совершенствования индивидуальной профилактической работы с обучающимися с девиантным поведением»)</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Письмо Департамента государственной политики в сфере защиты прав детей от 26.02.2016 № 07-834 «Методические рекомендации по работе с детьми, самовольно ушедшими из семей и государственных организаций, и профилактике таких уходов»</w:t>
      </w:r>
      <w:r>
        <w:rPr>
          <w:rFonts w:ascii="Times New Roman" w:hAnsi="Times New Roman"/>
          <w:sz w:val="28"/>
          <w:szCs w:val="28"/>
        </w:rPr>
        <w:t>;</w:t>
      </w:r>
    </w:p>
    <w:p w:rsidR="00E74657" w:rsidRPr="00A83883" w:rsidRDefault="00E74657" w:rsidP="00E201DE">
      <w:pPr>
        <w:pStyle w:val="a3"/>
        <w:numPr>
          <w:ilvl w:val="0"/>
          <w:numId w:val="2"/>
        </w:numPr>
        <w:spacing w:line="360" w:lineRule="auto"/>
        <w:ind w:left="426"/>
        <w:jc w:val="both"/>
        <w:rPr>
          <w:rFonts w:ascii="Times New Roman" w:hAnsi="Times New Roman"/>
          <w:sz w:val="28"/>
          <w:szCs w:val="28"/>
        </w:rPr>
      </w:pPr>
      <w:r w:rsidRPr="00A83883">
        <w:rPr>
          <w:rFonts w:ascii="Times New Roman" w:hAnsi="Times New Roman"/>
          <w:sz w:val="28"/>
          <w:szCs w:val="28"/>
        </w:rPr>
        <w:t>Письмо Министерства образования и науки Российской Федерации от 05.</w:t>
      </w:r>
      <w:r>
        <w:rPr>
          <w:rFonts w:ascii="Times New Roman" w:hAnsi="Times New Roman"/>
          <w:sz w:val="28"/>
          <w:szCs w:val="28"/>
        </w:rPr>
        <w:t>09.2011 N МД-1197/06 «</w:t>
      </w:r>
      <w:r w:rsidRPr="00A83883">
        <w:rPr>
          <w:rFonts w:ascii="Times New Roman" w:hAnsi="Times New Roman"/>
          <w:sz w:val="28"/>
          <w:szCs w:val="28"/>
        </w:rPr>
        <w:t>О концепции профилактики употребления психоактивных веществ в образовательной среде</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«Методические рекомендации для педагогических работников, родителей и руководителей образовательных организаций по педагогическому,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Департамента государственной политики в сфере защиты прав детей Минобрнауки России от 09.02.2016 N 07-505)</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lastRenderedPageBreak/>
        <w:t>Федеральный закон Российской Федерации №182-ФЗ от 23.06.2016 «Об основах системы профилактики правонарушений в Российской Федерации»</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Pr>
          <w:rFonts w:ascii="Times New Roman" w:hAnsi="Times New Roman"/>
          <w:sz w:val="28"/>
          <w:szCs w:val="28"/>
        </w:rPr>
        <w:t xml:space="preserve">Методические рекомендации </w:t>
      </w:r>
      <w:r w:rsidRPr="00F306BF">
        <w:rPr>
          <w:rFonts w:ascii="Times New Roman" w:hAnsi="Times New Roman"/>
          <w:sz w:val="28"/>
          <w:szCs w:val="28"/>
        </w:rPr>
        <w:t>для педагогических работников, родителей и руководителей</w:t>
      </w:r>
      <w:r>
        <w:rPr>
          <w:rFonts w:ascii="Times New Roman" w:hAnsi="Times New Roman"/>
          <w:sz w:val="28"/>
          <w:szCs w:val="28"/>
        </w:rPr>
        <w:t xml:space="preserve"> </w:t>
      </w:r>
      <w:r w:rsidRPr="00F306BF">
        <w:rPr>
          <w:rFonts w:ascii="Times New Roman" w:hAnsi="Times New Roman"/>
          <w:sz w:val="28"/>
          <w:szCs w:val="28"/>
        </w:rPr>
        <w:t>образовательных организаций по педагогическому, психологическому</w:t>
      </w:r>
      <w:r>
        <w:rPr>
          <w:rFonts w:ascii="Times New Roman" w:hAnsi="Times New Roman"/>
          <w:sz w:val="28"/>
          <w:szCs w:val="28"/>
        </w:rPr>
        <w:t xml:space="preserve"> </w:t>
      </w:r>
      <w:r w:rsidRPr="00F306BF">
        <w:rPr>
          <w:rFonts w:ascii="Times New Roman" w:hAnsi="Times New Roman"/>
          <w:sz w:val="28"/>
          <w:szCs w:val="28"/>
        </w:rPr>
        <w:t>родительскому попечению и сопровождению групп риска вовлечения</w:t>
      </w:r>
      <w:r>
        <w:rPr>
          <w:rFonts w:ascii="Times New Roman" w:hAnsi="Times New Roman"/>
          <w:sz w:val="28"/>
          <w:szCs w:val="28"/>
        </w:rPr>
        <w:t xml:space="preserve"> обучающихся в потребление наркотических средств и психотропных веществ – Московский</w:t>
      </w:r>
      <w:r w:rsidRPr="00F306BF">
        <w:rPr>
          <w:rFonts w:ascii="Times New Roman" w:hAnsi="Times New Roman"/>
          <w:sz w:val="28"/>
          <w:szCs w:val="28"/>
        </w:rPr>
        <w:t xml:space="preserve"> Государственный</w:t>
      </w:r>
      <w:r>
        <w:rPr>
          <w:rFonts w:ascii="Times New Roman" w:hAnsi="Times New Roman"/>
          <w:sz w:val="28"/>
          <w:szCs w:val="28"/>
        </w:rPr>
        <w:t xml:space="preserve"> </w:t>
      </w:r>
      <w:r w:rsidRPr="00F306BF">
        <w:rPr>
          <w:rFonts w:ascii="Times New Roman" w:hAnsi="Times New Roman"/>
          <w:sz w:val="28"/>
          <w:szCs w:val="28"/>
        </w:rPr>
        <w:t>Университет Им. М.В. Ломоносова</w:t>
      </w:r>
      <w:r>
        <w:rPr>
          <w:rFonts w:ascii="Times New Roman" w:hAnsi="Times New Roman"/>
          <w:sz w:val="28"/>
          <w:szCs w:val="28"/>
        </w:rPr>
        <w:t>;</w:t>
      </w:r>
    </w:p>
    <w:p w:rsidR="00E74657" w:rsidRPr="00A83883"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Письмо Департамента государственной политики в сфере защиты прав детей от 18.01. 2016 № 07-149 «О направлени</w:t>
      </w:r>
      <w:r>
        <w:rPr>
          <w:rFonts w:ascii="Times New Roman" w:hAnsi="Times New Roman"/>
          <w:sz w:val="28"/>
          <w:szCs w:val="28"/>
        </w:rPr>
        <w:t xml:space="preserve">и методических рекомендаций по </w:t>
      </w:r>
      <w:r w:rsidRPr="007C4931">
        <w:rPr>
          <w:rFonts w:ascii="Times New Roman" w:hAnsi="Times New Roman"/>
          <w:sz w:val="28"/>
          <w:szCs w:val="28"/>
        </w:rPr>
        <w:t>профилактике суицида»</w:t>
      </w:r>
      <w:r>
        <w:rPr>
          <w:rFonts w:ascii="Times New Roman" w:hAnsi="Times New Roman"/>
          <w:sz w:val="28"/>
          <w:szCs w:val="28"/>
        </w:rPr>
        <w:t>;</w:t>
      </w:r>
    </w:p>
    <w:p w:rsidR="00E74657" w:rsidRDefault="00E74657" w:rsidP="00E201DE">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Закон Краснодарского края от 01.11.2013 №2824-КЗ «О профилактике правонарушений в Краснодарском крае»</w:t>
      </w:r>
      <w:r>
        <w:rPr>
          <w:rFonts w:ascii="Times New Roman" w:hAnsi="Times New Roman"/>
          <w:sz w:val="28"/>
          <w:szCs w:val="28"/>
        </w:rPr>
        <w:t>;</w:t>
      </w:r>
    </w:p>
    <w:p w:rsidR="004A2276" w:rsidRDefault="00E74657" w:rsidP="00E939F7">
      <w:pPr>
        <w:pStyle w:val="a3"/>
        <w:numPr>
          <w:ilvl w:val="0"/>
          <w:numId w:val="2"/>
        </w:numPr>
        <w:spacing w:line="360" w:lineRule="auto"/>
        <w:ind w:left="426"/>
        <w:jc w:val="both"/>
        <w:rPr>
          <w:rFonts w:ascii="Times New Roman" w:hAnsi="Times New Roman"/>
          <w:sz w:val="28"/>
          <w:szCs w:val="28"/>
        </w:rPr>
      </w:pPr>
      <w:r w:rsidRPr="007C4931">
        <w:rPr>
          <w:rFonts w:ascii="Times New Roman" w:hAnsi="Times New Roman"/>
          <w:sz w:val="28"/>
          <w:szCs w:val="28"/>
        </w:rPr>
        <w:t>Закон Краснодарского края от 21.07.2008 № 1539-КЗ «О мерах по профилактике безнадзорности и правонарушений несовершеннолетних в Краснодарском крае»</w:t>
      </w:r>
      <w:r>
        <w:rPr>
          <w:rFonts w:ascii="Times New Roman" w:hAnsi="Times New Roman"/>
          <w:sz w:val="28"/>
          <w:szCs w:val="28"/>
        </w:rPr>
        <w:t>;</w:t>
      </w:r>
    </w:p>
    <w:p w:rsidR="00E74657" w:rsidRPr="004A2276" w:rsidRDefault="004A2276" w:rsidP="004A2276">
      <w:pPr>
        <w:pStyle w:val="a3"/>
        <w:numPr>
          <w:ilvl w:val="0"/>
          <w:numId w:val="2"/>
        </w:numPr>
        <w:spacing w:line="360" w:lineRule="auto"/>
        <w:ind w:left="426"/>
        <w:jc w:val="both"/>
        <w:rPr>
          <w:rFonts w:ascii="Times New Roman" w:hAnsi="Times New Roman"/>
          <w:sz w:val="28"/>
          <w:szCs w:val="28"/>
        </w:rPr>
      </w:pPr>
      <w:r w:rsidRPr="004A2276">
        <w:rPr>
          <w:rFonts w:ascii="Times New Roman" w:hAnsi="Times New Roman"/>
          <w:sz w:val="28"/>
          <w:szCs w:val="28"/>
        </w:rPr>
        <w:t>Распоряжение Правительства</w:t>
      </w:r>
      <w:r w:rsidR="00E74657" w:rsidRPr="004A2276">
        <w:rPr>
          <w:rFonts w:ascii="Times New Roman" w:hAnsi="Times New Roman"/>
          <w:sz w:val="28"/>
          <w:szCs w:val="28"/>
        </w:rPr>
        <w:t xml:space="preserve"> РФ от 22 марта 2017 г. N 520-р </w:t>
      </w:r>
      <w:hyperlink w:anchor="P25" w:history="1">
        <w:r w:rsidR="00E74657" w:rsidRPr="004A2276">
          <w:rPr>
            <w:rFonts w:ascii="Times New Roman" w:hAnsi="Times New Roman"/>
            <w:sz w:val="28"/>
            <w:szCs w:val="28"/>
          </w:rPr>
          <w:t>Концепция</w:t>
        </w:r>
      </w:hyperlink>
      <w:r w:rsidR="00E74657" w:rsidRPr="004A2276">
        <w:rPr>
          <w:rFonts w:ascii="Times New Roman" w:hAnsi="Times New Roman"/>
          <w:sz w:val="28"/>
          <w:szCs w:val="28"/>
        </w:rPr>
        <w:t xml:space="preserve"> развития системы профилактики безнадзорности и правонарушений несовершеннолетних на период до 2020 года.</w:t>
      </w:r>
    </w:p>
    <w:p w:rsidR="00E74657" w:rsidRDefault="00E74657" w:rsidP="00A83883">
      <w:pPr>
        <w:spacing w:line="240" w:lineRule="atLeast"/>
        <w:contextualSpacing/>
        <w:jc w:val="both"/>
        <w:rPr>
          <w:rFonts w:ascii="Times New Roman" w:hAnsi="Times New Roman"/>
          <w:sz w:val="28"/>
          <w:szCs w:val="28"/>
        </w:rPr>
      </w:pPr>
      <w:r>
        <w:rPr>
          <w:rFonts w:ascii="Times New Roman" w:hAnsi="Times New Roman"/>
          <w:sz w:val="28"/>
          <w:szCs w:val="28"/>
        </w:rPr>
        <w:t>Данные нормативные доку</w:t>
      </w:r>
      <w:r w:rsidR="004A2276">
        <w:rPr>
          <w:rFonts w:ascii="Times New Roman" w:hAnsi="Times New Roman"/>
          <w:sz w:val="28"/>
          <w:szCs w:val="28"/>
        </w:rPr>
        <w:t xml:space="preserve">менты можно скачать, перейдя по </w:t>
      </w:r>
      <w:r>
        <w:rPr>
          <w:rFonts w:ascii="Times New Roman" w:hAnsi="Times New Roman"/>
          <w:sz w:val="28"/>
          <w:szCs w:val="28"/>
        </w:rPr>
        <w:t xml:space="preserve">ссылке: </w:t>
      </w:r>
    </w:p>
    <w:p w:rsidR="00E74657" w:rsidRDefault="00BA2AF2" w:rsidP="00A83883">
      <w:pPr>
        <w:spacing w:line="240" w:lineRule="atLeast"/>
        <w:contextualSpacing/>
        <w:jc w:val="both"/>
        <w:rPr>
          <w:rFonts w:ascii="Times New Roman" w:hAnsi="Times New Roman"/>
          <w:sz w:val="28"/>
          <w:szCs w:val="28"/>
        </w:rPr>
      </w:pPr>
      <w:hyperlink r:id="rId5" w:history="1">
        <w:r w:rsidR="00E74657" w:rsidRPr="00524FB0">
          <w:rPr>
            <w:rStyle w:val="a4"/>
            <w:rFonts w:ascii="Times New Roman" w:hAnsi="Times New Roman"/>
            <w:sz w:val="28"/>
            <w:szCs w:val="28"/>
          </w:rPr>
          <w:t>http://k-obr.spb.ru/page/653</w:t>
        </w:r>
      </w:hyperlink>
      <w:r w:rsidR="00E74657">
        <w:rPr>
          <w:rFonts w:ascii="Times New Roman" w:hAnsi="Times New Roman"/>
          <w:sz w:val="28"/>
          <w:szCs w:val="28"/>
        </w:rPr>
        <w:t>.</w:t>
      </w:r>
    </w:p>
    <w:p w:rsidR="00E74657" w:rsidRDefault="00E74657" w:rsidP="00A83883">
      <w:pPr>
        <w:spacing w:line="240" w:lineRule="atLeast"/>
        <w:contextualSpacing/>
        <w:jc w:val="both"/>
        <w:rPr>
          <w:rFonts w:ascii="Times New Roman" w:hAnsi="Times New Roman"/>
          <w:sz w:val="28"/>
          <w:szCs w:val="28"/>
        </w:rPr>
      </w:pPr>
    </w:p>
    <w:p w:rsidR="00E74657" w:rsidRDefault="00E74657" w:rsidP="00B416E2">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Руководствуясь вышеперечисленными нормативами необходимо принимать во внимание, что при работе с обучающимися всех ступеней образовательного пространства учитываются индивидуально-личностные и возрастные особенности, а также социальные факты риска возникновения и </w:t>
      </w:r>
      <w:r>
        <w:rPr>
          <w:rFonts w:ascii="Times New Roman" w:hAnsi="Times New Roman"/>
          <w:sz w:val="28"/>
          <w:szCs w:val="28"/>
        </w:rPr>
        <w:lastRenderedPageBreak/>
        <w:t>закрепления потребления подростками и молодежью наркотических средств и психоактивных веществ.</w:t>
      </w:r>
    </w:p>
    <w:p w:rsidR="00E74657" w:rsidRDefault="00E74657" w:rsidP="00B416E2">
      <w:pPr>
        <w:spacing w:line="360" w:lineRule="auto"/>
        <w:ind w:firstLine="851"/>
        <w:contextualSpacing/>
        <w:jc w:val="both"/>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 xml:space="preserve">  </w:t>
      </w:r>
    </w:p>
    <w:p w:rsidR="00E74657" w:rsidRPr="00057595" w:rsidRDefault="00E74657" w:rsidP="0030348E">
      <w:pPr>
        <w:jc w:val="both"/>
        <w:rPr>
          <w:rFonts w:ascii="Times New Roman" w:hAnsi="Times New Roman"/>
          <w:sz w:val="28"/>
          <w:szCs w:val="28"/>
        </w:rPr>
      </w:pPr>
      <w:r w:rsidRPr="00057595">
        <w:rPr>
          <w:rFonts w:ascii="Times New Roman" w:hAnsi="Times New Roman"/>
          <w:b/>
          <w:sz w:val="28"/>
          <w:szCs w:val="28"/>
        </w:rPr>
        <w:t xml:space="preserve">Глава 2. </w:t>
      </w:r>
      <w:r w:rsidRPr="00057595">
        <w:rPr>
          <w:rFonts w:ascii="Times New Roman" w:hAnsi="Times New Roman"/>
          <w:sz w:val="28"/>
          <w:szCs w:val="28"/>
        </w:rPr>
        <w:t>Планирование и осуществление программ по профилактике наркомании среди подростков и молодежи в образовательных организациях.</w:t>
      </w:r>
    </w:p>
    <w:p w:rsidR="00E74657" w:rsidRDefault="00E74657" w:rsidP="00B416E2">
      <w:pPr>
        <w:spacing w:line="360" w:lineRule="auto"/>
        <w:ind w:firstLine="851"/>
        <w:contextualSpacing/>
        <w:jc w:val="both"/>
        <w:rPr>
          <w:rFonts w:ascii="Times New Roman" w:hAnsi="Times New Roman"/>
          <w:sz w:val="28"/>
          <w:szCs w:val="28"/>
        </w:rPr>
      </w:pPr>
    </w:p>
    <w:p w:rsidR="00E74657"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В 2017-2018 учебном году в 44 образовательных организациях Краснодарского края прошла апробация программы курса по профилактике</w:t>
      </w:r>
      <w:r w:rsidRPr="00C759D1">
        <w:rPr>
          <w:rFonts w:ascii="Times New Roman" w:hAnsi="Times New Roman"/>
          <w:sz w:val="28"/>
          <w:szCs w:val="28"/>
        </w:rPr>
        <w:t xml:space="preserve"> употребления наркотических ср</w:t>
      </w:r>
      <w:r>
        <w:rPr>
          <w:rFonts w:ascii="Times New Roman" w:hAnsi="Times New Roman"/>
          <w:sz w:val="28"/>
          <w:szCs w:val="28"/>
        </w:rPr>
        <w:t xml:space="preserve">едств и психотропных веществ </w:t>
      </w:r>
      <w:r w:rsidRPr="00C759D1">
        <w:rPr>
          <w:rFonts w:ascii="Times New Roman" w:hAnsi="Times New Roman"/>
          <w:sz w:val="28"/>
          <w:szCs w:val="28"/>
        </w:rPr>
        <w:t>«Я принимаю вызов!»</w:t>
      </w:r>
      <w:r>
        <w:rPr>
          <w:rFonts w:ascii="Times New Roman" w:hAnsi="Times New Roman"/>
          <w:sz w:val="28"/>
          <w:szCs w:val="28"/>
        </w:rPr>
        <w:t>.</w:t>
      </w:r>
    </w:p>
    <w:p w:rsidR="00E74657" w:rsidRDefault="00E74657" w:rsidP="00FB1017">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В период проведения апробации ежеквартально проводился мониторинг по ее реализации. По результатам мониторинга специалисты образовательных организаций (педагоги-психологи) обозначили желание продолжать проведение программы в дальнейшем учебном 2018-2019 году. По мнению педагогов пилотных образовательных организаций, программа составлена методически грамотно, с учетом возрастных особенностей детей. Педагоги отметили, что заложенные в курсе диагностические исследования на начальном и окончательном этапе реализации программы, выявили положительное отношение детей к реализации курса. </w:t>
      </w:r>
    </w:p>
    <w:p w:rsidR="00E74657" w:rsidRDefault="00E74657" w:rsidP="00E304C9">
      <w:pPr>
        <w:spacing w:line="360" w:lineRule="auto"/>
        <w:ind w:firstLine="851"/>
        <w:contextualSpacing/>
        <w:jc w:val="both"/>
        <w:rPr>
          <w:rFonts w:ascii="Times New Roman" w:hAnsi="Times New Roman"/>
          <w:sz w:val="28"/>
          <w:szCs w:val="28"/>
        </w:rPr>
      </w:pPr>
      <w:r>
        <w:rPr>
          <w:rFonts w:ascii="Times New Roman" w:hAnsi="Times New Roman"/>
          <w:sz w:val="28"/>
          <w:szCs w:val="28"/>
        </w:rPr>
        <w:t>В соответствии с выше обозначенным представляется возможным использование программы курса по профилактике</w:t>
      </w:r>
      <w:r w:rsidRPr="00C759D1">
        <w:rPr>
          <w:rFonts w:ascii="Times New Roman" w:hAnsi="Times New Roman"/>
          <w:sz w:val="28"/>
          <w:szCs w:val="28"/>
        </w:rPr>
        <w:t xml:space="preserve"> употребления наркотических ср</w:t>
      </w:r>
      <w:r>
        <w:rPr>
          <w:rFonts w:ascii="Times New Roman" w:hAnsi="Times New Roman"/>
          <w:sz w:val="28"/>
          <w:szCs w:val="28"/>
        </w:rPr>
        <w:t xml:space="preserve">едств и психотропных веществ </w:t>
      </w:r>
      <w:r w:rsidRPr="00C759D1">
        <w:rPr>
          <w:rFonts w:ascii="Times New Roman" w:hAnsi="Times New Roman"/>
          <w:sz w:val="28"/>
          <w:szCs w:val="28"/>
        </w:rPr>
        <w:t>«Я принимаю вызов!»</w:t>
      </w:r>
      <w:r>
        <w:rPr>
          <w:rFonts w:ascii="Times New Roman" w:hAnsi="Times New Roman"/>
          <w:sz w:val="28"/>
          <w:szCs w:val="28"/>
        </w:rPr>
        <w:t xml:space="preserve"> в образовательных организациях. Апробация данной авторской разработки позволила составить ряд методических рекомендаций, которые могут способствовать эффективному </w:t>
      </w:r>
      <w:r w:rsidRPr="00057595">
        <w:rPr>
          <w:rFonts w:ascii="Times New Roman" w:hAnsi="Times New Roman"/>
          <w:sz w:val="28"/>
          <w:szCs w:val="28"/>
        </w:rPr>
        <w:t>осуществлени</w:t>
      </w:r>
      <w:r>
        <w:rPr>
          <w:rFonts w:ascii="Times New Roman" w:hAnsi="Times New Roman"/>
          <w:sz w:val="28"/>
          <w:szCs w:val="28"/>
        </w:rPr>
        <w:t xml:space="preserve">ю авторских и модифицированных </w:t>
      </w:r>
      <w:r w:rsidRPr="00057595">
        <w:rPr>
          <w:rFonts w:ascii="Times New Roman" w:hAnsi="Times New Roman"/>
          <w:sz w:val="28"/>
          <w:szCs w:val="28"/>
        </w:rPr>
        <w:t>программ по профилактике наркомании среди подростков и молодежи в образовательных организациях</w:t>
      </w:r>
      <w:r>
        <w:rPr>
          <w:rFonts w:ascii="Times New Roman" w:hAnsi="Times New Roman"/>
          <w:sz w:val="28"/>
          <w:szCs w:val="28"/>
        </w:rPr>
        <w:t xml:space="preserve"> Краснодарского края.</w:t>
      </w:r>
    </w:p>
    <w:p w:rsidR="00E74657"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При использовании авторских программ необходимо строгое выполнение всех рекомендаций составителей, при необходимости модификации программы или внесение в нее содержательной информации из сторонних источников рекомендуется организовать изучение изменений на </w:t>
      </w:r>
      <w:r>
        <w:rPr>
          <w:rFonts w:ascii="Times New Roman" w:hAnsi="Times New Roman"/>
          <w:sz w:val="28"/>
          <w:szCs w:val="28"/>
        </w:rPr>
        <w:lastRenderedPageBreak/>
        <w:t>педагогическом совете организации и рассмотрение рисков и перспектив внесенных изменений.</w:t>
      </w:r>
    </w:p>
    <w:p w:rsidR="00E74657" w:rsidRPr="00C759D1"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Программы, реализуемые в образовательных организациях, должны быть </w:t>
      </w:r>
      <w:r w:rsidRPr="00C759D1">
        <w:rPr>
          <w:rFonts w:ascii="Times New Roman" w:hAnsi="Times New Roman"/>
          <w:sz w:val="28"/>
          <w:szCs w:val="28"/>
        </w:rPr>
        <w:t>разработан</w:t>
      </w:r>
      <w:r>
        <w:rPr>
          <w:rFonts w:ascii="Times New Roman" w:hAnsi="Times New Roman"/>
          <w:sz w:val="28"/>
          <w:szCs w:val="28"/>
        </w:rPr>
        <w:t>ы</w:t>
      </w:r>
      <w:r w:rsidRPr="00C759D1">
        <w:rPr>
          <w:rFonts w:ascii="Times New Roman" w:hAnsi="Times New Roman"/>
          <w:sz w:val="28"/>
          <w:szCs w:val="28"/>
        </w:rPr>
        <w:t xml:space="preserve"> в соответствии с требованиями Федерального государственного образовательного стандарта общего образования к организации внеурочной деятельности в школе, с учетом возрастных особенностей обучающихся, соблюдением правил безопасности подачи информации, с опорой на современную нормативно-правовую базу деятельности образовательных организаций. </w:t>
      </w:r>
    </w:p>
    <w:p w:rsidR="00E74657" w:rsidRDefault="00E74657" w:rsidP="0030348E">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модифицированные программы</w:t>
      </w:r>
      <w:r w:rsidRPr="009D57F3">
        <w:rPr>
          <w:rFonts w:ascii="Times New Roman" w:hAnsi="Times New Roman" w:cs="Times New Roman"/>
          <w:sz w:val="28"/>
          <w:szCs w:val="28"/>
        </w:rPr>
        <w:t xml:space="preserve"> рекомендуется заложить методологические принципы, предложенные известными российскими и зарубежными психологами; концептуальные положения о возможности моделирования желательного социального поведения ребенка </w:t>
      </w:r>
      <w:r>
        <w:rPr>
          <w:rFonts w:ascii="Times New Roman" w:hAnsi="Times New Roman" w:cs="Times New Roman"/>
          <w:sz w:val="28"/>
          <w:szCs w:val="28"/>
        </w:rPr>
        <w:t>на основе</w:t>
      </w:r>
      <w:r w:rsidRPr="009D57F3">
        <w:rPr>
          <w:rFonts w:ascii="Times New Roman" w:hAnsi="Times New Roman" w:cs="Times New Roman"/>
          <w:sz w:val="28"/>
          <w:szCs w:val="28"/>
        </w:rPr>
        <w:t xml:space="preserve">                                 концепци</w:t>
      </w:r>
      <w:r>
        <w:rPr>
          <w:rFonts w:ascii="Times New Roman" w:hAnsi="Times New Roman" w:cs="Times New Roman"/>
          <w:sz w:val="28"/>
          <w:szCs w:val="28"/>
        </w:rPr>
        <w:t>и</w:t>
      </w:r>
      <w:r w:rsidRPr="009D57F3">
        <w:rPr>
          <w:rFonts w:ascii="Times New Roman" w:hAnsi="Times New Roman" w:cs="Times New Roman"/>
          <w:sz w:val="28"/>
          <w:szCs w:val="28"/>
        </w:rPr>
        <w:t xml:space="preserve"> реализации государственной политики по снижению масштабов</w:t>
      </w:r>
      <w:r>
        <w:rPr>
          <w:rFonts w:ascii="Times New Roman" w:hAnsi="Times New Roman" w:cs="Times New Roman"/>
          <w:sz w:val="28"/>
          <w:szCs w:val="28"/>
        </w:rPr>
        <w:t xml:space="preserve"> </w:t>
      </w:r>
      <w:r w:rsidRPr="009D57F3">
        <w:rPr>
          <w:rFonts w:ascii="Times New Roman" w:hAnsi="Times New Roman" w:cs="Times New Roman"/>
          <w:sz w:val="28"/>
          <w:szCs w:val="28"/>
        </w:rPr>
        <w:t>злоупотребления алкогольной продукцией и профилактике</w:t>
      </w:r>
      <w:r>
        <w:rPr>
          <w:rFonts w:ascii="Times New Roman" w:hAnsi="Times New Roman" w:cs="Times New Roman"/>
          <w:sz w:val="28"/>
          <w:szCs w:val="28"/>
        </w:rPr>
        <w:t xml:space="preserve"> </w:t>
      </w:r>
      <w:r w:rsidRPr="009D57F3">
        <w:rPr>
          <w:rFonts w:ascii="Times New Roman" w:hAnsi="Times New Roman" w:cs="Times New Roman"/>
          <w:sz w:val="28"/>
          <w:szCs w:val="28"/>
        </w:rPr>
        <w:t>алкоголизма среди населения российской федерации</w:t>
      </w:r>
      <w:r>
        <w:rPr>
          <w:rFonts w:ascii="Times New Roman" w:hAnsi="Times New Roman" w:cs="Times New Roman"/>
          <w:sz w:val="28"/>
          <w:szCs w:val="28"/>
        </w:rPr>
        <w:t xml:space="preserve"> </w:t>
      </w:r>
      <w:r w:rsidRPr="009D57F3">
        <w:rPr>
          <w:rFonts w:ascii="Times New Roman" w:hAnsi="Times New Roman" w:cs="Times New Roman"/>
          <w:sz w:val="28"/>
          <w:szCs w:val="28"/>
        </w:rPr>
        <w:t>на период до 2020 года</w:t>
      </w:r>
      <w:r>
        <w:rPr>
          <w:rFonts w:ascii="Times New Roman" w:hAnsi="Times New Roman" w:cs="Times New Roman"/>
          <w:sz w:val="28"/>
          <w:szCs w:val="28"/>
        </w:rPr>
        <w:t>.</w:t>
      </w:r>
    </w:p>
    <w:p w:rsidR="00E74657" w:rsidRDefault="00E74657" w:rsidP="0030348E">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Программ</w:t>
      </w:r>
      <w:r>
        <w:rPr>
          <w:rFonts w:ascii="Times New Roman" w:hAnsi="Times New Roman"/>
          <w:sz w:val="28"/>
          <w:szCs w:val="28"/>
        </w:rPr>
        <w:t>ы по профилактики наркомании среди детей и подростков могут быть</w:t>
      </w:r>
      <w:r w:rsidRPr="00C759D1">
        <w:rPr>
          <w:rFonts w:ascii="Times New Roman" w:hAnsi="Times New Roman"/>
          <w:sz w:val="28"/>
          <w:szCs w:val="28"/>
        </w:rPr>
        <w:t xml:space="preserve"> адресован</w:t>
      </w:r>
      <w:r>
        <w:rPr>
          <w:rFonts w:ascii="Times New Roman" w:hAnsi="Times New Roman"/>
          <w:sz w:val="28"/>
          <w:szCs w:val="28"/>
        </w:rPr>
        <w:t>ы</w:t>
      </w:r>
      <w:r w:rsidRPr="00C759D1">
        <w:rPr>
          <w:rFonts w:ascii="Times New Roman" w:hAnsi="Times New Roman"/>
          <w:sz w:val="28"/>
          <w:szCs w:val="28"/>
        </w:rPr>
        <w:t xml:space="preserve"> педагогам-психологам и классным руководителям о</w:t>
      </w:r>
      <w:r>
        <w:rPr>
          <w:rFonts w:ascii="Times New Roman" w:hAnsi="Times New Roman"/>
          <w:sz w:val="28"/>
          <w:szCs w:val="28"/>
        </w:rPr>
        <w:t>бщеобразовательных организаций. В их цели входят основные механизмы концепции антинаркотической направленности до 2020 года:</w:t>
      </w:r>
    </w:p>
    <w:p w:rsidR="00E74657" w:rsidRDefault="00E74657" w:rsidP="002A06EA">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 </w:t>
      </w:r>
      <w:r w:rsidRPr="00C759D1">
        <w:rPr>
          <w:rFonts w:ascii="Times New Roman" w:hAnsi="Times New Roman"/>
          <w:sz w:val="28"/>
          <w:szCs w:val="28"/>
        </w:rPr>
        <w:t>формирование у обучающихся представлений о понятиях «здоровье», «ЗОЖ», «социальная ответственность»; ознакомление с причинами и последствиями употребления ПАВ; изучение социальных и правовых норм для понимания ответственности за нарушение законодательства.</w:t>
      </w:r>
      <w:r>
        <w:rPr>
          <w:rFonts w:ascii="Times New Roman" w:hAnsi="Times New Roman"/>
          <w:sz w:val="28"/>
          <w:szCs w:val="28"/>
        </w:rPr>
        <w:t xml:space="preserve"> </w:t>
      </w:r>
    </w:p>
    <w:p w:rsidR="00E74657" w:rsidRPr="00C759D1" w:rsidRDefault="00E74657" w:rsidP="002A06EA">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 </w:t>
      </w:r>
      <w:r w:rsidRPr="00C759D1">
        <w:rPr>
          <w:rFonts w:ascii="Times New Roman" w:hAnsi="Times New Roman"/>
          <w:sz w:val="28"/>
          <w:szCs w:val="28"/>
        </w:rPr>
        <w:t>формирование у обучающихся ценностей здорового образа жизни, готовности осмысленно решать повседневные жизненные ситуации, связанные с риском употребления ПАВ, внутренних установок сопротивления социальному давлению группы, связанному с рисками употребления ПАВ.</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lastRenderedPageBreak/>
        <w:t>– развитие у обучающихся критического мышления в отношении информации, связанной с ПАВ, и мотивации к социально одобряемой деятельности; формирование у подростков нового положительного опыта для личностного развития в процессе межличностного и группового содержательного общения; формирование у подростков копинг-стратегий и внутренний защит от употребления ПАВ.</w:t>
      </w:r>
    </w:p>
    <w:p w:rsidR="00E74657" w:rsidRPr="00C759D1"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В соответствии с целями необходимо в программах обязательно нужно обозначить ряд профилактических задач, а именно:</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создать благоприятный психологический климат, способствующих приобретению подростками нового положительного опыта межличностного и группового общения.</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способствовать формированию основ правовой культуры.</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способствовать формированию паттернов правопослушного социального поведения.</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способствовать развитию критического мышления в отношении информации, связанной с ПАВ.</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содействовать развитию мотивации к социально одобряемой деятельности, исключающей употребление ПАВ.</w:t>
      </w:r>
    </w:p>
    <w:p w:rsidR="00E74657" w:rsidRPr="00C759D1"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создать условия для приобретения опыта, копинг-стратегий, внутренний защит от употребления ПАВ.</w:t>
      </w:r>
    </w:p>
    <w:p w:rsidR="00E74657" w:rsidRDefault="00E74657" w:rsidP="002A06EA">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В образовательных организациях в рамках внеурочной деятельности рекомендуется проводить авторские и модифицированные профилактические программы антинаркотической направленности </w:t>
      </w:r>
      <w:r w:rsidRPr="004A2276">
        <w:rPr>
          <w:rFonts w:ascii="Times New Roman" w:hAnsi="Times New Roman"/>
          <w:sz w:val="28"/>
          <w:szCs w:val="28"/>
        </w:rPr>
        <w:t>с общим</w:t>
      </w:r>
      <w:r w:rsidRPr="00C759D1">
        <w:rPr>
          <w:rFonts w:ascii="Times New Roman" w:hAnsi="Times New Roman"/>
          <w:sz w:val="28"/>
          <w:szCs w:val="28"/>
        </w:rPr>
        <w:t xml:space="preserve"> объем</w:t>
      </w:r>
      <w:r>
        <w:rPr>
          <w:rFonts w:ascii="Times New Roman" w:hAnsi="Times New Roman"/>
          <w:sz w:val="28"/>
          <w:szCs w:val="28"/>
        </w:rPr>
        <w:t>ом</w:t>
      </w:r>
      <w:r w:rsidRPr="00C759D1">
        <w:rPr>
          <w:rFonts w:ascii="Times New Roman" w:hAnsi="Times New Roman"/>
          <w:sz w:val="28"/>
          <w:szCs w:val="28"/>
        </w:rPr>
        <w:t xml:space="preserve"> программы </w:t>
      </w:r>
      <w:r>
        <w:rPr>
          <w:rFonts w:ascii="Times New Roman" w:hAnsi="Times New Roman"/>
          <w:sz w:val="28"/>
          <w:szCs w:val="28"/>
        </w:rPr>
        <w:t xml:space="preserve">не более 36 часов. В частности, из </w:t>
      </w:r>
      <w:r w:rsidRPr="00C759D1">
        <w:rPr>
          <w:rFonts w:ascii="Times New Roman" w:hAnsi="Times New Roman"/>
          <w:sz w:val="28"/>
          <w:szCs w:val="28"/>
        </w:rPr>
        <w:t>расчет</w:t>
      </w:r>
      <w:r>
        <w:rPr>
          <w:rFonts w:ascii="Times New Roman" w:hAnsi="Times New Roman"/>
          <w:sz w:val="28"/>
          <w:szCs w:val="28"/>
        </w:rPr>
        <w:t>а 1 час в неделю, при этом соблюдая соотношение теоретического материала (не менее 20 часов) и практических занятий (не менее 16 часов). Профилактические программы предполагают работ</w:t>
      </w:r>
      <w:r w:rsidRPr="004A2276">
        <w:rPr>
          <w:rFonts w:ascii="Times New Roman" w:hAnsi="Times New Roman"/>
          <w:sz w:val="28"/>
          <w:szCs w:val="28"/>
        </w:rPr>
        <w:t>у</w:t>
      </w:r>
      <w:r>
        <w:rPr>
          <w:rFonts w:ascii="Times New Roman" w:hAnsi="Times New Roman"/>
          <w:sz w:val="28"/>
          <w:szCs w:val="28"/>
        </w:rPr>
        <w:t xml:space="preserve"> с обучающимися начальной и основной ступени обучения.</w:t>
      </w:r>
    </w:p>
    <w:p w:rsidR="00E74657" w:rsidRDefault="00E74657" w:rsidP="002A06EA">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 В начальной школе (1-4 классы) в курс рекомендуется ввести и использовать теоретический материал, который дает полное представление о </w:t>
      </w:r>
      <w:r>
        <w:rPr>
          <w:rFonts w:ascii="Times New Roman" w:hAnsi="Times New Roman"/>
          <w:sz w:val="28"/>
          <w:szCs w:val="28"/>
        </w:rPr>
        <w:lastRenderedPageBreak/>
        <w:t xml:space="preserve">здоровом образе жизни, планируя учебно-тематический план с учетом возрастных особенностей. В данных программах необходимо привлечь к работе родителей (законных представителей), проводя с ними информационно-просветительский фронт работы и регулярные консультации по актуальной тематике, а также включая родительскую общественность в совместную самостоятельную работу с детьми.  </w:t>
      </w:r>
    </w:p>
    <w:p w:rsidR="00E74657" w:rsidRDefault="00E74657" w:rsidP="00F6509F">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Любая профилактическая программа нацелена на реализацию первичной профилактики. В своих работах С.В. Березин, К.С. Лисецкой, И.Б. Орешников определили, что </w:t>
      </w:r>
      <w:r w:rsidRPr="00585956">
        <w:rPr>
          <w:rFonts w:ascii="Times New Roman" w:hAnsi="Times New Roman"/>
          <w:sz w:val="28"/>
          <w:szCs w:val="28"/>
        </w:rPr>
        <w:t xml:space="preserve">первичная профилактика </w:t>
      </w:r>
      <w:r>
        <w:rPr>
          <w:rFonts w:ascii="Times New Roman" w:hAnsi="Times New Roman"/>
          <w:sz w:val="28"/>
          <w:szCs w:val="28"/>
        </w:rPr>
        <w:t xml:space="preserve">проводится </w:t>
      </w:r>
      <w:r w:rsidRPr="00585956">
        <w:rPr>
          <w:rFonts w:ascii="Times New Roman" w:hAnsi="Times New Roman"/>
          <w:sz w:val="28"/>
          <w:szCs w:val="28"/>
        </w:rPr>
        <w:t>со всеми здоровыми детьми</w:t>
      </w:r>
      <w:r>
        <w:rPr>
          <w:rFonts w:ascii="Times New Roman" w:hAnsi="Times New Roman"/>
          <w:sz w:val="28"/>
          <w:szCs w:val="28"/>
        </w:rPr>
        <w:t xml:space="preserve"> </w:t>
      </w:r>
      <w:r w:rsidRPr="007233D1">
        <w:rPr>
          <w:rFonts w:ascii="Times New Roman" w:hAnsi="Times New Roman"/>
          <w:sz w:val="28"/>
          <w:szCs w:val="28"/>
        </w:rPr>
        <w:t>[</w:t>
      </w:r>
      <w:r>
        <w:rPr>
          <w:rFonts w:ascii="Times New Roman" w:hAnsi="Times New Roman"/>
          <w:sz w:val="28"/>
          <w:szCs w:val="28"/>
        </w:rPr>
        <w:t>7</w:t>
      </w:r>
      <w:r w:rsidRPr="007233D1">
        <w:rPr>
          <w:rFonts w:ascii="Times New Roman" w:hAnsi="Times New Roman"/>
          <w:sz w:val="28"/>
          <w:szCs w:val="28"/>
        </w:rPr>
        <w:t>]</w:t>
      </w:r>
      <w:r w:rsidRPr="00585956">
        <w:rPr>
          <w:rFonts w:ascii="Times New Roman" w:hAnsi="Times New Roman"/>
          <w:sz w:val="28"/>
          <w:szCs w:val="28"/>
        </w:rPr>
        <w:t xml:space="preserve">. </w:t>
      </w:r>
      <w:r>
        <w:rPr>
          <w:rFonts w:ascii="Times New Roman" w:hAnsi="Times New Roman"/>
          <w:sz w:val="28"/>
          <w:szCs w:val="28"/>
        </w:rPr>
        <w:t xml:space="preserve"> Что бы предупредить возникновение аддитивного </w:t>
      </w:r>
      <w:r w:rsidRPr="00585956">
        <w:rPr>
          <w:rFonts w:ascii="Times New Roman" w:hAnsi="Times New Roman"/>
          <w:sz w:val="28"/>
          <w:szCs w:val="28"/>
        </w:rPr>
        <w:t xml:space="preserve">поведения </w:t>
      </w:r>
      <w:r>
        <w:rPr>
          <w:rFonts w:ascii="Times New Roman" w:hAnsi="Times New Roman"/>
          <w:sz w:val="28"/>
          <w:szCs w:val="28"/>
        </w:rPr>
        <w:t xml:space="preserve">нужно обучение или </w:t>
      </w:r>
      <w:r w:rsidRPr="00585956">
        <w:rPr>
          <w:rFonts w:ascii="Times New Roman" w:hAnsi="Times New Roman"/>
          <w:sz w:val="28"/>
          <w:szCs w:val="28"/>
        </w:rPr>
        <w:t>«психологическ</w:t>
      </w:r>
      <w:r>
        <w:rPr>
          <w:rFonts w:ascii="Times New Roman" w:hAnsi="Times New Roman"/>
          <w:sz w:val="28"/>
          <w:szCs w:val="28"/>
        </w:rPr>
        <w:t>ая</w:t>
      </w:r>
      <w:r w:rsidRPr="00585956">
        <w:rPr>
          <w:rFonts w:ascii="Times New Roman" w:hAnsi="Times New Roman"/>
          <w:sz w:val="28"/>
          <w:szCs w:val="28"/>
        </w:rPr>
        <w:t xml:space="preserve"> иммунизаци</w:t>
      </w:r>
      <w:r>
        <w:rPr>
          <w:rFonts w:ascii="Times New Roman" w:hAnsi="Times New Roman"/>
          <w:sz w:val="28"/>
          <w:szCs w:val="28"/>
        </w:rPr>
        <w:t xml:space="preserve">я». Специалисты считают, что универсальная профилактика необходима </w:t>
      </w:r>
      <w:proofErr w:type="gramStart"/>
      <w:r>
        <w:rPr>
          <w:rFonts w:ascii="Times New Roman" w:hAnsi="Times New Roman"/>
          <w:sz w:val="28"/>
          <w:szCs w:val="28"/>
        </w:rPr>
        <w:t>и  важна</w:t>
      </w:r>
      <w:proofErr w:type="gramEnd"/>
      <w:r>
        <w:rPr>
          <w:rFonts w:ascii="Times New Roman" w:hAnsi="Times New Roman"/>
          <w:sz w:val="28"/>
          <w:szCs w:val="28"/>
        </w:rPr>
        <w:t>, в ней  семья и школа идут в едином профилактическом ключе. При этом необходим</w:t>
      </w:r>
      <w:r w:rsidRPr="00585956">
        <w:rPr>
          <w:rFonts w:ascii="Times New Roman" w:hAnsi="Times New Roman"/>
          <w:sz w:val="28"/>
          <w:szCs w:val="28"/>
        </w:rPr>
        <w:t xml:space="preserve"> </w:t>
      </w:r>
      <w:r>
        <w:rPr>
          <w:rFonts w:ascii="Times New Roman" w:hAnsi="Times New Roman"/>
          <w:sz w:val="28"/>
          <w:szCs w:val="28"/>
        </w:rPr>
        <w:t xml:space="preserve">конструктивный подход </w:t>
      </w:r>
      <w:r w:rsidRPr="00585956">
        <w:rPr>
          <w:rFonts w:ascii="Times New Roman" w:hAnsi="Times New Roman"/>
          <w:sz w:val="28"/>
          <w:szCs w:val="28"/>
        </w:rPr>
        <w:t>первичн</w:t>
      </w:r>
      <w:r>
        <w:rPr>
          <w:rFonts w:ascii="Times New Roman" w:hAnsi="Times New Roman"/>
          <w:sz w:val="28"/>
          <w:szCs w:val="28"/>
        </w:rPr>
        <w:t>ой</w:t>
      </w:r>
      <w:r w:rsidRPr="00585956">
        <w:rPr>
          <w:rFonts w:ascii="Times New Roman" w:hAnsi="Times New Roman"/>
          <w:sz w:val="28"/>
          <w:szCs w:val="28"/>
        </w:rPr>
        <w:t xml:space="preserve"> профилактик</w:t>
      </w:r>
      <w:r>
        <w:rPr>
          <w:rFonts w:ascii="Times New Roman" w:hAnsi="Times New Roman"/>
          <w:sz w:val="28"/>
          <w:szCs w:val="28"/>
        </w:rPr>
        <w:t>и</w:t>
      </w:r>
      <w:r w:rsidRPr="00585956">
        <w:rPr>
          <w:rFonts w:ascii="Times New Roman" w:hAnsi="Times New Roman"/>
          <w:sz w:val="28"/>
          <w:szCs w:val="28"/>
        </w:rPr>
        <w:t xml:space="preserve"> </w:t>
      </w:r>
      <w:r>
        <w:rPr>
          <w:rFonts w:ascii="Times New Roman" w:hAnsi="Times New Roman"/>
          <w:sz w:val="28"/>
          <w:szCs w:val="28"/>
        </w:rPr>
        <w:t xml:space="preserve">– а значит обеспечение благоприятных условий для </w:t>
      </w:r>
      <w:r w:rsidRPr="00585956">
        <w:rPr>
          <w:rFonts w:ascii="Times New Roman" w:hAnsi="Times New Roman"/>
          <w:sz w:val="28"/>
          <w:szCs w:val="28"/>
        </w:rPr>
        <w:t>морально</w:t>
      </w:r>
      <w:r>
        <w:rPr>
          <w:rFonts w:ascii="Times New Roman" w:hAnsi="Times New Roman"/>
          <w:sz w:val="28"/>
          <w:szCs w:val="28"/>
        </w:rPr>
        <w:t>го</w:t>
      </w:r>
      <w:r w:rsidRPr="00585956">
        <w:rPr>
          <w:rFonts w:ascii="Times New Roman" w:hAnsi="Times New Roman"/>
          <w:sz w:val="28"/>
          <w:szCs w:val="28"/>
        </w:rPr>
        <w:t xml:space="preserve"> развити</w:t>
      </w:r>
      <w:r>
        <w:rPr>
          <w:rFonts w:ascii="Times New Roman" w:hAnsi="Times New Roman"/>
          <w:sz w:val="28"/>
          <w:szCs w:val="28"/>
        </w:rPr>
        <w:t>я детей</w:t>
      </w:r>
      <w:r w:rsidRPr="00585956">
        <w:rPr>
          <w:rFonts w:ascii="Times New Roman" w:hAnsi="Times New Roman"/>
          <w:sz w:val="28"/>
          <w:szCs w:val="28"/>
        </w:rPr>
        <w:t>, построени</w:t>
      </w:r>
      <w:r>
        <w:rPr>
          <w:rFonts w:ascii="Times New Roman" w:hAnsi="Times New Roman"/>
          <w:sz w:val="28"/>
          <w:szCs w:val="28"/>
        </w:rPr>
        <w:t>я</w:t>
      </w:r>
      <w:r w:rsidRPr="00585956">
        <w:rPr>
          <w:rFonts w:ascii="Times New Roman" w:hAnsi="Times New Roman"/>
          <w:sz w:val="28"/>
          <w:szCs w:val="28"/>
        </w:rPr>
        <w:t xml:space="preserve"> ценностной сферы</w:t>
      </w:r>
      <w:r>
        <w:rPr>
          <w:rFonts w:ascii="Times New Roman" w:hAnsi="Times New Roman"/>
          <w:sz w:val="28"/>
          <w:szCs w:val="28"/>
        </w:rPr>
        <w:t xml:space="preserve"> и социально ободряемых норм</w:t>
      </w:r>
      <w:r w:rsidRPr="00585956">
        <w:rPr>
          <w:rFonts w:ascii="Times New Roman" w:hAnsi="Times New Roman"/>
          <w:sz w:val="28"/>
          <w:szCs w:val="28"/>
        </w:rPr>
        <w:t>, устранени</w:t>
      </w:r>
      <w:r>
        <w:rPr>
          <w:rFonts w:ascii="Times New Roman" w:hAnsi="Times New Roman"/>
          <w:sz w:val="28"/>
          <w:szCs w:val="28"/>
        </w:rPr>
        <w:t>я</w:t>
      </w:r>
      <w:r w:rsidRPr="00585956">
        <w:rPr>
          <w:rFonts w:ascii="Times New Roman" w:hAnsi="Times New Roman"/>
          <w:sz w:val="28"/>
          <w:szCs w:val="28"/>
        </w:rPr>
        <w:t xml:space="preserve"> эгоистических позиций, отношения, способствующ</w:t>
      </w:r>
      <w:r>
        <w:rPr>
          <w:rFonts w:ascii="Times New Roman" w:hAnsi="Times New Roman"/>
          <w:sz w:val="28"/>
          <w:szCs w:val="28"/>
        </w:rPr>
        <w:t>их</w:t>
      </w:r>
      <w:r w:rsidRPr="00585956">
        <w:rPr>
          <w:rFonts w:ascii="Times New Roman" w:hAnsi="Times New Roman"/>
          <w:sz w:val="28"/>
          <w:szCs w:val="28"/>
        </w:rPr>
        <w:t xml:space="preserve"> развитию эмпатии и дружбы детей, </w:t>
      </w:r>
      <w:r>
        <w:rPr>
          <w:rFonts w:ascii="Times New Roman" w:hAnsi="Times New Roman"/>
          <w:sz w:val="28"/>
          <w:szCs w:val="28"/>
        </w:rPr>
        <w:t>–</w:t>
      </w:r>
      <w:r w:rsidRPr="00585956">
        <w:rPr>
          <w:rFonts w:ascii="Times New Roman" w:hAnsi="Times New Roman"/>
          <w:sz w:val="28"/>
          <w:szCs w:val="28"/>
        </w:rPr>
        <w:t xml:space="preserve"> характерные примеры типичных возрастных изменений нормально развивающейся личности. </w:t>
      </w:r>
      <w:r>
        <w:rPr>
          <w:rFonts w:ascii="Times New Roman" w:hAnsi="Times New Roman"/>
          <w:sz w:val="28"/>
          <w:szCs w:val="28"/>
        </w:rPr>
        <w:t>П</w:t>
      </w:r>
      <w:r w:rsidRPr="00585956">
        <w:rPr>
          <w:rFonts w:ascii="Times New Roman" w:hAnsi="Times New Roman"/>
          <w:sz w:val="28"/>
          <w:szCs w:val="28"/>
        </w:rPr>
        <w:t xml:space="preserve">рофилактика </w:t>
      </w:r>
      <w:r>
        <w:rPr>
          <w:rFonts w:ascii="Times New Roman" w:hAnsi="Times New Roman"/>
          <w:sz w:val="28"/>
          <w:szCs w:val="28"/>
        </w:rPr>
        <w:t xml:space="preserve">– это </w:t>
      </w:r>
      <w:r w:rsidRPr="00585956">
        <w:rPr>
          <w:rFonts w:ascii="Times New Roman" w:hAnsi="Times New Roman"/>
          <w:sz w:val="28"/>
          <w:szCs w:val="28"/>
        </w:rPr>
        <w:t>психосоциальное</w:t>
      </w:r>
      <w:r>
        <w:rPr>
          <w:rFonts w:ascii="Times New Roman" w:hAnsi="Times New Roman"/>
          <w:sz w:val="28"/>
          <w:szCs w:val="28"/>
        </w:rPr>
        <w:t xml:space="preserve"> развивающее средство.</w:t>
      </w:r>
    </w:p>
    <w:p w:rsidR="00E74657" w:rsidRDefault="00E74657" w:rsidP="00C759D1">
      <w:pPr>
        <w:spacing w:line="360" w:lineRule="auto"/>
        <w:ind w:firstLine="851"/>
        <w:contextualSpacing/>
        <w:jc w:val="both"/>
        <w:rPr>
          <w:rFonts w:ascii="Times New Roman" w:hAnsi="Times New Roman"/>
          <w:sz w:val="28"/>
          <w:szCs w:val="28"/>
        </w:rPr>
      </w:pPr>
      <w:r w:rsidRPr="00C759D1">
        <w:rPr>
          <w:rFonts w:ascii="Times New Roman" w:hAnsi="Times New Roman"/>
          <w:sz w:val="28"/>
          <w:szCs w:val="28"/>
        </w:rPr>
        <w:t xml:space="preserve"> </w:t>
      </w:r>
      <w:r>
        <w:rPr>
          <w:rFonts w:ascii="Times New Roman" w:hAnsi="Times New Roman"/>
          <w:sz w:val="28"/>
          <w:szCs w:val="28"/>
        </w:rPr>
        <w:t>Практическая сторона работы специалистов в школах показала, что самыми интересными и актуальными формами работы с детьми являются интерактивные. П</w:t>
      </w:r>
      <w:r w:rsidRPr="00C759D1">
        <w:rPr>
          <w:rFonts w:ascii="Times New Roman" w:hAnsi="Times New Roman"/>
          <w:sz w:val="28"/>
          <w:szCs w:val="28"/>
        </w:rPr>
        <w:t>редлагаемые формы работы с учетом возрастных особенностей обучающихся: игровые упражнения, тематические беседы, рефлексивное общение, викторины, фестивали, интерактивная беседа, практикум(тренинг), ролевые и деловые игры, проектирование и моделирование.</w:t>
      </w:r>
      <w:r>
        <w:rPr>
          <w:rFonts w:ascii="Times New Roman" w:hAnsi="Times New Roman"/>
          <w:sz w:val="28"/>
          <w:szCs w:val="28"/>
        </w:rPr>
        <w:t xml:space="preserve"> Все формы работы могут использоваться с учетом принципов добровольности, содействия, системности. </w:t>
      </w:r>
    </w:p>
    <w:p w:rsidR="00E74657" w:rsidRPr="003331FD" w:rsidRDefault="00E74657" w:rsidP="0030348E">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Учитывая возрастные особенности необходимо помнить </w:t>
      </w:r>
      <w:r w:rsidRPr="004A2276">
        <w:rPr>
          <w:rFonts w:ascii="Times New Roman" w:hAnsi="Times New Roman"/>
          <w:sz w:val="28"/>
          <w:szCs w:val="28"/>
        </w:rPr>
        <w:t>следующее.</w:t>
      </w:r>
      <w:r>
        <w:rPr>
          <w:rFonts w:ascii="Times New Roman" w:hAnsi="Times New Roman"/>
          <w:sz w:val="28"/>
          <w:szCs w:val="28"/>
        </w:rPr>
        <w:t xml:space="preserve"> </w:t>
      </w:r>
      <w:r w:rsidRPr="003331FD">
        <w:rPr>
          <w:rFonts w:ascii="Times New Roman" w:hAnsi="Times New Roman"/>
          <w:sz w:val="28"/>
          <w:szCs w:val="28"/>
        </w:rPr>
        <w:t xml:space="preserve">Для детей 10-12 лет – это период бурного и неравномерного физического </w:t>
      </w:r>
      <w:r w:rsidRPr="003331FD">
        <w:rPr>
          <w:rFonts w:ascii="Times New Roman" w:hAnsi="Times New Roman"/>
          <w:sz w:val="28"/>
          <w:szCs w:val="28"/>
        </w:rPr>
        <w:lastRenderedPageBreak/>
        <w:t>развития. Происходит ускорение роста тела: скелета и конечностей, отсюда у подростка возникает чувство дискомфорта и неуверенности. Психологические особенности обучающихся 5-6 классов –это этап полового созревания [2]. В этот возрастной период рекомендуется решать воспитательные задачи работы с подростками, используя технологии проектирования и моделирования в групповом формате: социальное проектирование, моделирование ситуаций и совместное решение, инсценировка, ролевые и интерактивные игры, при этом родительскую общественность включать необходимо на этапе подготовки и организации мероприятий (информационное обеспечение).</w:t>
      </w:r>
    </w:p>
    <w:p w:rsidR="00E74657" w:rsidRPr="003331FD" w:rsidRDefault="00E74657" w:rsidP="003331FD">
      <w:pPr>
        <w:spacing w:line="360" w:lineRule="auto"/>
        <w:ind w:firstLine="851"/>
        <w:contextualSpacing/>
        <w:jc w:val="both"/>
        <w:rPr>
          <w:rFonts w:ascii="Times New Roman" w:hAnsi="Times New Roman"/>
          <w:sz w:val="28"/>
          <w:szCs w:val="28"/>
        </w:rPr>
      </w:pPr>
      <w:r w:rsidRPr="003331FD">
        <w:rPr>
          <w:rFonts w:ascii="Times New Roman" w:hAnsi="Times New Roman"/>
          <w:sz w:val="28"/>
          <w:szCs w:val="28"/>
        </w:rPr>
        <w:t>Для детей 12-15 лет развитие его как личности заключается в том, что подросток находится в позиции между взрослым и ребенком – сильное желание стать взрослым определяет многие особенности его поведения. Подросток стремится отстоять свою независимость, показать себя как взрослого. Избавление от родительской опеки является универсальной целью отрочества, это проходит путем возникновения нового качества отношений. Семья, школа, сверстники, — подвергаются оценке и переоценке, обретают новое значение и смысл. В этот период необходимо использовать дискуссионный формат общения, проводить мозговые штурмы, разводить работу подростков по командам для возможности их самореализации через соперничество и командный дух.</w:t>
      </w:r>
    </w:p>
    <w:p w:rsidR="00E74657" w:rsidRPr="00C759D1" w:rsidRDefault="00E74657" w:rsidP="003331FD">
      <w:pPr>
        <w:spacing w:line="360" w:lineRule="auto"/>
        <w:ind w:firstLine="851"/>
        <w:contextualSpacing/>
        <w:jc w:val="both"/>
        <w:rPr>
          <w:rFonts w:ascii="Times New Roman" w:hAnsi="Times New Roman"/>
          <w:sz w:val="28"/>
          <w:szCs w:val="28"/>
        </w:rPr>
      </w:pPr>
      <w:r w:rsidRPr="003331FD">
        <w:rPr>
          <w:rFonts w:ascii="Times New Roman" w:hAnsi="Times New Roman"/>
          <w:sz w:val="28"/>
          <w:szCs w:val="28"/>
        </w:rPr>
        <w:t xml:space="preserve">Для детей 14-15 лет кризис идентичности является нормативным. Он необходим для нормального взросления и проявляется в бурном росте самосознания. Меняется отношение к своей личности. Юноша или девушка осознает себя неповторимой, не похожей на других личностью, с собственным миром чувств, мыслей и переживаний, с собственными взглядами и оценками. Желание выделиться среди сверстников, попытки быть оригинальным приводят к стремлению самоутвердиться во внешних формах поведения, в оригинальных суждениях и необычных поступках. Такой формат работы настроит учащихся 8-9 классов на более глубокое </w:t>
      </w:r>
      <w:r w:rsidRPr="003331FD">
        <w:rPr>
          <w:rFonts w:ascii="Times New Roman" w:hAnsi="Times New Roman"/>
          <w:sz w:val="28"/>
          <w:szCs w:val="28"/>
        </w:rPr>
        <w:lastRenderedPageBreak/>
        <w:t>понимание проблемы наркомании. В рамках дискуссии (специально организованный обмен мнениями по какому-либо вопросу для получения решения какой-либо теоретической проблемы) родители (законные представители) совместно с обучающимся могут участвовать в мозговых штурмах.</w:t>
      </w:r>
    </w:p>
    <w:p w:rsidR="00E74657" w:rsidRPr="00C759D1"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При составлении п</w:t>
      </w:r>
      <w:r w:rsidRPr="00C759D1">
        <w:rPr>
          <w:rFonts w:ascii="Times New Roman" w:hAnsi="Times New Roman"/>
          <w:sz w:val="28"/>
          <w:szCs w:val="28"/>
        </w:rPr>
        <w:t>рогнозируемы</w:t>
      </w:r>
      <w:r>
        <w:rPr>
          <w:rFonts w:ascii="Times New Roman" w:hAnsi="Times New Roman"/>
          <w:sz w:val="28"/>
          <w:szCs w:val="28"/>
        </w:rPr>
        <w:t>х результатов необходимо делать акцент на</w:t>
      </w:r>
      <w:r w:rsidRPr="00B36305">
        <w:rPr>
          <w:rFonts w:ascii="Times New Roman" w:hAnsi="Times New Roman"/>
          <w:sz w:val="28"/>
          <w:szCs w:val="28"/>
        </w:rPr>
        <w:t xml:space="preserve"> </w:t>
      </w:r>
      <w:r w:rsidRPr="00C759D1">
        <w:rPr>
          <w:rFonts w:ascii="Times New Roman" w:hAnsi="Times New Roman"/>
          <w:sz w:val="28"/>
          <w:szCs w:val="28"/>
        </w:rPr>
        <w:t>личностны</w:t>
      </w:r>
      <w:r>
        <w:rPr>
          <w:rFonts w:ascii="Times New Roman" w:hAnsi="Times New Roman"/>
          <w:sz w:val="28"/>
          <w:szCs w:val="28"/>
        </w:rPr>
        <w:t>е</w:t>
      </w:r>
      <w:r w:rsidRPr="00C759D1">
        <w:rPr>
          <w:rFonts w:ascii="Times New Roman" w:hAnsi="Times New Roman"/>
          <w:sz w:val="28"/>
          <w:szCs w:val="28"/>
        </w:rPr>
        <w:t xml:space="preserve"> результат</w:t>
      </w:r>
      <w:r>
        <w:rPr>
          <w:rFonts w:ascii="Times New Roman" w:hAnsi="Times New Roman"/>
          <w:sz w:val="28"/>
          <w:szCs w:val="28"/>
        </w:rPr>
        <w:t>ы</w:t>
      </w:r>
      <w:r w:rsidRPr="00C759D1">
        <w:rPr>
          <w:rFonts w:ascii="Times New Roman" w:hAnsi="Times New Roman"/>
          <w:sz w:val="28"/>
          <w:szCs w:val="28"/>
        </w:rPr>
        <w:t>:</w:t>
      </w:r>
    </w:p>
    <w:p w:rsidR="00E74657" w:rsidRDefault="00E74657" w:rsidP="00C759D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 </w:t>
      </w:r>
      <w:r w:rsidRPr="00C759D1">
        <w:rPr>
          <w:rFonts w:ascii="Times New Roman" w:hAnsi="Times New Roman"/>
          <w:sz w:val="28"/>
          <w:szCs w:val="28"/>
        </w:rPr>
        <w:t>знание законодательства РФ; ориентация в системе моральных норм и ценностей; основы социально-критического мышления, знание основ здорового образа жизни; уважение личности и ее достоинства; устойчивость к давлению сверстников, направленному на вовлечение к употреблению ПАВ; позитивная самооценка; готовность и способность к соблюдению моральных норм.</w:t>
      </w:r>
    </w:p>
    <w:p w:rsidR="00E74657" w:rsidRDefault="004A2276" w:rsidP="00143FEB">
      <w:pPr>
        <w:spacing w:line="360" w:lineRule="auto"/>
        <w:ind w:firstLine="851"/>
        <w:contextualSpacing/>
        <w:jc w:val="both"/>
        <w:rPr>
          <w:rFonts w:ascii="Times New Roman" w:hAnsi="Times New Roman"/>
          <w:sz w:val="28"/>
          <w:szCs w:val="28"/>
        </w:rPr>
      </w:pPr>
      <w:r w:rsidRPr="004A2276">
        <w:rPr>
          <w:rFonts w:ascii="Times New Roman" w:hAnsi="Times New Roman"/>
          <w:sz w:val="28"/>
          <w:szCs w:val="28"/>
        </w:rPr>
        <w:t>Рекомендованы</w:t>
      </w:r>
      <w:r w:rsidR="00E74657">
        <w:rPr>
          <w:rFonts w:ascii="Times New Roman" w:hAnsi="Times New Roman"/>
          <w:sz w:val="28"/>
          <w:szCs w:val="28"/>
        </w:rPr>
        <w:t xml:space="preserve"> к использованию в рамках внеурочной деятельности следующие авторские программы антинаркотической направленности и формированию представлений о здоровом образе жизни:</w:t>
      </w:r>
    </w:p>
    <w:p w:rsidR="00E74657" w:rsidRDefault="00E74657" w:rsidP="008D32DB">
      <w:pPr>
        <w:pStyle w:val="a3"/>
        <w:numPr>
          <w:ilvl w:val="0"/>
          <w:numId w:val="5"/>
        </w:numPr>
        <w:spacing w:line="360" w:lineRule="auto"/>
        <w:ind w:left="0" w:right="-1" w:firstLine="567"/>
        <w:jc w:val="both"/>
        <w:rPr>
          <w:rFonts w:ascii="Times New Roman" w:hAnsi="Times New Roman"/>
          <w:sz w:val="28"/>
          <w:szCs w:val="28"/>
        </w:rPr>
      </w:pPr>
      <w:r>
        <w:rPr>
          <w:rFonts w:ascii="Times New Roman" w:hAnsi="Times New Roman"/>
          <w:sz w:val="28"/>
          <w:szCs w:val="28"/>
        </w:rPr>
        <w:t>Н.И. Цыганкова, О.В. Эрлих Программа курса по профилактике употребления наркотических средств и психотропных веществ «Я принимаю вызов», 5-9 классы, изд. Русское слово, Москва, 2016г.</w:t>
      </w:r>
    </w:p>
    <w:p w:rsidR="00E74657" w:rsidRDefault="00E74657" w:rsidP="008D32DB">
      <w:pPr>
        <w:pStyle w:val="a3"/>
        <w:numPr>
          <w:ilvl w:val="0"/>
          <w:numId w:val="5"/>
        </w:numPr>
        <w:spacing w:line="360" w:lineRule="auto"/>
        <w:ind w:left="0" w:right="-1" w:firstLine="567"/>
        <w:jc w:val="both"/>
        <w:rPr>
          <w:rFonts w:ascii="Times New Roman" w:hAnsi="Times New Roman"/>
          <w:sz w:val="28"/>
          <w:szCs w:val="28"/>
        </w:rPr>
      </w:pPr>
      <w:r w:rsidRPr="00D35C81">
        <w:rPr>
          <w:rFonts w:ascii="Times New Roman" w:hAnsi="Times New Roman"/>
          <w:sz w:val="28"/>
          <w:szCs w:val="28"/>
        </w:rPr>
        <w:t xml:space="preserve">Программы Хухлаевой О.В. </w:t>
      </w:r>
      <w:r>
        <w:rPr>
          <w:rFonts w:ascii="Times New Roman" w:hAnsi="Times New Roman"/>
          <w:sz w:val="28"/>
          <w:szCs w:val="28"/>
        </w:rPr>
        <w:t>«</w:t>
      </w:r>
      <w:r w:rsidRPr="00D35C81">
        <w:rPr>
          <w:rFonts w:ascii="Times New Roman" w:hAnsi="Times New Roman"/>
          <w:sz w:val="28"/>
          <w:szCs w:val="28"/>
        </w:rPr>
        <w:t>Тропинка к своему Я</w:t>
      </w:r>
      <w:r>
        <w:rPr>
          <w:rFonts w:ascii="Times New Roman" w:hAnsi="Times New Roman"/>
          <w:sz w:val="28"/>
          <w:szCs w:val="28"/>
        </w:rPr>
        <w:t>»</w:t>
      </w:r>
      <w:r w:rsidRPr="00D35C81">
        <w:rPr>
          <w:rFonts w:ascii="Times New Roman" w:hAnsi="Times New Roman"/>
          <w:sz w:val="28"/>
          <w:szCs w:val="28"/>
        </w:rPr>
        <w:t>: Уроки п</w:t>
      </w:r>
      <w:r>
        <w:rPr>
          <w:rFonts w:ascii="Times New Roman" w:hAnsi="Times New Roman"/>
          <w:sz w:val="28"/>
          <w:szCs w:val="28"/>
        </w:rPr>
        <w:t>сихологии в средней школе (5 –9</w:t>
      </w:r>
      <w:r w:rsidRPr="00D35C81">
        <w:rPr>
          <w:rFonts w:ascii="Times New Roman" w:hAnsi="Times New Roman"/>
          <w:sz w:val="28"/>
          <w:szCs w:val="28"/>
        </w:rPr>
        <w:t>классы). 3-е изд. М.: Генезис, 2008</w:t>
      </w:r>
      <w:r>
        <w:rPr>
          <w:rFonts w:ascii="Times New Roman" w:hAnsi="Times New Roman"/>
          <w:sz w:val="28"/>
          <w:szCs w:val="28"/>
        </w:rPr>
        <w:t>г</w:t>
      </w:r>
      <w:r w:rsidRPr="00D35C81">
        <w:rPr>
          <w:rFonts w:ascii="Times New Roman" w:hAnsi="Times New Roman"/>
          <w:sz w:val="28"/>
          <w:szCs w:val="28"/>
        </w:rPr>
        <w:t>.</w:t>
      </w:r>
    </w:p>
    <w:p w:rsidR="00E74657" w:rsidRDefault="00E74657" w:rsidP="008D32DB">
      <w:pPr>
        <w:pStyle w:val="a3"/>
        <w:numPr>
          <w:ilvl w:val="0"/>
          <w:numId w:val="5"/>
        </w:numPr>
        <w:spacing w:line="360" w:lineRule="auto"/>
        <w:ind w:left="0" w:right="-1" w:firstLine="567"/>
        <w:jc w:val="both"/>
        <w:rPr>
          <w:rFonts w:ascii="Times New Roman" w:hAnsi="Times New Roman"/>
          <w:sz w:val="28"/>
          <w:szCs w:val="28"/>
        </w:rPr>
      </w:pPr>
      <w:r>
        <w:rPr>
          <w:rFonts w:ascii="Times New Roman" w:hAnsi="Times New Roman"/>
          <w:sz w:val="28"/>
          <w:szCs w:val="28"/>
        </w:rPr>
        <w:t>Информационно-п</w:t>
      </w:r>
      <w:r w:rsidRPr="003331FD">
        <w:rPr>
          <w:rFonts w:ascii="Times New Roman" w:hAnsi="Times New Roman"/>
          <w:sz w:val="28"/>
          <w:szCs w:val="28"/>
        </w:rPr>
        <w:t>рофилактическая программа для подростков «Сталкер» (профилактика наркозависимости)</w:t>
      </w:r>
      <w:r>
        <w:rPr>
          <w:rFonts w:ascii="Times New Roman" w:hAnsi="Times New Roman"/>
          <w:sz w:val="28"/>
          <w:szCs w:val="28"/>
        </w:rPr>
        <w:t>, Санкт-Петербург, 2011г.</w:t>
      </w:r>
    </w:p>
    <w:p w:rsidR="00E74657" w:rsidRPr="00585956" w:rsidRDefault="00E74657" w:rsidP="008D32DB">
      <w:pPr>
        <w:pStyle w:val="a3"/>
        <w:numPr>
          <w:ilvl w:val="0"/>
          <w:numId w:val="5"/>
        </w:numPr>
        <w:spacing w:line="360" w:lineRule="auto"/>
        <w:ind w:left="0" w:right="-1" w:firstLine="567"/>
        <w:rPr>
          <w:rFonts w:ascii="Times New Roman" w:hAnsi="Times New Roman"/>
          <w:sz w:val="28"/>
          <w:szCs w:val="28"/>
        </w:rPr>
      </w:pPr>
      <w:r>
        <w:rPr>
          <w:rFonts w:ascii="Times New Roman" w:hAnsi="Times New Roman"/>
          <w:sz w:val="28"/>
          <w:szCs w:val="28"/>
        </w:rPr>
        <w:t>Гречаная Т.Б</w:t>
      </w:r>
      <w:r w:rsidRPr="00585956">
        <w:rPr>
          <w:rFonts w:ascii="Times New Roman" w:hAnsi="Times New Roman"/>
          <w:sz w:val="28"/>
          <w:szCs w:val="28"/>
        </w:rPr>
        <w:t>., Иванова Л.Ю., Колесова Л.С. Полезные привычки. Программа для начальной школы по предупреждению употребления табака и алкоголя детьми.</w:t>
      </w:r>
    </w:p>
    <w:p w:rsidR="00E74657" w:rsidRPr="00585956" w:rsidRDefault="00E74657" w:rsidP="008D32DB">
      <w:pPr>
        <w:pStyle w:val="a3"/>
        <w:numPr>
          <w:ilvl w:val="0"/>
          <w:numId w:val="5"/>
        </w:numPr>
        <w:spacing w:line="360" w:lineRule="auto"/>
        <w:ind w:left="0" w:right="-1" w:firstLine="567"/>
        <w:rPr>
          <w:rFonts w:ascii="Times New Roman" w:hAnsi="Times New Roman"/>
          <w:sz w:val="28"/>
          <w:szCs w:val="28"/>
        </w:rPr>
      </w:pPr>
      <w:r w:rsidRPr="00585956">
        <w:rPr>
          <w:rFonts w:ascii="Times New Roman" w:hAnsi="Times New Roman"/>
          <w:sz w:val="28"/>
          <w:szCs w:val="28"/>
        </w:rPr>
        <w:t>Сирота Н.А., Ялтонский В.М., Зыков О.В. и др. Формирование здорового жизненного стиля. Программа профилактики злоупотребления наркотиками и другими психоактивными веществами среди подростков и молодежи.</w:t>
      </w:r>
    </w:p>
    <w:p w:rsidR="00E74657" w:rsidRPr="00EC0308" w:rsidRDefault="00E74657" w:rsidP="008D32DB">
      <w:pPr>
        <w:pStyle w:val="a3"/>
        <w:numPr>
          <w:ilvl w:val="0"/>
          <w:numId w:val="5"/>
        </w:numPr>
        <w:spacing w:line="360" w:lineRule="auto"/>
        <w:ind w:left="0" w:right="-1" w:firstLine="567"/>
        <w:rPr>
          <w:rFonts w:ascii="Times New Roman" w:hAnsi="Times New Roman"/>
          <w:sz w:val="28"/>
          <w:szCs w:val="28"/>
        </w:rPr>
      </w:pPr>
      <w:r w:rsidRPr="00EC0308">
        <w:rPr>
          <w:rFonts w:ascii="Times New Roman" w:hAnsi="Times New Roman"/>
          <w:sz w:val="28"/>
          <w:szCs w:val="28"/>
        </w:rPr>
        <w:lastRenderedPageBreak/>
        <w:t>Ахметова И., Иванова Т., Иоффе А. и др. Мой выбор: учеб.</w:t>
      </w:r>
      <w:r>
        <w:rPr>
          <w:rFonts w:ascii="Times New Roman" w:hAnsi="Times New Roman"/>
          <w:sz w:val="28"/>
          <w:szCs w:val="28"/>
        </w:rPr>
        <w:t xml:space="preserve"> </w:t>
      </w:r>
      <w:r w:rsidRPr="00EC0308">
        <w:rPr>
          <w:rFonts w:ascii="Times New Roman" w:hAnsi="Times New Roman"/>
          <w:sz w:val="28"/>
          <w:szCs w:val="28"/>
        </w:rPr>
        <w:t>-метод. пособие для учителей средней школы. – 2-е изд., испр</w:t>
      </w:r>
      <w:proofErr w:type="gramStart"/>
      <w:r w:rsidRPr="00EC0308">
        <w:rPr>
          <w:rFonts w:ascii="Times New Roman" w:hAnsi="Times New Roman"/>
          <w:sz w:val="28"/>
          <w:szCs w:val="28"/>
        </w:rPr>
        <w:t>.</w:t>
      </w:r>
      <w:proofErr w:type="gramEnd"/>
      <w:r w:rsidRPr="00EC0308">
        <w:rPr>
          <w:rFonts w:ascii="Times New Roman" w:hAnsi="Times New Roman"/>
          <w:sz w:val="28"/>
          <w:szCs w:val="28"/>
        </w:rPr>
        <w:t xml:space="preserve"> и доп. – М.: Учительская газета, 2001.</w:t>
      </w:r>
    </w:p>
    <w:p w:rsidR="00E74657" w:rsidRPr="00513B5A" w:rsidRDefault="00E74657" w:rsidP="008D32DB">
      <w:pPr>
        <w:pStyle w:val="a3"/>
        <w:numPr>
          <w:ilvl w:val="0"/>
          <w:numId w:val="5"/>
        </w:numPr>
        <w:spacing w:line="360" w:lineRule="auto"/>
        <w:ind w:left="0" w:right="-1" w:firstLine="567"/>
        <w:rPr>
          <w:rFonts w:ascii="Times New Roman" w:hAnsi="Times New Roman"/>
          <w:sz w:val="28"/>
          <w:szCs w:val="28"/>
        </w:rPr>
      </w:pPr>
      <w:r w:rsidRPr="00513B5A">
        <w:rPr>
          <w:rFonts w:ascii="Times New Roman" w:hAnsi="Times New Roman"/>
          <w:sz w:val="28"/>
          <w:szCs w:val="28"/>
        </w:rPr>
        <w:t>Гречаная Т.Б., МакДональд Л., Барцалкина В.В., Дмитриева Н.Г.</w:t>
      </w:r>
      <w:r>
        <w:rPr>
          <w:rFonts w:ascii="Times New Roman" w:hAnsi="Times New Roman"/>
          <w:sz w:val="28"/>
          <w:szCs w:val="28"/>
        </w:rPr>
        <w:t xml:space="preserve"> «</w:t>
      </w:r>
      <w:r w:rsidRPr="00513B5A">
        <w:rPr>
          <w:rFonts w:ascii="Times New Roman" w:hAnsi="Times New Roman"/>
          <w:sz w:val="28"/>
          <w:szCs w:val="28"/>
        </w:rPr>
        <w:t>Современный подход к первичной профилактике употребления алкоголя и</w:t>
      </w:r>
      <w:r>
        <w:rPr>
          <w:rFonts w:ascii="Times New Roman" w:hAnsi="Times New Roman"/>
          <w:sz w:val="28"/>
          <w:szCs w:val="28"/>
        </w:rPr>
        <w:t xml:space="preserve"> </w:t>
      </w:r>
      <w:r w:rsidRPr="00513B5A">
        <w:rPr>
          <w:rFonts w:ascii="Times New Roman" w:hAnsi="Times New Roman"/>
          <w:sz w:val="28"/>
          <w:szCs w:val="28"/>
        </w:rPr>
        <w:t>наркотиков, основанный на взаимодействии семьи и школы</w:t>
      </w:r>
      <w:r>
        <w:rPr>
          <w:rFonts w:ascii="Times New Roman" w:hAnsi="Times New Roman"/>
          <w:sz w:val="28"/>
          <w:szCs w:val="28"/>
        </w:rPr>
        <w:t>»</w:t>
      </w:r>
      <w:r w:rsidRPr="00513B5A">
        <w:rPr>
          <w:rFonts w:ascii="Times New Roman" w:hAnsi="Times New Roman"/>
          <w:sz w:val="28"/>
          <w:szCs w:val="28"/>
        </w:rPr>
        <w:t xml:space="preserve"> //</w:t>
      </w:r>
      <w:r>
        <w:rPr>
          <w:rFonts w:ascii="Times New Roman" w:hAnsi="Times New Roman"/>
          <w:sz w:val="28"/>
          <w:szCs w:val="28"/>
        </w:rPr>
        <w:t xml:space="preserve"> </w:t>
      </w:r>
      <w:r w:rsidRPr="00513B5A">
        <w:rPr>
          <w:rFonts w:ascii="Times New Roman" w:hAnsi="Times New Roman"/>
          <w:sz w:val="28"/>
          <w:szCs w:val="28"/>
        </w:rPr>
        <w:t>Профилакт</w:t>
      </w:r>
      <w:r>
        <w:rPr>
          <w:rFonts w:ascii="Times New Roman" w:hAnsi="Times New Roman"/>
          <w:sz w:val="28"/>
          <w:szCs w:val="28"/>
        </w:rPr>
        <w:t>ическая медицина (Профилактика з</w:t>
      </w:r>
      <w:r w:rsidRPr="00513B5A">
        <w:rPr>
          <w:rFonts w:ascii="Times New Roman" w:hAnsi="Times New Roman"/>
          <w:sz w:val="28"/>
          <w:szCs w:val="28"/>
        </w:rPr>
        <w:t>аболеваний и укрепление</w:t>
      </w:r>
      <w:r>
        <w:rPr>
          <w:rFonts w:ascii="Times New Roman" w:hAnsi="Times New Roman"/>
          <w:sz w:val="28"/>
          <w:szCs w:val="28"/>
        </w:rPr>
        <w:t xml:space="preserve"> </w:t>
      </w:r>
      <w:r w:rsidRPr="00513B5A">
        <w:rPr>
          <w:rFonts w:ascii="Times New Roman" w:hAnsi="Times New Roman"/>
          <w:sz w:val="28"/>
          <w:szCs w:val="28"/>
        </w:rPr>
        <w:t>здоровья). – 2004. – № 3.</w:t>
      </w:r>
    </w:p>
    <w:p w:rsidR="00E74657" w:rsidRPr="008D32DB" w:rsidRDefault="00E74657" w:rsidP="008D32DB">
      <w:pPr>
        <w:pStyle w:val="a3"/>
        <w:numPr>
          <w:ilvl w:val="0"/>
          <w:numId w:val="5"/>
        </w:numPr>
        <w:spacing w:line="360" w:lineRule="auto"/>
        <w:ind w:left="0" w:right="-1" w:firstLine="567"/>
        <w:rPr>
          <w:rFonts w:ascii="Times New Roman" w:hAnsi="Times New Roman"/>
          <w:sz w:val="28"/>
          <w:szCs w:val="28"/>
        </w:rPr>
      </w:pPr>
      <w:r w:rsidRPr="00513B5A">
        <w:rPr>
          <w:rFonts w:ascii="Times New Roman" w:hAnsi="Times New Roman"/>
          <w:sz w:val="28"/>
          <w:szCs w:val="28"/>
        </w:rPr>
        <w:t xml:space="preserve">9. Журавлева О.В., Безруких М.М., Макеева А.Г., Филиппова Т.А. </w:t>
      </w:r>
      <w:r>
        <w:rPr>
          <w:rFonts w:ascii="Times New Roman" w:hAnsi="Times New Roman"/>
          <w:sz w:val="28"/>
          <w:szCs w:val="28"/>
        </w:rPr>
        <w:t>«</w:t>
      </w:r>
      <w:r w:rsidRPr="00513B5A">
        <w:rPr>
          <w:rFonts w:ascii="Times New Roman" w:hAnsi="Times New Roman"/>
          <w:sz w:val="28"/>
          <w:szCs w:val="28"/>
        </w:rPr>
        <w:t>Все цвета, кроме черного</w:t>
      </w:r>
      <w:r>
        <w:rPr>
          <w:rFonts w:ascii="Times New Roman" w:hAnsi="Times New Roman"/>
          <w:sz w:val="28"/>
          <w:szCs w:val="28"/>
        </w:rPr>
        <w:t>»</w:t>
      </w:r>
      <w:r w:rsidRPr="00513B5A">
        <w:rPr>
          <w:rFonts w:ascii="Times New Roman" w:hAnsi="Times New Roman"/>
          <w:sz w:val="28"/>
          <w:szCs w:val="28"/>
        </w:rPr>
        <w:t>:</w:t>
      </w:r>
      <w:r>
        <w:rPr>
          <w:rFonts w:ascii="Times New Roman" w:hAnsi="Times New Roman"/>
          <w:sz w:val="28"/>
          <w:szCs w:val="28"/>
        </w:rPr>
        <w:t xml:space="preserve"> </w:t>
      </w:r>
      <w:r w:rsidRPr="00513B5A">
        <w:rPr>
          <w:rFonts w:ascii="Times New Roman" w:hAnsi="Times New Roman"/>
          <w:sz w:val="28"/>
          <w:szCs w:val="28"/>
        </w:rPr>
        <w:t>Организация педагогической профилактики наркотизма среди младших</w:t>
      </w:r>
      <w:r>
        <w:rPr>
          <w:rFonts w:ascii="Times New Roman" w:hAnsi="Times New Roman"/>
          <w:sz w:val="28"/>
          <w:szCs w:val="28"/>
        </w:rPr>
        <w:t xml:space="preserve"> </w:t>
      </w:r>
      <w:r w:rsidRPr="00513B5A">
        <w:rPr>
          <w:rFonts w:ascii="Times New Roman" w:hAnsi="Times New Roman"/>
          <w:sz w:val="28"/>
          <w:szCs w:val="28"/>
        </w:rPr>
        <w:t xml:space="preserve">школьников: пособие для педагогов. – М.: </w:t>
      </w:r>
      <w:r>
        <w:rPr>
          <w:rFonts w:ascii="Times New Roman" w:hAnsi="Times New Roman"/>
          <w:sz w:val="28"/>
          <w:szCs w:val="28"/>
        </w:rPr>
        <w:t xml:space="preserve">Вентана-Граф, 2003. – 64 с. </w:t>
      </w:r>
    </w:p>
    <w:p w:rsidR="00E74657" w:rsidRDefault="00E74657" w:rsidP="00143FEB">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Важно напомнить, что в соответствии с рекомендациями Федерации психологов образования России специалистам образовательных организаций возможно и необходимо использовать в работе программы антинаркотической направленности, которые входят в реестр программ победителей Всероссийского конкурса «Новые технологии для «Новой школы» за последние 4 года (2014-2017гг). </w:t>
      </w:r>
    </w:p>
    <w:p w:rsidR="00E74657" w:rsidRDefault="00E74657" w:rsidP="00143FEB">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Среди программ победителей просим обратить внимание на следующие авторские разработки: </w:t>
      </w:r>
    </w:p>
    <w:p w:rsidR="00E74657" w:rsidRPr="00E05A6A" w:rsidRDefault="00E74657" w:rsidP="00753743">
      <w:pPr>
        <w:pStyle w:val="a3"/>
        <w:numPr>
          <w:ilvl w:val="0"/>
          <w:numId w:val="3"/>
        </w:numPr>
        <w:spacing w:line="360" w:lineRule="auto"/>
        <w:ind w:left="0" w:firstLine="567"/>
        <w:jc w:val="both"/>
        <w:rPr>
          <w:rFonts w:ascii="Times New Roman" w:hAnsi="Times New Roman"/>
          <w:sz w:val="28"/>
          <w:szCs w:val="28"/>
        </w:rPr>
      </w:pPr>
      <w:r>
        <w:rPr>
          <w:rFonts w:ascii="Times New Roman" w:hAnsi="Times New Roman"/>
          <w:sz w:val="28"/>
          <w:szCs w:val="28"/>
        </w:rPr>
        <w:t xml:space="preserve">Кондратьева Л.А., Коррекционно-развивающая программа «Формирование ценностных ориентиров у подростков», Краснодар – 2014г.; </w:t>
      </w:r>
    </w:p>
    <w:p w:rsidR="00E74657" w:rsidRDefault="00E74657" w:rsidP="00753743">
      <w:pPr>
        <w:pStyle w:val="a3"/>
        <w:numPr>
          <w:ilvl w:val="0"/>
          <w:numId w:val="3"/>
        </w:numPr>
        <w:spacing w:line="360" w:lineRule="auto"/>
        <w:ind w:left="0" w:firstLine="567"/>
        <w:jc w:val="both"/>
        <w:rPr>
          <w:rFonts w:ascii="Times New Roman" w:hAnsi="Times New Roman"/>
          <w:sz w:val="28"/>
          <w:szCs w:val="28"/>
        </w:rPr>
      </w:pPr>
      <w:r>
        <w:rPr>
          <w:rFonts w:ascii="Times New Roman" w:hAnsi="Times New Roman"/>
          <w:sz w:val="28"/>
          <w:szCs w:val="28"/>
        </w:rPr>
        <w:t>Бокова О.А., Чебулин А.А., Программа «Психолого-педагогическая коррекция зависимого поведения молодежи», ФГБОУ ВО «Алтайский государственный педагогический университет», КГБП ОУ «Барнаульский техникум сервиса и дизайна одежды», – 2015г.</w:t>
      </w:r>
    </w:p>
    <w:p w:rsidR="00E74657" w:rsidRDefault="00E74657" w:rsidP="00753743">
      <w:pPr>
        <w:pStyle w:val="a3"/>
        <w:numPr>
          <w:ilvl w:val="0"/>
          <w:numId w:val="3"/>
        </w:numPr>
        <w:spacing w:line="360" w:lineRule="auto"/>
        <w:ind w:left="0" w:firstLine="567"/>
        <w:jc w:val="both"/>
        <w:rPr>
          <w:rFonts w:ascii="Times New Roman" w:hAnsi="Times New Roman"/>
          <w:sz w:val="28"/>
          <w:szCs w:val="28"/>
        </w:rPr>
      </w:pPr>
      <w:r>
        <w:rPr>
          <w:rFonts w:ascii="Times New Roman" w:hAnsi="Times New Roman"/>
          <w:sz w:val="28"/>
          <w:szCs w:val="28"/>
        </w:rPr>
        <w:t>Пономаренко А.А., Программа развития жизнестойкости «От беспомощности к жизнестойкости» для юношей и девушек, г. Москва – 2016г.;</w:t>
      </w:r>
    </w:p>
    <w:p w:rsidR="00E74657" w:rsidRPr="0041670D" w:rsidRDefault="00E74657" w:rsidP="00753743">
      <w:pPr>
        <w:pStyle w:val="a3"/>
        <w:numPr>
          <w:ilvl w:val="0"/>
          <w:numId w:val="3"/>
        </w:numPr>
        <w:spacing w:line="360" w:lineRule="auto"/>
        <w:ind w:left="0" w:firstLine="567"/>
        <w:jc w:val="both"/>
        <w:rPr>
          <w:rFonts w:ascii="Times New Roman" w:hAnsi="Times New Roman"/>
          <w:sz w:val="28"/>
          <w:szCs w:val="28"/>
        </w:rPr>
      </w:pPr>
      <w:r>
        <w:rPr>
          <w:rFonts w:ascii="Times New Roman" w:hAnsi="Times New Roman"/>
          <w:sz w:val="28"/>
          <w:szCs w:val="28"/>
        </w:rPr>
        <w:lastRenderedPageBreak/>
        <w:t>Кулькова Ж.Г. Профилактическая психолого-педагогическая программа для подростков с девиантным (противоправным) поведением «Из дальних странствий возвратись», Челябинск – 2017г.</w:t>
      </w:r>
    </w:p>
    <w:p w:rsidR="00E74657" w:rsidRDefault="00E74657" w:rsidP="00A9702D">
      <w:pPr>
        <w:spacing w:line="360" w:lineRule="auto"/>
        <w:jc w:val="both"/>
        <w:rPr>
          <w:rFonts w:ascii="Times New Roman" w:hAnsi="Times New Roman"/>
          <w:sz w:val="28"/>
          <w:szCs w:val="28"/>
        </w:rPr>
      </w:pPr>
      <w:r w:rsidRPr="00E05A6A">
        <w:rPr>
          <w:rFonts w:ascii="Times New Roman" w:hAnsi="Times New Roman"/>
          <w:sz w:val="28"/>
          <w:szCs w:val="28"/>
        </w:rPr>
        <w:t>(ссылка на размещение:</w:t>
      </w:r>
      <w:r w:rsidRPr="00E05A6A">
        <w:t xml:space="preserve"> </w:t>
      </w:r>
      <w:hyperlink r:id="rId6" w:history="1">
        <w:r w:rsidRPr="007E6D24">
          <w:rPr>
            <w:rStyle w:val="a4"/>
            <w:rFonts w:ascii="Times New Roman" w:hAnsi="Times New Roman"/>
            <w:sz w:val="28"/>
            <w:szCs w:val="28"/>
          </w:rPr>
          <w:t>http://iro23.ru/institut/struktura/kafedry/kafedra-psihologii-i-pedagogiki</w:t>
        </w:r>
      </w:hyperlink>
      <w:r w:rsidRPr="00E05A6A">
        <w:rPr>
          <w:rFonts w:ascii="Times New Roman" w:hAnsi="Times New Roman"/>
          <w:sz w:val="28"/>
          <w:szCs w:val="28"/>
        </w:rPr>
        <w:t>)</w:t>
      </w:r>
    </w:p>
    <w:p w:rsidR="00E74657" w:rsidRDefault="00E74657" w:rsidP="00C120D7">
      <w:pPr>
        <w:spacing w:line="360" w:lineRule="auto"/>
        <w:ind w:firstLine="851"/>
        <w:jc w:val="both"/>
        <w:rPr>
          <w:rFonts w:ascii="Times New Roman" w:hAnsi="Times New Roman"/>
          <w:sz w:val="28"/>
          <w:szCs w:val="28"/>
        </w:rPr>
      </w:pPr>
      <w:r>
        <w:rPr>
          <w:rFonts w:ascii="Times New Roman" w:hAnsi="Times New Roman"/>
          <w:sz w:val="28"/>
          <w:szCs w:val="28"/>
        </w:rPr>
        <w:t xml:space="preserve">Подготовка и организация проведения программ антинаркотических программ должна содержать этапы ретроспективного анализа ситуации в образовательной организации и </w:t>
      </w:r>
      <w:r w:rsidRPr="00C120D7">
        <w:rPr>
          <w:rFonts w:ascii="Times New Roman" w:hAnsi="Times New Roman"/>
          <w:sz w:val="28"/>
          <w:szCs w:val="28"/>
        </w:rPr>
        <w:t xml:space="preserve">методические </w:t>
      </w:r>
      <w:r>
        <w:rPr>
          <w:rFonts w:ascii="Times New Roman" w:hAnsi="Times New Roman"/>
          <w:sz w:val="28"/>
          <w:szCs w:val="28"/>
        </w:rPr>
        <w:t>требования</w:t>
      </w:r>
      <w:r w:rsidRPr="00C120D7">
        <w:rPr>
          <w:rFonts w:ascii="Times New Roman" w:hAnsi="Times New Roman"/>
          <w:sz w:val="28"/>
          <w:szCs w:val="28"/>
        </w:rPr>
        <w:t>.</w:t>
      </w:r>
    </w:p>
    <w:p w:rsidR="00E74657" w:rsidRPr="00C120D7" w:rsidRDefault="00E74657" w:rsidP="00C120D7">
      <w:pPr>
        <w:spacing w:line="360" w:lineRule="auto"/>
        <w:ind w:firstLine="851"/>
        <w:jc w:val="both"/>
        <w:rPr>
          <w:rFonts w:ascii="Times New Roman" w:hAnsi="Times New Roman"/>
          <w:sz w:val="28"/>
          <w:szCs w:val="28"/>
        </w:rPr>
      </w:pPr>
      <w:r w:rsidRPr="00C120D7">
        <w:rPr>
          <w:rFonts w:ascii="Times New Roman" w:hAnsi="Times New Roman"/>
          <w:sz w:val="28"/>
          <w:szCs w:val="28"/>
        </w:rPr>
        <w:t xml:space="preserve"> Применительно к антинаркотической тематике, указанные методические </w:t>
      </w:r>
      <w:r>
        <w:rPr>
          <w:rFonts w:ascii="Times New Roman" w:hAnsi="Times New Roman"/>
          <w:sz w:val="28"/>
          <w:szCs w:val="28"/>
        </w:rPr>
        <w:t>требования</w:t>
      </w:r>
      <w:r w:rsidRPr="00C120D7">
        <w:rPr>
          <w:rFonts w:ascii="Times New Roman" w:hAnsi="Times New Roman"/>
          <w:sz w:val="28"/>
          <w:szCs w:val="28"/>
        </w:rPr>
        <w:t xml:space="preserve"> можно представить в виде следующего алгоритма разработки </w:t>
      </w:r>
      <w:r>
        <w:rPr>
          <w:rFonts w:ascii="Times New Roman" w:hAnsi="Times New Roman"/>
          <w:sz w:val="28"/>
          <w:szCs w:val="28"/>
        </w:rPr>
        <w:t xml:space="preserve">этапа реализации </w:t>
      </w:r>
      <w:r w:rsidRPr="00C120D7">
        <w:rPr>
          <w:rFonts w:ascii="Times New Roman" w:hAnsi="Times New Roman"/>
          <w:sz w:val="28"/>
          <w:szCs w:val="28"/>
        </w:rPr>
        <w:t>антинаркотической программы:</w:t>
      </w:r>
    </w:p>
    <w:p w:rsidR="00E7465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о</w:t>
      </w:r>
      <w:r w:rsidRPr="00C120D7">
        <w:rPr>
          <w:rFonts w:ascii="Times New Roman" w:hAnsi="Times New Roman"/>
          <w:sz w:val="28"/>
          <w:szCs w:val="28"/>
        </w:rPr>
        <w:t>ценка факторов наркоситуации</w:t>
      </w:r>
      <w:r>
        <w:rPr>
          <w:rFonts w:ascii="Times New Roman" w:hAnsi="Times New Roman"/>
          <w:sz w:val="28"/>
          <w:szCs w:val="28"/>
        </w:rPr>
        <w:t xml:space="preserve"> в школе;</w:t>
      </w:r>
    </w:p>
    <w:p w:rsidR="00E7465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о</w:t>
      </w:r>
      <w:r w:rsidRPr="00C120D7">
        <w:rPr>
          <w:rFonts w:ascii="Times New Roman" w:hAnsi="Times New Roman"/>
          <w:sz w:val="28"/>
          <w:szCs w:val="28"/>
        </w:rPr>
        <w:t>ценка текущих факторов наркоситуации</w:t>
      </w:r>
      <w:r>
        <w:rPr>
          <w:rFonts w:ascii="Times New Roman" w:hAnsi="Times New Roman"/>
          <w:sz w:val="28"/>
          <w:szCs w:val="28"/>
        </w:rPr>
        <w:t xml:space="preserve"> в школе («группа риска»);</w:t>
      </w:r>
      <w:r w:rsidRPr="00C120D7">
        <w:rPr>
          <w:rFonts w:ascii="Times New Roman" w:hAnsi="Times New Roman"/>
          <w:sz w:val="28"/>
          <w:szCs w:val="28"/>
        </w:rPr>
        <w:t xml:space="preserve"> </w:t>
      </w:r>
    </w:p>
    <w:p w:rsidR="00E74657" w:rsidRPr="00C120D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а</w:t>
      </w:r>
      <w:r w:rsidRPr="00C120D7">
        <w:rPr>
          <w:rFonts w:ascii="Times New Roman" w:hAnsi="Times New Roman"/>
          <w:sz w:val="28"/>
          <w:szCs w:val="28"/>
        </w:rPr>
        <w:t>нализ имеющегося опыта антина</w:t>
      </w:r>
      <w:r>
        <w:rPr>
          <w:rFonts w:ascii="Times New Roman" w:hAnsi="Times New Roman"/>
          <w:sz w:val="28"/>
          <w:szCs w:val="28"/>
        </w:rPr>
        <w:t>ркотической работы в ОО;</w:t>
      </w:r>
    </w:p>
    <w:p w:rsidR="00E74657" w:rsidRPr="00C120D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ф</w:t>
      </w:r>
      <w:r w:rsidRPr="00C120D7">
        <w:rPr>
          <w:rFonts w:ascii="Times New Roman" w:hAnsi="Times New Roman"/>
          <w:sz w:val="28"/>
          <w:szCs w:val="28"/>
        </w:rPr>
        <w:t>ормулирование целей и задач этапов реализации программы;</w:t>
      </w:r>
    </w:p>
    <w:p w:rsidR="00E74657" w:rsidRDefault="00E74657" w:rsidP="00C120D7">
      <w:pPr>
        <w:pStyle w:val="a3"/>
        <w:numPr>
          <w:ilvl w:val="0"/>
          <w:numId w:val="14"/>
        </w:numPr>
        <w:spacing w:line="360" w:lineRule="auto"/>
        <w:jc w:val="both"/>
        <w:rPr>
          <w:rFonts w:ascii="Times New Roman" w:hAnsi="Times New Roman"/>
          <w:sz w:val="28"/>
          <w:szCs w:val="28"/>
        </w:rPr>
      </w:pPr>
      <w:r w:rsidRPr="00C120D7">
        <w:rPr>
          <w:rFonts w:ascii="Times New Roman" w:hAnsi="Times New Roman"/>
          <w:sz w:val="28"/>
          <w:szCs w:val="28"/>
        </w:rPr>
        <w:t xml:space="preserve"> </w:t>
      </w:r>
      <w:r>
        <w:rPr>
          <w:rFonts w:ascii="Times New Roman" w:hAnsi="Times New Roman"/>
          <w:sz w:val="28"/>
          <w:szCs w:val="28"/>
        </w:rPr>
        <w:t>а</w:t>
      </w:r>
      <w:r w:rsidRPr="00C120D7">
        <w:rPr>
          <w:rFonts w:ascii="Times New Roman" w:hAnsi="Times New Roman"/>
          <w:sz w:val="28"/>
          <w:szCs w:val="28"/>
        </w:rPr>
        <w:t>нализ плана мероприятий в рамках реализации программы;</w:t>
      </w:r>
    </w:p>
    <w:p w:rsidR="00E7465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п</w:t>
      </w:r>
      <w:r w:rsidRPr="00C120D7">
        <w:rPr>
          <w:rFonts w:ascii="Times New Roman" w:hAnsi="Times New Roman"/>
          <w:sz w:val="28"/>
          <w:szCs w:val="28"/>
        </w:rPr>
        <w:t xml:space="preserve">одготовка отчета об исполнении программы </w:t>
      </w:r>
      <w:r>
        <w:rPr>
          <w:rFonts w:ascii="Times New Roman" w:hAnsi="Times New Roman"/>
          <w:sz w:val="28"/>
          <w:szCs w:val="28"/>
        </w:rPr>
        <w:t>на основе критериев и планируемых результатов исполнения программ;</w:t>
      </w:r>
    </w:p>
    <w:p w:rsidR="00E74657" w:rsidRPr="00C120D7" w:rsidRDefault="00E74657" w:rsidP="00C120D7">
      <w:pPr>
        <w:pStyle w:val="a3"/>
        <w:numPr>
          <w:ilvl w:val="0"/>
          <w:numId w:val="14"/>
        </w:numPr>
        <w:spacing w:line="360" w:lineRule="auto"/>
        <w:jc w:val="both"/>
        <w:rPr>
          <w:rFonts w:ascii="Times New Roman" w:hAnsi="Times New Roman"/>
          <w:sz w:val="28"/>
          <w:szCs w:val="28"/>
        </w:rPr>
      </w:pPr>
      <w:r>
        <w:rPr>
          <w:rFonts w:ascii="Times New Roman" w:hAnsi="Times New Roman"/>
          <w:sz w:val="28"/>
          <w:szCs w:val="28"/>
        </w:rPr>
        <w:t xml:space="preserve">анализ возможных рисков и трудностей при реализации программ. </w:t>
      </w:r>
      <w:r w:rsidRPr="00C120D7">
        <w:rPr>
          <w:rFonts w:ascii="Times New Roman" w:hAnsi="Times New Roman"/>
          <w:sz w:val="28"/>
          <w:szCs w:val="28"/>
        </w:rPr>
        <w:t>Предполагаемые шаги по их преодолению.</w:t>
      </w:r>
    </w:p>
    <w:p w:rsidR="00E74657" w:rsidRPr="00E05A6A" w:rsidRDefault="00E74657" w:rsidP="00A9702D">
      <w:pPr>
        <w:spacing w:line="360" w:lineRule="auto"/>
        <w:jc w:val="both"/>
        <w:rPr>
          <w:rFonts w:ascii="Times New Roman" w:hAnsi="Times New Roman"/>
          <w:sz w:val="28"/>
          <w:szCs w:val="28"/>
        </w:rPr>
      </w:pPr>
    </w:p>
    <w:p w:rsidR="00E74657" w:rsidRDefault="00E74657" w:rsidP="00A9702D">
      <w:pPr>
        <w:spacing w:line="360" w:lineRule="auto"/>
        <w:ind w:firstLine="851"/>
        <w:contextualSpacing/>
        <w:jc w:val="both"/>
        <w:rPr>
          <w:rFonts w:ascii="Times New Roman" w:hAnsi="Times New Roman"/>
          <w:sz w:val="28"/>
          <w:szCs w:val="28"/>
        </w:rPr>
      </w:pPr>
      <w:r>
        <w:rPr>
          <w:rFonts w:ascii="Times New Roman" w:hAnsi="Times New Roman"/>
          <w:sz w:val="28"/>
          <w:szCs w:val="28"/>
        </w:rPr>
        <w:br w:type="page"/>
      </w:r>
      <w:r w:rsidRPr="00E201DE">
        <w:rPr>
          <w:rFonts w:ascii="Times New Roman" w:hAnsi="Times New Roman"/>
          <w:b/>
          <w:sz w:val="28"/>
          <w:szCs w:val="28"/>
        </w:rPr>
        <w:lastRenderedPageBreak/>
        <w:t>Глава 3.</w:t>
      </w:r>
      <w:r w:rsidRPr="00E201DE">
        <w:rPr>
          <w:rFonts w:ascii="Times New Roman" w:hAnsi="Times New Roman"/>
          <w:sz w:val="28"/>
          <w:szCs w:val="28"/>
        </w:rPr>
        <w:t xml:space="preserve"> Организация и проведение уроков профилактики наркомании</w:t>
      </w:r>
      <w:r>
        <w:rPr>
          <w:rFonts w:ascii="Times New Roman" w:hAnsi="Times New Roman"/>
          <w:sz w:val="28"/>
          <w:szCs w:val="28"/>
        </w:rPr>
        <w:t xml:space="preserve"> для обучающихся 5-11 классов </w:t>
      </w:r>
      <w:r w:rsidRPr="00E201DE">
        <w:rPr>
          <w:rFonts w:ascii="Times New Roman" w:hAnsi="Times New Roman"/>
          <w:sz w:val="28"/>
          <w:szCs w:val="28"/>
        </w:rPr>
        <w:t>с учетом возрастных и индивидуально-личностных особенностей подростков и молодежи. Единый лекционный материал «Антинарко».</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Важнейшим направлением работы всех общеобразовательных учреждений остаётся целенаправленный процесс формирования у обучающихся ценностных нравственных и духовных ориентиров, воспитания чувства полноценности и гражданской позиции, профилактика наркомании среди подростков.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Предлагаемые методические рекомендации для педагогов: социальных педагогов, педагогов-психологов, классных руководителей, библиотекарей и специалистов штаба воспитательной работы.</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Проблема потребления психотропных средств и психоактивных веществ среди подростков в России находится в зоне особого внимания государства и общества. Приоритетным направлением в работе с детьми является сохранение и укрепление здоровья обучающихся, а именно не допущение вовлечение подрастающего поколения в потребление наркотиков, к склонности к зависимому поведению.</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Цели: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w:t>
      </w:r>
      <w:r w:rsidRPr="00B35B4E">
        <w:rPr>
          <w:rFonts w:ascii="Times New Roman" w:hAnsi="Times New Roman"/>
          <w:sz w:val="28"/>
          <w:szCs w:val="28"/>
        </w:rPr>
        <w:tab/>
        <w:t>систематизировать и актуализировать знания учащихся о здоровом образе жизни;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w:t>
      </w:r>
      <w:r w:rsidRPr="00B35B4E">
        <w:rPr>
          <w:rFonts w:ascii="Times New Roman" w:hAnsi="Times New Roman"/>
          <w:sz w:val="28"/>
          <w:szCs w:val="28"/>
        </w:rPr>
        <w:tab/>
        <w:t>формировать активную позицию, направленную на участие молодежи в социально-политической жизни, привлечение к альтернативным формам досуга в противовес наркотической зависимости;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w:t>
      </w:r>
      <w:r w:rsidRPr="00B35B4E">
        <w:rPr>
          <w:rFonts w:ascii="Times New Roman" w:hAnsi="Times New Roman"/>
          <w:sz w:val="28"/>
          <w:szCs w:val="28"/>
        </w:rPr>
        <w:tab/>
        <w:t>формировать способность сказать: «Нет», принимать осознанные решения в повседневной жизни и в кризисных жизненных ситуациях;</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w:t>
      </w:r>
      <w:r w:rsidRPr="00B35B4E">
        <w:rPr>
          <w:rFonts w:ascii="Times New Roman" w:hAnsi="Times New Roman"/>
          <w:sz w:val="28"/>
          <w:szCs w:val="28"/>
        </w:rPr>
        <w:tab/>
        <w:t>формировать основу правовой культуры как необходимости следовать социально одобряемым правовым нормам.</w:t>
      </w:r>
    </w:p>
    <w:p w:rsidR="00E74657" w:rsidRPr="00B35B4E" w:rsidRDefault="00E74657" w:rsidP="00B35B4E">
      <w:pPr>
        <w:spacing w:line="360" w:lineRule="auto"/>
        <w:ind w:firstLine="851"/>
        <w:contextualSpacing/>
        <w:jc w:val="both"/>
        <w:rPr>
          <w:rFonts w:ascii="Times New Roman" w:hAnsi="Times New Roman"/>
          <w:sz w:val="28"/>
          <w:szCs w:val="28"/>
        </w:rPr>
      </w:pP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Единые подходы к проведению урока определены через:</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w:t>
      </w:r>
      <w:r w:rsidRPr="00B35B4E">
        <w:rPr>
          <w:rFonts w:ascii="Times New Roman" w:hAnsi="Times New Roman"/>
          <w:sz w:val="28"/>
          <w:szCs w:val="28"/>
        </w:rPr>
        <w:tab/>
        <w:t>единую структуру и содержание;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w:t>
      </w:r>
      <w:r w:rsidRPr="00B35B4E">
        <w:rPr>
          <w:rFonts w:ascii="Times New Roman" w:hAnsi="Times New Roman"/>
          <w:sz w:val="28"/>
          <w:szCs w:val="28"/>
        </w:rPr>
        <w:tab/>
        <w:t xml:space="preserve">единообразная образовательная часть. </w:t>
      </w:r>
    </w:p>
    <w:p w:rsidR="00E74657" w:rsidRPr="00B35B4E" w:rsidRDefault="00E74657" w:rsidP="00B35B4E">
      <w:pPr>
        <w:spacing w:line="360" w:lineRule="auto"/>
        <w:ind w:firstLine="851"/>
        <w:contextualSpacing/>
        <w:jc w:val="both"/>
        <w:rPr>
          <w:rFonts w:ascii="Times New Roman" w:hAnsi="Times New Roman"/>
          <w:sz w:val="28"/>
          <w:szCs w:val="28"/>
        </w:rPr>
      </w:pP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При проведении профилактической беседы или урока по профилактике наркомании важно учитывать возрастные, индивидуальные и психологические особенности школьников, таким образом необходимо распланировать урок:</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теоретическая образовательная часть;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практическая часть с психологическими упражнениями на закрепление материала и формирование поведения социально одобряемого правовым нормам.</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Продуктивной окажется работа с обучающимися в групповом формате с использованием таких форм как рисунки, коллаж, написание рассказов.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Особое внимание следует уделить форме проведения урока. Специалисту следует избегать пассивных форм проведения мероприятия. Необходимо включить всех учащихся класса в активную деятельность. </w:t>
      </w:r>
    </w:p>
    <w:p w:rsidR="00E74657" w:rsidRPr="00B35B4E" w:rsidRDefault="00E74657" w:rsidP="00B35B4E">
      <w:pPr>
        <w:spacing w:line="360" w:lineRule="auto"/>
        <w:ind w:firstLine="851"/>
        <w:contextualSpacing/>
        <w:jc w:val="both"/>
        <w:rPr>
          <w:rFonts w:ascii="Times New Roman" w:hAnsi="Times New Roman"/>
          <w:sz w:val="28"/>
          <w:szCs w:val="28"/>
        </w:rPr>
      </w:pP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В основной школе (5-6 классы) универсальный урок может в равной мере решать задачи как познавательного, так и воспитательного характера. Психолого-педагогические особенности обучающихся данной категории детей обусловлены содержанием важного этапа – начала подросткового кризиса (11-13 лет). Поэтому в этот возрастной период рекомендуется использовать технологии проектирования и моделирования в групповом формате.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дискуссия (аквариум) в классах, где практиковались подобные формы ранее;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мозговой штурм;</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представление визиток-портретов;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обратная связь (рефлексия);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социальное проектирование, моделирование ситуаций и совместное решение;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инсценировка;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ролевые игры;</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интерактивные игры.</w:t>
      </w:r>
    </w:p>
    <w:p w:rsidR="00E74657" w:rsidRPr="00B35B4E" w:rsidRDefault="00E74657" w:rsidP="00F652B1">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7-8 классах психолого-педагогические особенности обучающихся обусловлены продолжением подросткового кризиса. В этот период успешная социализация подростка осуществляется прежде всего при условии обеспечения для него возможности осознавать и на ценностно-эмоциональном уровне выражать собственное отношение к общекультурным образцам, нормам и закономерностям взаимодействия с окружающим миром. При работе с данной категорией подростков используются те же формы</w:t>
      </w:r>
      <w:r w:rsidR="004A2276">
        <w:rPr>
          <w:rFonts w:ascii="Times New Roman" w:hAnsi="Times New Roman"/>
          <w:sz w:val="28"/>
          <w:szCs w:val="28"/>
        </w:rPr>
        <w:t xml:space="preserve"> групповой работы</w:t>
      </w:r>
      <w:r>
        <w:rPr>
          <w:rFonts w:ascii="Times New Roman" w:hAnsi="Times New Roman"/>
          <w:sz w:val="28"/>
          <w:szCs w:val="28"/>
        </w:rPr>
        <w:t>.</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старших классах (9-11 классы) методика работы специалиста имеет свои особенности (15-18 лет). Кризис идентичности является нормативным для 15-18 лет. Он необходим для нормального взросления и проявляется в бурном росте самосознания. Меняется отношение к своей личности. Юноша или девушка осознает себя неповторимой, не похожей на других личностью, с собственным миром чувств, мыслей и переживаний, с собственными взглядами и оценками. Желание выделиться среди сверстников, попытки быть оригинальным приводят к стремлению самоутвердиться во внешних формах поведения, в оригинальных суждениях и необычных поступках. Педагог настраивает старшеклассников на более глубокое понимание.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Могут быть выбраны такие формы:</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дискуссия;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диспут;</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круглый стол;</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мозговой штурм;</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–социальное проектирование, моделирование ситуаций и совместное решение;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поисковые исследования;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практикум.</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Педагогическими и методическими условиями успешного проведения тематических бесед с использованием лекционного материала по профилактике наркомании среди подростков являются: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использование досугово-культурных и профилактических программ;</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опора на методический материал в данной тематике;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опора на знания обучающихся, полученные в ходе образовательного процесса в рамках сопряженных дисциплин – обществознание, ОБЖ.</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использование наглядного материала, мультимедийных презентаций из Интернет-ресурсов.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Каждому специалисту необходимо конструировать свой вариант проведения урока или беседы, ориентируясь на возрастные и индивидуальные особенности обучающихся класса и на уровень их подготовленности.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При этом следует учитывать, что при организации и проведении урока необходимо выдержать структуру (теоретический и практический этап урока), с обязательным включением учащихся в активную деятельность.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Для создание доброжелательной благоприятной атмосферы специалистам в начале урока необходимо провести упражнения разминки, которые настроят коллектив на хорошее настроение и командную работу.</w:t>
      </w:r>
    </w:p>
    <w:p w:rsidR="00E74657"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заключении мероприятия необходимо использовать формат групповой рефлексии, в рамках которой каждый участник урока выразит свои чувства и отношение к услышанному и увиденному материалу на встрече.</w:t>
      </w:r>
    </w:p>
    <w:p w:rsidR="00E74657" w:rsidRPr="008D585B" w:rsidRDefault="00E74657" w:rsidP="00B35B4E">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Обращаем ваше внимание, что лекции выстроены на основе информационного материала в пособии для учителя </w:t>
      </w:r>
      <w:r w:rsidRPr="008D585B">
        <w:rPr>
          <w:rFonts w:ascii="Times New Roman" w:hAnsi="Times New Roman"/>
          <w:sz w:val="28"/>
          <w:szCs w:val="28"/>
        </w:rPr>
        <w:t>[8].</w:t>
      </w:r>
    </w:p>
    <w:p w:rsidR="00E74657" w:rsidRPr="001761C6" w:rsidRDefault="00E74657" w:rsidP="001761C6">
      <w:pPr>
        <w:spacing w:line="360" w:lineRule="auto"/>
        <w:ind w:firstLine="851"/>
        <w:contextualSpacing/>
        <w:jc w:val="center"/>
        <w:rPr>
          <w:rFonts w:ascii="Times New Roman" w:hAnsi="Times New Roman"/>
          <w:sz w:val="28"/>
          <w:szCs w:val="28"/>
        </w:rPr>
      </w:pPr>
      <w:r>
        <w:rPr>
          <w:rFonts w:ascii="Times New Roman" w:hAnsi="Times New Roman"/>
          <w:sz w:val="28"/>
          <w:szCs w:val="28"/>
        </w:rPr>
        <w:br w:type="page"/>
      </w:r>
      <w:r w:rsidRPr="00F652B1">
        <w:rPr>
          <w:rFonts w:ascii="Times New Roman" w:hAnsi="Times New Roman"/>
          <w:b/>
          <w:sz w:val="28"/>
          <w:szCs w:val="28"/>
        </w:rPr>
        <w:lastRenderedPageBreak/>
        <w:t>Универсальный лекционный материал антинаркотической направленности</w:t>
      </w:r>
      <w:r>
        <w:rPr>
          <w:rFonts w:ascii="Times New Roman" w:hAnsi="Times New Roman"/>
          <w:b/>
          <w:sz w:val="28"/>
          <w:szCs w:val="28"/>
        </w:rPr>
        <w:t xml:space="preserve"> для обучающихся 5-6 классов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«Болезнь легче предупредить, чем лечить» – это золотое правило врачей, оно приобретает особое значение, когда речь заходит о детях и подростках. Это лозунг-девиз профилактики.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Начнем с ключевого понятия болезнь – расстройство здоровья живого организма, нарушение его деятельности.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В период болезни человек может испытывать телесную боль (ломит тело, болит голова), ухудшается настроение (раздражение, грусть, тревога), при этом совсем не хочется есть и так часто хочется спать. Думаю, каждый из нас желает меньше болеть и не испытывать все тяготы болезни.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Болезни бывают разные (обычная и социальная), причин заболеваний (инфекции и вирусы) тоже много, но нам необходимо знать, что иногда мы сами можем стать источником болезни, когда относимся к своему здоровью легкомысленно.</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Болезнь, о которой мы будем сегодня говорить очень быстрыми темпами распространяется по России – это наркомания. Её жертвами все чаще становятся дети, подростки, молодые люди, при этом юноши болеют в 10 раз чаще, чем девушки. Уже на сегодняшний день официально зарегистрированных больных более 3 млн. человек, из них 80% – это дети и молодежь.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Эта болезнь социальная (болезнь общества в целом) заразная, нет от нее лекарств, кроме разума и воли человека. Её можно приостановить, но при этом она в любой момент может вернуться, если отпустить над ней контроль.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Наша задача знать об этой болезни больше, уметь распознавать ее признаки и не допустить ее распространения. Но и этого недостаточно, нам надо знать о пагубных последствиях наркомании, реально понимать опасность первого знакомства с наркотиками, выбирать правильную тактику поведения в ситуациях, когда вас склоняют к употреблению.</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xml:space="preserve"> Во всех странах мира предусмотрено наказание за незаконное производство, хранение и распространение наркотиков. Необходимо понимать, что наркотики и закон несовместимы. Часто подростки-наркоманы совершают кражи, ограбления, являются зачинщиками драк.  Наркотическое опьянение – это причина страшных автокатастроф и аварий. Всё это нарушение закона, которое может повлечь различные формы наказания.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И важно знать, кроме правоохранительных органов (полиции), каждый из нас может сам защитить себя от наркотиков - никогда не принимать их.</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Что такое наркомания?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Наркомания, с греческого языка в переводе, – оцепенение, безумие, влечение – заболевание, вызванное употреблением наркотических веществ (наркотики), которые вызывают физическую и психологическую зависимости.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Наркотик – это химическое (искусственное) вещество (препарат), вызывающий изменение в психике (работа мозга и наши эмоции, чувства) или нечувствительность к боли. Термин наркотик относится к медицине, эти препараты запрещены в употребление без назначения врача.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России список таких наркотических средств включает 248 наименований. Большинство из этих веществ смертельно опасны (к сожалению, бывают случаи, когда подростки мало знают о последствиях наркотиков, используя их они погибают – умирают), и все без исключения эти вещества обладают действиями, которые вызывают необратимые изменения в организме: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цвета кожи (бледный и желтый цвет);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расстройства пищеварения (частые позывы в туалет, отсутствие аппетита или наоборот жор, рвота, желудочные боли);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температуры тела (лихорадка, высокая температура);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кровотечение из носа (возможны обмороки);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покраснение и расширение зрачков глаз;</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медленное заживление ран на теле;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частые головные боли.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К этим изменениям можно добавить неряшливый, небрежный внешний вид, смена настроения (часто становятся агрессивными, раздраженными, тревожными, вспыльчивыми); сонливость (постоянная необходимость восстанавливать силы), ухудшение памяти и внимания и др.</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Почему ребенок может начать употреблять наркотик?</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Очень часто причинами, по которым подростки могут прибегнуть к потреблению наркотических средств становятся: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1. Любопытство (самому интересно или другие предложили) или как говорят еще за компанию. Психологи отмечают, что подросток впервые может попробовать курить, употребить алкоголь и наркотики по просьбе друзей или компании.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Но также надо помнить, что некоторые сверстники могут осуществлять давление с помощью таких приемов, как убеждение, подкуп, угроза. Не поддавайтесь на эти такие приемы, необходимо сразу обратиться за помощью ко взрослому.</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2. Неблагоприятная конфликтная обстановка в семье или школе. Есть семьи, где в отношении детей применяется</w:t>
      </w:r>
      <w:r>
        <w:rPr>
          <w:rFonts w:ascii="Times New Roman" w:hAnsi="Times New Roman"/>
          <w:sz w:val="28"/>
          <w:szCs w:val="28"/>
        </w:rPr>
        <w:t xml:space="preserve"> жестокость, грубое обращение. </w:t>
      </w:r>
      <w:r w:rsidRPr="00B35B4E">
        <w:rPr>
          <w:rFonts w:ascii="Times New Roman" w:hAnsi="Times New Roman"/>
          <w:sz w:val="28"/>
          <w:szCs w:val="28"/>
        </w:rPr>
        <w:t>Эти дети испытывают страх, боязнь, и чтобы им стало легче, они прибегают к употреблению, не задумываясь, что это еще опаснее. Так же в школе или во дворе многие дети могут подвергаться издевательствам со стороны сверстников.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таких случаях нужно просить помощи у взрослых, звонить на линию Детского телефона доверия 8-800-2000-122, где специалисты всегда подскажут как в таких трудных ситуациях себя вести.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3. Стресс в трудных ситуациях. Это когда нам страшно, тревожно, мы не знаем, что делать и испытываем стресс. Стресс – это состояние эмоционального и физического напряжения, которое возникает в определенных ситуациях, которые характеризуются как трудные и </w:t>
      </w:r>
      <w:r w:rsidRPr="00B35B4E">
        <w:rPr>
          <w:rFonts w:ascii="Times New Roman" w:hAnsi="Times New Roman"/>
          <w:sz w:val="28"/>
          <w:szCs w:val="28"/>
        </w:rPr>
        <w:lastRenderedPageBreak/>
        <w:t>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В эти моменты необходимо отвлечься, переключиться, делать все то, что нам даст возможность избавиться от страха, но самое главное это должны быть позитивные действия.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Как совладать со стрессом?</w:t>
      </w:r>
      <w:r>
        <w:rPr>
          <w:rFonts w:ascii="Times New Roman" w:hAnsi="Times New Roman"/>
          <w:sz w:val="28"/>
          <w:szCs w:val="28"/>
        </w:rPr>
        <w:t xml:space="preserve"> </w:t>
      </w:r>
      <w:r w:rsidRPr="004A2276">
        <w:rPr>
          <w:rFonts w:ascii="Times New Roman" w:hAnsi="Times New Roman"/>
          <w:b/>
          <w:sz w:val="28"/>
          <w:szCs w:val="28"/>
        </w:rPr>
        <w:t>(Приложение 1)</w:t>
      </w:r>
    </w:p>
    <w:p w:rsidR="00E74657" w:rsidRDefault="00E74657" w:rsidP="00062BA1">
      <w:pPr>
        <w:spacing w:line="360" w:lineRule="auto"/>
        <w:ind w:firstLine="851"/>
        <w:contextualSpacing/>
        <w:jc w:val="both"/>
        <w:rPr>
          <w:rFonts w:ascii="Times New Roman" w:hAnsi="Times New Roman"/>
          <w:sz w:val="28"/>
          <w:szCs w:val="28"/>
        </w:rPr>
      </w:pPr>
      <w:r>
        <w:rPr>
          <w:rFonts w:ascii="Times New Roman" w:hAnsi="Times New Roman"/>
          <w:sz w:val="28"/>
          <w:szCs w:val="28"/>
        </w:rPr>
        <w:br w:type="page"/>
      </w:r>
    </w:p>
    <w:p w:rsidR="00E74657" w:rsidRPr="00B70F7F" w:rsidRDefault="00E74657" w:rsidP="00F67016">
      <w:pPr>
        <w:spacing w:line="360" w:lineRule="auto"/>
        <w:contextualSpacing/>
        <w:jc w:val="center"/>
        <w:rPr>
          <w:rFonts w:ascii="Times New Roman" w:hAnsi="Times New Roman"/>
          <w:b/>
          <w:sz w:val="28"/>
          <w:szCs w:val="28"/>
        </w:rPr>
      </w:pPr>
      <w:r w:rsidRPr="00F652B1">
        <w:rPr>
          <w:rFonts w:ascii="Times New Roman" w:hAnsi="Times New Roman"/>
          <w:b/>
          <w:sz w:val="28"/>
          <w:szCs w:val="28"/>
        </w:rPr>
        <w:t>Универсальный лекционный материал антинаркотической направленности для обучающихся 7-8 классов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«Болезнь легче предупредить, чем лечить» – это золотое правило врачей, оно приобретает особое значение, когда речь заходит о детях и подростках. Это лозунг-девиз профилактики.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Начнем с ключевого понятия болезнь – расстройство здоровья живого организма, нарушение его деятельности.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В период болезни человек может испытывать телесную боль (ломит тело, болит голова), ухудшается настроение (раздражение, грусть, тревога), при этом совсем не хочется есть и так часто хочется спать. Думаю, каждый из нас желает меньше болеть и не испытывать все тяготы болезни.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Болезни бывают разные (обычная и социальная), причин заболеваний (инфекции и вирусы) тоже много, но нам необходимо знать, что иногда мы сами можем стать источником болезни, когда относимся к своему здоровью легкомысленно.</w:t>
      </w:r>
    </w:p>
    <w:p w:rsidR="00E74657" w:rsidRPr="00B35B4E" w:rsidRDefault="00E74657" w:rsidP="00B35B4E">
      <w:pPr>
        <w:spacing w:line="360" w:lineRule="auto"/>
        <w:ind w:firstLine="851"/>
        <w:contextualSpacing/>
        <w:jc w:val="both"/>
        <w:rPr>
          <w:rFonts w:ascii="Times New Roman" w:hAnsi="Times New Roman"/>
          <w:sz w:val="28"/>
          <w:szCs w:val="28"/>
        </w:rPr>
      </w:pPr>
      <w:r>
        <w:rPr>
          <w:rFonts w:ascii="Times New Roman" w:hAnsi="Times New Roman"/>
          <w:sz w:val="28"/>
          <w:szCs w:val="28"/>
        </w:rPr>
        <w:t>Заболевание</w:t>
      </w:r>
      <w:r w:rsidRPr="00B35B4E">
        <w:rPr>
          <w:rFonts w:ascii="Times New Roman" w:hAnsi="Times New Roman"/>
          <w:sz w:val="28"/>
          <w:szCs w:val="28"/>
        </w:rPr>
        <w:t>, о которой мы будем сегодня говорить очень быстрыми темпами распространяется по России – это наркомания. Её жертвами все чаще становятся дети, подростки, молодые люди, при этом юноши болеют в 10 раз чаще, чем девушки. Уже на сегодняшний день официально зарегистрированных больных более 3 млн. человек, из них 80% – это дети и молодежь.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Эта болезнь – социальная, от нее нет лекарств, кроме разума и воли человека. Её можно приостановить, но при этом она в любой момент может вернуться, если отпустить над ней контроль.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Наша задача знать об этой болезни больше, уметь распознавать ее признаки и не допустить ее распространения. Но и этого недостаточно, нам надо знать о пагубных последствиях наркомании, реально понимать опасность первого знакомства с наркотиками, выбирать правильную тактику поведения в ситуациях, когда вас склоняют к употреблению.</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xml:space="preserve"> Во всех странах предусмотрено наказание за незаконное производство, хранение и распространение наркотиков. Необходимо понимать, что наркотики и закон несовместимы. Часто подростки-наркоманы совершают кражи (ст.158 УК РФ), ограбления (ст.161 УК РФ), являются зачинщиками драк (ст. 115,116,118 УК РФ).  Наркотическое опьянение – причина страшных автокатастроф и аварий. Всё это нарушение закона, которое может повлечь различные формы наказания.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Так за хранение наркотиков в крупном размере наказывают тюремным заключением сроком от 3 до 10 лет (ст. 228 УК РФ). Предусмотрен и срок лишения свободы за склонение к употреблению наркотиков – от 3 до 12 лет (ст. 230 УК РФ). Большие тюремные сроки грозят и за производство, продажу наркотиков.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И важно знать, кроме правоохранительных органов, каждый из нас может сам защитить себя от наркотиков - никогда не принимать их.</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Что такое наркомания?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Наркомания, с греческого языка в переводе, – оцепенение, безумие, влечение – заболевание, вызванное употреблением наркотических веществ (наркотики), которые вызывают физическую и психологическую зависимости.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Наркотик – химическое вещество (препарат), вызывающий изменение в психике или нечувствительность к боли. Термин обычно относится к медицине, все препараты запрещены в употребление без назначения врача.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России список таких наркотических средств включает 248 наименований. Большинство из этих веществ смертельно опасны (к сожалению, бывают случаи, когда подростки мало знают о последствиях наркотиков, используя их они погибают – умирают), и все без исключения обладают действиями, которые вызывают необратимые изменения в организме: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цвета кожи (бледный и желтый цвет);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расстройства пищеварения (частые позывы в туалет, отсутствие аппетита или наоборот жор, рвота, желудочные боли), при этом идет изменение массы тела – похудение;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температуры тела (лихорадка, высокая температура);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кровотечение из носа (возможны обмороки);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покраснение и расширение зрачков глаз;</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медленное заживление ран на теле;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частые головные боли;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изменение речи (замедленная речь, искаженная, часто не договаривают слова);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нарушение координации движений (шатает, часто подкашиваются ноги);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нарушение слюноотделения (обезвоживание организма – хотят постоянно пить, частый кашель от сухости во рту);</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безразличие к происходящему вокруг и к себе;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К этим изменениям можно добавить неряшливый, небрежный внешний вид, смена настроения (часто становятся агрессивными, раздраженными, тревожными, вспыльчивыми); сонливость (постоянная необходимость восстанавливать силы), ухудшение памяти и внимания, нарастающая скрытность и лживость.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При этом наркотик вызывает отравление организма, которое часто сопровождается нарушениями сознания, мышления и нашего восприятия действительности.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Часто при употреблении наркотиков возникает зуд, тошнота, рвота, головокружение, сильный жар с потом, постепенно это угасает, но на смену приходит зависимость, когда уже становиться плохо без наркотика.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При этом наблюдаются снижение успеваемости, отказ от учебы и профессиональной деятельности, конфликты с социальным окружением, проблемы с законом, отход от семьи и друзей, сужение общения до круга таких же наркоманов, изоляция от общества.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Причины употребления детьми наркотиков?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Очень часто причинами, по которым подростки могут прибегнуть к потреблению наркотических средств становятся: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1. Любопытство (самому интересно). Да, это естественно интересоваться такими вещами, но важно помнить, где брать нужную информацию. В Интернете есть многообразие ответов и информации, которая может вам навредить. Поэтому получить правильную и безопасную информацию можно у значимых взрослых (родители), не бойтесь спросить их об этом – это необходимо и им самим, чтобы уберечь вас от опасности.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2. Стремление к принадлежности и одобрению группы сверстников или как говорят еще за компанию. При этом на подростка в этом случае никто не давят, он сам пробует для того чтобы показать свою силу и значимость. Подростки рассматривают наркотики как часть своей среды и нередко не умеют противостоять соблазну однократного употребления или давлению распространителей. ПАВ выступают в роли своеобразного "пропуска" в подростковую субкультуру. В данном случае наркотики выполняют важные функции: поддерживают ощущение взрослости и освобождения от родителей, формируют чувство принадлежности к группе, помогают регулировать эмоциональное состояние и многие другие функции.  Но все мы понимаем, что затем наступают последствия, от которых происходят серьезные изменения в организме и в общении. Те же сверстники, что склоняли вас вскоре отворачиваются от вас.</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3. Давление группы сверстников. Психологи отмечают, что подросток впервые может попробовать курить, употребить алкоголь и наркотики, подчиняясь давлению группы. Это давление осуществляется с помощью таких приемов, как убеждение, лесть, соблазн, подкуп, угроза или шантаж.</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Не поддавайтесь на эти такие приемы, необходимо сразу обратиться за помощью ко взрослому.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4. Неблагоприятная конфликтная обстановка в семье. Есть семьи, где в отношении детей применяется жестокость, грубое обращение.  Эти дети </w:t>
      </w:r>
      <w:r w:rsidRPr="00B35B4E">
        <w:rPr>
          <w:rFonts w:ascii="Times New Roman" w:hAnsi="Times New Roman"/>
          <w:sz w:val="28"/>
          <w:szCs w:val="28"/>
        </w:rPr>
        <w:lastRenderedPageBreak/>
        <w:t xml:space="preserve">испытывают страх, боязнь, и чтобы им стало легче, они прибегают к употреблению, не задумываясь, что это еще опаснее.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Сюда же можно отнести неполные, распавшиеся семьи, семьи, где родители и старшие дети злоупотребляют алкоголем и наркотиками. Нужно помнить, что даже в таких семьях живут дети, которые способны противостоять давлению и не употреблять наркотики.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5. Плохие отношения со сверстниками в школе. В школе многие дети могут подвергаться издевательствам со стороны сверстников.  В таких случаях нужно просить помощи у взрослых, звонить на линию Детского телефона доверия, где специалисты всегда подскажут как в таких трудных ситуациях себя вести.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6. Стресс в трудных ситуациях. Стресс – это состояние эмоционального и физического напряжения, которое возникает в определенных ситуациях, которые характеризуются как трудные и 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В эти моменты необходимо отвлечься, переключиться, делать все то, что нам даст возможность избавиться от страха, но самое главное это должны быть позитивные действия.</w:t>
      </w:r>
    </w:p>
    <w:p w:rsidR="00E74657" w:rsidRPr="00B35B4E" w:rsidRDefault="00E74657" w:rsidP="0069278B">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«Как совладать со стрессом»</w:t>
      </w:r>
      <w:r>
        <w:rPr>
          <w:rFonts w:ascii="Times New Roman" w:hAnsi="Times New Roman"/>
          <w:sz w:val="28"/>
          <w:szCs w:val="28"/>
        </w:rPr>
        <w:t xml:space="preserve"> </w:t>
      </w:r>
      <w:r w:rsidRPr="00F67016">
        <w:rPr>
          <w:rFonts w:ascii="Times New Roman" w:hAnsi="Times New Roman"/>
          <w:b/>
          <w:sz w:val="28"/>
          <w:szCs w:val="28"/>
        </w:rPr>
        <w:t>(Приложение)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Еще самое важное, что необходимо применять при сложных ситуациях это упражнения по самоконтролю и саморегуляции (упражнения на дыхания):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№1. Сидя или стоя постарайтесь по возможности расслабить мышцы тела и сосредоточьте внимание на дыхании.</w:t>
      </w:r>
    </w:p>
    <w:p w:rsidR="00E74657" w:rsidRPr="00B70F7F" w:rsidRDefault="00E74657" w:rsidP="00B70F7F">
      <w:pPr>
        <w:pStyle w:val="a3"/>
        <w:numPr>
          <w:ilvl w:val="0"/>
          <w:numId w:val="7"/>
        </w:numPr>
        <w:spacing w:line="360" w:lineRule="auto"/>
        <w:jc w:val="both"/>
        <w:rPr>
          <w:rFonts w:ascii="Times New Roman" w:hAnsi="Times New Roman"/>
          <w:sz w:val="28"/>
          <w:szCs w:val="28"/>
        </w:rPr>
      </w:pPr>
      <w:r w:rsidRPr="00B70F7F">
        <w:rPr>
          <w:rFonts w:ascii="Times New Roman" w:hAnsi="Times New Roman"/>
          <w:sz w:val="28"/>
          <w:szCs w:val="28"/>
        </w:rPr>
        <w:t>На счет 1-2-3-4 делайте медленный глубокий вдох (при этом живот выпячивается вперед, а грудная клетка неподвижна).</w:t>
      </w:r>
    </w:p>
    <w:p w:rsidR="00E74657" w:rsidRPr="00B70F7F" w:rsidRDefault="00E74657" w:rsidP="00B70F7F">
      <w:pPr>
        <w:pStyle w:val="a3"/>
        <w:numPr>
          <w:ilvl w:val="0"/>
          <w:numId w:val="7"/>
        </w:numPr>
        <w:spacing w:line="360" w:lineRule="auto"/>
        <w:jc w:val="both"/>
        <w:rPr>
          <w:rFonts w:ascii="Times New Roman" w:hAnsi="Times New Roman"/>
          <w:sz w:val="28"/>
          <w:szCs w:val="28"/>
        </w:rPr>
      </w:pPr>
      <w:r w:rsidRPr="00B70F7F">
        <w:rPr>
          <w:rFonts w:ascii="Times New Roman" w:hAnsi="Times New Roman"/>
          <w:sz w:val="28"/>
          <w:szCs w:val="28"/>
        </w:rPr>
        <w:t>На следующие четыре счета задержите дыхание.</w:t>
      </w:r>
    </w:p>
    <w:p w:rsidR="00E74657" w:rsidRPr="00B70F7F" w:rsidRDefault="00E74657" w:rsidP="00B70F7F">
      <w:pPr>
        <w:pStyle w:val="a3"/>
        <w:numPr>
          <w:ilvl w:val="0"/>
          <w:numId w:val="7"/>
        </w:numPr>
        <w:spacing w:line="360" w:lineRule="auto"/>
        <w:jc w:val="both"/>
        <w:rPr>
          <w:rFonts w:ascii="Times New Roman" w:hAnsi="Times New Roman"/>
          <w:sz w:val="28"/>
          <w:szCs w:val="28"/>
        </w:rPr>
      </w:pPr>
      <w:r w:rsidRPr="00B70F7F">
        <w:rPr>
          <w:rFonts w:ascii="Times New Roman" w:hAnsi="Times New Roman"/>
          <w:sz w:val="28"/>
          <w:szCs w:val="28"/>
        </w:rPr>
        <w:t>Затем сделайте плавный выдох на счет 1-2-3-4-5-6.</w:t>
      </w:r>
    </w:p>
    <w:p w:rsidR="00E74657" w:rsidRPr="00B70F7F" w:rsidRDefault="00E74657" w:rsidP="00B70F7F">
      <w:pPr>
        <w:pStyle w:val="a3"/>
        <w:numPr>
          <w:ilvl w:val="0"/>
          <w:numId w:val="7"/>
        </w:numPr>
        <w:spacing w:line="360" w:lineRule="auto"/>
        <w:jc w:val="both"/>
        <w:rPr>
          <w:rFonts w:ascii="Times New Roman" w:hAnsi="Times New Roman"/>
          <w:sz w:val="28"/>
          <w:szCs w:val="28"/>
        </w:rPr>
      </w:pPr>
      <w:r w:rsidRPr="00B70F7F">
        <w:rPr>
          <w:rFonts w:ascii="Times New Roman" w:hAnsi="Times New Roman"/>
          <w:sz w:val="28"/>
          <w:szCs w:val="28"/>
        </w:rPr>
        <w:lastRenderedPageBreak/>
        <w:t>Снова задержите дыхание перед следующим вдохом на счет 1-2-3-</w:t>
      </w:r>
      <w:r>
        <w:rPr>
          <w:rFonts w:ascii="Times New Roman" w:hAnsi="Times New Roman"/>
          <w:sz w:val="28"/>
          <w:szCs w:val="28"/>
        </w:rPr>
        <w:t>4.</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Уже через 3-5 минут такого дыхания вы заметите, что ваше состояние стало заметно спокойней и уравновешенней.</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Упражнение №2. 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Для упражнения нужно закрыть глаза, как можно шире открыть рот, напрячь ротовую полость, как бы </w:t>
      </w:r>
      <w:r>
        <w:rPr>
          <w:rFonts w:ascii="Times New Roman" w:hAnsi="Times New Roman"/>
          <w:sz w:val="28"/>
          <w:szCs w:val="28"/>
        </w:rPr>
        <w:t>произнеся низкое «у-у-у».</w:t>
      </w:r>
      <w:r w:rsidRPr="00B35B4E">
        <w:rPr>
          <w:rFonts w:ascii="Times New Roman" w:hAnsi="Times New Roman"/>
          <w:sz w:val="28"/>
          <w:szCs w:val="28"/>
        </w:rPr>
        <w:t xml:space="preserve"> В это время необходимо как можно ярче представить, что во рту образуется полость, дно которой опускается вниз. Повышение эффективности зева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Упражнение №3. Выполняется в любом удобном положении- стоя, сидя, лежа. Способствует быстрому снятию утомления, очищает кровь от токсинов, повышает сопротивляемость организма. </w:t>
      </w:r>
    </w:p>
    <w:p w:rsidR="00E74657"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После полного вдоха выдох осуществляется небольшими порциями сквозь узкую щель между губами, внешне напоминая попытки погасить пламя свечи. Каждая последующая порция должна быть меньше предыдущей. На первых порах число повторений не должно превышать трех, а в дальнейшем можно довести до десяти.</w:t>
      </w:r>
    </w:p>
    <w:p w:rsidR="00E74657" w:rsidRDefault="00E74657" w:rsidP="00B35B4E">
      <w:pPr>
        <w:spacing w:line="360" w:lineRule="auto"/>
        <w:ind w:firstLine="851"/>
        <w:contextualSpacing/>
        <w:jc w:val="both"/>
        <w:rPr>
          <w:rFonts w:ascii="Times New Roman" w:hAnsi="Times New Roman"/>
          <w:sz w:val="28"/>
          <w:szCs w:val="28"/>
        </w:rPr>
      </w:pPr>
      <w:r>
        <w:rPr>
          <w:rFonts w:ascii="Times New Roman" w:hAnsi="Times New Roman"/>
          <w:sz w:val="28"/>
          <w:szCs w:val="28"/>
        </w:rPr>
        <w:br w:type="page"/>
      </w:r>
    </w:p>
    <w:p w:rsidR="00E74657" w:rsidRPr="00B35B4E" w:rsidRDefault="00E74657" w:rsidP="00F50804">
      <w:pPr>
        <w:spacing w:line="360" w:lineRule="auto"/>
        <w:contextualSpacing/>
        <w:jc w:val="center"/>
        <w:rPr>
          <w:rFonts w:ascii="Times New Roman" w:hAnsi="Times New Roman"/>
          <w:b/>
          <w:sz w:val="28"/>
          <w:szCs w:val="28"/>
        </w:rPr>
      </w:pPr>
      <w:r w:rsidRPr="00B35B4E">
        <w:rPr>
          <w:rFonts w:ascii="Times New Roman" w:hAnsi="Times New Roman"/>
          <w:b/>
          <w:sz w:val="28"/>
          <w:szCs w:val="28"/>
        </w:rPr>
        <w:t>Универсальный лекционный материал антинаркотической направленности для обучающихся 9-11 классов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Болезнь, о которой мы будем сегодня говорить очень быстрыми темпами распространяется по России – это наркомания. Её жертвами все чаще становятся дети, подростки, молодые люди, при этом юноши болеют в 10 раз чаще, чем девушки. Уже на сегодняшний день официально зарегистрированных больных более 3 млн. человек, из них 80% – это дети и молодежь.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По данным доклада Международного комитета по контролю над наркотиками в России зафиксировано, что 20% наркоманов в России являются школьники, 60% молодые людей в возрасте от 16 до 30 лет, и 20% старше тридцати лет.</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Эта болезнь – социальная, от нее нет лекарств, кроме разума и воли человека. Её можно приостановить, но при этом она в любой момент может вернуться, если отпустить над ней контроль.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Наша задача знать об этой болезни больше, уметь распознавать ее признаки, и не допустить ее распространения. Но и этого недостаточно, необходимо знать о пагубных последствиях наркомании, реально понимать опасность первого знакомства с наркотиками, выбирать правильную тактику поведения в ситуациях, когда вас склоняют к употреблению.</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Во всех странах предусмотрено наказание за незаконное производство, хранение и распространение наркотиков.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Необходимо понимать, что наркотики и закон несовместимы. Часто подростки-наркоманы совершают кражи (ст. 158 ч.1 УК РФ), ограбления (ст.161 УК РФ), являются зачинщиками драк и побоев (ст.115,116, 118 УК РФ), совершают убийства (ст.105 УК РФ). Наркотическое опьянение – причина страшных автокатастроф и аварий.</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Всё это нарушение закона, которое может повлечь различные формы наказания.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xml:space="preserve"> За хранение наркотиков в крупном размере наказывают тюремным заключением сроком от 3 до 10 лет (ст. 228 УК РФ). Предусмотрен и срок лишения свободы за склонение к употреблению наркотиков – от 3 до 12 лет (ст. 230 УК РФ). Большие тюремные сроки грозят и за производство, продажу наркотиков.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И важно знать, кроме правоохранительных органов, каждый из нас может сам защитить себя от наркотиков – никогда не принимать их.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Что такое наркомания?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Наркомания, с греческого языка в переводе, – оцепенение, безумие, влечение – заболевание, вызванное употреблением наркотических веществ (наркотики), которые вызывают физическую и психологическую зависимости.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Наркотик – химическое вещество (препарат), вызывающий изменение в психике или нечувствительность к боли. Термин обычно относится к медицине, все препараты запрещены в употребление без назначения врача.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В России список таких наркотических средств включает 248 наименований. Классификация, в которой существует подразделение на легкие и тяжелые наркотики, является достаточно условной. Необходимо помнить, что это миф, что не существует проблемы в том, чтобы попробовать легкий вариант веществ наркотического действия. Как правило, употребление любого наркотика ведет к психологической и физической зависимости, а затем и к деградации личности или смерти, если не начать вовремя лечение.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Число людей, преждевременно умирающих вследствие употребления наркотиков, неприемлемо высоко, хотя и стабильно. 100.000 смертей, вызванных приёмом психоактивных веществ и последствиями. Количество смертельных передозировок оценивается примерно в 10.000 случаев. Сюда следует добавить отравления неясной этимологии: как правило, летальный исход в этом случае тоже связан с приёмом ПАВ.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Большинство наркотических веществ смертельно опасны и все без исключения обладают действиями, которые вызывают необратимые изменения в организме: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цвета кожи (бледный и желтый цвет);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расстройства пищеварения (частые позывы в туалет, отсутствие аппетита или наоборот жор, рвота, желудочные боли), при этом идет изменение массы тела – похудение;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температуры тела (лихорадка, высокая температура);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кровотечение из носа (возможны обмороки);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покраснение и расширение зрачков глаз;</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медленное заживление ран на теле;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частые головные боли;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изменение речи (замедленная речь, искаженная, часто                                             не договаривают слова);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нарушение координации движений (шатает, часто подкашиваются ноги);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нарушение слюноотделения (обезвоживание организма – хотят постоянно пить);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безразличие к происходящему вокруг и к себе;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К этим изменениям можно добавить неряшливый, небрежный внешний вид, смена настроения (часто становятся агрессивными, раздраженными, тревожными, вспыльчивыми); сонливость (постоянная необходимость восстанавливать силы), ухудшение памяти и внимания, нарастающая скрытность и лживость. Понимаете, чтобы скрыть следы уколов, часто наркоманы делают татуировки на руках, ногах, зачастую это паучьи сети, паук, вьющиеся растения (плющ), объёмные крупные тату.</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Часто при употреблении наркотиков возникает зуд, тошнота, рвота, головокружение, сильный жар с потом, постепенно это угасает, но на смену приходит зависимость.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 xml:space="preserve">При этом наблюдаются снижение успеваемости, отказ от учебы и профессиональной деятельности, конфликты с социальным окружением, проблемы с законом, отход от семьи и друзей, сужение общения до круга таких же наркоманов, изоляция от общества.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При этом наркотик вызывает отравление организма, которое часто сопровождается нарушениями сознания, мышления и нашего восприятия.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Последним и самым страшным последствием наркотизации является деградация личности.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Деградация человека – это утеря им свойственных ему способностей и качеств, которая сопровождается утратой суждений, дарований и чувств.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Существует четыре этапа формирования зависимости от наркотических средств: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1.</w:t>
      </w:r>
      <w:r w:rsidRPr="00B35B4E">
        <w:rPr>
          <w:rFonts w:ascii="Times New Roman" w:hAnsi="Times New Roman"/>
          <w:sz w:val="28"/>
          <w:szCs w:val="28"/>
        </w:rPr>
        <w:tab/>
        <w:t>Первая проба, на данном этапе подростки утверждают, что «ничего не ощущали», не могли определить ощущения, чаще описывали неприятные (рвота, головокружение, болела голова.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2.</w:t>
      </w:r>
      <w:r w:rsidRPr="00B35B4E">
        <w:rPr>
          <w:rFonts w:ascii="Times New Roman" w:hAnsi="Times New Roman"/>
          <w:sz w:val="28"/>
          <w:szCs w:val="28"/>
        </w:rPr>
        <w:tab/>
        <w:t>Второй этап. Здесь уже происходит изменения в психике, наркотики приносят ощущение обезболивания, при этом подростки испытывают «кайф». Эти ощущения яркие и приятные и подросток хочет их испытывать вновь и вновь.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3.</w:t>
      </w:r>
      <w:r w:rsidRPr="00B35B4E">
        <w:rPr>
          <w:rFonts w:ascii="Times New Roman" w:hAnsi="Times New Roman"/>
          <w:sz w:val="28"/>
          <w:szCs w:val="28"/>
        </w:rPr>
        <w:tab/>
        <w:t>Третий этап. Психологическая зависимость. При отсутствии наркотика человек начинает испытывать неприятные чувства тревоги, страха, раздражение.  Чтобы избавиться от этого чувства он начинает искать наркотик, ради того, чтобы снять неприятные ощущения.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4.</w:t>
      </w:r>
      <w:r w:rsidRPr="00B35B4E">
        <w:rPr>
          <w:rFonts w:ascii="Times New Roman" w:hAnsi="Times New Roman"/>
          <w:sz w:val="28"/>
          <w:szCs w:val="28"/>
        </w:rPr>
        <w:tab/>
        <w:t>Четвёртый этап. Физическая зависимость. Теперь все приятные ощущения полностью пропадают, остается только «ломка» – абстинентный синдром, т.е. мучительные ощущения, обусловленные отсутствием наркотика. По словам подростков «боль нечеловеческая, суставы выворачивает, словно в тело забивают гвозди, кишки взрываются – просто сходишь с ума!»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Здесь уже требуется незамедлительная медицинская помощь.</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Что может быть причиной употребления наркотиков?</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Очень часто причинами, по которым подростки могут прибегнуть к потреблению наркотических средств становятся: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1.Любопытство (самому интересно).</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2. Стремление к принадлежности и одобрению группы сверстников или как говорят еще за компанию. При этом на подростка не давят, он сам пробует для того что бы показать свою силу и значимость. Молодые люди рассматривают наркотики как часть своей среды и нередко не умеют противостоять соблазну однократного употребления или давлению распространителей. ПАВ выступают в роли своеобразного "пропуска" в подростковую субкультуру. В данном случае наркотики выполняют важные функции: поддерживают ощущение взрослости и освобождения от родителей, формируют чувство принадлежности к группе, помогают регулировать эмоциональное состояние и многие другие функции.  Но все мы понимаем, что затем наступают последствия, от которых происходят серьезные изменения. Те же сверстники, что склоняли вас вскоре отворачиваются от вас.</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3. Давление группы сверстников. Психологи отмечают, что подросток впервые может попробовать курить, употребить алкоголь и наркотики, подчиняясь давлению группы. Это давление осуществляется с помощью таких приемов, как убеждение, лесть, соблазн, подкуп, угроза, шантаж.</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Не поддавайтесь на эти такие приемы, необходимо сразу обратиться за помощью ко взрослому.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4. Неблагоприятная обстановка в семье. Сюда же можно отнести неполные, распавшиеся семьи, семьи, где родители и старшие дети злоупотребляют алкоголем и наркотиками, семьи, где допускается жестокое обращение в отношение детей. Нужно помнить, что даже в таких семьях находятся дети, которые способны противостоять наркотикам и не употреблять их. </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lastRenderedPageBreak/>
        <w:t>5. Плохие отношения со сверстниками в школе. В школе многие дети могут подвергаться издевательствам со стороны сверстников.  В таких случаях нужно просить помощи у взрослых, звонить на линию Детского телефона доверия, где специалисты всегда подскажут как в таких трудных ситуациях себя вести.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6. Стресс в трудных ситуациях. Это когда нам страшно, тревожно, мы не знаем, что делать и испытываем страх. Стресс – это состояние эмоционального и физического напряжения, которое возникает в определенных ситуациях, которые характеризуются как трудные и 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Все выше перечисленные выше причины часто и являются стрессовыми ситуациями. В эти моменты необходимо отвлечься, переключиться, делать все то, что нам даст возможность избавиться от страха, но самое главное это должны быть позитивные действия.</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 «Как совладать со стрессом»</w:t>
      </w:r>
      <w:r>
        <w:rPr>
          <w:rFonts w:ascii="Times New Roman" w:hAnsi="Times New Roman"/>
          <w:sz w:val="28"/>
          <w:szCs w:val="28"/>
        </w:rPr>
        <w:t xml:space="preserve"> </w:t>
      </w:r>
      <w:r w:rsidRPr="00F67016">
        <w:rPr>
          <w:rFonts w:ascii="Times New Roman" w:hAnsi="Times New Roman"/>
          <w:b/>
          <w:sz w:val="28"/>
          <w:szCs w:val="28"/>
        </w:rPr>
        <w:t>(Приложение)</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Еще самое важное, что необходимо применять при сложных ситуациях это упражнения по самоконтролю и саморегуляции:</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Пять простых упражнений для снятия эмоционального стресса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По мнению Пергаменщика Л.А. данные упражнения помогут расслабиться после напряженного</w:t>
      </w:r>
      <w:r>
        <w:rPr>
          <w:rFonts w:ascii="Times New Roman" w:hAnsi="Times New Roman"/>
          <w:sz w:val="28"/>
          <w:szCs w:val="28"/>
        </w:rPr>
        <w:t xml:space="preserve"> со</w:t>
      </w:r>
      <w:r w:rsidRPr="00B35B4E">
        <w:rPr>
          <w:rFonts w:ascii="Times New Roman" w:hAnsi="Times New Roman"/>
          <w:sz w:val="28"/>
          <w:szCs w:val="28"/>
        </w:rPr>
        <w:t>вещания, во время обеденного перерыва; уложив детей спать, Вы снимете дневную усталость и проведете вечер активно.</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Упражнения потребуют несколько минут, н</w:t>
      </w:r>
      <w:r>
        <w:rPr>
          <w:rFonts w:ascii="Times New Roman" w:hAnsi="Times New Roman"/>
          <w:sz w:val="28"/>
          <w:szCs w:val="28"/>
        </w:rPr>
        <w:t>о дадут Вам несколько часов нор</w:t>
      </w:r>
      <w:r w:rsidRPr="00B35B4E">
        <w:rPr>
          <w:rFonts w:ascii="Times New Roman" w:hAnsi="Times New Roman"/>
          <w:sz w:val="28"/>
          <w:szCs w:val="28"/>
        </w:rPr>
        <w:t xml:space="preserve">мального самочувствия. Все </w:t>
      </w:r>
      <w:r>
        <w:rPr>
          <w:rFonts w:ascii="Times New Roman" w:hAnsi="Times New Roman"/>
          <w:sz w:val="28"/>
          <w:szCs w:val="28"/>
        </w:rPr>
        <w:t>упражнения фокусируются на обла</w:t>
      </w:r>
      <w:r w:rsidRPr="00B35B4E">
        <w:rPr>
          <w:rFonts w:ascii="Times New Roman" w:hAnsi="Times New Roman"/>
          <w:sz w:val="28"/>
          <w:szCs w:val="28"/>
        </w:rPr>
        <w:t>стях тела, особенно страдающих о</w:t>
      </w:r>
      <w:r>
        <w:rPr>
          <w:rFonts w:ascii="Times New Roman" w:hAnsi="Times New Roman"/>
          <w:sz w:val="28"/>
          <w:szCs w:val="28"/>
        </w:rPr>
        <w:t>т стресса: это шея, плечи, верх</w:t>
      </w:r>
      <w:r w:rsidRPr="00B35B4E">
        <w:rPr>
          <w:rFonts w:ascii="Times New Roman" w:hAnsi="Times New Roman"/>
          <w:sz w:val="28"/>
          <w:szCs w:val="28"/>
        </w:rPr>
        <w:t>няя часть спины. Между каждым упражнением на растягивание нужно делать паузу, во время</w:t>
      </w:r>
      <w:r>
        <w:rPr>
          <w:rFonts w:ascii="Times New Roman" w:hAnsi="Times New Roman"/>
          <w:sz w:val="28"/>
          <w:szCs w:val="28"/>
        </w:rPr>
        <w:t xml:space="preserve"> которой применяется техника со</w:t>
      </w:r>
      <w:r w:rsidRPr="00B35B4E">
        <w:rPr>
          <w:rFonts w:ascii="Times New Roman" w:hAnsi="Times New Roman"/>
          <w:sz w:val="28"/>
          <w:szCs w:val="28"/>
        </w:rPr>
        <w:t xml:space="preserve">кращения мышц всего тела. Она заключается в следующем. Стоя или сидя, глубоко вдохните, во </w:t>
      </w:r>
      <w:r>
        <w:rPr>
          <w:rFonts w:ascii="Times New Roman" w:hAnsi="Times New Roman"/>
          <w:sz w:val="28"/>
          <w:szCs w:val="28"/>
        </w:rPr>
        <w:t xml:space="preserve">время </w:t>
      </w:r>
      <w:r>
        <w:rPr>
          <w:rFonts w:ascii="Times New Roman" w:hAnsi="Times New Roman"/>
          <w:sz w:val="28"/>
          <w:szCs w:val="28"/>
        </w:rPr>
        <w:lastRenderedPageBreak/>
        <w:t>выдоха полностью расслабь</w:t>
      </w:r>
      <w:r w:rsidRPr="00B35B4E">
        <w:rPr>
          <w:rFonts w:ascii="Times New Roman" w:hAnsi="Times New Roman"/>
          <w:sz w:val="28"/>
          <w:szCs w:val="28"/>
        </w:rPr>
        <w:t>те тело. Соединив пятки вместе</w:t>
      </w:r>
      <w:r>
        <w:rPr>
          <w:rFonts w:ascii="Times New Roman" w:hAnsi="Times New Roman"/>
          <w:sz w:val="28"/>
          <w:szCs w:val="28"/>
        </w:rPr>
        <w:t>, напрягите мышцы икр, затем бе</w:t>
      </w:r>
      <w:r w:rsidRPr="00B35B4E">
        <w:rPr>
          <w:rFonts w:ascii="Times New Roman" w:hAnsi="Times New Roman"/>
          <w:sz w:val="28"/>
          <w:szCs w:val="28"/>
        </w:rPr>
        <w:t>дер (но не расслабляйте при</w:t>
      </w:r>
      <w:r>
        <w:rPr>
          <w:rFonts w:ascii="Times New Roman" w:hAnsi="Times New Roman"/>
          <w:sz w:val="28"/>
          <w:szCs w:val="28"/>
        </w:rPr>
        <w:t xml:space="preserve"> этом мышцы икр). Постепенно до</w:t>
      </w:r>
      <w:r w:rsidRPr="00B35B4E">
        <w:rPr>
          <w:rFonts w:ascii="Times New Roman" w:hAnsi="Times New Roman"/>
          <w:sz w:val="28"/>
          <w:szCs w:val="28"/>
        </w:rPr>
        <w:t>бавляйте новые группы мышц: ягодиц, живота, спины, груди, плеч, рук, до тех пор, пока все тело не будет напряжено.</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1. Растяжение задних мышц шеи. Положите руки на затылок, глубоко вдохните; выдыхая, опустите подбородок и локти к груди. Оставайтесь в таком положении от 10 до 20 секунд. Медленно вернитесь в исходное. Теперь - упражнение п</w:t>
      </w:r>
      <w:r>
        <w:rPr>
          <w:rFonts w:ascii="Times New Roman" w:hAnsi="Times New Roman"/>
          <w:sz w:val="28"/>
          <w:szCs w:val="28"/>
        </w:rPr>
        <w:t>о сокра</w:t>
      </w:r>
      <w:r w:rsidRPr="00B35B4E">
        <w:rPr>
          <w:rFonts w:ascii="Times New Roman" w:hAnsi="Times New Roman"/>
          <w:sz w:val="28"/>
          <w:szCs w:val="28"/>
        </w:rPr>
        <w:t>щению всех мышц тела.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2. Растяжени</w:t>
      </w:r>
      <w:r>
        <w:rPr>
          <w:rFonts w:ascii="Times New Roman" w:hAnsi="Times New Roman"/>
          <w:sz w:val="28"/>
          <w:szCs w:val="28"/>
        </w:rPr>
        <w:t>е ромбовидных мышц. Положите ла</w:t>
      </w:r>
      <w:r w:rsidRPr="00B35B4E">
        <w:rPr>
          <w:rFonts w:ascii="Times New Roman" w:hAnsi="Times New Roman"/>
          <w:sz w:val="28"/>
          <w:szCs w:val="28"/>
        </w:rPr>
        <w:t>дони на центр верхней части спины и сожмите локти вместе. Глубоко вдохните. Во время выдоха тяните локти вниз, а голову старайтесь не опускать. Оставайтесь в таком положении 10-20 секунд. Затем повторите упражнение по сокращению всех мышц тела.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3. Растяжение в</w:t>
      </w:r>
      <w:r>
        <w:rPr>
          <w:rFonts w:ascii="Times New Roman" w:hAnsi="Times New Roman"/>
          <w:sz w:val="28"/>
          <w:szCs w:val="28"/>
        </w:rPr>
        <w:t>ытянутых рук. На высоте плеч вы</w:t>
      </w:r>
      <w:r w:rsidRPr="00B35B4E">
        <w:rPr>
          <w:rFonts w:ascii="Times New Roman" w:hAnsi="Times New Roman"/>
          <w:sz w:val="28"/>
          <w:szCs w:val="28"/>
        </w:rPr>
        <w:t>тяните руки вперед, переплет</w:t>
      </w:r>
      <w:r>
        <w:rPr>
          <w:rFonts w:ascii="Times New Roman" w:hAnsi="Times New Roman"/>
          <w:sz w:val="28"/>
          <w:szCs w:val="28"/>
        </w:rPr>
        <w:t>ите пальцы, ладони наружу. Одно</w:t>
      </w:r>
      <w:r w:rsidRPr="00B35B4E">
        <w:rPr>
          <w:rFonts w:ascii="Times New Roman" w:hAnsi="Times New Roman"/>
          <w:sz w:val="28"/>
          <w:szCs w:val="28"/>
        </w:rPr>
        <w:t>временно опустите подбородок на грудь. Оставайтесь в таком положении 10-20 секунд. П</w:t>
      </w:r>
      <w:r>
        <w:rPr>
          <w:rFonts w:ascii="Times New Roman" w:hAnsi="Times New Roman"/>
          <w:sz w:val="28"/>
          <w:szCs w:val="28"/>
        </w:rPr>
        <w:t>отом повторите упражнение по со</w:t>
      </w:r>
      <w:r w:rsidRPr="00B35B4E">
        <w:rPr>
          <w:rFonts w:ascii="Times New Roman" w:hAnsi="Times New Roman"/>
          <w:sz w:val="28"/>
          <w:szCs w:val="28"/>
        </w:rPr>
        <w:t>кращению всех мышц тела.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4. Растяжение трапециевидных мышц. Положите обе руки по разные стороны шеи. Глубоко вдохните. При выдохе наклоните голову вниз и руками нажмите на трапециевидные мышцы (они находятся между плечами и шеей). Оставайтесь в таком положении от 10 до 20 сек</w:t>
      </w:r>
      <w:r>
        <w:rPr>
          <w:rFonts w:ascii="Times New Roman" w:hAnsi="Times New Roman"/>
          <w:sz w:val="28"/>
          <w:szCs w:val="28"/>
        </w:rPr>
        <w:t>унд. И опять - упражнение по со</w:t>
      </w:r>
      <w:r w:rsidRPr="00B35B4E">
        <w:rPr>
          <w:rFonts w:ascii="Times New Roman" w:hAnsi="Times New Roman"/>
          <w:sz w:val="28"/>
          <w:szCs w:val="28"/>
        </w:rPr>
        <w:t>кращению всех мышц тела.</w:t>
      </w:r>
    </w:p>
    <w:p w:rsidR="00E74657" w:rsidRPr="00B35B4E"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Упражнение 5. Боковые растяжения шеи. Наклоните голову влево, при этом руки сомкните за спиной, левая кисть обхватывает запястье правой. Растяжение до</w:t>
      </w:r>
      <w:r>
        <w:rPr>
          <w:rFonts w:ascii="Times New Roman" w:hAnsi="Times New Roman"/>
          <w:sz w:val="28"/>
          <w:szCs w:val="28"/>
        </w:rPr>
        <w:t>лжно занять 10-20 секунд. Повто</w:t>
      </w:r>
      <w:r w:rsidRPr="00B35B4E">
        <w:rPr>
          <w:rFonts w:ascii="Times New Roman" w:hAnsi="Times New Roman"/>
          <w:sz w:val="28"/>
          <w:szCs w:val="28"/>
        </w:rPr>
        <w:t>рите упражнение, наклонив го</w:t>
      </w:r>
      <w:r>
        <w:rPr>
          <w:rFonts w:ascii="Times New Roman" w:hAnsi="Times New Roman"/>
          <w:sz w:val="28"/>
          <w:szCs w:val="28"/>
        </w:rPr>
        <w:t>лову вправо. Закончите весь ком</w:t>
      </w:r>
      <w:r w:rsidRPr="00B35B4E">
        <w:rPr>
          <w:rFonts w:ascii="Times New Roman" w:hAnsi="Times New Roman"/>
          <w:sz w:val="28"/>
          <w:szCs w:val="28"/>
        </w:rPr>
        <w:t xml:space="preserve">плекс упражнением по сокращению мышц тела. </w:t>
      </w:r>
    </w:p>
    <w:p w:rsidR="00E74657" w:rsidRDefault="00E74657" w:rsidP="00B70F7F">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t xml:space="preserve">Основная задача упражнений – научиться достигать оптимального психоэмоционального состояния. При стрессе, выполняя описанные упражнения, можно быстро и эффективно восстановить свои силы и взять </w:t>
      </w:r>
      <w:r w:rsidRPr="00B35B4E">
        <w:rPr>
          <w:rFonts w:ascii="Times New Roman" w:hAnsi="Times New Roman"/>
          <w:sz w:val="28"/>
          <w:szCs w:val="28"/>
        </w:rPr>
        <w:lastRenderedPageBreak/>
        <w:t>под контроль чувства и эмоции. Воздействие на телесные реакции с помощью произвольного изменения физиологических параметров организма с целью достижения спокойствия – это, собственно, и есть саморегуляции. Более подробно о методе можно прочитать в</w:t>
      </w:r>
      <w:r>
        <w:rPr>
          <w:rFonts w:ascii="Times New Roman" w:hAnsi="Times New Roman"/>
          <w:sz w:val="28"/>
          <w:szCs w:val="28"/>
        </w:rPr>
        <w:t xml:space="preserve"> книге Х. Алиева «Ключ к себе».</w:t>
      </w:r>
    </w:p>
    <w:p w:rsidR="00E74657" w:rsidRPr="00B35B4E" w:rsidRDefault="00E74657" w:rsidP="00B70F7F">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При использовании и организации единого лекционного материала важно включение дополнительной источников психологической литературы, при этом учитывая </w:t>
      </w:r>
      <w:r w:rsidRPr="00C759D1">
        <w:rPr>
          <w:rFonts w:ascii="Times New Roman" w:hAnsi="Times New Roman"/>
          <w:sz w:val="28"/>
          <w:szCs w:val="28"/>
        </w:rPr>
        <w:t>соблюдением правил безопасности подачи информации, с опорой на современную нормативно-правовую базу деятельности образовательных организаций</w:t>
      </w:r>
      <w:r>
        <w:rPr>
          <w:rFonts w:ascii="Times New Roman" w:hAnsi="Times New Roman"/>
          <w:sz w:val="28"/>
          <w:szCs w:val="28"/>
        </w:rPr>
        <w:t>.</w:t>
      </w:r>
    </w:p>
    <w:p w:rsidR="00E74657" w:rsidRDefault="00E74657" w:rsidP="00B35B4E">
      <w:pPr>
        <w:spacing w:line="360" w:lineRule="auto"/>
        <w:ind w:firstLine="851"/>
        <w:contextualSpacing/>
        <w:jc w:val="both"/>
        <w:rPr>
          <w:rFonts w:ascii="Times New Roman" w:hAnsi="Times New Roman"/>
          <w:sz w:val="28"/>
          <w:szCs w:val="28"/>
        </w:rPr>
      </w:pPr>
      <w:r w:rsidRPr="00B35B4E">
        <w:rPr>
          <w:rFonts w:ascii="Times New Roman" w:hAnsi="Times New Roman"/>
          <w:sz w:val="28"/>
          <w:szCs w:val="28"/>
        </w:rPr>
        <w:br w:type="page"/>
      </w:r>
    </w:p>
    <w:p w:rsidR="00E74657" w:rsidRPr="00057595" w:rsidRDefault="00E74657" w:rsidP="008C5A78">
      <w:pPr>
        <w:spacing w:line="360" w:lineRule="auto"/>
        <w:contextualSpacing/>
        <w:jc w:val="both"/>
        <w:rPr>
          <w:rFonts w:ascii="Times New Roman" w:hAnsi="Times New Roman"/>
          <w:sz w:val="28"/>
          <w:szCs w:val="28"/>
        </w:rPr>
      </w:pPr>
      <w:r w:rsidRPr="00057595">
        <w:rPr>
          <w:rFonts w:ascii="Times New Roman" w:hAnsi="Times New Roman"/>
          <w:b/>
          <w:sz w:val="28"/>
          <w:szCs w:val="28"/>
        </w:rPr>
        <w:t>Глава 4.</w:t>
      </w:r>
      <w:r>
        <w:rPr>
          <w:rFonts w:ascii="Times New Roman" w:hAnsi="Times New Roman"/>
          <w:sz w:val="28"/>
          <w:szCs w:val="28"/>
        </w:rPr>
        <w:t xml:space="preserve"> </w:t>
      </w:r>
      <w:r w:rsidRPr="00057595">
        <w:rPr>
          <w:rFonts w:ascii="Times New Roman" w:hAnsi="Times New Roman"/>
          <w:sz w:val="28"/>
          <w:szCs w:val="28"/>
        </w:rPr>
        <w:t>Диагностический инструментарий в работе педагог</w:t>
      </w:r>
      <w:r>
        <w:rPr>
          <w:rFonts w:ascii="Times New Roman" w:hAnsi="Times New Roman"/>
          <w:sz w:val="28"/>
          <w:szCs w:val="28"/>
        </w:rPr>
        <w:t>а-психолога по выявлению детей «группы риска», с</w:t>
      </w:r>
      <w:r w:rsidRPr="00057595">
        <w:rPr>
          <w:rFonts w:ascii="Times New Roman" w:hAnsi="Times New Roman"/>
          <w:sz w:val="28"/>
          <w:szCs w:val="28"/>
        </w:rPr>
        <w:t>клонных к употреблению психотропных и психоактивных веществ.</w:t>
      </w:r>
    </w:p>
    <w:p w:rsidR="00E74657" w:rsidRDefault="00E74657" w:rsidP="00062BA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Реестр диагностических методик, используемых в образовательных организациях по выявлению склонности </w:t>
      </w:r>
      <w:r w:rsidRPr="00CB21A8">
        <w:rPr>
          <w:rFonts w:ascii="Times New Roman" w:hAnsi="Times New Roman"/>
          <w:sz w:val="28"/>
          <w:szCs w:val="28"/>
        </w:rPr>
        <w:t xml:space="preserve">школьников </w:t>
      </w:r>
      <w:r>
        <w:rPr>
          <w:rFonts w:ascii="Times New Roman" w:hAnsi="Times New Roman"/>
          <w:sz w:val="28"/>
          <w:szCs w:val="28"/>
        </w:rPr>
        <w:t>к</w:t>
      </w:r>
      <w:r w:rsidRPr="00CB21A8">
        <w:rPr>
          <w:rFonts w:ascii="Times New Roman" w:hAnsi="Times New Roman"/>
          <w:sz w:val="28"/>
          <w:szCs w:val="28"/>
        </w:rPr>
        <w:t xml:space="preserve"> </w:t>
      </w:r>
      <w:r>
        <w:rPr>
          <w:rFonts w:ascii="Times New Roman" w:hAnsi="Times New Roman"/>
          <w:sz w:val="28"/>
          <w:szCs w:val="28"/>
        </w:rPr>
        <w:t>у</w:t>
      </w:r>
      <w:r w:rsidRPr="00CB21A8">
        <w:rPr>
          <w:rFonts w:ascii="Times New Roman" w:hAnsi="Times New Roman"/>
          <w:sz w:val="28"/>
          <w:szCs w:val="28"/>
        </w:rPr>
        <w:t>потреблени</w:t>
      </w:r>
      <w:r>
        <w:rPr>
          <w:rFonts w:ascii="Times New Roman" w:hAnsi="Times New Roman"/>
          <w:sz w:val="28"/>
          <w:szCs w:val="28"/>
        </w:rPr>
        <w:t>ю</w:t>
      </w:r>
      <w:r w:rsidRPr="00CB21A8">
        <w:rPr>
          <w:rFonts w:ascii="Times New Roman" w:hAnsi="Times New Roman"/>
          <w:sz w:val="28"/>
          <w:szCs w:val="28"/>
        </w:rPr>
        <w:t xml:space="preserve"> наркотических</w:t>
      </w:r>
      <w:r>
        <w:rPr>
          <w:rFonts w:ascii="Times New Roman" w:hAnsi="Times New Roman"/>
          <w:sz w:val="28"/>
          <w:szCs w:val="28"/>
        </w:rPr>
        <w:t xml:space="preserve"> веществ и психотропных средств с учетом возрастных особенностей. Данная батарея предполагает проведение диагностики и в индивидуальной и в групповой форме. Но обращаем ваше внимание, что в групповой форме (скрининг) проективные методики лучше не использовать.</w:t>
      </w:r>
    </w:p>
    <w:p w:rsidR="00E74657" w:rsidRDefault="00E74657" w:rsidP="00062BA1">
      <w:pPr>
        <w:spacing w:line="360" w:lineRule="auto"/>
        <w:ind w:firstLine="851"/>
        <w:contextualSpacing/>
        <w:jc w:val="both"/>
        <w:rPr>
          <w:rFonts w:ascii="Times New Roman" w:hAnsi="Times New Roman"/>
          <w:sz w:val="28"/>
          <w:szCs w:val="28"/>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528"/>
        <w:gridCol w:w="1843"/>
        <w:gridCol w:w="1390"/>
      </w:tblGrid>
      <w:tr w:rsidR="00E74657" w:rsidRPr="00DF367E" w:rsidTr="00DF367E">
        <w:tc>
          <w:tcPr>
            <w:tcW w:w="704" w:type="dxa"/>
          </w:tcPr>
          <w:p w:rsidR="00E74657" w:rsidRPr="00DF367E" w:rsidRDefault="00E74657" w:rsidP="00DF367E">
            <w:pPr>
              <w:jc w:val="center"/>
              <w:rPr>
                <w:rFonts w:ascii="Times New Roman" w:hAnsi="Times New Roman"/>
                <w:b/>
                <w:sz w:val="24"/>
                <w:szCs w:val="24"/>
              </w:rPr>
            </w:pPr>
            <w:r w:rsidRPr="00DF367E">
              <w:rPr>
                <w:rFonts w:ascii="Times New Roman" w:hAnsi="Times New Roman"/>
                <w:b/>
                <w:sz w:val="24"/>
                <w:szCs w:val="24"/>
              </w:rPr>
              <w:t>№</w:t>
            </w:r>
          </w:p>
        </w:tc>
        <w:tc>
          <w:tcPr>
            <w:tcW w:w="5528" w:type="dxa"/>
          </w:tcPr>
          <w:p w:rsidR="00E74657" w:rsidRPr="00DF367E" w:rsidRDefault="00E74657" w:rsidP="00DF367E">
            <w:pPr>
              <w:jc w:val="center"/>
              <w:rPr>
                <w:rFonts w:ascii="Times New Roman" w:hAnsi="Times New Roman"/>
                <w:b/>
                <w:sz w:val="24"/>
                <w:szCs w:val="24"/>
              </w:rPr>
            </w:pPr>
            <w:r w:rsidRPr="00DF367E">
              <w:rPr>
                <w:rFonts w:ascii="Times New Roman" w:hAnsi="Times New Roman"/>
                <w:b/>
                <w:sz w:val="24"/>
                <w:szCs w:val="24"/>
              </w:rPr>
              <w:t>Методика, автор(ы), используемая для проведения диагностики по профилактике наркомании</w:t>
            </w:r>
          </w:p>
        </w:tc>
        <w:tc>
          <w:tcPr>
            <w:tcW w:w="1843" w:type="dxa"/>
          </w:tcPr>
          <w:p w:rsidR="00E74657" w:rsidRPr="00DF367E" w:rsidRDefault="00E74657" w:rsidP="00DF367E">
            <w:pPr>
              <w:jc w:val="center"/>
              <w:rPr>
                <w:rFonts w:ascii="Times New Roman" w:hAnsi="Times New Roman"/>
                <w:b/>
                <w:sz w:val="24"/>
                <w:szCs w:val="24"/>
              </w:rPr>
            </w:pPr>
            <w:r w:rsidRPr="00DF367E">
              <w:rPr>
                <w:rFonts w:ascii="Times New Roman" w:hAnsi="Times New Roman"/>
                <w:b/>
                <w:sz w:val="24"/>
                <w:szCs w:val="24"/>
              </w:rPr>
              <w:t>Допустимый возраст</w:t>
            </w:r>
          </w:p>
        </w:tc>
        <w:tc>
          <w:tcPr>
            <w:tcW w:w="1390" w:type="dxa"/>
          </w:tcPr>
          <w:p w:rsidR="00E74657" w:rsidRPr="00DF367E" w:rsidRDefault="00E74657" w:rsidP="00DF367E">
            <w:pPr>
              <w:spacing w:after="0" w:line="240" w:lineRule="auto"/>
              <w:jc w:val="center"/>
              <w:rPr>
                <w:rFonts w:ascii="Times New Roman" w:hAnsi="Times New Roman"/>
                <w:b/>
                <w:sz w:val="24"/>
                <w:szCs w:val="24"/>
              </w:rPr>
            </w:pPr>
            <w:r w:rsidRPr="00DF367E">
              <w:rPr>
                <w:rFonts w:ascii="Times New Roman" w:hAnsi="Times New Roman"/>
                <w:b/>
                <w:sz w:val="24"/>
                <w:szCs w:val="24"/>
              </w:rPr>
              <w:t>Классы</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p w:rsidR="00E74657" w:rsidRPr="00DF367E" w:rsidRDefault="00E74657" w:rsidP="00CB21A8">
            <w:pPr>
              <w:rPr>
                <w:rFonts w:ascii="Times New Roman" w:hAnsi="Times New Roman"/>
                <w:sz w:val="28"/>
                <w:szCs w:val="28"/>
              </w:rPr>
            </w:pPr>
          </w:p>
          <w:p w:rsidR="00E74657" w:rsidRPr="00DF367E" w:rsidRDefault="00E74657" w:rsidP="00CB21A8">
            <w:pPr>
              <w:rPr>
                <w:rFonts w:ascii="Times New Roman" w:hAnsi="Times New Roman"/>
                <w:sz w:val="28"/>
                <w:szCs w:val="28"/>
              </w:rPr>
            </w:pPr>
          </w:p>
        </w:tc>
        <w:tc>
          <w:tcPr>
            <w:tcW w:w="5528" w:type="dxa"/>
          </w:tcPr>
          <w:p w:rsidR="00E74657" w:rsidRPr="00DF367E" w:rsidRDefault="00E74657" w:rsidP="00CB21A8">
            <w:pPr>
              <w:rPr>
                <w:rFonts w:ascii="Times New Roman" w:hAnsi="Times New Roman"/>
                <w:sz w:val="28"/>
                <w:szCs w:val="28"/>
              </w:rPr>
            </w:pPr>
            <w:r w:rsidRPr="00DF367E">
              <w:rPr>
                <w:rFonts w:ascii="Times New Roman" w:hAnsi="Times New Roman"/>
                <w:sz w:val="28"/>
                <w:szCs w:val="28"/>
              </w:rPr>
              <w:t>Методический комплекс для выявления вероятностных предикторов возможного вовлечения школьников в потребление наркотических средств. (Зинченко Ю.П. и коллектив психологического факультета МГУ им. Ломоносова)</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10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4-9</w:t>
            </w:r>
          </w:p>
        </w:tc>
      </w:tr>
      <w:tr w:rsidR="00E74657" w:rsidRPr="00DF367E" w:rsidTr="00DF367E">
        <w:trPr>
          <w:trHeight w:val="1151"/>
        </w:trPr>
        <w:tc>
          <w:tcPr>
            <w:tcW w:w="704" w:type="dxa"/>
          </w:tcPr>
          <w:p w:rsidR="00E74657" w:rsidRPr="00DF367E" w:rsidRDefault="00E74657" w:rsidP="00DF367E">
            <w:pPr>
              <w:pStyle w:val="a3"/>
              <w:numPr>
                <w:ilvl w:val="0"/>
                <w:numId w:val="6"/>
              </w:numPr>
              <w:spacing w:after="0" w:line="240" w:lineRule="auto"/>
              <w:rPr>
                <w:rFonts w:ascii="Times New Roman" w:hAnsi="Times New Roman"/>
                <w:b/>
                <w:sz w:val="28"/>
                <w:szCs w:val="28"/>
                <w:lang w:val="en-US"/>
              </w:rPr>
            </w:pPr>
          </w:p>
        </w:tc>
        <w:tc>
          <w:tcPr>
            <w:tcW w:w="5528" w:type="dxa"/>
          </w:tcPr>
          <w:p w:rsidR="00E74657" w:rsidRPr="00DF367E" w:rsidRDefault="00E74657" w:rsidP="00CB21A8">
            <w:pPr>
              <w:rPr>
                <w:rFonts w:ascii="Times New Roman" w:hAnsi="Times New Roman"/>
                <w:sz w:val="28"/>
                <w:szCs w:val="28"/>
              </w:rPr>
            </w:pPr>
            <w:r w:rsidRPr="00DF367E">
              <w:rPr>
                <w:rFonts w:ascii="Times New Roman" w:hAnsi="Times New Roman"/>
                <w:sz w:val="28"/>
                <w:szCs w:val="28"/>
              </w:rPr>
              <w:t>Методический комплекс для выявления вероятностных предикторов возможного вовлечения школьников в потребление наркотических средств. (Зинченко Ю.П. и коллектив психологического факультета МГУ им. Ломоносова)</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13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7-11</w:t>
            </w:r>
          </w:p>
        </w:tc>
      </w:tr>
      <w:tr w:rsidR="00E74657" w:rsidRPr="00DF367E" w:rsidTr="00DF367E">
        <w:trPr>
          <w:trHeight w:val="1151"/>
        </w:trPr>
        <w:tc>
          <w:tcPr>
            <w:tcW w:w="704" w:type="dxa"/>
          </w:tcPr>
          <w:p w:rsidR="00E74657" w:rsidRPr="00DF367E" w:rsidRDefault="00E74657" w:rsidP="00DF367E">
            <w:pPr>
              <w:pStyle w:val="a3"/>
              <w:numPr>
                <w:ilvl w:val="0"/>
                <w:numId w:val="6"/>
              </w:numPr>
              <w:spacing w:after="0" w:line="240" w:lineRule="auto"/>
              <w:rPr>
                <w:rFonts w:ascii="Times New Roman" w:hAnsi="Times New Roman"/>
                <w:b/>
                <w:sz w:val="28"/>
                <w:szCs w:val="28"/>
                <w:lang w:val="en-US"/>
              </w:rPr>
            </w:pPr>
          </w:p>
        </w:tc>
        <w:tc>
          <w:tcPr>
            <w:tcW w:w="5528" w:type="dxa"/>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8"/>
                <w:szCs w:val="28"/>
              </w:rPr>
              <w:t>Методика диагностики отклоняющегося поведения (СОП, А.Н. Орел)</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Тест “Склонность к зависимому поведению” (В.Д. Менделевич)</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12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6-11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Диагностика склонности к различным видам зависимости (Лозовая Г.В)</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диагностики склонности к отклоняющемуся поведению (Вологодский центр гуманитарных исследований и консультирования «Развитие» в 1992 г.)</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 xml:space="preserve">Опросник по определению уровня психологического здоровья - антинаркотической устойчивости для подростков 14-18 лет (Аманова Ж.Ш. и </w:t>
            </w:r>
            <w:proofErr w:type="gramStart"/>
            <w:r w:rsidRPr="00DF367E">
              <w:rPr>
                <w:rFonts w:ascii="Times New Roman" w:hAnsi="Times New Roman"/>
                <w:sz w:val="28"/>
                <w:szCs w:val="28"/>
              </w:rPr>
              <w:t>соавт.,</w:t>
            </w:r>
            <w:proofErr w:type="gramEnd"/>
            <w:r w:rsidRPr="00DF367E">
              <w:rPr>
                <w:rFonts w:ascii="Times New Roman" w:hAnsi="Times New Roman"/>
                <w:sz w:val="28"/>
                <w:szCs w:val="28"/>
              </w:rPr>
              <w:t xml:space="preserve"> Павлодар, Казахстан)</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ind w:left="249"/>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Опросник «Группа риска наркозависимости» (ГРН). (Хасан Б.И. с соавт.)</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диагностики склонности к преодолению социальных норм и правил (Клейберг Ю.А.)</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12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6-9</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Выявление подростков склонных к наркотизации методом семантического дифференциала (Иванов А. В., Иванова С. В., 2003)</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Опросник социально-психологической адаптации (К. Роджерс и Р. Даймонд)</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Анкета «Оценка факторов риска наркотизации» (Латышев Г.В. с соавт.)</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13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7-11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многофакторного исследования личности Кэттела. Подростковый вариант (14-факторный опросник Кэттела, 142 вопроса)</w:t>
            </w:r>
          </w:p>
        </w:tc>
        <w:tc>
          <w:tcPr>
            <w:tcW w:w="1843" w:type="dxa"/>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12 лет</w:t>
            </w:r>
          </w:p>
        </w:tc>
        <w:tc>
          <w:tcPr>
            <w:tcW w:w="1390"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7-11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«Мотивация аффилиации»,</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13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7-11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многофакторного исследования личности Кэттела (16-факторный опросник Кэттела, форма С, 105 вопросов)</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16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9-11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 xml:space="preserve">«Многофакторный Вопросник Совладания». Методика Ч. Карвера </w:t>
            </w:r>
            <w:r w:rsidRPr="00DF367E">
              <w:rPr>
                <w:rFonts w:ascii="Times New Roman" w:hAnsi="Times New Roman"/>
                <w:sz w:val="28"/>
                <w:szCs w:val="28"/>
              </w:rPr>
              <w:lastRenderedPageBreak/>
              <w:t>(выявление предпочитаемых копинг- стратегий поведения).</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lastRenderedPageBreak/>
              <w:t>с 15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9-11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«Тест жизнестойкости». Методика С. Мадди, (адаптация Д.А. Леонтьева)</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13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7-11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Автономность – зависимость. Опросник Прыгина Г.С.</w:t>
            </w:r>
          </w:p>
        </w:tc>
        <w:tc>
          <w:tcPr>
            <w:tcW w:w="1843" w:type="dxa"/>
            <w:shd w:val="clear" w:color="auto" w:fill="FFFFFF"/>
            <w:vAlign w:val="bottom"/>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16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p>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9-11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Шварца для изучения ценностей личности (в модификации Карандашева В.Н.)</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Определение ценностных ориентаций (методика М. Рокича)</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14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0E58AA">
            <w:pPr>
              <w:rPr>
                <w:rFonts w:ascii="Times New Roman" w:hAnsi="Times New Roman"/>
                <w:sz w:val="28"/>
                <w:szCs w:val="28"/>
              </w:rPr>
            </w:pPr>
            <w:r w:rsidRPr="00DF367E">
              <w:rPr>
                <w:rFonts w:ascii="Times New Roman" w:hAnsi="Times New Roman"/>
                <w:sz w:val="28"/>
                <w:szCs w:val="28"/>
              </w:rPr>
              <w:t>Методика «Отношения к здоровью и здоровому образу жизни» (С.Д. Дерябко, В.А. Ясвин)</w:t>
            </w:r>
          </w:p>
        </w:tc>
        <w:tc>
          <w:tcPr>
            <w:tcW w:w="1843" w:type="dxa"/>
            <w:shd w:val="clear" w:color="auto" w:fill="FFFFFF"/>
          </w:tcPr>
          <w:p w:rsidR="00E74657" w:rsidRPr="00DF367E" w:rsidRDefault="00E74657" w:rsidP="00DF367E">
            <w:pPr>
              <w:jc w:val="center"/>
              <w:rPr>
                <w:rFonts w:ascii="Times New Roman" w:hAnsi="Times New Roman"/>
                <w:sz w:val="28"/>
                <w:szCs w:val="28"/>
              </w:rPr>
            </w:pPr>
            <w:r w:rsidRPr="00DF367E">
              <w:rPr>
                <w:rFonts w:ascii="Times New Roman" w:hAnsi="Times New Roman"/>
                <w:sz w:val="28"/>
                <w:szCs w:val="28"/>
              </w:rPr>
              <w:t>с 12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6-11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8"/>
                <w:szCs w:val="28"/>
              </w:rPr>
              <w:t>Тест «RAFFT» в модификации А.Ю. Егорова предназначен для выявления склонности к химической зависимости у подростков</w:t>
            </w:r>
          </w:p>
        </w:tc>
        <w:tc>
          <w:tcPr>
            <w:tcW w:w="1843"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с 14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8"/>
                <w:szCs w:val="28"/>
              </w:rPr>
              <w:t>Модифицированная версия «DAST» - «DAST–A» применяется для подростков</w:t>
            </w:r>
          </w:p>
        </w:tc>
        <w:tc>
          <w:tcPr>
            <w:tcW w:w="1843"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с 14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8-11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8"/>
                <w:szCs w:val="28"/>
              </w:rPr>
              <w:t>Тест Фагерстрема на определение никотиновой зависимости</w:t>
            </w:r>
          </w:p>
        </w:tc>
        <w:tc>
          <w:tcPr>
            <w:tcW w:w="1843"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с 17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10-11</w:t>
            </w:r>
          </w:p>
        </w:tc>
      </w:tr>
      <w:tr w:rsidR="00E74657" w:rsidRPr="00DF367E" w:rsidTr="00DF367E">
        <w:tc>
          <w:tcPr>
            <w:tcW w:w="704" w:type="dxa"/>
          </w:tcPr>
          <w:p w:rsidR="00E74657" w:rsidRPr="00DF367E" w:rsidRDefault="00E74657" w:rsidP="00DF367E">
            <w:pPr>
              <w:pStyle w:val="a3"/>
              <w:numPr>
                <w:ilvl w:val="0"/>
                <w:numId w:val="6"/>
              </w:numPr>
              <w:spacing w:after="0" w:line="240" w:lineRule="auto"/>
              <w:rPr>
                <w:rFonts w:ascii="Times New Roman" w:hAnsi="Times New Roman"/>
                <w:sz w:val="28"/>
                <w:szCs w:val="28"/>
              </w:rPr>
            </w:pPr>
          </w:p>
        </w:tc>
        <w:tc>
          <w:tcPr>
            <w:tcW w:w="5528" w:type="dxa"/>
            <w:shd w:val="clear" w:color="auto" w:fill="FFFFFF"/>
            <w:vAlign w:val="bottom"/>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8"/>
                <w:szCs w:val="28"/>
              </w:rPr>
              <w:t>Скриниг-тест на диагностику алкогольной и / или наркотической зависимости CAGE-AID</w:t>
            </w:r>
          </w:p>
        </w:tc>
        <w:tc>
          <w:tcPr>
            <w:tcW w:w="1843"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с 16 лет</w:t>
            </w:r>
          </w:p>
        </w:tc>
        <w:tc>
          <w:tcPr>
            <w:tcW w:w="1390" w:type="dxa"/>
            <w:shd w:val="clear" w:color="auto" w:fill="FFFFFF"/>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9-11</w:t>
            </w:r>
          </w:p>
        </w:tc>
      </w:tr>
    </w:tbl>
    <w:p w:rsidR="00E74657" w:rsidRDefault="00E74657" w:rsidP="00CB21A8">
      <w:pPr>
        <w:rPr>
          <w:rFonts w:ascii="Times New Roman" w:hAnsi="Times New Roman"/>
          <w:sz w:val="28"/>
          <w:szCs w:val="28"/>
        </w:rPr>
      </w:pPr>
    </w:p>
    <w:p w:rsidR="00E74657" w:rsidRDefault="00E74657" w:rsidP="006D197A">
      <w:pPr>
        <w:spacing w:before="192" w:after="192" w:line="360" w:lineRule="auto"/>
        <w:ind w:firstLine="851"/>
        <w:jc w:val="both"/>
        <w:rPr>
          <w:rFonts w:ascii="Times New Roman" w:hAnsi="Times New Roman"/>
          <w:sz w:val="28"/>
          <w:szCs w:val="28"/>
          <w:lang w:eastAsia="ru-RU"/>
        </w:rPr>
      </w:pPr>
      <w:r w:rsidRPr="00B8063B">
        <w:rPr>
          <w:rFonts w:ascii="Times New Roman" w:hAnsi="Times New Roman"/>
          <w:sz w:val="28"/>
          <w:szCs w:val="28"/>
          <w:lang w:eastAsia="ru-RU"/>
        </w:rPr>
        <w:t>Тестирование в образовательной орган</w:t>
      </w:r>
      <w:r>
        <w:rPr>
          <w:rFonts w:ascii="Times New Roman" w:hAnsi="Times New Roman"/>
          <w:sz w:val="28"/>
          <w:szCs w:val="28"/>
          <w:lang w:eastAsia="ru-RU"/>
        </w:rPr>
        <w:t xml:space="preserve">изации </w:t>
      </w:r>
      <w:r w:rsidRPr="00B8063B">
        <w:rPr>
          <w:rFonts w:ascii="Times New Roman" w:hAnsi="Times New Roman"/>
          <w:sz w:val="28"/>
          <w:szCs w:val="28"/>
          <w:lang w:eastAsia="ru-RU"/>
        </w:rPr>
        <w:t xml:space="preserve">проходит непосредственно под руководством штатных квалифицированных специалистов </w:t>
      </w:r>
      <w:r>
        <w:rPr>
          <w:rFonts w:ascii="Times New Roman" w:hAnsi="Times New Roman"/>
          <w:sz w:val="28"/>
          <w:szCs w:val="28"/>
          <w:lang w:eastAsia="ru-RU"/>
        </w:rPr>
        <w:t xml:space="preserve">(педагогов-психологов, социальных педагогов) </w:t>
      </w:r>
      <w:r w:rsidRPr="00B8063B">
        <w:rPr>
          <w:rFonts w:ascii="Times New Roman" w:hAnsi="Times New Roman"/>
          <w:sz w:val="28"/>
          <w:szCs w:val="28"/>
          <w:lang w:eastAsia="ru-RU"/>
        </w:rPr>
        <w:t xml:space="preserve">в соответствии с </w:t>
      </w:r>
      <w:r>
        <w:rPr>
          <w:rFonts w:ascii="Times New Roman" w:hAnsi="Times New Roman"/>
          <w:sz w:val="28"/>
          <w:szCs w:val="28"/>
          <w:lang w:eastAsia="ru-RU"/>
        </w:rPr>
        <w:t xml:space="preserve">инструкцией </w:t>
      </w:r>
      <w:r w:rsidRPr="00B8063B">
        <w:rPr>
          <w:rFonts w:ascii="Times New Roman" w:hAnsi="Times New Roman"/>
          <w:sz w:val="28"/>
          <w:szCs w:val="28"/>
          <w:lang w:eastAsia="ru-RU"/>
        </w:rPr>
        <w:t>проведения тестирования</w:t>
      </w:r>
      <w:r>
        <w:rPr>
          <w:rFonts w:ascii="Times New Roman" w:hAnsi="Times New Roman"/>
          <w:sz w:val="28"/>
          <w:szCs w:val="28"/>
          <w:lang w:eastAsia="ru-RU"/>
        </w:rPr>
        <w:t xml:space="preserve"> или диагностического исследования</w:t>
      </w:r>
      <w:r w:rsidRPr="00B8063B">
        <w:rPr>
          <w:rFonts w:ascii="Times New Roman" w:hAnsi="Times New Roman"/>
          <w:sz w:val="28"/>
          <w:szCs w:val="28"/>
          <w:lang w:eastAsia="ru-RU"/>
        </w:rPr>
        <w:t xml:space="preserve"> обучающихся в </w:t>
      </w:r>
      <w:r>
        <w:rPr>
          <w:rFonts w:ascii="Times New Roman" w:hAnsi="Times New Roman"/>
          <w:sz w:val="28"/>
          <w:szCs w:val="28"/>
          <w:lang w:eastAsia="ru-RU"/>
        </w:rPr>
        <w:t>школах.</w:t>
      </w:r>
    </w:p>
    <w:p w:rsidR="00E74657" w:rsidRPr="008C5A78" w:rsidRDefault="00E74657" w:rsidP="008C5A78">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Данные диагностические исследования носят профилактический характер, у них </w:t>
      </w:r>
      <w:r w:rsidRPr="004A2276">
        <w:rPr>
          <w:rFonts w:ascii="Times New Roman" w:hAnsi="Times New Roman"/>
          <w:sz w:val="28"/>
          <w:szCs w:val="28"/>
          <w:lang w:eastAsia="ru-RU"/>
        </w:rPr>
        <w:t>нет</w:t>
      </w:r>
      <w:r>
        <w:rPr>
          <w:rFonts w:ascii="Times New Roman" w:hAnsi="Times New Roman"/>
          <w:sz w:val="28"/>
          <w:szCs w:val="28"/>
          <w:lang w:eastAsia="ru-RU"/>
        </w:rPr>
        <w:t xml:space="preserve"> цели – </w:t>
      </w:r>
      <w:r w:rsidRPr="00B8063B">
        <w:rPr>
          <w:rFonts w:ascii="Times New Roman" w:hAnsi="Times New Roman"/>
          <w:sz w:val="28"/>
          <w:szCs w:val="28"/>
          <w:lang w:eastAsia="ru-RU"/>
        </w:rPr>
        <w:t xml:space="preserve">наказание за употребление наркотиков. Задача </w:t>
      </w:r>
      <w:r w:rsidRPr="00B8063B">
        <w:rPr>
          <w:rFonts w:ascii="Times New Roman" w:hAnsi="Times New Roman"/>
          <w:sz w:val="28"/>
          <w:szCs w:val="28"/>
          <w:lang w:eastAsia="ru-RU"/>
        </w:rPr>
        <w:lastRenderedPageBreak/>
        <w:t xml:space="preserve">обследования </w:t>
      </w:r>
      <w:r>
        <w:rPr>
          <w:rFonts w:ascii="Times New Roman" w:hAnsi="Times New Roman"/>
          <w:sz w:val="28"/>
          <w:szCs w:val="28"/>
          <w:lang w:eastAsia="ru-RU"/>
        </w:rPr>
        <w:t>–</w:t>
      </w:r>
      <w:r w:rsidRPr="00B8063B">
        <w:rPr>
          <w:rFonts w:ascii="Times New Roman" w:hAnsi="Times New Roman"/>
          <w:sz w:val="28"/>
          <w:szCs w:val="28"/>
          <w:lang w:eastAsia="ru-RU"/>
        </w:rPr>
        <w:t xml:space="preserve"> оказание своевременной адресной помощи обучающимся и корректировка профилактической работы в образовательных организациях.</w:t>
      </w:r>
    </w:p>
    <w:p w:rsidR="00E74657" w:rsidRDefault="00E74657" w:rsidP="006D197A">
      <w:pPr>
        <w:spacing w:before="192" w:after="192" w:line="360" w:lineRule="auto"/>
        <w:ind w:firstLine="851"/>
        <w:jc w:val="both"/>
        <w:rPr>
          <w:rFonts w:ascii="Times New Roman" w:hAnsi="Times New Roman"/>
          <w:sz w:val="28"/>
          <w:szCs w:val="28"/>
          <w:lang w:eastAsia="ru-RU"/>
        </w:rPr>
      </w:pPr>
      <w:r w:rsidRPr="00B8063B">
        <w:rPr>
          <w:rFonts w:ascii="Times New Roman" w:hAnsi="Times New Roman"/>
          <w:bCs/>
          <w:sz w:val="28"/>
          <w:szCs w:val="28"/>
          <w:lang w:eastAsia="ru-RU"/>
        </w:rPr>
        <w:t xml:space="preserve">Все диагностические исследования или </w:t>
      </w:r>
      <w:r w:rsidRPr="00B8063B">
        <w:rPr>
          <w:rFonts w:ascii="Times New Roman" w:hAnsi="Times New Roman"/>
          <w:sz w:val="28"/>
          <w:szCs w:val="28"/>
          <w:lang w:eastAsia="ru-RU"/>
        </w:rPr>
        <w:t>тестирование провод</w:t>
      </w:r>
      <w:r>
        <w:rPr>
          <w:rFonts w:ascii="Times New Roman" w:hAnsi="Times New Roman"/>
          <w:sz w:val="28"/>
          <w:szCs w:val="28"/>
          <w:lang w:eastAsia="ru-RU"/>
        </w:rPr>
        <w:t>я</w:t>
      </w:r>
      <w:r w:rsidRPr="00B8063B">
        <w:rPr>
          <w:rFonts w:ascii="Times New Roman" w:hAnsi="Times New Roman"/>
          <w:sz w:val="28"/>
          <w:szCs w:val="28"/>
          <w:lang w:eastAsia="ru-RU"/>
        </w:rPr>
        <w:t>тся при наличии информированного согласия в письменной форме одного из родителей (законного представителя) обучающихся, не достигших возраста пятнадцати лет</w:t>
      </w:r>
      <w:r>
        <w:rPr>
          <w:rFonts w:ascii="Times New Roman" w:hAnsi="Times New Roman"/>
          <w:sz w:val="28"/>
          <w:szCs w:val="28"/>
          <w:lang w:eastAsia="ru-RU"/>
        </w:rPr>
        <w:t>. Согласие на проведение плановых диагностических исследований и проведения коррекционно-развивающих работ с ребенком в течение учебного года можно собрать с родителей на первом родительском собрании. Его срок может быть на один учебный год или на срок пребывания ребенка в школе. Внеплановые исследования требуют отдельного согласия родителей (законных представителей).</w:t>
      </w:r>
    </w:p>
    <w:p w:rsidR="00E74657" w:rsidRDefault="00E74657" w:rsidP="006D197A">
      <w:pPr>
        <w:spacing w:before="192" w:after="192" w:line="360" w:lineRule="auto"/>
        <w:ind w:firstLine="851"/>
        <w:jc w:val="both"/>
        <w:rPr>
          <w:rFonts w:ascii="Times New Roman" w:hAnsi="Times New Roman"/>
          <w:sz w:val="28"/>
          <w:szCs w:val="28"/>
          <w:lang w:eastAsia="ru-RU"/>
        </w:rPr>
      </w:pPr>
      <w:r w:rsidRPr="00B8063B">
        <w:rPr>
          <w:rFonts w:ascii="Times New Roman" w:hAnsi="Times New Roman"/>
          <w:sz w:val="28"/>
          <w:szCs w:val="28"/>
          <w:lang w:eastAsia="ru-RU"/>
        </w:rPr>
        <w:t xml:space="preserve">Согласие фиксирует разрешение </w:t>
      </w:r>
      <w:r>
        <w:rPr>
          <w:rFonts w:ascii="Times New Roman" w:hAnsi="Times New Roman"/>
          <w:sz w:val="28"/>
          <w:szCs w:val="28"/>
          <w:lang w:eastAsia="ru-RU"/>
        </w:rPr>
        <w:t>подростку</w:t>
      </w:r>
      <w:r w:rsidRPr="00B8063B">
        <w:rPr>
          <w:rFonts w:ascii="Times New Roman" w:hAnsi="Times New Roman"/>
          <w:sz w:val="28"/>
          <w:szCs w:val="28"/>
          <w:lang w:eastAsia="ru-RU"/>
        </w:rPr>
        <w:t xml:space="preserve"> участвовать в тестировании, а также подтверждает осведомленность </w:t>
      </w:r>
      <w:r>
        <w:rPr>
          <w:rFonts w:ascii="Times New Roman" w:hAnsi="Times New Roman"/>
          <w:sz w:val="28"/>
          <w:szCs w:val="28"/>
          <w:lang w:eastAsia="ru-RU"/>
        </w:rPr>
        <w:t xml:space="preserve">родителей (законных представителей) </w:t>
      </w:r>
      <w:r w:rsidRPr="00B8063B">
        <w:rPr>
          <w:rFonts w:ascii="Times New Roman" w:hAnsi="Times New Roman"/>
          <w:sz w:val="28"/>
          <w:szCs w:val="28"/>
          <w:lang w:eastAsia="ru-RU"/>
        </w:rPr>
        <w:t>о цели тестирования, его длительности и возможных результатах.</w:t>
      </w:r>
    </w:p>
    <w:p w:rsidR="00E74657" w:rsidRDefault="00E74657" w:rsidP="00360767">
      <w:pPr>
        <w:spacing w:before="192" w:after="192" w:line="360" w:lineRule="auto"/>
        <w:ind w:firstLine="851"/>
        <w:jc w:val="both"/>
        <w:rPr>
          <w:rFonts w:ascii="Times New Roman" w:hAnsi="Times New Roman"/>
          <w:sz w:val="28"/>
          <w:szCs w:val="28"/>
          <w:lang w:eastAsia="ru-RU"/>
        </w:rPr>
      </w:pPr>
      <w:r w:rsidRPr="00B8063B">
        <w:rPr>
          <w:rFonts w:ascii="Times New Roman" w:hAnsi="Times New Roman"/>
          <w:sz w:val="28"/>
          <w:szCs w:val="28"/>
          <w:lang w:eastAsia="ru-RU"/>
        </w:rPr>
        <w:t xml:space="preserve">   В соответствии с </w:t>
      </w:r>
      <w:r>
        <w:rPr>
          <w:rFonts w:ascii="Times New Roman" w:hAnsi="Times New Roman"/>
          <w:sz w:val="28"/>
          <w:szCs w:val="28"/>
          <w:lang w:eastAsia="ru-RU"/>
        </w:rPr>
        <w:t>нормативно-правовой базой психологических служб образовательных организаций</w:t>
      </w:r>
      <w:r w:rsidRPr="00B8063B">
        <w:rPr>
          <w:rFonts w:ascii="Times New Roman" w:hAnsi="Times New Roman"/>
          <w:sz w:val="28"/>
          <w:szCs w:val="28"/>
          <w:lang w:eastAsia="ru-RU"/>
        </w:rPr>
        <w:t xml:space="preserve"> тестирование является анонимным и конфиденциальным: персональные данные ребенка в анкету не заносятся, результаты тести</w:t>
      </w:r>
      <w:r>
        <w:rPr>
          <w:rFonts w:ascii="Times New Roman" w:hAnsi="Times New Roman"/>
          <w:sz w:val="28"/>
          <w:szCs w:val="28"/>
          <w:lang w:eastAsia="ru-RU"/>
        </w:rPr>
        <w:t>рования разглашению не подлежат. По результатам исследования даются рекомендации по вопросу взаимодействия с обучающимися «группы риска». Рекомендации прописываются специалистам школы и родителям (законным представителям).</w:t>
      </w:r>
    </w:p>
    <w:p w:rsidR="00E74657" w:rsidRPr="006D197A" w:rsidRDefault="00E74657" w:rsidP="006D197A">
      <w:pPr>
        <w:pStyle w:val="a3"/>
        <w:numPr>
          <w:ilvl w:val="0"/>
          <w:numId w:val="8"/>
        </w:numPr>
        <w:spacing w:before="192" w:after="192" w:line="360" w:lineRule="auto"/>
        <w:ind w:firstLine="851"/>
        <w:jc w:val="both"/>
        <w:rPr>
          <w:rFonts w:ascii="Times New Roman" w:hAnsi="Times New Roman"/>
          <w:b/>
          <w:sz w:val="28"/>
          <w:szCs w:val="28"/>
          <w:lang w:eastAsia="ru-RU"/>
        </w:rPr>
      </w:pPr>
      <w:r w:rsidRPr="006D197A">
        <w:rPr>
          <w:rFonts w:ascii="Times New Roman" w:hAnsi="Times New Roman"/>
          <w:b/>
          <w:sz w:val="28"/>
          <w:szCs w:val="28"/>
          <w:lang w:eastAsia="ru-RU"/>
        </w:rPr>
        <w:t>Подготовка к тестированию</w:t>
      </w:r>
    </w:p>
    <w:p w:rsidR="00E74657"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 xml:space="preserve">При тестировании не должны возникать непредвиденные обстоятельства, снижающие надежность результатов выполнения тестов. Поэтому на этапе подготовки следует максимально стандартизовать те условия, обеспечивающие единообразие процедуры тестирования, а также те, в которых выполняются тесты. Стандартизация процедуры тестирования </w:t>
      </w:r>
      <w:r w:rsidRPr="006D197A">
        <w:rPr>
          <w:rFonts w:ascii="Times New Roman" w:hAnsi="Times New Roman"/>
          <w:sz w:val="28"/>
          <w:szCs w:val="28"/>
          <w:lang w:eastAsia="ru-RU"/>
        </w:rPr>
        <w:lastRenderedPageBreak/>
        <w:t>требует разработки правильных инструкций для всех участников, выбора оптимального времени дня для проведения тестирования, создания подходящей окружающей обстановки и планирования размещения детей для предотвращения списывания в проце</w:t>
      </w:r>
      <w:r>
        <w:rPr>
          <w:rFonts w:ascii="Times New Roman" w:hAnsi="Times New Roman"/>
          <w:sz w:val="28"/>
          <w:szCs w:val="28"/>
          <w:lang w:eastAsia="ru-RU"/>
        </w:rPr>
        <w:t xml:space="preserve">ссе выполнения теста. </w:t>
      </w:r>
    </w:p>
    <w:p w:rsidR="00E74657" w:rsidRPr="006D197A" w:rsidRDefault="00E74657"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Важно про</w:t>
      </w:r>
      <w:r w:rsidRPr="006D197A">
        <w:rPr>
          <w:rFonts w:ascii="Times New Roman" w:hAnsi="Times New Roman"/>
          <w:sz w:val="28"/>
          <w:szCs w:val="28"/>
          <w:lang w:eastAsia="ru-RU"/>
        </w:rPr>
        <w:t>думать, как скомпоновать те</w:t>
      </w:r>
      <w:r>
        <w:rPr>
          <w:rFonts w:ascii="Times New Roman" w:hAnsi="Times New Roman"/>
          <w:sz w:val="28"/>
          <w:szCs w:val="28"/>
          <w:lang w:eastAsia="ru-RU"/>
        </w:rPr>
        <w:t>стовые материалы для выдачи обучаю</w:t>
      </w:r>
      <w:r w:rsidRPr="006D197A">
        <w:rPr>
          <w:rFonts w:ascii="Times New Roman" w:hAnsi="Times New Roman"/>
          <w:sz w:val="28"/>
          <w:szCs w:val="28"/>
          <w:lang w:eastAsia="ru-RU"/>
        </w:rPr>
        <w:t xml:space="preserve">щимся, заготовить специальные материалы: бланки ответов, ручки или карандаши и т.д., чтобы не отвлекать </w:t>
      </w:r>
      <w:r>
        <w:rPr>
          <w:rFonts w:ascii="Times New Roman" w:hAnsi="Times New Roman"/>
          <w:sz w:val="28"/>
          <w:szCs w:val="28"/>
          <w:lang w:eastAsia="ru-RU"/>
        </w:rPr>
        <w:t xml:space="preserve">детей </w:t>
      </w:r>
      <w:r w:rsidRPr="006D197A">
        <w:rPr>
          <w:rFonts w:ascii="Times New Roman" w:hAnsi="Times New Roman"/>
          <w:sz w:val="28"/>
          <w:szCs w:val="28"/>
          <w:lang w:eastAsia="ru-RU"/>
        </w:rPr>
        <w:t>от работы над тестом.</w:t>
      </w:r>
    </w:p>
    <w:p w:rsidR="00E74657" w:rsidRPr="00360767" w:rsidRDefault="00E74657" w:rsidP="006D197A">
      <w:pPr>
        <w:spacing w:before="192" w:after="192" w:line="360" w:lineRule="auto"/>
        <w:ind w:firstLine="851"/>
        <w:jc w:val="both"/>
        <w:rPr>
          <w:rFonts w:ascii="Times New Roman" w:hAnsi="Times New Roman"/>
          <w:b/>
          <w:sz w:val="28"/>
          <w:szCs w:val="28"/>
          <w:lang w:eastAsia="ru-RU"/>
        </w:rPr>
      </w:pPr>
      <w:r w:rsidRPr="00360767">
        <w:rPr>
          <w:rFonts w:ascii="Times New Roman" w:hAnsi="Times New Roman"/>
          <w:b/>
          <w:sz w:val="28"/>
          <w:szCs w:val="28"/>
          <w:lang w:eastAsia="ru-RU"/>
        </w:rPr>
        <w:t xml:space="preserve">Требования к бланкам для ответов на задания теста. </w:t>
      </w:r>
    </w:p>
    <w:p w:rsidR="00E74657" w:rsidRPr="006D197A"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Бланк должен быть разработан таким о</w:t>
      </w:r>
      <w:r>
        <w:rPr>
          <w:rFonts w:ascii="Times New Roman" w:hAnsi="Times New Roman"/>
          <w:sz w:val="28"/>
          <w:szCs w:val="28"/>
          <w:lang w:eastAsia="ru-RU"/>
        </w:rPr>
        <w:t xml:space="preserve">бразом, чтобы сделать его </w:t>
      </w:r>
      <w:r w:rsidRPr="006D197A">
        <w:rPr>
          <w:rFonts w:ascii="Times New Roman" w:hAnsi="Times New Roman"/>
          <w:sz w:val="28"/>
          <w:szCs w:val="28"/>
          <w:lang w:eastAsia="ru-RU"/>
        </w:rPr>
        <w:t>понятным</w:t>
      </w:r>
      <w:r>
        <w:rPr>
          <w:rFonts w:ascii="Times New Roman" w:hAnsi="Times New Roman"/>
          <w:sz w:val="28"/>
          <w:szCs w:val="28"/>
          <w:lang w:eastAsia="ru-RU"/>
        </w:rPr>
        <w:t xml:space="preserve"> для подростков</w:t>
      </w:r>
      <w:r w:rsidRPr="006D197A">
        <w:rPr>
          <w:rFonts w:ascii="Times New Roman" w:hAnsi="Times New Roman"/>
          <w:sz w:val="28"/>
          <w:szCs w:val="28"/>
          <w:lang w:eastAsia="ru-RU"/>
        </w:rPr>
        <w:t xml:space="preserve"> и свести к минимуму время, затрачиваемое на поиск места для ответов. В заданиях с выбором ответа обязательно должен быть предложен символ, с помощью которого отмечается правильный ответ. В нашем случае лучше использовать символы «+» и «–».  Необходимо также определить возможные исправления, которые имеют право сделать учащиеся на бланке в случае изменения ответа.</w:t>
      </w:r>
    </w:p>
    <w:p w:rsidR="00E74657"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Условия, в которых должно проводиться тестирование. Предварительная подготовка к тестированию касается не только используемых материалов, но и окружающей обстановки. Необходимо заранее выбрать помещение для тестирования. Оно должно быть достаточно тихим, иметь хорошее освещение, вентиля</w:t>
      </w:r>
      <w:r>
        <w:rPr>
          <w:rFonts w:ascii="Times New Roman" w:hAnsi="Times New Roman"/>
          <w:sz w:val="28"/>
          <w:szCs w:val="28"/>
          <w:lang w:eastAsia="ru-RU"/>
        </w:rPr>
        <w:t>цию и удобные рабочие места</w:t>
      </w:r>
      <w:r w:rsidRPr="006D197A">
        <w:rPr>
          <w:rFonts w:ascii="Times New Roman" w:hAnsi="Times New Roman"/>
          <w:sz w:val="28"/>
          <w:szCs w:val="28"/>
          <w:lang w:eastAsia="ru-RU"/>
        </w:rPr>
        <w:t>.</w:t>
      </w:r>
      <w:r>
        <w:rPr>
          <w:rFonts w:ascii="Times New Roman" w:hAnsi="Times New Roman"/>
          <w:sz w:val="28"/>
          <w:szCs w:val="28"/>
          <w:lang w:eastAsia="ru-RU"/>
        </w:rPr>
        <w:t xml:space="preserve"> При тестировании </w:t>
      </w:r>
      <w:r w:rsidR="004A2276">
        <w:rPr>
          <w:rFonts w:ascii="Times New Roman" w:hAnsi="Times New Roman"/>
          <w:sz w:val="28"/>
          <w:szCs w:val="28"/>
          <w:lang w:eastAsia="ru-RU"/>
        </w:rPr>
        <w:t>больших групп,</w:t>
      </w:r>
      <w:r w:rsidRPr="006D197A">
        <w:rPr>
          <w:rFonts w:ascii="Times New Roman" w:hAnsi="Times New Roman"/>
          <w:sz w:val="28"/>
          <w:szCs w:val="28"/>
          <w:lang w:eastAsia="ru-RU"/>
        </w:rPr>
        <w:t xml:space="preserve"> учащихся помещение должно обеспечивать свободный доступ. </w:t>
      </w:r>
    </w:p>
    <w:p w:rsidR="00E74657" w:rsidRPr="006D197A"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 xml:space="preserve">Необходимо обратить внимание на соматическое состояние обучающихся, не рекомендуется проводить тест с детьми с повышенным артериальным давлением, простудными заболеваниями, </w:t>
      </w:r>
      <w:r>
        <w:rPr>
          <w:rFonts w:ascii="Times New Roman" w:hAnsi="Times New Roman"/>
          <w:sz w:val="28"/>
          <w:szCs w:val="28"/>
          <w:lang w:eastAsia="ru-RU"/>
        </w:rPr>
        <w:t>это</w:t>
      </w:r>
      <w:r w:rsidRPr="006D197A">
        <w:rPr>
          <w:rFonts w:ascii="Times New Roman" w:hAnsi="Times New Roman"/>
          <w:sz w:val="28"/>
          <w:szCs w:val="28"/>
          <w:lang w:eastAsia="ru-RU"/>
        </w:rPr>
        <w:t xml:space="preserve"> затрудня</w:t>
      </w:r>
      <w:r>
        <w:rPr>
          <w:rFonts w:ascii="Times New Roman" w:hAnsi="Times New Roman"/>
          <w:sz w:val="28"/>
          <w:szCs w:val="28"/>
          <w:lang w:eastAsia="ru-RU"/>
        </w:rPr>
        <w:t xml:space="preserve">ет процедуру прохождения теста. </w:t>
      </w:r>
    </w:p>
    <w:p w:rsidR="00E74657" w:rsidRPr="006D197A" w:rsidRDefault="00E74657" w:rsidP="006D197A">
      <w:pPr>
        <w:spacing w:before="192" w:after="192" w:line="360" w:lineRule="auto"/>
        <w:ind w:firstLine="851"/>
        <w:jc w:val="both"/>
        <w:rPr>
          <w:rFonts w:ascii="Times New Roman" w:hAnsi="Times New Roman"/>
          <w:b/>
          <w:sz w:val="28"/>
          <w:szCs w:val="28"/>
          <w:lang w:eastAsia="ru-RU"/>
        </w:rPr>
      </w:pPr>
      <w:r w:rsidRPr="006D197A">
        <w:rPr>
          <w:rFonts w:ascii="Times New Roman" w:hAnsi="Times New Roman"/>
          <w:b/>
          <w:sz w:val="28"/>
          <w:szCs w:val="28"/>
          <w:lang w:eastAsia="ru-RU"/>
        </w:rPr>
        <w:t xml:space="preserve">2. Инструкции по тестированию и процедура его проведения </w:t>
      </w:r>
    </w:p>
    <w:p w:rsidR="00E74657" w:rsidRDefault="00E74657" w:rsidP="00360767">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lastRenderedPageBreak/>
        <w:t xml:space="preserve">Разработка корректных инструкций для педагога, руководящего процессом применения теста, и для учеников, выполняющих тест, имеет большое значение для повышения надежности измерений. Убедитесь, что ребенок подробно изучил инструкцию и понял ее. Затем попросите выполнить предложенные задания. </w:t>
      </w:r>
    </w:p>
    <w:p w:rsidR="00E74657" w:rsidRPr="006D197A" w:rsidRDefault="00E74657" w:rsidP="00360767">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 xml:space="preserve">На тестировании даже в небольшой аудитории на 15 – 20 человек не должны присутствовать преподаватели. При возникновении вопросов психолог можно подойти к </w:t>
      </w:r>
      <w:r>
        <w:rPr>
          <w:rFonts w:ascii="Times New Roman" w:hAnsi="Times New Roman"/>
          <w:sz w:val="28"/>
          <w:szCs w:val="28"/>
          <w:lang w:eastAsia="ru-RU"/>
        </w:rPr>
        <w:t>ученику</w:t>
      </w:r>
      <w:r w:rsidRPr="006D197A">
        <w:rPr>
          <w:rFonts w:ascii="Times New Roman" w:hAnsi="Times New Roman"/>
          <w:sz w:val="28"/>
          <w:szCs w:val="28"/>
          <w:lang w:eastAsia="ru-RU"/>
        </w:rPr>
        <w:t xml:space="preserve"> и разъяснить ему его отдельно.</w:t>
      </w:r>
    </w:p>
    <w:p w:rsidR="00E74657" w:rsidRPr="006D197A"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Важно, чтобы тестирование проводил психолог</w:t>
      </w:r>
      <w:r>
        <w:rPr>
          <w:rFonts w:ascii="Times New Roman" w:hAnsi="Times New Roman"/>
          <w:sz w:val="28"/>
          <w:szCs w:val="28"/>
          <w:lang w:eastAsia="ru-RU"/>
        </w:rPr>
        <w:t xml:space="preserve"> или социальный педагог</w:t>
      </w:r>
      <w:r w:rsidRPr="006D197A">
        <w:rPr>
          <w:rFonts w:ascii="Times New Roman" w:hAnsi="Times New Roman"/>
          <w:sz w:val="28"/>
          <w:szCs w:val="28"/>
          <w:lang w:eastAsia="ru-RU"/>
        </w:rPr>
        <w:t xml:space="preserve">, в случае </w:t>
      </w:r>
      <w:r>
        <w:rPr>
          <w:rFonts w:ascii="Times New Roman" w:hAnsi="Times New Roman"/>
          <w:sz w:val="28"/>
          <w:szCs w:val="28"/>
          <w:lang w:eastAsia="ru-RU"/>
        </w:rPr>
        <w:t>их</w:t>
      </w:r>
      <w:r w:rsidRPr="006D197A">
        <w:rPr>
          <w:rFonts w:ascii="Times New Roman" w:hAnsi="Times New Roman"/>
          <w:sz w:val="28"/>
          <w:szCs w:val="28"/>
          <w:lang w:eastAsia="ru-RU"/>
        </w:rPr>
        <w:t xml:space="preserve"> отсутстви</w:t>
      </w:r>
      <w:r>
        <w:rPr>
          <w:rFonts w:ascii="Times New Roman" w:hAnsi="Times New Roman"/>
          <w:sz w:val="28"/>
          <w:szCs w:val="28"/>
          <w:lang w:eastAsia="ru-RU"/>
        </w:rPr>
        <w:t>я</w:t>
      </w:r>
      <w:r w:rsidRPr="006D197A">
        <w:rPr>
          <w:rFonts w:ascii="Times New Roman" w:hAnsi="Times New Roman"/>
          <w:sz w:val="28"/>
          <w:szCs w:val="28"/>
          <w:lang w:eastAsia="ru-RU"/>
        </w:rPr>
        <w:t xml:space="preserve"> провести работу с детьми классный руководитель. При этом классный руководитель является только инструктором при проведении диагностики, он раздает материал для исследования, собирает его, при этом следит за четким соблюдением инструкции, затем он передает материал специалистам (психологам) для дальнейшей обработки и формирования заключения и рекомендаций для работы с данной категорией детей и</w:t>
      </w:r>
      <w:r>
        <w:rPr>
          <w:rFonts w:ascii="Times New Roman" w:hAnsi="Times New Roman"/>
          <w:sz w:val="28"/>
          <w:szCs w:val="28"/>
          <w:lang w:eastAsia="ru-RU"/>
        </w:rPr>
        <w:t xml:space="preserve"> для специалистов. Специалисты </w:t>
      </w:r>
      <w:r w:rsidRPr="006D197A">
        <w:rPr>
          <w:rFonts w:ascii="Times New Roman" w:hAnsi="Times New Roman"/>
          <w:sz w:val="28"/>
          <w:szCs w:val="28"/>
          <w:lang w:eastAsia="ru-RU"/>
        </w:rPr>
        <w:t xml:space="preserve">должны быть хорошо ознакомлены с инструкцией и усвоить специфические приемы для установления контактов с детьми. Если тестируются дети младших классов, желательно расположить их к себе дружеской манерой общения. При тестировании школьников </w:t>
      </w:r>
      <w:r>
        <w:rPr>
          <w:rFonts w:ascii="Times New Roman" w:hAnsi="Times New Roman"/>
          <w:sz w:val="28"/>
          <w:szCs w:val="28"/>
          <w:lang w:eastAsia="ru-RU"/>
        </w:rPr>
        <w:t>старшей школы</w:t>
      </w:r>
      <w:r w:rsidRPr="006D197A">
        <w:rPr>
          <w:rFonts w:ascii="Times New Roman" w:hAnsi="Times New Roman"/>
          <w:sz w:val="28"/>
          <w:szCs w:val="28"/>
          <w:lang w:eastAsia="ru-RU"/>
        </w:rPr>
        <w:t xml:space="preserve"> лучше выбрать нейтральную форму общения.</w:t>
      </w:r>
    </w:p>
    <w:p w:rsidR="00E74657" w:rsidRPr="006D197A"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 xml:space="preserve"> В целом </w:t>
      </w:r>
      <w:r>
        <w:rPr>
          <w:rFonts w:ascii="Times New Roman" w:hAnsi="Times New Roman"/>
          <w:sz w:val="28"/>
          <w:szCs w:val="28"/>
          <w:lang w:eastAsia="ru-RU"/>
        </w:rPr>
        <w:t>специалисту</w:t>
      </w:r>
      <w:r w:rsidRPr="006D197A">
        <w:rPr>
          <w:rFonts w:ascii="Times New Roman" w:hAnsi="Times New Roman"/>
          <w:sz w:val="28"/>
          <w:szCs w:val="28"/>
          <w:lang w:eastAsia="ru-RU"/>
        </w:rPr>
        <w:t xml:space="preserve"> необходимо помнить о том, что малейшее отступление от требований стандартизации в поведении на тестировании повлечет за собой снижение объективности результатов выполнения теста.</w:t>
      </w:r>
    </w:p>
    <w:p w:rsidR="00E74657" w:rsidRDefault="00E74657" w:rsidP="006D197A">
      <w:pPr>
        <w:spacing w:before="192" w:after="192" w:line="360" w:lineRule="auto"/>
        <w:ind w:firstLine="851"/>
        <w:jc w:val="both"/>
        <w:rPr>
          <w:rFonts w:ascii="Times New Roman" w:hAnsi="Times New Roman"/>
          <w:sz w:val="28"/>
          <w:szCs w:val="28"/>
          <w:lang w:eastAsia="ru-RU"/>
        </w:rPr>
      </w:pPr>
      <w:r w:rsidRPr="006D197A">
        <w:rPr>
          <w:rFonts w:ascii="Times New Roman" w:hAnsi="Times New Roman"/>
          <w:sz w:val="28"/>
          <w:szCs w:val="28"/>
          <w:lang w:eastAsia="ru-RU"/>
        </w:rPr>
        <w:t xml:space="preserve">Хорошо подготовленный </w:t>
      </w:r>
      <w:r>
        <w:rPr>
          <w:rFonts w:ascii="Times New Roman" w:hAnsi="Times New Roman"/>
          <w:sz w:val="28"/>
          <w:szCs w:val="28"/>
          <w:lang w:eastAsia="ru-RU"/>
        </w:rPr>
        <w:t xml:space="preserve">специалист </w:t>
      </w:r>
      <w:r w:rsidRPr="006D197A">
        <w:rPr>
          <w:rFonts w:ascii="Times New Roman" w:hAnsi="Times New Roman"/>
          <w:sz w:val="28"/>
          <w:szCs w:val="28"/>
          <w:lang w:eastAsia="ru-RU"/>
        </w:rPr>
        <w:t xml:space="preserve">выбирает тесты, которые подходят для поставленных целей. Он знаком с научной литературой по тестовой проблематике, способен оценить такие характеристики, как надежность и валидность теста. Педагог делает выводы и дает рекомендации </w:t>
      </w:r>
      <w:r w:rsidRPr="006D197A">
        <w:rPr>
          <w:rFonts w:ascii="Times New Roman" w:hAnsi="Times New Roman"/>
          <w:sz w:val="28"/>
          <w:szCs w:val="28"/>
          <w:lang w:eastAsia="ru-RU"/>
        </w:rPr>
        <w:lastRenderedPageBreak/>
        <w:t>только связав тестовые результаты с другой имеющей отношение к цели тестирования информацией об испытуемом, что позволяет избежать ошибочных заключений.</w:t>
      </w:r>
    </w:p>
    <w:p w:rsidR="00151E9B" w:rsidRDefault="00C85C9F"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Необходимо отметить, что антинаркотическая профилактика является </w:t>
      </w:r>
      <w:r w:rsidR="001761C6">
        <w:rPr>
          <w:rFonts w:ascii="Times New Roman" w:hAnsi="Times New Roman"/>
          <w:sz w:val="28"/>
          <w:szCs w:val="28"/>
          <w:lang w:eastAsia="ru-RU"/>
        </w:rPr>
        <w:t xml:space="preserve">в образовательной организации лишь </w:t>
      </w:r>
      <w:r>
        <w:rPr>
          <w:rFonts w:ascii="Times New Roman" w:hAnsi="Times New Roman"/>
          <w:sz w:val="28"/>
          <w:szCs w:val="28"/>
          <w:lang w:eastAsia="ru-RU"/>
        </w:rPr>
        <w:t>часть</w:t>
      </w:r>
      <w:r w:rsidR="001761C6">
        <w:rPr>
          <w:rFonts w:ascii="Times New Roman" w:hAnsi="Times New Roman"/>
          <w:sz w:val="28"/>
          <w:szCs w:val="28"/>
          <w:lang w:eastAsia="ru-RU"/>
        </w:rPr>
        <w:t>ю</w:t>
      </w:r>
      <w:r>
        <w:rPr>
          <w:rFonts w:ascii="Times New Roman" w:hAnsi="Times New Roman"/>
          <w:sz w:val="28"/>
          <w:szCs w:val="28"/>
          <w:lang w:eastAsia="ru-RU"/>
        </w:rPr>
        <w:t xml:space="preserve"> общей универсальной профилактики. Специалист</w:t>
      </w:r>
      <w:r w:rsidR="00C94C21">
        <w:rPr>
          <w:rFonts w:ascii="Times New Roman" w:hAnsi="Times New Roman"/>
          <w:sz w:val="28"/>
          <w:szCs w:val="28"/>
          <w:lang w:eastAsia="ru-RU"/>
        </w:rPr>
        <w:t>у</w:t>
      </w:r>
      <w:r>
        <w:rPr>
          <w:rFonts w:ascii="Times New Roman" w:hAnsi="Times New Roman"/>
          <w:sz w:val="28"/>
          <w:szCs w:val="28"/>
          <w:lang w:eastAsia="ru-RU"/>
        </w:rPr>
        <w:t xml:space="preserve">, реализующий данное направление </w:t>
      </w:r>
      <w:r w:rsidR="00C94C21">
        <w:rPr>
          <w:rFonts w:ascii="Times New Roman" w:hAnsi="Times New Roman"/>
          <w:sz w:val="28"/>
          <w:szCs w:val="28"/>
          <w:lang w:eastAsia="ru-RU"/>
        </w:rPr>
        <w:t>рекомендуется вести</w:t>
      </w:r>
      <w:r>
        <w:rPr>
          <w:rFonts w:ascii="Times New Roman" w:hAnsi="Times New Roman"/>
          <w:sz w:val="28"/>
          <w:szCs w:val="28"/>
          <w:lang w:eastAsia="ru-RU"/>
        </w:rPr>
        <w:t xml:space="preserve"> учетно-отчетную документацию</w:t>
      </w:r>
      <w:r w:rsidR="001761C6">
        <w:rPr>
          <w:rFonts w:ascii="Times New Roman" w:hAnsi="Times New Roman"/>
          <w:sz w:val="28"/>
          <w:szCs w:val="28"/>
          <w:lang w:eastAsia="ru-RU"/>
        </w:rPr>
        <w:t xml:space="preserve"> в части касаемой</w:t>
      </w:r>
      <w:r w:rsidR="00151E9B">
        <w:rPr>
          <w:rFonts w:ascii="Times New Roman" w:hAnsi="Times New Roman"/>
          <w:sz w:val="28"/>
          <w:szCs w:val="28"/>
          <w:lang w:eastAsia="ru-RU"/>
        </w:rPr>
        <w:t>.</w:t>
      </w:r>
    </w:p>
    <w:p w:rsidR="00151E9B" w:rsidRDefault="00C85C9F"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Предлагаем примерную номенклатуру в рамках данного направления (приложение1).</w:t>
      </w:r>
      <w:r w:rsidR="001761C6">
        <w:rPr>
          <w:rFonts w:ascii="Times New Roman" w:hAnsi="Times New Roman"/>
          <w:sz w:val="28"/>
          <w:szCs w:val="28"/>
          <w:lang w:eastAsia="ru-RU"/>
        </w:rPr>
        <w:t xml:space="preserve"> При этом рекомендуется при составлении перспективного плана использовать </w:t>
      </w:r>
      <w:r w:rsidR="00151E9B">
        <w:rPr>
          <w:rFonts w:ascii="Times New Roman" w:hAnsi="Times New Roman"/>
          <w:sz w:val="28"/>
          <w:szCs w:val="28"/>
          <w:lang w:eastAsia="ru-RU"/>
        </w:rPr>
        <w:t>график</w:t>
      </w:r>
      <w:r w:rsidR="001761C6">
        <w:rPr>
          <w:rFonts w:ascii="Times New Roman" w:hAnsi="Times New Roman"/>
          <w:sz w:val="28"/>
          <w:szCs w:val="28"/>
          <w:lang w:eastAsia="ru-RU"/>
        </w:rPr>
        <w:t>-сетки планов специалистов сферы профилактики</w:t>
      </w:r>
      <w:r w:rsidR="00151E9B">
        <w:rPr>
          <w:rFonts w:ascii="Times New Roman" w:hAnsi="Times New Roman"/>
          <w:sz w:val="28"/>
          <w:szCs w:val="28"/>
          <w:lang w:eastAsia="ru-RU"/>
        </w:rPr>
        <w:t>, штаба воспитательной работы и совета профилактики (педагога-психолога, социального педагога, заместителя по воспитательной работе)</w:t>
      </w:r>
      <w:r w:rsidR="001761C6">
        <w:rPr>
          <w:rFonts w:ascii="Times New Roman" w:hAnsi="Times New Roman"/>
          <w:sz w:val="28"/>
          <w:szCs w:val="28"/>
          <w:lang w:eastAsia="ru-RU"/>
        </w:rPr>
        <w:t>, тем самым наполнять собственный план, учитывая все направления работы со всеми участниками образовательного пространства</w:t>
      </w:r>
      <w:r w:rsidR="00151E9B">
        <w:rPr>
          <w:rFonts w:ascii="Times New Roman" w:hAnsi="Times New Roman"/>
          <w:sz w:val="28"/>
          <w:szCs w:val="28"/>
          <w:lang w:eastAsia="ru-RU"/>
        </w:rPr>
        <w:t xml:space="preserve"> в общей системе профилактики школы</w:t>
      </w:r>
      <w:r w:rsidR="001761C6">
        <w:rPr>
          <w:rFonts w:ascii="Times New Roman" w:hAnsi="Times New Roman"/>
          <w:sz w:val="28"/>
          <w:szCs w:val="28"/>
          <w:lang w:eastAsia="ru-RU"/>
        </w:rPr>
        <w:t xml:space="preserve">. </w:t>
      </w:r>
    </w:p>
    <w:p w:rsidR="001761C6" w:rsidRDefault="001761C6"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В план должны войти такие направления как: </w:t>
      </w:r>
    </w:p>
    <w:p w:rsidR="00C85C9F" w:rsidRDefault="001761C6"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151E9B">
        <w:rPr>
          <w:rFonts w:ascii="Times New Roman" w:hAnsi="Times New Roman"/>
          <w:i/>
          <w:sz w:val="28"/>
          <w:szCs w:val="28"/>
          <w:lang w:eastAsia="ru-RU"/>
        </w:rPr>
        <w:t>профилактическая деятельность</w:t>
      </w:r>
      <w:r>
        <w:rPr>
          <w:rFonts w:ascii="Times New Roman" w:hAnsi="Times New Roman"/>
          <w:sz w:val="28"/>
          <w:szCs w:val="28"/>
          <w:lang w:eastAsia="ru-RU"/>
        </w:rPr>
        <w:t xml:space="preserve"> (тематические беседы, практические занятия с элементами тренинга, викторины, видео-уроки, </w:t>
      </w:r>
      <w:r w:rsidR="00151E9B">
        <w:rPr>
          <w:rFonts w:ascii="Times New Roman" w:hAnsi="Times New Roman"/>
          <w:sz w:val="28"/>
          <w:szCs w:val="28"/>
          <w:lang w:eastAsia="ru-RU"/>
        </w:rPr>
        <w:t>брейн-</w:t>
      </w:r>
      <w:r>
        <w:rPr>
          <w:rFonts w:ascii="Times New Roman" w:hAnsi="Times New Roman"/>
          <w:sz w:val="28"/>
          <w:szCs w:val="28"/>
          <w:lang w:eastAsia="ru-RU"/>
        </w:rPr>
        <w:t>ринги, мозговые штурмы);</w:t>
      </w:r>
    </w:p>
    <w:p w:rsidR="001761C6" w:rsidRDefault="001761C6"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151E9B">
        <w:rPr>
          <w:rFonts w:ascii="Times New Roman" w:hAnsi="Times New Roman"/>
          <w:i/>
          <w:sz w:val="28"/>
          <w:szCs w:val="28"/>
          <w:lang w:eastAsia="ru-RU"/>
        </w:rPr>
        <w:t>консультативная деятельность</w:t>
      </w:r>
      <w:r>
        <w:rPr>
          <w:rFonts w:ascii="Times New Roman" w:hAnsi="Times New Roman"/>
          <w:sz w:val="28"/>
          <w:szCs w:val="28"/>
          <w:lang w:eastAsia="ru-RU"/>
        </w:rPr>
        <w:t xml:space="preserve"> (по запросу, рекомендации обращения к узкопрофильным специалистам);</w:t>
      </w:r>
    </w:p>
    <w:p w:rsidR="001761C6" w:rsidRDefault="001761C6"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151E9B">
        <w:rPr>
          <w:rFonts w:ascii="Times New Roman" w:hAnsi="Times New Roman"/>
          <w:i/>
          <w:sz w:val="28"/>
          <w:szCs w:val="28"/>
          <w:lang w:eastAsia="ru-RU"/>
        </w:rPr>
        <w:t>информационно-просветительская деятельность</w:t>
      </w:r>
      <w:r>
        <w:rPr>
          <w:rFonts w:ascii="Times New Roman" w:hAnsi="Times New Roman"/>
          <w:sz w:val="28"/>
          <w:szCs w:val="28"/>
          <w:lang w:eastAsia="ru-RU"/>
        </w:rPr>
        <w:t xml:space="preserve"> (оформление стендов, наполнение интернет контента новой методической информацией, работа с родительской общественностью и педагогами по вопросам просвещения в данном направлении);</w:t>
      </w:r>
    </w:p>
    <w:p w:rsidR="001761C6" w:rsidRDefault="004E0591"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методическая деятельность</w:t>
      </w:r>
      <w:r w:rsidR="001761C6">
        <w:rPr>
          <w:rFonts w:ascii="Times New Roman" w:hAnsi="Times New Roman"/>
          <w:sz w:val="28"/>
          <w:szCs w:val="28"/>
          <w:lang w:eastAsia="ru-RU"/>
        </w:rPr>
        <w:t xml:space="preserve"> (работа с педагогами при организации классных часов и родительских собраний по вопросам содержания </w:t>
      </w:r>
      <w:r w:rsidR="001761C6">
        <w:rPr>
          <w:rFonts w:ascii="Times New Roman" w:hAnsi="Times New Roman"/>
          <w:sz w:val="28"/>
          <w:szCs w:val="28"/>
          <w:lang w:eastAsia="ru-RU"/>
        </w:rPr>
        <w:lastRenderedPageBreak/>
        <w:t>используемого материала</w:t>
      </w:r>
      <w:r>
        <w:rPr>
          <w:rFonts w:ascii="Times New Roman" w:hAnsi="Times New Roman"/>
          <w:sz w:val="28"/>
          <w:szCs w:val="28"/>
          <w:lang w:eastAsia="ru-RU"/>
        </w:rPr>
        <w:t>, рекомендации специалистам и родителям (законным представителям при работе с детьми «группы риска», выявленных при плановых и внеплановых психологических исследованиях работа со специалистами).</w:t>
      </w:r>
    </w:p>
    <w:p w:rsidR="001761C6" w:rsidRPr="00C85C9F" w:rsidRDefault="001761C6"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004E0591" w:rsidRPr="00151E9B">
        <w:rPr>
          <w:rFonts w:ascii="Times New Roman" w:hAnsi="Times New Roman"/>
          <w:i/>
          <w:sz w:val="28"/>
          <w:szCs w:val="28"/>
          <w:lang w:eastAsia="ru-RU"/>
        </w:rPr>
        <w:t>диагностическая деятельность</w:t>
      </w:r>
      <w:r w:rsidR="004E0591">
        <w:rPr>
          <w:rFonts w:ascii="Times New Roman" w:hAnsi="Times New Roman"/>
          <w:sz w:val="28"/>
          <w:szCs w:val="28"/>
          <w:lang w:eastAsia="ru-RU"/>
        </w:rPr>
        <w:t xml:space="preserve"> (мониторинг общего социально-психологического состояния и климата в образовательной организации по вопросам антинаркотической направленности)</w:t>
      </w:r>
    </w:p>
    <w:p w:rsidR="004E0591" w:rsidRDefault="004E0591" w:rsidP="004E059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В плане необходимо использовать все виды и формы индивидуальной групповой работы со всеми участниками образовательного процесса:</w:t>
      </w:r>
    </w:p>
    <w:tbl>
      <w:tblPr>
        <w:tblW w:w="0" w:type="auto"/>
        <w:tblLook w:val="04A0" w:firstRow="1" w:lastRow="0" w:firstColumn="1" w:lastColumn="0" w:noHBand="0" w:noVBand="1"/>
      </w:tblPr>
      <w:tblGrid>
        <w:gridCol w:w="4785"/>
        <w:gridCol w:w="4786"/>
      </w:tblGrid>
      <w:tr w:rsidR="00151E9B" w:rsidRPr="00151E9B" w:rsidTr="00151E9B">
        <w:trPr>
          <w:trHeight w:val="20"/>
        </w:trPr>
        <w:tc>
          <w:tcPr>
            <w:tcW w:w="4785" w:type="dxa"/>
            <w:tcBorders>
              <w:right w:val="single" w:sz="4" w:space="0" w:color="auto"/>
            </w:tcBorders>
            <w:shd w:val="clear" w:color="auto" w:fill="auto"/>
          </w:tcPr>
          <w:p w:rsidR="004E0591" w:rsidRPr="00151E9B" w:rsidRDefault="004E0591" w:rsidP="00151E9B">
            <w:pPr>
              <w:spacing w:before="192" w:after="192" w:line="360" w:lineRule="auto"/>
              <w:jc w:val="center"/>
              <w:rPr>
                <w:rFonts w:ascii="Times New Roman" w:hAnsi="Times New Roman"/>
                <w:b/>
                <w:sz w:val="28"/>
                <w:szCs w:val="28"/>
                <w:lang w:eastAsia="ru-RU"/>
              </w:rPr>
            </w:pPr>
            <w:r w:rsidRPr="00151E9B">
              <w:rPr>
                <w:rFonts w:ascii="Times New Roman" w:hAnsi="Times New Roman"/>
                <w:b/>
                <w:sz w:val="28"/>
                <w:szCs w:val="28"/>
                <w:lang w:eastAsia="ru-RU"/>
              </w:rPr>
              <w:t>Индивидуальная форма работы</w:t>
            </w:r>
          </w:p>
        </w:tc>
        <w:tc>
          <w:tcPr>
            <w:tcW w:w="4786" w:type="dxa"/>
            <w:tcBorders>
              <w:left w:val="single" w:sz="4" w:space="0" w:color="auto"/>
            </w:tcBorders>
            <w:shd w:val="clear" w:color="auto" w:fill="auto"/>
          </w:tcPr>
          <w:p w:rsidR="004E0591" w:rsidRPr="00151E9B" w:rsidRDefault="004E0591" w:rsidP="00151E9B">
            <w:pPr>
              <w:spacing w:before="192" w:after="192" w:line="360" w:lineRule="auto"/>
              <w:jc w:val="center"/>
              <w:rPr>
                <w:rFonts w:ascii="Times New Roman" w:hAnsi="Times New Roman"/>
                <w:b/>
                <w:sz w:val="28"/>
                <w:szCs w:val="28"/>
                <w:lang w:eastAsia="ru-RU"/>
              </w:rPr>
            </w:pPr>
            <w:r w:rsidRPr="00151E9B">
              <w:rPr>
                <w:rFonts w:ascii="Times New Roman" w:hAnsi="Times New Roman"/>
                <w:b/>
                <w:sz w:val="28"/>
                <w:szCs w:val="28"/>
                <w:lang w:eastAsia="ru-RU"/>
              </w:rPr>
              <w:t>Групповая форма работы</w:t>
            </w:r>
          </w:p>
        </w:tc>
      </w:tr>
      <w:tr w:rsidR="00151E9B" w:rsidRPr="00151E9B" w:rsidTr="00151E9B">
        <w:trPr>
          <w:trHeight w:val="20"/>
        </w:trPr>
        <w:tc>
          <w:tcPr>
            <w:tcW w:w="4785" w:type="dxa"/>
            <w:tcBorders>
              <w:right w:val="single" w:sz="4" w:space="0" w:color="auto"/>
            </w:tcBorders>
            <w:shd w:val="clear" w:color="auto" w:fill="auto"/>
          </w:tcPr>
          <w:p w:rsidR="004E0591" w:rsidRPr="00151E9B" w:rsidRDefault="004E0591" w:rsidP="00151E9B">
            <w:pPr>
              <w:spacing w:before="192" w:after="192" w:line="360" w:lineRule="auto"/>
              <w:rPr>
                <w:rFonts w:ascii="Times New Roman" w:hAnsi="Times New Roman"/>
                <w:sz w:val="28"/>
                <w:szCs w:val="28"/>
                <w:lang w:eastAsia="ru-RU"/>
              </w:rPr>
            </w:pPr>
            <w:r w:rsidRPr="00151E9B">
              <w:rPr>
                <w:rFonts w:ascii="Times New Roman" w:hAnsi="Times New Roman"/>
                <w:sz w:val="28"/>
                <w:szCs w:val="28"/>
                <w:lang w:eastAsia="ru-RU"/>
              </w:rPr>
              <w:t>Консультация с элементами образовательного тренинга</w:t>
            </w:r>
            <w:r w:rsidR="007921ED" w:rsidRPr="00151E9B">
              <w:rPr>
                <w:rFonts w:ascii="Times New Roman" w:hAnsi="Times New Roman"/>
                <w:sz w:val="28"/>
                <w:szCs w:val="28"/>
                <w:lang w:eastAsia="ru-RU"/>
              </w:rPr>
              <w:t>;</w:t>
            </w:r>
          </w:p>
          <w:p w:rsidR="007921ED" w:rsidRPr="00151E9B" w:rsidRDefault="007921ED" w:rsidP="00151E9B">
            <w:pPr>
              <w:spacing w:before="192" w:after="192" w:line="360" w:lineRule="auto"/>
              <w:rPr>
                <w:rFonts w:ascii="Times New Roman" w:hAnsi="Times New Roman"/>
                <w:sz w:val="28"/>
                <w:szCs w:val="28"/>
                <w:lang w:eastAsia="ru-RU"/>
              </w:rPr>
            </w:pPr>
            <w:r w:rsidRPr="00151E9B">
              <w:rPr>
                <w:rFonts w:ascii="Times New Roman" w:hAnsi="Times New Roman"/>
                <w:sz w:val="28"/>
                <w:szCs w:val="28"/>
                <w:lang w:eastAsia="ru-RU"/>
              </w:rPr>
              <w:t>Аутотренинг;</w:t>
            </w:r>
          </w:p>
          <w:p w:rsidR="007921ED" w:rsidRPr="00151E9B" w:rsidRDefault="007921ED" w:rsidP="00151E9B">
            <w:pPr>
              <w:spacing w:before="192" w:after="192" w:line="360" w:lineRule="auto"/>
              <w:rPr>
                <w:rFonts w:ascii="Times New Roman" w:hAnsi="Times New Roman"/>
                <w:sz w:val="28"/>
                <w:szCs w:val="28"/>
                <w:lang w:eastAsia="ru-RU"/>
              </w:rPr>
            </w:pPr>
            <w:r w:rsidRPr="00151E9B">
              <w:rPr>
                <w:rFonts w:ascii="Times New Roman" w:hAnsi="Times New Roman"/>
                <w:sz w:val="28"/>
                <w:szCs w:val="28"/>
                <w:lang w:eastAsia="ru-RU"/>
              </w:rPr>
              <w:t>Беседа;</w:t>
            </w:r>
          </w:p>
          <w:p w:rsidR="007921ED" w:rsidRPr="00151E9B" w:rsidRDefault="007921ED" w:rsidP="00151E9B">
            <w:pPr>
              <w:spacing w:before="192" w:after="192" w:line="360" w:lineRule="auto"/>
              <w:rPr>
                <w:rFonts w:ascii="Times New Roman" w:hAnsi="Times New Roman"/>
                <w:sz w:val="28"/>
                <w:szCs w:val="28"/>
                <w:lang w:eastAsia="ru-RU"/>
              </w:rPr>
            </w:pPr>
            <w:r w:rsidRPr="00151E9B">
              <w:rPr>
                <w:rFonts w:ascii="Times New Roman" w:hAnsi="Times New Roman"/>
                <w:sz w:val="28"/>
                <w:szCs w:val="28"/>
                <w:lang w:eastAsia="ru-RU"/>
              </w:rPr>
              <w:t>Интервью;</w:t>
            </w:r>
          </w:p>
          <w:p w:rsidR="007921ED" w:rsidRPr="00151E9B" w:rsidRDefault="007921ED" w:rsidP="00151E9B">
            <w:pPr>
              <w:spacing w:before="192" w:after="192" w:line="360" w:lineRule="auto"/>
              <w:rPr>
                <w:rFonts w:ascii="Times New Roman" w:hAnsi="Times New Roman"/>
                <w:sz w:val="28"/>
                <w:szCs w:val="28"/>
                <w:lang w:eastAsia="ru-RU"/>
              </w:rPr>
            </w:pPr>
            <w:r w:rsidRPr="00151E9B">
              <w:rPr>
                <w:rFonts w:ascii="Times New Roman" w:hAnsi="Times New Roman"/>
                <w:sz w:val="28"/>
                <w:szCs w:val="28"/>
                <w:lang w:eastAsia="ru-RU"/>
              </w:rPr>
              <w:t>Практическое занятие</w:t>
            </w:r>
          </w:p>
          <w:p w:rsidR="007921ED" w:rsidRPr="00151E9B" w:rsidRDefault="007921ED" w:rsidP="00151E9B">
            <w:pPr>
              <w:spacing w:before="192" w:after="192" w:line="360" w:lineRule="auto"/>
              <w:rPr>
                <w:rFonts w:ascii="Times New Roman" w:hAnsi="Times New Roman"/>
                <w:sz w:val="28"/>
                <w:szCs w:val="28"/>
                <w:lang w:eastAsia="ru-RU"/>
              </w:rPr>
            </w:pPr>
          </w:p>
          <w:p w:rsidR="007921ED" w:rsidRPr="00151E9B" w:rsidRDefault="007921ED" w:rsidP="00151E9B">
            <w:pPr>
              <w:spacing w:before="192" w:after="192" w:line="360" w:lineRule="auto"/>
              <w:rPr>
                <w:rFonts w:ascii="Times New Roman" w:hAnsi="Times New Roman"/>
                <w:sz w:val="28"/>
                <w:szCs w:val="28"/>
                <w:lang w:eastAsia="ru-RU"/>
              </w:rPr>
            </w:pPr>
          </w:p>
          <w:p w:rsidR="007921ED" w:rsidRPr="00151E9B" w:rsidRDefault="007921ED" w:rsidP="00151E9B">
            <w:pPr>
              <w:spacing w:before="192" w:after="192" w:line="360" w:lineRule="auto"/>
              <w:rPr>
                <w:rFonts w:ascii="Times New Roman" w:hAnsi="Times New Roman"/>
                <w:sz w:val="28"/>
                <w:szCs w:val="28"/>
                <w:lang w:eastAsia="ru-RU"/>
              </w:rPr>
            </w:pPr>
          </w:p>
          <w:p w:rsidR="007921ED" w:rsidRPr="00151E9B" w:rsidRDefault="007921ED" w:rsidP="00151E9B">
            <w:pPr>
              <w:spacing w:before="192" w:after="192" w:line="360" w:lineRule="auto"/>
              <w:rPr>
                <w:rFonts w:ascii="Times New Roman" w:hAnsi="Times New Roman"/>
                <w:sz w:val="28"/>
                <w:szCs w:val="28"/>
                <w:lang w:eastAsia="ru-RU"/>
              </w:rPr>
            </w:pPr>
          </w:p>
        </w:tc>
        <w:tc>
          <w:tcPr>
            <w:tcW w:w="4786" w:type="dxa"/>
            <w:tcBorders>
              <w:left w:val="single" w:sz="4" w:space="0" w:color="auto"/>
            </w:tcBorders>
            <w:shd w:val="clear" w:color="auto" w:fill="auto"/>
          </w:tcPr>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Классный час;</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Викторина;</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Мозговой штурм;</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Брейн-ринг;</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Брифинг;</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Тематические беседы;</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Обучающие и образовательные тренинги</w:t>
            </w:r>
            <w:r w:rsidR="007921ED" w:rsidRPr="00151E9B">
              <w:rPr>
                <w:rFonts w:ascii="Times New Roman" w:hAnsi="Times New Roman"/>
                <w:sz w:val="28"/>
                <w:szCs w:val="28"/>
                <w:lang w:eastAsia="ru-RU"/>
              </w:rPr>
              <w:t xml:space="preserve"> (практические занятия)</w:t>
            </w:r>
            <w:r w:rsidRPr="00151E9B">
              <w:rPr>
                <w:rFonts w:ascii="Times New Roman" w:hAnsi="Times New Roman"/>
                <w:sz w:val="28"/>
                <w:szCs w:val="28"/>
                <w:lang w:eastAsia="ru-RU"/>
              </w:rPr>
              <w:t>;</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Динамическая группа;</w:t>
            </w:r>
          </w:p>
          <w:p w:rsidR="004E0591" w:rsidRPr="00151E9B" w:rsidRDefault="004E0591"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Круг сообщества;</w:t>
            </w:r>
          </w:p>
          <w:p w:rsidR="004E0591" w:rsidRPr="00151E9B" w:rsidRDefault="007921ED"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Фестиваль;</w:t>
            </w:r>
          </w:p>
          <w:p w:rsidR="007921ED" w:rsidRPr="00151E9B" w:rsidRDefault="007921ED"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Шеринг;</w:t>
            </w:r>
          </w:p>
          <w:p w:rsidR="007921ED" w:rsidRPr="00151E9B" w:rsidRDefault="007921ED" w:rsidP="00151E9B">
            <w:pPr>
              <w:spacing w:before="192" w:after="192" w:line="360" w:lineRule="auto"/>
              <w:jc w:val="both"/>
              <w:rPr>
                <w:rFonts w:ascii="Times New Roman" w:hAnsi="Times New Roman"/>
                <w:sz w:val="28"/>
                <w:szCs w:val="28"/>
                <w:lang w:eastAsia="ru-RU"/>
              </w:rPr>
            </w:pPr>
            <w:r w:rsidRPr="00151E9B">
              <w:rPr>
                <w:rFonts w:ascii="Times New Roman" w:hAnsi="Times New Roman"/>
                <w:sz w:val="28"/>
                <w:szCs w:val="28"/>
                <w:lang w:eastAsia="ru-RU"/>
              </w:rPr>
              <w:t>Коллективный коллаж.</w:t>
            </w:r>
          </w:p>
        </w:tc>
      </w:tr>
    </w:tbl>
    <w:p w:rsidR="00151E9B" w:rsidRDefault="007921ED" w:rsidP="004E059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В своей работе специалист может использовать различные технологии и мето</w:t>
      </w:r>
      <w:r w:rsidR="00151E9B">
        <w:rPr>
          <w:rFonts w:ascii="Times New Roman" w:hAnsi="Times New Roman"/>
          <w:sz w:val="28"/>
          <w:szCs w:val="28"/>
          <w:lang w:eastAsia="ru-RU"/>
        </w:rPr>
        <w:t>ды взаимодействия с обучающимися, родителями (законными представителями), педагогами</w:t>
      </w:r>
      <w:r>
        <w:rPr>
          <w:rFonts w:ascii="Times New Roman" w:hAnsi="Times New Roman"/>
          <w:sz w:val="28"/>
          <w:szCs w:val="28"/>
          <w:lang w:eastAsia="ru-RU"/>
        </w:rPr>
        <w:t>, которые помогут создать благоприятный психологический климат в детском и педагогическом</w:t>
      </w:r>
      <w:r w:rsidR="00151E9B">
        <w:rPr>
          <w:rFonts w:ascii="Times New Roman" w:hAnsi="Times New Roman"/>
          <w:sz w:val="28"/>
          <w:szCs w:val="28"/>
          <w:lang w:eastAsia="ru-RU"/>
        </w:rPr>
        <w:t xml:space="preserve"> коллективе.</w:t>
      </w:r>
    </w:p>
    <w:p w:rsidR="004E0591" w:rsidRDefault="007921ED" w:rsidP="004E059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Специалистам в данной области рекомендуется регулярно повышать профессиональный уровень психолого-педагогической компетентности, знаний конфликтологии и валеологии.</w:t>
      </w:r>
    </w:p>
    <w:p w:rsidR="00E74657" w:rsidRDefault="00E74657" w:rsidP="006D197A">
      <w:pPr>
        <w:spacing w:before="192" w:after="192" w:line="360" w:lineRule="auto"/>
        <w:ind w:firstLine="851"/>
        <w:jc w:val="both"/>
        <w:rPr>
          <w:rFonts w:ascii="Times New Roman" w:hAnsi="Times New Roman"/>
          <w:b/>
          <w:sz w:val="28"/>
          <w:szCs w:val="28"/>
          <w:lang w:eastAsia="ru-RU"/>
        </w:rPr>
      </w:pPr>
    </w:p>
    <w:p w:rsidR="00E74657" w:rsidRDefault="00E74657" w:rsidP="006D197A">
      <w:pPr>
        <w:spacing w:before="192" w:after="192" w:line="360" w:lineRule="auto"/>
        <w:ind w:firstLine="851"/>
        <w:jc w:val="both"/>
        <w:rPr>
          <w:rFonts w:ascii="Times New Roman" w:hAnsi="Times New Roman"/>
          <w:b/>
          <w:sz w:val="28"/>
          <w:szCs w:val="28"/>
          <w:lang w:eastAsia="ru-RU"/>
        </w:rPr>
      </w:pPr>
    </w:p>
    <w:p w:rsidR="00E74657" w:rsidRDefault="00E74657"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151E9B" w:rsidRDefault="00151E9B" w:rsidP="006D197A">
      <w:pPr>
        <w:spacing w:before="192" w:after="192" w:line="360" w:lineRule="auto"/>
        <w:ind w:firstLine="851"/>
        <w:jc w:val="both"/>
        <w:rPr>
          <w:rFonts w:ascii="Times New Roman" w:hAnsi="Times New Roman"/>
          <w:sz w:val="28"/>
          <w:szCs w:val="28"/>
          <w:lang w:eastAsia="ru-RU"/>
        </w:rPr>
      </w:pPr>
    </w:p>
    <w:p w:rsidR="00E74657" w:rsidRPr="007921ED" w:rsidRDefault="00E74657" w:rsidP="002C651C">
      <w:pPr>
        <w:rPr>
          <w:rFonts w:ascii="Times New Roman" w:hAnsi="Times New Roman"/>
          <w:b/>
          <w:sz w:val="28"/>
          <w:szCs w:val="28"/>
        </w:rPr>
      </w:pPr>
      <w:r w:rsidRPr="007921ED">
        <w:rPr>
          <w:rFonts w:ascii="Times New Roman" w:hAnsi="Times New Roman"/>
          <w:b/>
          <w:sz w:val="28"/>
          <w:szCs w:val="28"/>
        </w:rPr>
        <w:lastRenderedPageBreak/>
        <w:t>Глава 5. «Куда обратиться за помощью» -  рекомендации педагога по работе с родителями по вопросам антинаркотической направленности.</w:t>
      </w:r>
    </w:p>
    <w:p w:rsidR="007921ED" w:rsidRDefault="007921ED" w:rsidP="00476461">
      <w:pPr>
        <w:spacing w:before="192" w:after="192" w:line="360" w:lineRule="auto"/>
        <w:ind w:firstLine="851"/>
        <w:jc w:val="both"/>
        <w:rPr>
          <w:rFonts w:ascii="Times New Roman" w:hAnsi="Times New Roman"/>
          <w:b/>
          <w:sz w:val="28"/>
          <w:szCs w:val="28"/>
          <w:lang w:eastAsia="ru-RU"/>
        </w:rPr>
      </w:pPr>
    </w:p>
    <w:p w:rsidR="00E74657" w:rsidRPr="002C651C" w:rsidRDefault="00E74657" w:rsidP="00476461">
      <w:pPr>
        <w:spacing w:before="192" w:after="192" w:line="360" w:lineRule="auto"/>
        <w:ind w:firstLine="851"/>
        <w:jc w:val="both"/>
        <w:rPr>
          <w:rFonts w:ascii="Times New Roman" w:hAnsi="Times New Roman"/>
          <w:b/>
          <w:sz w:val="28"/>
          <w:szCs w:val="28"/>
          <w:lang w:eastAsia="ru-RU"/>
        </w:rPr>
      </w:pPr>
      <w:r w:rsidRPr="002C651C">
        <w:rPr>
          <w:rFonts w:ascii="Times New Roman" w:hAnsi="Times New Roman"/>
          <w:b/>
          <w:sz w:val="28"/>
          <w:szCs w:val="28"/>
          <w:lang w:eastAsia="ru-RU"/>
        </w:rPr>
        <w:t>Для специалистов образовательных организаций:</w:t>
      </w:r>
    </w:p>
    <w:p w:rsidR="00E74657" w:rsidRDefault="00E74657" w:rsidP="0047646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Непредвиденные ситуации, которые могут произойти в образовательных организациях предполагают определенный алгоритм действий для всех специалистов образовательного пространства.</w:t>
      </w:r>
    </w:p>
    <w:p w:rsidR="00E74657" w:rsidRDefault="00E74657" w:rsidP="0047646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В случае выявления обучающихся с изменённым психическим состоянием под воздействием наркотических веществ и психотропных и психоактивных средств необходимо:</w:t>
      </w:r>
    </w:p>
    <w:p w:rsidR="00E74657" w:rsidRPr="00360767" w:rsidRDefault="00E74657" w:rsidP="00476461">
      <w:pPr>
        <w:spacing w:before="192" w:after="192" w:line="360" w:lineRule="auto"/>
        <w:ind w:firstLine="851"/>
        <w:jc w:val="both"/>
        <w:rPr>
          <w:rFonts w:ascii="Times New Roman" w:hAnsi="Times New Roman"/>
          <w:b/>
          <w:sz w:val="28"/>
          <w:szCs w:val="28"/>
          <w:lang w:eastAsia="ru-RU"/>
        </w:rPr>
      </w:pPr>
      <w:r w:rsidRPr="00360767">
        <w:rPr>
          <w:rFonts w:ascii="Times New Roman" w:hAnsi="Times New Roman"/>
          <w:b/>
          <w:sz w:val="28"/>
          <w:szCs w:val="28"/>
          <w:lang w:eastAsia="ru-RU"/>
        </w:rPr>
        <w:t xml:space="preserve">ШАГ 1. Вызвать скорую помощь </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(стационарный телефон – 03,</w:t>
      </w:r>
      <w:r>
        <w:rPr>
          <w:rFonts w:ascii="Times New Roman" w:hAnsi="Times New Roman"/>
          <w:sz w:val="28"/>
          <w:szCs w:val="28"/>
          <w:lang w:eastAsia="ru-RU"/>
        </w:rPr>
        <w:t xml:space="preserve"> </w:t>
      </w:r>
      <w:r w:rsidRPr="00476461">
        <w:rPr>
          <w:rFonts w:ascii="Times New Roman" w:hAnsi="Times New Roman"/>
          <w:sz w:val="28"/>
          <w:szCs w:val="28"/>
          <w:lang w:eastAsia="ru-RU"/>
        </w:rPr>
        <w:t xml:space="preserve">с мобильного оператора – 103). </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 xml:space="preserve">Сначала сообщить адрес, название и номер учебного заведения, этаж и номер кабинета или аудитории, в которой находится </w:t>
      </w:r>
      <w:r>
        <w:rPr>
          <w:rFonts w:ascii="Times New Roman" w:hAnsi="Times New Roman"/>
          <w:sz w:val="28"/>
          <w:szCs w:val="28"/>
          <w:lang w:eastAsia="ru-RU"/>
        </w:rPr>
        <w:t xml:space="preserve">«опьяненный» </w:t>
      </w:r>
      <w:r w:rsidRPr="00476461">
        <w:rPr>
          <w:rFonts w:ascii="Times New Roman" w:hAnsi="Times New Roman"/>
          <w:sz w:val="28"/>
          <w:szCs w:val="28"/>
          <w:lang w:eastAsia="ru-RU"/>
        </w:rPr>
        <w:t xml:space="preserve">ребенок. </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Затем сообщите, что случилось: (например,</w:t>
      </w:r>
      <w:r>
        <w:rPr>
          <w:rFonts w:ascii="Times New Roman" w:hAnsi="Times New Roman"/>
          <w:sz w:val="28"/>
          <w:szCs w:val="28"/>
          <w:lang w:eastAsia="ru-RU"/>
        </w:rPr>
        <w:t xml:space="preserve"> наркотическое опьянение</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Далее назовите фамили</w:t>
      </w:r>
      <w:r>
        <w:rPr>
          <w:rFonts w:ascii="Times New Roman" w:hAnsi="Times New Roman"/>
          <w:sz w:val="28"/>
          <w:szCs w:val="28"/>
          <w:lang w:eastAsia="ru-RU"/>
        </w:rPr>
        <w:t>ю</w:t>
      </w:r>
      <w:r w:rsidRPr="00476461">
        <w:rPr>
          <w:rFonts w:ascii="Times New Roman" w:hAnsi="Times New Roman"/>
          <w:sz w:val="28"/>
          <w:szCs w:val="28"/>
          <w:lang w:eastAsia="ru-RU"/>
        </w:rPr>
        <w:t>, им</w:t>
      </w:r>
      <w:r>
        <w:rPr>
          <w:rFonts w:ascii="Times New Roman" w:hAnsi="Times New Roman"/>
          <w:sz w:val="28"/>
          <w:szCs w:val="28"/>
          <w:lang w:eastAsia="ru-RU"/>
        </w:rPr>
        <w:t>я</w:t>
      </w:r>
      <w:r w:rsidRPr="00476461">
        <w:rPr>
          <w:rFonts w:ascii="Times New Roman" w:hAnsi="Times New Roman"/>
          <w:sz w:val="28"/>
          <w:szCs w:val="28"/>
          <w:lang w:eastAsia="ru-RU"/>
        </w:rPr>
        <w:t xml:space="preserve"> и пол, возраст и состояние: в сознании или без сознания, наличие повреждений.</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 xml:space="preserve">До прибытия кареты скорой помощи ребенок должен находиться под постоянным наблюдением взрослого, который должен контролировать его физическое </w:t>
      </w:r>
      <w:r>
        <w:rPr>
          <w:rFonts w:ascii="Times New Roman" w:hAnsi="Times New Roman"/>
          <w:sz w:val="28"/>
          <w:szCs w:val="28"/>
          <w:lang w:eastAsia="ru-RU"/>
        </w:rPr>
        <w:t xml:space="preserve">и эмоциональное </w:t>
      </w:r>
      <w:r w:rsidRPr="00476461">
        <w:rPr>
          <w:rFonts w:ascii="Times New Roman" w:hAnsi="Times New Roman"/>
          <w:sz w:val="28"/>
          <w:szCs w:val="28"/>
          <w:lang w:eastAsia="ru-RU"/>
        </w:rPr>
        <w:t>состояние (сознание, дыхание, кровообращение</w:t>
      </w:r>
      <w:r>
        <w:rPr>
          <w:rFonts w:ascii="Times New Roman" w:hAnsi="Times New Roman"/>
          <w:sz w:val="28"/>
          <w:szCs w:val="28"/>
          <w:lang w:eastAsia="ru-RU"/>
        </w:rPr>
        <w:t>, агрессия, апатия</w:t>
      </w:r>
      <w:r w:rsidRPr="00476461">
        <w:rPr>
          <w:rFonts w:ascii="Times New Roman" w:hAnsi="Times New Roman"/>
          <w:sz w:val="28"/>
          <w:szCs w:val="28"/>
          <w:lang w:eastAsia="ru-RU"/>
        </w:rPr>
        <w:t xml:space="preserve">). Для выяснения его актуального состояния необходимо постоянно разговаривать с ребенком, оказывать ему эмоциональную и психологическую поддержку. </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lastRenderedPageBreak/>
        <w:t>Перечень физических состояний, при которых необходимо оказывать первую помощь:</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1.Отсутствие сознания.</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2. Остановка дыхания и кровообращения.</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3. Наружные кровотечения.</w:t>
      </w:r>
    </w:p>
    <w:p w:rsidR="00E74657"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(Приказ Минздравсоцразвития России от 04.05.2012 N 477н (ред. от 07.11.2012) "Об утверждении перечня состояний, при кот</w:t>
      </w:r>
      <w:r w:rsidR="004A2276">
        <w:rPr>
          <w:rFonts w:ascii="Times New Roman" w:hAnsi="Times New Roman"/>
          <w:sz w:val="28"/>
          <w:szCs w:val="28"/>
          <w:lang w:eastAsia="ru-RU"/>
        </w:rPr>
        <w:t>орых оказывается первая помощь</w:t>
      </w:r>
      <w:r w:rsidRPr="00476461">
        <w:rPr>
          <w:rFonts w:ascii="Times New Roman" w:hAnsi="Times New Roman"/>
          <w:sz w:val="28"/>
          <w:szCs w:val="28"/>
          <w:lang w:eastAsia="ru-RU"/>
        </w:rPr>
        <w:t>)</w:t>
      </w:r>
    </w:p>
    <w:p w:rsidR="00A77BD7" w:rsidRPr="00A77BD7" w:rsidRDefault="00A77BD7" w:rsidP="00A77BD7">
      <w:pPr>
        <w:spacing w:before="192" w:after="192" w:line="360" w:lineRule="auto"/>
        <w:ind w:firstLine="851"/>
        <w:jc w:val="both"/>
        <w:rPr>
          <w:rFonts w:ascii="Times New Roman" w:hAnsi="Times New Roman"/>
          <w:sz w:val="28"/>
          <w:szCs w:val="28"/>
          <w:lang w:eastAsia="ru-RU"/>
        </w:rPr>
      </w:pPr>
      <w:r w:rsidRPr="00A77BD7">
        <w:rPr>
          <w:rFonts w:ascii="Times New Roman" w:hAnsi="Times New Roman"/>
          <w:sz w:val="28"/>
          <w:szCs w:val="28"/>
          <w:lang w:eastAsia="ru-RU"/>
        </w:rPr>
        <w:t>Этапы оказания первой помощ</w:t>
      </w:r>
      <w:r>
        <w:rPr>
          <w:rFonts w:ascii="Times New Roman" w:hAnsi="Times New Roman"/>
          <w:sz w:val="28"/>
          <w:szCs w:val="28"/>
          <w:lang w:eastAsia="ru-RU"/>
        </w:rPr>
        <w:t>и при передозировке наркотиков:</w:t>
      </w:r>
    </w:p>
    <w:p w:rsidR="00A77BD7" w:rsidRPr="00A77BD7" w:rsidRDefault="00A77BD7" w:rsidP="00A77BD7">
      <w:pPr>
        <w:spacing w:before="192" w:after="192" w:line="36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1. Повернуть на бок.</w:t>
      </w:r>
    </w:p>
    <w:p w:rsidR="00A77BD7" w:rsidRPr="00A77BD7" w:rsidRDefault="00A77BD7" w:rsidP="00A77BD7">
      <w:pPr>
        <w:spacing w:before="192" w:after="192" w:line="36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2.</w:t>
      </w:r>
      <w:r w:rsidRPr="00A77BD7">
        <w:rPr>
          <w:rFonts w:ascii="Times New Roman" w:hAnsi="Times New Roman"/>
          <w:sz w:val="28"/>
          <w:szCs w:val="28"/>
          <w:lang w:eastAsia="ru-RU"/>
        </w:rPr>
        <w:t xml:space="preserve"> Очистить дыхательны</w:t>
      </w:r>
      <w:r>
        <w:rPr>
          <w:rFonts w:ascii="Times New Roman" w:hAnsi="Times New Roman"/>
          <w:sz w:val="28"/>
          <w:szCs w:val="28"/>
          <w:lang w:eastAsia="ru-RU"/>
        </w:rPr>
        <w:t>е пути от слизи и рвотных масс.</w:t>
      </w:r>
    </w:p>
    <w:p w:rsidR="00A77BD7" w:rsidRPr="00A77BD7" w:rsidRDefault="00A77BD7" w:rsidP="00A77BD7">
      <w:pPr>
        <w:spacing w:before="192" w:after="192" w:line="36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3.</w:t>
      </w:r>
      <w:r w:rsidRPr="00A77BD7">
        <w:rPr>
          <w:rFonts w:ascii="Times New Roman" w:hAnsi="Times New Roman"/>
          <w:sz w:val="28"/>
          <w:szCs w:val="28"/>
          <w:lang w:eastAsia="ru-RU"/>
        </w:rPr>
        <w:t xml:space="preserve"> Следить за характе</w:t>
      </w:r>
      <w:r>
        <w:rPr>
          <w:rFonts w:ascii="Times New Roman" w:hAnsi="Times New Roman"/>
          <w:sz w:val="28"/>
          <w:szCs w:val="28"/>
          <w:lang w:eastAsia="ru-RU"/>
        </w:rPr>
        <w:t>ром дыхания до прибытия врачей.</w:t>
      </w:r>
    </w:p>
    <w:p w:rsidR="00A77BD7" w:rsidRPr="00476461" w:rsidRDefault="00A77BD7" w:rsidP="00A77BD7">
      <w:pPr>
        <w:spacing w:before="192" w:after="192" w:line="36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xml:space="preserve">4. </w:t>
      </w:r>
      <w:r w:rsidRPr="00A77BD7">
        <w:rPr>
          <w:rFonts w:ascii="Times New Roman" w:hAnsi="Times New Roman"/>
          <w:sz w:val="28"/>
          <w:szCs w:val="28"/>
          <w:lang w:eastAsia="ru-RU"/>
        </w:rPr>
        <w:t>При частоте дыхательных движений</w:t>
      </w:r>
      <w:r>
        <w:rPr>
          <w:rFonts w:ascii="Times New Roman" w:hAnsi="Times New Roman"/>
          <w:sz w:val="28"/>
          <w:szCs w:val="28"/>
          <w:lang w:eastAsia="ru-RU"/>
        </w:rPr>
        <w:t xml:space="preserve"> меньше 8–10 в минуту делать ис</w:t>
      </w:r>
      <w:r w:rsidRPr="00A77BD7">
        <w:rPr>
          <w:rFonts w:ascii="Times New Roman" w:hAnsi="Times New Roman"/>
          <w:sz w:val="28"/>
          <w:szCs w:val="28"/>
          <w:lang w:eastAsia="ru-RU"/>
        </w:rPr>
        <w:t>кусственное дыхание.</w:t>
      </w:r>
    </w:p>
    <w:p w:rsidR="00E74657" w:rsidRPr="006C7F63" w:rsidRDefault="00E74657" w:rsidP="00476461">
      <w:pPr>
        <w:spacing w:before="192" w:after="192" w:line="360" w:lineRule="auto"/>
        <w:ind w:firstLine="851"/>
        <w:jc w:val="both"/>
        <w:rPr>
          <w:rFonts w:ascii="Times New Roman" w:hAnsi="Times New Roman"/>
          <w:b/>
          <w:sz w:val="28"/>
          <w:szCs w:val="28"/>
          <w:lang w:eastAsia="ru-RU"/>
        </w:rPr>
      </w:pPr>
      <w:r w:rsidRPr="006C7F63">
        <w:rPr>
          <w:rFonts w:ascii="Times New Roman" w:hAnsi="Times New Roman"/>
          <w:b/>
          <w:sz w:val="28"/>
          <w:szCs w:val="28"/>
          <w:lang w:eastAsia="ru-RU"/>
        </w:rPr>
        <w:t>ШАГ 2. Обязательно известить администрацию школы и родителей ребенка.</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Необходимо сообщить руководству о случившемся в детальных подробностях, вызвать в школу родителей пострадавшего ребенка.</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w:t>
      </w:r>
      <w:r w:rsidRPr="00476461">
        <w:rPr>
          <w:rFonts w:ascii="Times New Roman" w:hAnsi="Times New Roman"/>
          <w:sz w:val="28"/>
          <w:szCs w:val="28"/>
          <w:lang w:eastAsia="ru-RU"/>
        </w:rPr>
        <w:tab/>
        <w:t xml:space="preserve">дата и время </w:t>
      </w:r>
      <w:r>
        <w:rPr>
          <w:rFonts w:ascii="Times New Roman" w:hAnsi="Times New Roman"/>
          <w:sz w:val="28"/>
          <w:szCs w:val="28"/>
          <w:lang w:eastAsia="ru-RU"/>
        </w:rPr>
        <w:t>выявленного факта</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w:t>
      </w:r>
      <w:r w:rsidRPr="00476461">
        <w:rPr>
          <w:rFonts w:ascii="Times New Roman" w:hAnsi="Times New Roman"/>
          <w:sz w:val="28"/>
          <w:szCs w:val="28"/>
          <w:lang w:eastAsia="ru-RU"/>
        </w:rPr>
        <w:tab/>
        <w:t>краткое описание места происшествия и обстоятельств, при которых произошел</w:t>
      </w:r>
      <w:r>
        <w:rPr>
          <w:rFonts w:ascii="Times New Roman" w:hAnsi="Times New Roman"/>
          <w:sz w:val="28"/>
          <w:szCs w:val="28"/>
          <w:lang w:eastAsia="ru-RU"/>
        </w:rPr>
        <w:t xml:space="preserve"> выявленный факт</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w:t>
      </w:r>
      <w:r w:rsidRPr="00476461">
        <w:rPr>
          <w:rFonts w:ascii="Times New Roman" w:hAnsi="Times New Roman"/>
          <w:sz w:val="28"/>
          <w:szCs w:val="28"/>
          <w:lang w:eastAsia="ru-RU"/>
        </w:rPr>
        <w:tab/>
        <w:t>фамилия, имя</w:t>
      </w:r>
      <w:r>
        <w:rPr>
          <w:rFonts w:ascii="Times New Roman" w:hAnsi="Times New Roman"/>
          <w:sz w:val="28"/>
          <w:szCs w:val="28"/>
          <w:lang w:eastAsia="ru-RU"/>
        </w:rPr>
        <w:t xml:space="preserve"> обучающегося</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возраст</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w:t>
      </w:r>
      <w:r w:rsidRPr="00476461">
        <w:rPr>
          <w:rFonts w:ascii="Times New Roman" w:hAnsi="Times New Roman"/>
          <w:sz w:val="28"/>
          <w:szCs w:val="28"/>
          <w:lang w:eastAsia="ru-RU"/>
        </w:rPr>
        <w:tab/>
        <w:t>класс;</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lastRenderedPageBreak/>
        <w:t>•</w:t>
      </w:r>
      <w:r w:rsidRPr="00476461">
        <w:rPr>
          <w:rFonts w:ascii="Times New Roman" w:hAnsi="Times New Roman"/>
          <w:sz w:val="28"/>
          <w:szCs w:val="28"/>
          <w:lang w:eastAsia="ru-RU"/>
        </w:rPr>
        <w:tab/>
        <w:t>характер и тяжесть</w:t>
      </w:r>
      <w:r>
        <w:rPr>
          <w:rFonts w:ascii="Times New Roman" w:hAnsi="Times New Roman"/>
          <w:sz w:val="28"/>
          <w:szCs w:val="28"/>
          <w:lang w:eastAsia="ru-RU"/>
        </w:rPr>
        <w:t xml:space="preserve"> изменения физического и психического состояния</w:t>
      </w:r>
      <w:r w:rsidRPr="00476461">
        <w:rPr>
          <w:rFonts w:ascii="Times New Roman" w:hAnsi="Times New Roman"/>
          <w:sz w:val="28"/>
          <w:szCs w:val="28"/>
          <w:lang w:eastAsia="ru-RU"/>
        </w:rPr>
        <w:t>;</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w:t>
      </w:r>
      <w:r w:rsidRPr="00476461">
        <w:rPr>
          <w:rFonts w:ascii="Times New Roman" w:hAnsi="Times New Roman"/>
          <w:sz w:val="28"/>
          <w:szCs w:val="28"/>
          <w:lang w:eastAsia="ru-RU"/>
        </w:rPr>
        <w:tab/>
        <w:t>принятые меры.</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 xml:space="preserve"> В разговоре по телефону с родителями (законными представителями) необходимо выдерживать спокойный тон, подр</w:t>
      </w:r>
      <w:r>
        <w:rPr>
          <w:rFonts w:ascii="Times New Roman" w:hAnsi="Times New Roman"/>
          <w:sz w:val="28"/>
          <w:szCs w:val="28"/>
          <w:lang w:eastAsia="ru-RU"/>
        </w:rPr>
        <w:t>обно рассказать обстоятельства</w:t>
      </w:r>
      <w:r w:rsidRPr="00476461">
        <w:rPr>
          <w:rFonts w:ascii="Times New Roman" w:hAnsi="Times New Roman"/>
          <w:sz w:val="28"/>
          <w:szCs w:val="28"/>
          <w:lang w:eastAsia="ru-RU"/>
        </w:rPr>
        <w:t>, сообщить о предпринятых мерах на настоящий момент.</w:t>
      </w:r>
    </w:p>
    <w:p w:rsidR="00E74657" w:rsidRDefault="00E74657" w:rsidP="00476461">
      <w:pPr>
        <w:spacing w:before="192" w:after="192" w:line="360" w:lineRule="auto"/>
        <w:ind w:firstLine="851"/>
        <w:jc w:val="both"/>
        <w:rPr>
          <w:rFonts w:ascii="Times New Roman" w:hAnsi="Times New Roman"/>
          <w:sz w:val="28"/>
          <w:szCs w:val="28"/>
          <w:lang w:eastAsia="ru-RU"/>
        </w:rPr>
      </w:pPr>
      <w:r w:rsidRPr="006C7F63">
        <w:rPr>
          <w:rFonts w:ascii="Times New Roman" w:hAnsi="Times New Roman"/>
          <w:b/>
          <w:sz w:val="28"/>
          <w:szCs w:val="28"/>
          <w:lang w:eastAsia="ru-RU"/>
        </w:rPr>
        <w:t>ШАГ 3. Немедленно принять меры к устранению причин</w:t>
      </w:r>
      <w:r>
        <w:rPr>
          <w:rFonts w:ascii="Times New Roman" w:hAnsi="Times New Roman"/>
          <w:b/>
          <w:sz w:val="28"/>
          <w:szCs w:val="28"/>
          <w:lang w:eastAsia="ru-RU"/>
        </w:rPr>
        <w:t>,</w:t>
      </w:r>
      <w:r w:rsidRPr="006C7F63">
        <w:rPr>
          <w:rFonts w:ascii="Times New Roman" w:hAnsi="Times New Roman"/>
          <w:b/>
          <w:sz w:val="28"/>
          <w:szCs w:val="28"/>
          <w:lang w:eastAsia="ru-RU"/>
        </w:rPr>
        <w:t xml:space="preserve"> вызвавших несчастный случай.</w:t>
      </w:r>
      <w:r w:rsidRPr="00476461">
        <w:rPr>
          <w:rFonts w:ascii="Times New Roman" w:hAnsi="Times New Roman"/>
          <w:sz w:val="28"/>
          <w:szCs w:val="28"/>
          <w:lang w:eastAsia="ru-RU"/>
        </w:rPr>
        <w:t xml:space="preserve"> </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В дальнейшем (в течение двух часов) после отъезда кареты скорой помощи официально дать запрос в лечебное учреждение о характере и тяжести повреждения ребенка.</w:t>
      </w:r>
    </w:p>
    <w:p w:rsidR="00E74657" w:rsidRPr="00476461" w:rsidRDefault="00E74657" w:rsidP="00476461">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При возникновении вопросов у обучающихся о случившемся необходимо дать четкий ответ, оставляя причину события завуалированной.</w:t>
      </w:r>
    </w:p>
    <w:p w:rsidR="00E74657" w:rsidRPr="00476461" w:rsidRDefault="00E74657" w:rsidP="00420927">
      <w:pPr>
        <w:spacing w:before="192" w:after="192" w:line="360" w:lineRule="auto"/>
        <w:ind w:firstLine="851"/>
        <w:jc w:val="both"/>
        <w:rPr>
          <w:rFonts w:ascii="Times New Roman" w:hAnsi="Times New Roman"/>
          <w:sz w:val="28"/>
          <w:szCs w:val="28"/>
          <w:lang w:eastAsia="ru-RU"/>
        </w:rPr>
      </w:pPr>
      <w:r w:rsidRPr="00476461">
        <w:rPr>
          <w:rFonts w:ascii="Times New Roman" w:hAnsi="Times New Roman"/>
          <w:sz w:val="28"/>
          <w:szCs w:val="28"/>
          <w:lang w:eastAsia="ru-RU"/>
        </w:rPr>
        <w:t xml:space="preserve">В течение нескольких дней проводить психологическое </w:t>
      </w:r>
      <w:r>
        <w:rPr>
          <w:rFonts w:ascii="Times New Roman" w:hAnsi="Times New Roman"/>
          <w:sz w:val="28"/>
          <w:szCs w:val="28"/>
          <w:lang w:eastAsia="ru-RU"/>
        </w:rPr>
        <w:t xml:space="preserve">наблюдение и сопровождение </w:t>
      </w:r>
      <w:r w:rsidRPr="00476461">
        <w:rPr>
          <w:rFonts w:ascii="Times New Roman" w:hAnsi="Times New Roman"/>
          <w:sz w:val="28"/>
          <w:szCs w:val="28"/>
          <w:lang w:eastAsia="ru-RU"/>
        </w:rPr>
        <w:t>детей очевидцев, дать номер телефона их родителям (законным представителям) для консультирования их по вопро</w:t>
      </w:r>
      <w:r>
        <w:rPr>
          <w:rFonts w:ascii="Times New Roman" w:hAnsi="Times New Roman"/>
          <w:sz w:val="28"/>
          <w:szCs w:val="28"/>
          <w:lang w:eastAsia="ru-RU"/>
        </w:rPr>
        <w:t>су эмоционального фона ребенка.</w:t>
      </w:r>
    </w:p>
    <w:p w:rsidR="00E74657" w:rsidRPr="006C7F63" w:rsidRDefault="00E74657" w:rsidP="00476461">
      <w:pPr>
        <w:spacing w:before="192" w:after="192" w:line="360" w:lineRule="auto"/>
        <w:ind w:firstLine="851"/>
        <w:jc w:val="both"/>
        <w:rPr>
          <w:rFonts w:ascii="Times New Roman" w:hAnsi="Times New Roman"/>
          <w:b/>
          <w:sz w:val="28"/>
          <w:szCs w:val="28"/>
          <w:lang w:eastAsia="ru-RU"/>
        </w:rPr>
      </w:pPr>
      <w:r w:rsidRPr="006C7F63">
        <w:rPr>
          <w:rFonts w:ascii="Times New Roman" w:hAnsi="Times New Roman"/>
          <w:b/>
          <w:sz w:val="28"/>
          <w:szCs w:val="28"/>
          <w:lang w:eastAsia="ru-RU"/>
        </w:rPr>
        <w:t>ШАГ 4. Выявленные факты фиксируются в журнале учета.</w:t>
      </w:r>
    </w:p>
    <w:p w:rsidR="00E74657" w:rsidRDefault="00E74657" w:rsidP="0047646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Дополнительно педагогу-психологу </w:t>
      </w:r>
      <w:r w:rsidR="004A2276">
        <w:rPr>
          <w:rFonts w:ascii="Times New Roman" w:hAnsi="Times New Roman"/>
          <w:sz w:val="28"/>
          <w:szCs w:val="28"/>
          <w:lang w:eastAsia="ru-RU"/>
        </w:rPr>
        <w:t xml:space="preserve">рекомендуется </w:t>
      </w:r>
      <w:r>
        <w:rPr>
          <w:rFonts w:ascii="Times New Roman" w:hAnsi="Times New Roman"/>
          <w:sz w:val="28"/>
          <w:szCs w:val="28"/>
          <w:lang w:eastAsia="ru-RU"/>
        </w:rPr>
        <w:t>п</w:t>
      </w:r>
      <w:r w:rsidRPr="00476461">
        <w:rPr>
          <w:rFonts w:ascii="Times New Roman" w:hAnsi="Times New Roman"/>
          <w:sz w:val="28"/>
          <w:szCs w:val="28"/>
          <w:lang w:eastAsia="ru-RU"/>
        </w:rPr>
        <w:t>ровести коррекционные и профилактические мероприятия с дет</w:t>
      </w:r>
      <w:r>
        <w:rPr>
          <w:rFonts w:ascii="Times New Roman" w:hAnsi="Times New Roman"/>
          <w:sz w:val="28"/>
          <w:szCs w:val="28"/>
          <w:lang w:eastAsia="ru-RU"/>
        </w:rPr>
        <w:t xml:space="preserve">ьми, оказавшимися вовлеченными в </w:t>
      </w:r>
      <w:r w:rsidRPr="00476461">
        <w:rPr>
          <w:rFonts w:ascii="Times New Roman" w:hAnsi="Times New Roman"/>
          <w:sz w:val="28"/>
          <w:szCs w:val="28"/>
          <w:lang w:eastAsia="ru-RU"/>
        </w:rPr>
        <w:t>событи</w:t>
      </w:r>
      <w:r>
        <w:rPr>
          <w:rFonts w:ascii="Times New Roman" w:hAnsi="Times New Roman"/>
          <w:sz w:val="28"/>
          <w:szCs w:val="28"/>
          <w:lang w:eastAsia="ru-RU"/>
        </w:rPr>
        <w:t>е</w:t>
      </w:r>
      <w:r w:rsidRPr="00476461">
        <w:rPr>
          <w:rFonts w:ascii="Times New Roman" w:hAnsi="Times New Roman"/>
          <w:sz w:val="28"/>
          <w:szCs w:val="28"/>
          <w:lang w:eastAsia="ru-RU"/>
        </w:rPr>
        <w:t xml:space="preserve"> в течение 2-х месяцев, используя индивидуальную форму работы.</w:t>
      </w:r>
    </w:p>
    <w:p w:rsidR="00E74657" w:rsidRDefault="00E74657" w:rsidP="00476461">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br w:type="page"/>
      </w:r>
    </w:p>
    <w:p w:rsidR="00E74657" w:rsidRPr="002C651C" w:rsidRDefault="00E74657" w:rsidP="006C7F63">
      <w:pPr>
        <w:spacing w:before="192" w:after="192" w:line="360" w:lineRule="auto"/>
        <w:jc w:val="both"/>
        <w:rPr>
          <w:rFonts w:ascii="Times New Roman" w:hAnsi="Times New Roman"/>
          <w:sz w:val="28"/>
          <w:szCs w:val="28"/>
          <w:lang w:eastAsia="ru-RU"/>
        </w:rPr>
      </w:pPr>
      <w:r w:rsidRPr="002C651C">
        <w:rPr>
          <w:rFonts w:ascii="Times New Roman" w:hAnsi="Times New Roman"/>
          <w:b/>
          <w:sz w:val="28"/>
          <w:szCs w:val="28"/>
          <w:lang w:eastAsia="ru-RU"/>
        </w:rPr>
        <w:t>Для родителей (законных представителей):</w:t>
      </w:r>
      <w:r>
        <w:rPr>
          <w:rFonts w:ascii="Times New Roman" w:hAnsi="Times New Roman"/>
          <w:b/>
          <w:sz w:val="28"/>
          <w:szCs w:val="28"/>
          <w:lang w:eastAsia="ru-RU"/>
        </w:rPr>
        <w:t xml:space="preserve"> </w:t>
      </w:r>
      <w:r w:rsidR="007921ED" w:rsidRPr="007921ED">
        <w:rPr>
          <w:rFonts w:ascii="Times New Roman" w:hAnsi="Times New Roman"/>
          <w:sz w:val="28"/>
          <w:szCs w:val="28"/>
          <w:lang w:eastAsia="ru-RU"/>
        </w:rPr>
        <w:t xml:space="preserve">в случаях чрезвычайного и непредвиденного характера </w:t>
      </w:r>
      <w:r w:rsidRPr="007921ED">
        <w:rPr>
          <w:rFonts w:ascii="Times New Roman" w:hAnsi="Times New Roman"/>
          <w:sz w:val="28"/>
          <w:szCs w:val="28"/>
          <w:lang w:eastAsia="ru-RU"/>
        </w:rPr>
        <w:t>необходимо о</w:t>
      </w:r>
      <w:r w:rsidRPr="002C651C">
        <w:rPr>
          <w:rFonts w:ascii="Times New Roman" w:hAnsi="Times New Roman"/>
          <w:sz w:val="28"/>
          <w:szCs w:val="28"/>
          <w:lang w:eastAsia="ru-RU"/>
        </w:rPr>
        <w:t>бращение</w:t>
      </w:r>
      <w:r>
        <w:rPr>
          <w:rFonts w:ascii="Times New Roman" w:hAnsi="Times New Roman"/>
          <w:sz w:val="28"/>
          <w:szCs w:val="28"/>
          <w:lang w:eastAsia="ru-RU"/>
        </w:rPr>
        <w:t xml:space="preserve"> к узкопрофильным специалистам и специалистам органов системы профилактики.</w:t>
      </w:r>
    </w:p>
    <w:p w:rsidR="00E74657" w:rsidRDefault="00E74657" w:rsidP="001D011C">
      <w:pPr>
        <w:spacing w:after="160" w:line="259" w:lineRule="auto"/>
        <w:jc w:val="center"/>
        <w:rPr>
          <w:rFonts w:ascii="Times New Roman" w:hAnsi="Times New Roman"/>
          <w:b/>
          <w:sz w:val="28"/>
          <w:szCs w:val="28"/>
        </w:rPr>
      </w:pPr>
      <w:r w:rsidRPr="001D011C">
        <w:rPr>
          <w:rFonts w:ascii="Times New Roman" w:hAnsi="Times New Roman"/>
          <w:b/>
          <w:sz w:val="28"/>
          <w:szCs w:val="28"/>
        </w:rPr>
        <w:t>Телефоны кризисных служб и «горячих линий» Краснодарского края</w:t>
      </w:r>
    </w:p>
    <w:p w:rsidR="00E74657" w:rsidRPr="001D011C" w:rsidRDefault="00E74657" w:rsidP="001D011C">
      <w:pPr>
        <w:spacing w:after="160" w:line="259" w:lineRule="auto"/>
        <w:rPr>
          <w:rFonts w:ascii="Times New Roman" w:hAnsi="Times New Roman"/>
          <w:b/>
          <w:sz w:val="10"/>
          <w:szCs w:val="1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9"/>
        <w:gridCol w:w="3115"/>
        <w:gridCol w:w="3115"/>
      </w:tblGrid>
      <w:tr w:rsidR="00E74657" w:rsidRPr="00DF367E" w:rsidTr="00DF367E">
        <w:tc>
          <w:tcPr>
            <w:tcW w:w="3829"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Наименование организации</w:t>
            </w:r>
          </w:p>
        </w:tc>
        <w:tc>
          <w:tcPr>
            <w:tcW w:w="3115"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Телефон</w:t>
            </w:r>
          </w:p>
        </w:tc>
        <w:tc>
          <w:tcPr>
            <w:tcW w:w="3115" w:type="dxa"/>
          </w:tcPr>
          <w:p w:rsidR="00E74657" w:rsidRPr="00DF367E" w:rsidRDefault="00E74657" w:rsidP="00DF367E">
            <w:pPr>
              <w:spacing w:after="0" w:line="240" w:lineRule="auto"/>
              <w:jc w:val="center"/>
              <w:rPr>
                <w:rFonts w:ascii="Times New Roman" w:hAnsi="Times New Roman"/>
                <w:sz w:val="28"/>
                <w:szCs w:val="28"/>
              </w:rPr>
            </w:pPr>
            <w:r w:rsidRPr="00DF367E">
              <w:rPr>
                <w:rFonts w:ascii="Times New Roman" w:hAnsi="Times New Roman"/>
                <w:sz w:val="28"/>
                <w:szCs w:val="28"/>
              </w:rPr>
              <w:t>График работы</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rPr>
            </w:pPr>
            <w:r w:rsidRPr="00DF367E">
              <w:rPr>
                <w:rFonts w:ascii="Times New Roman" w:hAnsi="Times New Roman"/>
                <w:sz w:val="26"/>
                <w:szCs w:val="26"/>
                <w:shd w:val="clear" w:color="auto" w:fill="F5F5F5"/>
              </w:rPr>
              <w:t>Единый телефон </w:t>
            </w:r>
            <w:r w:rsidRPr="00DF367E">
              <w:rPr>
                <w:rFonts w:ascii="Times New Roman" w:hAnsi="Times New Roman"/>
                <w:bCs/>
                <w:sz w:val="26"/>
                <w:szCs w:val="26"/>
                <w:shd w:val="clear" w:color="auto" w:fill="F5F5F5"/>
              </w:rPr>
              <w:t>горячей линии</w:t>
            </w:r>
            <w:r w:rsidRPr="00DF367E">
              <w:rPr>
                <w:rFonts w:ascii="Times New Roman" w:hAnsi="Times New Roman"/>
                <w:sz w:val="26"/>
                <w:szCs w:val="26"/>
                <w:shd w:val="clear" w:color="auto" w:fill="F5F5F5"/>
              </w:rPr>
              <w:t xml:space="preserve"> министерства здравоохранения Краснодарского края </w:t>
            </w:r>
          </w:p>
        </w:tc>
        <w:tc>
          <w:tcPr>
            <w:tcW w:w="3115" w:type="dxa"/>
          </w:tcPr>
          <w:p w:rsidR="00E74657" w:rsidRPr="00DF367E" w:rsidRDefault="00E74657" w:rsidP="00DF367E">
            <w:pPr>
              <w:spacing w:after="0" w:line="240" w:lineRule="auto"/>
              <w:rPr>
                <w:rFonts w:ascii="Times New Roman" w:hAnsi="Times New Roman"/>
                <w:sz w:val="26"/>
                <w:szCs w:val="26"/>
              </w:rPr>
            </w:pPr>
            <w:r w:rsidRPr="00DF367E">
              <w:rPr>
                <w:rFonts w:ascii="Times New Roman" w:hAnsi="Times New Roman"/>
                <w:sz w:val="26"/>
                <w:szCs w:val="26"/>
                <w:shd w:val="clear" w:color="auto" w:fill="F5F5F5"/>
              </w:rPr>
              <w:t>8 800 200-03-66.</w:t>
            </w:r>
          </w:p>
        </w:tc>
        <w:tc>
          <w:tcPr>
            <w:tcW w:w="3115" w:type="dxa"/>
          </w:tcPr>
          <w:p w:rsidR="00E74657" w:rsidRPr="00DF367E" w:rsidRDefault="00E74657" w:rsidP="00DF367E">
            <w:pPr>
              <w:spacing w:after="0" w:line="240" w:lineRule="auto"/>
              <w:rPr>
                <w:rFonts w:ascii="Times New Roman" w:hAnsi="Times New Roman"/>
                <w:sz w:val="26"/>
                <w:szCs w:val="26"/>
              </w:rPr>
            </w:pPr>
            <w:r w:rsidRPr="00DF367E">
              <w:rPr>
                <w:rFonts w:ascii="Times New Roman" w:hAnsi="Times New Roman"/>
                <w:sz w:val="26"/>
                <w:szCs w:val="26"/>
              </w:rPr>
              <w:t>кр</w:t>
            </w:r>
            <w:r w:rsidRPr="00DF367E">
              <w:rPr>
                <w:rFonts w:ascii="Times New Roman" w:hAnsi="Times New Roman"/>
                <w:sz w:val="28"/>
                <w:szCs w:val="28"/>
              </w:rPr>
              <w:t>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Телефон доверия ГБУЗ «Наркологический диспансер» Краснодарского края: </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8 861 245-45-02</w:t>
            </w:r>
            <w:r w:rsidRPr="00DF367E">
              <w:rPr>
                <w:rFonts w:ascii="Times New Roman" w:hAnsi="Times New Roman"/>
                <w:sz w:val="26"/>
                <w:szCs w:val="26"/>
                <w:shd w:val="clear" w:color="auto" w:fill="F5F5F5"/>
              </w:rPr>
              <w:tab/>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пн.-пт. 8.00 - 20.00</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Телефон доверия по оказанию профилактической консультативной помощи с целью предотвращения суицидальных и иных опасных действий у лиц с кризисным состоянием и суицидальным поведением:</w:t>
            </w:r>
          </w:p>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ГБУЗ «Специализированная клиническая психиатрическая больница №1» </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 8 861 267-38-21</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с 8.00 - 20.00</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Телефон доверия уполномоченного по правам ребенка в Краснодарском крае</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8 861 268-41-17</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с 9.00 -17.00</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8"/>
                <w:szCs w:val="28"/>
              </w:rPr>
            </w:pPr>
            <w:r w:rsidRPr="00DF367E">
              <w:rPr>
                <w:rFonts w:ascii="Times New Roman" w:hAnsi="Times New Roman"/>
                <w:sz w:val="26"/>
                <w:szCs w:val="26"/>
                <w:shd w:val="clear" w:color="auto" w:fill="F5F5F5"/>
              </w:rPr>
              <w:t>Единый телефон доверия МЧС России по Краснодарскому краю</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8 861 268-64-40</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Телефон линии </w:t>
            </w:r>
          </w:p>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«Ребенок в опасности» Следственный комитет Краснодарского края</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8 861 267-35-40</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Детский телефон доверия</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88002000122</w:t>
            </w:r>
          </w:p>
          <w:p w:rsidR="00E74657" w:rsidRPr="00DF367E" w:rsidRDefault="00E74657" w:rsidP="00DF367E">
            <w:pPr>
              <w:spacing w:after="0" w:line="240" w:lineRule="auto"/>
              <w:rPr>
                <w:rFonts w:ascii="Times New Roman" w:hAnsi="Times New Roman"/>
                <w:sz w:val="26"/>
                <w:szCs w:val="26"/>
                <w:shd w:val="clear" w:color="auto" w:fill="F5F5F5"/>
              </w:rPr>
            </w:pP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Телефон «Горячая линия» Прокуратуры Краснодарского края: </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8 861 262-98-02</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 xml:space="preserve">Телефон доверия </w:t>
            </w:r>
          </w:p>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ГУ МВД по Краснодарскому краю</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8 861 224-58-48</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lastRenderedPageBreak/>
              <w:t>Единый телефон доверия ГУ МЧС России по Краснодарскому краю</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8 861 268-64-40.</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Служба экстренной психологической помощи и защиты Краснодар</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8 918 336-04-74</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r w:rsidR="00E74657" w:rsidRPr="00DF367E" w:rsidTr="00DF367E">
        <w:tc>
          <w:tcPr>
            <w:tcW w:w="3829"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Телефон Доверия Экстренной Психологической Помощи</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8 861 224 05 95</w:t>
            </w:r>
          </w:p>
        </w:tc>
        <w:tc>
          <w:tcPr>
            <w:tcW w:w="3115" w:type="dxa"/>
          </w:tcPr>
          <w:p w:rsidR="00E74657" w:rsidRPr="00DF367E" w:rsidRDefault="00E74657" w:rsidP="00DF367E">
            <w:pPr>
              <w:spacing w:after="0" w:line="240" w:lineRule="auto"/>
              <w:rPr>
                <w:rFonts w:ascii="Times New Roman" w:hAnsi="Times New Roman"/>
                <w:sz w:val="26"/>
                <w:szCs w:val="26"/>
                <w:shd w:val="clear" w:color="auto" w:fill="F5F5F5"/>
              </w:rPr>
            </w:pPr>
            <w:r w:rsidRPr="00DF367E">
              <w:rPr>
                <w:rFonts w:ascii="Times New Roman" w:hAnsi="Times New Roman"/>
                <w:sz w:val="26"/>
                <w:szCs w:val="26"/>
                <w:shd w:val="clear" w:color="auto" w:fill="F5F5F5"/>
              </w:rPr>
              <w:t>круглосуточно</w:t>
            </w:r>
          </w:p>
        </w:tc>
      </w:tr>
    </w:tbl>
    <w:p w:rsidR="00E74657" w:rsidRDefault="00E74657" w:rsidP="001D011C">
      <w:pPr>
        <w:spacing w:after="160" w:line="259" w:lineRule="auto"/>
        <w:rPr>
          <w:rFonts w:ascii="Times New Roman" w:hAnsi="Times New Roman"/>
          <w:sz w:val="28"/>
          <w:szCs w:val="28"/>
        </w:rPr>
      </w:pPr>
    </w:p>
    <w:p w:rsidR="005642B0" w:rsidRPr="005642B0" w:rsidRDefault="005642B0" w:rsidP="004E6AD5">
      <w:pPr>
        <w:spacing w:after="160" w:line="360" w:lineRule="auto"/>
        <w:ind w:firstLine="851"/>
        <w:jc w:val="both"/>
        <w:rPr>
          <w:rFonts w:ascii="Times New Roman" w:hAnsi="Times New Roman"/>
          <w:sz w:val="28"/>
          <w:szCs w:val="28"/>
          <w:lang w:eastAsia="ru-RU"/>
        </w:rPr>
      </w:pPr>
      <w:r w:rsidRPr="005642B0">
        <w:rPr>
          <w:rFonts w:ascii="Times New Roman" w:hAnsi="Times New Roman"/>
          <w:sz w:val="28"/>
          <w:szCs w:val="28"/>
          <w:lang w:eastAsia="ru-RU"/>
        </w:rPr>
        <w:t>Необходимо сообщить о значимых для родителей приз</w:t>
      </w:r>
      <w:r>
        <w:rPr>
          <w:rFonts w:ascii="Times New Roman" w:hAnsi="Times New Roman"/>
          <w:sz w:val="28"/>
          <w:szCs w:val="28"/>
          <w:lang w:eastAsia="ru-RU"/>
        </w:rPr>
        <w:t>наках употребления детьми ПАВ</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Ребенок отстраняется от родителей, часто и надолго исчезает из дома или же запирается в своей комнате. Расспро</w:t>
      </w:r>
      <w:r>
        <w:rPr>
          <w:rFonts w:ascii="Times New Roman" w:hAnsi="Times New Roman"/>
          <w:sz w:val="28"/>
          <w:szCs w:val="28"/>
          <w:lang w:eastAsia="ru-RU"/>
        </w:rPr>
        <w:t>сы, даже самые деликатные, вызывают у него вспышку гнева.</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У него меняется круг общения, преж</w:t>
      </w:r>
      <w:r>
        <w:rPr>
          <w:rFonts w:ascii="Times New Roman" w:hAnsi="Times New Roman"/>
          <w:sz w:val="28"/>
          <w:szCs w:val="28"/>
          <w:lang w:eastAsia="ru-RU"/>
        </w:rPr>
        <w:t>ние друзья исчезают, новые пред</w:t>
      </w:r>
      <w:r w:rsidRPr="005642B0">
        <w:rPr>
          <w:rFonts w:ascii="Times New Roman" w:hAnsi="Times New Roman"/>
          <w:sz w:val="28"/>
          <w:szCs w:val="28"/>
          <w:lang w:eastAsia="ru-RU"/>
        </w:rPr>
        <w:t>почитают, как можно меньше контактировать с Вами, почти ничего не со</w:t>
      </w:r>
      <w:r>
        <w:rPr>
          <w:rFonts w:ascii="Times New Roman" w:hAnsi="Times New Roman"/>
          <w:sz w:val="28"/>
          <w:szCs w:val="28"/>
          <w:lang w:eastAsia="ru-RU"/>
        </w:rPr>
        <w:t>общают о себе.</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Ваш ребенок в Вашем присутствии </w:t>
      </w:r>
      <w:r>
        <w:rPr>
          <w:rFonts w:ascii="Times New Roman" w:hAnsi="Times New Roman"/>
          <w:sz w:val="28"/>
          <w:szCs w:val="28"/>
          <w:lang w:eastAsia="ru-RU"/>
        </w:rPr>
        <w:t>не разговаривает по телефону от</w:t>
      </w:r>
      <w:r w:rsidRPr="005642B0">
        <w:rPr>
          <w:rFonts w:ascii="Times New Roman" w:hAnsi="Times New Roman"/>
          <w:sz w:val="28"/>
          <w:szCs w:val="28"/>
          <w:lang w:eastAsia="ru-RU"/>
        </w:rPr>
        <w:t>крыто, а использует намеки, жаргон, условные «коды» или ухо</w:t>
      </w:r>
      <w:r>
        <w:rPr>
          <w:rFonts w:ascii="Times New Roman" w:hAnsi="Times New Roman"/>
          <w:sz w:val="28"/>
          <w:szCs w:val="28"/>
          <w:lang w:eastAsia="ru-RU"/>
        </w:rPr>
        <w:t>дит в другую комнату.</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Меняется характер ребенка. Его не интересует то, что раньше имело значение: семья, учеба, увлечения. Появляе</w:t>
      </w:r>
      <w:r>
        <w:rPr>
          <w:rFonts w:ascii="Times New Roman" w:hAnsi="Times New Roman"/>
          <w:sz w:val="28"/>
          <w:szCs w:val="28"/>
          <w:lang w:eastAsia="ru-RU"/>
        </w:rPr>
        <w:t>тся раздражительность, вспыльчи</w:t>
      </w:r>
      <w:r w:rsidRPr="005642B0">
        <w:rPr>
          <w:rFonts w:ascii="Times New Roman" w:hAnsi="Times New Roman"/>
          <w:sz w:val="28"/>
          <w:szCs w:val="28"/>
          <w:lang w:eastAsia="ru-RU"/>
        </w:rPr>
        <w:t>вость,</w:t>
      </w:r>
      <w:r>
        <w:rPr>
          <w:rFonts w:ascii="Times New Roman" w:hAnsi="Times New Roman"/>
          <w:sz w:val="28"/>
          <w:szCs w:val="28"/>
          <w:lang w:eastAsia="ru-RU"/>
        </w:rPr>
        <w:t xml:space="preserve"> капризность, эгоизм, лживость.</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Его состояние немотивированно меняется: он то полон энергии, весел, шутит, то становится пассив</w:t>
      </w:r>
      <w:r>
        <w:rPr>
          <w:rFonts w:ascii="Times New Roman" w:hAnsi="Times New Roman"/>
          <w:sz w:val="28"/>
          <w:szCs w:val="28"/>
          <w:lang w:eastAsia="ru-RU"/>
        </w:rPr>
        <w:t>ен, вял, иногда угрюм, плаксив.</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Ребенок часто просит у Вас деньги, н</w:t>
      </w:r>
      <w:r>
        <w:rPr>
          <w:rFonts w:ascii="Times New Roman" w:hAnsi="Times New Roman"/>
          <w:sz w:val="28"/>
          <w:szCs w:val="28"/>
          <w:lang w:eastAsia="ru-RU"/>
        </w:rPr>
        <w:t>о объяснить, на что они ему нуж</w:t>
      </w:r>
      <w:r w:rsidRPr="005642B0">
        <w:rPr>
          <w:rFonts w:ascii="Times New Roman" w:hAnsi="Times New Roman"/>
          <w:sz w:val="28"/>
          <w:szCs w:val="28"/>
          <w:lang w:eastAsia="ru-RU"/>
        </w:rPr>
        <w:t>ны, не может или его объяснения малоубеди</w:t>
      </w:r>
      <w:r>
        <w:rPr>
          <w:rFonts w:ascii="Times New Roman" w:hAnsi="Times New Roman"/>
          <w:sz w:val="28"/>
          <w:szCs w:val="28"/>
          <w:lang w:eastAsia="ru-RU"/>
        </w:rPr>
        <w:t>тельны. Из дома постепенно исче</w:t>
      </w:r>
      <w:r w:rsidRPr="005642B0">
        <w:rPr>
          <w:rFonts w:ascii="Times New Roman" w:hAnsi="Times New Roman"/>
          <w:sz w:val="28"/>
          <w:szCs w:val="28"/>
          <w:lang w:eastAsia="ru-RU"/>
        </w:rPr>
        <w:t>зают деньги и вещи. Сначала это может быть</w:t>
      </w:r>
      <w:r>
        <w:rPr>
          <w:rFonts w:ascii="Times New Roman" w:hAnsi="Times New Roman"/>
          <w:sz w:val="28"/>
          <w:szCs w:val="28"/>
          <w:lang w:eastAsia="ru-RU"/>
        </w:rPr>
        <w:t xml:space="preserve"> незаметно, пропажи в семье объ</w:t>
      </w:r>
      <w:r w:rsidRPr="005642B0">
        <w:rPr>
          <w:rFonts w:ascii="Times New Roman" w:hAnsi="Times New Roman"/>
          <w:sz w:val="28"/>
          <w:szCs w:val="28"/>
          <w:lang w:eastAsia="ru-RU"/>
        </w:rPr>
        <w:t xml:space="preserve">ясняются случайностью (потеряли, забыли </w:t>
      </w:r>
      <w:r>
        <w:rPr>
          <w:rFonts w:ascii="Times New Roman" w:hAnsi="Times New Roman"/>
          <w:sz w:val="28"/>
          <w:szCs w:val="28"/>
          <w:lang w:eastAsia="ru-RU"/>
        </w:rPr>
        <w:t>куда положили). Потом уже исчез</w:t>
      </w:r>
      <w:r w:rsidRPr="005642B0">
        <w:rPr>
          <w:rFonts w:ascii="Times New Roman" w:hAnsi="Times New Roman"/>
          <w:sz w:val="28"/>
          <w:szCs w:val="28"/>
          <w:lang w:eastAsia="ru-RU"/>
        </w:rPr>
        <w:t>новение (видеоте</w:t>
      </w:r>
      <w:r>
        <w:rPr>
          <w:rFonts w:ascii="Times New Roman" w:hAnsi="Times New Roman"/>
          <w:sz w:val="28"/>
          <w:szCs w:val="28"/>
          <w:lang w:eastAsia="ru-RU"/>
        </w:rPr>
        <w:t>хники, например) трудно скрыть.</w:t>
      </w:r>
    </w:p>
    <w:p w:rsidR="005642B0" w:rsidRP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w:t>
      </w:r>
      <w:r w:rsidRPr="005642B0">
        <w:rPr>
          <w:rFonts w:ascii="Times New Roman" w:hAnsi="Times New Roman"/>
          <w:sz w:val="28"/>
          <w:szCs w:val="28"/>
          <w:lang w:eastAsia="ru-RU"/>
        </w:rPr>
        <w:t xml:space="preserve"> Иногда, напротив, у ребенка появляются суммы денег, происхождение которых необъяснимо (в случае, если он в</w:t>
      </w:r>
      <w:r>
        <w:rPr>
          <w:rFonts w:ascii="Times New Roman" w:hAnsi="Times New Roman"/>
          <w:sz w:val="28"/>
          <w:szCs w:val="28"/>
          <w:lang w:eastAsia="ru-RU"/>
        </w:rPr>
        <w:t>овлечен в распространение ПАВ).</w:t>
      </w:r>
    </w:p>
    <w:p w:rsidR="005642B0" w:rsidRDefault="005642B0" w:rsidP="005642B0">
      <w:pPr>
        <w:spacing w:after="160" w:line="360" w:lineRule="auto"/>
        <w:jc w:val="both"/>
        <w:rPr>
          <w:rFonts w:ascii="Times New Roman" w:hAnsi="Times New Roman"/>
          <w:sz w:val="28"/>
          <w:szCs w:val="28"/>
          <w:lang w:eastAsia="ru-RU"/>
        </w:rPr>
      </w:pPr>
      <w:r>
        <w:rPr>
          <w:rFonts w:ascii="Times New Roman" w:hAnsi="Times New Roman"/>
          <w:sz w:val="28"/>
          <w:szCs w:val="28"/>
          <w:lang w:eastAsia="ru-RU"/>
        </w:rPr>
        <w:t>–</w:t>
      </w:r>
      <w:r w:rsidRPr="005642B0">
        <w:rPr>
          <w:rFonts w:ascii="Times New Roman" w:hAnsi="Times New Roman"/>
          <w:sz w:val="28"/>
          <w:szCs w:val="28"/>
          <w:lang w:eastAsia="ru-RU"/>
        </w:rPr>
        <w:t xml:space="preserve"> Вы наблюдаете необычное состояние Вашего ребенка: оно может быть похоже на опьянение, но без запаха алкогол</w:t>
      </w:r>
      <w:r>
        <w:rPr>
          <w:rFonts w:ascii="Times New Roman" w:hAnsi="Times New Roman"/>
          <w:sz w:val="28"/>
          <w:szCs w:val="28"/>
          <w:lang w:eastAsia="ru-RU"/>
        </w:rPr>
        <w:t>я. Может быть нарушена координа</w:t>
      </w:r>
      <w:r w:rsidRPr="005642B0">
        <w:rPr>
          <w:rFonts w:ascii="Times New Roman" w:hAnsi="Times New Roman"/>
          <w:sz w:val="28"/>
          <w:szCs w:val="28"/>
          <w:lang w:eastAsia="ru-RU"/>
        </w:rPr>
        <w:t>ция движений, речь, появляется нелепый смех, зрачки расширены или сужены. Конкретные признаки опьянения зависят от вида вещества</w:t>
      </w:r>
      <w:r w:rsidR="00C85C9F">
        <w:rPr>
          <w:rFonts w:ascii="Times New Roman" w:hAnsi="Times New Roman"/>
          <w:sz w:val="28"/>
          <w:szCs w:val="28"/>
          <w:lang w:eastAsia="ru-RU"/>
        </w:rPr>
        <w:t xml:space="preserve"> </w:t>
      </w:r>
      <w:r w:rsidR="00C85C9F" w:rsidRPr="001761C6">
        <w:rPr>
          <w:rFonts w:ascii="Times New Roman" w:hAnsi="Times New Roman"/>
          <w:sz w:val="28"/>
          <w:szCs w:val="28"/>
          <w:lang w:eastAsia="ru-RU"/>
        </w:rPr>
        <w:t>[9]</w:t>
      </w:r>
      <w:r w:rsidRPr="005642B0">
        <w:rPr>
          <w:rFonts w:ascii="Times New Roman" w:hAnsi="Times New Roman"/>
          <w:sz w:val="28"/>
          <w:szCs w:val="28"/>
          <w:lang w:eastAsia="ru-RU"/>
        </w:rPr>
        <w:t>.</w:t>
      </w:r>
    </w:p>
    <w:p w:rsidR="00C85C9F" w:rsidRPr="001D011C" w:rsidRDefault="00C85C9F" w:rsidP="005642B0">
      <w:pPr>
        <w:spacing w:after="160" w:line="360" w:lineRule="auto"/>
        <w:jc w:val="both"/>
        <w:rPr>
          <w:rFonts w:ascii="Times New Roman" w:hAnsi="Times New Roman"/>
          <w:sz w:val="28"/>
          <w:szCs w:val="28"/>
          <w:lang w:eastAsia="ru-RU"/>
        </w:rPr>
      </w:pPr>
    </w:p>
    <w:p w:rsidR="00E74657" w:rsidRDefault="00E74657" w:rsidP="004E6AD5">
      <w:pPr>
        <w:spacing w:before="192" w:after="192" w:line="360" w:lineRule="auto"/>
        <w:ind w:firstLine="851"/>
        <w:jc w:val="both"/>
        <w:rPr>
          <w:rFonts w:ascii="Times New Roman" w:hAnsi="Times New Roman"/>
          <w:sz w:val="28"/>
          <w:szCs w:val="28"/>
          <w:lang w:eastAsia="ru-RU"/>
        </w:rPr>
      </w:pPr>
    </w:p>
    <w:p w:rsidR="00E74657" w:rsidRDefault="00E74657" w:rsidP="006D197A">
      <w:pPr>
        <w:spacing w:before="192" w:after="192" w:line="360" w:lineRule="auto"/>
        <w:ind w:firstLine="851"/>
        <w:jc w:val="both"/>
        <w:rPr>
          <w:rFonts w:ascii="Times New Roman" w:hAnsi="Times New Roman"/>
          <w:sz w:val="28"/>
          <w:szCs w:val="28"/>
          <w:lang w:eastAsia="ru-RU"/>
        </w:rPr>
      </w:pPr>
      <w:r>
        <w:rPr>
          <w:rFonts w:ascii="Times New Roman" w:hAnsi="Times New Roman"/>
          <w:sz w:val="28"/>
          <w:szCs w:val="28"/>
          <w:lang w:eastAsia="ru-RU"/>
        </w:rPr>
        <w:br w:type="page"/>
      </w:r>
    </w:p>
    <w:p w:rsidR="00E74657" w:rsidRPr="00516C89" w:rsidRDefault="00E74657" w:rsidP="00A834A7">
      <w:pPr>
        <w:spacing w:before="192" w:after="192" w:line="360" w:lineRule="auto"/>
        <w:jc w:val="both"/>
        <w:rPr>
          <w:rFonts w:ascii="Times New Roman" w:hAnsi="Times New Roman"/>
          <w:sz w:val="28"/>
          <w:szCs w:val="28"/>
          <w:lang w:eastAsia="ru-RU"/>
        </w:rPr>
      </w:pPr>
      <w:r w:rsidRPr="00A834A7">
        <w:rPr>
          <w:rFonts w:ascii="Times New Roman" w:hAnsi="Times New Roman"/>
          <w:b/>
          <w:sz w:val="28"/>
          <w:szCs w:val="28"/>
        </w:rPr>
        <w:t>Список использованной и рекомендованной литературы:</w:t>
      </w:r>
    </w:p>
    <w:p w:rsidR="00E74657" w:rsidRPr="003331FD" w:rsidRDefault="00E74657" w:rsidP="003331FD">
      <w:pPr>
        <w:rPr>
          <w:rFonts w:ascii="Times New Roman" w:hAnsi="Times New Roman"/>
          <w:sz w:val="28"/>
          <w:szCs w:val="28"/>
        </w:rPr>
      </w:pPr>
      <w:r>
        <w:rPr>
          <w:rFonts w:ascii="Times New Roman" w:hAnsi="Times New Roman"/>
          <w:sz w:val="28"/>
          <w:szCs w:val="28"/>
        </w:rPr>
        <w:t xml:space="preserve">1. </w:t>
      </w:r>
      <w:r w:rsidRPr="003331FD">
        <w:rPr>
          <w:rFonts w:ascii="Times New Roman" w:hAnsi="Times New Roman"/>
          <w:sz w:val="28"/>
          <w:szCs w:val="28"/>
        </w:rPr>
        <w:t>Учебник для вузов педагогическая психология под редакцией Н.В. Клюевой, Москва, «Владос», 2003. http://univer.nuczu.edu.ua/tmp_metod/652/klueva.pdf</w:t>
      </w:r>
    </w:p>
    <w:p w:rsidR="00E74657" w:rsidRPr="003331FD" w:rsidRDefault="00E74657" w:rsidP="003331FD">
      <w:pPr>
        <w:rPr>
          <w:rFonts w:ascii="Times New Roman" w:hAnsi="Times New Roman"/>
          <w:sz w:val="28"/>
          <w:szCs w:val="28"/>
        </w:rPr>
      </w:pPr>
      <w:r>
        <w:rPr>
          <w:rFonts w:ascii="Times New Roman" w:hAnsi="Times New Roman"/>
          <w:sz w:val="28"/>
          <w:szCs w:val="28"/>
        </w:rPr>
        <w:t xml:space="preserve">2. </w:t>
      </w:r>
      <w:r w:rsidRPr="003331FD">
        <w:rPr>
          <w:rFonts w:ascii="Times New Roman" w:hAnsi="Times New Roman"/>
          <w:sz w:val="28"/>
          <w:szCs w:val="28"/>
        </w:rPr>
        <w:t>«Особенности воспитания в младшем школьном возрасте»,</w:t>
      </w:r>
    </w:p>
    <w:p w:rsidR="00E74657" w:rsidRPr="003331FD" w:rsidRDefault="00E74657" w:rsidP="003331FD">
      <w:pPr>
        <w:rPr>
          <w:rFonts w:ascii="Times New Roman" w:hAnsi="Times New Roman"/>
          <w:sz w:val="28"/>
          <w:szCs w:val="28"/>
        </w:rPr>
      </w:pPr>
      <w:r w:rsidRPr="003331FD">
        <w:rPr>
          <w:rFonts w:ascii="Times New Roman" w:hAnsi="Times New Roman"/>
          <w:sz w:val="28"/>
          <w:szCs w:val="28"/>
        </w:rPr>
        <w:t xml:space="preserve"> http://hi-edu.ru/e-books/xbook658/01/part-011.htm,</w:t>
      </w:r>
    </w:p>
    <w:p w:rsidR="00E74657" w:rsidRPr="003331FD" w:rsidRDefault="00E74657" w:rsidP="003331FD">
      <w:pPr>
        <w:rPr>
          <w:rFonts w:ascii="Times New Roman" w:hAnsi="Times New Roman"/>
          <w:sz w:val="28"/>
          <w:szCs w:val="28"/>
        </w:rPr>
      </w:pPr>
      <w:r>
        <w:rPr>
          <w:rFonts w:ascii="Times New Roman" w:hAnsi="Times New Roman"/>
          <w:sz w:val="28"/>
          <w:szCs w:val="28"/>
        </w:rPr>
        <w:t xml:space="preserve">3. </w:t>
      </w:r>
      <w:r w:rsidRPr="003331FD">
        <w:rPr>
          <w:rFonts w:ascii="Times New Roman" w:hAnsi="Times New Roman"/>
          <w:sz w:val="28"/>
          <w:szCs w:val="28"/>
        </w:rPr>
        <w:t xml:space="preserve">Программа работы с родителями учащихся 5-6-х классов для педагогов - Пособие по работе с родителями для </w:t>
      </w:r>
      <w:proofErr w:type="gramStart"/>
      <w:r w:rsidRPr="003331FD">
        <w:rPr>
          <w:rFonts w:ascii="Times New Roman" w:hAnsi="Times New Roman"/>
          <w:sz w:val="28"/>
          <w:szCs w:val="28"/>
        </w:rPr>
        <w:t>школы,  Казань</w:t>
      </w:r>
      <w:proofErr w:type="gramEnd"/>
      <w:r w:rsidRPr="003331FD">
        <w:rPr>
          <w:rFonts w:ascii="Times New Roman" w:hAnsi="Times New Roman"/>
          <w:sz w:val="28"/>
          <w:szCs w:val="28"/>
        </w:rPr>
        <w:t xml:space="preserve"> 2007 г,</w:t>
      </w:r>
    </w:p>
    <w:p w:rsidR="00E74657" w:rsidRDefault="00BA2AF2" w:rsidP="003331FD">
      <w:pPr>
        <w:rPr>
          <w:rFonts w:ascii="Times New Roman" w:hAnsi="Times New Roman"/>
          <w:sz w:val="28"/>
          <w:szCs w:val="28"/>
        </w:rPr>
      </w:pPr>
      <w:hyperlink r:id="rId7" w:history="1">
        <w:r w:rsidR="00E74657" w:rsidRPr="005D555D">
          <w:rPr>
            <w:rStyle w:val="a4"/>
            <w:rFonts w:ascii="Times New Roman" w:hAnsi="Times New Roman"/>
            <w:sz w:val="28"/>
            <w:szCs w:val="28"/>
          </w:rPr>
          <w:t>http://docplayer.ru/47025476-Programma-raboty-s-roditelyami-uchashchihsya-5-6-h-klassov-dlya-pedagogov-osnovnye-polozheniya-programmy.html</w:t>
        </w:r>
      </w:hyperlink>
    </w:p>
    <w:p w:rsidR="00E74657" w:rsidRDefault="00E74657" w:rsidP="003331FD">
      <w:pPr>
        <w:rPr>
          <w:rFonts w:ascii="Times New Roman" w:hAnsi="Times New Roman"/>
          <w:sz w:val="28"/>
          <w:szCs w:val="28"/>
        </w:rPr>
      </w:pPr>
      <w:r>
        <w:rPr>
          <w:rFonts w:ascii="Times New Roman" w:hAnsi="Times New Roman"/>
          <w:sz w:val="28"/>
          <w:szCs w:val="28"/>
        </w:rPr>
        <w:t>4.Н.И. Цыганкова, О.В. Эрлих «Методические рекомендации для организации занятий курса по профилактике употребления наркотических средств и психотропных веществ».</w:t>
      </w:r>
    </w:p>
    <w:p w:rsidR="00E74657" w:rsidRPr="003331FD" w:rsidRDefault="00E74657" w:rsidP="003331FD">
      <w:pPr>
        <w:rPr>
          <w:rFonts w:ascii="Times New Roman" w:hAnsi="Times New Roman"/>
          <w:sz w:val="28"/>
          <w:szCs w:val="28"/>
        </w:rPr>
      </w:pPr>
      <w:r>
        <w:rPr>
          <w:rFonts w:ascii="Times New Roman" w:hAnsi="Times New Roman"/>
          <w:sz w:val="28"/>
          <w:szCs w:val="28"/>
        </w:rPr>
        <w:t>5.</w:t>
      </w:r>
      <w:r w:rsidRPr="00062BA1">
        <w:t xml:space="preserve"> </w:t>
      </w:r>
      <w:r w:rsidRPr="00062BA1">
        <w:rPr>
          <w:rFonts w:ascii="Times New Roman" w:hAnsi="Times New Roman"/>
          <w:sz w:val="28"/>
          <w:szCs w:val="28"/>
        </w:rPr>
        <w:t>Зенцова Н.И. // Программа первичной профилактики наркомании и токсикомании учащихся общеобразовательных и среднеспециальных учебных заведений // Методические рекомендации. М., 2011. – 28 с.</w:t>
      </w:r>
    </w:p>
    <w:p w:rsidR="00E74657" w:rsidRDefault="00E74657" w:rsidP="00D60439">
      <w:pPr>
        <w:jc w:val="both"/>
        <w:rPr>
          <w:rFonts w:ascii="Times New Roman" w:hAnsi="Times New Roman"/>
          <w:sz w:val="28"/>
          <w:szCs w:val="28"/>
        </w:rPr>
      </w:pPr>
      <w:r>
        <w:rPr>
          <w:rFonts w:ascii="Times New Roman" w:hAnsi="Times New Roman"/>
          <w:sz w:val="28"/>
          <w:szCs w:val="28"/>
        </w:rPr>
        <w:t>6. Х. Алиев «Ключ к себе», Москва, 2012г.</w:t>
      </w:r>
    </w:p>
    <w:p w:rsidR="00E74657" w:rsidRDefault="00E74657" w:rsidP="00D60439">
      <w:pPr>
        <w:jc w:val="both"/>
        <w:rPr>
          <w:rFonts w:ascii="Times New Roman" w:hAnsi="Times New Roman"/>
          <w:sz w:val="28"/>
          <w:szCs w:val="28"/>
        </w:rPr>
      </w:pPr>
      <w:r>
        <w:rPr>
          <w:rFonts w:ascii="Times New Roman" w:hAnsi="Times New Roman"/>
          <w:sz w:val="28"/>
          <w:szCs w:val="28"/>
        </w:rPr>
        <w:t>7.</w:t>
      </w:r>
      <w:r w:rsidRPr="00FA78F8">
        <w:rPr>
          <w:rFonts w:ascii="Times New Roman" w:hAnsi="Times New Roman"/>
          <w:sz w:val="28"/>
          <w:szCs w:val="28"/>
        </w:rPr>
        <w:t xml:space="preserve"> </w:t>
      </w:r>
      <w:r>
        <w:rPr>
          <w:rFonts w:ascii="Times New Roman" w:hAnsi="Times New Roman"/>
          <w:sz w:val="28"/>
          <w:szCs w:val="28"/>
        </w:rPr>
        <w:t>Профилактика н</w:t>
      </w:r>
      <w:r w:rsidRPr="00FA78F8">
        <w:rPr>
          <w:rFonts w:ascii="Times New Roman" w:hAnsi="Times New Roman"/>
          <w:sz w:val="28"/>
          <w:szCs w:val="28"/>
        </w:rPr>
        <w:t>аркотизма: теория и практика</w:t>
      </w:r>
      <w:r>
        <w:rPr>
          <w:rFonts w:ascii="Times New Roman" w:hAnsi="Times New Roman"/>
          <w:sz w:val="28"/>
          <w:szCs w:val="28"/>
        </w:rPr>
        <w:t xml:space="preserve">, Под ред. </w:t>
      </w:r>
      <w:r w:rsidRPr="00FA78F8">
        <w:rPr>
          <w:rFonts w:ascii="Times New Roman" w:hAnsi="Times New Roman"/>
          <w:sz w:val="28"/>
          <w:szCs w:val="28"/>
        </w:rPr>
        <w:t>С.В.</w:t>
      </w:r>
      <w:r>
        <w:rPr>
          <w:rFonts w:ascii="Times New Roman" w:hAnsi="Times New Roman"/>
          <w:sz w:val="28"/>
          <w:szCs w:val="28"/>
        </w:rPr>
        <w:t xml:space="preserve"> </w:t>
      </w:r>
      <w:proofErr w:type="gramStart"/>
      <w:r w:rsidRPr="00FA78F8">
        <w:rPr>
          <w:rFonts w:ascii="Times New Roman" w:hAnsi="Times New Roman"/>
          <w:sz w:val="28"/>
          <w:szCs w:val="28"/>
        </w:rPr>
        <w:t xml:space="preserve">Березина, </w:t>
      </w:r>
      <w:r>
        <w:rPr>
          <w:rFonts w:ascii="Times New Roman" w:hAnsi="Times New Roman"/>
          <w:sz w:val="28"/>
          <w:szCs w:val="28"/>
        </w:rPr>
        <w:t xml:space="preserve">  </w:t>
      </w:r>
      <w:proofErr w:type="gramEnd"/>
      <w:r>
        <w:rPr>
          <w:rFonts w:ascii="Times New Roman" w:hAnsi="Times New Roman"/>
          <w:sz w:val="28"/>
          <w:szCs w:val="28"/>
        </w:rPr>
        <w:t xml:space="preserve">         </w:t>
      </w:r>
      <w:r w:rsidRPr="00FA78F8">
        <w:rPr>
          <w:rFonts w:ascii="Times New Roman" w:hAnsi="Times New Roman"/>
          <w:sz w:val="28"/>
          <w:szCs w:val="28"/>
        </w:rPr>
        <w:t>К.С.</w:t>
      </w:r>
      <w:r>
        <w:rPr>
          <w:rFonts w:ascii="Times New Roman" w:hAnsi="Times New Roman"/>
          <w:sz w:val="28"/>
          <w:szCs w:val="28"/>
        </w:rPr>
        <w:t xml:space="preserve"> </w:t>
      </w:r>
      <w:r w:rsidRPr="00FA78F8">
        <w:rPr>
          <w:rFonts w:ascii="Times New Roman" w:hAnsi="Times New Roman"/>
          <w:sz w:val="28"/>
          <w:szCs w:val="28"/>
        </w:rPr>
        <w:t>Лисецкого</w:t>
      </w:r>
      <w:r>
        <w:rPr>
          <w:rFonts w:ascii="Times New Roman" w:hAnsi="Times New Roman"/>
          <w:sz w:val="28"/>
          <w:szCs w:val="28"/>
        </w:rPr>
        <w:t xml:space="preserve">, </w:t>
      </w:r>
      <w:r w:rsidRPr="00FA78F8">
        <w:rPr>
          <w:rFonts w:ascii="Times New Roman" w:hAnsi="Times New Roman"/>
          <w:sz w:val="28"/>
          <w:szCs w:val="28"/>
        </w:rPr>
        <w:t>Москва-Самара, 2000</w:t>
      </w:r>
      <w:r>
        <w:rPr>
          <w:rFonts w:ascii="Times New Roman" w:hAnsi="Times New Roman"/>
          <w:sz w:val="28"/>
          <w:szCs w:val="28"/>
        </w:rPr>
        <w:t>г.</w:t>
      </w:r>
    </w:p>
    <w:p w:rsidR="00E74657" w:rsidRDefault="00E74657" w:rsidP="00D60439">
      <w:pPr>
        <w:rPr>
          <w:rFonts w:ascii="Times New Roman" w:hAnsi="Times New Roman"/>
          <w:sz w:val="28"/>
          <w:szCs w:val="28"/>
        </w:rPr>
      </w:pPr>
      <w:r>
        <w:rPr>
          <w:rFonts w:ascii="Times New Roman" w:hAnsi="Times New Roman"/>
          <w:sz w:val="28"/>
          <w:szCs w:val="28"/>
        </w:rPr>
        <w:t>8. А.Г. Макеева «Не допустить беды: Педагогическая профилактика наркотизма школьников», Пособие для учителя. Под ред. М.М. Безруких, М., 2003</w:t>
      </w:r>
    </w:p>
    <w:p w:rsidR="00C85C9F" w:rsidRPr="00C85C9F" w:rsidRDefault="00C85C9F" w:rsidP="00D60439">
      <w:pPr>
        <w:rPr>
          <w:rFonts w:ascii="Times New Roman" w:hAnsi="Times New Roman"/>
          <w:sz w:val="28"/>
          <w:szCs w:val="28"/>
        </w:rPr>
      </w:pPr>
      <w:r>
        <w:rPr>
          <w:rFonts w:ascii="Times New Roman" w:hAnsi="Times New Roman"/>
          <w:sz w:val="28"/>
          <w:szCs w:val="28"/>
        </w:rPr>
        <w:t>9.</w:t>
      </w:r>
      <w:r w:rsidR="007921ED" w:rsidRPr="007921ED">
        <w:rPr>
          <w:rFonts w:ascii="Times New Roman" w:hAnsi="Times New Roman"/>
          <w:sz w:val="28"/>
          <w:szCs w:val="28"/>
        </w:rPr>
        <w:t xml:space="preserve"> </w:t>
      </w:r>
      <w:r w:rsidR="007921ED">
        <w:rPr>
          <w:rFonts w:ascii="Times New Roman" w:hAnsi="Times New Roman"/>
          <w:sz w:val="28"/>
          <w:szCs w:val="28"/>
        </w:rPr>
        <w:t>Ме</w:t>
      </w:r>
      <w:r w:rsidR="007921ED" w:rsidRPr="004E6AD5">
        <w:rPr>
          <w:rFonts w:ascii="Times New Roman" w:hAnsi="Times New Roman"/>
          <w:sz w:val="28"/>
          <w:szCs w:val="28"/>
          <w:lang w:eastAsia="ru-RU"/>
        </w:rPr>
        <w:t>тодическ</w:t>
      </w:r>
      <w:r w:rsidR="007921ED">
        <w:rPr>
          <w:rFonts w:ascii="Times New Roman" w:hAnsi="Times New Roman"/>
          <w:sz w:val="28"/>
          <w:szCs w:val="28"/>
          <w:lang w:eastAsia="ru-RU"/>
        </w:rPr>
        <w:t>ое</w:t>
      </w:r>
      <w:r w:rsidRPr="004E6AD5">
        <w:rPr>
          <w:rFonts w:ascii="Times New Roman" w:hAnsi="Times New Roman"/>
          <w:sz w:val="28"/>
          <w:szCs w:val="28"/>
          <w:lang w:eastAsia="ru-RU"/>
        </w:rPr>
        <w:t xml:space="preserve"> пособи</w:t>
      </w:r>
      <w:r w:rsidR="007921ED">
        <w:rPr>
          <w:rFonts w:ascii="Times New Roman" w:hAnsi="Times New Roman"/>
          <w:sz w:val="28"/>
          <w:szCs w:val="28"/>
          <w:lang w:eastAsia="ru-RU"/>
        </w:rPr>
        <w:t xml:space="preserve">е </w:t>
      </w:r>
      <w:r w:rsidRPr="004E6AD5">
        <w:rPr>
          <w:rFonts w:ascii="Times New Roman" w:hAnsi="Times New Roman"/>
          <w:sz w:val="28"/>
          <w:szCs w:val="28"/>
          <w:lang w:eastAsia="ru-RU"/>
        </w:rPr>
        <w:t>антинаркотическ</w:t>
      </w:r>
      <w:r>
        <w:rPr>
          <w:rFonts w:ascii="Times New Roman" w:hAnsi="Times New Roman"/>
          <w:sz w:val="28"/>
          <w:szCs w:val="28"/>
          <w:lang w:eastAsia="ru-RU"/>
        </w:rPr>
        <w:t>ой</w:t>
      </w:r>
      <w:r w:rsidRPr="004E6AD5">
        <w:rPr>
          <w:rFonts w:ascii="Times New Roman" w:hAnsi="Times New Roman"/>
          <w:sz w:val="28"/>
          <w:szCs w:val="28"/>
          <w:lang w:eastAsia="ru-RU"/>
        </w:rPr>
        <w:t xml:space="preserve"> комисси</w:t>
      </w:r>
      <w:r>
        <w:rPr>
          <w:rFonts w:ascii="Times New Roman" w:hAnsi="Times New Roman"/>
          <w:sz w:val="28"/>
          <w:szCs w:val="28"/>
          <w:lang w:eastAsia="ru-RU"/>
        </w:rPr>
        <w:t>и</w:t>
      </w:r>
      <w:r w:rsidRPr="004E6AD5">
        <w:rPr>
          <w:rFonts w:ascii="Times New Roman" w:hAnsi="Times New Roman"/>
          <w:sz w:val="28"/>
          <w:szCs w:val="28"/>
          <w:lang w:eastAsia="ru-RU"/>
        </w:rPr>
        <w:t xml:space="preserve"> Краснодарского края</w:t>
      </w:r>
      <w:r w:rsidR="007921ED">
        <w:rPr>
          <w:rFonts w:ascii="Times New Roman" w:hAnsi="Times New Roman"/>
          <w:sz w:val="28"/>
          <w:szCs w:val="28"/>
          <w:lang w:eastAsia="ru-RU"/>
        </w:rPr>
        <w:t>, Краснодар, 2018год, с.103.</w:t>
      </w:r>
    </w:p>
    <w:p w:rsidR="00E74657" w:rsidRDefault="00E74657" w:rsidP="00D60439">
      <w:pPr>
        <w:rPr>
          <w:rFonts w:ascii="Times New Roman" w:hAnsi="Times New Roman"/>
          <w:sz w:val="28"/>
          <w:szCs w:val="28"/>
        </w:rPr>
      </w:pPr>
      <w:r>
        <w:rPr>
          <w:rFonts w:ascii="Times New Roman" w:hAnsi="Times New Roman"/>
          <w:sz w:val="28"/>
          <w:szCs w:val="28"/>
        </w:rPr>
        <w:br w:type="page"/>
      </w:r>
    </w:p>
    <w:p w:rsidR="00E74657" w:rsidRPr="00D60439" w:rsidRDefault="00E74657" w:rsidP="00FA78F8">
      <w:pPr>
        <w:jc w:val="both"/>
        <w:rPr>
          <w:rFonts w:ascii="Times New Roman" w:hAnsi="Times New Roman"/>
          <w:b/>
          <w:sz w:val="28"/>
          <w:szCs w:val="28"/>
        </w:rPr>
      </w:pPr>
      <w:r w:rsidRPr="00D60439">
        <w:rPr>
          <w:rFonts w:ascii="Times New Roman" w:hAnsi="Times New Roman"/>
          <w:b/>
          <w:sz w:val="28"/>
          <w:szCs w:val="28"/>
        </w:rPr>
        <w:t>Список литературы, имеющийся в наличии в библиотеке ГБОУ ИРО Краснодарского края:</w:t>
      </w:r>
    </w:p>
    <w:p w:rsidR="00E74657" w:rsidRPr="00D60439"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Анташева</w:t>
      </w:r>
      <w:r w:rsidRPr="00D60439">
        <w:rPr>
          <w:rFonts w:ascii="Times New Roman" w:hAnsi="Times New Roman"/>
          <w:sz w:val="28"/>
          <w:szCs w:val="28"/>
        </w:rPr>
        <w:t xml:space="preserve"> Ю. А. Занятие по профилактике курения: "Слушай.</w:t>
      </w:r>
      <w:r>
        <w:rPr>
          <w:rFonts w:ascii="Times New Roman" w:hAnsi="Times New Roman"/>
          <w:sz w:val="28"/>
          <w:szCs w:val="28"/>
        </w:rPr>
        <w:t xml:space="preserve"> Думай. Решай" / Ю. А. Анташева; Ю. А. Анташева</w:t>
      </w:r>
      <w:r w:rsidRPr="00D60439">
        <w:rPr>
          <w:rFonts w:ascii="Times New Roman" w:hAnsi="Times New Roman"/>
          <w:sz w:val="28"/>
          <w:szCs w:val="28"/>
        </w:rPr>
        <w:t>// Справочник классного руководителя. - 2015. - № 4. - С. 59-</w:t>
      </w:r>
    </w:p>
    <w:p w:rsidR="00E74657"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Выявление не</w:t>
      </w:r>
      <w:r w:rsidRPr="00D60439">
        <w:rPr>
          <w:rFonts w:ascii="Times New Roman" w:hAnsi="Times New Roman"/>
          <w:sz w:val="28"/>
          <w:szCs w:val="28"/>
        </w:rPr>
        <w:t>законного потребления наркотических средств // Справочник классного руководителя. - 2015. - № 4. - С. 71-75.</w:t>
      </w:r>
    </w:p>
    <w:p w:rsidR="00E74657"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Корчагина</w:t>
      </w:r>
      <w:r w:rsidRPr="00D60439">
        <w:rPr>
          <w:rFonts w:ascii="Times New Roman" w:hAnsi="Times New Roman"/>
          <w:sz w:val="28"/>
          <w:szCs w:val="28"/>
        </w:rPr>
        <w:t xml:space="preserve"> Ю. В. Токсикомания среди детей</w:t>
      </w:r>
      <w:r>
        <w:rPr>
          <w:rFonts w:ascii="Times New Roman" w:hAnsi="Times New Roman"/>
          <w:sz w:val="28"/>
          <w:szCs w:val="28"/>
        </w:rPr>
        <w:t xml:space="preserve"> и подростков / Ю. В. Корчагина</w:t>
      </w:r>
      <w:r w:rsidRPr="00D60439">
        <w:rPr>
          <w:rFonts w:ascii="Times New Roman" w:hAnsi="Times New Roman"/>
          <w:sz w:val="28"/>
          <w:szCs w:val="28"/>
        </w:rPr>
        <w:t>; Ю. В. Корчагина // Справочник педагога-психолога (школа</w:t>
      </w:r>
      <w:proofErr w:type="gramStart"/>
      <w:r w:rsidRPr="00D60439">
        <w:rPr>
          <w:rFonts w:ascii="Times New Roman" w:hAnsi="Times New Roman"/>
          <w:sz w:val="28"/>
          <w:szCs w:val="28"/>
        </w:rPr>
        <w:t>) .</w:t>
      </w:r>
      <w:proofErr w:type="gramEnd"/>
      <w:r w:rsidRPr="00D60439">
        <w:rPr>
          <w:rFonts w:ascii="Times New Roman" w:hAnsi="Times New Roman"/>
          <w:sz w:val="28"/>
          <w:szCs w:val="28"/>
        </w:rPr>
        <w:t xml:space="preserve"> - 2014. - № 11. - С. 56-63.</w:t>
      </w:r>
    </w:p>
    <w:p w:rsidR="00E74657" w:rsidRDefault="00E74657" w:rsidP="00D60439">
      <w:pPr>
        <w:pStyle w:val="a3"/>
        <w:numPr>
          <w:ilvl w:val="0"/>
          <w:numId w:val="9"/>
        </w:numPr>
        <w:jc w:val="both"/>
        <w:rPr>
          <w:rFonts w:ascii="Times New Roman" w:hAnsi="Times New Roman"/>
          <w:sz w:val="28"/>
          <w:szCs w:val="28"/>
        </w:rPr>
      </w:pPr>
      <w:r w:rsidRPr="00D60439">
        <w:rPr>
          <w:rFonts w:ascii="Times New Roman" w:hAnsi="Times New Roman"/>
          <w:sz w:val="28"/>
          <w:szCs w:val="28"/>
        </w:rPr>
        <w:t>Курганский, С. М. Пра</w:t>
      </w:r>
      <w:r>
        <w:rPr>
          <w:rFonts w:ascii="Times New Roman" w:hAnsi="Times New Roman"/>
          <w:sz w:val="28"/>
          <w:szCs w:val="28"/>
        </w:rPr>
        <w:t>вда о спайсе / С. М. Курганский</w:t>
      </w:r>
      <w:r w:rsidRPr="00D60439">
        <w:rPr>
          <w:rFonts w:ascii="Times New Roman" w:hAnsi="Times New Roman"/>
          <w:sz w:val="28"/>
          <w:szCs w:val="28"/>
        </w:rPr>
        <w:t>; С. М. Курганский // Справочник классного руководителя. - 2015. - № 4. - С. 16-30.</w:t>
      </w:r>
    </w:p>
    <w:p w:rsidR="00E74657"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Курганский</w:t>
      </w:r>
      <w:r w:rsidRPr="00D60439">
        <w:rPr>
          <w:rFonts w:ascii="Times New Roman" w:hAnsi="Times New Roman"/>
          <w:sz w:val="28"/>
          <w:szCs w:val="28"/>
        </w:rPr>
        <w:t xml:space="preserve"> С. М.</w:t>
      </w:r>
      <w:r>
        <w:rPr>
          <w:rFonts w:ascii="Times New Roman" w:hAnsi="Times New Roman"/>
          <w:sz w:val="28"/>
          <w:szCs w:val="28"/>
        </w:rPr>
        <w:t xml:space="preserve"> </w:t>
      </w:r>
      <w:r w:rsidRPr="00D60439">
        <w:rPr>
          <w:rFonts w:ascii="Times New Roman" w:hAnsi="Times New Roman"/>
          <w:sz w:val="28"/>
          <w:szCs w:val="28"/>
        </w:rPr>
        <w:t>Социально-психологическое тестирование обучающихся как один из методов профилактик</w:t>
      </w:r>
      <w:r>
        <w:rPr>
          <w:rFonts w:ascii="Times New Roman" w:hAnsi="Times New Roman"/>
          <w:sz w:val="28"/>
          <w:szCs w:val="28"/>
        </w:rPr>
        <w:t>и наркомании / С. М. Курганский</w:t>
      </w:r>
      <w:r w:rsidRPr="00D60439">
        <w:rPr>
          <w:rFonts w:ascii="Times New Roman" w:hAnsi="Times New Roman"/>
          <w:sz w:val="28"/>
          <w:szCs w:val="28"/>
        </w:rPr>
        <w:t>; С. М. Курганский // Справочник классного руководителя. - 2015. - № 8. - С. 37-49. - В статье рассматриваются цели, задачи, план мероприятий по организации и проведению социально-психологического тестирования обучающихся, направленного на выявление немедицинского потребления наркотических средств и психотропных веществ.</w:t>
      </w:r>
    </w:p>
    <w:p w:rsidR="00E74657"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Соловьева</w:t>
      </w:r>
      <w:r w:rsidRPr="00D60439">
        <w:rPr>
          <w:rFonts w:ascii="Times New Roman" w:hAnsi="Times New Roman"/>
          <w:sz w:val="28"/>
          <w:szCs w:val="28"/>
        </w:rPr>
        <w:t xml:space="preserve"> Д. Ю. Оценка личностных установок учащихся по отношению к психоактив</w:t>
      </w:r>
      <w:r>
        <w:rPr>
          <w:rFonts w:ascii="Times New Roman" w:hAnsi="Times New Roman"/>
          <w:sz w:val="28"/>
          <w:szCs w:val="28"/>
        </w:rPr>
        <w:t>ным веществам / Д. Ю. Соловьева</w:t>
      </w:r>
      <w:r w:rsidRPr="00D60439">
        <w:rPr>
          <w:rFonts w:ascii="Times New Roman" w:hAnsi="Times New Roman"/>
          <w:sz w:val="28"/>
          <w:szCs w:val="28"/>
        </w:rPr>
        <w:t>; Д. Ю. Соловьева// Справочник педагога-психолога (школа</w:t>
      </w:r>
      <w:proofErr w:type="gramStart"/>
      <w:r w:rsidRPr="00D60439">
        <w:rPr>
          <w:rFonts w:ascii="Times New Roman" w:hAnsi="Times New Roman"/>
          <w:sz w:val="28"/>
          <w:szCs w:val="28"/>
        </w:rPr>
        <w:t>) .</w:t>
      </w:r>
      <w:proofErr w:type="gramEnd"/>
      <w:r w:rsidRPr="00D60439">
        <w:rPr>
          <w:rFonts w:ascii="Times New Roman" w:hAnsi="Times New Roman"/>
          <w:sz w:val="28"/>
          <w:szCs w:val="28"/>
        </w:rPr>
        <w:t xml:space="preserve"> - 2015. - № 7. - С. 9-25.</w:t>
      </w:r>
    </w:p>
    <w:p w:rsidR="00E74657" w:rsidRDefault="00E74657" w:rsidP="00D60439">
      <w:pPr>
        <w:pStyle w:val="a3"/>
        <w:numPr>
          <w:ilvl w:val="0"/>
          <w:numId w:val="9"/>
        </w:numPr>
        <w:jc w:val="both"/>
        <w:rPr>
          <w:rFonts w:ascii="Times New Roman" w:hAnsi="Times New Roman"/>
          <w:sz w:val="28"/>
          <w:szCs w:val="28"/>
        </w:rPr>
      </w:pPr>
      <w:r>
        <w:rPr>
          <w:rFonts w:ascii="Times New Roman" w:hAnsi="Times New Roman"/>
          <w:sz w:val="28"/>
          <w:szCs w:val="28"/>
        </w:rPr>
        <w:t>Соловьева</w:t>
      </w:r>
      <w:r w:rsidRPr="00D60439">
        <w:rPr>
          <w:rFonts w:ascii="Times New Roman" w:hAnsi="Times New Roman"/>
          <w:sz w:val="28"/>
          <w:szCs w:val="28"/>
        </w:rPr>
        <w:t xml:space="preserve"> Д. Ю. Программа профилактики вредных привычек у п</w:t>
      </w:r>
      <w:r>
        <w:rPr>
          <w:rFonts w:ascii="Times New Roman" w:hAnsi="Times New Roman"/>
          <w:sz w:val="28"/>
          <w:szCs w:val="28"/>
        </w:rPr>
        <w:t>ятиклассников / Д. Ю. Соловьева</w:t>
      </w:r>
      <w:r w:rsidRPr="00D60439">
        <w:rPr>
          <w:rFonts w:ascii="Times New Roman" w:hAnsi="Times New Roman"/>
          <w:sz w:val="28"/>
          <w:szCs w:val="28"/>
        </w:rPr>
        <w:t>; Д. Ю. Соловьева // Справо</w:t>
      </w:r>
      <w:r>
        <w:rPr>
          <w:rFonts w:ascii="Times New Roman" w:hAnsi="Times New Roman"/>
          <w:sz w:val="28"/>
          <w:szCs w:val="28"/>
        </w:rPr>
        <w:t>чник педагога-психолога (школа)</w:t>
      </w:r>
      <w:r w:rsidRPr="00D60439">
        <w:rPr>
          <w:rFonts w:ascii="Times New Roman" w:hAnsi="Times New Roman"/>
          <w:sz w:val="28"/>
          <w:szCs w:val="28"/>
        </w:rPr>
        <w:t xml:space="preserve">. - 2015. - № 8. - С. 54-72. - Описание программы, направленной на овладение учащимися объективными и соответствующими возрасту знаниями, формирование здоровых установок и навыков ответственного поведения, снижающих вероятность приобщения к употреблению табака, алкоголя и других ПАВ. Конспекты занятий. </w:t>
      </w:r>
    </w:p>
    <w:p w:rsidR="00E74657" w:rsidRPr="00D60439" w:rsidRDefault="00E74657" w:rsidP="00D60439">
      <w:pPr>
        <w:pStyle w:val="a3"/>
        <w:numPr>
          <w:ilvl w:val="0"/>
          <w:numId w:val="9"/>
        </w:numPr>
        <w:jc w:val="both"/>
        <w:rPr>
          <w:rFonts w:ascii="Times New Roman" w:hAnsi="Times New Roman"/>
          <w:sz w:val="28"/>
          <w:szCs w:val="28"/>
        </w:rPr>
      </w:pPr>
      <w:r w:rsidRPr="00D60439">
        <w:rPr>
          <w:rFonts w:ascii="Times New Roman" w:hAnsi="Times New Roman"/>
          <w:sz w:val="28"/>
          <w:szCs w:val="28"/>
        </w:rPr>
        <w:t>Череднич</w:t>
      </w:r>
      <w:r>
        <w:rPr>
          <w:rFonts w:ascii="Times New Roman" w:hAnsi="Times New Roman"/>
          <w:sz w:val="28"/>
          <w:szCs w:val="28"/>
        </w:rPr>
        <w:t>енко</w:t>
      </w:r>
      <w:r w:rsidRPr="00D60439">
        <w:rPr>
          <w:rFonts w:ascii="Times New Roman" w:hAnsi="Times New Roman"/>
          <w:sz w:val="28"/>
          <w:szCs w:val="28"/>
        </w:rPr>
        <w:t xml:space="preserve"> Н. Г. Игровая программа "Нет" на</w:t>
      </w:r>
      <w:r>
        <w:rPr>
          <w:rFonts w:ascii="Times New Roman" w:hAnsi="Times New Roman"/>
          <w:sz w:val="28"/>
          <w:szCs w:val="28"/>
        </w:rPr>
        <w:t>ркотикам!" / Н. Г. Чередниченко</w:t>
      </w:r>
      <w:r w:rsidRPr="00D60439">
        <w:rPr>
          <w:rFonts w:ascii="Times New Roman" w:hAnsi="Times New Roman"/>
          <w:sz w:val="28"/>
          <w:szCs w:val="28"/>
        </w:rPr>
        <w:t>; Н. Г. Чередниченко // Практика административной работы в школе. - 2015. - № 4. - С. 67-73.</w:t>
      </w:r>
    </w:p>
    <w:p w:rsidR="00E74657" w:rsidRPr="00D60439" w:rsidRDefault="00E74657" w:rsidP="00D60439">
      <w:pPr>
        <w:jc w:val="both"/>
        <w:rPr>
          <w:rFonts w:ascii="Times New Roman" w:hAnsi="Times New Roman"/>
          <w:b/>
          <w:sz w:val="28"/>
          <w:szCs w:val="28"/>
        </w:rPr>
      </w:pPr>
      <w:r w:rsidRPr="00D60439">
        <w:rPr>
          <w:rFonts w:ascii="Times New Roman" w:hAnsi="Times New Roman"/>
          <w:b/>
          <w:sz w:val="28"/>
          <w:szCs w:val="28"/>
        </w:rPr>
        <w:lastRenderedPageBreak/>
        <w:t>Статьи в журнале «Психология, социология и педагогика»</w:t>
      </w:r>
    </w:p>
    <w:p w:rsidR="00E74657" w:rsidRPr="00D60439" w:rsidRDefault="00E74657" w:rsidP="00D60439">
      <w:pPr>
        <w:pStyle w:val="a3"/>
        <w:numPr>
          <w:ilvl w:val="0"/>
          <w:numId w:val="10"/>
        </w:numPr>
        <w:jc w:val="both"/>
        <w:rPr>
          <w:rFonts w:ascii="Times New Roman" w:hAnsi="Times New Roman"/>
          <w:sz w:val="28"/>
          <w:szCs w:val="28"/>
        </w:rPr>
      </w:pPr>
      <w:r w:rsidRPr="00D60439">
        <w:rPr>
          <w:rFonts w:ascii="Times New Roman" w:hAnsi="Times New Roman"/>
          <w:sz w:val="28"/>
          <w:szCs w:val="28"/>
        </w:rPr>
        <w:t>Дронова Е.Н. Социальная профилактика наркомании в Нидерландах</w:t>
      </w:r>
    </w:p>
    <w:p w:rsidR="00E74657" w:rsidRDefault="00E74657" w:rsidP="00D60439">
      <w:pPr>
        <w:jc w:val="both"/>
        <w:rPr>
          <w:rFonts w:ascii="Times New Roman" w:hAnsi="Times New Roman"/>
          <w:sz w:val="28"/>
          <w:szCs w:val="28"/>
        </w:rPr>
      </w:pPr>
      <w:r w:rsidRPr="00D60439">
        <w:rPr>
          <w:rFonts w:ascii="Times New Roman" w:hAnsi="Times New Roman"/>
          <w:sz w:val="28"/>
          <w:szCs w:val="28"/>
        </w:rPr>
        <w:t xml:space="preserve">№ 3 (30) </w:t>
      </w:r>
      <w:r>
        <w:rPr>
          <w:rFonts w:ascii="Times New Roman" w:hAnsi="Times New Roman"/>
          <w:sz w:val="28"/>
          <w:szCs w:val="28"/>
        </w:rPr>
        <w:t>Март 2014 | Рубрика: Социология</w:t>
      </w:r>
    </w:p>
    <w:p w:rsidR="00E74657" w:rsidRDefault="00E74657" w:rsidP="00D60439">
      <w:pPr>
        <w:pStyle w:val="a3"/>
        <w:numPr>
          <w:ilvl w:val="0"/>
          <w:numId w:val="10"/>
        </w:numPr>
        <w:jc w:val="both"/>
        <w:rPr>
          <w:rFonts w:ascii="Times New Roman" w:hAnsi="Times New Roman"/>
          <w:sz w:val="28"/>
          <w:szCs w:val="28"/>
        </w:rPr>
      </w:pPr>
      <w:r w:rsidRPr="00D60439">
        <w:rPr>
          <w:rFonts w:ascii="Times New Roman" w:hAnsi="Times New Roman"/>
          <w:sz w:val="28"/>
          <w:szCs w:val="28"/>
        </w:rPr>
        <w:t>Васильева В.А. Индивидуально-психологические особенности личности, зависимой от психоактивных веществ</w:t>
      </w:r>
      <w:r>
        <w:rPr>
          <w:rFonts w:ascii="Times New Roman" w:hAnsi="Times New Roman"/>
          <w:sz w:val="28"/>
          <w:szCs w:val="28"/>
        </w:rPr>
        <w:t xml:space="preserve"> </w:t>
      </w:r>
      <w:r w:rsidRPr="00D60439">
        <w:rPr>
          <w:rFonts w:ascii="Times New Roman" w:hAnsi="Times New Roman"/>
          <w:sz w:val="28"/>
          <w:szCs w:val="28"/>
        </w:rPr>
        <w:t>№ 7 (58) Июль 2016 | Рубрика: Психология</w:t>
      </w:r>
    </w:p>
    <w:p w:rsidR="00E74657" w:rsidRDefault="00E74657" w:rsidP="00D60439">
      <w:pPr>
        <w:pStyle w:val="a3"/>
        <w:numPr>
          <w:ilvl w:val="0"/>
          <w:numId w:val="10"/>
        </w:numPr>
        <w:jc w:val="both"/>
        <w:rPr>
          <w:rFonts w:ascii="Times New Roman" w:hAnsi="Times New Roman"/>
          <w:sz w:val="28"/>
          <w:szCs w:val="28"/>
        </w:rPr>
      </w:pPr>
      <w:r w:rsidRPr="00D60439">
        <w:rPr>
          <w:rFonts w:ascii="Times New Roman" w:hAnsi="Times New Roman"/>
          <w:sz w:val="28"/>
          <w:szCs w:val="28"/>
        </w:rPr>
        <w:t>Кропотина Е.М., Инамова Н.Р. Изучение проблемы наркотизации в юношеском возрасте</w:t>
      </w:r>
      <w:r>
        <w:rPr>
          <w:rFonts w:ascii="Times New Roman" w:hAnsi="Times New Roman"/>
          <w:sz w:val="28"/>
          <w:szCs w:val="28"/>
        </w:rPr>
        <w:t xml:space="preserve"> </w:t>
      </w:r>
      <w:r w:rsidRPr="00D60439">
        <w:rPr>
          <w:rFonts w:ascii="Times New Roman" w:hAnsi="Times New Roman"/>
          <w:sz w:val="28"/>
          <w:szCs w:val="28"/>
        </w:rPr>
        <w:t>№ 6 (69) Июнь 2017 | Рубрика: Психология</w:t>
      </w:r>
    </w:p>
    <w:p w:rsidR="00E74657" w:rsidRPr="00D60439" w:rsidRDefault="00E74657" w:rsidP="00D60439">
      <w:pPr>
        <w:pStyle w:val="a3"/>
        <w:numPr>
          <w:ilvl w:val="0"/>
          <w:numId w:val="10"/>
        </w:numPr>
        <w:jc w:val="both"/>
        <w:rPr>
          <w:rFonts w:ascii="Times New Roman" w:hAnsi="Times New Roman"/>
          <w:sz w:val="28"/>
          <w:szCs w:val="28"/>
        </w:rPr>
      </w:pPr>
      <w:r w:rsidRPr="00D60439">
        <w:rPr>
          <w:rFonts w:ascii="Times New Roman" w:hAnsi="Times New Roman"/>
          <w:sz w:val="28"/>
          <w:szCs w:val="28"/>
        </w:rPr>
        <w:t>Литвинова С.Ю., Яворский А.А. К вопросу о психологических деформациях у наркозависимых</w:t>
      </w:r>
      <w:r>
        <w:rPr>
          <w:rFonts w:ascii="Times New Roman" w:hAnsi="Times New Roman"/>
          <w:sz w:val="28"/>
          <w:szCs w:val="28"/>
        </w:rPr>
        <w:t xml:space="preserve"> </w:t>
      </w:r>
      <w:r w:rsidRPr="00D60439">
        <w:rPr>
          <w:rFonts w:ascii="Times New Roman" w:hAnsi="Times New Roman"/>
          <w:sz w:val="28"/>
          <w:szCs w:val="28"/>
        </w:rPr>
        <w:t>№ 11 (74) Ноябрь 2017 | Рубрика: Психология</w:t>
      </w:r>
    </w:p>
    <w:p w:rsidR="00E74657" w:rsidRPr="00D60439" w:rsidRDefault="00E74657" w:rsidP="00D60439">
      <w:pPr>
        <w:jc w:val="both"/>
        <w:rPr>
          <w:rFonts w:ascii="Times New Roman" w:hAnsi="Times New Roman"/>
          <w:b/>
          <w:sz w:val="28"/>
          <w:szCs w:val="28"/>
        </w:rPr>
      </w:pPr>
      <w:r w:rsidRPr="00D60439">
        <w:rPr>
          <w:rFonts w:ascii="Times New Roman" w:hAnsi="Times New Roman"/>
          <w:b/>
          <w:sz w:val="28"/>
          <w:szCs w:val="28"/>
        </w:rPr>
        <w:t>Статьи в журнале «Современные научные исследования и инновации»</w:t>
      </w:r>
    </w:p>
    <w:p w:rsidR="00E74657" w:rsidRDefault="00E74657" w:rsidP="00D60439">
      <w:pPr>
        <w:pStyle w:val="a3"/>
        <w:numPr>
          <w:ilvl w:val="0"/>
          <w:numId w:val="11"/>
        </w:numPr>
        <w:jc w:val="both"/>
        <w:rPr>
          <w:rFonts w:ascii="Times New Roman" w:hAnsi="Times New Roman"/>
          <w:sz w:val="28"/>
          <w:szCs w:val="28"/>
        </w:rPr>
      </w:pPr>
      <w:r w:rsidRPr="00D60439">
        <w:rPr>
          <w:rFonts w:ascii="Times New Roman" w:hAnsi="Times New Roman"/>
          <w:sz w:val="28"/>
          <w:szCs w:val="28"/>
        </w:rPr>
        <w:t>Баян В.П., Косолапов А.Б. Оценка социальной стоимости наркомании в Приморском крае</w:t>
      </w:r>
      <w:r>
        <w:rPr>
          <w:rFonts w:ascii="Times New Roman" w:hAnsi="Times New Roman"/>
          <w:sz w:val="28"/>
          <w:szCs w:val="28"/>
        </w:rPr>
        <w:t xml:space="preserve"> </w:t>
      </w:r>
      <w:r w:rsidRPr="00D60439">
        <w:rPr>
          <w:rFonts w:ascii="Times New Roman" w:hAnsi="Times New Roman"/>
          <w:sz w:val="28"/>
          <w:szCs w:val="28"/>
        </w:rPr>
        <w:t>Декабрь, 2012</w:t>
      </w:r>
    </w:p>
    <w:p w:rsidR="00E74657" w:rsidRDefault="00E74657" w:rsidP="00D60439">
      <w:pPr>
        <w:pStyle w:val="a3"/>
        <w:numPr>
          <w:ilvl w:val="0"/>
          <w:numId w:val="11"/>
        </w:numPr>
        <w:jc w:val="both"/>
        <w:rPr>
          <w:rFonts w:ascii="Times New Roman" w:hAnsi="Times New Roman"/>
          <w:sz w:val="28"/>
          <w:szCs w:val="28"/>
        </w:rPr>
      </w:pPr>
      <w:r w:rsidRPr="00D60439">
        <w:rPr>
          <w:rFonts w:ascii="Times New Roman" w:hAnsi="Times New Roman"/>
          <w:sz w:val="28"/>
          <w:szCs w:val="28"/>
        </w:rPr>
        <w:t>Головчин М.А., Барсуков В.Н. Отношение молодежи к употреблению наркотиков: социологический анализ</w:t>
      </w:r>
      <w:r>
        <w:rPr>
          <w:rFonts w:ascii="Times New Roman" w:hAnsi="Times New Roman"/>
          <w:sz w:val="28"/>
          <w:szCs w:val="28"/>
        </w:rPr>
        <w:t xml:space="preserve"> </w:t>
      </w:r>
      <w:r w:rsidRPr="00D60439">
        <w:rPr>
          <w:rFonts w:ascii="Times New Roman" w:hAnsi="Times New Roman"/>
          <w:sz w:val="28"/>
          <w:szCs w:val="28"/>
        </w:rPr>
        <w:t>Июль, 2014</w:t>
      </w:r>
    </w:p>
    <w:p w:rsidR="00E74657" w:rsidRDefault="00E74657" w:rsidP="00D60439">
      <w:pPr>
        <w:pStyle w:val="a3"/>
        <w:numPr>
          <w:ilvl w:val="0"/>
          <w:numId w:val="11"/>
        </w:numPr>
        <w:jc w:val="both"/>
        <w:rPr>
          <w:rFonts w:ascii="Times New Roman" w:hAnsi="Times New Roman"/>
          <w:sz w:val="28"/>
          <w:szCs w:val="28"/>
        </w:rPr>
      </w:pPr>
      <w:r w:rsidRPr="00D60439">
        <w:rPr>
          <w:rFonts w:ascii="Times New Roman" w:hAnsi="Times New Roman"/>
          <w:sz w:val="28"/>
          <w:szCs w:val="28"/>
        </w:rPr>
        <w:t>Зюкин Д.А., Киенко Ю.А. Оценка изменений численности наркозависимых и алкоголезависимых в Российской Федерации</w:t>
      </w:r>
      <w:r>
        <w:rPr>
          <w:rFonts w:ascii="Times New Roman" w:hAnsi="Times New Roman"/>
          <w:sz w:val="28"/>
          <w:szCs w:val="28"/>
        </w:rPr>
        <w:t xml:space="preserve"> </w:t>
      </w:r>
      <w:r w:rsidRPr="00D60439">
        <w:rPr>
          <w:rFonts w:ascii="Times New Roman" w:hAnsi="Times New Roman"/>
          <w:sz w:val="28"/>
          <w:szCs w:val="28"/>
        </w:rPr>
        <w:t>Апрель, 2016</w:t>
      </w:r>
    </w:p>
    <w:p w:rsidR="00E74657" w:rsidRPr="00D60439" w:rsidRDefault="00E74657" w:rsidP="00D60439">
      <w:pPr>
        <w:pStyle w:val="a3"/>
        <w:numPr>
          <w:ilvl w:val="0"/>
          <w:numId w:val="11"/>
        </w:numPr>
        <w:jc w:val="both"/>
        <w:rPr>
          <w:rFonts w:ascii="Times New Roman" w:hAnsi="Times New Roman"/>
          <w:sz w:val="28"/>
          <w:szCs w:val="28"/>
        </w:rPr>
      </w:pPr>
      <w:r w:rsidRPr="00D60439">
        <w:rPr>
          <w:rFonts w:ascii="Times New Roman" w:hAnsi="Times New Roman"/>
          <w:sz w:val="28"/>
          <w:szCs w:val="28"/>
        </w:rPr>
        <w:t>Шамина Е.М., Домнина А.И., Иванова Д.С., Торопова А.И. Изменение сознания под влиянием наркотиков</w:t>
      </w:r>
      <w:r>
        <w:rPr>
          <w:rFonts w:ascii="Times New Roman" w:hAnsi="Times New Roman"/>
          <w:sz w:val="28"/>
          <w:szCs w:val="28"/>
        </w:rPr>
        <w:t xml:space="preserve"> </w:t>
      </w:r>
      <w:r w:rsidRPr="00D60439">
        <w:rPr>
          <w:rFonts w:ascii="Times New Roman" w:hAnsi="Times New Roman"/>
          <w:sz w:val="28"/>
          <w:szCs w:val="28"/>
        </w:rPr>
        <w:t>Апрель, 2017</w:t>
      </w:r>
    </w:p>
    <w:p w:rsidR="00E74657" w:rsidRPr="00D60439" w:rsidRDefault="00E74657" w:rsidP="00D60439">
      <w:pPr>
        <w:jc w:val="both"/>
        <w:rPr>
          <w:rFonts w:ascii="Times New Roman" w:hAnsi="Times New Roman"/>
          <w:b/>
          <w:sz w:val="28"/>
          <w:szCs w:val="28"/>
        </w:rPr>
      </w:pPr>
      <w:r w:rsidRPr="00D60439">
        <w:rPr>
          <w:rFonts w:ascii="Times New Roman" w:hAnsi="Times New Roman"/>
          <w:b/>
          <w:sz w:val="28"/>
          <w:szCs w:val="28"/>
        </w:rPr>
        <w:t>Статьи в журнале «Гуманитарные научные исследования»</w:t>
      </w:r>
    </w:p>
    <w:p w:rsidR="00E74657" w:rsidRDefault="00E74657" w:rsidP="00D60439">
      <w:pPr>
        <w:pStyle w:val="a3"/>
        <w:numPr>
          <w:ilvl w:val="0"/>
          <w:numId w:val="12"/>
        </w:numPr>
        <w:jc w:val="both"/>
        <w:rPr>
          <w:rFonts w:ascii="Times New Roman" w:hAnsi="Times New Roman"/>
          <w:sz w:val="28"/>
          <w:szCs w:val="28"/>
        </w:rPr>
      </w:pPr>
      <w:r w:rsidRPr="00D60439">
        <w:rPr>
          <w:rFonts w:ascii="Times New Roman" w:hAnsi="Times New Roman"/>
          <w:sz w:val="28"/>
          <w:szCs w:val="28"/>
        </w:rPr>
        <w:t>Подольская О.А. Деловая игра «Я выбираю жизнь» как одна из форм профилактики наркомании среди детей и подростков</w:t>
      </w:r>
      <w:r>
        <w:rPr>
          <w:rFonts w:ascii="Times New Roman" w:hAnsi="Times New Roman"/>
          <w:sz w:val="28"/>
          <w:szCs w:val="28"/>
        </w:rPr>
        <w:t xml:space="preserve"> </w:t>
      </w:r>
      <w:r w:rsidRPr="00D60439">
        <w:rPr>
          <w:rFonts w:ascii="Times New Roman" w:hAnsi="Times New Roman"/>
          <w:sz w:val="28"/>
          <w:szCs w:val="28"/>
        </w:rPr>
        <w:t>Август, 2014</w:t>
      </w:r>
      <w:r>
        <w:rPr>
          <w:rFonts w:ascii="Times New Roman" w:hAnsi="Times New Roman"/>
          <w:sz w:val="28"/>
          <w:szCs w:val="28"/>
        </w:rPr>
        <w:t xml:space="preserve"> </w:t>
      </w:r>
    </w:p>
    <w:p w:rsidR="00E74657" w:rsidRDefault="00E74657" w:rsidP="00D60439">
      <w:pPr>
        <w:pStyle w:val="a3"/>
        <w:numPr>
          <w:ilvl w:val="0"/>
          <w:numId w:val="12"/>
        </w:numPr>
        <w:jc w:val="both"/>
        <w:rPr>
          <w:rFonts w:ascii="Times New Roman" w:hAnsi="Times New Roman"/>
          <w:sz w:val="28"/>
          <w:szCs w:val="28"/>
        </w:rPr>
      </w:pPr>
      <w:r w:rsidRPr="00D60439">
        <w:rPr>
          <w:rFonts w:ascii="Times New Roman" w:hAnsi="Times New Roman"/>
          <w:sz w:val="28"/>
          <w:szCs w:val="28"/>
        </w:rPr>
        <w:t>Самохвалова Е.В. Организация работы по профилактике наркомании в студенческой среде</w:t>
      </w:r>
      <w:r>
        <w:rPr>
          <w:rFonts w:ascii="Times New Roman" w:hAnsi="Times New Roman"/>
          <w:sz w:val="28"/>
          <w:szCs w:val="28"/>
        </w:rPr>
        <w:t xml:space="preserve"> </w:t>
      </w:r>
      <w:r w:rsidRPr="00D60439">
        <w:rPr>
          <w:rFonts w:ascii="Times New Roman" w:hAnsi="Times New Roman"/>
          <w:sz w:val="28"/>
          <w:szCs w:val="28"/>
        </w:rPr>
        <w:t>Ноябрь, 2014</w:t>
      </w:r>
    </w:p>
    <w:p w:rsidR="00E74657" w:rsidRDefault="00E74657" w:rsidP="00D60439">
      <w:pPr>
        <w:pStyle w:val="a3"/>
        <w:numPr>
          <w:ilvl w:val="0"/>
          <w:numId w:val="12"/>
        </w:numPr>
        <w:jc w:val="both"/>
        <w:rPr>
          <w:rFonts w:ascii="Times New Roman" w:hAnsi="Times New Roman"/>
          <w:sz w:val="28"/>
          <w:szCs w:val="28"/>
        </w:rPr>
      </w:pPr>
      <w:r w:rsidRPr="00D60439">
        <w:rPr>
          <w:rFonts w:ascii="Times New Roman" w:hAnsi="Times New Roman"/>
          <w:sz w:val="28"/>
          <w:szCs w:val="28"/>
        </w:rPr>
        <w:t>Бочарова А.С. Применение арт-терапии в процессе реабилитации наркозависимых</w:t>
      </w:r>
      <w:r>
        <w:rPr>
          <w:rFonts w:ascii="Times New Roman" w:hAnsi="Times New Roman"/>
          <w:sz w:val="28"/>
          <w:szCs w:val="28"/>
        </w:rPr>
        <w:t xml:space="preserve"> </w:t>
      </w:r>
      <w:r w:rsidRPr="00D60439">
        <w:rPr>
          <w:rFonts w:ascii="Times New Roman" w:hAnsi="Times New Roman"/>
          <w:sz w:val="28"/>
          <w:szCs w:val="28"/>
        </w:rPr>
        <w:t>Август, 2015</w:t>
      </w:r>
    </w:p>
    <w:p w:rsidR="00E74657" w:rsidRPr="00D60439" w:rsidRDefault="00E74657" w:rsidP="00D60439">
      <w:pPr>
        <w:pStyle w:val="a3"/>
        <w:numPr>
          <w:ilvl w:val="0"/>
          <w:numId w:val="12"/>
        </w:numPr>
        <w:jc w:val="both"/>
        <w:rPr>
          <w:rFonts w:ascii="Times New Roman" w:hAnsi="Times New Roman"/>
          <w:sz w:val="28"/>
          <w:szCs w:val="28"/>
        </w:rPr>
      </w:pPr>
      <w:r w:rsidRPr="00D60439">
        <w:rPr>
          <w:rFonts w:ascii="Times New Roman" w:hAnsi="Times New Roman"/>
          <w:sz w:val="28"/>
          <w:szCs w:val="28"/>
        </w:rPr>
        <w:t>Бочарова А.С., Антонович И.В. Наркопреступность среди несовершеннолетних: тенденции, факторы, меры предупреждения</w:t>
      </w:r>
      <w:r>
        <w:rPr>
          <w:rFonts w:ascii="Times New Roman" w:hAnsi="Times New Roman"/>
          <w:sz w:val="28"/>
          <w:szCs w:val="28"/>
        </w:rPr>
        <w:t xml:space="preserve"> </w:t>
      </w:r>
      <w:r w:rsidRPr="00D60439">
        <w:rPr>
          <w:rFonts w:ascii="Times New Roman" w:hAnsi="Times New Roman"/>
          <w:sz w:val="28"/>
          <w:szCs w:val="28"/>
        </w:rPr>
        <w:t>Сентябрь, 2015</w:t>
      </w:r>
    </w:p>
    <w:p w:rsidR="00E74657" w:rsidRDefault="00E74657" w:rsidP="00D60439">
      <w:pPr>
        <w:jc w:val="both"/>
        <w:rPr>
          <w:rFonts w:ascii="Times New Roman" w:hAnsi="Times New Roman"/>
          <w:b/>
          <w:sz w:val="28"/>
          <w:szCs w:val="28"/>
        </w:rPr>
      </w:pPr>
    </w:p>
    <w:p w:rsidR="00E74657" w:rsidRDefault="00E74657" w:rsidP="00D60439">
      <w:pPr>
        <w:jc w:val="both"/>
        <w:rPr>
          <w:rFonts w:ascii="Times New Roman" w:hAnsi="Times New Roman"/>
          <w:b/>
          <w:sz w:val="28"/>
          <w:szCs w:val="28"/>
        </w:rPr>
      </w:pPr>
    </w:p>
    <w:p w:rsidR="00E74657" w:rsidRDefault="00E74657" w:rsidP="00D60439">
      <w:pPr>
        <w:jc w:val="both"/>
        <w:rPr>
          <w:rFonts w:ascii="Times New Roman" w:hAnsi="Times New Roman"/>
          <w:b/>
          <w:sz w:val="28"/>
          <w:szCs w:val="28"/>
        </w:rPr>
      </w:pPr>
    </w:p>
    <w:p w:rsidR="00E74657" w:rsidRPr="00D60439" w:rsidRDefault="00E74657" w:rsidP="00D60439">
      <w:pPr>
        <w:jc w:val="both"/>
        <w:rPr>
          <w:rFonts w:ascii="Times New Roman" w:hAnsi="Times New Roman"/>
          <w:b/>
          <w:sz w:val="28"/>
          <w:szCs w:val="28"/>
        </w:rPr>
      </w:pPr>
      <w:r w:rsidRPr="00D60439">
        <w:rPr>
          <w:rFonts w:ascii="Times New Roman" w:hAnsi="Times New Roman"/>
          <w:b/>
          <w:sz w:val="28"/>
          <w:szCs w:val="28"/>
        </w:rPr>
        <w:lastRenderedPageBreak/>
        <w:t>Статьи в журнале «Современная педагогика»</w:t>
      </w:r>
    </w:p>
    <w:p w:rsidR="00E74657" w:rsidRDefault="00E74657" w:rsidP="00D60439">
      <w:pPr>
        <w:pStyle w:val="a3"/>
        <w:numPr>
          <w:ilvl w:val="0"/>
          <w:numId w:val="13"/>
        </w:numPr>
        <w:jc w:val="both"/>
        <w:rPr>
          <w:rFonts w:ascii="Times New Roman" w:hAnsi="Times New Roman"/>
          <w:sz w:val="28"/>
          <w:szCs w:val="28"/>
        </w:rPr>
      </w:pPr>
      <w:r w:rsidRPr="00D60439">
        <w:rPr>
          <w:rFonts w:ascii="Times New Roman" w:hAnsi="Times New Roman"/>
          <w:sz w:val="28"/>
          <w:szCs w:val="28"/>
        </w:rPr>
        <w:t>Кайль Я.В. Комплекс упражнений по профилактике наркомании старших подростков для специалистов помогающих профессий</w:t>
      </w:r>
      <w:r>
        <w:rPr>
          <w:rFonts w:ascii="Times New Roman" w:hAnsi="Times New Roman"/>
          <w:sz w:val="28"/>
          <w:szCs w:val="28"/>
        </w:rPr>
        <w:t xml:space="preserve"> </w:t>
      </w:r>
      <w:r w:rsidRPr="00D60439">
        <w:rPr>
          <w:rFonts w:ascii="Times New Roman" w:hAnsi="Times New Roman"/>
          <w:sz w:val="28"/>
          <w:szCs w:val="28"/>
        </w:rPr>
        <w:t>Январь, 2015</w:t>
      </w:r>
      <w:r>
        <w:rPr>
          <w:rFonts w:ascii="Times New Roman" w:hAnsi="Times New Roman"/>
          <w:sz w:val="28"/>
          <w:szCs w:val="28"/>
        </w:rPr>
        <w:t xml:space="preserve"> </w:t>
      </w:r>
    </w:p>
    <w:p w:rsidR="00E74657" w:rsidRDefault="00E74657" w:rsidP="00D60439">
      <w:pPr>
        <w:pStyle w:val="a3"/>
        <w:numPr>
          <w:ilvl w:val="0"/>
          <w:numId w:val="13"/>
        </w:numPr>
        <w:jc w:val="both"/>
        <w:rPr>
          <w:rFonts w:ascii="Times New Roman" w:hAnsi="Times New Roman"/>
          <w:sz w:val="28"/>
          <w:szCs w:val="28"/>
        </w:rPr>
      </w:pPr>
      <w:r w:rsidRPr="00D60439">
        <w:rPr>
          <w:rFonts w:ascii="Times New Roman" w:hAnsi="Times New Roman"/>
          <w:sz w:val="28"/>
          <w:szCs w:val="28"/>
        </w:rPr>
        <w:t>Кайль Я.В. Факторы риска формирования наркозависимого поведения в оценках студенческой молодежи</w:t>
      </w:r>
      <w:r>
        <w:rPr>
          <w:rFonts w:ascii="Times New Roman" w:hAnsi="Times New Roman"/>
          <w:sz w:val="28"/>
          <w:szCs w:val="28"/>
        </w:rPr>
        <w:t xml:space="preserve"> </w:t>
      </w:r>
      <w:r w:rsidRPr="00D60439">
        <w:rPr>
          <w:rFonts w:ascii="Times New Roman" w:hAnsi="Times New Roman"/>
          <w:sz w:val="28"/>
          <w:szCs w:val="28"/>
        </w:rPr>
        <w:t>Май, 2016</w:t>
      </w:r>
    </w:p>
    <w:p w:rsidR="00E74657" w:rsidRDefault="00E74657" w:rsidP="00D60439">
      <w:pPr>
        <w:pStyle w:val="a3"/>
        <w:numPr>
          <w:ilvl w:val="0"/>
          <w:numId w:val="13"/>
        </w:numPr>
        <w:jc w:val="both"/>
        <w:rPr>
          <w:rFonts w:ascii="Times New Roman" w:hAnsi="Times New Roman"/>
          <w:sz w:val="28"/>
          <w:szCs w:val="28"/>
        </w:rPr>
      </w:pPr>
      <w:r w:rsidRPr="00D60439">
        <w:rPr>
          <w:rFonts w:ascii="Times New Roman" w:hAnsi="Times New Roman"/>
          <w:sz w:val="28"/>
          <w:szCs w:val="28"/>
        </w:rPr>
        <w:t>Кайль Я.В. Информационное обеспечение социальной работы по профилактике наркомании в Алтайском крае: актуальность вопроса</w:t>
      </w:r>
      <w:r>
        <w:rPr>
          <w:rFonts w:ascii="Times New Roman" w:hAnsi="Times New Roman"/>
          <w:sz w:val="28"/>
          <w:szCs w:val="28"/>
        </w:rPr>
        <w:t xml:space="preserve"> </w:t>
      </w:r>
      <w:r w:rsidRPr="00D60439">
        <w:rPr>
          <w:rFonts w:ascii="Times New Roman" w:hAnsi="Times New Roman"/>
          <w:sz w:val="28"/>
          <w:szCs w:val="28"/>
        </w:rPr>
        <w:t>Ноябрь, 2016</w:t>
      </w:r>
    </w:p>
    <w:p w:rsidR="00E74657" w:rsidRDefault="00E74657" w:rsidP="0069278B">
      <w:pPr>
        <w:pStyle w:val="a3"/>
        <w:jc w:val="both"/>
        <w:rPr>
          <w:rFonts w:ascii="Times New Roman" w:hAnsi="Times New Roman"/>
          <w:sz w:val="28"/>
          <w:szCs w:val="28"/>
        </w:rPr>
      </w:pPr>
      <w:r>
        <w:rPr>
          <w:rFonts w:ascii="Times New Roman" w:hAnsi="Times New Roman"/>
          <w:sz w:val="28"/>
          <w:szCs w:val="28"/>
        </w:rPr>
        <w:br w:type="page"/>
      </w:r>
    </w:p>
    <w:p w:rsidR="00E74657" w:rsidRDefault="00E74657" w:rsidP="006C7F63">
      <w:pPr>
        <w:jc w:val="center"/>
        <w:rPr>
          <w:rFonts w:ascii="Times New Roman" w:hAnsi="Times New Roman"/>
          <w:sz w:val="28"/>
          <w:szCs w:val="28"/>
        </w:rPr>
      </w:pPr>
      <w:r>
        <w:rPr>
          <w:rFonts w:ascii="Times New Roman" w:hAnsi="Times New Roman"/>
          <w:b/>
          <w:sz w:val="28"/>
          <w:szCs w:val="28"/>
        </w:rPr>
        <w:t>Приложение</w:t>
      </w:r>
      <w:r w:rsidRPr="0069278B">
        <w:rPr>
          <w:rFonts w:ascii="Times New Roman" w:hAnsi="Times New Roman"/>
          <w:b/>
          <w:sz w:val="28"/>
          <w:szCs w:val="28"/>
        </w:rPr>
        <w:t>:</w:t>
      </w:r>
      <w:r>
        <w:rPr>
          <w:rFonts w:ascii="Times New Roman" w:hAnsi="Times New Roman"/>
          <w:sz w:val="28"/>
          <w:szCs w:val="28"/>
        </w:rPr>
        <w:t xml:space="preserve"> «Как справиться со стрессом»</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t>Давайте поговорим о том, как можно справиться со стрессом, чтобы он не перешёл в сложную стадию и не мешал нам действовать. Как вы обычно справляетесь со сложными жизненными ситуациями? В жизни их очень много и все они могут помочь в трудной ситуации и дать сделать непоправимое.</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Примерный список ресурсов (действий), который существует:</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Сила воли (заставить себя сделать, самовнушение)</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Разум (переосмыслить, изменить отношение, найти хорошее, извлечь опыт)</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Внимание к своему физическому состоянию (отдохнуть, придерживаться распорядка дня и пр.)</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Животные (поиграть с ними, выгулять)</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Искусство (рисовать, слушать, читать, играть)</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Общение (поделиться и поговорить о наболевшем)</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Люди (найти тех, кто сможет помочь, как правило взрослые, Телефон доверия – 8-800-2000-122)</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Природа (пойти гулять, собирать цветы, пойти в парк, созерцание)</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Выход эмоции (покричать, поплакать, побить подушку, порвать бумагу)</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Деятельность (переключиться - хобби, заняться любимым делом, заняться уборкой в доме, вышивать, вязать, сделать поделку)</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Спорт (выход эмоций, тренировка, пробежка, спарринг на ринге)</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t xml:space="preserve">Можно выделить наши ресурсы (действия) на те, что мы используем часто, даже иногда не задумываясь, какими мы не пользуетесь вообще, какими мы бы хотели бы воспользоваться, но что мешает вам это сделать. </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t>Прошу Вас разбейтесь на пары, обсудите, поделитесь своими соображениями. Поговорить о том, что их можно комбинировать и сочетать.</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lastRenderedPageBreak/>
        <w:t>Таким образом, в любой сложной ситуации, когда вы оказались перед выбором необходимо помнить, если вас склоняют к употреблению наркотиков, то скажите: «Нет» и:</w:t>
      </w:r>
    </w:p>
    <w:p w:rsidR="00E74657" w:rsidRPr="0069278B" w:rsidRDefault="00E74657" w:rsidP="006C7F63">
      <w:pPr>
        <w:ind w:firstLine="851"/>
        <w:rPr>
          <w:rFonts w:ascii="Times New Roman" w:hAnsi="Times New Roman"/>
          <w:sz w:val="28"/>
          <w:szCs w:val="28"/>
        </w:rPr>
      </w:pPr>
      <w:r w:rsidRPr="0069278B">
        <w:rPr>
          <w:rFonts w:ascii="Times New Roman" w:hAnsi="Times New Roman"/>
          <w:sz w:val="28"/>
          <w:szCs w:val="28"/>
        </w:rPr>
        <w:t>– поговорите об этом с родителями;</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t>– обратитесь за помощью ко взрослым (классный руководитель, школьный психолог);</w:t>
      </w:r>
    </w:p>
    <w:p w:rsidR="00E74657" w:rsidRPr="0069278B" w:rsidRDefault="00E74657" w:rsidP="006C7F63">
      <w:pPr>
        <w:ind w:firstLine="851"/>
        <w:jc w:val="both"/>
        <w:rPr>
          <w:rFonts w:ascii="Times New Roman" w:hAnsi="Times New Roman"/>
          <w:sz w:val="28"/>
          <w:szCs w:val="28"/>
        </w:rPr>
      </w:pPr>
      <w:r w:rsidRPr="0069278B">
        <w:rPr>
          <w:rFonts w:ascii="Times New Roman" w:hAnsi="Times New Roman"/>
          <w:sz w:val="28"/>
          <w:szCs w:val="28"/>
        </w:rPr>
        <w:t>– позвоните на линию телефона Доверия 8-800-2000-122;</w:t>
      </w:r>
    </w:p>
    <w:p w:rsidR="00E74657" w:rsidRDefault="00E74657" w:rsidP="006C7F63">
      <w:pPr>
        <w:ind w:firstLine="851"/>
        <w:jc w:val="both"/>
        <w:rPr>
          <w:rFonts w:ascii="Times New Roman" w:hAnsi="Times New Roman"/>
          <w:sz w:val="28"/>
          <w:szCs w:val="28"/>
        </w:rPr>
      </w:pPr>
      <w:r w:rsidRPr="0069278B">
        <w:rPr>
          <w:rFonts w:ascii="Times New Roman" w:hAnsi="Times New Roman"/>
          <w:sz w:val="28"/>
          <w:szCs w:val="28"/>
        </w:rPr>
        <w:t>– самостоятельно ищите возможность помочь себе в трудных ситуациях, вспоминая о чём мы с вами говорили, какие последствия несет за собой употребление наркотиков.</w:t>
      </w:r>
    </w:p>
    <w:p w:rsidR="004A2276" w:rsidRDefault="004A2276" w:rsidP="006C7F63">
      <w:pPr>
        <w:ind w:firstLine="851"/>
        <w:jc w:val="both"/>
        <w:rPr>
          <w:rFonts w:ascii="Times New Roman" w:hAnsi="Times New Roman"/>
          <w:sz w:val="28"/>
          <w:szCs w:val="28"/>
        </w:rPr>
      </w:pPr>
      <w:r>
        <w:rPr>
          <w:rFonts w:ascii="Times New Roman" w:hAnsi="Times New Roman"/>
          <w:sz w:val="28"/>
          <w:szCs w:val="28"/>
        </w:rPr>
        <w:br w:type="page"/>
      </w:r>
      <w:r w:rsidRPr="004A2276">
        <w:rPr>
          <w:rFonts w:ascii="Times New Roman" w:hAnsi="Times New Roman"/>
          <w:b/>
          <w:sz w:val="28"/>
          <w:szCs w:val="28"/>
        </w:rPr>
        <w:lastRenderedPageBreak/>
        <w:t>Приложение 1</w:t>
      </w:r>
      <w:r>
        <w:rPr>
          <w:rFonts w:ascii="Times New Roman" w:hAnsi="Times New Roman"/>
          <w:sz w:val="28"/>
          <w:szCs w:val="28"/>
        </w:rPr>
        <w:t>:</w:t>
      </w:r>
      <w:r w:rsidR="009D2E53">
        <w:rPr>
          <w:rFonts w:ascii="Times New Roman" w:hAnsi="Times New Roman"/>
          <w:sz w:val="28"/>
          <w:szCs w:val="28"/>
        </w:rPr>
        <w:t xml:space="preserve"> Примерная номенклатура дел специалиста, </w:t>
      </w:r>
      <w:r w:rsidR="00C132B4">
        <w:rPr>
          <w:rFonts w:ascii="Times New Roman" w:hAnsi="Times New Roman"/>
          <w:sz w:val="28"/>
          <w:szCs w:val="28"/>
        </w:rPr>
        <w:t xml:space="preserve">реализующего </w:t>
      </w:r>
      <w:r>
        <w:rPr>
          <w:rFonts w:ascii="Times New Roman" w:hAnsi="Times New Roman"/>
          <w:sz w:val="28"/>
          <w:szCs w:val="28"/>
        </w:rPr>
        <w:t>профилактическую работу антинаркотической направленности</w:t>
      </w:r>
    </w:p>
    <w:p w:rsidR="004A2276" w:rsidRDefault="004A2276" w:rsidP="006C7F63">
      <w:pPr>
        <w:ind w:firstLine="851"/>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4A2276" w:rsidRPr="0022665B" w:rsidTr="0022665B">
        <w:tc>
          <w:tcPr>
            <w:tcW w:w="675" w:type="dxa"/>
            <w:shd w:val="clear" w:color="auto" w:fill="auto"/>
          </w:tcPr>
          <w:p w:rsidR="004A2276" w:rsidRPr="0022665B" w:rsidRDefault="004A2276" w:rsidP="0022665B">
            <w:pPr>
              <w:jc w:val="center"/>
              <w:rPr>
                <w:rFonts w:ascii="Times New Roman" w:hAnsi="Times New Roman"/>
                <w:sz w:val="28"/>
                <w:szCs w:val="28"/>
              </w:rPr>
            </w:pPr>
            <w:r w:rsidRPr="0022665B">
              <w:rPr>
                <w:rFonts w:ascii="Times New Roman" w:hAnsi="Times New Roman"/>
                <w:sz w:val="28"/>
                <w:szCs w:val="28"/>
              </w:rPr>
              <w:t>№</w:t>
            </w:r>
          </w:p>
        </w:tc>
        <w:tc>
          <w:tcPr>
            <w:tcW w:w="5705" w:type="dxa"/>
            <w:shd w:val="clear" w:color="auto" w:fill="auto"/>
          </w:tcPr>
          <w:p w:rsidR="004A2276" w:rsidRPr="0022665B" w:rsidRDefault="004A2276" w:rsidP="0022665B">
            <w:pPr>
              <w:jc w:val="center"/>
              <w:rPr>
                <w:rFonts w:ascii="Times New Roman" w:hAnsi="Times New Roman"/>
                <w:sz w:val="28"/>
                <w:szCs w:val="28"/>
              </w:rPr>
            </w:pPr>
            <w:r w:rsidRPr="0022665B">
              <w:rPr>
                <w:rFonts w:ascii="Times New Roman" w:hAnsi="Times New Roman"/>
                <w:sz w:val="28"/>
                <w:szCs w:val="28"/>
              </w:rPr>
              <w:t>Наименование документа</w:t>
            </w:r>
          </w:p>
        </w:tc>
        <w:tc>
          <w:tcPr>
            <w:tcW w:w="3191" w:type="dxa"/>
            <w:shd w:val="clear" w:color="auto" w:fill="auto"/>
          </w:tcPr>
          <w:p w:rsidR="004A2276" w:rsidRPr="0022665B" w:rsidRDefault="004A2276" w:rsidP="0022665B">
            <w:pPr>
              <w:jc w:val="center"/>
              <w:rPr>
                <w:rFonts w:ascii="Times New Roman" w:hAnsi="Times New Roman"/>
                <w:sz w:val="28"/>
                <w:szCs w:val="28"/>
              </w:rPr>
            </w:pPr>
            <w:r w:rsidRPr="0022665B">
              <w:rPr>
                <w:rFonts w:ascii="Times New Roman" w:hAnsi="Times New Roman"/>
                <w:sz w:val="28"/>
                <w:szCs w:val="28"/>
              </w:rPr>
              <w:t>Примечание</w:t>
            </w:r>
          </w:p>
        </w:tc>
      </w:tr>
      <w:tr w:rsidR="004A2276" w:rsidRPr="0022665B" w:rsidTr="0022665B">
        <w:tc>
          <w:tcPr>
            <w:tcW w:w="675" w:type="dxa"/>
            <w:shd w:val="clear" w:color="auto" w:fill="auto"/>
          </w:tcPr>
          <w:p w:rsidR="004A2276" w:rsidRPr="0022665B" w:rsidRDefault="004A2276" w:rsidP="0022665B">
            <w:pPr>
              <w:numPr>
                <w:ilvl w:val="0"/>
                <w:numId w:val="15"/>
              </w:numPr>
              <w:jc w:val="both"/>
              <w:rPr>
                <w:rFonts w:ascii="Times New Roman" w:hAnsi="Times New Roman"/>
                <w:sz w:val="28"/>
                <w:szCs w:val="28"/>
              </w:rPr>
            </w:pPr>
          </w:p>
        </w:tc>
        <w:tc>
          <w:tcPr>
            <w:tcW w:w="5705" w:type="dxa"/>
            <w:shd w:val="clear" w:color="auto" w:fill="auto"/>
          </w:tcPr>
          <w:p w:rsidR="004A2276" w:rsidRPr="0022665B" w:rsidRDefault="004A2276" w:rsidP="00C132B4">
            <w:pPr>
              <w:rPr>
                <w:rFonts w:ascii="Times New Roman" w:hAnsi="Times New Roman"/>
                <w:sz w:val="28"/>
                <w:szCs w:val="28"/>
              </w:rPr>
            </w:pPr>
            <w:r w:rsidRPr="0022665B">
              <w:rPr>
                <w:rFonts w:ascii="Times New Roman" w:hAnsi="Times New Roman"/>
                <w:sz w:val="28"/>
                <w:szCs w:val="28"/>
              </w:rPr>
              <w:t xml:space="preserve">Приказ о назначении специалиста, </w:t>
            </w:r>
            <w:r w:rsidR="00C132B4">
              <w:rPr>
                <w:rFonts w:ascii="Times New Roman" w:hAnsi="Times New Roman"/>
                <w:sz w:val="28"/>
                <w:szCs w:val="28"/>
              </w:rPr>
              <w:t xml:space="preserve">реализующего </w:t>
            </w:r>
            <w:r w:rsidRPr="0022665B">
              <w:rPr>
                <w:rFonts w:ascii="Times New Roman" w:hAnsi="Times New Roman"/>
                <w:sz w:val="28"/>
                <w:szCs w:val="28"/>
              </w:rPr>
              <w:t>профилактическую работу антинаркотической направленности</w:t>
            </w:r>
          </w:p>
        </w:tc>
        <w:tc>
          <w:tcPr>
            <w:tcW w:w="3191" w:type="dxa"/>
            <w:shd w:val="clear" w:color="auto" w:fill="auto"/>
          </w:tcPr>
          <w:p w:rsidR="004A2276" w:rsidRPr="0022665B" w:rsidRDefault="004A2276" w:rsidP="004A2276">
            <w:pPr>
              <w:rPr>
                <w:rFonts w:ascii="Times New Roman" w:hAnsi="Times New Roman"/>
                <w:sz w:val="28"/>
                <w:szCs w:val="28"/>
              </w:rPr>
            </w:pPr>
          </w:p>
        </w:tc>
      </w:tr>
      <w:tr w:rsidR="004A2276" w:rsidRPr="0022665B" w:rsidTr="0022665B">
        <w:tc>
          <w:tcPr>
            <w:tcW w:w="675" w:type="dxa"/>
            <w:shd w:val="clear" w:color="auto" w:fill="auto"/>
          </w:tcPr>
          <w:p w:rsidR="004A2276" w:rsidRPr="0022665B" w:rsidRDefault="004A2276" w:rsidP="0022665B">
            <w:pPr>
              <w:numPr>
                <w:ilvl w:val="0"/>
                <w:numId w:val="15"/>
              </w:numPr>
              <w:jc w:val="both"/>
              <w:rPr>
                <w:rFonts w:ascii="Times New Roman" w:hAnsi="Times New Roman"/>
                <w:sz w:val="28"/>
                <w:szCs w:val="28"/>
              </w:rPr>
            </w:pPr>
          </w:p>
        </w:tc>
        <w:tc>
          <w:tcPr>
            <w:tcW w:w="5705" w:type="dxa"/>
            <w:shd w:val="clear" w:color="auto" w:fill="auto"/>
          </w:tcPr>
          <w:p w:rsidR="004A2276" w:rsidRPr="0022665B" w:rsidRDefault="009D2E53" w:rsidP="004A2276">
            <w:pPr>
              <w:rPr>
                <w:rFonts w:ascii="Times New Roman" w:hAnsi="Times New Roman"/>
                <w:sz w:val="28"/>
                <w:szCs w:val="28"/>
              </w:rPr>
            </w:pPr>
            <w:r>
              <w:rPr>
                <w:rFonts w:ascii="Times New Roman" w:hAnsi="Times New Roman"/>
                <w:sz w:val="28"/>
                <w:szCs w:val="28"/>
              </w:rPr>
              <w:t xml:space="preserve">Перспективный план на учебный год </w:t>
            </w:r>
          </w:p>
        </w:tc>
        <w:tc>
          <w:tcPr>
            <w:tcW w:w="3191" w:type="dxa"/>
            <w:shd w:val="clear" w:color="auto" w:fill="auto"/>
          </w:tcPr>
          <w:p w:rsidR="004A2276" w:rsidRPr="003104E5" w:rsidRDefault="003104E5" w:rsidP="003104E5">
            <w:pPr>
              <w:rPr>
                <w:rFonts w:ascii="Times New Roman" w:hAnsi="Times New Roman"/>
                <w:sz w:val="24"/>
                <w:szCs w:val="24"/>
              </w:rPr>
            </w:pPr>
            <w:r w:rsidRPr="003104E5">
              <w:rPr>
                <w:rFonts w:ascii="Times New Roman" w:hAnsi="Times New Roman"/>
                <w:sz w:val="24"/>
                <w:szCs w:val="24"/>
              </w:rPr>
              <w:t>график-сетка как часть основной программы воспитания и социализации, педагога-психолога, социального педагога *</w:t>
            </w:r>
          </w:p>
        </w:tc>
      </w:tr>
      <w:tr w:rsidR="004A2276" w:rsidRPr="0022665B" w:rsidTr="0022665B">
        <w:tc>
          <w:tcPr>
            <w:tcW w:w="675" w:type="dxa"/>
            <w:shd w:val="clear" w:color="auto" w:fill="auto"/>
          </w:tcPr>
          <w:p w:rsidR="004A2276" w:rsidRPr="0022665B" w:rsidRDefault="004A2276" w:rsidP="0022665B">
            <w:pPr>
              <w:numPr>
                <w:ilvl w:val="0"/>
                <w:numId w:val="15"/>
              </w:numPr>
              <w:jc w:val="both"/>
              <w:rPr>
                <w:rFonts w:ascii="Times New Roman" w:hAnsi="Times New Roman"/>
                <w:sz w:val="28"/>
                <w:szCs w:val="28"/>
              </w:rPr>
            </w:pPr>
          </w:p>
        </w:tc>
        <w:tc>
          <w:tcPr>
            <w:tcW w:w="5705" w:type="dxa"/>
            <w:shd w:val="clear" w:color="auto" w:fill="auto"/>
          </w:tcPr>
          <w:p w:rsidR="004A2276" w:rsidRPr="0022665B" w:rsidRDefault="009D2E53" w:rsidP="0022665B">
            <w:pPr>
              <w:rPr>
                <w:rFonts w:ascii="Times New Roman" w:hAnsi="Times New Roman"/>
                <w:sz w:val="28"/>
                <w:szCs w:val="28"/>
              </w:rPr>
            </w:pPr>
            <w:r w:rsidRPr="0022665B">
              <w:rPr>
                <w:rFonts w:ascii="Times New Roman" w:hAnsi="Times New Roman"/>
                <w:sz w:val="28"/>
                <w:szCs w:val="28"/>
              </w:rPr>
              <w:t>Журнал консультации для всех участников образовательного процесса</w:t>
            </w:r>
          </w:p>
        </w:tc>
        <w:tc>
          <w:tcPr>
            <w:tcW w:w="3191" w:type="dxa"/>
            <w:shd w:val="clear" w:color="auto" w:fill="auto"/>
          </w:tcPr>
          <w:p w:rsidR="004A2276" w:rsidRPr="003104E5" w:rsidRDefault="009D2E53" w:rsidP="004A2276">
            <w:pPr>
              <w:rPr>
                <w:rFonts w:ascii="Times New Roman" w:hAnsi="Times New Roman"/>
                <w:sz w:val="24"/>
                <w:szCs w:val="24"/>
              </w:rPr>
            </w:pPr>
            <w:r w:rsidRPr="003104E5">
              <w:rPr>
                <w:rFonts w:ascii="Times New Roman" w:hAnsi="Times New Roman"/>
                <w:sz w:val="24"/>
                <w:szCs w:val="24"/>
              </w:rPr>
              <w:t>в соответствии с требованиями закона о персональных данных</w:t>
            </w:r>
          </w:p>
        </w:tc>
      </w:tr>
      <w:tr w:rsidR="004A2276" w:rsidRPr="0022665B" w:rsidTr="0022665B">
        <w:tc>
          <w:tcPr>
            <w:tcW w:w="675" w:type="dxa"/>
            <w:shd w:val="clear" w:color="auto" w:fill="auto"/>
          </w:tcPr>
          <w:p w:rsidR="004A2276" w:rsidRPr="0022665B" w:rsidRDefault="004A2276" w:rsidP="0022665B">
            <w:pPr>
              <w:numPr>
                <w:ilvl w:val="0"/>
                <w:numId w:val="15"/>
              </w:numPr>
              <w:jc w:val="both"/>
              <w:rPr>
                <w:rFonts w:ascii="Times New Roman" w:hAnsi="Times New Roman"/>
                <w:sz w:val="28"/>
                <w:szCs w:val="28"/>
              </w:rPr>
            </w:pPr>
          </w:p>
        </w:tc>
        <w:tc>
          <w:tcPr>
            <w:tcW w:w="5705" w:type="dxa"/>
            <w:shd w:val="clear" w:color="auto" w:fill="auto"/>
          </w:tcPr>
          <w:p w:rsidR="004A2276" w:rsidRPr="0022665B" w:rsidRDefault="009D2E53" w:rsidP="009D2E53">
            <w:pPr>
              <w:jc w:val="both"/>
              <w:rPr>
                <w:rFonts w:ascii="Times New Roman" w:hAnsi="Times New Roman"/>
                <w:sz w:val="28"/>
                <w:szCs w:val="28"/>
              </w:rPr>
            </w:pPr>
            <w:r>
              <w:rPr>
                <w:rFonts w:ascii="Times New Roman" w:hAnsi="Times New Roman"/>
                <w:sz w:val="28"/>
                <w:szCs w:val="28"/>
              </w:rPr>
              <w:t xml:space="preserve">Отчет о проделанной работы </w:t>
            </w:r>
          </w:p>
        </w:tc>
        <w:tc>
          <w:tcPr>
            <w:tcW w:w="3191" w:type="dxa"/>
            <w:shd w:val="clear" w:color="auto" w:fill="auto"/>
          </w:tcPr>
          <w:p w:rsidR="004A2276" w:rsidRPr="003104E5" w:rsidRDefault="003104E5" w:rsidP="004A2276">
            <w:pPr>
              <w:rPr>
                <w:rFonts w:ascii="Times New Roman" w:hAnsi="Times New Roman"/>
                <w:sz w:val="24"/>
                <w:szCs w:val="24"/>
              </w:rPr>
            </w:pPr>
            <w:r w:rsidRPr="003104E5">
              <w:rPr>
                <w:rFonts w:ascii="Times New Roman" w:hAnsi="Times New Roman"/>
                <w:sz w:val="24"/>
                <w:szCs w:val="24"/>
              </w:rPr>
              <w:t>ежеквартальный, годовой</w:t>
            </w:r>
          </w:p>
        </w:tc>
      </w:tr>
    </w:tbl>
    <w:p w:rsidR="003104E5" w:rsidRDefault="003104E5" w:rsidP="00C132B4">
      <w:pPr>
        <w:jc w:val="both"/>
        <w:rPr>
          <w:rFonts w:ascii="Times New Roman" w:hAnsi="Times New Roman"/>
          <w:sz w:val="28"/>
          <w:szCs w:val="28"/>
        </w:rPr>
      </w:pPr>
    </w:p>
    <w:p w:rsidR="003104E5" w:rsidRPr="0069278B" w:rsidRDefault="003104E5" w:rsidP="003104E5">
      <w:pPr>
        <w:ind w:firstLine="851"/>
        <w:jc w:val="both"/>
        <w:rPr>
          <w:rFonts w:ascii="Times New Roman" w:hAnsi="Times New Roman"/>
          <w:sz w:val="28"/>
          <w:szCs w:val="28"/>
        </w:rPr>
      </w:pPr>
      <w:r>
        <w:rPr>
          <w:rFonts w:ascii="Times New Roman" w:hAnsi="Times New Roman"/>
          <w:sz w:val="28"/>
          <w:szCs w:val="28"/>
        </w:rPr>
        <w:t>*составляется на основе планов специалистов, ведущих профилактическую работу, включая антинаркотическую, по распределению нагрузки.</w:t>
      </w:r>
    </w:p>
    <w:sectPr w:rsidR="003104E5" w:rsidRPr="0069278B" w:rsidSect="00563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90E"/>
    <w:multiLevelType w:val="hybridMultilevel"/>
    <w:tmpl w:val="F8300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C70C00"/>
    <w:multiLevelType w:val="hybridMultilevel"/>
    <w:tmpl w:val="C7F0EC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51399C"/>
    <w:multiLevelType w:val="hybridMultilevel"/>
    <w:tmpl w:val="748ED6D6"/>
    <w:lvl w:ilvl="0" w:tplc="6600820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1A3228C5"/>
    <w:multiLevelType w:val="hybridMultilevel"/>
    <w:tmpl w:val="E5BAA1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22065BA"/>
    <w:multiLevelType w:val="hybridMultilevel"/>
    <w:tmpl w:val="AD901E9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8840CDE"/>
    <w:multiLevelType w:val="hybridMultilevel"/>
    <w:tmpl w:val="BD4C87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F7E313A"/>
    <w:multiLevelType w:val="hybridMultilevel"/>
    <w:tmpl w:val="1C4AACA0"/>
    <w:lvl w:ilvl="0" w:tplc="C832AC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15:restartNumberingAfterBreak="0">
    <w:nsid w:val="313278A5"/>
    <w:multiLevelType w:val="multilevel"/>
    <w:tmpl w:val="6480E356"/>
    <w:lvl w:ilvl="0">
      <w:start w:val="14"/>
      <w:numFmt w:val="decimal"/>
      <w:lvlText w:val="%1"/>
      <w:lvlJc w:val="left"/>
      <w:pPr>
        <w:ind w:left="630" w:hanging="630"/>
      </w:pPr>
      <w:rPr>
        <w:rFonts w:cs="Times New Roman" w:hint="default"/>
      </w:rPr>
    </w:lvl>
    <w:lvl w:ilvl="1">
      <w:start w:val="18"/>
      <w:numFmt w:val="decimal"/>
      <w:lvlText w:val="%1-%2"/>
      <w:lvlJc w:val="left"/>
      <w:pPr>
        <w:ind w:left="879" w:hanging="63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C2435A"/>
    <w:multiLevelType w:val="hybridMultilevel"/>
    <w:tmpl w:val="04E63A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D0200C3"/>
    <w:multiLevelType w:val="hybridMultilevel"/>
    <w:tmpl w:val="F29E523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1B67406"/>
    <w:multiLevelType w:val="hybridMultilevel"/>
    <w:tmpl w:val="D0A03CA6"/>
    <w:lvl w:ilvl="0" w:tplc="14A69654">
      <w:start w:val="1"/>
      <w:numFmt w:val="decimal"/>
      <w:lvlText w:val="%1."/>
      <w:lvlJc w:val="left"/>
      <w:pPr>
        <w:ind w:left="502" w:hanging="360"/>
      </w:pPr>
      <w:rPr>
        <w:rFonts w:cs="Times New Roman"/>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15:restartNumberingAfterBreak="0">
    <w:nsid w:val="61C218A9"/>
    <w:multiLevelType w:val="hybridMultilevel"/>
    <w:tmpl w:val="CED65F3A"/>
    <w:lvl w:ilvl="0" w:tplc="3A9E31BE">
      <w:numFmt w:val="bullet"/>
      <w:lvlText w:val=""/>
      <w:lvlJc w:val="left"/>
      <w:pPr>
        <w:ind w:left="1211" w:hanging="360"/>
      </w:pPr>
      <w:rPr>
        <w:rFonts w:ascii="Symbol" w:eastAsia="Calibr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686F370C"/>
    <w:multiLevelType w:val="hybridMultilevel"/>
    <w:tmpl w:val="B81469FE"/>
    <w:lvl w:ilvl="0" w:tplc="924029B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750355DB"/>
    <w:multiLevelType w:val="hybridMultilevel"/>
    <w:tmpl w:val="2264C1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7875512"/>
    <w:multiLevelType w:val="hybridMultilevel"/>
    <w:tmpl w:val="686EA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87042C7"/>
    <w:multiLevelType w:val="hybridMultilevel"/>
    <w:tmpl w:val="B27E19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6"/>
  </w:num>
  <w:num w:numId="4">
    <w:abstractNumId w:val="7"/>
  </w:num>
  <w:num w:numId="5">
    <w:abstractNumId w:val="12"/>
  </w:num>
  <w:num w:numId="6">
    <w:abstractNumId w:val="10"/>
  </w:num>
  <w:num w:numId="7">
    <w:abstractNumId w:val="9"/>
  </w:num>
  <w:num w:numId="8">
    <w:abstractNumId w:val="13"/>
  </w:num>
  <w:num w:numId="9">
    <w:abstractNumId w:val="1"/>
  </w:num>
  <w:num w:numId="10">
    <w:abstractNumId w:val="0"/>
  </w:num>
  <w:num w:numId="11">
    <w:abstractNumId w:val="8"/>
  </w:num>
  <w:num w:numId="12">
    <w:abstractNumId w:val="3"/>
  </w:num>
  <w:num w:numId="13">
    <w:abstractNumId w:val="15"/>
  </w:num>
  <w:num w:numId="14">
    <w:abstractNumId w:val="5"/>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9AD"/>
    <w:rsid w:val="00057595"/>
    <w:rsid w:val="00062BA1"/>
    <w:rsid w:val="0007759D"/>
    <w:rsid w:val="00086A45"/>
    <w:rsid w:val="000965FD"/>
    <w:rsid w:val="000C0356"/>
    <w:rsid w:val="000E58AA"/>
    <w:rsid w:val="001370BA"/>
    <w:rsid w:val="00143FEB"/>
    <w:rsid w:val="0014446C"/>
    <w:rsid w:val="00151E9B"/>
    <w:rsid w:val="001761C6"/>
    <w:rsid w:val="001B3164"/>
    <w:rsid w:val="001C5442"/>
    <w:rsid w:val="001D011C"/>
    <w:rsid w:val="001D70C0"/>
    <w:rsid w:val="00204033"/>
    <w:rsid w:val="002101F2"/>
    <w:rsid w:val="0022665B"/>
    <w:rsid w:val="00245C27"/>
    <w:rsid w:val="00246718"/>
    <w:rsid w:val="002A06EA"/>
    <w:rsid w:val="002C651C"/>
    <w:rsid w:val="002D17C0"/>
    <w:rsid w:val="0030348E"/>
    <w:rsid w:val="003104E5"/>
    <w:rsid w:val="003331FD"/>
    <w:rsid w:val="00360767"/>
    <w:rsid w:val="003B198D"/>
    <w:rsid w:val="003F63C1"/>
    <w:rsid w:val="0040548D"/>
    <w:rsid w:val="0041670D"/>
    <w:rsid w:val="00420927"/>
    <w:rsid w:val="00455552"/>
    <w:rsid w:val="00475CBC"/>
    <w:rsid w:val="00476461"/>
    <w:rsid w:val="004A2276"/>
    <w:rsid w:val="004E0591"/>
    <w:rsid w:val="004E6AD5"/>
    <w:rsid w:val="004F7D7C"/>
    <w:rsid w:val="00513B5A"/>
    <w:rsid w:val="00516C89"/>
    <w:rsid w:val="00524FB0"/>
    <w:rsid w:val="00545FDE"/>
    <w:rsid w:val="00563639"/>
    <w:rsid w:val="00563C0E"/>
    <w:rsid w:val="005642B0"/>
    <w:rsid w:val="00565684"/>
    <w:rsid w:val="00582DC5"/>
    <w:rsid w:val="00585956"/>
    <w:rsid w:val="00587573"/>
    <w:rsid w:val="00594C03"/>
    <w:rsid w:val="005A4A2A"/>
    <w:rsid w:val="005C0644"/>
    <w:rsid w:val="005C178D"/>
    <w:rsid w:val="005D555D"/>
    <w:rsid w:val="005F2191"/>
    <w:rsid w:val="00610C6F"/>
    <w:rsid w:val="00610C95"/>
    <w:rsid w:val="00641A52"/>
    <w:rsid w:val="0069278B"/>
    <w:rsid w:val="006C7F63"/>
    <w:rsid w:val="006D0400"/>
    <w:rsid w:val="006D197A"/>
    <w:rsid w:val="006E1C9A"/>
    <w:rsid w:val="00706675"/>
    <w:rsid w:val="007233D1"/>
    <w:rsid w:val="0075136D"/>
    <w:rsid w:val="00753743"/>
    <w:rsid w:val="0075438F"/>
    <w:rsid w:val="007633BB"/>
    <w:rsid w:val="00770F21"/>
    <w:rsid w:val="00780FF9"/>
    <w:rsid w:val="00781B58"/>
    <w:rsid w:val="007921ED"/>
    <w:rsid w:val="007B4C9F"/>
    <w:rsid w:val="007C4931"/>
    <w:rsid w:val="007E6D24"/>
    <w:rsid w:val="00810676"/>
    <w:rsid w:val="00820FEE"/>
    <w:rsid w:val="00825083"/>
    <w:rsid w:val="008416E6"/>
    <w:rsid w:val="008B3134"/>
    <w:rsid w:val="008C00FD"/>
    <w:rsid w:val="008C5A78"/>
    <w:rsid w:val="008D32DB"/>
    <w:rsid w:val="008D585B"/>
    <w:rsid w:val="008E71D9"/>
    <w:rsid w:val="008F0F27"/>
    <w:rsid w:val="009269AD"/>
    <w:rsid w:val="0094767E"/>
    <w:rsid w:val="0099225E"/>
    <w:rsid w:val="009A7370"/>
    <w:rsid w:val="009C10F9"/>
    <w:rsid w:val="009D2E53"/>
    <w:rsid w:val="009D57F3"/>
    <w:rsid w:val="009E0226"/>
    <w:rsid w:val="00A42EA8"/>
    <w:rsid w:val="00A60AFF"/>
    <w:rsid w:val="00A72B35"/>
    <w:rsid w:val="00A77BD7"/>
    <w:rsid w:val="00A834A7"/>
    <w:rsid w:val="00A83883"/>
    <w:rsid w:val="00A85BDA"/>
    <w:rsid w:val="00A96CFB"/>
    <w:rsid w:val="00A9702D"/>
    <w:rsid w:val="00AD4BC2"/>
    <w:rsid w:val="00B244C4"/>
    <w:rsid w:val="00B35B4E"/>
    <w:rsid w:val="00B3619A"/>
    <w:rsid w:val="00B36305"/>
    <w:rsid w:val="00B416E2"/>
    <w:rsid w:val="00B63F5C"/>
    <w:rsid w:val="00B70F7F"/>
    <w:rsid w:val="00B8063B"/>
    <w:rsid w:val="00BA2AF2"/>
    <w:rsid w:val="00BD46D9"/>
    <w:rsid w:val="00BE4129"/>
    <w:rsid w:val="00C120D7"/>
    <w:rsid w:val="00C132B4"/>
    <w:rsid w:val="00C42129"/>
    <w:rsid w:val="00C759D1"/>
    <w:rsid w:val="00C85C9F"/>
    <w:rsid w:val="00C94C21"/>
    <w:rsid w:val="00CA1550"/>
    <w:rsid w:val="00CB21A8"/>
    <w:rsid w:val="00CD2E7A"/>
    <w:rsid w:val="00CD54CF"/>
    <w:rsid w:val="00CD7C04"/>
    <w:rsid w:val="00D00DA9"/>
    <w:rsid w:val="00D17758"/>
    <w:rsid w:val="00D23451"/>
    <w:rsid w:val="00D35C81"/>
    <w:rsid w:val="00D41100"/>
    <w:rsid w:val="00D42D5A"/>
    <w:rsid w:val="00D5210F"/>
    <w:rsid w:val="00D60439"/>
    <w:rsid w:val="00DF367E"/>
    <w:rsid w:val="00E050F8"/>
    <w:rsid w:val="00E05A6A"/>
    <w:rsid w:val="00E201DE"/>
    <w:rsid w:val="00E304C9"/>
    <w:rsid w:val="00E3568A"/>
    <w:rsid w:val="00E65498"/>
    <w:rsid w:val="00E74657"/>
    <w:rsid w:val="00E939F7"/>
    <w:rsid w:val="00EB7C40"/>
    <w:rsid w:val="00EC0308"/>
    <w:rsid w:val="00EF3826"/>
    <w:rsid w:val="00F306BF"/>
    <w:rsid w:val="00F37CD5"/>
    <w:rsid w:val="00F50804"/>
    <w:rsid w:val="00F6509F"/>
    <w:rsid w:val="00F652B1"/>
    <w:rsid w:val="00F67016"/>
    <w:rsid w:val="00F87CAB"/>
    <w:rsid w:val="00FA78F8"/>
    <w:rsid w:val="00FB1017"/>
    <w:rsid w:val="00FC57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747B7C-22A2-487A-8C4B-147DDF85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639"/>
    <w:pPr>
      <w:spacing w:after="200" w:line="276" w:lineRule="auto"/>
    </w:pPr>
    <w:rPr>
      <w:sz w:val="22"/>
      <w:szCs w:val="22"/>
      <w:lang w:eastAsia="en-US"/>
    </w:rPr>
  </w:style>
  <w:style w:type="paragraph" w:styleId="3">
    <w:name w:val="heading 3"/>
    <w:basedOn w:val="a"/>
    <w:link w:val="30"/>
    <w:uiPriority w:val="99"/>
    <w:qFormat/>
    <w:rsid w:val="00B8063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063B"/>
    <w:rPr>
      <w:rFonts w:ascii="Times New Roman" w:hAnsi="Times New Roman" w:cs="Times New Roman"/>
      <w:b/>
      <w:bCs/>
      <w:sz w:val="27"/>
      <w:szCs w:val="27"/>
      <w:lang w:eastAsia="ru-RU"/>
    </w:rPr>
  </w:style>
  <w:style w:type="paragraph" w:styleId="a3">
    <w:name w:val="List Paragraph"/>
    <w:basedOn w:val="a"/>
    <w:uiPriority w:val="99"/>
    <w:qFormat/>
    <w:rsid w:val="00204033"/>
    <w:pPr>
      <w:ind w:left="720"/>
      <w:contextualSpacing/>
    </w:pPr>
  </w:style>
  <w:style w:type="character" w:styleId="a4">
    <w:name w:val="Hyperlink"/>
    <w:uiPriority w:val="99"/>
    <w:rsid w:val="00A83883"/>
    <w:rPr>
      <w:rFonts w:cs="Times New Roman"/>
      <w:color w:val="0000FF"/>
      <w:u w:val="single"/>
    </w:rPr>
  </w:style>
  <w:style w:type="table" w:styleId="a5">
    <w:name w:val="Table Grid"/>
    <w:basedOn w:val="a1"/>
    <w:uiPriority w:val="99"/>
    <w:rsid w:val="00CB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D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D57F3"/>
    <w:rPr>
      <w:rFonts w:ascii="Courier New" w:hAnsi="Courier New" w:cs="Courier New"/>
      <w:sz w:val="20"/>
      <w:szCs w:val="20"/>
      <w:lang w:eastAsia="ru-RU"/>
    </w:rPr>
  </w:style>
  <w:style w:type="paragraph" w:styleId="a6">
    <w:name w:val="Normal (Web)"/>
    <w:basedOn w:val="a"/>
    <w:uiPriority w:val="99"/>
    <w:semiHidden/>
    <w:rsid w:val="00B8063B"/>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B8063B"/>
    <w:rPr>
      <w:rFonts w:cs="Times New Roman"/>
      <w:b/>
      <w:bCs/>
    </w:rPr>
  </w:style>
  <w:style w:type="character" w:customStyle="1" w:styleId="tspan">
    <w:name w:val="tspan"/>
    <w:uiPriority w:val="99"/>
    <w:rsid w:val="00B8063B"/>
    <w:rPr>
      <w:rFonts w:cs="Times New Roman"/>
    </w:rPr>
  </w:style>
  <w:style w:type="paragraph" w:customStyle="1" w:styleId="ConsPlusTitle">
    <w:name w:val="ConsPlusTitle"/>
    <w:uiPriority w:val="99"/>
    <w:rsid w:val="00E939F7"/>
    <w:pPr>
      <w:widowControl w:val="0"/>
      <w:autoSpaceDE w:val="0"/>
      <w:autoSpaceDN w:val="0"/>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39259">
      <w:marLeft w:val="0"/>
      <w:marRight w:val="0"/>
      <w:marTop w:val="0"/>
      <w:marBottom w:val="0"/>
      <w:divBdr>
        <w:top w:val="none" w:sz="0" w:space="0" w:color="auto"/>
        <w:left w:val="none" w:sz="0" w:space="0" w:color="auto"/>
        <w:bottom w:val="none" w:sz="0" w:space="0" w:color="auto"/>
        <w:right w:val="none" w:sz="0" w:space="0" w:color="auto"/>
      </w:divBdr>
      <w:divsChild>
        <w:div w:id="180239258">
          <w:marLeft w:val="195"/>
          <w:marRight w:val="195"/>
          <w:marTop w:val="0"/>
          <w:marBottom w:val="0"/>
          <w:divBdr>
            <w:top w:val="none" w:sz="0" w:space="0" w:color="auto"/>
            <w:left w:val="none" w:sz="0" w:space="0" w:color="auto"/>
            <w:bottom w:val="none" w:sz="0" w:space="0" w:color="auto"/>
            <w:right w:val="none" w:sz="0" w:space="0" w:color="auto"/>
          </w:divBdr>
          <w:divsChild>
            <w:div w:id="180239262">
              <w:marLeft w:val="0"/>
              <w:marRight w:val="0"/>
              <w:marTop w:val="0"/>
              <w:marBottom w:val="0"/>
              <w:divBdr>
                <w:top w:val="none" w:sz="0" w:space="0" w:color="auto"/>
                <w:left w:val="none" w:sz="0" w:space="0" w:color="auto"/>
                <w:bottom w:val="none" w:sz="0" w:space="0" w:color="auto"/>
                <w:right w:val="none" w:sz="0" w:space="0" w:color="auto"/>
              </w:divBdr>
              <w:divsChild>
                <w:div w:id="180239263">
                  <w:marLeft w:val="0"/>
                  <w:marRight w:val="0"/>
                  <w:marTop w:val="0"/>
                  <w:marBottom w:val="0"/>
                  <w:divBdr>
                    <w:top w:val="none" w:sz="0" w:space="0" w:color="auto"/>
                    <w:left w:val="none" w:sz="0" w:space="0" w:color="auto"/>
                    <w:bottom w:val="none" w:sz="0" w:space="0" w:color="auto"/>
                    <w:right w:val="none" w:sz="0" w:space="0" w:color="auto"/>
                  </w:divBdr>
                  <w:divsChild>
                    <w:div w:id="1802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9260">
          <w:marLeft w:val="0"/>
          <w:marRight w:val="0"/>
          <w:marTop w:val="0"/>
          <w:marBottom w:val="0"/>
          <w:divBdr>
            <w:top w:val="none" w:sz="0" w:space="0" w:color="auto"/>
            <w:left w:val="none" w:sz="0" w:space="0" w:color="auto"/>
            <w:bottom w:val="none" w:sz="0" w:space="0" w:color="auto"/>
            <w:right w:val="none" w:sz="0" w:space="0" w:color="auto"/>
          </w:divBdr>
          <w:divsChild>
            <w:div w:id="180239261">
              <w:marLeft w:val="0"/>
              <w:marRight w:val="0"/>
              <w:marTop w:val="0"/>
              <w:marBottom w:val="0"/>
              <w:divBdr>
                <w:top w:val="none" w:sz="0" w:space="0" w:color="auto"/>
                <w:left w:val="none" w:sz="0" w:space="0" w:color="auto"/>
                <w:bottom w:val="none" w:sz="0" w:space="0" w:color="auto"/>
                <w:right w:val="none" w:sz="0" w:space="0" w:color="auto"/>
              </w:divBdr>
              <w:divsChild>
                <w:div w:id="180239265">
                  <w:marLeft w:val="0"/>
                  <w:marRight w:val="0"/>
                  <w:marTop w:val="0"/>
                  <w:marBottom w:val="0"/>
                  <w:divBdr>
                    <w:top w:val="none" w:sz="0" w:space="0" w:color="auto"/>
                    <w:left w:val="none" w:sz="0" w:space="0" w:color="auto"/>
                    <w:bottom w:val="none" w:sz="0" w:space="0" w:color="auto"/>
                    <w:right w:val="none" w:sz="0" w:space="0" w:color="auto"/>
                  </w:divBdr>
                  <w:divsChild>
                    <w:div w:id="180239256">
                      <w:marLeft w:val="0"/>
                      <w:marRight w:val="0"/>
                      <w:marTop w:val="0"/>
                      <w:marBottom w:val="0"/>
                      <w:divBdr>
                        <w:top w:val="none" w:sz="0" w:space="0" w:color="auto"/>
                        <w:left w:val="none" w:sz="0" w:space="0" w:color="auto"/>
                        <w:bottom w:val="none" w:sz="0" w:space="0" w:color="auto"/>
                        <w:right w:val="none" w:sz="0" w:space="0" w:color="auto"/>
                      </w:divBdr>
                    </w:div>
                    <w:div w:id="180239257">
                      <w:marLeft w:val="0"/>
                      <w:marRight w:val="0"/>
                      <w:marTop w:val="0"/>
                      <w:marBottom w:val="0"/>
                      <w:divBdr>
                        <w:top w:val="none" w:sz="0" w:space="0" w:color="auto"/>
                        <w:left w:val="none" w:sz="0" w:space="0" w:color="auto"/>
                        <w:bottom w:val="none" w:sz="0" w:space="0" w:color="auto"/>
                        <w:right w:val="none" w:sz="0" w:space="0" w:color="auto"/>
                      </w:divBdr>
                    </w:div>
                    <w:div w:id="180239266">
                      <w:marLeft w:val="0"/>
                      <w:marRight w:val="0"/>
                      <w:marTop w:val="0"/>
                      <w:marBottom w:val="0"/>
                      <w:divBdr>
                        <w:top w:val="none" w:sz="0" w:space="0" w:color="auto"/>
                        <w:left w:val="none" w:sz="0" w:space="0" w:color="auto"/>
                        <w:bottom w:val="none" w:sz="0" w:space="0" w:color="auto"/>
                        <w:right w:val="none" w:sz="0" w:space="0" w:color="auto"/>
                      </w:divBdr>
                    </w:div>
                  </w:divsChild>
                </w:div>
                <w:div w:id="180239267">
                  <w:marLeft w:val="0"/>
                  <w:marRight w:val="0"/>
                  <w:marTop w:val="0"/>
                  <w:marBottom w:val="0"/>
                  <w:divBdr>
                    <w:top w:val="none" w:sz="0" w:space="0" w:color="auto"/>
                    <w:left w:val="none" w:sz="0" w:space="0" w:color="auto"/>
                    <w:bottom w:val="none" w:sz="0" w:space="0" w:color="auto"/>
                    <w:right w:val="none" w:sz="0" w:space="0" w:color="auto"/>
                  </w:divBdr>
                  <w:divsChild>
                    <w:div w:id="180239268">
                      <w:marLeft w:val="0"/>
                      <w:marRight w:val="0"/>
                      <w:marTop w:val="0"/>
                      <w:marBottom w:val="0"/>
                      <w:divBdr>
                        <w:top w:val="none" w:sz="0" w:space="0" w:color="auto"/>
                        <w:left w:val="none" w:sz="0" w:space="0" w:color="auto"/>
                        <w:bottom w:val="none" w:sz="0" w:space="0" w:color="auto"/>
                        <w:right w:val="none" w:sz="0" w:space="0" w:color="auto"/>
                      </w:divBdr>
                    </w:div>
                    <w:div w:id="180239269">
                      <w:marLeft w:val="0"/>
                      <w:marRight w:val="0"/>
                      <w:marTop w:val="0"/>
                      <w:marBottom w:val="0"/>
                      <w:divBdr>
                        <w:top w:val="none" w:sz="0" w:space="0" w:color="auto"/>
                        <w:left w:val="none" w:sz="0" w:space="0" w:color="auto"/>
                        <w:bottom w:val="none" w:sz="0" w:space="0" w:color="auto"/>
                        <w:right w:val="none" w:sz="0" w:space="0" w:color="auto"/>
                      </w:divBdr>
                    </w:div>
                    <w:div w:id="180239270">
                      <w:marLeft w:val="0"/>
                      <w:marRight w:val="0"/>
                      <w:marTop w:val="0"/>
                      <w:marBottom w:val="0"/>
                      <w:divBdr>
                        <w:top w:val="none" w:sz="0" w:space="0" w:color="auto"/>
                        <w:left w:val="none" w:sz="0" w:space="0" w:color="auto"/>
                        <w:bottom w:val="none" w:sz="0" w:space="0" w:color="auto"/>
                        <w:right w:val="none" w:sz="0" w:space="0" w:color="auto"/>
                      </w:divBdr>
                    </w:div>
                  </w:divsChild>
                </w:div>
                <w:div w:id="180239271">
                  <w:marLeft w:val="0"/>
                  <w:marRight w:val="0"/>
                  <w:marTop w:val="0"/>
                  <w:marBottom w:val="0"/>
                  <w:divBdr>
                    <w:top w:val="none" w:sz="0" w:space="0" w:color="auto"/>
                    <w:left w:val="none" w:sz="0" w:space="0" w:color="auto"/>
                    <w:bottom w:val="none" w:sz="0" w:space="0" w:color="auto"/>
                    <w:right w:val="none" w:sz="0" w:space="0" w:color="auto"/>
                  </w:divBdr>
                </w:div>
                <w:div w:id="1802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player.ru/47025476-Programma-raboty-s-roditelyami-uchashchihsya-5-6-h-klassov-dlya-pedagogov-osnovnye-polozheniya-program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o23.ru/institut/struktura/kafedry/kafedra-psihologii-i-pedagogiki" TargetMode="External"/><Relationship Id="rId5" Type="http://schemas.openxmlformats.org/officeDocument/2006/relationships/hyperlink" Target="http://k-obr.spb.ru/page/6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61</Pages>
  <Words>12576</Words>
  <Characters>71687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 А. Павлюкова</cp:lastModifiedBy>
  <cp:revision>17</cp:revision>
  <dcterms:created xsi:type="dcterms:W3CDTF">2018-05-28T12:26:00Z</dcterms:created>
  <dcterms:modified xsi:type="dcterms:W3CDTF">2018-06-06T11:56:00Z</dcterms:modified>
</cp:coreProperties>
</file>