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D9" w:rsidRPr="006076D9" w:rsidRDefault="006076D9" w:rsidP="006076D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76D9" w:rsidRPr="006076D9" w:rsidRDefault="006076D9" w:rsidP="006076D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76D9" w:rsidRPr="006076D9" w:rsidRDefault="006076D9" w:rsidP="006076D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76D9" w:rsidRPr="00A64525" w:rsidRDefault="006076D9" w:rsidP="006076D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A64525">
        <w:rPr>
          <w:rFonts w:ascii="Times New Roman" w:hAnsi="Times New Roman" w:cs="Times New Roman"/>
          <w:color w:val="7030A0"/>
          <w:sz w:val="28"/>
          <w:szCs w:val="28"/>
        </w:rPr>
        <w:t>Республиканская научно-практическая конференция</w:t>
      </w:r>
    </w:p>
    <w:p w:rsidR="006076D9" w:rsidRPr="00A64525" w:rsidRDefault="006076D9" w:rsidP="006076D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A64525">
        <w:rPr>
          <w:rFonts w:ascii="Times New Roman" w:hAnsi="Times New Roman" w:cs="Times New Roman"/>
          <w:color w:val="7030A0"/>
          <w:sz w:val="28"/>
          <w:szCs w:val="28"/>
        </w:rPr>
        <w:t>«Родной язык в современном образовательном пространстве»</w:t>
      </w:r>
    </w:p>
    <w:p w:rsidR="006076D9" w:rsidRPr="006076D9" w:rsidRDefault="006076D9" w:rsidP="006076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6D9" w:rsidRPr="006076D9" w:rsidRDefault="006076D9" w:rsidP="006076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6D9" w:rsidRPr="00A64525" w:rsidRDefault="006076D9" w:rsidP="006076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076D9" w:rsidRPr="00A64525" w:rsidRDefault="006076D9" w:rsidP="006076D9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color w:val="00B0F0"/>
          <w:sz w:val="36"/>
          <w:szCs w:val="36"/>
        </w:rPr>
      </w:pPr>
      <w:r w:rsidRPr="00A64525">
        <w:rPr>
          <w:rFonts w:ascii="Times New Roman" w:hAnsi="Times New Roman" w:cs="Times New Roman"/>
          <w:color w:val="00B0F0"/>
          <w:sz w:val="36"/>
          <w:szCs w:val="36"/>
        </w:rPr>
        <w:t>Тема сообщения</w:t>
      </w:r>
      <w:r w:rsidR="00A64525">
        <w:rPr>
          <w:rFonts w:ascii="Times New Roman" w:hAnsi="Times New Roman" w:cs="Times New Roman"/>
          <w:color w:val="00B0F0"/>
          <w:sz w:val="36"/>
          <w:szCs w:val="36"/>
        </w:rPr>
        <w:t>:</w:t>
      </w:r>
    </w:p>
    <w:p w:rsidR="006076D9" w:rsidRPr="00A64525" w:rsidRDefault="006076D9" w:rsidP="006076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076D9" w:rsidRPr="00A64525" w:rsidRDefault="006076D9" w:rsidP="006076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076D9" w:rsidRPr="00A64525" w:rsidRDefault="006076D9" w:rsidP="006076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C00000"/>
          <w:sz w:val="40"/>
          <w:szCs w:val="40"/>
        </w:rPr>
      </w:pPr>
      <w:r w:rsidRPr="00A64525">
        <w:rPr>
          <w:rFonts w:ascii="Times New Roman" w:hAnsi="Times New Roman" w:cs="Times New Roman"/>
          <w:color w:val="C00000"/>
          <w:sz w:val="40"/>
          <w:szCs w:val="40"/>
        </w:rPr>
        <w:t>«Адыгейский язык в русскоязычной аудитории»</w:t>
      </w:r>
    </w:p>
    <w:p w:rsidR="006076D9" w:rsidRPr="00A64525" w:rsidRDefault="006076D9" w:rsidP="006076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076D9" w:rsidRPr="00A64525" w:rsidRDefault="006076D9" w:rsidP="006076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6076D9" w:rsidRPr="006076D9" w:rsidRDefault="006076D9" w:rsidP="006076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6D9" w:rsidRPr="006076D9" w:rsidRDefault="006076D9" w:rsidP="006076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6D9" w:rsidRPr="006076D9" w:rsidRDefault="006076D9" w:rsidP="006076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6D9" w:rsidRPr="006076D9" w:rsidRDefault="006076D9" w:rsidP="006076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6D9" w:rsidRPr="00A64525" w:rsidRDefault="006076D9" w:rsidP="006076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6076D9" w:rsidRPr="00A64525" w:rsidRDefault="006076D9" w:rsidP="006076D9">
      <w:pPr>
        <w:pStyle w:val="a4"/>
        <w:spacing w:line="360" w:lineRule="auto"/>
        <w:ind w:firstLine="1985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A64525">
        <w:rPr>
          <w:rFonts w:ascii="Times New Roman" w:hAnsi="Times New Roman" w:cs="Times New Roman"/>
          <w:color w:val="7030A0"/>
          <w:sz w:val="28"/>
          <w:szCs w:val="28"/>
        </w:rPr>
        <w:t>Учитель адыгейского языка и литературы</w:t>
      </w:r>
    </w:p>
    <w:p w:rsidR="006076D9" w:rsidRPr="00A64525" w:rsidRDefault="006076D9" w:rsidP="006076D9">
      <w:pPr>
        <w:pStyle w:val="a4"/>
        <w:spacing w:line="360" w:lineRule="auto"/>
        <w:ind w:firstLine="1985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A64525">
        <w:rPr>
          <w:rFonts w:ascii="Times New Roman" w:hAnsi="Times New Roman" w:cs="Times New Roman"/>
          <w:color w:val="7030A0"/>
          <w:sz w:val="28"/>
          <w:szCs w:val="28"/>
        </w:rPr>
        <w:t xml:space="preserve">МБОУ «СОШ № 7 им. Н.Т. </w:t>
      </w:r>
      <w:proofErr w:type="spellStart"/>
      <w:r w:rsidRPr="00A64525">
        <w:rPr>
          <w:rFonts w:ascii="Times New Roman" w:hAnsi="Times New Roman" w:cs="Times New Roman"/>
          <w:color w:val="7030A0"/>
          <w:sz w:val="28"/>
          <w:szCs w:val="28"/>
        </w:rPr>
        <w:t>Джаримока</w:t>
      </w:r>
      <w:proofErr w:type="spellEnd"/>
      <w:r w:rsidRPr="00A64525">
        <w:rPr>
          <w:rFonts w:ascii="Times New Roman" w:hAnsi="Times New Roman" w:cs="Times New Roman"/>
          <w:color w:val="7030A0"/>
          <w:sz w:val="28"/>
          <w:szCs w:val="28"/>
        </w:rPr>
        <w:t xml:space="preserve">» </w:t>
      </w:r>
    </w:p>
    <w:p w:rsidR="006076D9" w:rsidRPr="00A64525" w:rsidRDefault="006076D9" w:rsidP="006076D9">
      <w:pPr>
        <w:pStyle w:val="a4"/>
        <w:spacing w:line="360" w:lineRule="auto"/>
        <w:ind w:firstLine="1985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A64525">
        <w:rPr>
          <w:rFonts w:ascii="Times New Roman" w:hAnsi="Times New Roman" w:cs="Times New Roman"/>
          <w:color w:val="7030A0"/>
          <w:sz w:val="28"/>
          <w:szCs w:val="28"/>
        </w:rPr>
        <w:t xml:space="preserve">а. Джиджихабль </w:t>
      </w:r>
      <w:proofErr w:type="spellStart"/>
      <w:r w:rsidRPr="00A64525">
        <w:rPr>
          <w:rFonts w:ascii="Times New Roman" w:hAnsi="Times New Roman" w:cs="Times New Roman"/>
          <w:color w:val="7030A0"/>
          <w:sz w:val="28"/>
          <w:szCs w:val="28"/>
        </w:rPr>
        <w:t>Теучежского</w:t>
      </w:r>
      <w:proofErr w:type="spellEnd"/>
      <w:r w:rsidRPr="00A64525">
        <w:rPr>
          <w:rFonts w:ascii="Times New Roman" w:hAnsi="Times New Roman" w:cs="Times New Roman"/>
          <w:color w:val="7030A0"/>
          <w:sz w:val="28"/>
          <w:szCs w:val="28"/>
        </w:rPr>
        <w:t xml:space="preserve"> района Республики Адыгея</w:t>
      </w:r>
    </w:p>
    <w:p w:rsidR="006076D9" w:rsidRPr="00A64525" w:rsidRDefault="006076D9" w:rsidP="006076D9">
      <w:pPr>
        <w:pStyle w:val="a4"/>
        <w:spacing w:line="360" w:lineRule="auto"/>
        <w:ind w:firstLine="1985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A64525">
        <w:rPr>
          <w:rFonts w:ascii="Times New Roman" w:hAnsi="Times New Roman" w:cs="Times New Roman"/>
          <w:color w:val="7030A0"/>
          <w:sz w:val="28"/>
          <w:szCs w:val="28"/>
        </w:rPr>
        <w:t xml:space="preserve">Хут Саида </w:t>
      </w:r>
      <w:proofErr w:type="spellStart"/>
      <w:r w:rsidRPr="00A64525">
        <w:rPr>
          <w:rFonts w:ascii="Times New Roman" w:hAnsi="Times New Roman" w:cs="Times New Roman"/>
          <w:color w:val="7030A0"/>
          <w:sz w:val="28"/>
          <w:szCs w:val="28"/>
        </w:rPr>
        <w:t>Хаджимусовна</w:t>
      </w:r>
      <w:proofErr w:type="spellEnd"/>
    </w:p>
    <w:p w:rsidR="006076D9" w:rsidRPr="006076D9" w:rsidRDefault="006076D9" w:rsidP="006076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6D9" w:rsidRPr="006076D9" w:rsidRDefault="006076D9" w:rsidP="006076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6D9" w:rsidRPr="006076D9" w:rsidRDefault="006076D9" w:rsidP="006076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6D9" w:rsidRPr="006076D9" w:rsidRDefault="006076D9" w:rsidP="006076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6D9" w:rsidRPr="006076D9" w:rsidRDefault="006076D9" w:rsidP="006076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321" w:rsidRPr="00A64525" w:rsidRDefault="00B17C31" w:rsidP="006076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64525">
        <w:rPr>
          <w:rFonts w:ascii="Times New Roman" w:hAnsi="Times New Roman" w:cs="Times New Roman"/>
          <w:color w:val="0070C0"/>
          <w:sz w:val="28"/>
          <w:szCs w:val="28"/>
        </w:rPr>
        <w:lastRenderedPageBreak/>
        <w:t>П</w:t>
      </w:r>
      <w:r w:rsidR="00217BC2" w:rsidRPr="00A64525">
        <w:rPr>
          <w:rFonts w:ascii="Times New Roman" w:hAnsi="Times New Roman" w:cs="Times New Roman"/>
          <w:color w:val="0070C0"/>
          <w:sz w:val="28"/>
          <w:szCs w:val="28"/>
        </w:rPr>
        <w:t xml:space="preserve">роблемы, связанные с сохранением и использованием языка и культуры, типичны для многих зарубежных диаспор. И это понятно, так как именно через язык проявляется национальное сознание народа, его самобытность. Уровень знания языка и степень его использования - основной фактор, влияющий на формирование национального самосознания личности. </w:t>
      </w:r>
      <w:proofErr w:type="gramStart"/>
      <w:r w:rsidR="00217BC2" w:rsidRPr="00A64525">
        <w:rPr>
          <w:rFonts w:ascii="Times New Roman" w:hAnsi="Times New Roman" w:cs="Times New Roman"/>
          <w:color w:val="0070C0"/>
          <w:sz w:val="28"/>
          <w:szCs w:val="28"/>
        </w:rPr>
        <w:t>Незнающий</w:t>
      </w:r>
      <w:proofErr w:type="gramEnd"/>
      <w:r w:rsidR="00217BC2" w:rsidRPr="00A64525">
        <w:rPr>
          <w:rFonts w:ascii="Times New Roman" w:hAnsi="Times New Roman" w:cs="Times New Roman"/>
          <w:color w:val="0070C0"/>
          <w:sz w:val="28"/>
          <w:szCs w:val="28"/>
        </w:rPr>
        <w:t xml:space="preserve"> родного языка не может называться сыном своей матери, своего народа. Понятия "язык" и "культура" неразрывны. Возрождение, сохранение и развитие национальной культуры напрямую связано с сохранением и развитием языка.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64525">
        <w:rPr>
          <w:rFonts w:ascii="Times New Roman" w:hAnsi="Times New Roman" w:cs="Times New Roman"/>
          <w:color w:val="0070C0"/>
          <w:sz w:val="28"/>
          <w:szCs w:val="28"/>
        </w:rPr>
        <w:t xml:space="preserve">Исторически сложилось, что земля </w:t>
      </w:r>
      <w:proofErr w:type="spellStart"/>
      <w:r w:rsidRPr="00A64525">
        <w:rPr>
          <w:rFonts w:ascii="Times New Roman" w:hAnsi="Times New Roman" w:cs="Times New Roman"/>
          <w:color w:val="0070C0"/>
          <w:sz w:val="28"/>
          <w:szCs w:val="28"/>
        </w:rPr>
        <w:t>адыгов</w:t>
      </w:r>
      <w:proofErr w:type="spellEnd"/>
      <w:r w:rsidRPr="00A64525">
        <w:rPr>
          <w:rFonts w:ascii="Times New Roman" w:hAnsi="Times New Roman" w:cs="Times New Roman"/>
          <w:color w:val="0070C0"/>
          <w:sz w:val="28"/>
          <w:szCs w:val="28"/>
        </w:rPr>
        <w:t xml:space="preserve"> в настоящее время представляет собой </w:t>
      </w:r>
      <w:proofErr w:type="spellStart"/>
      <w:r w:rsidRPr="00A64525">
        <w:rPr>
          <w:rFonts w:ascii="Times New Roman" w:hAnsi="Times New Roman" w:cs="Times New Roman"/>
          <w:color w:val="0070C0"/>
          <w:sz w:val="28"/>
          <w:szCs w:val="28"/>
        </w:rPr>
        <w:t>многоцветие</w:t>
      </w:r>
      <w:proofErr w:type="spellEnd"/>
      <w:r w:rsidRPr="00A64525">
        <w:rPr>
          <w:rFonts w:ascii="Times New Roman" w:hAnsi="Times New Roman" w:cs="Times New Roman"/>
          <w:color w:val="0070C0"/>
          <w:sz w:val="28"/>
          <w:szCs w:val="28"/>
        </w:rPr>
        <w:t xml:space="preserve"> культур различных народов мира. Я убеждена, что сохранить мир и стабильность в нашем обществе можно только через понимание проблем народа, вместе с которым живешь, а это возможно только в случае взаимодействия и взаимопроникновения различных культур. Первый знак уважения к другому народу в проявлении интереса к его языку, искусству, культуре и традициям. Не зря в народе говорят: "Сколько языков знаешь, столько раз ты и человек". Ведь именно язык — ключ, с помощью которого, открывается путь к сердцу народа, к его самым сокровенным помыслам.</w:t>
      </w:r>
    </w:p>
    <w:p w:rsidR="00217BC2" w:rsidRPr="00A64525" w:rsidRDefault="00FF34A1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Языковая ситуация в Российской Федерации в современных условиях характеризуется</w:t>
      </w:r>
      <w:r w:rsidRPr="00A64525">
        <w:rPr>
          <w:rFonts w:ascii="Helvetica" w:eastAsia="Times New Roman" w:hAnsi="Helvetica" w:cs="Helvetica"/>
          <w:color w:val="0070C0"/>
          <w:sz w:val="21"/>
          <w:szCs w:val="21"/>
          <w:lang w:eastAsia="ru-RU"/>
        </w:rPr>
        <w:t xml:space="preserve"> </w:t>
      </w: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</w:t>
      </w:r>
      <w:r w:rsidR="00217BC2"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овышением социально-культурного статуса и роли языков в общественно-политической жизни страны, расширением сферы их функционирования. В Российской Федерации основным средством межнационального общения является русский язык, который обеспечивает потребности коммуникации во всероссийском масштабе и за ее пределами. В 1991 году издан закон «О языках народов РСФСР», дающий возможность создания благоприятных условий для свободного развития языков народов России. В связи с суверенизацией республик в составе Российской Федерации, сопровождавшейся провозглашением государственных языков, в 1994 г. в </w:t>
      </w:r>
      <w:r w:rsidR="00217BC2"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 xml:space="preserve">Адыгее был принят Закон «О языках народов Республики Адыгея», согласно которому государственными стали русский и адыгейский языки. 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Изменившаяся языковая ситуация в республике делает актуальным взаимосвязанное комплексное решение следующих задач: 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1) обучение адыгейскому языку как родному; 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2) обучение русскому языку как неродному, языку межнационального общения; 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3) обучение адыгейскому я</w:t>
      </w:r>
      <w:r w:rsidR="00C3145B"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зыку как неродному 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Подходы к каждой из указанных проблем и их реализации непосредственно связаны с социальным аспектом, который определяется соотношением общественных функций данных языков. </w:t>
      </w:r>
    </w:p>
    <w:p w:rsidR="00217BC2" w:rsidRPr="00A64525" w:rsidRDefault="00217BC2" w:rsidP="00FF34A1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Билингвизм, существующий в Республике Адыгея, приводит к необходимости поднятия на более высокий уровень преподавание адыгейского языка как в качестве родного, так и в качестве второго неродного языка. Рассматривая билингвизм E. </w:t>
      </w:r>
      <w:proofErr w:type="spellStart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Bialystok</w:t>
      </w:r>
      <w:proofErr w:type="spellEnd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и K. </w:t>
      </w:r>
      <w:proofErr w:type="spellStart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Hakuta</w:t>
      </w:r>
      <w:proofErr w:type="spellEnd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пишут, что знание двух языков - «это больше чем просто знание двух способов говорения. Мозг человека, у которого концептуальной репрезентации соответствует два лингвистических способа выражения, обладает способностями, отсутствующими у </w:t>
      </w:r>
      <w:proofErr w:type="spellStart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монолингва</w:t>
      </w:r>
      <w:proofErr w:type="spellEnd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 Обогащающий эффект билингвизма может происходить именно из самой большой его сложности: того, что структуры и концепты разных языков никогда по</w:t>
      </w:r>
      <w:r w:rsidR="00C3145B"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лностью не совпадают»</w:t>
      </w: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. Таким образом, овладение вторым языком удваивает и обогащает способы выражения мысли, а также одновременное изучение двух языков дает преимущества в умственно-логическом и лингвистическом развитии личности. 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В настоящее время идет интенсивный поиск новых подходов к совершенствованию методов и приемов обучения адыгейскому языку в русскоязычной аудитории. 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При обучении адыгейскому языку русскоязычных важную роль играет рациональная организация всех видов учебной деятельности в процессе обучения, которые реализуются на основе следующих принципов: 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 xml:space="preserve">1) принцип </w:t>
      </w:r>
      <w:proofErr w:type="spellStart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коммуникативности</w:t>
      </w:r>
      <w:proofErr w:type="spellEnd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; 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2) принцип системности и последовательности; 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3) принцип сознательности и максимальной активизации речевой и мыслительной деятельности; 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4) принцип единства структуры, семантики и функций языковых единиц; 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5) принцип комплексного характера воздействия; 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6) принцип сочетания коллективной и индивидуальной (дифференцированной) формы работы; 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7) принцип практической направленности обучения адыгейскому языку; 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8) принцип опоры на родной язык; 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9) принцип наглядности. 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Названные методические принципы могут быть реализованы только на основе и в тесной связи с такими </w:t>
      </w:r>
      <w:proofErr w:type="spellStart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общедидактическими</w:t>
      </w:r>
      <w:proofErr w:type="spellEnd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принципами, как принцип связи теории с практикой, научности и доступности, систематичности и последовательности, сознательности и творческой активности, наглядности и развития теоретического мышления, принцип воспитывающего обучения. 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Главная цель обучения адыгейскому языку как неродному - получение теоретических знаний об адыгейском языке и практическое овладение определенными навыками и умениями общения. Таким образом, в преподавании адыгейского языка основной и ведущей целью является </w:t>
      </w:r>
      <w:proofErr w:type="gramStart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коммуникативная</w:t>
      </w:r>
      <w:proofErr w:type="gramEnd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- формирование умения пользоваться изучаемым языком как средством общения. Другой способ обучения адыгейскому языку как неродному заключается в том, что адыгейский язык изучается на основе первого родного (русского) языка, оказывающего влияние на овладение вторым языком. Как показали исследования, родной язык - это фундамент, на котором строится новое языковое здание. Изучающий иной язык в первую очередь осмысливает все действия, поступки, всю информацию на своем родном языке и лишь потом переходит к мышлению на ином языке. Учет </w:t>
      </w: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 xml:space="preserve">знания родного языка помогает быстрому осознанию закономерностей изучаемого языка, его специфики. 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Современная педагогика придерживается мнения, что наилучший метод, обеспечивающий как количественный, так и качественный результаты деятельности преподавателя, это </w:t>
      </w:r>
      <w:proofErr w:type="spellStart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полиметод</w:t>
      </w:r>
      <w:proofErr w:type="spellEnd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, который основан на взаимодействии различных педагогических методов в связи с дидактическими возможностями обучающих и обучаемых. В каждом методе есть нечто ценное, чем надо воспользоваться, но при этом, ни один метод не дает прямого учебного результата. Поэтому, комплексное использование различных методов должно входить в любую систему обучения неродному языку, будь то формирование определенных навыков произношения, использование лексического материала или грамматически правильное оформление высказывания. 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Как показывают немногочисленные исследования, универсальной классификации методов обучения адыгейскому языку в русскоязычных группах нет, поэтому тема методики обучения адыгейскому языку русскоговорящих является актуальной. Для успешного осуществления преподавания адыгейского языка, необходимо на данном этапе использовать отдельные методы в соответствии с существующими подходами к обучению. 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Известно, что наилучший метод, изучение неродного языка происходит по двум направлениям: овладение речью для общения и изучение грамматической структуры неродного языка. Эти два аспекта взаимосвязаны и взаимообусловлены. Существует мнение, что усвоение неродного языка осуществляется через развитие речи без изучения грамматической структуры языка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Система взаимосвязанного обучения русскому и адыгейскому языкам основывается на использовании сопоставительно-типологического анализа - исследование фонетических, лексических, морфологических и синтаксических категорий русского и адыгейского языков. 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 xml:space="preserve">Русско-адыгейское двуязычие в лингвистическом плане характеризуется </w:t>
      </w:r>
      <w:proofErr w:type="spellStart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контактированием</w:t>
      </w:r>
      <w:proofErr w:type="spellEnd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двух </w:t>
      </w:r>
      <w:proofErr w:type="spellStart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разносистемных</w:t>
      </w:r>
      <w:proofErr w:type="spellEnd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языков. Русский язык принадлежит к группе флективных языков. Адыгейский язык - к агглютинативным и полисинтетическим языкам. В связи с этим лингвистическая сторона русско-адыгейского двуязычия непосредственно связана с данными </w:t>
      </w:r>
      <w:proofErr w:type="spellStart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типолого-сопоставительного</w:t>
      </w:r>
      <w:proofErr w:type="spellEnd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описания адыгейского и русского языков и теорией языковых контактов, с установлением системных сходств и различий на разных уровнях языков, которые ведут к явлениям интерференции. 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В овладении русским и адыгейским языками важное место занимает фонетика, которая является одним из основных и наиболее трудных уровней языковой системы, с которого начинается изучение любого языка. Русская и адыгейская фонетические системы отличаются друг от друга количественно и качественно, притом наибольшие различия наблюдаются в их консонантных системах. 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 русском алфавите 33 буквы, в адыгейском алфавите 66 букв, из них гласных 10 и 54 согласные буквы, твердый и мягкий знаки (</w:t>
      </w:r>
      <w:proofErr w:type="spellStart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ъ</w:t>
      </w:r>
      <w:proofErr w:type="spellEnd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, </w:t>
      </w:r>
      <w:proofErr w:type="spellStart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ь</w:t>
      </w:r>
      <w:proofErr w:type="spellEnd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). Звуковой состав адыгейского языка характеризуется сложной системой согласных звуков и более простой системой гласных звуков. 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Сопоставлению фонемных систем контактирующих языков способствует тот факт, что графические базы алфавитов адыгейского и русского языков совпадают, обе основаны на кириллице. Адыгейский алфавит включает все буквы - литеры русского алфавита, притом все они совпадают или близки русскому произношению этих фонем. Специфические адыгейские согласные звуки обозначаются двумя и тремя знаками, взятыми из русского алфавита, за исключением одного знака [I]. Звуки, обозначенные дву</w:t>
      </w:r>
      <w:proofErr w:type="gramStart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х-</w:t>
      </w:r>
      <w:proofErr w:type="gramEnd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и </w:t>
      </w:r>
      <w:proofErr w:type="spellStart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трехлитерными</w:t>
      </w:r>
      <w:proofErr w:type="spellEnd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буквами, а также гортанный звук [I] являются совершенно новыми, необычными для русского слуха. Следовательно, на их произношение следует обратить особое внимание. 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Овладение адыгейским языком начинается с приобретения навы</w:t>
      </w:r>
      <w:r w:rsidR="00A84919"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ков произношения. Когда учащиеся</w:t>
      </w: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приобретают навыки адыгейского </w:t>
      </w: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произношения, они лучше и быстрее запоминают слова, типовые предложения. Умение выразительно и бегло читать т</w:t>
      </w:r>
      <w:r w:rsidR="00A84919"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оже зависит от того, как у учащихся</w:t>
      </w: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развиты органы речи в произнесении звуков адыгейского языка. Поэтому с первых дней изучения фонетики очень важно выработать правильное произношение звуков, слов, типовых предложений, обращая внимание на артикуляцию произношения трудных звуков. </w:t>
      </w:r>
    </w:p>
    <w:p w:rsidR="00217BC2" w:rsidRPr="00A64525" w:rsidRDefault="006076D9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</w:t>
      </w:r>
      <w:r w:rsidR="00217BC2"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ри обучении адыгейскому языку </w:t>
      </w:r>
      <w:proofErr w:type="gramStart"/>
      <w:r w:rsidR="00217BC2"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русскоязычных</w:t>
      </w:r>
      <w:proofErr w:type="gramEnd"/>
      <w:r w:rsidR="00217BC2"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желательно использовать разные методы (объяснительно-иллюстративный, частично-поисковой, репродуктивный, словесный, практический, наглядный и т.д.), которые помогают осмыслению и прочно усвоить изучаемый материал. Для ус</w:t>
      </w:r>
      <w:r w:rsidR="00A84919"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пешного овладения учащимися</w:t>
      </w:r>
      <w:r w:rsidR="00217BC2"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русской и адыгейской устной и письменной речью особое значение имеет умелое использование сравнительно-сопоставительного метода как одного из приоритетных, на котором базируется система взаимосвязи языков. Выбор преподавателем методов и приемов обучения адыгейскому языку русскоязычных определяется такими факторами как цель обучения, содержание и характер учебного материала, взаимосвязь адыгейского и русского языков. 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Мощным импульсом стабилизации языковой ситуации может и должно стать развитие не только </w:t>
      </w:r>
      <w:proofErr w:type="spellStart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адыгейско-русского</w:t>
      </w:r>
      <w:proofErr w:type="spellEnd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, но и русско-адыгейского двуязычия; двуязычие, которое можно было бы охарактеризовать как биполярное, ибо только двустороннее взаимодействие языков и культур может привести к тому, что все члены языкового сообщества станут личностями двуязычными и </w:t>
      </w:r>
      <w:proofErr w:type="spellStart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бикультурными</w:t>
      </w:r>
      <w:proofErr w:type="spellEnd"/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Таким образом, насущной задачей адыгейского языкознания следует считать комплексное исследование становления и развития двустороннего двуязычия.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Социолингвистический анализ представленных уровней русско-адыгейского двуязычия, с одной стороны, поможет восполнить пробел в </w:t>
      </w:r>
      <w:proofErr w:type="spellStart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адыговедении</w:t>
      </w:r>
      <w:proofErr w:type="spellEnd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 а с другой, – должен выполнить социальный заказ: исследовать речь русских, гов</w:t>
      </w:r>
      <w:r w:rsidR="0085087E"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э</w:t>
      </w: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орящих на адыгейском языке, в целях определения </w:t>
      </w:r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 xml:space="preserve">оптимальных путей и методов преподавания адыгейского языка в </w:t>
      </w:r>
      <w:proofErr w:type="spellStart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неадыгоязычной</w:t>
      </w:r>
      <w:proofErr w:type="spellEnd"/>
      <w:r w:rsidRPr="00A645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аудитории.</w:t>
      </w:r>
    </w:p>
    <w:p w:rsidR="00217BC2" w:rsidRPr="00A64525" w:rsidRDefault="00217BC2" w:rsidP="006076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 w:rsidRPr="00A64525">
        <w:rPr>
          <w:rFonts w:ascii="Times New Roman" w:hAnsi="Times New Roman" w:cs="Times New Roman"/>
          <w:color w:val="0070C0"/>
          <w:sz w:val="28"/>
          <w:szCs w:val="28"/>
        </w:rPr>
        <w:t>Анализ учебно-методической базы по проблеме позволяет сделать вывод, что учителя школ, преподаватели средних специальных учебных заведений и вузов Республики Адыгея не имеют ни достаточной учебно-методической литературы, ни научно-обоснованной методической системы по взаимосвязанному обучению русскому и адыгейскому языкам, ни транскрипционной базы адыгейского языка, что отрицательно сказывается на их взаимосвязанном</w:t>
      </w:r>
      <w:r w:rsidR="00A84919" w:rsidRPr="00A64525">
        <w:rPr>
          <w:rFonts w:ascii="Times New Roman" w:hAnsi="Times New Roman" w:cs="Times New Roman"/>
          <w:color w:val="0070C0"/>
          <w:sz w:val="28"/>
          <w:szCs w:val="28"/>
        </w:rPr>
        <w:t xml:space="preserve"> изучении учащимися </w:t>
      </w:r>
      <w:r w:rsidRPr="00A64525">
        <w:rPr>
          <w:rFonts w:ascii="Times New Roman" w:hAnsi="Times New Roman" w:cs="Times New Roman"/>
          <w:color w:val="0070C0"/>
          <w:sz w:val="28"/>
          <w:szCs w:val="28"/>
        </w:rPr>
        <w:t xml:space="preserve"> разных национальностей. </w:t>
      </w:r>
      <w:proofErr w:type="gramEnd"/>
    </w:p>
    <w:p w:rsidR="00217BC2" w:rsidRPr="006076D9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525">
        <w:rPr>
          <w:rFonts w:ascii="Times New Roman" w:hAnsi="Times New Roman" w:cs="Times New Roman"/>
          <w:color w:val="0070C0"/>
          <w:sz w:val="28"/>
          <w:szCs w:val="28"/>
        </w:rPr>
        <w:t xml:space="preserve">Существующая в настоящее время в нашей Республике языковая ситуация ставит определенные задачи по созданию дифференцированных программ, двуязычных учебников, словарей, учебно-методических пособий для начальных, средних школ, специальных средних учебных заведений и вузов. </w:t>
      </w:r>
      <w:r w:rsidR="00C3145B" w:rsidRPr="00A64525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gramStart"/>
      <w:r w:rsidRPr="00A64525">
        <w:rPr>
          <w:rFonts w:ascii="Times New Roman" w:hAnsi="Times New Roman" w:cs="Times New Roman"/>
          <w:color w:val="0070C0"/>
          <w:sz w:val="28"/>
          <w:szCs w:val="28"/>
        </w:rPr>
        <w:t>Сейчас, когда повысился статус русского и адыгейского языков как государственных, перед народным образованием республики встала необходимость комплексного решения задач: 1) глубокого изучения русского языка как языка межнационального общения, обучения и образования, приобщения к русской и мировой культуре, 2) совершенствования изучения адыгейского языка представителями коренной национальности и 3) изучения адыгейского языка представителями других национальностей, проживающих в республике и имеющих желание его</w:t>
      </w:r>
      <w:proofErr w:type="gramEnd"/>
      <w:r w:rsidRPr="00A64525">
        <w:rPr>
          <w:rFonts w:ascii="Times New Roman" w:hAnsi="Times New Roman" w:cs="Times New Roman"/>
          <w:color w:val="0070C0"/>
          <w:sz w:val="28"/>
          <w:szCs w:val="28"/>
        </w:rPr>
        <w:t xml:space="preserve"> изучения</w:t>
      </w:r>
      <w:r w:rsidR="00692EBE">
        <w:rPr>
          <w:rFonts w:ascii="Times New Roman" w:hAnsi="Times New Roman" w:cs="Times New Roman"/>
          <w:sz w:val="28"/>
          <w:szCs w:val="28"/>
        </w:rPr>
        <w:t>.</w:t>
      </w:r>
    </w:p>
    <w:p w:rsidR="00217BC2" w:rsidRPr="006076D9" w:rsidRDefault="00217BC2" w:rsidP="006076D9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BC2" w:rsidRPr="006076D9" w:rsidRDefault="00217BC2" w:rsidP="006076D9">
      <w:pPr>
        <w:spacing w:line="360" w:lineRule="auto"/>
        <w:ind w:firstLine="709"/>
        <w:jc w:val="both"/>
      </w:pPr>
    </w:p>
    <w:sectPr w:rsidR="00217BC2" w:rsidRPr="006076D9" w:rsidSect="00C3145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17BC2"/>
    <w:rsid w:val="00131321"/>
    <w:rsid w:val="00217BC2"/>
    <w:rsid w:val="00323840"/>
    <w:rsid w:val="005546DE"/>
    <w:rsid w:val="006076D9"/>
    <w:rsid w:val="00692EBE"/>
    <w:rsid w:val="006C27E7"/>
    <w:rsid w:val="007C21C8"/>
    <w:rsid w:val="0085087E"/>
    <w:rsid w:val="0097498B"/>
    <w:rsid w:val="00A64525"/>
    <w:rsid w:val="00A84919"/>
    <w:rsid w:val="00B17C31"/>
    <w:rsid w:val="00B512AE"/>
    <w:rsid w:val="00C3145B"/>
    <w:rsid w:val="00D06ED3"/>
    <w:rsid w:val="00D25EAC"/>
    <w:rsid w:val="00DE6602"/>
    <w:rsid w:val="00FA7F15"/>
    <w:rsid w:val="00FF3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7B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2016-03-11T07:35:00Z</cp:lastPrinted>
  <dcterms:created xsi:type="dcterms:W3CDTF">2016-03-11T05:04:00Z</dcterms:created>
  <dcterms:modified xsi:type="dcterms:W3CDTF">2016-03-11T10:15:00Z</dcterms:modified>
</cp:coreProperties>
</file>