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6"/>
          <w:szCs w:val="36"/>
        </w:rPr>
      </w:pPr>
      <w:r>
        <w:rPr>
          <w:sz w:val="36"/>
          <w:szCs w:val="36"/>
        </w:rPr>
        <w:t xml:space="preserve">      Отчёт проведения предметной недели русского языка и литературы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t xml:space="preserve">      </w:t>
      </w:r>
      <w:r>
        <w:rPr>
          <w:sz w:val="32"/>
          <w:szCs w:val="32"/>
        </w:rPr>
        <w:t xml:space="preserve"> На основании годового плана работы школы на 2023-2024 учебный год в период с 29  января по 02 февраля  2024 года проведена предметная Неделя русского языка и литературы. Внеклассная работа по русскому языку и литературе имеет общеобразовательное, воспитательное и развивающее значение. Эта работа не только углубляет и расширяет знание по предметам, но и способствует также расширению культуроведческого кругозора школьников, развитию их творческой активности и, как следствие, повышает мотивацию к изучению русского языка и литературы. </w:t>
      </w:r>
      <w:r>
        <w:rPr>
          <w:sz w:val="32"/>
          <w:szCs w:val="3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 xml:space="preserve">        Цели предметной недели: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 xml:space="preserve"> • Развитие интереса к предметам русский язык и литература.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 xml:space="preserve"> • Развитие интеллектуального и творческого потенциала учащихся.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 xml:space="preserve"> • Развитие коммуникативных навыков между учениками разных возрастов.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 xml:space="preserve"> • Воспитание патриотизма.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sz w:val="32"/>
          <w:szCs w:val="32"/>
        </w:rPr>
        <w:t xml:space="preserve">     Задачи предметной недели:</w:t>
      </w:r>
      <w:r>
        <w:t xml:space="preserve">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t xml:space="preserve">      </w:t>
      </w:r>
      <w:r>
        <w:rPr>
          <w:sz w:val="32"/>
          <w:szCs w:val="32"/>
        </w:rPr>
        <w:t xml:space="preserve">-Привлечь всех учащихся для организации и проведения недели. </w:t>
      </w:r>
      <w:r>
        <w:rPr>
          <w:sz w:val="32"/>
          <w:szCs w:val="3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 xml:space="preserve">    - Провести в каждом классе мероприятия, содействующие развитию познавательной деятельности учащихся, расширению знаний по русскому языку и литературе, формированию творческих способностей;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 xml:space="preserve">     -Познакомить учащихся на практике со спецификой применения отдельных знаний в некоторых профессиональных сферах.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>Участники мероприятия: в предметной неделе принимали участие учащиеся 5 – 11 классов.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         План  проведения мероприятий в рамках  Недели русского языка и литературы 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 «Сначала Аз да Буки, а потом другие науки» в 2023 - 2024 учебном году.</w:t>
      </w:r>
    </w:p>
    <w:p>
      <w:r>
        <w:br w:type="page"/>
      </w:r>
    </w:p>
    <w:tbl>
      <w:tblPr>
        <w:tblStyle w:val="TableGrid"/>
        <w:name w:val="Таблица1"/>
        <w:tabOrder w:val="0"/>
        <w:jc w:val="left"/>
        <w:tblInd w:w="0" w:type="dxa"/>
        <w:tblW w:w="9603" w:type="dxa"/>
        <w:tblLook w:val="04A0" w:firstRow="1" w:lastRow="0" w:firstColumn="1" w:lastColumn="0" w:noHBand="0" w:noVBand="1"/>
      </w:tblPr>
      <w:tblGrid>
        <w:gridCol w:w="569"/>
        <w:gridCol w:w="2631"/>
        <w:gridCol w:w="1600"/>
        <w:gridCol w:w="1600"/>
        <w:gridCol w:w="1600"/>
        <w:gridCol w:w="1603"/>
      </w:tblGrid>
      <w:tr>
        <w:trPr>
          <w:tblHeader w:val="0"/>
          <w:cantSplit w:val="0"/>
          <w:trHeight w:val="0" w:hRule="auto"/>
        </w:trPr>
        <w:tc>
          <w:tcPr>
            <w:tcW w:w="569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631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Название 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мероприятия 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Время 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Место 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Участники </w:t>
            </w:r>
          </w:p>
        </w:tc>
        <w:tc>
          <w:tcPr>
            <w:tcW w:w="1603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Ответственные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603" w:type="dxa"/>
            <w:gridSpan w:val="6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Понедельник ,29.01.2024г.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Название дня :  «О великий русский язык!»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Девиз дня: Нам дан во владение самый богатый ,меткий ,могучий  и поистине волшебный русский язык.(К.Г.Паустовский)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9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631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Открытие недели «Почему мы так говорим ?» 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 линенйке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коридор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учащиеся 5-11 классов</w:t>
            </w:r>
          </w:p>
        </w:tc>
        <w:tc>
          <w:tcPr>
            <w:tcW w:w="1603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Делок Н.Т.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9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631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Крылатые выражения из мифов Древней Греции.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после 7 урока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актовый зал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учащиеся 9 класса</w:t>
            </w:r>
          </w:p>
        </w:tc>
        <w:tc>
          <w:tcPr>
            <w:tcW w:w="1603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Делок Н.Т.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603" w:type="dxa"/>
            <w:gridSpan w:val="6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Вторник,30.01.2024г.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Названия дня: «Книга - сказочная лампа»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Девиз дня: Книга - сказочная лампа,дарящая человеку свет на самых далёких и тёмных дорогах жизни (А.М. Упит)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9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631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Игра по русскому языку «Умники и умницы»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после 7 урока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кабинет 31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учащиеся 5-6 классов</w:t>
            </w:r>
          </w:p>
        </w:tc>
        <w:tc>
          <w:tcPr>
            <w:tcW w:w="1603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Нехай И.А.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Делок Н.Т.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9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631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Выставка книг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С.А.Есенина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 первом уроке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кабинет 26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учащиеся 11 класса</w:t>
            </w:r>
          </w:p>
        </w:tc>
        <w:tc>
          <w:tcPr>
            <w:tcW w:w="1603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НЕхай И.А.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603" w:type="dxa"/>
            <w:gridSpan w:val="6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Среда,31.01.2024г.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Название дня: «Русская песня- душа народа»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Девиз дня Душща народа вся в песне, как в зеркале (М.Е.Пятницкий)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9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631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Лингвистическая разминка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«Гимнастика для ума»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после 8 урока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кабинет 31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учащиеся 5 класса</w:t>
            </w:r>
          </w:p>
        </w:tc>
        <w:tc>
          <w:tcPr>
            <w:tcW w:w="1603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Делок Н.Т.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9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631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Конкурс «Знаешь ли ты народные песни?»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после 7 урока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актовый зал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учащиеся 5- 11 классов</w:t>
            </w:r>
          </w:p>
        </w:tc>
        <w:tc>
          <w:tcPr>
            <w:tcW w:w="1603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Нехай И.А.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Нехай А.Б.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Делок Н.Т.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603" w:type="dxa"/>
            <w:gridSpan w:val="6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Четверг,01.02.2024г.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Название дня:  «Знаем русский на десять»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Девиз дня: Мыслить по- разному - общность интеллектуалов (Л.С.Сухоруков)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9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631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Литературная викторина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«В мире книг»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после 8 урока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кабинет информатики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учащиеся 8-9 классов</w:t>
            </w:r>
          </w:p>
        </w:tc>
        <w:tc>
          <w:tcPr>
            <w:tcW w:w="1603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Нехай А.Б.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ДелокН.Т.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9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631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Выставка стенгазет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дня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коридор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учащиеся 5-9 классов</w:t>
            </w:r>
          </w:p>
        </w:tc>
        <w:tc>
          <w:tcPr>
            <w:tcW w:w="1603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руководители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603" w:type="dxa"/>
            <w:gridSpan w:val="6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Пятница,02.02.2024г.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Название дня: 2Мир литературы»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Девиз дня:Поэзия ,великая река.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9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631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Литературно- музыкальная композиция «Не будет возврата».Военная тема в творчестве Булата Окуджавы и Владимира Высоцкого.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после 7 урока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актовый зал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учащиеся 6,11 классов</w:t>
            </w:r>
          </w:p>
        </w:tc>
        <w:tc>
          <w:tcPr>
            <w:tcW w:w="1603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Нехай И.А.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9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631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Закрытие недели.Выступление 5-11 классов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актовый зал</w:t>
            </w:r>
          </w:p>
        </w:tc>
        <w:tc>
          <w:tcPr>
            <w:tcW w:w="1600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учащиеся 5 - 11 классов</w:t>
            </w:r>
          </w:p>
        </w:tc>
        <w:tc>
          <w:tcPr>
            <w:tcW w:w="1603" w:type="dxa"/>
            <w:shd w:val="none"/>
            <w:tmTcPr id="1707122122" protected="0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Делок Н.Т.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Нехай И.А.</w:t>
            </w:r>
          </w:p>
        </w:tc>
      </w:tr>
    </w:tbl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 xml:space="preserve">  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 xml:space="preserve">  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t xml:space="preserve">          </w:t>
      </w:r>
      <w:r>
        <w:rPr>
          <w:sz w:val="32"/>
          <w:szCs w:val="32"/>
        </w:rPr>
        <w:t xml:space="preserve">                       Анализ проведённых мероприятий</w:t>
      </w:r>
      <w:r>
        <w:rPr>
          <w:sz w:val="32"/>
          <w:szCs w:val="3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t xml:space="preserve">     </w:t>
      </w:r>
      <w:r>
        <w:rPr>
          <w:sz w:val="32"/>
          <w:szCs w:val="32"/>
        </w:rPr>
        <w:t>Сроки и все намеченные мероприятия Недели русского языка и литературы выполнены.</w:t>
      </w:r>
      <w:r>
        <w:rPr>
          <w:sz w:val="32"/>
          <w:szCs w:val="3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 xml:space="preserve">   В понедельник ,29.01.2024г, состоялось открытие Недели:  объявлено на линейке. Был оформлен уголок Недели 9,11 классами  вместе с учителями русского языка и литературы. После уроков проведено 9 классом мероприятие «Крылатые выражения из мифов Древней Греции». Основной задачей было формирование и закрепление навыков грамотного употребления в речи фразеологических оборотов. Этот сложный материал легче запомнить ребятам с помощью наглядности.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 xml:space="preserve">     Во вторник,30.01.2024г., после уроков была проведена игра «Умники и умницы» между командой 6 и 7 классов. С помощью этой интеллектуальной игры учащиеся научились применять свои умения и знания по русскому языку в новой учебной ситуации. Ребята увлечённо и интересно отвечали на вопросы, они научились играть в команде ( в группе). Повторили орфоэпию (ударения),пословицы и поговорки, орфограммы (правила написания слов),морфемику ( состав слова), синтаксис (словосочетание и предложение).Игра в ничью,победила дружба. В тот же день состоялась выставка книг С.А.Есенина. 11 класс с учителем русского языка и литературы Нехай И.А. подготовил материал о творчестве поэта. А слушателями были 5-6 классы. Они много интересного узнали из жизни Есенина.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 xml:space="preserve">     В среду,31.01.2023, Делок Н.Т. на третьем уроке провела лингвистическую разминку «Гимнастика для ума»  в 5 классе. Эта игра сособствует развитию памяти, логического мышления, расширению кругозора. Учащиеся 5 класса разгадывали загадки с орфограммами, слагали новые слова из частей других, вспомнили,что лингвистика состоит из многих разделов. Так у ребят появилось  желание  более глубоко изучить предмет.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 xml:space="preserve">   В актовом зале после уроков состоялся конкурс «Знаешь ли ты русские народные песни?» . Участвовали все учащиеся 5-11 классов.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 xml:space="preserve"> Дух соперничества заставил ребят  серьёзно отнестись к исполнению народной песни.В итоге первое место занял 11 класс,второе место -8, 6 классы,третье место- 6,7 классы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 xml:space="preserve">    В четверг,01.02.2024г., была проведена после уроков литературная викторина «В мире книг» между 8 и 9 классами. Она показала уровень литературных знаний и умений, творческих спсобностей учащихся.Каждая команда выбрала своих капитанов и придумала название.  Конкурсные задания были разные: по отрывку узнать ,какое это произведение и назвать автора,собрать пословицы из 1и 2столбца, поставить знаки препинания в стихотворениях, чтобы не было путаницы в них, скороговорки для капитанов, найди слова в тексте (обохзначающие животное).  В этой захватывающей борьбе победила команда 9 класса.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 xml:space="preserve">     В течение дня учащиеся 5- 9 классов вывешивали свои стенгазеты.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>Все они познавательные и интересные. Но места распределились вот так: первое место -6 класс, второе место -5 класс, третье место -7 класс.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 xml:space="preserve">   В пятницу, 02.02.2024г.,  после уроков проведена литературно-т музыкальная композиция  «Не будет возврата». Военная тема в творчестве Булата Окуджавы и Владимира Высоцкого. Выступали 6 и 11 класс со стихами Булата Окуджавы и Высоцкого, прозвучали песни  о войне в испонении самих авторов. Благодаря их эмоциональным стихам и песням, ребята почувствовали, что память о Великой Отечественной войне живав их  сердцах.  Поэтому эот мероприятие имеет огромное значение  в воспитании патриотизма у учащихся.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 xml:space="preserve">      Закрытие Недели русского языка и литературы. В актовом зале учащиеся всех классов(5-11) выступали со стихами,баснями, рассказами, песнями. Подведение итогов и награждение победителей состоиялся  в понедельник, 05.02.2024г, на линейке.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sz w:val="32"/>
          <w:szCs w:val="32"/>
        </w:rPr>
        <w:t xml:space="preserve"> </w:t>
      </w:r>
      <w:r>
        <w:t xml:space="preserve">                                                               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Выводы:   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 xml:space="preserve">       При подготовке мероприятий и разработке творческих заданий учитывались возрастные особенности детей, каждое мероприятие было нацелено на реализацию поставленных целей. Предметная неделя позволила учащимся раскрыть свой творческий потенциал. Учителя в ходе предметной недели проявили хорошие организаторские способности, создали праздничную творческую атмосферу.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 xml:space="preserve">     Учащиеся показали хорошие знания, умение применять их в разных ситуациях, взаимовыручку, неординарное решение трудных вопросов. Можно с уверенностью сказать, что предметная неделя прошла в атмосфере творчества, сотрудничества и показала высокую результативность работы учителей МО.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t xml:space="preserve">                                                                   </w:t>
      </w:r>
      <w:r>
        <w:rPr>
          <w:sz w:val="32"/>
          <w:szCs w:val="32"/>
        </w:rPr>
        <w:t xml:space="preserve">  Рекомендации: </w:t>
      </w:r>
      <w:r>
        <w:rPr>
          <w:sz w:val="32"/>
          <w:szCs w:val="3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 xml:space="preserve">             1.Больше использовать  занимательную грамматику на уроках русского языка;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 xml:space="preserve">             2.Чаще применять ИКТ;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 xml:space="preserve">             3.Привлекать большее количество ребят для подготовки и проведения мероприятий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2"/>
    <w:tmLastPosSelect w:val="0"/>
    <w:tmLastPosFrameIdx w:val="46"/>
    <w:tmLastPosCaret>
      <w:tmLastPosPgfIdx w:val="0"/>
      <w:tmLastPosIdx w:val="15"/>
    </w:tmLastPosCaret>
    <w:tmLastPosAnchor>
      <w:tmLastPosPgfIdx w:val="0"/>
      <w:tmLastPosIdx w:val="0"/>
    </w:tmLastPosAnchor>
    <w:tmLastPosTblRect w:left="0" w:top="0" w:right="0" w:bottom="0"/>
  </w:tmLastPos>
  <w:tmAppRevision w:date="1707122122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TableNormal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TableNormal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2024-02-03T16:45:06Z</dcterms:created>
  <dcterms:modified xsi:type="dcterms:W3CDTF">2024-02-05T08:35:22Z</dcterms:modified>
</cp:coreProperties>
</file>