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65" w:rsidRDefault="00F41A9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E6708F" wp14:editId="6578F6D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8168005"/>
            <wp:effectExtent l="0" t="0" r="3175" b="4445"/>
            <wp:wrapSquare wrapText="bothSides"/>
            <wp:docPr id="1" name="Рисунок 1" descr="C:\Users\Зарема Кимовна\Desktop\ГИА-2019\приказ дорожная кар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 Кимовна\Desktop\ГИА-2019\приказ дорожная карт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41A95" w:rsidRDefault="00F41A95"/>
    <w:p w:rsidR="00F41A95" w:rsidRDefault="00F41A95"/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1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41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Дорожная карта </w:t>
      </w:r>
      <w:r w:rsidRPr="00F41A95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по </w:t>
      </w:r>
      <w:r w:rsidRPr="00F41A95">
        <w:rPr>
          <w:rFonts w:ascii="Times New Roman" w:eastAsia="Times New Roman" w:hAnsi="Times New Roman" w:cs="Times New Roman"/>
          <w:color w:val="323232"/>
          <w:spacing w:val="10"/>
          <w:sz w:val="28"/>
          <w:szCs w:val="28"/>
          <w:lang w:eastAsia="ru-RU"/>
        </w:rPr>
        <w:t xml:space="preserve">подготовке и проведению </w:t>
      </w:r>
      <w:r w:rsidRPr="00F41A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государственной итоговой аттестации</w:t>
      </w:r>
    </w:p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</w:pPr>
      <w:r w:rsidRPr="00F41A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 образовательным программам </w:t>
      </w:r>
      <w:r w:rsidRPr="00F41A95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>основного общего образования</w:t>
      </w:r>
    </w:p>
    <w:p w:rsidR="00F41A95" w:rsidRPr="00F41A95" w:rsidRDefault="00F41A95" w:rsidP="00F41A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1A95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 xml:space="preserve">в </w:t>
      </w:r>
      <w:r w:rsidRPr="00F41A95">
        <w:rPr>
          <w:rFonts w:ascii="Times New Roman" w:eastAsia="Calibri" w:hAnsi="Times New Roman" w:cs="Times New Roman"/>
          <w:sz w:val="28"/>
          <w:szCs w:val="28"/>
        </w:rPr>
        <w:t xml:space="preserve">МБОУ «СОШ №9 им. </w:t>
      </w:r>
      <w:proofErr w:type="spellStart"/>
      <w:r w:rsidRPr="00F41A95">
        <w:rPr>
          <w:rFonts w:ascii="Times New Roman" w:eastAsia="Calibri" w:hAnsi="Times New Roman" w:cs="Times New Roman"/>
          <w:sz w:val="28"/>
          <w:szCs w:val="28"/>
        </w:rPr>
        <w:t>К.Х.Нехая</w:t>
      </w:r>
      <w:proofErr w:type="spellEnd"/>
      <w:r w:rsidRPr="00F41A95">
        <w:rPr>
          <w:rFonts w:ascii="Times New Roman" w:eastAsia="Calibri" w:hAnsi="Times New Roman" w:cs="Times New Roman"/>
          <w:sz w:val="28"/>
          <w:szCs w:val="28"/>
        </w:rPr>
        <w:t xml:space="preserve">» а. </w:t>
      </w:r>
      <w:proofErr w:type="spellStart"/>
      <w:r w:rsidRPr="00F41A95">
        <w:rPr>
          <w:rFonts w:ascii="Times New Roman" w:eastAsia="Calibri" w:hAnsi="Times New Roman" w:cs="Times New Roman"/>
          <w:sz w:val="28"/>
          <w:szCs w:val="28"/>
        </w:rPr>
        <w:t>Вочепший</w:t>
      </w:r>
      <w:proofErr w:type="spellEnd"/>
      <w:r w:rsidRPr="00F41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A95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>в 2018-2019 учебном году</w:t>
      </w:r>
    </w:p>
    <w:tbl>
      <w:tblPr>
        <w:tblW w:w="10119" w:type="dxa"/>
        <w:jc w:val="center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5155"/>
        <w:gridCol w:w="2149"/>
        <w:gridCol w:w="1919"/>
      </w:tblGrid>
      <w:tr w:rsidR="00F41A95" w:rsidRPr="00F41A95" w:rsidTr="00F41A95">
        <w:trPr>
          <w:trHeight w:val="713"/>
          <w:tblHeader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  <w:tcBorders>
              <w:top w:val="single" w:sz="4" w:space="0" w:color="auto"/>
            </w:tcBorders>
            <w:vAlign w:val="bottom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I. Анализ проведения ГИА-9 в 2018 году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статистического анализа и подготовка аналитических материалов по итогам ГИА-9 в 2018 году 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2018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II. Меры по повышению качества преподавания предметов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по реализации комплекса мер по совершенствованию преподавания учебных предметов при подготовке обучающихся 9 класса к ГИА-9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Нормативно-правовое обеспечение ГИА-9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методических рекомендаций, инструкций по подготовке к проведению ГИА-9 в 2018 г. 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2018 г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V. Обучение лиц, привлекаемых к проведению ГИА-9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республиканских семинарах-совещаниях с руководителями методических объединений, учителями-предметниками и специалистами, курирующими преподавание предметов, сдаваемых в форме ОГЭ, по результатам региональных диагностических работ обучающихся 9-х классов по обязательным предметам ГИА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 организаторов ППЭ в школе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2019г.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V. Организационное сопровождение ГИА-9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предложений по организации и подготовке к проведению ГИА-9 по обязательным учебным предметам: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заявлений на участие в ГИА-9;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2018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планируемом количестве участников ГИА-9 в 2019 году из числа: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выпускников 9 класса  текущего учебного года;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-выпускников прошлых лет;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-лиц не прошедших ГИА в 2018 году;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лиц, с ограниченными возможностями здоровья, инвалидов и детей-инвалидов.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 года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внесение в РИС сведений по организации и проведению ГИА-9, в том числе сведений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ППЭ;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аудиториям ППЭ;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ГАС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мониторинга: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учебных достижений обучающихся;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информационного сопровождения ГИА-9;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продолжению обучения или трудоустройству выпускников ОУ.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устного собеседования по русскому языку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ind w:left="79"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муниципальных и региональных диагностических работ по отдельным предметам ГИА-9, проведение анализа их результатов 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VI. Мероприятия по информационному сопровождению ГИА-9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информированию о процедурах проведения государственной итоговой аттестации по образовательным программам основного общего образования всех участников ГИА-9, их родителей (законных представителей), ведение официального сайта школы по организации и проведению ГИА-9 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2018 г. - июнь 2019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М.М.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«горячей линии» по вопросам ГИА-9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2018г. - июнь 2019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психолого-педагогической поддержки участникам ГИА, их родителям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законным представителлям0, учителям-предметникам.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2018г. - май 2019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Ф.Р.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обучающихся и их родителей по вопросам психологической готовности к ГИА.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2019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Ф.Р.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оформлением  информационных стендов в школе по процедуре проведения ГИА-9 в 2019 году,  размещения соответствующей информации на сайтах ОУ 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 2019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М.М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VII</w:t>
            </w: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Контроль организации ГИА-9 в школе 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подготовки и проведения ГИА-9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2018 г.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июнь 2019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155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проведением информационно-разъяснительной работы по вопросам подготовки и проведения ГИА-9 с его участниками и лицами, привлекаемыми к 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проведению ГИА-9 в 2019 году 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</w:tbl>
    <w:p w:rsidR="00F41A95" w:rsidRPr="00F41A95" w:rsidRDefault="00F41A95" w:rsidP="00F41A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A95" w:rsidRPr="00F41A95" w:rsidRDefault="00F41A95" w:rsidP="00F41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41A95" w:rsidRPr="00F41A95" w:rsidRDefault="00F41A95">
      <w:pPr>
        <w:rPr>
          <w:sz w:val="24"/>
          <w:szCs w:val="24"/>
        </w:rPr>
      </w:pPr>
    </w:p>
    <w:p w:rsidR="00F41A95" w:rsidRPr="00F41A95" w:rsidRDefault="00F41A95">
      <w:pPr>
        <w:rPr>
          <w:sz w:val="24"/>
          <w:szCs w:val="24"/>
        </w:rPr>
      </w:pPr>
    </w:p>
    <w:p w:rsidR="00F41A95" w:rsidRPr="00F41A95" w:rsidRDefault="00F41A95">
      <w:pPr>
        <w:rPr>
          <w:sz w:val="24"/>
          <w:szCs w:val="24"/>
        </w:rPr>
      </w:pPr>
    </w:p>
    <w:p w:rsidR="00F41A95" w:rsidRPr="00F41A95" w:rsidRDefault="00F41A95">
      <w:pPr>
        <w:rPr>
          <w:sz w:val="24"/>
          <w:szCs w:val="24"/>
        </w:rPr>
      </w:pPr>
    </w:p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val="en-US" w:eastAsia="ru-RU"/>
        </w:rPr>
      </w:pP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Приложение </w:t>
      </w:r>
      <w:r w:rsidRPr="00F41A95">
        <w:rPr>
          <w:rFonts w:ascii="Times New Roman" w:eastAsiaTheme="minorEastAsia" w:hAnsi="Times New Roman" w:cs="Times New Roman"/>
          <w:sz w:val="28"/>
          <w:szCs w:val="24"/>
          <w:lang w:val="en-US" w:eastAsia="ru-RU"/>
        </w:rPr>
        <w:t>2</w:t>
      </w:r>
    </w:p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>Дорожная карта по организации и проведению ГИА</w:t>
      </w:r>
    </w:p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 образовательным программам среднего общего образования</w:t>
      </w:r>
    </w:p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>в МБОУ СОШ №9 в 2018-2019 учебном году</w:t>
      </w:r>
    </w:p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tbl>
      <w:tblPr>
        <w:tblStyle w:val="a5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79"/>
        <w:gridCol w:w="4999"/>
        <w:gridCol w:w="2127"/>
        <w:gridCol w:w="2268"/>
      </w:tblGrid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41A95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Анализ проведения ГИА -11 в 2018 году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ГИА-11 в 2018 году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ктябрь 2018г.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Меры по повышению качества преподавания предметов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, которые не получили аттестат об основном общем образовании.  Подготовка их к пересдаче ГИА по обязательным учебным предметам.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август, сентябрь 2018г.,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комплекса мер по совершенствованию преподавания учебных предметов при подготовке обучающихся общеобразовательных организаций к ГИА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реализации комплекса мер по совершенствованию преподавания учебных предметов при подготовке обучающихся общеобразовательных организаций к ГИА-11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плана мониторинговых мероприятий оценки качества общего образования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 на 2018-2019 учебный год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III. Нормативно-правовое обеспечение ГИА-11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по организации и проведению ГИА -11 в 2019г.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о проведении итогового сочинения (изложения);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о соблюдении порядка проведения итогового сочинения (изложения);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сентябрь 2018г.- май 2019г.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Обновление методических материалов по проведению информационн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разъяснительной работы с участниками ГИА-11: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по оформлению школьных и предметных школьных и предметных информационных стендов;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проведение классных часов с выпускниками и родительских собраний (с приложением перечня тем);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 по оформлению информационных блоков в школьных библиотеках.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формированию  базы данных 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выпускникам 11 классов,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выпускникам прошлых лет,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выпускникам, сдающим ГВЭ,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Организационное сопровождение ГИА-11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проведению ГИА-11 по обязательным учебным предметам в сентябре 2018г.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сбор заявлений на участие в ГИА-11;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201</w:t>
            </w: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диагностических работ по подготовке обучающихся 11-х классов к ГИА -2019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 основной срок;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 дополнительные сроки.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г.- май 201</w:t>
            </w: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Мероприятия по информационному сопровождению ГИА-11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информированию о процедурах проведения государственной итоговой аттестации по образовательным программам среднего общего образования всех участников ГИА, их родителей,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на сайте школы по вопросам ГИА-11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декабрь 2018г.,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М.М.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результатах 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ГИА-11 в 2018 году на заседании педсовета.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ОУ по процедуре проведения ГИА -11 в 2018 году, размещения соответствующей информации на сайте школы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М.М.</w:t>
            </w:r>
          </w:p>
        </w:tc>
      </w:tr>
    </w:tbl>
    <w:p w:rsidR="00F41A95" w:rsidRPr="00F41A95" w:rsidRDefault="00F41A95" w:rsidP="00F41A95">
      <w:pPr>
        <w:rPr>
          <w:rFonts w:eastAsiaTheme="minorEastAsia"/>
          <w:lang w:eastAsia="ru-RU"/>
        </w:rPr>
      </w:pPr>
    </w:p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sectPr w:rsidR="00F41A95" w:rsidSect="00F41A9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7A"/>
    <w:rsid w:val="009A667A"/>
    <w:rsid w:val="00B26665"/>
    <w:rsid w:val="00F4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1A9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1A9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1086</Words>
  <Characters>6193</Characters>
  <Application>Microsoft Office Word</Application>
  <DocSecurity>0</DocSecurity>
  <Lines>51</Lines>
  <Paragraphs>14</Paragraphs>
  <ScaleCrop>false</ScaleCrop>
  <Company>diakov.net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Кимовна</dc:creator>
  <cp:keywords/>
  <dc:description/>
  <cp:lastModifiedBy>Зарема Кимовна</cp:lastModifiedBy>
  <cp:revision>2</cp:revision>
  <dcterms:created xsi:type="dcterms:W3CDTF">2018-09-10T10:19:00Z</dcterms:created>
  <dcterms:modified xsi:type="dcterms:W3CDTF">2018-09-10T10:26:00Z</dcterms:modified>
</cp:coreProperties>
</file>