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001"/>
    <w:bookmarkStart w:id="1" w:name="_GoBack"/>
    <w:bookmarkEnd w:id="1"/>
    <w:p w:rsidR="0070743F" w:rsidRDefault="00243325" w:rsidP="0070743F">
      <w:pPr>
        <w:pStyle w:val="ad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325" w:dyaOrig="1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3.75pt" o:ole="">
            <v:imagedata r:id="rId5" o:title=""/>
          </v:shape>
          <o:OLEObject Type="Embed" ProgID="Word.Picture.8" ShapeID="_x0000_i1025" DrawAspect="Content" ObjectID="_1523300818" r:id="rId6"/>
        </w:object>
      </w:r>
    </w:p>
    <w:p w:rsidR="0070743F" w:rsidRDefault="0070743F" w:rsidP="0070743F">
      <w:pPr>
        <w:pStyle w:val="ad"/>
        <w:spacing w:line="312" w:lineRule="auto"/>
        <w:ind w:firstLine="0"/>
        <w:rPr>
          <w:sz w:val="24"/>
          <w:szCs w:val="24"/>
        </w:rPr>
      </w:pPr>
    </w:p>
    <w:p w:rsidR="0070743F" w:rsidRPr="00F50848" w:rsidRDefault="0070743F" w:rsidP="0070743F">
      <w:pPr>
        <w:pStyle w:val="ad"/>
        <w:spacing w:line="312" w:lineRule="auto"/>
        <w:ind w:firstLine="0"/>
      </w:pPr>
      <w:r w:rsidRPr="00F50848">
        <w:t xml:space="preserve"> МИНИСТЕРСТВО ОБРАЗОВАНИЯ И НАУКИ</w:t>
      </w:r>
    </w:p>
    <w:p w:rsidR="0070743F" w:rsidRPr="00F50848" w:rsidRDefault="0070743F" w:rsidP="0070743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848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АДЫГЕЯ </w:t>
      </w:r>
    </w:p>
    <w:p w:rsidR="0070743F" w:rsidRPr="00F50848" w:rsidRDefault="0070743F" w:rsidP="0070743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3F" w:rsidRPr="00F50848" w:rsidRDefault="0070743F" w:rsidP="0070743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848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70743F" w:rsidRPr="00F50848" w:rsidRDefault="00295B4E" w:rsidP="0070743F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18.04.2016 </w:t>
      </w:r>
      <w:r w:rsidR="0070743F" w:rsidRPr="00F5084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594 </w:t>
      </w:r>
    </w:p>
    <w:p w:rsidR="0070743F" w:rsidRPr="00F50848" w:rsidRDefault="0070743F" w:rsidP="0070743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848">
        <w:rPr>
          <w:rFonts w:ascii="Times New Roman" w:hAnsi="Times New Roman" w:cs="Times New Roman"/>
          <w:b/>
          <w:bCs/>
          <w:sz w:val="28"/>
          <w:szCs w:val="28"/>
        </w:rPr>
        <w:t>г. Майкоп</w:t>
      </w:r>
    </w:p>
    <w:p w:rsidR="00544CD9" w:rsidRDefault="00544CD9" w:rsidP="00670163">
      <w:pPr>
        <w:pStyle w:val="af1"/>
        <w:spacing w:line="240" w:lineRule="auto"/>
        <w:ind w:left="0" w:right="4046"/>
        <w:jc w:val="both"/>
        <w:rPr>
          <w:sz w:val="28"/>
          <w:szCs w:val="28"/>
        </w:rPr>
      </w:pPr>
    </w:p>
    <w:p w:rsidR="0070743F" w:rsidRDefault="0070743F" w:rsidP="00670163">
      <w:pPr>
        <w:pStyle w:val="af1"/>
        <w:spacing w:line="240" w:lineRule="auto"/>
        <w:ind w:left="0" w:right="4046"/>
        <w:jc w:val="both"/>
        <w:rPr>
          <w:sz w:val="28"/>
          <w:szCs w:val="28"/>
        </w:rPr>
      </w:pPr>
      <w:r w:rsidRPr="00F50848">
        <w:rPr>
          <w:sz w:val="28"/>
          <w:szCs w:val="28"/>
        </w:rPr>
        <w:t xml:space="preserve">Об утверждении Положения </w:t>
      </w:r>
      <w:r w:rsidR="00F50848">
        <w:rPr>
          <w:sz w:val="28"/>
          <w:szCs w:val="28"/>
        </w:rPr>
        <w:t xml:space="preserve">о </w:t>
      </w:r>
      <w:r w:rsidR="00F50848" w:rsidRPr="00F50848">
        <w:rPr>
          <w:sz w:val="28"/>
          <w:szCs w:val="28"/>
        </w:rPr>
        <w:t>конфликтной комиссии Республики Адыгея при проведении государственной итоговой аттестации по образовательным программам среднего общего образования</w:t>
      </w:r>
    </w:p>
    <w:p w:rsidR="00F50848" w:rsidRDefault="00F50848" w:rsidP="00F50848">
      <w:pPr>
        <w:pStyle w:val="af1"/>
        <w:spacing w:line="240" w:lineRule="auto"/>
        <w:ind w:left="0" w:right="0"/>
        <w:rPr>
          <w:sz w:val="28"/>
          <w:szCs w:val="28"/>
        </w:rPr>
      </w:pPr>
    </w:p>
    <w:p w:rsidR="00D36228" w:rsidRPr="00D36228" w:rsidRDefault="00D36228" w:rsidP="00D36228">
      <w:pPr>
        <w:suppressAutoHyphens/>
        <w:rPr>
          <w:rFonts w:ascii="Times New Roman" w:hAnsi="Times New Roman" w:cs="Times New Roman"/>
          <w:sz w:val="28"/>
          <w:szCs w:val="28"/>
        </w:rPr>
      </w:pPr>
      <w:r w:rsidRPr="00D36228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 № 1400, в целях обеспечения прав участников государственной итоговой аттестации </w:t>
      </w:r>
    </w:p>
    <w:p w:rsidR="00D36228" w:rsidRDefault="00D36228" w:rsidP="00D36228">
      <w:pPr>
        <w:pStyle w:val="af"/>
        <w:spacing w:after="0" w:line="360" w:lineRule="auto"/>
        <w:ind w:firstLine="709"/>
        <w:jc w:val="both"/>
        <w:rPr>
          <w:color w:val="000000"/>
        </w:rPr>
      </w:pPr>
    </w:p>
    <w:p w:rsidR="0070743F" w:rsidRPr="00544CD9" w:rsidRDefault="0070743F" w:rsidP="0070743F">
      <w:pPr>
        <w:shd w:val="clear" w:color="auto" w:fill="FFFFFF"/>
        <w:spacing w:line="36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544CD9">
        <w:rPr>
          <w:rFonts w:ascii="Times New Roman" w:hAnsi="Times New Roman" w:cs="Times New Roman"/>
          <w:color w:val="000000"/>
          <w:spacing w:val="20"/>
          <w:sz w:val="28"/>
          <w:szCs w:val="28"/>
        </w:rPr>
        <w:t>приказываю:</w:t>
      </w:r>
    </w:p>
    <w:p w:rsidR="0070743F" w:rsidRPr="00F50848" w:rsidRDefault="0070743F" w:rsidP="00670163">
      <w:pPr>
        <w:pStyle w:val="af1"/>
        <w:spacing w:line="240" w:lineRule="auto"/>
        <w:ind w:left="0" w:right="0" w:firstLine="720"/>
        <w:jc w:val="both"/>
        <w:rPr>
          <w:sz w:val="28"/>
          <w:szCs w:val="28"/>
        </w:rPr>
      </w:pPr>
      <w:r w:rsidRPr="00F50848">
        <w:rPr>
          <w:sz w:val="28"/>
          <w:szCs w:val="28"/>
        </w:rPr>
        <w:t>1.</w:t>
      </w:r>
      <w:r w:rsidR="00D36228">
        <w:rPr>
          <w:sz w:val="28"/>
          <w:szCs w:val="28"/>
        </w:rPr>
        <w:t xml:space="preserve"> </w:t>
      </w:r>
      <w:r w:rsidRPr="00F50848">
        <w:rPr>
          <w:sz w:val="28"/>
          <w:szCs w:val="28"/>
        </w:rPr>
        <w:t xml:space="preserve">Утвердить Положение о </w:t>
      </w:r>
      <w:r w:rsidR="00D36228" w:rsidRPr="00F50848">
        <w:rPr>
          <w:sz w:val="28"/>
          <w:szCs w:val="28"/>
        </w:rPr>
        <w:t xml:space="preserve">конфликтной комиссии Республики Адыгея </w:t>
      </w:r>
      <w:r w:rsidRPr="00F50848">
        <w:rPr>
          <w:sz w:val="28"/>
          <w:szCs w:val="28"/>
        </w:rPr>
        <w:t xml:space="preserve">Республики Адыгея </w:t>
      </w:r>
      <w:r w:rsidR="00D36228">
        <w:rPr>
          <w:sz w:val="28"/>
          <w:szCs w:val="28"/>
        </w:rPr>
        <w:t>при</w:t>
      </w:r>
      <w:r w:rsidRPr="00F50848">
        <w:rPr>
          <w:sz w:val="28"/>
          <w:szCs w:val="28"/>
        </w:rPr>
        <w:t xml:space="preserve"> проведени</w:t>
      </w:r>
      <w:r w:rsidR="00D36228">
        <w:rPr>
          <w:sz w:val="28"/>
          <w:szCs w:val="28"/>
        </w:rPr>
        <w:t>и</w:t>
      </w:r>
      <w:r w:rsidRPr="00F50848">
        <w:rPr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 (приложение № 1).</w:t>
      </w:r>
    </w:p>
    <w:p w:rsidR="0070743F" w:rsidRPr="00F50848" w:rsidRDefault="0070743F" w:rsidP="006701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0848">
        <w:rPr>
          <w:rFonts w:ascii="Times New Roman" w:hAnsi="Times New Roman" w:cs="Times New Roman"/>
          <w:color w:val="000000"/>
          <w:sz w:val="28"/>
          <w:szCs w:val="28"/>
        </w:rPr>
        <w:t>2. Контроль исполнения приказа оставляю за собой.</w:t>
      </w:r>
    </w:p>
    <w:p w:rsidR="0070743F" w:rsidRPr="00F50848" w:rsidRDefault="0070743F" w:rsidP="0070743F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0743F" w:rsidRPr="00F50848" w:rsidRDefault="00B60E38" w:rsidP="0070743F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2210435</wp:posOffset>
            </wp:positionH>
            <wp:positionV relativeFrom="paragraph">
              <wp:posOffset>191770</wp:posOffset>
            </wp:positionV>
            <wp:extent cx="1981200" cy="89090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43F" w:rsidRPr="00F50848" w:rsidRDefault="0070743F" w:rsidP="0070743F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743F" w:rsidRPr="00F50848" w:rsidRDefault="0070743F" w:rsidP="006701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848">
        <w:rPr>
          <w:rFonts w:ascii="Times New Roman" w:hAnsi="Times New Roman" w:cs="Times New Roman"/>
          <w:color w:val="000000"/>
          <w:sz w:val="28"/>
          <w:szCs w:val="28"/>
        </w:rPr>
        <w:t xml:space="preserve">Министр </w:t>
      </w:r>
      <w:r w:rsidR="004E12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E12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E129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084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5084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084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08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А.Ш. Хуажева</w:t>
      </w:r>
    </w:p>
    <w:p w:rsidR="0070743F" w:rsidRPr="00F50848" w:rsidRDefault="0070743F" w:rsidP="0070743F">
      <w:pPr>
        <w:shd w:val="clear" w:color="auto" w:fill="FFFFFF"/>
        <w:spacing w:line="312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0743F" w:rsidRDefault="0070743F" w:rsidP="0070743F">
      <w:pPr>
        <w:shd w:val="clear" w:color="auto" w:fill="FFFFFF"/>
        <w:spacing w:line="312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36228" w:rsidRPr="00F50848" w:rsidRDefault="00D36228" w:rsidP="0070743F">
      <w:pPr>
        <w:shd w:val="clear" w:color="auto" w:fill="FFFFFF"/>
        <w:spacing w:line="312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44CD9" w:rsidRDefault="00544CD9" w:rsidP="0070743F">
      <w:pPr>
        <w:shd w:val="clear" w:color="auto" w:fill="FFFFFF"/>
        <w:ind w:firstLine="5670"/>
        <w:rPr>
          <w:rFonts w:ascii="Times New Roman" w:hAnsi="Times New Roman" w:cs="Times New Roman"/>
          <w:color w:val="000000"/>
          <w:sz w:val="18"/>
          <w:szCs w:val="18"/>
        </w:rPr>
      </w:pPr>
    </w:p>
    <w:p w:rsidR="00971D67" w:rsidRDefault="00971D67" w:rsidP="0053620E">
      <w:pPr>
        <w:shd w:val="clear" w:color="auto" w:fill="FFFFFF"/>
        <w:ind w:firstLine="6804"/>
        <w:rPr>
          <w:rFonts w:ascii="Times New Roman" w:hAnsi="Times New Roman" w:cs="Times New Roman"/>
          <w:color w:val="000000"/>
          <w:sz w:val="18"/>
          <w:szCs w:val="18"/>
        </w:rPr>
      </w:pPr>
    </w:p>
    <w:p w:rsidR="0070743F" w:rsidRPr="00F50848" w:rsidRDefault="0070743F" w:rsidP="0053620E">
      <w:pPr>
        <w:shd w:val="clear" w:color="auto" w:fill="FFFFFF"/>
        <w:ind w:firstLine="6804"/>
        <w:rPr>
          <w:rFonts w:ascii="Times New Roman" w:hAnsi="Times New Roman" w:cs="Times New Roman"/>
          <w:color w:val="000000"/>
          <w:sz w:val="18"/>
          <w:szCs w:val="18"/>
        </w:rPr>
      </w:pPr>
      <w:r w:rsidRPr="00F50848">
        <w:rPr>
          <w:rFonts w:ascii="Times New Roman" w:hAnsi="Times New Roman" w:cs="Times New Roman"/>
          <w:color w:val="000000"/>
          <w:sz w:val="18"/>
          <w:szCs w:val="18"/>
        </w:rPr>
        <w:lastRenderedPageBreak/>
        <w:t>Приложение №1</w:t>
      </w:r>
    </w:p>
    <w:p w:rsidR="0070743F" w:rsidRPr="00F50848" w:rsidRDefault="0070743F" w:rsidP="0053620E">
      <w:pPr>
        <w:shd w:val="clear" w:color="auto" w:fill="FFFFFF"/>
        <w:ind w:firstLine="6804"/>
        <w:rPr>
          <w:rFonts w:ascii="Times New Roman" w:hAnsi="Times New Roman" w:cs="Times New Roman"/>
          <w:color w:val="000000"/>
          <w:sz w:val="18"/>
          <w:szCs w:val="18"/>
        </w:rPr>
      </w:pPr>
      <w:r w:rsidRPr="00F50848">
        <w:rPr>
          <w:rFonts w:ascii="Times New Roman" w:hAnsi="Times New Roman" w:cs="Times New Roman"/>
          <w:color w:val="000000"/>
          <w:sz w:val="18"/>
          <w:szCs w:val="18"/>
        </w:rPr>
        <w:t>к приказу Министерства образования</w:t>
      </w:r>
    </w:p>
    <w:p w:rsidR="0070743F" w:rsidRPr="00F50848" w:rsidRDefault="0070743F" w:rsidP="0053620E">
      <w:pPr>
        <w:shd w:val="clear" w:color="auto" w:fill="FFFFFF"/>
        <w:ind w:firstLine="6804"/>
        <w:rPr>
          <w:rFonts w:ascii="Times New Roman" w:hAnsi="Times New Roman" w:cs="Times New Roman"/>
          <w:color w:val="000000"/>
          <w:sz w:val="18"/>
          <w:szCs w:val="18"/>
        </w:rPr>
      </w:pPr>
      <w:r w:rsidRPr="00F50848">
        <w:rPr>
          <w:rFonts w:ascii="Times New Roman" w:hAnsi="Times New Roman" w:cs="Times New Roman"/>
          <w:color w:val="000000"/>
          <w:sz w:val="18"/>
          <w:szCs w:val="18"/>
        </w:rPr>
        <w:t>и науки Республики Адыгея</w:t>
      </w:r>
    </w:p>
    <w:p w:rsidR="0070743F" w:rsidRPr="00F50848" w:rsidRDefault="0070743F" w:rsidP="0053620E">
      <w:pPr>
        <w:shd w:val="clear" w:color="auto" w:fill="FFFFFF"/>
        <w:ind w:firstLine="6804"/>
        <w:rPr>
          <w:rFonts w:ascii="Times New Roman" w:hAnsi="Times New Roman" w:cs="Times New Roman"/>
          <w:color w:val="000000"/>
          <w:sz w:val="18"/>
          <w:szCs w:val="18"/>
        </w:rPr>
      </w:pPr>
      <w:r w:rsidRPr="00F50848">
        <w:rPr>
          <w:rFonts w:ascii="Times New Roman" w:hAnsi="Times New Roman" w:cs="Times New Roman"/>
          <w:color w:val="000000"/>
          <w:sz w:val="18"/>
          <w:szCs w:val="18"/>
        </w:rPr>
        <w:t xml:space="preserve">от </w:t>
      </w:r>
      <w:r w:rsidR="0053620E">
        <w:rPr>
          <w:rFonts w:ascii="Times New Roman" w:hAnsi="Times New Roman" w:cs="Times New Roman"/>
          <w:color w:val="000000"/>
          <w:sz w:val="18"/>
          <w:szCs w:val="18"/>
        </w:rPr>
        <w:t xml:space="preserve">18.04.2016 </w:t>
      </w:r>
      <w:r w:rsidRPr="00F50848">
        <w:rPr>
          <w:rFonts w:ascii="Times New Roman" w:hAnsi="Times New Roman" w:cs="Times New Roman"/>
          <w:color w:val="000000"/>
          <w:sz w:val="18"/>
          <w:szCs w:val="18"/>
        </w:rPr>
        <w:t xml:space="preserve"> № </w:t>
      </w:r>
      <w:r w:rsidR="0053620E">
        <w:rPr>
          <w:rFonts w:ascii="Times New Roman" w:hAnsi="Times New Roman" w:cs="Times New Roman"/>
          <w:color w:val="000000"/>
          <w:sz w:val="18"/>
          <w:szCs w:val="18"/>
        </w:rPr>
        <w:t xml:space="preserve"> 594</w:t>
      </w:r>
    </w:p>
    <w:p w:rsidR="0070743F" w:rsidRPr="00F50848" w:rsidRDefault="0070743F" w:rsidP="0070743F">
      <w:pPr>
        <w:pStyle w:val="affff6"/>
        <w:spacing w:line="240" w:lineRule="auto"/>
        <w:rPr>
          <w:sz w:val="28"/>
          <w:szCs w:val="28"/>
          <w:lang w:eastAsia="x-none"/>
        </w:rPr>
      </w:pPr>
    </w:p>
    <w:p w:rsidR="00AD5D75" w:rsidRPr="00AD5D75" w:rsidRDefault="00AD5D75">
      <w:pPr>
        <w:pStyle w:val="1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5D75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 о конфликтной комиссии Республики Адыгея при проведении государственной итоговой аттестации по образовательным программам среднего общего образования</w:t>
      </w:r>
    </w:p>
    <w:p w:rsidR="00E37A10" w:rsidRPr="001054D6" w:rsidRDefault="00E37A10">
      <w:pPr>
        <w:pStyle w:val="10"/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" w:name="sub_1006"/>
      <w:bookmarkEnd w:id="0"/>
      <w:r w:rsidRPr="001054D6">
        <w:rPr>
          <w:rFonts w:ascii="Times New Roman" w:hAnsi="Times New Roman" w:cs="Times New Roman"/>
          <w:sz w:val="28"/>
          <w:szCs w:val="28"/>
        </w:rPr>
        <w:t>1.1. Положение о конфликтной комиссии Республики Адыгея разработано в соответствии с требованиями федеральных нормативных правовых актов и инструктивных материалов по проведению государственной итоговой аттестации по образовательным программам среднего общего образования (далее - ГИА).</w:t>
      </w:r>
    </w:p>
    <w:bookmarkEnd w:id="2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Положение определяет полномочия, функции, порядок рассмотрения апелляций и порядок организации работы конфликтной комиссии.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3" w:name="sub_1007"/>
      <w:r w:rsidRPr="001054D6">
        <w:rPr>
          <w:rFonts w:ascii="Times New Roman" w:hAnsi="Times New Roman" w:cs="Times New Roman"/>
          <w:sz w:val="28"/>
          <w:szCs w:val="28"/>
        </w:rPr>
        <w:t>1.2. Конфликтная комиссия Республики Адыгея создается в целях обеспечения защиты прав участников ГИА и разрешения спорных вопросов при оценке экзаменационных работ в рамках ГИА.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4" w:name="sub_1008"/>
      <w:bookmarkEnd w:id="3"/>
      <w:r w:rsidRPr="001054D6">
        <w:rPr>
          <w:rFonts w:ascii="Times New Roman" w:hAnsi="Times New Roman" w:cs="Times New Roman"/>
          <w:sz w:val="28"/>
          <w:szCs w:val="28"/>
        </w:rPr>
        <w:t>1.3. Конфликтная комиссия в своей деятельности руководствуется:</w:t>
      </w:r>
    </w:p>
    <w:bookmarkEnd w:id="4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1054D6">
          <w:rPr>
            <w:rStyle w:val="a4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1054D6">
        <w:rPr>
          <w:rFonts w:ascii="Times New Roman" w:hAnsi="Times New Roman" w:cs="Times New Roman"/>
          <w:sz w:val="28"/>
          <w:szCs w:val="28"/>
        </w:rPr>
        <w:t xml:space="preserve"> от 29.12.2012 N 273-ФЗ "Об образовании в Российской Федерации";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 xml:space="preserve">- </w:t>
      </w:r>
      <w:r w:rsidR="007C445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054D6">
          <w:rPr>
            <w:rStyle w:val="a4"/>
            <w:rFonts w:ascii="Times New Roman" w:hAnsi="Times New Roman"/>
            <w:sz w:val="28"/>
            <w:szCs w:val="28"/>
          </w:rPr>
          <w:t>Приказом</w:t>
        </w:r>
      </w:hyperlink>
      <w:r w:rsidRPr="001054D6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26 декабря 2013 года N 1400 "Об утверждении Порядка проведения государственной итоговой аттестации по образовательным программам среднего общего образования" (далее - Порядок);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методическими рекомендациями Федеральной службы по надзору в сфере образования и науки</w:t>
      </w:r>
      <w:r w:rsidR="00A70A6F">
        <w:rPr>
          <w:rFonts w:ascii="Times New Roman" w:hAnsi="Times New Roman" w:cs="Times New Roman"/>
          <w:sz w:val="28"/>
          <w:szCs w:val="28"/>
        </w:rPr>
        <w:t>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1.4. Информация о сроках, местах и порядке подачи и рассмотрения апелляций публикуется на информационных сайтах Министерства образования и науки Республики Адыгея и государственного бюджетного учреждения Республики Адыгея "Государственная аттестационная служба системы образования" (далее - ГАС) не позднее чем за 1 месяц до начала экзаменов.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</w:p>
    <w:p w:rsidR="00E37A10" w:rsidRPr="001054D6" w:rsidRDefault="00E37A10" w:rsidP="007C4458">
      <w:pPr>
        <w:pStyle w:val="10"/>
        <w:rPr>
          <w:rFonts w:ascii="Times New Roman" w:hAnsi="Times New Roman" w:cs="Times New Roman"/>
          <w:sz w:val="28"/>
          <w:szCs w:val="28"/>
        </w:rPr>
      </w:pPr>
      <w:bookmarkStart w:id="5" w:name="sub_1002"/>
      <w:r w:rsidRPr="001054D6">
        <w:rPr>
          <w:rFonts w:ascii="Times New Roman" w:hAnsi="Times New Roman" w:cs="Times New Roman"/>
          <w:sz w:val="28"/>
          <w:szCs w:val="28"/>
        </w:rPr>
        <w:t>2. Состав и структура конфликтной комиссии</w:t>
      </w:r>
      <w:bookmarkEnd w:id="5"/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 xml:space="preserve">2.1. Состав конфликтной комиссии формируется из представителей Министерства образования и науки Республики Адыгея, </w:t>
      </w:r>
      <w:r w:rsidR="00CA36C1">
        <w:rPr>
          <w:rFonts w:ascii="Times New Roman" w:hAnsi="Times New Roman" w:cs="Times New Roman"/>
          <w:sz w:val="28"/>
          <w:szCs w:val="28"/>
        </w:rPr>
        <w:t xml:space="preserve">ГБУ РА «Государственная аттестационная служба системы образования», </w:t>
      </w:r>
      <w:r w:rsidRPr="001054D6">
        <w:rPr>
          <w:rFonts w:ascii="Times New Roman" w:hAnsi="Times New Roman" w:cs="Times New Roman"/>
          <w:sz w:val="28"/>
          <w:szCs w:val="28"/>
        </w:rPr>
        <w:t>органов местного самоуправления,</w:t>
      </w:r>
      <w:r w:rsidR="00CA36C1">
        <w:rPr>
          <w:rFonts w:ascii="Times New Roman" w:hAnsi="Times New Roman" w:cs="Times New Roman"/>
          <w:sz w:val="28"/>
          <w:szCs w:val="28"/>
        </w:rPr>
        <w:t xml:space="preserve"> осуществляющих управление в сфере образования,</w:t>
      </w:r>
      <w:r w:rsidRPr="001054D6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деятельность, научных, общественных объединений и организаций.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В состав конфликтной комиссии не могут быть включены члены государственной экзаменационной комиссии Республики Адыгея (далее - ГЭК) и предметных комиссий (далее - ПК).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6" w:name="sub_1010"/>
      <w:r w:rsidRPr="001054D6">
        <w:rPr>
          <w:rFonts w:ascii="Times New Roman" w:hAnsi="Times New Roman" w:cs="Times New Roman"/>
          <w:sz w:val="28"/>
          <w:szCs w:val="28"/>
        </w:rPr>
        <w:t>2.2. В своей работе конфликтная комиссия взаимодействует с ГЭК, ПК, Министерством образования и науки Республики Адыгея, а также региональным центром обработки информации (далее - РЦОИ).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7" w:name="sub_1011"/>
      <w:bookmarkEnd w:id="6"/>
      <w:r w:rsidRPr="001054D6">
        <w:rPr>
          <w:rFonts w:ascii="Times New Roman" w:hAnsi="Times New Roman" w:cs="Times New Roman"/>
          <w:sz w:val="28"/>
          <w:szCs w:val="28"/>
        </w:rPr>
        <w:t>2.3. Персональный состав конфликтной комиссии утверждается приказом Министерства образования и науки Республики Адыгея.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8" w:name="sub_1012"/>
      <w:bookmarkEnd w:id="7"/>
      <w:r w:rsidRPr="001054D6">
        <w:rPr>
          <w:rFonts w:ascii="Times New Roman" w:hAnsi="Times New Roman" w:cs="Times New Roman"/>
          <w:sz w:val="28"/>
          <w:szCs w:val="28"/>
        </w:rPr>
        <w:t>2.4. Конфликтная комиссия состоит из председателя,</w:t>
      </w:r>
      <w:r w:rsidR="006F7EBD">
        <w:rPr>
          <w:rFonts w:ascii="Times New Roman" w:hAnsi="Times New Roman" w:cs="Times New Roman"/>
          <w:sz w:val="28"/>
          <w:szCs w:val="28"/>
        </w:rPr>
        <w:t xml:space="preserve"> заместителя председателя,</w:t>
      </w:r>
      <w:r w:rsidRPr="001054D6">
        <w:rPr>
          <w:rFonts w:ascii="Times New Roman" w:hAnsi="Times New Roman" w:cs="Times New Roman"/>
          <w:sz w:val="28"/>
          <w:szCs w:val="28"/>
        </w:rPr>
        <w:t xml:space="preserve"> ответственного секретаря и членов.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9" w:name="sub_1013"/>
      <w:bookmarkEnd w:id="8"/>
      <w:r w:rsidRPr="001054D6">
        <w:rPr>
          <w:rFonts w:ascii="Times New Roman" w:hAnsi="Times New Roman" w:cs="Times New Roman"/>
          <w:sz w:val="28"/>
          <w:szCs w:val="28"/>
        </w:rPr>
        <w:t>2.5. Работой конфликтной комиссии руководит председатель.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0" w:name="sub_1014"/>
      <w:bookmarkEnd w:id="9"/>
      <w:r w:rsidRPr="001054D6">
        <w:rPr>
          <w:rFonts w:ascii="Times New Roman" w:hAnsi="Times New Roman" w:cs="Times New Roman"/>
          <w:sz w:val="28"/>
          <w:szCs w:val="28"/>
        </w:rPr>
        <w:t>2.6. Председатель конфликтной комиссии несет ответственность за организацию работы конфликтной комиссии, а также своевременное и объективное рассмотрение апелляций.</w:t>
      </w:r>
      <w:r w:rsidR="006F7EBD">
        <w:rPr>
          <w:rFonts w:ascii="Times New Roman" w:hAnsi="Times New Roman" w:cs="Times New Roman"/>
          <w:sz w:val="28"/>
          <w:szCs w:val="28"/>
        </w:rPr>
        <w:t xml:space="preserve"> В отсутствие председателя </w:t>
      </w:r>
      <w:r w:rsidR="006F7EBD" w:rsidRPr="001054D6">
        <w:rPr>
          <w:rFonts w:ascii="Times New Roman" w:hAnsi="Times New Roman" w:cs="Times New Roman"/>
          <w:sz w:val="28"/>
          <w:szCs w:val="28"/>
        </w:rPr>
        <w:t>конфликтной комиссии</w:t>
      </w:r>
      <w:r w:rsidR="006F7EBD">
        <w:rPr>
          <w:rFonts w:ascii="Times New Roman" w:hAnsi="Times New Roman" w:cs="Times New Roman"/>
          <w:sz w:val="28"/>
          <w:szCs w:val="28"/>
        </w:rPr>
        <w:t xml:space="preserve"> по объективным причинам его обязанности исполняет заместитель председателя конфликтной комиссии.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1" w:name="sub_1015"/>
      <w:bookmarkEnd w:id="10"/>
      <w:r w:rsidRPr="001054D6">
        <w:rPr>
          <w:rFonts w:ascii="Times New Roman" w:hAnsi="Times New Roman" w:cs="Times New Roman"/>
          <w:sz w:val="28"/>
          <w:szCs w:val="28"/>
        </w:rPr>
        <w:t>2.7. Члены конфликтной комиссии осуществляют своевременное и объективное рассмотрение апелляций.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2" w:name="sub_1016"/>
      <w:bookmarkEnd w:id="11"/>
      <w:r w:rsidRPr="001054D6">
        <w:rPr>
          <w:rFonts w:ascii="Times New Roman" w:hAnsi="Times New Roman" w:cs="Times New Roman"/>
          <w:sz w:val="28"/>
          <w:szCs w:val="28"/>
        </w:rPr>
        <w:t>2.8. Ответственный секретарь ведет делопроизводство конфликтной комиссии.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3" w:name="sub_1017"/>
      <w:bookmarkEnd w:id="12"/>
      <w:r w:rsidRPr="001054D6">
        <w:rPr>
          <w:rFonts w:ascii="Times New Roman" w:hAnsi="Times New Roman" w:cs="Times New Roman"/>
          <w:sz w:val="28"/>
          <w:szCs w:val="28"/>
        </w:rPr>
        <w:t>2.9. Председатель, члены конфликтной комиссии обязаны:</w:t>
      </w:r>
    </w:p>
    <w:bookmarkEnd w:id="13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соблюдать требования действующих нормативных правовых актов и инструктивных документов;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выполнять возложенные на них функции на высоком профессиональном уровне, соблюдая этические и моральные нормы;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соблюдать конфиденциальность и установленный порядок обеспечения информационной безопасности.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</w:p>
    <w:p w:rsidR="00E37A10" w:rsidRPr="001054D6" w:rsidRDefault="00E37A10">
      <w:pPr>
        <w:pStyle w:val="10"/>
        <w:rPr>
          <w:rFonts w:ascii="Times New Roman" w:hAnsi="Times New Roman" w:cs="Times New Roman"/>
          <w:sz w:val="28"/>
          <w:szCs w:val="28"/>
        </w:rPr>
      </w:pPr>
      <w:bookmarkStart w:id="14" w:name="sub_1003"/>
      <w:r w:rsidRPr="001054D6">
        <w:rPr>
          <w:rFonts w:ascii="Times New Roman" w:hAnsi="Times New Roman" w:cs="Times New Roman"/>
          <w:sz w:val="28"/>
          <w:szCs w:val="28"/>
        </w:rPr>
        <w:t>3. Полномочия и функции конфликтной комиссии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5" w:name="sub_1019"/>
      <w:bookmarkEnd w:id="14"/>
      <w:r w:rsidRPr="001054D6">
        <w:rPr>
          <w:rFonts w:ascii="Times New Roman" w:hAnsi="Times New Roman" w:cs="Times New Roman"/>
          <w:sz w:val="28"/>
          <w:szCs w:val="28"/>
        </w:rPr>
        <w:t>3.1. Конфликтная комиссия выполняет следующие функции:</w:t>
      </w:r>
    </w:p>
    <w:bookmarkEnd w:id="15"/>
    <w:p w:rsidR="00E37A10" w:rsidRPr="001054D6" w:rsidRDefault="0067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7A10" w:rsidRPr="001054D6">
        <w:rPr>
          <w:rFonts w:ascii="Times New Roman" w:hAnsi="Times New Roman" w:cs="Times New Roman"/>
          <w:sz w:val="28"/>
          <w:szCs w:val="28"/>
        </w:rPr>
        <w:t>принимает и рассматривает апелляции обучающихся, выпускников прошлых лет по вопросам нарушения установленного порядка проведения ГИА, а также о несогласии с выставленными баллами;</w:t>
      </w:r>
    </w:p>
    <w:p w:rsidR="00E37A10" w:rsidRDefault="0067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7A10" w:rsidRPr="001054D6"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апелляций решение об удовлетворении или отклонении апелляций обучающихся, выпускников прошлых лет;</w:t>
      </w:r>
    </w:p>
    <w:p w:rsidR="006F7EBD" w:rsidRDefault="0067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EBD">
        <w:rPr>
          <w:rFonts w:ascii="Times New Roman" w:hAnsi="Times New Roman" w:cs="Times New Roman"/>
          <w:sz w:val="28"/>
          <w:szCs w:val="28"/>
        </w:rPr>
        <w:t>направляет в аккредитующие органы графики рассмотрения апелляций не позднее чем за месяц до начала проведения ГИА в целях организованного обеспечения аккредитации граждан в качестве общественных наблюдателей при рассмотрении апелляций конфликтной комиссией;</w:t>
      </w:r>
    </w:p>
    <w:p w:rsidR="006F7EBD" w:rsidRPr="001054D6" w:rsidRDefault="0067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EBD">
        <w:rPr>
          <w:rFonts w:ascii="Times New Roman" w:hAnsi="Times New Roman" w:cs="Times New Roman"/>
          <w:sz w:val="28"/>
          <w:szCs w:val="28"/>
        </w:rPr>
        <w:t>обращается в ФГБОУ «Федеральный институт педагогических измерений» с запросом о предоставлении разъяснений по критериям оценивания;</w:t>
      </w:r>
    </w:p>
    <w:p w:rsidR="00E37A10" w:rsidRPr="001054D6" w:rsidRDefault="0067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7A10" w:rsidRPr="001054D6">
        <w:rPr>
          <w:rFonts w:ascii="Times New Roman" w:hAnsi="Times New Roman" w:cs="Times New Roman"/>
          <w:sz w:val="28"/>
          <w:szCs w:val="28"/>
        </w:rPr>
        <w:t xml:space="preserve">информирует обучающихся, выпускников прошлых лет, подавших апелляции, и (или) их родителей (законных представителей), а также ГЭК </w:t>
      </w:r>
      <w:r w:rsidR="006F7EBD">
        <w:rPr>
          <w:rFonts w:ascii="Times New Roman" w:hAnsi="Times New Roman" w:cs="Times New Roman"/>
          <w:sz w:val="28"/>
          <w:szCs w:val="28"/>
        </w:rPr>
        <w:t xml:space="preserve">и РЦОИ о </w:t>
      </w:r>
      <w:r w:rsidR="00E37A10" w:rsidRPr="001054D6">
        <w:rPr>
          <w:rFonts w:ascii="Times New Roman" w:hAnsi="Times New Roman" w:cs="Times New Roman"/>
          <w:sz w:val="28"/>
          <w:szCs w:val="28"/>
        </w:rPr>
        <w:t>принятых решениях.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6" w:name="sub_1020"/>
      <w:r w:rsidRPr="001054D6">
        <w:rPr>
          <w:rFonts w:ascii="Times New Roman" w:hAnsi="Times New Roman" w:cs="Times New Roman"/>
          <w:sz w:val="28"/>
          <w:szCs w:val="28"/>
        </w:rPr>
        <w:t>3.2. Решения конфликтной комиссии оформляются протоколами.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7" w:name="sub_1021"/>
      <w:bookmarkEnd w:id="16"/>
      <w:r w:rsidRPr="001054D6">
        <w:rPr>
          <w:rFonts w:ascii="Times New Roman" w:hAnsi="Times New Roman" w:cs="Times New Roman"/>
          <w:sz w:val="28"/>
          <w:szCs w:val="28"/>
        </w:rPr>
        <w:t>3.3. В целях выполнения своих функций конфликтная комиссия имеет право:</w:t>
      </w:r>
    </w:p>
    <w:bookmarkEnd w:id="17"/>
    <w:p w:rsidR="00E37A10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 xml:space="preserve">- запрашивать </w:t>
      </w:r>
      <w:r w:rsidR="006F7EBD">
        <w:rPr>
          <w:rFonts w:ascii="Times New Roman" w:hAnsi="Times New Roman" w:cs="Times New Roman"/>
          <w:sz w:val="28"/>
          <w:szCs w:val="28"/>
        </w:rPr>
        <w:t xml:space="preserve">и получать </w:t>
      </w:r>
      <w:r w:rsidRPr="001054D6">
        <w:rPr>
          <w:rFonts w:ascii="Times New Roman" w:hAnsi="Times New Roman" w:cs="Times New Roman"/>
          <w:sz w:val="28"/>
          <w:szCs w:val="28"/>
        </w:rPr>
        <w:t xml:space="preserve">у уполномоченных лиц и организаций необходимые документы и сведения, в том числе экзаменационные работы государственного выпускного экзамена, бланки единого государственного экзамена, </w:t>
      </w:r>
      <w:r w:rsidR="00136929">
        <w:rPr>
          <w:rFonts w:ascii="Times New Roman" w:hAnsi="Times New Roman" w:cs="Times New Roman"/>
          <w:sz w:val="28"/>
          <w:szCs w:val="28"/>
        </w:rPr>
        <w:t xml:space="preserve">электронные носители, содержащие файлы с цифровой аудиозаписью устных ответов участников ГИА, </w:t>
      </w:r>
      <w:r w:rsidRPr="001054D6">
        <w:rPr>
          <w:rFonts w:ascii="Times New Roman" w:hAnsi="Times New Roman" w:cs="Times New Roman"/>
          <w:sz w:val="28"/>
          <w:szCs w:val="28"/>
        </w:rPr>
        <w:t>контрольные измерительные материалы, сведения о лицах, присутствовавших в пункте проведения экзамена,</w:t>
      </w:r>
      <w:r w:rsidR="00136929">
        <w:rPr>
          <w:rFonts w:ascii="Times New Roman" w:hAnsi="Times New Roman" w:cs="Times New Roman"/>
          <w:sz w:val="28"/>
          <w:szCs w:val="28"/>
        </w:rPr>
        <w:t xml:space="preserve"> видеоматериалы из пунктов проведения экзамена,</w:t>
      </w:r>
      <w:r w:rsidRPr="001054D6">
        <w:rPr>
          <w:rFonts w:ascii="Times New Roman" w:hAnsi="Times New Roman" w:cs="Times New Roman"/>
          <w:sz w:val="28"/>
          <w:szCs w:val="28"/>
        </w:rPr>
        <w:t xml:space="preserve"> иные сведения о соблюдении порядка проведения ГИА;</w:t>
      </w:r>
    </w:p>
    <w:p w:rsidR="00136929" w:rsidRPr="001054D6" w:rsidRDefault="00136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при рассмотрении апелляций участников с ограниченными возможностями здоровья независимых сурдопереводчиков, тифлопереводчиков;</w:t>
      </w:r>
    </w:p>
    <w:p w:rsidR="00E37A10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привлекать к рассмотрению апелляций экспертов по соответствующему учебному предмету (имеющих статус "ведущий эксперт" или "старший эксперт", ранее не проверявших работу апеллянта) при возникновении спорных вопросов по оцениванию заданий с развернутым ответом.</w:t>
      </w:r>
    </w:p>
    <w:p w:rsidR="00136929" w:rsidRPr="001054D6" w:rsidRDefault="00136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Срок полномочий конфликтной комиссии до 31 декабря текущего года.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</w:p>
    <w:p w:rsidR="00E37A10" w:rsidRPr="001054D6" w:rsidRDefault="00E37A10">
      <w:pPr>
        <w:pStyle w:val="10"/>
        <w:rPr>
          <w:rFonts w:ascii="Times New Roman" w:hAnsi="Times New Roman" w:cs="Times New Roman"/>
          <w:sz w:val="28"/>
          <w:szCs w:val="28"/>
        </w:rPr>
      </w:pPr>
      <w:bookmarkStart w:id="18" w:name="sub_1004"/>
      <w:r w:rsidRPr="001054D6">
        <w:rPr>
          <w:rFonts w:ascii="Times New Roman" w:hAnsi="Times New Roman" w:cs="Times New Roman"/>
          <w:sz w:val="28"/>
          <w:szCs w:val="28"/>
        </w:rPr>
        <w:t>4. Организация работы конфликтной комиссии</w:t>
      </w:r>
    </w:p>
    <w:p w:rsidR="00E37A10" w:rsidRDefault="00E37A10">
      <w:pPr>
        <w:rPr>
          <w:rFonts w:ascii="Times New Roman" w:hAnsi="Times New Roman" w:cs="Times New Roman"/>
          <w:sz w:val="28"/>
          <w:szCs w:val="28"/>
        </w:rPr>
      </w:pPr>
      <w:bookmarkStart w:id="19" w:name="sub_1022"/>
      <w:bookmarkEnd w:id="18"/>
      <w:r w:rsidRPr="001054D6">
        <w:rPr>
          <w:rFonts w:ascii="Times New Roman" w:hAnsi="Times New Roman" w:cs="Times New Roman"/>
          <w:sz w:val="28"/>
          <w:szCs w:val="28"/>
        </w:rPr>
        <w:t xml:space="preserve">4.1. Конфликтная комиссия проводит свои заседания </w:t>
      </w:r>
      <w:r w:rsidR="00136929">
        <w:rPr>
          <w:rFonts w:ascii="Times New Roman" w:hAnsi="Times New Roman" w:cs="Times New Roman"/>
          <w:sz w:val="28"/>
          <w:szCs w:val="28"/>
        </w:rPr>
        <w:t xml:space="preserve">в помещении РЦОИ, расположенного по адресу: г. Майкоп, ул. Ленина, 15, ауд. 11 </w:t>
      </w:r>
      <w:r w:rsidR="00A70A6F">
        <w:rPr>
          <w:rFonts w:ascii="Times New Roman" w:hAnsi="Times New Roman" w:cs="Times New Roman"/>
          <w:sz w:val="28"/>
          <w:szCs w:val="28"/>
        </w:rPr>
        <w:t>в соответствии с установленным графиком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</w:p>
    <w:p w:rsidR="00136929" w:rsidRPr="00136929" w:rsidRDefault="00136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136929">
        <w:rPr>
          <w:rFonts w:ascii="Times New Roman" w:hAnsi="Times New Roman" w:cs="Times New Roman"/>
          <w:sz w:val="28"/>
          <w:szCs w:val="28"/>
        </w:rPr>
        <w:t>Сведения об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апелляциях о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нарушении установленного порядка проведения ГИА и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о несогласии с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выставленными баллами, поданных участниками ГИА, вносятся ответственным сотрудник</w:t>
      </w:r>
      <w:r w:rsidR="00D70EEA">
        <w:rPr>
          <w:rFonts w:ascii="Times New Roman" w:hAnsi="Times New Roman" w:cs="Times New Roman"/>
          <w:sz w:val="28"/>
          <w:szCs w:val="28"/>
        </w:rPr>
        <w:t>ом</w:t>
      </w:r>
      <w:r w:rsidRPr="00136929">
        <w:rPr>
          <w:rFonts w:ascii="Times New Roman" w:hAnsi="Times New Roman" w:cs="Times New Roman"/>
          <w:sz w:val="28"/>
          <w:szCs w:val="28"/>
        </w:rPr>
        <w:t xml:space="preserve"> РЦОИ в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РИС в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течение суток со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дня подачи апелляции</w:t>
      </w:r>
      <w:r w:rsidR="00D70EEA">
        <w:rPr>
          <w:rFonts w:ascii="Times New Roman" w:hAnsi="Times New Roman" w:cs="Times New Roman"/>
          <w:sz w:val="28"/>
          <w:szCs w:val="28"/>
        </w:rPr>
        <w:t>.</w:t>
      </w:r>
    </w:p>
    <w:p w:rsidR="00D70EEA" w:rsidRPr="00D70EEA" w:rsidRDefault="00E37A10" w:rsidP="00570305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023"/>
      <w:bookmarkEnd w:id="19"/>
      <w:r w:rsidRPr="001054D6">
        <w:rPr>
          <w:rFonts w:ascii="Times New Roman" w:hAnsi="Times New Roman" w:cs="Times New Roman"/>
          <w:sz w:val="28"/>
          <w:szCs w:val="28"/>
        </w:rPr>
        <w:t>4.</w:t>
      </w:r>
      <w:r w:rsidR="00D70EEA">
        <w:rPr>
          <w:rFonts w:ascii="Times New Roman" w:hAnsi="Times New Roman" w:cs="Times New Roman"/>
          <w:sz w:val="28"/>
          <w:szCs w:val="28"/>
        </w:rPr>
        <w:t>3</w:t>
      </w:r>
      <w:r w:rsidRPr="001054D6">
        <w:rPr>
          <w:rFonts w:ascii="Times New Roman" w:hAnsi="Times New Roman" w:cs="Times New Roman"/>
          <w:sz w:val="28"/>
          <w:szCs w:val="28"/>
        </w:rPr>
        <w:t xml:space="preserve">. </w:t>
      </w:r>
      <w:r w:rsidR="00D70EEA" w:rsidRPr="00D70EEA">
        <w:rPr>
          <w:rFonts w:ascii="Times New Roman" w:hAnsi="Times New Roman" w:cs="Times New Roman"/>
          <w:sz w:val="28"/>
          <w:szCs w:val="28"/>
        </w:rPr>
        <w:t xml:space="preserve">Решение конфликтной комиссии </w:t>
      </w:r>
      <w:r w:rsidR="0040554B">
        <w:rPr>
          <w:rFonts w:ascii="Times New Roman" w:hAnsi="Times New Roman" w:cs="Times New Roman"/>
          <w:sz w:val="28"/>
          <w:szCs w:val="28"/>
        </w:rPr>
        <w:t>принимаются</w:t>
      </w:r>
      <w:r w:rsidR="00D70EEA" w:rsidRPr="00D70EEA">
        <w:rPr>
          <w:rFonts w:ascii="Times New Roman" w:hAnsi="Times New Roman" w:cs="Times New Roman"/>
          <w:sz w:val="28"/>
          <w:szCs w:val="28"/>
        </w:rPr>
        <w:t xml:space="preserve"> </w:t>
      </w:r>
      <w:r w:rsidR="0040554B">
        <w:rPr>
          <w:rFonts w:ascii="Times New Roman" w:hAnsi="Times New Roman" w:cs="Times New Roman"/>
          <w:sz w:val="28"/>
          <w:szCs w:val="28"/>
        </w:rPr>
        <w:t>посредством голосования. Решения признаются правомочными только в случае присутствия на заседании не менее 1/3 состава конфликтной комиссии.</w:t>
      </w:r>
      <w:r w:rsidR="00D70EEA" w:rsidRPr="00D70EEA">
        <w:rPr>
          <w:rFonts w:ascii="Times New Roman" w:hAnsi="Times New Roman" w:cs="Times New Roman"/>
          <w:sz w:val="28"/>
          <w:szCs w:val="28"/>
        </w:rPr>
        <w:t xml:space="preserve"> </w:t>
      </w:r>
      <w:r w:rsidR="00570305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председателя конфликтной комиссии</w:t>
      </w:r>
      <w:r w:rsidR="00570305" w:rsidRPr="00D70EEA">
        <w:rPr>
          <w:rFonts w:ascii="Times New Roman" w:hAnsi="Times New Roman" w:cs="Times New Roman"/>
          <w:sz w:val="28"/>
          <w:szCs w:val="28"/>
        </w:rPr>
        <w:t>.</w:t>
      </w:r>
      <w:r w:rsidR="00570305">
        <w:rPr>
          <w:rFonts w:ascii="Times New Roman" w:hAnsi="Times New Roman" w:cs="Times New Roman"/>
          <w:sz w:val="28"/>
          <w:szCs w:val="28"/>
        </w:rPr>
        <w:t xml:space="preserve"> </w:t>
      </w:r>
      <w:r w:rsidR="00D70EEA" w:rsidRPr="00D70EEA">
        <w:rPr>
          <w:rFonts w:ascii="Times New Roman" w:hAnsi="Times New Roman" w:cs="Times New Roman"/>
          <w:sz w:val="28"/>
          <w:szCs w:val="28"/>
        </w:rPr>
        <w:t>Голосование проводится в отсутствие апеллянта.</w:t>
      </w:r>
    </w:p>
    <w:p w:rsidR="00D70EEA" w:rsidRPr="00D70EEA" w:rsidRDefault="00D70EEA" w:rsidP="008910D9">
      <w:pPr>
        <w:pStyle w:val="1"/>
        <w:numPr>
          <w:ilvl w:val="0"/>
          <w:numId w:val="0"/>
        </w:numPr>
        <w:ind w:firstLine="709"/>
        <w:rPr>
          <w:b w:val="0"/>
          <w:bCs w:val="0"/>
        </w:rPr>
      </w:pPr>
      <w:r w:rsidRPr="00D70EEA">
        <w:rPr>
          <w:b w:val="0"/>
          <w:bCs w:val="0"/>
        </w:rPr>
        <w:t xml:space="preserve">4.4. Отчетными документами по основным видам работ конфликтной комиссии являются: 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апелляции участников ГИА;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журнал регистрации апелляций;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 xml:space="preserve">протоколы заседаний </w:t>
      </w:r>
      <w:r w:rsidR="00AD5D75">
        <w:rPr>
          <w:b w:val="0"/>
          <w:bCs w:val="0"/>
        </w:rPr>
        <w:t>конфликтной комиссии</w:t>
      </w:r>
      <w:r w:rsidR="00D70EEA" w:rsidRPr="00D70EEA">
        <w:rPr>
          <w:b w:val="0"/>
          <w:bCs w:val="0"/>
        </w:rPr>
        <w:t>;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 xml:space="preserve">заключения о результатах служебного расследования о нарушении порядка проведения ГИА в ППЭ; 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 xml:space="preserve">заключения экспертов ПК, привлекаемых к работе </w:t>
      </w:r>
      <w:r w:rsidR="00D70EEA">
        <w:rPr>
          <w:b w:val="0"/>
          <w:bCs w:val="0"/>
        </w:rPr>
        <w:t>конфликтной комиссии</w:t>
      </w:r>
      <w:r w:rsidR="00D70EEA" w:rsidRPr="00D70EEA">
        <w:rPr>
          <w:b w:val="0"/>
          <w:bCs w:val="0"/>
        </w:rPr>
        <w:t>, о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правильности оценивания заданий с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развернутым и (или) устным ответом и (или) о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необходимости изменения баллов за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выполнение задания с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развернутым и (или) устным ответом;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письменные заявления участников ГИА об отзыве апелляции.</w:t>
      </w:r>
    </w:p>
    <w:p w:rsidR="00D70EEA" w:rsidRPr="00D70EEA" w:rsidRDefault="008910D9" w:rsidP="00670163">
      <w:pPr>
        <w:pStyle w:val="1"/>
        <w:numPr>
          <w:ilvl w:val="0"/>
          <w:numId w:val="0"/>
        </w:numPr>
        <w:ind w:firstLine="720"/>
        <w:rPr>
          <w:b w:val="0"/>
          <w:bCs w:val="0"/>
        </w:rPr>
      </w:pPr>
      <w:r>
        <w:rPr>
          <w:b w:val="0"/>
          <w:bCs w:val="0"/>
        </w:rPr>
        <w:t>П</w:t>
      </w:r>
      <w:r w:rsidRPr="00D70EEA">
        <w:rPr>
          <w:b w:val="0"/>
          <w:bCs w:val="0"/>
        </w:rPr>
        <w:t xml:space="preserve">ротоколы заседаний </w:t>
      </w:r>
      <w:r>
        <w:rPr>
          <w:b w:val="0"/>
          <w:bCs w:val="0"/>
        </w:rPr>
        <w:t>конфликтной комиссии</w:t>
      </w:r>
      <w:r w:rsidRPr="00D70EEA">
        <w:rPr>
          <w:b w:val="0"/>
          <w:bCs w:val="0"/>
        </w:rPr>
        <w:t xml:space="preserve"> хранятся </w:t>
      </w:r>
      <w:r>
        <w:rPr>
          <w:b w:val="0"/>
          <w:bCs w:val="0"/>
        </w:rPr>
        <w:t>5 лет со дня проведения заседаний</w:t>
      </w:r>
      <w:r w:rsidRPr="00D70EEA">
        <w:rPr>
          <w:b w:val="0"/>
          <w:bCs w:val="0"/>
        </w:rPr>
        <w:t xml:space="preserve"> </w:t>
      </w:r>
      <w:r>
        <w:rPr>
          <w:b w:val="0"/>
          <w:bCs w:val="0"/>
        </w:rPr>
        <w:t>в Министерстве образования и науки Республики Адыгея.</w:t>
      </w:r>
      <w:r w:rsidRPr="00D70EE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Остальные </w:t>
      </w:r>
      <w:r w:rsidR="00D70EEA" w:rsidRPr="00D70EEA">
        <w:rPr>
          <w:b w:val="0"/>
          <w:bCs w:val="0"/>
        </w:rPr>
        <w:t xml:space="preserve">документы </w:t>
      </w:r>
      <w:r w:rsidR="00D70EEA">
        <w:rPr>
          <w:b w:val="0"/>
          <w:bCs w:val="0"/>
        </w:rPr>
        <w:t>конфликтной комиссии</w:t>
      </w:r>
      <w:r w:rsidR="00670163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 xml:space="preserve">хранятся до 31 декабря текущего года </w:t>
      </w:r>
      <w:r w:rsidR="00D67E6C">
        <w:rPr>
          <w:b w:val="0"/>
          <w:bCs w:val="0"/>
        </w:rPr>
        <w:t xml:space="preserve">в </w:t>
      </w:r>
      <w:r w:rsidR="00D70EEA">
        <w:rPr>
          <w:b w:val="0"/>
          <w:bCs w:val="0"/>
        </w:rPr>
        <w:t>Министерстве образования и науки Республики Адыгея.</w:t>
      </w:r>
    </w:p>
    <w:p w:rsidR="00D70EEA" w:rsidRPr="00D70EEA" w:rsidRDefault="00D70EEA" w:rsidP="00670163">
      <w:pPr>
        <w:pStyle w:val="1"/>
        <w:numPr>
          <w:ilvl w:val="0"/>
          <w:numId w:val="0"/>
        </w:numPr>
        <w:ind w:firstLine="720"/>
        <w:rPr>
          <w:b w:val="0"/>
          <w:bCs w:val="0"/>
        </w:rPr>
      </w:pPr>
      <w:r>
        <w:rPr>
          <w:b w:val="0"/>
          <w:bCs w:val="0"/>
        </w:rPr>
        <w:t xml:space="preserve">4.5. </w:t>
      </w:r>
      <w:r w:rsidRPr="00D70EEA">
        <w:rPr>
          <w:b w:val="0"/>
          <w:bCs w:val="0"/>
        </w:rPr>
        <w:t>При рассмотрении апелляции проверка изложенных в</w:t>
      </w:r>
      <w:r w:rsidR="008910D9">
        <w:rPr>
          <w:b w:val="0"/>
          <w:bCs w:val="0"/>
        </w:rPr>
        <w:t xml:space="preserve"> </w:t>
      </w:r>
      <w:r w:rsidRPr="00D70EEA">
        <w:rPr>
          <w:b w:val="0"/>
          <w:bCs w:val="0"/>
        </w:rPr>
        <w:t>ней фактов не</w:t>
      </w:r>
      <w:r w:rsidR="008910D9">
        <w:rPr>
          <w:b w:val="0"/>
          <w:bCs w:val="0"/>
        </w:rPr>
        <w:t xml:space="preserve"> </w:t>
      </w:r>
      <w:r w:rsidRPr="00D70EEA">
        <w:rPr>
          <w:b w:val="0"/>
          <w:bCs w:val="0"/>
        </w:rPr>
        <w:t>проводится лицами, принимавшими участие в</w:t>
      </w:r>
      <w:r w:rsidR="008910D9">
        <w:rPr>
          <w:b w:val="0"/>
          <w:bCs w:val="0"/>
        </w:rPr>
        <w:t xml:space="preserve"> </w:t>
      </w:r>
      <w:r w:rsidRPr="00D70EEA">
        <w:rPr>
          <w:b w:val="0"/>
          <w:bCs w:val="0"/>
        </w:rPr>
        <w:t>организации и (или) проведении соответствующего экзамена, либо ранее проверявшими экзаменационную работу апеллянта.</w:t>
      </w:r>
    </w:p>
    <w:p w:rsidR="00D70EEA" w:rsidRPr="00D70EEA" w:rsidRDefault="00670163" w:rsidP="00670163">
      <w:pPr>
        <w:pStyle w:val="1"/>
        <w:numPr>
          <w:ilvl w:val="0"/>
          <w:numId w:val="0"/>
        </w:numPr>
        <w:ind w:firstLine="720"/>
        <w:rPr>
          <w:b w:val="0"/>
          <w:bCs w:val="0"/>
        </w:rPr>
      </w:pPr>
      <w:r>
        <w:rPr>
          <w:b w:val="0"/>
          <w:bCs w:val="0"/>
        </w:rPr>
        <w:t xml:space="preserve">4.6. </w:t>
      </w:r>
      <w:r w:rsidR="00D70EEA">
        <w:rPr>
          <w:b w:val="0"/>
          <w:bCs w:val="0"/>
        </w:rPr>
        <w:t>Конфликтная комиссия</w:t>
      </w:r>
      <w:r w:rsidR="00D70EEA" w:rsidRPr="00D70EEA">
        <w:rPr>
          <w:b w:val="0"/>
          <w:bCs w:val="0"/>
        </w:rPr>
        <w:t xml:space="preserve"> не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рассматривает апелляции по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вопросам содержания</w:t>
      </w:r>
      <w:r w:rsidR="00E752C2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и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структуры заданий по</w:t>
      </w:r>
      <w:r w:rsidR="008910D9">
        <w:rPr>
          <w:b w:val="0"/>
          <w:bCs w:val="0"/>
        </w:rPr>
        <w:t xml:space="preserve"> учебным предметам, а </w:t>
      </w:r>
      <w:r w:rsidR="00D70EEA" w:rsidRPr="00D70EEA">
        <w:rPr>
          <w:b w:val="0"/>
          <w:bCs w:val="0"/>
        </w:rPr>
        <w:t>также по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вопросам, связанным:</w:t>
      </w:r>
    </w:p>
    <w:p w:rsidR="00D70EEA" w:rsidRPr="00D70EEA" w:rsidRDefault="008910D9" w:rsidP="008910D9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с оцениванием результатов выполнения заданий экзаменационной работы с кратким ответом;</w:t>
      </w:r>
    </w:p>
    <w:p w:rsidR="00D70EEA" w:rsidRPr="00D70EEA" w:rsidRDefault="008910D9" w:rsidP="008910D9">
      <w:pPr>
        <w:tabs>
          <w:tab w:val="left" w:pos="1134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0EEA" w:rsidRPr="00D70EEA">
        <w:rPr>
          <w:rFonts w:ascii="Times New Roman" w:hAnsi="Times New Roman" w:cs="Times New Roman"/>
          <w:sz w:val="28"/>
          <w:szCs w:val="28"/>
        </w:rPr>
        <w:t>с нарушением участником ГИА требований, установленных Порядком;</w:t>
      </w:r>
    </w:p>
    <w:p w:rsidR="00D70EEA" w:rsidRPr="00D70EEA" w:rsidRDefault="008910D9" w:rsidP="008910D9">
      <w:pPr>
        <w:tabs>
          <w:tab w:val="left" w:pos="1134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0EEA" w:rsidRPr="00D70EEA">
        <w:rPr>
          <w:rFonts w:ascii="Times New Roman" w:hAnsi="Times New Roman" w:cs="Times New Roman"/>
          <w:sz w:val="28"/>
          <w:szCs w:val="28"/>
        </w:rPr>
        <w:t>с неправильным оформлением экзаменационной работы.</w:t>
      </w:r>
    </w:p>
    <w:p w:rsidR="00D70EEA" w:rsidRPr="00D70EEA" w:rsidRDefault="00E752C2" w:rsidP="00D70EEA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752C2">
        <w:rPr>
          <w:rFonts w:ascii="Times New Roman" w:hAnsi="Times New Roman" w:cs="Times New Roman"/>
          <w:sz w:val="28"/>
          <w:szCs w:val="28"/>
        </w:rPr>
        <w:t>онфликтн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752C2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70EEA" w:rsidRPr="00D70EEA">
        <w:rPr>
          <w:rFonts w:ascii="Times New Roman" w:hAnsi="Times New Roman" w:cs="Times New Roman"/>
          <w:sz w:val="28"/>
          <w:szCs w:val="28"/>
        </w:rPr>
        <w:t xml:space="preserve"> не рассматривает черновики участника ГИА в качестве материалов апелляции.</w:t>
      </w:r>
    </w:p>
    <w:p w:rsidR="00D70EEA" w:rsidRPr="00D70EEA" w:rsidRDefault="00E752C2" w:rsidP="008910D9">
      <w:pPr>
        <w:pStyle w:val="1"/>
        <w:numPr>
          <w:ilvl w:val="0"/>
          <w:numId w:val="0"/>
        </w:numPr>
        <w:ind w:firstLine="680"/>
        <w:rPr>
          <w:b w:val="0"/>
          <w:bCs w:val="0"/>
        </w:rPr>
      </w:pPr>
      <w:r>
        <w:rPr>
          <w:b w:val="0"/>
          <w:bCs w:val="0"/>
        </w:rPr>
        <w:t>4.7.</w:t>
      </w:r>
      <w:r w:rsidR="00D70EEA" w:rsidRPr="00D70EEA">
        <w:rPr>
          <w:b w:val="0"/>
          <w:bCs w:val="0"/>
        </w:rPr>
        <w:t xml:space="preserve"> При рассмотрении апелляции присутствуют:</w:t>
      </w:r>
    </w:p>
    <w:p w:rsidR="00D70EEA" w:rsidRPr="00D70EEA" w:rsidRDefault="008910D9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 xml:space="preserve">члены ГЭК </w:t>
      </w:r>
      <w:r w:rsidR="00E752C2">
        <w:rPr>
          <w:b w:val="0"/>
          <w:bCs w:val="0"/>
        </w:rPr>
        <w:t>(</w:t>
      </w:r>
      <w:r w:rsidR="00D70EEA" w:rsidRPr="00D70EEA">
        <w:rPr>
          <w:b w:val="0"/>
          <w:bCs w:val="0"/>
        </w:rPr>
        <w:t>по решению председателя ГЭК</w:t>
      </w:r>
      <w:r w:rsidR="00E752C2">
        <w:rPr>
          <w:b w:val="0"/>
          <w:bCs w:val="0"/>
        </w:rPr>
        <w:t>)</w:t>
      </w:r>
      <w:r w:rsidR="00D70EEA" w:rsidRPr="00D70EEA">
        <w:rPr>
          <w:b w:val="0"/>
          <w:bCs w:val="0"/>
        </w:rPr>
        <w:t>;</w:t>
      </w:r>
    </w:p>
    <w:p w:rsidR="00D70EEA" w:rsidRPr="00D70EEA" w:rsidRDefault="008910D9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общественные наблюдатели</w:t>
      </w:r>
      <w:r w:rsidR="00E752C2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(по желанию);</w:t>
      </w:r>
    </w:p>
    <w:p w:rsidR="00D70EEA" w:rsidRPr="00D70EEA" w:rsidRDefault="008910D9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 xml:space="preserve">должностные лица Рособрнадзора, </w:t>
      </w:r>
      <w:r w:rsidR="00E752C2" w:rsidRPr="00E752C2">
        <w:rPr>
          <w:b w:val="0"/>
          <w:bCs w:val="0"/>
        </w:rPr>
        <w:t>Министерства образования и науки Республики Адыгея, в том числе сотрудников отдела надзора и контроля в сфере образования, лицензирования и аккредитации</w:t>
      </w:r>
      <w:r w:rsidR="00D70EEA" w:rsidRPr="00D70EEA">
        <w:rPr>
          <w:b w:val="0"/>
          <w:bCs w:val="0"/>
        </w:rPr>
        <w:t xml:space="preserve"> (по решению соответствующих органов);</w:t>
      </w:r>
    </w:p>
    <w:p w:rsidR="00D70EEA" w:rsidRPr="00D70EEA" w:rsidRDefault="008910D9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члены ПК, привлеченные к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рассмотрению апелляции по соответствующему учебному предмету</w:t>
      </w:r>
      <w:r w:rsidR="00E752C2">
        <w:rPr>
          <w:b w:val="0"/>
          <w:bCs w:val="0"/>
        </w:rPr>
        <w:t>.</w:t>
      </w:r>
    </w:p>
    <w:p w:rsidR="00D70EEA" w:rsidRPr="00D70EEA" w:rsidRDefault="00D70EEA" w:rsidP="00D70EEA">
      <w:pPr>
        <w:pStyle w:val="1"/>
        <w:numPr>
          <w:ilvl w:val="0"/>
          <w:numId w:val="0"/>
        </w:numPr>
        <w:tabs>
          <w:tab w:val="num" w:pos="1134"/>
        </w:tabs>
        <w:ind w:firstLine="567"/>
        <w:rPr>
          <w:b w:val="0"/>
          <w:bCs w:val="0"/>
        </w:rPr>
      </w:pPr>
      <w:r w:rsidRPr="00D70EEA">
        <w:rPr>
          <w:b w:val="0"/>
          <w:bCs w:val="0"/>
        </w:rPr>
        <w:t>По желанию при рассмотрении апелляции могут присутствовать апеллянт и (или) его родители (законные представители).</w:t>
      </w:r>
    </w:p>
    <w:p w:rsidR="00D70EEA" w:rsidRPr="00D70EEA" w:rsidRDefault="00D70EEA" w:rsidP="00D70EEA">
      <w:pPr>
        <w:pStyle w:val="1"/>
        <w:numPr>
          <w:ilvl w:val="0"/>
          <w:numId w:val="0"/>
        </w:numPr>
        <w:tabs>
          <w:tab w:val="num" w:pos="1134"/>
        </w:tabs>
        <w:ind w:firstLine="567"/>
        <w:rPr>
          <w:b w:val="0"/>
          <w:bCs w:val="0"/>
        </w:rPr>
      </w:pPr>
      <w:r w:rsidRPr="00D70EEA">
        <w:rPr>
          <w:b w:val="0"/>
          <w:bCs w:val="0"/>
        </w:rPr>
        <w:t>Рассмотрение апелляции проводится в спокойной и доброжелательной обстановке.</w:t>
      </w:r>
    </w:p>
    <w:p w:rsidR="00E752C2" w:rsidRDefault="00AD5D75" w:rsidP="008910D9">
      <w:pPr>
        <w:pStyle w:val="1"/>
        <w:numPr>
          <w:ilvl w:val="0"/>
          <w:numId w:val="0"/>
        </w:numPr>
        <w:ind w:firstLine="720"/>
        <w:rPr>
          <w:sz w:val="26"/>
          <w:szCs w:val="26"/>
        </w:rPr>
      </w:pPr>
      <w:r>
        <w:rPr>
          <w:b w:val="0"/>
          <w:bCs w:val="0"/>
        </w:rPr>
        <w:t xml:space="preserve">4.8. </w:t>
      </w:r>
      <w:r w:rsidR="00D70EEA" w:rsidRPr="00D70EEA">
        <w:rPr>
          <w:b w:val="0"/>
          <w:bCs w:val="0"/>
        </w:rPr>
        <w:t>Апеллянтов и (или) их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родителей (законных представителей) (в случае их присутствия при рассмотрении апелляции) приглашают по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 xml:space="preserve">графику, сформированному ответственным секретарем </w:t>
      </w:r>
      <w:r w:rsidR="00E752C2" w:rsidRPr="00E752C2">
        <w:rPr>
          <w:b w:val="0"/>
          <w:bCs w:val="0"/>
        </w:rPr>
        <w:t>конфликтной</w:t>
      </w:r>
      <w:r w:rsidR="00E752C2">
        <w:t xml:space="preserve"> </w:t>
      </w:r>
      <w:r w:rsidR="00E752C2" w:rsidRPr="00E752C2">
        <w:rPr>
          <w:b w:val="0"/>
          <w:bCs w:val="0"/>
        </w:rPr>
        <w:t>комиссии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 xml:space="preserve">и согласованному председателем </w:t>
      </w:r>
      <w:r>
        <w:rPr>
          <w:b w:val="0"/>
          <w:bCs w:val="0"/>
        </w:rPr>
        <w:t>конфликтной комиссии</w:t>
      </w:r>
      <w:r w:rsidR="00D70EEA" w:rsidRPr="00D70EEA">
        <w:rPr>
          <w:b w:val="0"/>
          <w:bCs w:val="0"/>
        </w:rPr>
        <w:t>, в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соответствии с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журналом регистрации апелляций</w:t>
      </w:r>
      <w:r w:rsidR="00E752C2">
        <w:rPr>
          <w:b w:val="0"/>
          <w:bCs w:val="0"/>
        </w:rPr>
        <w:t>.</w:t>
      </w:r>
      <w:r w:rsidR="00D70EEA" w:rsidRPr="00D70EEA">
        <w:rPr>
          <w:b w:val="0"/>
          <w:bCs w:val="0"/>
        </w:rPr>
        <w:t xml:space="preserve"> </w:t>
      </w:r>
    </w:p>
    <w:p w:rsidR="00D70EEA" w:rsidRDefault="00D70EEA" w:rsidP="00E752C2">
      <w:pPr>
        <w:ind w:left="567"/>
        <w:rPr>
          <w:sz w:val="26"/>
          <w:szCs w:val="26"/>
        </w:rPr>
      </w:pPr>
    </w:p>
    <w:p w:rsidR="00E37A10" w:rsidRPr="001054D6" w:rsidRDefault="00E37A10">
      <w:pPr>
        <w:pStyle w:val="10"/>
        <w:rPr>
          <w:rFonts w:ascii="Times New Roman" w:hAnsi="Times New Roman" w:cs="Times New Roman"/>
          <w:sz w:val="28"/>
          <w:szCs w:val="28"/>
        </w:rPr>
      </w:pPr>
      <w:bookmarkStart w:id="21" w:name="sub_1005"/>
      <w:bookmarkEnd w:id="20"/>
      <w:r w:rsidRPr="001054D6">
        <w:rPr>
          <w:rFonts w:ascii="Times New Roman" w:hAnsi="Times New Roman" w:cs="Times New Roman"/>
          <w:sz w:val="28"/>
          <w:szCs w:val="28"/>
        </w:rPr>
        <w:t>5. Порядок подачи и рассмотрения апелляций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2" w:name="sub_1024"/>
      <w:bookmarkEnd w:id="21"/>
      <w:r w:rsidRPr="001054D6">
        <w:rPr>
          <w:rFonts w:ascii="Times New Roman" w:hAnsi="Times New Roman" w:cs="Times New Roman"/>
          <w:sz w:val="28"/>
          <w:szCs w:val="28"/>
        </w:rPr>
        <w:t>5.1. Конфликтная комиссия принимает в письменной форме апелляции обучающихся, выпускников прошлых лет о нарушении установленного порядка проведения ГИА по учебному предмету и (или) о несогласии с выставленными баллами.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3" w:name="sub_1028"/>
      <w:bookmarkEnd w:id="22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E752C2">
        <w:rPr>
          <w:rFonts w:ascii="Times New Roman" w:hAnsi="Times New Roman" w:cs="Times New Roman"/>
          <w:sz w:val="28"/>
          <w:szCs w:val="28"/>
        </w:rPr>
        <w:t>2</w:t>
      </w:r>
      <w:r w:rsidRPr="001054D6">
        <w:rPr>
          <w:rFonts w:ascii="Times New Roman" w:hAnsi="Times New Roman" w:cs="Times New Roman"/>
          <w:sz w:val="28"/>
          <w:szCs w:val="28"/>
        </w:rPr>
        <w:t>.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- четырех рабочих дней с момента ее поступления в конфликтную комиссию.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4" w:name="sub_1033"/>
      <w:bookmarkEnd w:id="23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E752C2">
        <w:rPr>
          <w:rFonts w:ascii="Times New Roman" w:hAnsi="Times New Roman" w:cs="Times New Roman"/>
          <w:sz w:val="28"/>
          <w:szCs w:val="28"/>
        </w:rPr>
        <w:t>3</w:t>
      </w:r>
      <w:r w:rsidRPr="001054D6">
        <w:rPr>
          <w:rFonts w:ascii="Times New Roman" w:hAnsi="Times New Roman" w:cs="Times New Roman"/>
          <w:sz w:val="28"/>
          <w:szCs w:val="28"/>
        </w:rPr>
        <w:t xml:space="preserve">. </w:t>
      </w:r>
      <w:bookmarkStart w:id="25" w:name="sub_1029"/>
      <w:bookmarkEnd w:id="24"/>
      <w:r w:rsidRPr="001054D6">
        <w:rPr>
          <w:rFonts w:ascii="Times New Roman" w:hAnsi="Times New Roman" w:cs="Times New Roman"/>
          <w:sz w:val="28"/>
          <w:szCs w:val="28"/>
        </w:rPr>
        <w:t>Апелляци</w:t>
      </w:r>
      <w:r w:rsidR="00E752C2">
        <w:rPr>
          <w:rFonts w:ascii="Times New Roman" w:hAnsi="Times New Roman" w:cs="Times New Roman"/>
          <w:sz w:val="28"/>
          <w:szCs w:val="28"/>
        </w:rPr>
        <w:t>ю о нарушении установленного порядка проведения ГИА</w:t>
      </w:r>
      <w:r w:rsidRPr="001054D6">
        <w:rPr>
          <w:rFonts w:ascii="Times New Roman" w:hAnsi="Times New Roman" w:cs="Times New Roman"/>
          <w:sz w:val="28"/>
          <w:szCs w:val="28"/>
        </w:rPr>
        <w:t xml:space="preserve"> обучающийся, выпускник прошлых лет подает в день проведения экзамена по соответствующему учебному предмету члену ГЭК, не покидая ППЭ.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6" w:name="sub_1030"/>
      <w:bookmarkEnd w:id="25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E752C2">
        <w:rPr>
          <w:rFonts w:ascii="Times New Roman" w:hAnsi="Times New Roman" w:cs="Times New Roman"/>
          <w:sz w:val="28"/>
          <w:szCs w:val="28"/>
        </w:rPr>
        <w:t>3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  <w:r w:rsidR="00E752C2">
        <w:rPr>
          <w:rFonts w:ascii="Times New Roman" w:hAnsi="Times New Roman" w:cs="Times New Roman"/>
          <w:sz w:val="28"/>
          <w:szCs w:val="28"/>
        </w:rPr>
        <w:t>1</w:t>
      </w:r>
      <w:r w:rsidRPr="001054D6">
        <w:rPr>
          <w:rFonts w:ascii="Times New Roman" w:hAnsi="Times New Roman" w:cs="Times New Roman"/>
          <w:sz w:val="28"/>
          <w:szCs w:val="28"/>
        </w:rPr>
        <w:t>. В целях проверки изложенных в апелляции сведений о нарушении установленного порядка проведения ГИА членами ГЭК организуется проведение проверки при участии организаторов</w:t>
      </w:r>
      <w:r w:rsidR="00A70A6F">
        <w:rPr>
          <w:rFonts w:ascii="Times New Roman" w:hAnsi="Times New Roman" w:cs="Times New Roman"/>
          <w:sz w:val="28"/>
          <w:szCs w:val="28"/>
        </w:rPr>
        <w:t>,</w:t>
      </w:r>
      <w:r w:rsidR="00A70A6F" w:rsidRPr="00A70A6F">
        <w:rPr>
          <w:rFonts w:ascii="Times New Roman" w:hAnsi="Times New Roman" w:cs="Times New Roman"/>
          <w:sz w:val="28"/>
          <w:szCs w:val="28"/>
        </w:rPr>
        <w:t xml:space="preserve"> </w:t>
      </w:r>
      <w:r w:rsidR="00A70A6F" w:rsidRPr="001054D6">
        <w:rPr>
          <w:rFonts w:ascii="Times New Roman" w:hAnsi="Times New Roman" w:cs="Times New Roman"/>
          <w:sz w:val="28"/>
          <w:szCs w:val="28"/>
        </w:rPr>
        <w:t>не задействованных в аудитории (в которой сдавал экзамен обучающийся, выпускник прошлых лет)</w:t>
      </w:r>
      <w:r w:rsidRPr="001054D6">
        <w:rPr>
          <w:rFonts w:ascii="Times New Roman" w:hAnsi="Times New Roman" w:cs="Times New Roman"/>
          <w:sz w:val="28"/>
          <w:szCs w:val="28"/>
        </w:rPr>
        <w:t>, технических специалистов по работе с программным обеспечением,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bookmarkEnd w:id="26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Результаты проверки оформляются в форме заключения. Апелляция и заключение о результатах проверки в тот же день передаются членами ГЭК в конфликтную комиссию.</w:t>
      </w:r>
    </w:p>
    <w:p w:rsidR="00E37A10" w:rsidRPr="001054D6" w:rsidRDefault="00E752C2">
      <w:pPr>
        <w:rPr>
          <w:rFonts w:ascii="Times New Roman" w:hAnsi="Times New Roman" w:cs="Times New Roman"/>
          <w:sz w:val="28"/>
          <w:szCs w:val="28"/>
        </w:rPr>
      </w:pPr>
      <w:bookmarkStart w:id="27" w:name="sub_1031"/>
      <w:r>
        <w:rPr>
          <w:rFonts w:ascii="Times New Roman" w:hAnsi="Times New Roman" w:cs="Times New Roman"/>
          <w:sz w:val="28"/>
          <w:szCs w:val="28"/>
        </w:rPr>
        <w:t>5.3.2</w:t>
      </w:r>
      <w:r w:rsidR="00E37A10" w:rsidRPr="001054D6">
        <w:rPr>
          <w:rFonts w:ascii="Times New Roman" w:hAnsi="Times New Roman" w:cs="Times New Roman"/>
          <w:sz w:val="28"/>
          <w:szCs w:val="28"/>
        </w:rPr>
        <w:t>. При рассмотрении апелляции по процедуре проведения ГИА конфликтная комиссия рассматривает апелляцию, заключение о результатах проверки и выносит одно из решений:</w:t>
      </w:r>
    </w:p>
    <w:bookmarkEnd w:id="27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об отклонении апелляции;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об удовлетворении апелляции.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8" w:name="sub_1032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E752C2">
        <w:rPr>
          <w:rFonts w:ascii="Times New Roman" w:hAnsi="Times New Roman" w:cs="Times New Roman"/>
          <w:sz w:val="28"/>
          <w:szCs w:val="28"/>
        </w:rPr>
        <w:t>3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  <w:r w:rsidR="00E752C2">
        <w:rPr>
          <w:rFonts w:ascii="Times New Roman" w:hAnsi="Times New Roman" w:cs="Times New Roman"/>
          <w:sz w:val="28"/>
          <w:szCs w:val="28"/>
        </w:rPr>
        <w:t>3</w:t>
      </w:r>
      <w:r w:rsidRPr="001054D6">
        <w:rPr>
          <w:rFonts w:ascii="Times New Roman" w:hAnsi="Times New Roman" w:cs="Times New Roman"/>
          <w:sz w:val="28"/>
          <w:szCs w:val="28"/>
        </w:rPr>
        <w:t>. При удовлетворении апелляции результат ГИА, по процедуре которого обучающимся, выпускником прошлых лет была подана апелляция, аннулируется и обучающемуся, выпускнику прошлых лет предоставляется возможность сдать экзамен по соответствующему учебному предмету в другой день, предусмотренный расписанием проведения ГИА.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9" w:name="sub_1034"/>
      <w:bookmarkEnd w:id="28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E752C2">
        <w:rPr>
          <w:rFonts w:ascii="Times New Roman" w:hAnsi="Times New Roman" w:cs="Times New Roman"/>
          <w:sz w:val="28"/>
          <w:szCs w:val="28"/>
        </w:rPr>
        <w:t>4</w:t>
      </w:r>
      <w:r w:rsidRPr="001054D6">
        <w:rPr>
          <w:rFonts w:ascii="Times New Roman" w:hAnsi="Times New Roman" w:cs="Times New Roman"/>
          <w:sz w:val="28"/>
          <w:szCs w:val="28"/>
        </w:rPr>
        <w:t>. Апелляция</w:t>
      </w:r>
      <w:r w:rsidR="000E4F41">
        <w:rPr>
          <w:rFonts w:ascii="Times New Roman" w:hAnsi="Times New Roman" w:cs="Times New Roman"/>
          <w:sz w:val="28"/>
          <w:szCs w:val="28"/>
        </w:rPr>
        <w:t xml:space="preserve"> о </w:t>
      </w:r>
      <w:r w:rsidR="000E4F41" w:rsidRPr="001054D6">
        <w:rPr>
          <w:rFonts w:ascii="Times New Roman" w:hAnsi="Times New Roman" w:cs="Times New Roman"/>
          <w:sz w:val="28"/>
          <w:szCs w:val="28"/>
        </w:rPr>
        <w:t xml:space="preserve">несогласии с выставленными баллами </w:t>
      </w:r>
      <w:r w:rsidRPr="001054D6">
        <w:rPr>
          <w:rFonts w:ascii="Times New Roman" w:hAnsi="Times New Roman" w:cs="Times New Roman"/>
          <w:sz w:val="28"/>
          <w:szCs w:val="28"/>
        </w:rPr>
        <w:t>подается в течение 2-х рабочих дней со дня объявления результатов ГИА по соответствующему учебному предмету.</w:t>
      </w:r>
    </w:p>
    <w:p w:rsidR="00E37A10" w:rsidRPr="001054D6" w:rsidRDefault="00E752C2">
      <w:pPr>
        <w:rPr>
          <w:rFonts w:ascii="Times New Roman" w:hAnsi="Times New Roman" w:cs="Times New Roman"/>
          <w:sz w:val="28"/>
          <w:szCs w:val="28"/>
        </w:rPr>
      </w:pPr>
      <w:bookmarkStart w:id="30" w:name="sub_1035"/>
      <w:bookmarkEnd w:id="29"/>
      <w:r>
        <w:rPr>
          <w:rFonts w:ascii="Times New Roman" w:hAnsi="Times New Roman" w:cs="Times New Roman"/>
          <w:sz w:val="28"/>
          <w:szCs w:val="28"/>
        </w:rPr>
        <w:t>5.4</w:t>
      </w:r>
      <w:r w:rsidR="00E37A10" w:rsidRPr="001054D6">
        <w:rPr>
          <w:rFonts w:ascii="Times New Roman" w:hAnsi="Times New Roman" w:cs="Times New Roman"/>
          <w:sz w:val="28"/>
          <w:szCs w:val="28"/>
        </w:rPr>
        <w:t>.</w:t>
      </w:r>
      <w:r w:rsidR="000E4F41">
        <w:rPr>
          <w:rFonts w:ascii="Times New Roman" w:hAnsi="Times New Roman" w:cs="Times New Roman"/>
          <w:sz w:val="28"/>
          <w:szCs w:val="28"/>
        </w:rPr>
        <w:t>1</w:t>
      </w:r>
      <w:r w:rsidR="00E37A10" w:rsidRPr="001054D6">
        <w:rPr>
          <w:rFonts w:ascii="Times New Roman" w:hAnsi="Times New Roman" w:cs="Times New Roman"/>
          <w:sz w:val="28"/>
          <w:szCs w:val="28"/>
        </w:rPr>
        <w:t xml:space="preserve">. Обучающиеся подают апелляцию </w:t>
      </w:r>
      <w:r w:rsidR="000E4F41">
        <w:rPr>
          <w:rFonts w:ascii="Times New Roman" w:hAnsi="Times New Roman" w:cs="Times New Roman"/>
          <w:sz w:val="28"/>
          <w:szCs w:val="28"/>
        </w:rPr>
        <w:t xml:space="preserve">о </w:t>
      </w:r>
      <w:r w:rsidR="000E4F41" w:rsidRPr="001054D6">
        <w:rPr>
          <w:rFonts w:ascii="Times New Roman" w:hAnsi="Times New Roman" w:cs="Times New Roman"/>
          <w:sz w:val="28"/>
          <w:szCs w:val="28"/>
        </w:rPr>
        <w:t xml:space="preserve">несогласии с выставленными баллами </w:t>
      </w:r>
      <w:r w:rsidR="00E37A10" w:rsidRPr="001054D6">
        <w:rPr>
          <w:rFonts w:ascii="Times New Roman" w:hAnsi="Times New Roman" w:cs="Times New Roman"/>
          <w:sz w:val="28"/>
          <w:szCs w:val="28"/>
        </w:rPr>
        <w:t>в образовательную организацию, в которой они были допущены в установленном порядке к ГИА, выпускники прошлых лет - в органы местного самоуправления, осуществляющие управление в сфере образования, в которых они были зарегистрированы на сдачу ГИА.</w:t>
      </w:r>
    </w:p>
    <w:bookmarkEnd w:id="30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организации, руководитель органа местного самоуправления, осуществляющий управление в сфере образования, после принятия апелляции обязаны незамедлительно передавать ее в </w:t>
      </w:r>
      <w:r w:rsidR="000E4F41">
        <w:rPr>
          <w:rFonts w:ascii="Times New Roman" w:hAnsi="Times New Roman" w:cs="Times New Roman"/>
          <w:sz w:val="28"/>
          <w:szCs w:val="28"/>
        </w:rPr>
        <w:t>конфликтную комиссию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</w:p>
    <w:p w:rsidR="00AB0A88" w:rsidRDefault="00E37A10" w:rsidP="00AB0A88">
      <w:pPr>
        <w:rPr>
          <w:rFonts w:ascii="Times New Roman" w:hAnsi="Times New Roman" w:cs="Times New Roman"/>
          <w:sz w:val="28"/>
          <w:szCs w:val="28"/>
        </w:rPr>
      </w:pPr>
      <w:bookmarkStart w:id="31" w:name="sub_1036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0E4F41">
        <w:rPr>
          <w:rFonts w:ascii="Times New Roman" w:hAnsi="Times New Roman" w:cs="Times New Roman"/>
          <w:sz w:val="28"/>
          <w:szCs w:val="28"/>
        </w:rPr>
        <w:t>4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  <w:r w:rsidR="00AD5D75">
        <w:rPr>
          <w:rFonts w:ascii="Times New Roman" w:hAnsi="Times New Roman" w:cs="Times New Roman"/>
          <w:sz w:val="28"/>
          <w:szCs w:val="28"/>
        </w:rPr>
        <w:t>2</w:t>
      </w:r>
      <w:r w:rsidRPr="001054D6">
        <w:rPr>
          <w:rFonts w:ascii="Times New Roman" w:hAnsi="Times New Roman" w:cs="Times New Roman"/>
          <w:sz w:val="28"/>
          <w:szCs w:val="28"/>
        </w:rPr>
        <w:t>. По решению ГЭК подача и (или) рассмотрение апелляций организуется с использованием информационно-коммуникационных технологий, при условии соблюдения требований законодательства Российской Федерации в области защиты персональных данных.</w:t>
      </w:r>
      <w:r w:rsidR="00AB0A88" w:rsidRPr="00AB0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305" w:rsidRDefault="00570305" w:rsidP="00AB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5.4.3. </w:t>
      </w:r>
      <w:r w:rsidRPr="00570305">
        <w:rPr>
          <w:rFonts w:ascii="Times New Roman" w:hAnsi="Times New Roman" w:cs="Times New Roman"/>
          <w:sz w:val="28"/>
          <w:szCs w:val="28"/>
        </w:rPr>
        <w:t xml:space="preserve">После поступления апелляции в КК ответственный секретарь КК регистрируют ее в журнале регистрации апелляций, формирует график рассмотрения апелляций с обязательным указанием даты, места и времени рассмотрения апелляции и согласовывает указанный график с председателем </w:t>
      </w:r>
      <w:r>
        <w:rPr>
          <w:rFonts w:ascii="Times New Roman" w:hAnsi="Times New Roman" w:cs="Times New Roman"/>
          <w:sz w:val="28"/>
          <w:szCs w:val="28"/>
        </w:rPr>
        <w:t>конфликтной комиссии</w:t>
      </w:r>
      <w:r w:rsidRPr="00570305">
        <w:rPr>
          <w:rFonts w:ascii="Times New Roman" w:hAnsi="Times New Roman" w:cs="Times New Roman"/>
          <w:sz w:val="28"/>
          <w:szCs w:val="28"/>
        </w:rPr>
        <w:t>, после чего информирует апеллянта и (или) его родителей (законных представителей) о дате, времени и месте рассмотрения апелляции.</w:t>
      </w:r>
    </w:p>
    <w:bookmarkEnd w:id="31"/>
    <w:p w:rsidR="00AB0A88" w:rsidRPr="00AB0A88" w:rsidRDefault="00E37A10" w:rsidP="00AB0A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0E4F41">
        <w:rPr>
          <w:rFonts w:ascii="Times New Roman" w:hAnsi="Times New Roman" w:cs="Times New Roman"/>
          <w:sz w:val="28"/>
          <w:szCs w:val="28"/>
        </w:rPr>
        <w:t>4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  <w:r w:rsidR="000D4C70">
        <w:rPr>
          <w:rFonts w:ascii="Times New Roman" w:hAnsi="Times New Roman" w:cs="Times New Roman"/>
          <w:sz w:val="28"/>
          <w:szCs w:val="28"/>
        </w:rPr>
        <w:t>4</w:t>
      </w:r>
      <w:r w:rsidRPr="001054D6">
        <w:rPr>
          <w:rFonts w:ascii="Times New Roman" w:hAnsi="Times New Roman" w:cs="Times New Roman"/>
          <w:sz w:val="28"/>
          <w:szCs w:val="28"/>
        </w:rPr>
        <w:t xml:space="preserve">. </w:t>
      </w:r>
      <w:r w:rsidR="00AB0A88" w:rsidRPr="00AB0A88">
        <w:rPr>
          <w:rFonts w:ascii="Times New Roman" w:hAnsi="Times New Roman" w:cs="Times New Roman"/>
          <w:sz w:val="28"/>
          <w:szCs w:val="28"/>
        </w:rPr>
        <w:t xml:space="preserve">Ответственный секретарь передает сведения </w:t>
      </w:r>
      <w:bookmarkStart w:id="32" w:name="sub_43"/>
      <w:r w:rsidR="00AB0A88" w:rsidRPr="00AB0A88">
        <w:rPr>
          <w:rFonts w:ascii="Times New Roman" w:hAnsi="Times New Roman" w:cs="Times New Roman"/>
          <w:sz w:val="28"/>
          <w:szCs w:val="28"/>
        </w:rPr>
        <w:t>об апелляции в РЦОИ и получает из РЦОИ апелляционный комплект документов, который содержит:</w:t>
      </w:r>
    </w:p>
    <w:bookmarkEnd w:id="32"/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протокол рассмотрения апелляции о несогласии с выставленными баллами (</w:t>
      </w:r>
      <w:hyperlink r:id="rId10" w:history="1">
        <w:r w:rsidRPr="00AB0A88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AB0A88">
        <w:rPr>
          <w:rFonts w:ascii="Times New Roman" w:hAnsi="Times New Roman" w:cs="Times New Roman"/>
          <w:sz w:val="28"/>
          <w:szCs w:val="28"/>
        </w:rPr>
        <w:t xml:space="preserve"> 2-АП) с приложениями, предназначенными для внесения информации о ходе и результатах рассмотрения апелляции, а также для внесения подробной информации об изменениях, принятых конфликтной комиссией в случае удовлетворения апелляции</w:t>
      </w:r>
      <w:r w:rsidR="00AD5D75">
        <w:rPr>
          <w:rFonts w:ascii="Times New Roman" w:hAnsi="Times New Roman" w:cs="Times New Roman"/>
          <w:sz w:val="28"/>
          <w:szCs w:val="28"/>
        </w:rPr>
        <w:t>;</w:t>
      </w:r>
    </w:p>
    <w:p w:rsidR="00AB0A88" w:rsidRPr="00AB0A88" w:rsidRDefault="00AD5D75" w:rsidP="00AB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0A88" w:rsidRPr="00AB0A88">
        <w:rPr>
          <w:rFonts w:ascii="Times New Roman" w:hAnsi="Times New Roman" w:cs="Times New Roman"/>
          <w:sz w:val="28"/>
          <w:szCs w:val="28"/>
        </w:rPr>
        <w:t>аспечатанные изображения: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бланка регистрации;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бланка регистрации устной части;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 ответов N 1 и N 2;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дополнительных бланков ответов N 2;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бланков-протоколов проверки развернутых ответов;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бланков-протоколов проверки устных ответов.</w:t>
      </w:r>
    </w:p>
    <w:p w:rsidR="00AB0A88" w:rsidRPr="00AB0A88" w:rsidRDefault="00AD5D75" w:rsidP="00AB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0A88" w:rsidRPr="00AB0A88">
        <w:rPr>
          <w:rFonts w:ascii="Times New Roman" w:hAnsi="Times New Roman" w:cs="Times New Roman"/>
          <w:sz w:val="28"/>
          <w:szCs w:val="28"/>
        </w:rPr>
        <w:t>аспечатанные бланки распознавания: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бланка регистрации;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бланка регистрации устной части;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 ответов N 1 и N 2;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дополнительных бланков ответов N 2;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бланков-протоколов проверки развернутых ответов;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бланков-протоколов проверки устных ответов;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электронные носители, содержащие файлы с цифровой аудиозаписью устных ответов участников ЕГЭ;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дополнительно к апелляционному комплекту распечатываются критерии оценивания развернутых и (или) устных ответов и, в случае необходимости, из архива запрашивается вариант КИМ, выполнявшийся участником ЕГЭ;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перечень допустимых символов для записи ответов на задания с кратким ответом.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В случае если работа апеллянта была направлена на межрегиональную перекрестную проверку, в составе апелляционного комплекта отсутствуют бланки-протоколы проверки развернутых ответов.</w:t>
      </w:r>
    </w:p>
    <w:p w:rsidR="00E37A10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В целях выполнения своих функций конфликтная комиссия запрашивает в РЦОИ, предметной комиссии распечатанные изображения экзаменационной работы, электронные носители, содержащие файлы с аудиозаписью устных ответов обучающегося, выпускника прошлых лет, протоколы устных ответов обучающегося, сдававшего ГВЭ в устной форме, копии протоколов проверки экзаменационной работы предметной комиссии и контрольно-измерительные материалы, тексты, темы, задания, билеты, выполнявшиеся обучающимся, выпускником прошлых лет, подавшим апелляцию.</w:t>
      </w:r>
    </w:p>
    <w:p w:rsidR="000D4C70" w:rsidRPr="001054D6" w:rsidRDefault="000D4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передает апелляционные комплекты председателю конфликтной комиссии.</w:t>
      </w:r>
    </w:p>
    <w:p w:rsidR="00AF5566" w:rsidRPr="00AF5566" w:rsidRDefault="00E37A10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0E4F41">
        <w:rPr>
          <w:rFonts w:ascii="Times New Roman" w:hAnsi="Times New Roman" w:cs="Times New Roman"/>
          <w:sz w:val="28"/>
          <w:szCs w:val="28"/>
        </w:rPr>
        <w:t>4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  <w:r w:rsidR="000D4C70">
        <w:rPr>
          <w:rFonts w:ascii="Times New Roman" w:hAnsi="Times New Roman" w:cs="Times New Roman"/>
          <w:sz w:val="28"/>
          <w:szCs w:val="28"/>
        </w:rPr>
        <w:t>5</w:t>
      </w:r>
      <w:r w:rsidRPr="001054D6">
        <w:rPr>
          <w:rFonts w:ascii="Times New Roman" w:hAnsi="Times New Roman" w:cs="Times New Roman"/>
          <w:sz w:val="28"/>
          <w:szCs w:val="28"/>
        </w:rPr>
        <w:t xml:space="preserve">. </w:t>
      </w:r>
      <w:r w:rsidR="00AF5566" w:rsidRPr="00AF5566">
        <w:rPr>
          <w:rFonts w:ascii="Times New Roman" w:hAnsi="Times New Roman" w:cs="Times New Roman"/>
          <w:sz w:val="28"/>
          <w:szCs w:val="28"/>
        </w:rPr>
        <w:t>В день, предшествующий заседанию конфликтной комиссии:</w:t>
      </w:r>
    </w:p>
    <w:p w:rsidR="000D4C70" w:rsidRDefault="00AD5D75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5566" w:rsidRPr="00AF5566">
        <w:rPr>
          <w:rFonts w:ascii="Times New Roman" w:hAnsi="Times New Roman" w:cs="Times New Roman"/>
          <w:sz w:val="28"/>
          <w:szCs w:val="28"/>
        </w:rPr>
        <w:t xml:space="preserve">редседатель конфликтной комиссии </w:t>
      </w:r>
      <w:r w:rsidR="000D4C70">
        <w:rPr>
          <w:rFonts w:ascii="Times New Roman" w:hAnsi="Times New Roman" w:cs="Times New Roman"/>
          <w:sz w:val="28"/>
          <w:szCs w:val="28"/>
        </w:rPr>
        <w:t>с целью установления правильности оценивания заданий с развернутым ответом передает председателю ПК апелляционные комплекты;</w:t>
      </w:r>
    </w:p>
    <w:p w:rsidR="00AF5566" w:rsidRDefault="000D4C70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ПК организует работу экспертов П</w:t>
      </w:r>
      <w:r w:rsidR="006D00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по установлению правильности оценивания заданий с развернутым ответом. К работе привлекаются </w:t>
      </w:r>
      <w:r w:rsidR="00AF5566" w:rsidRPr="00AF5566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F5566" w:rsidRPr="00AF5566">
        <w:rPr>
          <w:rFonts w:ascii="Times New Roman" w:hAnsi="Times New Roman" w:cs="Times New Roman"/>
          <w:sz w:val="28"/>
          <w:szCs w:val="28"/>
        </w:rPr>
        <w:t xml:space="preserve"> из числа членов предметной комиссии по соответствующему учебному предмету, которым присвоен статус «ведущий эксперт» или «старший эксперт», но не являющихся экспертами, проверявшими развернутые и (или) устные ответы апеллянта ранее, для привлечения к рассмотрению апелляции при возникновении спорных вопросов по оцениванию экзаменационной работы и установлению правильности ее оценивания</w:t>
      </w:r>
      <w:r w:rsidR="00714489">
        <w:rPr>
          <w:rFonts w:ascii="Times New Roman" w:hAnsi="Times New Roman" w:cs="Times New Roman"/>
          <w:sz w:val="28"/>
          <w:szCs w:val="28"/>
        </w:rPr>
        <w:t>;</w:t>
      </w:r>
    </w:p>
    <w:p w:rsidR="00850021" w:rsidRDefault="00714489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4C70">
        <w:rPr>
          <w:rFonts w:ascii="Times New Roman" w:hAnsi="Times New Roman" w:cs="Times New Roman"/>
          <w:sz w:val="28"/>
          <w:szCs w:val="28"/>
        </w:rPr>
        <w:t>ривлеченные эксперты составляют письменное заключение о правильности оценивания</w:t>
      </w:r>
      <w:r>
        <w:rPr>
          <w:rFonts w:ascii="Times New Roman" w:hAnsi="Times New Roman" w:cs="Times New Roman"/>
          <w:sz w:val="28"/>
          <w:szCs w:val="28"/>
        </w:rPr>
        <w:t xml:space="preserve"> экзаменационной работы апеллянта или о необходимости изменения баллов за выполнение задания с развернутым ответом с обязательным указанием на конкретный критерий оценивания</w:t>
      </w:r>
      <w:r w:rsidR="00850021">
        <w:rPr>
          <w:rFonts w:ascii="Times New Roman" w:hAnsi="Times New Roman" w:cs="Times New Roman"/>
          <w:sz w:val="28"/>
          <w:szCs w:val="28"/>
        </w:rPr>
        <w:t>, которому соответствует выставляемый балл;</w:t>
      </w:r>
    </w:p>
    <w:p w:rsidR="00850021" w:rsidRDefault="00850021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правильности оценивания экзаменационных работ апеллянтов проходит в присутствии членов конфликтной комиссии;</w:t>
      </w:r>
    </w:p>
    <w:p w:rsidR="000D4C70" w:rsidRPr="00AF5566" w:rsidRDefault="00850021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работы привлеченных экспертов председатель ПК передает председателю конфликтной комиссии апелляционные комплекты</w:t>
      </w:r>
      <w:r w:rsidR="000D4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заключения экспертов.</w:t>
      </w:r>
    </w:p>
    <w:p w:rsidR="00AF5566" w:rsidRPr="00AF5566" w:rsidRDefault="00AF5566" w:rsidP="00AF5566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AD5D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7DE7">
        <w:rPr>
          <w:rFonts w:ascii="Times New Roman" w:hAnsi="Times New Roman" w:cs="Times New Roman"/>
          <w:sz w:val="28"/>
          <w:szCs w:val="28"/>
        </w:rPr>
        <w:t>Ч</w:t>
      </w:r>
      <w:r w:rsidRPr="00AF5566">
        <w:rPr>
          <w:rFonts w:ascii="Times New Roman" w:hAnsi="Times New Roman" w:cs="Times New Roman"/>
          <w:sz w:val="28"/>
          <w:szCs w:val="28"/>
        </w:rPr>
        <w:t>лены конфликтной комиссии до начала рассмотрения апелляции знакомятся с содержанием апелляционного комплекта</w:t>
      </w:r>
      <w:r w:rsidR="00EE7DE7">
        <w:rPr>
          <w:rFonts w:ascii="Times New Roman" w:hAnsi="Times New Roman" w:cs="Times New Roman"/>
          <w:sz w:val="28"/>
          <w:szCs w:val="28"/>
        </w:rPr>
        <w:t xml:space="preserve"> и заключениями экспертов ПК.</w:t>
      </w:r>
    </w:p>
    <w:p w:rsidR="00AF5566" w:rsidRPr="00AF5566" w:rsidRDefault="00AF5566" w:rsidP="006B04D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F5566">
        <w:rPr>
          <w:rFonts w:ascii="Times New Roman" w:hAnsi="Times New Roman" w:cs="Times New Roman"/>
          <w:sz w:val="28"/>
          <w:szCs w:val="28"/>
        </w:rPr>
        <w:t>5. Эксперты, привлекаемые для рассмотрения апелляций</w:t>
      </w:r>
      <w:r w:rsidR="006B04DD">
        <w:rPr>
          <w:rFonts w:ascii="Times New Roman" w:hAnsi="Times New Roman" w:cs="Times New Roman"/>
          <w:sz w:val="28"/>
          <w:szCs w:val="28"/>
        </w:rPr>
        <w:t>, п</w:t>
      </w:r>
      <w:r w:rsidRPr="00AF5566">
        <w:rPr>
          <w:rFonts w:ascii="Times New Roman" w:hAnsi="Times New Roman" w:cs="Times New Roman"/>
          <w:sz w:val="28"/>
          <w:szCs w:val="28"/>
        </w:rPr>
        <w:t xml:space="preserve">рисутствуют во </w:t>
      </w:r>
      <w:r w:rsidR="006B04DD">
        <w:rPr>
          <w:rFonts w:ascii="Times New Roman" w:hAnsi="Times New Roman" w:cs="Times New Roman"/>
          <w:sz w:val="28"/>
          <w:szCs w:val="28"/>
        </w:rPr>
        <w:t>время заседания конфликтной комиссии. В</w:t>
      </w:r>
      <w:r w:rsidRPr="00AF5566">
        <w:rPr>
          <w:rFonts w:ascii="Times New Roman" w:hAnsi="Times New Roman" w:cs="Times New Roman"/>
          <w:sz w:val="28"/>
          <w:szCs w:val="28"/>
        </w:rPr>
        <w:t xml:space="preserve"> случае возникновения у апеллянта претензий к оцениванию развернутых ответов дают ему соответствующие разъяснения. </w:t>
      </w:r>
    </w:p>
    <w:p w:rsidR="00AF5566" w:rsidRPr="00AF5566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56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5566">
        <w:rPr>
          <w:rFonts w:ascii="Times New Roman" w:hAnsi="Times New Roman" w:cs="Times New Roman"/>
          <w:sz w:val="28"/>
          <w:szCs w:val="28"/>
        </w:rPr>
        <w:t>Каждая апелляция рассматривается индивидуально на заседании конфликтной комиссии при участии эксперта, привлеченного для рассмотрения апелляции.</w:t>
      </w:r>
    </w:p>
    <w:p w:rsidR="00AF5566" w:rsidRPr="00AF5566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5566">
        <w:rPr>
          <w:rFonts w:ascii="Times New Roman" w:hAnsi="Times New Roman" w:cs="Times New Roman"/>
          <w:sz w:val="28"/>
          <w:szCs w:val="28"/>
        </w:rPr>
        <w:t>После письменного подтверждения апеллянтом изображения выполненной им экзаменационной работы, файлов с цифровой аудиозаписью его устного ответа, он уточняет задание, по которому он не согласен с выставленными баллами.</w:t>
      </w:r>
    </w:p>
    <w:p w:rsidR="00B94387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5566">
        <w:rPr>
          <w:rFonts w:ascii="Times New Roman" w:hAnsi="Times New Roman" w:cs="Times New Roman"/>
          <w:sz w:val="28"/>
          <w:szCs w:val="28"/>
        </w:rPr>
        <w:t xml:space="preserve">Эксперт объявляет заключение об установлении правильности оценивания экзаменационной работы и дает разъяснение апеллянту. </w:t>
      </w:r>
    </w:p>
    <w:p w:rsidR="00AF5566" w:rsidRPr="00AF5566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5566">
        <w:rPr>
          <w:rFonts w:ascii="Times New Roman" w:hAnsi="Times New Roman" w:cs="Times New Roman"/>
          <w:sz w:val="28"/>
          <w:szCs w:val="28"/>
        </w:rPr>
        <w:t xml:space="preserve">Время, отведенное на разъяснение по оцениванию развернутых и (или) устных ответов одного апеллянта – не более 20 минут. </w:t>
      </w:r>
    </w:p>
    <w:p w:rsidR="00AF5566" w:rsidRPr="00AF5566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5566">
        <w:rPr>
          <w:rFonts w:ascii="Times New Roman" w:hAnsi="Times New Roman" w:cs="Times New Roman"/>
          <w:sz w:val="28"/>
          <w:szCs w:val="28"/>
        </w:rPr>
        <w:t>.</w:t>
      </w:r>
      <w:r w:rsidR="0079561F">
        <w:rPr>
          <w:rFonts w:ascii="Times New Roman" w:hAnsi="Times New Roman" w:cs="Times New Roman"/>
          <w:sz w:val="28"/>
          <w:szCs w:val="28"/>
        </w:rPr>
        <w:t>7</w:t>
      </w:r>
      <w:r w:rsidRPr="00AF5566">
        <w:rPr>
          <w:rFonts w:ascii="Times New Roman" w:hAnsi="Times New Roman" w:cs="Times New Roman"/>
          <w:sz w:val="28"/>
          <w:szCs w:val="28"/>
        </w:rPr>
        <w:t>. Председатель конфликтной комиссии выносит на голосование решение:</w:t>
      </w:r>
    </w:p>
    <w:p w:rsidR="00AF5566" w:rsidRPr="00AF5566" w:rsidRDefault="008910D9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566" w:rsidRPr="00AF5566"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баллов;</w:t>
      </w:r>
    </w:p>
    <w:p w:rsidR="00AF5566" w:rsidRPr="00AF5566" w:rsidRDefault="008910D9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566" w:rsidRPr="00AF5566">
        <w:rPr>
          <w:rFonts w:ascii="Times New Roman" w:hAnsi="Times New Roman" w:cs="Times New Roman"/>
          <w:sz w:val="28"/>
          <w:szCs w:val="28"/>
        </w:rPr>
        <w:t>об удовлетворении апелляции и изменении баллов.</w:t>
      </w:r>
    </w:p>
    <w:p w:rsidR="00AF5566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5566">
        <w:rPr>
          <w:rFonts w:ascii="Times New Roman" w:hAnsi="Times New Roman" w:cs="Times New Roman"/>
          <w:sz w:val="28"/>
          <w:szCs w:val="28"/>
        </w:rPr>
        <w:t>.</w:t>
      </w:r>
      <w:r w:rsidR="0079561F">
        <w:rPr>
          <w:rFonts w:ascii="Times New Roman" w:hAnsi="Times New Roman" w:cs="Times New Roman"/>
          <w:sz w:val="28"/>
          <w:szCs w:val="28"/>
        </w:rPr>
        <w:t>8</w:t>
      </w:r>
      <w:r w:rsidRPr="00AF5566">
        <w:rPr>
          <w:rFonts w:ascii="Times New Roman" w:hAnsi="Times New Roman" w:cs="Times New Roman"/>
          <w:sz w:val="28"/>
          <w:szCs w:val="28"/>
        </w:rPr>
        <w:t>. Решение конфликтной комиссии выносится на основании открытого голосования большинства присутствующих на заседании членов конфликтной комиссии. Голосование проводится в отсутствие апеллянта.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33" w:name="sub_1041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B94387">
        <w:rPr>
          <w:rFonts w:ascii="Times New Roman" w:hAnsi="Times New Roman" w:cs="Times New Roman"/>
          <w:sz w:val="28"/>
          <w:szCs w:val="28"/>
        </w:rPr>
        <w:t>9</w:t>
      </w:r>
      <w:r w:rsidRPr="001054D6">
        <w:rPr>
          <w:rFonts w:ascii="Times New Roman" w:hAnsi="Times New Roman" w:cs="Times New Roman"/>
          <w:sz w:val="28"/>
          <w:szCs w:val="28"/>
        </w:rPr>
        <w:t>. В случае выявления ошибок в обработке и/или проверке экзаменационной работы участника ГИА конфликтная комиссия передает соответствующую информацию в РЦОИ, ПК для пересчета результатов.</w:t>
      </w:r>
    </w:p>
    <w:p w:rsidR="00E37A10" w:rsidRDefault="000E4F41">
      <w:pPr>
        <w:rPr>
          <w:rFonts w:ascii="Times New Roman" w:hAnsi="Times New Roman" w:cs="Times New Roman"/>
          <w:sz w:val="28"/>
          <w:szCs w:val="28"/>
        </w:rPr>
      </w:pPr>
      <w:bookmarkStart w:id="34" w:name="sub_1044"/>
      <w:bookmarkEnd w:id="33"/>
      <w:r>
        <w:rPr>
          <w:rFonts w:ascii="Times New Roman" w:hAnsi="Times New Roman" w:cs="Times New Roman"/>
          <w:sz w:val="28"/>
          <w:szCs w:val="28"/>
        </w:rPr>
        <w:t>5.</w:t>
      </w:r>
      <w:r w:rsidR="00B94387">
        <w:rPr>
          <w:rFonts w:ascii="Times New Roman" w:hAnsi="Times New Roman" w:cs="Times New Roman"/>
          <w:sz w:val="28"/>
          <w:szCs w:val="28"/>
        </w:rPr>
        <w:t>10</w:t>
      </w:r>
      <w:r w:rsidR="00E37A10" w:rsidRPr="001054D6">
        <w:rPr>
          <w:rFonts w:ascii="Times New Roman" w:hAnsi="Times New Roman" w:cs="Times New Roman"/>
          <w:sz w:val="28"/>
          <w:szCs w:val="28"/>
        </w:rPr>
        <w:t>. Для пересчета результатов ГИА протокол конфликтной комиссии в течение двух календарных дней направляется: по участникам ЕГЭ - в уполномоченную организацию; по участникам ГВЭ - председателю ПК. Уполномоченная организация передает измененные по итогам пересчета результаты ГИА в РЦОИ, который в течение одного календарного дня представляет их для дальнейшего утверждения в ГЭК. Председатель ПК представляет измененные результаты участника ГВЭ для утверждения в ГЭК.</w:t>
      </w:r>
    </w:p>
    <w:p w:rsidR="00947F86" w:rsidRPr="00947F86" w:rsidRDefault="00947F86" w:rsidP="008910D9">
      <w:pPr>
        <w:pStyle w:val="1"/>
        <w:numPr>
          <w:ilvl w:val="0"/>
          <w:numId w:val="0"/>
        </w:numPr>
        <w:ind w:firstLine="720"/>
        <w:rPr>
          <w:b w:val="0"/>
          <w:bCs w:val="0"/>
        </w:rPr>
      </w:pPr>
      <w:r w:rsidRPr="00947F86">
        <w:rPr>
          <w:b w:val="0"/>
          <w:bCs w:val="0"/>
        </w:rPr>
        <w:t>5.</w:t>
      </w:r>
      <w:r w:rsidR="00B94387">
        <w:rPr>
          <w:b w:val="0"/>
          <w:bCs w:val="0"/>
        </w:rPr>
        <w:t>11</w:t>
      </w:r>
      <w:r w:rsidRPr="00947F86">
        <w:rPr>
          <w:b w:val="0"/>
          <w:bCs w:val="0"/>
        </w:rPr>
        <w:t>.</w:t>
      </w:r>
      <w:r>
        <w:t xml:space="preserve"> </w:t>
      </w:r>
      <w:r w:rsidRPr="00947F86">
        <w:rPr>
          <w:b w:val="0"/>
          <w:bCs w:val="0"/>
        </w:rPr>
        <w:t>Апелляции о нарушении установленного порядка проведения ГИА и (или) о</w:t>
      </w:r>
      <w:r w:rsidR="008910D9">
        <w:rPr>
          <w:b w:val="0"/>
          <w:bCs w:val="0"/>
        </w:rPr>
        <w:t xml:space="preserve"> </w:t>
      </w:r>
      <w:r w:rsidRPr="00947F86">
        <w:rPr>
          <w:b w:val="0"/>
          <w:bCs w:val="0"/>
        </w:rPr>
        <w:t>несогласии с</w:t>
      </w:r>
      <w:r w:rsidR="008910D9">
        <w:rPr>
          <w:b w:val="0"/>
          <w:bCs w:val="0"/>
        </w:rPr>
        <w:t xml:space="preserve"> </w:t>
      </w:r>
      <w:r w:rsidRPr="00947F86">
        <w:rPr>
          <w:b w:val="0"/>
          <w:bCs w:val="0"/>
        </w:rPr>
        <w:t>выставленными баллами могут б</w:t>
      </w:r>
      <w:r w:rsidR="008910D9">
        <w:rPr>
          <w:b w:val="0"/>
          <w:bCs w:val="0"/>
        </w:rPr>
        <w:t>ыть отозваны участниками ГИА по и</w:t>
      </w:r>
      <w:r w:rsidRPr="00947F86">
        <w:rPr>
          <w:b w:val="0"/>
          <w:bCs w:val="0"/>
        </w:rPr>
        <w:t xml:space="preserve">х собственному желанию. </w:t>
      </w:r>
    </w:p>
    <w:p w:rsidR="00947F86" w:rsidRPr="00947F86" w:rsidRDefault="00947F86" w:rsidP="00947F86">
      <w:pPr>
        <w:pStyle w:val="1"/>
        <w:numPr>
          <w:ilvl w:val="0"/>
          <w:numId w:val="0"/>
        </w:numPr>
        <w:ind w:firstLine="567"/>
        <w:rPr>
          <w:b w:val="0"/>
          <w:bCs w:val="0"/>
        </w:rPr>
      </w:pPr>
      <w:r w:rsidRPr="00947F86">
        <w:rPr>
          <w:b w:val="0"/>
          <w:bCs w:val="0"/>
        </w:rPr>
        <w:t>Для этого участник ГИА пишет заявление в</w:t>
      </w:r>
      <w:r w:rsidR="008910D9">
        <w:rPr>
          <w:b w:val="0"/>
          <w:bCs w:val="0"/>
        </w:rPr>
        <w:t xml:space="preserve"> </w:t>
      </w:r>
      <w:r>
        <w:rPr>
          <w:b w:val="0"/>
          <w:bCs w:val="0"/>
        </w:rPr>
        <w:t>конфликтную комиссию</w:t>
      </w:r>
      <w:r w:rsidRPr="00947F86">
        <w:rPr>
          <w:b w:val="0"/>
          <w:bCs w:val="0"/>
        </w:rPr>
        <w:t xml:space="preserve"> об</w:t>
      </w:r>
      <w:r w:rsidR="008910D9">
        <w:rPr>
          <w:b w:val="0"/>
          <w:bCs w:val="0"/>
        </w:rPr>
        <w:t xml:space="preserve"> </w:t>
      </w:r>
      <w:r w:rsidRPr="00947F86">
        <w:rPr>
          <w:b w:val="0"/>
          <w:bCs w:val="0"/>
        </w:rPr>
        <w:t>отзыве, поданной им</w:t>
      </w:r>
      <w:r w:rsidR="008910D9">
        <w:rPr>
          <w:b w:val="0"/>
          <w:bCs w:val="0"/>
        </w:rPr>
        <w:t xml:space="preserve"> </w:t>
      </w:r>
      <w:r w:rsidRPr="00947F86">
        <w:rPr>
          <w:b w:val="0"/>
          <w:bCs w:val="0"/>
        </w:rPr>
        <w:t>апелляции</w:t>
      </w:r>
      <w:r w:rsidR="006D0065">
        <w:rPr>
          <w:b w:val="0"/>
          <w:bCs w:val="0"/>
        </w:rPr>
        <w:t xml:space="preserve"> не позднее, чем за 1 час до начала заседания конфликтной комиссии</w:t>
      </w:r>
      <w:r w:rsidRPr="00947F86">
        <w:rPr>
          <w:b w:val="0"/>
          <w:bCs w:val="0"/>
        </w:rPr>
        <w:t xml:space="preserve">. Руководитель образовательной организации или уполномоченное им лицо, принявшее заявление об отзыве апелляции, незамедлительно передает ее в </w:t>
      </w:r>
      <w:r>
        <w:rPr>
          <w:b w:val="0"/>
          <w:bCs w:val="0"/>
        </w:rPr>
        <w:t>конфликтную комиссию</w:t>
      </w:r>
      <w:r w:rsidRPr="00947F86">
        <w:rPr>
          <w:b w:val="0"/>
          <w:bCs w:val="0"/>
        </w:rPr>
        <w:t>.</w:t>
      </w:r>
    </w:p>
    <w:p w:rsidR="00947F86" w:rsidRPr="00947F86" w:rsidRDefault="00947F86" w:rsidP="00947F86">
      <w:pPr>
        <w:pStyle w:val="1"/>
        <w:numPr>
          <w:ilvl w:val="0"/>
          <w:numId w:val="0"/>
        </w:numPr>
        <w:ind w:firstLine="567"/>
        <w:rPr>
          <w:b w:val="0"/>
          <w:bCs w:val="0"/>
        </w:rPr>
      </w:pPr>
      <w:r w:rsidRPr="00947F86">
        <w:rPr>
          <w:b w:val="0"/>
          <w:bCs w:val="0"/>
        </w:rPr>
        <w:t>Отзыв апелляции фиксируется в журнале регистрации апелляций.</w:t>
      </w:r>
    </w:p>
    <w:p w:rsidR="00947F86" w:rsidRPr="001054D6" w:rsidRDefault="00947F86" w:rsidP="006448A2">
      <w:pPr>
        <w:pStyle w:val="1"/>
        <w:numPr>
          <w:ilvl w:val="0"/>
          <w:numId w:val="0"/>
        </w:numPr>
        <w:ind w:firstLine="567"/>
      </w:pPr>
      <w:r w:rsidRPr="00947F86">
        <w:rPr>
          <w:b w:val="0"/>
          <w:bCs w:val="0"/>
        </w:rPr>
        <w:t>В случае отсутствия указанного заявления и неявки участника ГИА на заседание КК, на котором рассматривается апелляция, КК рассматривает его апелляцию в установленном порядке.</w:t>
      </w:r>
    </w:p>
    <w:bookmarkEnd w:id="34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</w:p>
    <w:sectPr w:rsidR="00E37A10" w:rsidRPr="001054D6">
      <w:pgSz w:w="11900" w:h="16800"/>
      <w:pgMar w:top="1134" w:right="800" w:bottom="113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C32"/>
    <w:multiLevelType w:val="multilevel"/>
    <w:tmpl w:val="BB8A300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026B61B2"/>
    <w:multiLevelType w:val="multilevel"/>
    <w:tmpl w:val="884C53F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  <w:b w:val="0"/>
        <w:bCs w:val="0"/>
        <w:sz w:val="28"/>
        <w:szCs w:val="28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bCs w:val="0"/>
        <w:sz w:val="28"/>
        <w:szCs w:val="28"/>
      </w:rPr>
    </w:lvl>
  </w:abstractNum>
  <w:abstractNum w:abstractNumId="2">
    <w:nsid w:val="180523F4"/>
    <w:multiLevelType w:val="multilevel"/>
    <w:tmpl w:val="09AA20D6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9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9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328" w:hanging="2160"/>
      </w:pPr>
      <w:rPr>
        <w:rFonts w:cs="Times New Roman" w:hint="default"/>
      </w:rPr>
    </w:lvl>
  </w:abstractNum>
  <w:abstractNum w:abstractNumId="3">
    <w:nsid w:val="1C2D28D8"/>
    <w:multiLevelType w:val="multilevel"/>
    <w:tmpl w:val="91F0090E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68" w:hanging="2160"/>
      </w:pPr>
      <w:rPr>
        <w:rFonts w:cs="Times New Roman" w:hint="default"/>
      </w:rPr>
    </w:lvl>
  </w:abstractNum>
  <w:abstractNum w:abstractNumId="4">
    <w:nsid w:val="24713FAC"/>
    <w:multiLevelType w:val="multilevel"/>
    <w:tmpl w:val="19484DE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2CF6216D"/>
    <w:multiLevelType w:val="hybridMultilevel"/>
    <w:tmpl w:val="077EC3FA"/>
    <w:lvl w:ilvl="0" w:tplc="E39A1AA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>
    <w:nsid w:val="37F45C2B"/>
    <w:multiLevelType w:val="multilevel"/>
    <w:tmpl w:val="737AA656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cs="Times New Roman" w:hint="default"/>
      </w:rPr>
    </w:lvl>
  </w:abstractNum>
  <w:abstractNum w:abstractNumId="8">
    <w:nsid w:val="41A33DD9"/>
    <w:multiLevelType w:val="multilevel"/>
    <w:tmpl w:val="FC6659D4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9">
    <w:nsid w:val="557F3FCA"/>
    <w:multiLevelType w:val="multilevel"/>
    <w:tmpl w:val="D2D82E84"/>
    <w:lvl w:ilvl="0">
      <w:start w:val="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0">
    <w:nsid w:val="608E77BC"/>
    <w:multiLevelType w:val="multilevel"/>
    <w:tmpl w:val="7EF8756E"/>
    <w:lvl w:ilvl="0">
      <w:start w:val="5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6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D6"/>
    <w:rsid w:val="000D4C70"/>
    <w:rsid w:val="000E4F41"/>
    <w:rsid w:val="001054D6"/>
    <w:rsid w:val="00136929"/>
    <w:rsid w:val="00243325"/>
    <w:rsid w:val="00295B4E"/>
    <w:rsid w:val="0040554B"/>
    <w:rsid w:val="004E1293"/>
    <w:rsid w:val="0053620E"/>
    <w:rsid w:val="00544CD9"/>
    <w:rsid w:val="00570305"/>
    <w:rsid w:val="006448A2"/>
    <w:rsid w:val="00670163"/>
    <w:rsid w:val="00685067"/>
    <w:rsid w:val="006A406E"/>
    <w:rsid w:val="006B04DD"/>
    <w:rsid w:val="006D0065"/>
    <w:rsid w:val="006F7EBD"/>
    <w:rsid w:val="0070743F"/>
    <w:rsid w:val="00714489"/>
    <w:rsid w:val="00756982"/>
    <w:rsid w:val="0079561F"/>
    <w:rsid w:val="007C4458"/>
    <w:rsid w:val="00817695"/>
    <w:rsid w:val="00850021"/>
    <w:rsid w:val="008910D9"/>
    <w:rsid w:val="00947F86"/>
    <w:rsid w:val="00971D67"/>
    <w:rsid w:val="00990E16"/>
    <w:rsid w:val="00A70A6F"/>
    <w:rsid w:val="00AB0A88"/>
    <w:rsid w:val="00AB7447"/>
    <w:rsid w:val="00AD4A6A"/>
    <w:rsid w:val="00AD5D75"/>
    <w:rsid w:val="00AF5566"/>
    <w:rsid w:val="00B60E38"/>
    <w:rsid w:val="00B817BF"/>
    <w:rsid w:val="00B94387"/>
    <w:rsid w:val="00BC6C1B"/>
    <w:rsid w:val="00CA36C1"/>
    <w:rsid w:val="00D36228"/>
    <w:rsid w:val="00D67E6C"/>
    <w:rsid w:val="00D70EEA"/>
    <w:rsid w:val="00E07C8D"/>
    <w:rsid w:val="00E37A10"/>
    <w:rsid w:val="00E752C2"/>
    <w:rsid w:val="00EE7DE7"/>
    <w:rsid w:val="00F5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9B90777-B86C-49F2-A6C7-EE6741A5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0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9">
    <w:name w:val="heading 9"/>
    <w:basedOn w:val="a"/>
    <w:next w:val="a"/>
    <w:link w:val="90"/>
    <w:uiPriority w:val="99"/>
    <w:qFormat/>
    <w:rsid w:val="0070743F"/>
    <w:pPr>
      <w:spacing w:before="240" w:after="60"/>
      <w:outlineLvl w:val="8"/>
    </w:pPr>
    <w:rPr>
      <w:rFonts w:ascii="Calibri Light" w:hAnsi="Calibri Light" w:cs="Calibri Light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hAnsi="Calibri Light" w:cs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0743F"/>
    <w:rPr>
      <w:rFonts w:ascii="Calibri Light" w:hAnsi="Calibri Light" w:cs="Calibri Light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"/>
    <w:link w:val="ae"/>
    <w:uiPriority w:val="99"/>
    <w:qFormat/>
    <w:rsid w:val="0070743F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99"/>
    <w:locked/>
    <w:rsid w:val="0070743F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ody Text"/>
    <w:basedOn w:val="a"/>
    <w:link w:val="af0"/>
    <w:uiPriority w:val="99"/>
    <w:rsid w:val="00D36228"/>
    <w:pPr>
      <w:widowControl/>
      <w:autoSpaceDE/>
      <w:autoSpaceDN/>
      <w:adjustRightInd/>
      <w:spacing w:after="120"/>
      <w:ind w:firstLine="0"/>
      <w:jc w:val="left"/>
    </w:pPr>
  </w:style>
  <w:style w:type="character" w:customStyle="1" w:styleId="af0">
    <w:name w:val="Основной текст Знак"/>
    <w:basedOn w:val="a0"/>
    <w:link w:val="af"/>
    <w:uiPriority w:val="99"/>
    <w:locked/>
    <w:rsid w:val="00D36228"/>
    <w:rPr>
      <w:rFonts w:ascii="Times New Roman" w:hAnsi="Times New Roman" w:cs="Times New Roman"/>
      <w:sz w:val="24"/>
      <w:szCs w:val="24"/>
    </w:rPr>
  </w:style>
  <w:style w:type="paragraph" w:styleId="af1">
    <w:name w:val="Block Text"/>
    <w:basedOn w:val="a"/>
    <w:uiPriority w:val="99"/>
    <w:rsid w:val="0070743F"/>
    <w:pPr>
      <w:widowControl/>
      <w:shd w:val="clear" w:color="auto" w:fill="FFFFFF"/>
      <w:autoSpaceDE/>
      <w:autoSpaceDN/>
      <w:adjustRightInd/>
      <w:spacing w:line="322" w:lineRule="exact"/>
      <w:ind w:left="708" w:right="3696" w:firstLine="0"/>
      <w:jc w:val="left"/>
    </w:pPr>
    <w:rPr>
      <w:color w:val="000000"/>
    </w:rPr>
  </w:style>
  <w:style w:type="paragraph" w:customStyle="1" w:styleId="af2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3">
    <w:name w:val="Заголовок для информации об изменениях"/>
    <w:basedOn w:val="10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5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7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pPr>
      <w:spacing w:after="0"/>
      <w:jc w:val="left"/>
    </w:pPr>
  </w:style>
  <w:style w:type="paragraph" w:customStyle="1" w:styleId="afa">
    <w:name w:val="Интерактивный заголовок"/>
    <w:basedOn w:val="ad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color w:val="0058A9"/>
      <w:sz w:val="22"/>
      <w:szCs w:val="22"/>
      <w:u w:val="single"/>
      <w:shd w:val="clear" w:color="auto" w:fill="F0F0F0"/>
    </w:rPr>
  </w:style>
  <w:style w:type="paragraph" w:customStyle="1" w:styleId="afb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e">
    <w:name w:val="Комментарий"/>
    <w:basedOn w:val="afd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1">
    <w:name w:val="Колонтитул (левый)"/>
    <w:basedOn w:val="aff0"/>
    <w:next w:val="a"/>
    <w:uiPriority w:val="99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3">
    <w:name w:val="Колонтитул (правый)"/>
    <w:basedOn w:val="aff2"/>
    <w:next w:val="a"/>
    <w:uiPriority w:val="99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6"/>
    <w:next w:val="a"/>
    <w:uiPriority w:val="99"/>
  </w:style>
  <w:style w:type="paragraph" w:customStyle="1" w:styleId="aff6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7">
    <w:name w:val="Найденные слова"/>
    <w:basedOn w:val="a3"/>
    <w:uiPriority w:val="99"/>
    <w:rPr>
      <w:rFonts w:cs="Times New Roman"/>
      <w:b w:val="0"/>
      <w:color w:val="26282F"/>
      <w:shd w:val="clear" w:color="auto" w:fill="auto"/>
    </w:rPr>
  </w:style>
  <w:style w:type="paragraph" w:customStyle="1" w:styleId="aff8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9">
    <w:name w:val="Не вступил в силу"/>
    <w:basedOn w:val="a3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a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b">
    <w:name w:val="Нормальный (таблица)"/>
    <w:basedOn w:val="a"/>
    <w:next w:val="a"/>
    <w:uiPriority w:val="99"/>
    <w:pPr>
      <w:ind w:firstLine="0"/>
    </w:pPr>
  </w:style>
  <w:style w:type="paragraph" w:customStyle="1" w:styleId="affc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d">
    <w:name w:val="Оглавление"/>
    <w:basedOn w:val="affc"/>
    <w:next w:val="a"/>
    <w:uiPriority w:val="99"/>
    <w:pPr>
      <w:ind w:left="140"/>
    </w:pPr>
  </w:style>
  <w:style w:type="character" w:customStyle="1" w:styleId="affe">
    <w:name w:val="Опечатки"/>
    <w:uiPriority w:val="99"/>
    <w:rPr>
      <w:color w:val="FF0000"/>
    </w:rPr>
  </w:style>
  <w:style w:type="paragraph" w:customStyle="1" w:styleId="afff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f0">
    <w:name w:val="Подвал для информации об изменениях"/>
    <w:basedOn w:val="10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b"/>
    <w:next w:val="a"/>
    <w:uiPriority w:val="99"/>
    <w:rPr>
      <w:b/>
      <w:bCs/>
    </w:rPr>
  </w:style>
  <w:style w:type="paragraph" w:customStyle="1" w:styleId="afff2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3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5">
    <w:name w:val="Пример."/>
    <w:basedOn w:val="a6"/>
    <w:next w:val="a"/>
    <w:uiPriority w:val="99"/>
  </w:style>
  <w:style w:type="paragraph" w:customStyle="1" w:styleId="afff6">
    <w:name w:val="Примечание."/>
    <w:basedOn w:val="a6"/>
    <w:next w:val="a"/>
    <w:uiPriority w:val="99"/>
  </w:style>
  <w:style w:type="character" w:customStyle="1" w:styleId="afff7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8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9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a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b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c">
    <w:name w:val="Ссылка на официальную публикацию"/>
    <w:basedOn w:val="a"/>
    <w:next w:val="a"/>
    <w:uiPriority w:val="99"/>
  </w:style>
  <w:style w:type="character" w:customStyle="1" w:styleId="afffd">
    <w:name w:val="Ссылка на утративший силу документ"/>
    <w:basedOn w:val="a4"/>
    <w:uiPriority w:val="99"/>
    <w:rPr>
      <w:rFonts w:cs="Times New Roman"/>
      <w:b w:val="0"/>
      <w:color w:val="auto"/>
    </w:rPr>
  </w:style>
  <w:style w:type="paragraph" w:customStyle="1" w:styleId="afffe">
    <w:name w:val="Текст в таблице"/>
    <w:basedOn w:val="affb"/>
    <w:next w:val="a"/>
    <w:uiPriority w:val="99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f0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1">
    <w:name w:val="Утратил силу"/>
    <w:basedOn w:val="a3"/>
    <w:uiPriority w:val="99"/>
    <w:rPr>
      <w:rFonts w:cs="Times New Roman"/>
      <w:b w:val="0"/>
      <w:strike/>
      <w:color w:val="auto"/>
    </w:rPr>
  </w:style>
  <w:style w:type="paragraph" w:customStyle="1" w:styleId="affff2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ffb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4">
    <w:name w:val="Balloon Text"/>
    <w:basedOn w:val="a"/>
    <w:link w:val="affff5"/>
    <w:uiPriority w:val="99"/>
    <w:semiHidden/>
    <w:rsid w:val="001054D6"/>
    <w:rPr>
      <w:rFonts w:ascii="Segoe UI" w:hAnsi="Segoe UI" w:cs="Segoe UI"/>
      <w:sz w:val="18"/>
      <w:szCs w:val="18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1054D6"/>
    <w:rPr>
      <w:rFonts w:ascii="Segoe UI" w:hAnsi="Segoe UI" w:cs="Segoe UI"/>
      <w:sz w:val="18"/>
      <w:szCs w:val="18"/>
    </w:rPr>
  </w:style>
  <w:style w:type="paragraph" w:customStyle="1" w:styleId="1">
    <w:name w:val="Стиль1"/>
    <w:basedOn w:val="a"/>
    <w:uiPriority w:val="99"/>
    <w:rsid w:val="00D70EEA"/>
    <w:pPr>
      <w:widowControl/>
      <w:numPr>
        <w:numId w:val="1"/>
      </w:numPr>
      <w:autoSpaceDE/>
      <w:autoSpaceDN/>
      <w:adjustRightInd/>
    </w:pPr>
    <w:rPr>
      <w:b/>
      <w:bCs/>
      <w:sz w:val="28"/>
      <w:szCs w:val="28"/>
    </w:rPr>
  </w:style>
  <w:style w:type="paragraph" w:styleId="affff6">
    <w:name w:val="Subtitle"/>
    <w:basedOn w:val="a"/>
    <w:link w:val="affff7"/>
    <w:uiPriority w:val="99"/>
    <w:qFormat/>
    <w:rsid w:val="0070743F"/>
    <w:pPr>
      <w:widowControl/>
      <w:shd w:val="clear" w:color="auto" w:fill="FFFFFF"/>
      <w:autoSpaceDE/>
      <w:autoSpaceDN/>
      <w:adjustRightInd/>
      <w:spacing w:line="312" w:lineRule="auto"/>
      <w:ind w:firstLine="340"/>
      <w:jc w:val="center"/>
    </w:pPr>
    <w:rPr>
      <w:b/>
      <w:bCs/>
      <w:color w:val="000000"/>
    </w:rPr>
  </w:style>
  <w:style w:type="character" w:customStyle="1" w:styleId="affff7">
    <w:name w:val="Подзаголовок Знак"/>
    <w:basedOn w:val="a0"/>
    <w:link w:val="affff6"/>
    <w:uiPriority w:val="99"/>
    <w:locked/>
    <w:rsid w:val="0070743F"/>
    <w:rPr>
      <w:rFonts w:ascii="Times New Roman" w:hAnsi="Times New Roman" w:cs="Times New Roman"/>
      <w:b/>
      <w:bCs/>
      <w:color w:val="000000"/>
      <w:sz w:val="26"/>
      <w:szCs w:val="26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garantF1://70488438.104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8443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2911</Words>
  <Characters>16598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Положение о конфликтной комиссии Республики Адыгея при проведении государственно</vt:lpstr>
      <vt:lpstr>1. Общие положения</vt:lpstr>
      <vt:lpstr>2. Состав и структура конфликтной комиссии</vt:lpstr>
      <vt:lpstr>3. Полномочия и функции конфликтной комиссии</vt:lpstr>
      <vt:lpstr>4. Организация работы конфликтной комиссии</vt:lpstr>
      <vt:lpstr>5. Порядок подачи и рассмотрения апелляций</vt:lpstr>
    </vt:vector>
  </TitlesOfParts>
  <Company>НПП "Гарант-Сервис"</Company>
  <LinksUpToDate>false</LinksUpToDate>
  <CharactersWithSpaces>19471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HP Pavilion dv6</cp:lastModifiedBy>
  <cp:revision>2</cp:revision>
  <cp:lastPrinted>2016-04-19T09:02:00Z</cp:lastPrinted>
  <dcterms:created xsi:type="dcterms:W3CDTF">2016-04-27T19:21:00Z</dcterms:created>
  <dcterms:modified xsi:type="dcterms:W3CDTF">2016-04-27T19:21:00Z</dcterms:modified>
</cp:coreProperties>
</file>