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82" w:rsidRDefault="009A2582" w:rsidP="00523E4A">
      <w:pPr>
        <w:pStyle w:val="a3"/>
        <w:jc w:val="center"/>
      </w:pPr>
    </w:p>
    <w:p w:rsidR="009A2582" w:rsidRPr="00FC4B58" w:rsidRDefault="009A2582" w:rsidP="00523E4A">
      <w:pPr>
        <w:pStyle w:val="a3"/>
        <w:jc w:val="center"/>
      </w:pPr>
      <w:r w:rsidRPr="00FC4B58">
        <w:rPr>
          <w:b/>
          <w:color w:val="000000"/>
          <w:sz w:val="28"/>
        </w:rPr>
        <w:t>МИНИСТЕРСТВО ПРОСВЕЩЕНИЯ РОССИЙСКОЙ ФЕДЕРАЦИИ</w:t>
      </w:r>
    </w:p>
    <w:p w:rsidR="009A2582" w:rsidRPr="00FC4B58" w:rsidRDefault="009A2582" w:rsidP="00523E4A">
      <w:pPr>
        <w:pStyle w:val="a3"/>
        <w:jc w:val="center"/>
      </w:pPr>
      <w:r w:rsidRPr="00FC4B58">
        <w:rPr>
          <w:b/>
          <w:color w:val="000000"/>
          <w:sz w:val="28"/>
        </w:rPr>
        <w:t>‌</w:t>
      </w:r>
      <w:bookmarkStart w:id="0" w:name="9eafb594-2305-4b9d-9d77-4b9f4859b3d0"/>
      <w:r w:rsidRPr="00FC4B58">
        <w:rPr>
          <w:b/>
          <w:color w:val="000000"/>
          <w:sz w:val="28"/>
        </w:rPr>
        <w:t xml:space="preserve">Министерство образования и науки Республики </w:t>
      </w:r>
      <w:proofErr w:type="spellStart"/>
      <w:r w:rsidRPr="00FC4B58">
        <w:rPr>
          <w:b/>
          <w:color w:val="000000"/>
          <w:sz w:val="28"/>
        </w:rPr>
        <w:t>адыгея</w:t>
      </w:r>
      <w:bookmarkEnd w:id="0"/>
      <w:proofErr w:type="spellEnd"/>
      <w:r w:rsidRPr="00FC4B58">
        <w:rPr>
          <w:b/>
          <w:color w:val="000000"/>
          <w:sz w:val="28"/>
        </w:rPr>
        <w:t>‌‌</w:t>
      </w:r>
    </w:p>
    <w:p w:rsidR="009A2582" w:rsidRPr="00FC4B58" w:rsidRDefault="009A2582" w:rsidP="00523E4A">
      <w:pPr>
        <w:pStyle w:val="a3"/>
        <w:jc w:val="center"/>
      </w:pPr>
      <w:r w:rsidRPr="00FC4B58">
        <w:rPr>
          <w:b/>
          <w:color w:val="000000"/>
          <w:sz w:val="28"/>
        </w:rPr>
        <w:t>‌</w:t>
      </w:r>
      <w:bookmarkStart w:id="1" w:name="b9444d29-65ec-4c32-898a-350f279bf839"/>
      <w:r w:rsidRPr="00FC4B58">
        <w:rPr>
          <w:b/>
          <w:color w:val="000000"/>
          <w:sz w:val="28"/>
        </w:rPr>
        <w:t xml:space="preserve">Управление образования МО </w:t>
      </w:r>
      <w:proofErr w:type="spellStart"/>
      <w:r w:rsidRPr="00FC4B58">
        <w:rPr>
          <w:b/>
          <w:color w:val="000000"/>
          <w:sz w:val="28"/>
        </w:rPr>
        <w:t>Теучежский</w:t>
      </w:r>
      <w:proofErr w:type="spellEnd"/>
      <w:r w:rsidRPr="00FC4B58">
        <w:rPr>
          <w:b/>
          <w:color w:val="000000"/>
          <w:sz w:val="28"/>
        </w:rPr>
        <w:t xml:space="preserve"> район </w:t>
      </w:r>
      <w:bookmarkEnd w:id="1"/>
      <w:r w:rsidRPr="00FC4B58">
        <w:rPr>
          <w:b/>
          <w:color w:val="000000"/>
          <w:sz w:val="28"/>
        </w:rPr>
        <w:t>‌</w:t>
      </w:r>
      <w:r w:rsidRPr="00FC4B58">
        <w:rPr>
          <w:color w:val="000000"/>
          <w:sz w:val="28"/>
        </w:rPr>
        <w:t>​</w:t>
      </w:r>
    </w:p>
    <w:p w:rsidR="009A2582" w:rsidRDefault="009A2582" w:rsidP="00523E4A">
      <w:pPr>
        <w:pStyle w:val="a3"/>
        <w:jc w:val="center"/>
      </w:pPr>
      <w:r>
        <w:rPr>
          <w:b/>
          <w:color w:val="000000"/>
          <w:sz w:val="28"/>
        </w:rPr>
        <w:t>МБОУ СОШ № 6</w:t>
      </w:r>
    </w:p>
    <w:p w:rsidR="009A2582" w:rsidRDefault="009A2582" w:rsidP="009A2582">
      <w:pPr>
        <w:ind w:left="120"/>
      </w:pPr>
    </w:p>
    <w:p w:rsidR="009A2582" w:rsidRDefault="009A2582" w:rsidP="009A2582"/>
    <w:tbl>
      <w:tblPr>
        <w:tblpPr w:leftFromText="180" w:rightFromText="180" w:vertAnchor="text" w:horzAnchor="page" w:tblpX="409" w:tblpY="168"/>
        <w:tblW w:w="0" w:type="auto"/>
        <w:tblLook w:val="04A0"/>
      </w:tblPr>
      <w:tblGrid>
        <w:gridCol w:w="3114"/>
        <w:gridCol w:w="3115"/>
        <w:gridCol w:w="3115"/>
      </w:tblGrid>
      <w:tr w:rsidR="009A2582" w:rsidRPr="0053493E" w:rsidTr="00C9732D">
        <w:tc>
          <w:tcPr>
            <w:tcW w:w="3114" w:type="dxa"/>
          </w:tcPr>
          <w:p w:rsidR="009A2582" w:rsidRDefault="009A2582" w:rsidP="00C9732D">
            <w:pPr>
              <w:autoSpaceDE w:val="0"/>
              <w:autoSpaceDN w:val="0"/>
              <w:rPr>
                <w:color w:val="000000"/>
              </w:rPr>
            </w:pPr>
          </w:p>
          <w:p w:rsidR="009A2582" w:rsidRPr="0040209D" w:rsidRDefault="009A2582" w:rsidP="00C9732D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9A2582" w:rsidRPr="0040209D" w:rsidRDefault="009A2582" w:rsidP="00C9732D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9A2582" w:rsidRPr="008944ED" w:rsidRDefault="009A2582" w:rsidP="00C9732D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9A2582" w:rsidRDefault="009A2582" w:rsidP="00C9732D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9A2582" w:rsidRPr="008944ED" w:rsidRDefault="009A2582" w:rsidP="00C9732D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</w:t>
            </w:r>
            <w:proofErr w:type="spellStart"/>
            <w:r w:rsidRPr="008944ED">
              <w:rPr>
                <w:color w:val="000000"/>
              </w:rPr>
              <w:t>Уджуху</w:t>
            </w:r>
            <w:proofErr w:type="spellEnd"/>
            <w:r w:rsidRPr="008944ED">
              <w:rPr>
                <w:color w:val="000000"/>
              </w:rPr>
              <w:t xml:space="preserve"> С.Ш.</w:t>
            </w:r>
          </w:p>
          <w:p w:rsidR="009A2582" w:rsidRDefault="009A2582" w:rsidP="00C9732D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64-а от «21» </w:t>
            </w:r>
            <w:r w:rsidRPr="00344265">
              <w:rPr>
                <w:color w:val="000000"/>
              </w:rPr>
              <w:t>Август</w:t>
            </w:r>
            <w:r w:rsidRPr="00E2220E">
              <w:rPr>
                <w:color w:val="000000"/>
              </w:rPr>
              <w:t xml:space="preserve"> 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:rsidR="009A2582" w:rsidRPr="0040209D" w:rsidRDefault="009A2582" w:rsidP="00C9732D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9A2582" w:rsidRDefault="009A2582" w:rsidP="00C9732D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9A2582" w:rsidRPr="008944ED" w:rsidRDefault="009A2582" w:rsidP="00C9732D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И.о</w:t>
            </w:r>
            <w:proofErr w:type="gramStart"/>
            <w:r w:rsidRPr="008944E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944ED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8944ED">
              <w:rPr>
                <w:color w:val="000000"/>
                <w:sz w:val="28"/>
                <w:szCs w:val="28"/>
              </w:rPr>
              <w:t xml:space="preserve"> школы</w:t>
            </w:r>
          </w:p>
          <w:p w:rsidR="009A2582" w:rsidRDefault="009A2582" w:rsidP="00C9732D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9A2582" w:rsidRDefault="009A2582" w:rsidP="00C9732D">
            <w:pPr>
              <w:autoSpaceDE w:val="0"/>
              <w:autoSpaceDN w:val="0"/>
              <w:rPr>
                <w:color w:val="000000"/>
              </w:rPr>
            </w:pPr>
          </w:p>
          <w:p w:rsidR="009A2582" w:rsidRPr="008944ED" w:rsidRDefault="009A2582" w:rsidP="00C9732D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proofErr w:type="spellStart"/>
            <w:r w:rsidRPr="008944ED">
              <w:rPr>
                <w:color w:val="000000"/>
              </w:rPr>
              <w:t>Теучеж</w:t>
            </w:r>
            <w:proofErr w:type="spellEnd"/>
            <w:r w:rsidRPr="008944ED">
              <w:rPr>
                <w:color w:val="000000"/>
              </w:rPr>
              <w:t xml:space="preserve"> Ф.Х.</w:t>
            </w:r>
          </w:p>
          <w:p w:rsidR="009A2582" w:rsidRDefault="009A2582" w:rsidP="00C9732D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64-а от «21» </w:t>
            </w:r>
            <w:r w:rsidRPr="00344265">
              <w:rPr>
                <w:color w:val="000000"/>
              </w:rPr>
              <w:t>Август</w:t>
            </w:r>
            <w:r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:rsidR="009A2582" w:rsidRPr="0040209D" w:rsidRDefault="009A2582" w:rsidP="00C9732D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9A2582" w:rsidRPr="00C635C3" w:rsidRDefault="009A2582" w:rsidP="009A2582">
      <w:pPr>
        <w:ind w:left="120"/>
      </w:pPr>
    </w:p>
    <w:p w:rsidR="009A2582" w:rsidRPr="00FC4B58" w:rsidRDefault="009A2582" w:rsidP="009A2582">
      <w:pPr>
        <w:ind w:left="120"/>
      </w:pPr>
    </w:p>
    <w:p w:rsidR="009A2582" w:rsidRPr="00FC4B58" w:rsidRDefault="009A2582" w:rsidP="009A2582">
      <w:pPr>
        <w:ind w:left="120"/>
      </w:pPr>
      <w:r w:rsidRPr="00FC4B58">
        <w:rPr>
          <w:color w:val="000000"/>
          <w:sz w:val="28"/>
        </w:rPr>
        <w:t>‌</w:t>
      </w:r>
    </w:p>
    <w:p w:rsidR="009A2582" w:rsidRPr="00FC4B58" w:rsidRDefault="009A2582" w:rsidP="009A2582">
      <w:pPr>
        <w:ind w:left="120"/>
      </w:pPr>
    </w:p>
    <w:p w:rsidR="009A2582" w:rsidRPr="00FC4B58" w:rsidRDefault="009A2582" w:rsidP="009A2582">
      <w:pPr>
        <w:ind w:left="120"/>
      </w:pPr>
    </w:p>
    <w:p w:rsidR="009A2582" w:rsidRPr="00FC4B58" w:rsidRDefault="009A2582" w:rsidP="009A2582">
      <w:pPr>
        <w:ind w:left="120"/>
      </w:pPr>
    </w:p>
    <w:p w:rsidR="009A2582" w:rsidRDefault="009A2582" w:rsidP="009A2582">
      <w:pPr>
        <w:spacing w:line="408" w:lineRule="auto"/>
        <w:rPr>
          <w:b/>
          <w:color w:val="000000"/>
          <w:sz w:val="28"/>
        </w:rPr>
      </w:pPr>
    </w:p>
    <w:p w:rsidR="009A2582" w:rsidRPr="00FC4B58" w:rsidRDefault="009A2582" w:rsidP="009A2582">
      <w:pPr>
        <w:ind w:left="120"/>
        <w:jc w:val="center"/>
      </w:pPr>
    </w:p>
    <w:p w:rsidR="009A2582" w:rsidRPr="00FC4B58" w:rsidRDefault="009A2582" w:rsidP="009A2582">
      <w:pPr>
        <w:ind w:left="120"/>
        <w:jc w:val="center"/>
      </w:pPr>
    </w:p>
    <w:p w:rsidR="009A2582" w:rsidRPr="005B412E" w:rsidRDefault="009A2582" w:rsidP="009A2582">
      <w:pPr>
        <w:pStyle w:val="a3"/>
        <w:spacing w:line="276" w:lineRule="auto"/>
        <w:jc w:val="center"/>
        <w:rPr>
          <w:b/>
          <w:sz w:val="28"/>
        </w:rPr>
      </w:pPr>
      <w:r w:rsidRPr="005B412E">
        <w:rPr>
          <w:b/>
          <w:sz w:val="28"/>
        </w:rPr>
        <w:t>РАБОЧАЯ  ПРОГРАММА</w:t>
      </w:r>
    </w:p>
    <w:p w:rsidR="009A2582" w:rsidRPr="005B412E" w:rsidRDefault="009A2582" w:rsidP="009A2582">
      <w:pPr>
        <w:pStyle w:val="a3"/>
        <w:spacing w:line="276" w:lineRule="auto"/>
        <w:jc w:val="center"/>
        <w:rPr>
          <w:b/>
          <w:sz w:val="28"/>
        </w:rPr>
      </w:pPr>
      <w:r w:rsidRPr="005B412E">
        <w:rPr>
          <w:b/>
          <w:sz w:val="28"/>
        </w:rPr>
        <w:t xml:space="preserve">ПО ПРЕДМЕТУ </w:t>
      </w:r>
    </w:p>
    <w:p w:rsidR="009A2582" w:rsidRPr="005B412E" w:rsidRDefault="009A2582" w:rsidP="009A2582">
      <w:pPr>
        <w:pStyle w:val="a3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«МУЗЫКА И ДВИЖЕНИЕ»</w:t>
      </w:r>
      <w:r>
        <w:rPr>
          <w:b/>
          <w:sz w:val="28"/>
        </w:rPr>
        <w:br/>
        <w:t>7</w:t>
      </w:r>
      <w:r w:rsidRPr="005B412E">
        <w:rPr>
          <w:b/>
          <w:sz w:val="28"/>
        </w:rPr>
        <w:t xml:space="preserve"> КЛАСС</w:t>
      </w:r>
    </w:p>
    <w:p w:rsidR="009A2582" w:rsidRDefault="009A2582" w:rsidP="009A2582">
      <w:pPr>
        <w:pStyle w:val="a3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на 2023-2024</w:t>
      </w:r>
      <w:r w:rsidRPr="005B412E">
        <w:rPr>
          <w:b/>
          <w:sz w:val="28"/>
        </w:rPr>
        <w:t xml:space="preserve"> учебный год</w:t>
      </w:r>
    </w:p>
    <w:p w:rsidR="009A2582" w:rsidRPr="0053493E" w:rsidRDefault="009A2582" w:rsidP="009A2582">
      <w:pPr>
        <w:jc w:val="center"/>
        <w:rPr>
          <w:rFonts w:eastAsia="Arial Unicode MS"/>
          <w:i/>
          <w:color w:val="00000A"/>
          <w:kern w:val="1"/>
          <w:szCs w:val="28"/>
        </w:rPr>
      </w:pPr>
      <w:r>
        <w:rPr>
          <w:rFonts w:eastAsia="Arial Unicode MS"/>
          <w:i/>
          <w:color w:val="00000A"/>
          <w:kern w:val="1"/>
          <w:szCs w:val="28"/>
        </w:rPr>
        <w:t>СИПР</w:t>
      </w:r>
      <w:r w:rsidRPr="0053493E">
        <w:rPr>
          <w:rFonts w:eastAsia="Arial Unicode MS"/>
          <w:i/>
          <w:color w:val="00000A"/>
          <w:kern w:val="1"/>
          <w:szCs w:val="28"/>
        </w:rPr>
        <w:t xml:space="preserve"> (ВАРИАНТ 2) </w:t>
      </w:r>
    </w:p>
    <w:p w:rsidR="009A2582" w:rsidRPr="00FC4B58" w:rsidRDefault="009A2582" w:rsidP="009A2582">
      <w:pPr>
        <w:ind w:left="120"/>
        <w:jc w:val="center"/>
      </w:pPr>
    </w:p>
    <w:p w:rsidR="009A2582" w:rsidRPr="00FC4B58" w:rsidRDefault="009A2582" w:rsidP="009A2582">
      <w:pPr>
        <w:ind w:left="120"/>
        <w:jc w:val="center"/>
      </w:pPr>
    </w:p>
    <w:p w:rsidR="009A2582" w:rsidRDefault="009A2582" w:rsidP="009A2582"/>
    <w:p w:rsidR="00523E4A" w:rsidRDefault="00523E4A" w:rsidP="009A2582"/>
    <w:p w:rsidR="00523E4A" w:rsidRDefault="00523E4A" w:rsidP="009A2582"/>
    <w:p w:rsidR="00523E4A" w:rsidRDefault="00523E4A" w:rsidP="009A2582"/>
    <w:p w:rsidR="00523E4A" w:rsidRDefault="00523E4A" w:rsidP="009A2582"/>
    <w:p w:rsidR="009A2582" w:rsidRPr="00FC4B58" w:rsidRDefault="009A2582" w:rsidP="009A2582"/>
    <w:p w:rsidR="009A2582" w:rsidRDefault="009A2582" w:rsidP="009A2582">
      <w:pPr>
        <w:jc w:val="center"/>
        <w:rPr>
          <w:color w:val="000000"/>
          <w:sz w:val="28"/>
        </w:rPr>
      </w:pPr>
      <w:bookmarkStart w:id="2" w:name="582a33d7-d13d-4219-a5d4-2b3a63e707dd"/>
      <w:proofErr w:type="spellStart"/>
      <w:r w:rsidRPr="00FC4B58">
        <w:rPr>
          <w:b/>
          <w:color w:val="000000"/>
          <w:sz w:val="28"/>
        </w:rPr>
        <w:t>а</w:t>
      </w:r>
      <w:proofErr w:type="gramStart"/>
      <w:r w:rsidRPr="00FC4B58">
        <w:rPr>
          <w:b/>
          <w:color w:val="000000"/>
          <w:sz w:val="28"/>
        </w:rPr>
        <w:t>.Г</w:t>
      </w:r>
      <w:proofErr w:type="gramEnd"/>
      <w:r w:rsidRPr="00FC4B58">
        <w:rPr>
          <w:b/>
          <w:color w:val="000000"/>
          <w:sz w:val="28"/>
        </w:rPr>
        <w:t>абукай</w:t>
      </w:r>
      <w:proofErr w:type="spellEnd"/>
      <w:r w:rsidRPr="00FC4B58">
        <w:rPr>
          <w:b/>
          <w:color w:val="000000"/>
          <w:sz w:val="28"/>
        </w:rPr>
        <w:t xml:space="preserve"> </w:t>
      </w:r>
      <w:bookmarkEnd w:id="2"/>
      <w:r w:rsidRPr="00FC4B58">
        <w:rPr>
          <w:b/>
          <w:color w:val="000000"/>
          <w:sz w:val="28"/>
        </w:rPr>
        <w:t xml:space="preserve">‌ </w:t>
      </w:r>
      <w:bookmarkStart w:id="3" w:name="d3dd2b66-221e-4d4b-821b-2d2c89d025a2"/>
      <w:r w:rsidRPr="00FC4B58">
        <w:rPr>
          <w:b/>
          <w:color w:val="000000"/>
          <w:sz w:val="28"/>
        </w:rPr>
        <w:t>2023г</w:t>
      </w:r>
      <w:bookmarkEnd w:id="3"/>
      <w:r w:rsidRPr="00FC4B58">
        <w:rPr>
          <w:b/>
          <w:color w:val="000000"/>
          <w:sz w:val="28"/>
        </w:rPr>
        <w:t>‌</w:t>
      </w:r>
      <w:r w:rsidRPr="00FC4B58">
        <w:rPr>
          <w:color w:val="000000"/>
          <w:sz w:val="28"/>
        </w:rPr>
        <w:t>​</w:t>
      </w:r>
      <w:r>
        <w:rPr>
          <w:color w:val="000000"/>
          <w:sz w:val="28"/>
        </w:rPr>
        <w:t>.</w:t>
      </w:r>
    </w:p>
    <w:p w:rsidR="009A2582" w:rsidRPr="009A2582" w:rsidRDefault="009A2582" w:rsidP="009A2582">
      <w:pPr>
        <w:jc w:val="center"/>
        <w:rPr>
          <w:color w:val="000000"/>
          <w:sz w:val="28"/>
        </w:rPr>
      </w:pPr>
    </w:p>
    <w:p w:rsidR="00C07A4F" w:rsidRDefault="00C07A4F" w:rsidP="00C07A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15CD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C07A4F" w:rsidRPr="00A03053" w:rsidRDefault="00C07A4F" w:rsidP="00C07A4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 w:rsidRPr="00A03053">
        <w:rPr>
          <w:rFonts w:ascii="Times New Roman" w:eastAsia="Times New Roman" w:hAnsi="Times New Roman"/>
          <w:sz w:val="28"/>
          <w:szCs w:val="28"/>
        </w:rPr>
        <w:t>Рабочая программа рассчитана на 2 часа в неделю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07A4F" w:rsidRDefault="00C07A4F" w:rsidP="00C07A4F">
      <w:pPr>
        <w:widowControl w:val="0"/>
        <w:tabs>
          <w:tab w:val="left" w:pos="408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1.1 </w:t>
      </w:r>
      <w:r w:rsidRPr="00286FB7">
        <w:rPr>
          <w:rFonts w:ascii="Times New Roman" w:eastAsia="Times New Roman" w:hAnsi="Times New Roman"/>
          <w:b/>
          <w:bCs/>
          <w:sz w:val="28"/>
          <w:szCs w:val="28"/>
        </w:rPr>
        <w:t>Планируемые результаты освоения учебного предмета.</w:t>
      </w:r>
    </w:p>
    <w:p w:rsidR="00C07A4F" w:rsidRDefault="00C07A4F" w:rsidP="00C07A4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115CD1">
        <w:rPr>
          <w:rFonts w:ascii="Times New Roman" w:hAnsi="Times New Roman"/>
          <w:sz w:val="28"/>
          <w:szCs w:val="28"/>
        </w:rPr>
        <w:t>узыкальными средствами помочь ребенку научиться воспринимать звуки окружающего мира, развить эмоциональную отзывчивость на музыкальный ритм, мелодику звучания разных жанровых произведений.</w:t>
      </w:r>
    </w:p>
    <w:p w:rsidR="00C07A4F" w:rsidRPr="00115CD1" w:rsidRDefault="00C07A4F" w:rsidP="00C07A4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>Физические недостатки могут ограничивать желание и умение танцевать, но музыка побуждает ребенка двигаться иными способами. У человека может отсутствовать речь, но он, возможно, будет стремиться к подражанию и «</w:t>
      </w:r>
      <w:proofErr w:type="spellStart"/>
      <w:r w:rsidRPr="00115CD1">
        <w:rPr>
          <w:rFonts w:ascii="Times New Roman" w:hAnsi="Times New Roman"/>
          <w:sz w:val="28"/>
          <w:szCs w:val="28"/>
        </w:rPr>
        <w:t>пропеванию</w:t>
      </w:r>
      <w:proofErr w:type="spellEnd"/>
      <w:r w:rsidRPr="00115CD1">
        <w:rPr>
          <w:rFonts w:ascii="Times New Roman" w:hAnsi="Times New Roman"/>
          <w:sz w:val="28"/>
          <w:szCs w:val="28"/>
        </w:rPr>
        <w:t>» мелодии доступными ему средствами.</w:t>
      </w:r>
    </w:p>
    <w:p w:rsidR="00C07A4F" w:rsidRPr="00115CD1" w:rsidRDefault="00C07A4F" w:rsidP="00C07A4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>Участие ребенка в музыкальных выступлениях способствует его самореализации, формированию чувства собственного достоинства. Таким образом, музыка рассматривается как средство развития эмоциональной и личностной сферы, как средство социализации и самореализации ребенка. На музыкальных занятиях развивается не только способность эмоционально воспринимать и воспроизводить музыку, но и музыкальный слух, чувство ритма, музыкальная память, индивидуальные способности к пению, танцу, ритмике.</w:t>
      </w:r>
    </w:p>
    <w:p w:rsidR="00C07A4F" w:rsidRPr="00D0370B" w:rsidRDefault="00C07A4F" w:rsidP="00C07A4F">
      <w:pPr>
        <w:spacing w:after="0" w:line="240" w:lineRule="auto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  <w:r w:rsidRPr="00D0370B">
        <w:rPr>
          <w:rFonts w:ascii="Times New Roman" w:hAnsi="Times New Roman"/>
          <w:b/>
          <w:sz w:val="28"/>
          <w:szCs w:val="28"/>
        </w:rPr>
        <w:t>Предметные результаты освоения учебного предмета:</w:t>
      </w:r>
    </w:p>
    <w:p w:rsidR="00C07A4F" w:rsidRPr="00D0370B" w:rsidRDefault="00C07A4F" w:rsidP="00C07A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0370B">
        <w:rPr>
          <w:rFonts w:ascii="Times New Roman" w:hAnsi="Times New Roman"/>
          <w:sz w:val="28"/>
          <w:szCs w:val="28"/>
        </w:rPr>
        <w:t xml:space="preserve">     1) Развитие слуховых и двигательных восприятий, танцевальных, певческих, хоровых умений, освоение игре на доступных музыкальных инструментах, эмоциональное и практическое обогащение опыта в процессе музыкальных занятий, игр, музыкально-танцевальных, вокальных и инструментальных выступлений:</w:t>
      </w:r>
    </w:p>
    <w:p w:rsidR="00C07A4F" w:rsidRPr="00D0370B" w:rsidRDefault="00C07A4F" w:rsidP="00C07A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0370B">
        <w:rPr>
          <w:rFonts w:ascii="Times New Roman" w:hAnsi="Times New Roman"/>
          <w:sz w:val="28"/>
          <w:szCs w:val="28"/>
        </w:rPr>
        <w:t xml:space="preserve">     интерес к различным видам музыкальной деятельности (слушание, пение, движение под музыку, игра на музыкальных инструментах);</w:t>
      </w:r>
    </w:p>
    <w:p w:rsidR="00C07A4F" w:rsidRPr="00D0370B" w:rsidRDefault="00C07A4F" w:rsidP="00C07A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0370B">
        <w:rPr>
          <w:rFonts w:ascii="Times New Roman" w:hAnsi="Times New Roman"/>
          <w:sz w:val="28"/>
          <w:szCs w:val="28"/>
        </w:rPr>
        <w:t xml:space="preserve">     умение слушать музыку и выполнять простейшие танцевальные движения;</w:t>
      </w:r>
    </w:p>
    <w:p w:rsidR="00C07A4F" w:rsidRPr="00D0370B" w:rsidRDefault="00C07A4F" w:rsidP="00C07A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0370B">
        <w:rPr>
          <w:rFonts w:ascii="Times New Roman" w:hAnsi="Times New Roman"/>
          <w:sz w:val="28"/>
          <w:szCs w:val="28"/>
        </w:rPr>
        <w:t xml:space="preserve">     освоение приемов игры на музыкальных инструментах, сопровождение мелодии игрой на музыкальных инструментах;</w:t>
      </w:r>
    </w:p>
    <w:p w:rsidR="00C07A4F" w:rsidRPr="00D0370B" w:rsidRDefault="00C07A4F" w:rsidP="00C07A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0370B">
        <w:rPr>
          <w:rFonts w:ascii="Times New Roman" w:hAnsi="Times New Roman"/>
          <w:sz w:val="28"/>
          <w:szCs w:val="28"/>
        </w:rPr>
        <w:t xml:space="preserve">     умение узнавать знакомые песни, подпевать их, петь в хоре.</w:t>
      </w:r>
    </w:p>
    <w:p w:rsidR="00C07A4F" w:rsidRPr="00D0370B" w:rsidRDefault="00C07A4F" w:rsidP="00C07A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0370B">
        <w:rPr>
          <w:rFonts w:ascii="Times New Roman" w:hAnsi="Times New Roman"/>
          <w:sz w:val="28"/>
          <w:szCs w:val="28"/>
        </w:rPr>
        <w:t xml:space="preserve">     2) Готовность к участию в совместных музыкальных мероприятиях:</w:t>
      </w:r>
    </w:p>
    <w:p w:rsidR="00C07A4F" w:rsidRPr="00D0370B" w:rsidRDefault="00C07A4F" w:rsidP="00C07A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0370B">
        <w:rPr>
          <w:rFonts w:ascii="Times New Roman" w:hAnsi="Times New Roman"/>
          <w:sz w:val="28"/>
          <w:szCs w:val="28"/>
        </w:rPr>
        <w:t xml:space="preserve">     умение проявлять адекватные эмоциональные реакции от совместной и самостоятельной музыкальной деятельности;</w:t>
      </w:r>
    </w:p>
    <w:p w:rsidR="00C07A4F" w:rsidRPr="00D0370B" w:rsidRDefault="00C07A4F" w:rsidP="00C07A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0370B">
        <w:rPr>
          <w:rFonts w:ascii="Times New Roman" w:hAnsi="Times New Roman"/>
          <w:sz w:val="28"/>
          <w:szCs w:val="28"/>
        </w:rPr>
        <w:t xml:space="preserve">     стремление к совместной и самостоятельной музыкальной деятельности;</w:t>
      </w:r>
    </w:p>
    <w:p w:rsidR="00C07A4F" w:rsidRDefault="00C07A4F" w:rsidP="00C07A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0370B">
        <w:rPr>
          <w:rFonts w:ascii="Times New Roman" w:hAnsi="Times New Roman"/>
          <w:sz w:val="28"/>
          <w:szCs w:val="28"/>
        </w:rPr>
        <w:t xml:space="preserve">     умение использовать полученные навыки для участия в представлениях, концертах, спектаклях.</w:t>
      </w:r>
    </w:p>
    <w:p w:rsidR="00C07A4F" w:rsidRPr="00115CD1" w:rsidRDefault="00C07A4F" w:rsidP="00C07A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>В результате обучения ученик</w:t>
      </w:r>
      <w:r>
        <w:rPr>
          <w:rFonts w:ascii="Times New Roman" w:hAnsi="Times New Roman"/>
          <w:sz w:val="28"/>
          <w:szCs w:val="28"/>
        </w:rPr>
        <w:t>и</w:t>
      </w:r>
      <w:r w:rsidRPr="00115CD1">
        <w:rPr>
          <w:rFonts w:ascii="Times New Roman" w:hAnsi="Times New Roman"/>
          <w:sz w:val="28"/>
          <w:szCs w:val="28"/>
        </w:rPr>
        <w:t xml:space="preserve">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115CD1">
        <w:rPr>
          <w:rFonts w:ascii="Times New Roman" w:hAnsi="Times New Roman"/>
          <w:sz w:val="28"/>
          <w:szCs w:val="28"/>
        </w:rPr>
        <w:t xml:space="preserve"> посильно усвоить основное содержание учебного предмета. </w:t>
      </w:r>
    </w:p>
    <w:p w:rsidR="00C07A4F" w:rsidRPr="00115CD1" w:rsidRDefault="00C07A4F" w:rsidP="00C07A4F">
      <w:pPr>
        <w:pStyle w:val="a3"/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 xml:space="preserve">Уровни освоения деятельности: </w:t>
      </w:r>
    </w:p>
    <w:p w:rsidR="00C07A4F" w:rsidRPr="00115CD1" w:rsidRDefault="00C07A4F" w:rsidP="00C07A4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 xml:space="preserve">совместные действия с учителем; </w:t>
      </w:r>
    </w:p>
    <w:p w:rsidR="00C07A4F" w:rsidRPr="00115CD1" w:rsidRDefault="00C07A4F" w:rsidP="00C07A4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 xml:space="preserve">деятельность по подражанию; </w:t>
      </w:r>
    </w:p>
    <w:p w:rsidR="00C07A4F" w:rsidRPr="00115CD1" w:rsidRDefault="00C07A4F" w:rsidP="00C07A4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 xml:space="preserve">деятельность по образцу; </w:t>
      </w:r>
    </w:p>
    <w:p w:rsidR="00C07A4F" w:rsidRPr="00115CD1" w:rsidRDefault="00C07A4F" w:rsidP="00C07A4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>деятельность по последовательной инструкции с помощью учителя.</w:t>
      </w:r>
    </w:p>
    <w:p w:rsidR="00C07A4F" w:rsidRPr="00115CD1" w:rsidRDefault="00C07A4F" w:rsidP="00C07A4F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lastRenderedPageBreak/>
        <w:t xml:space="preserve">Предполагаемые (ожидаемые) результаты освоения программы: </w:t>
      </w:r>
      <w:r w:rsidRPr="00115CD1">
        <w:rPr>
          <w:rFonts w:ascii="Times New Roman" w:hAnsi="Times New Roman"/>
          <w:bCs/>
          <w:sz w:val="28"/>
          <w:szCs w:val="28"/>
        </w:rPr>
        <w:t xml:space="preserve">предполагается то, что учащиеся будут </w:t>
      </w:r>
      <w:r w:rsidRPr="00115CD1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C07A4F" w:rsidRPr="00115CD1" w:rsidRDefault="00C07A4F" w:rsidP="00C07A4F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115CD1">
        <w:rPr>
          <w:rFonts w:ascii="Times New Roman" w:hAnsi="Times New Roman"/>
          <w:bCs/>
          <w:sz w:val="28"/>
          <w:szCs w:val="28"/>
        </w:rPr>
        <w:t>сопровождать музыкальное произведение различными инструментами (погремушка, маракас, бубен);</w:t>
      </w:r>
    </w:p>
    <w:p w:rsidR="00C07A4F" w:rsidRPr="00115CD1" w:rsidRDefault="00C07A4F" w:rsidP="00C07A4F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>ориентироваться в пространстве зала: находить центр, сходиться к центру и расходиться на свои места по заданию учителя;</w:t>
      </w:r>
    </w:p>
    <w:p w:rsidR="00C07A4F" w:rsidRPr="00115CD1" w:rsidRDefault="00C07A4F" w:rsidP="00C07A4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>выполнять движения разными частями тела под музыку;</w:t>
      </w:r>
    </w:p>
    <w:p w:rsidR="00C07A4F" w:rsidRPr="00115CD1" w:rsidRDefault="00C07A4F" w:rsidP="00C07A4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>начинать движение под музыку с началом ее звучания и заканчивать движение по окончании звучания музыки;</w:t>
      </w:r>
    </w:p>
    <w:p w:rsidR="00C07A4F" w:rsidRPr="00115CD1" w:rsidRDefault="00C07A4F" w:rsidP="00C07A4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>выполнять по музыку действия с предметами;</w:t>
      </w:r>
    </w:p>
    <w:p w:rsidR="00C07A4F" w:rsidRPr="00115CD1" w:rsidRDefault="00C07A4F" w:rsidP="00C07A4F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>уметь образовывать круг;</w:t>
      </w:r>
    </w:p>
    <w:p w:rsidR="00C07A4F" w:rsidRPr="00115CD1" w:rsidRDefault="00C07A4F" w:rsidP="00C07A4F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>двигаться в хороводе по часовой стрелке;</w:t>
      </w:r>
    </w:p>
    <w:p w:rsidR="00C07A4F" w:rsidRPr="00BC3FB7" w:rsidRDefault="00C07A4F" w:rsidP="00C07A4F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>повторять элементарные танцевальные движения за учителем (приседания, подскоки, повороты головы, повороты вокруг себя).</w:t>
      </w:r>
    </w:p>
    <w:p w:rsidR="00C07A4F" w:rsidRPr="00115CD1" w:rsidRDefault="00C07A4F" w:rsidP="00C07A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 </w:t>
      </w:r>
      <w:r w:rsidRPr="00115CD1">
        <w:rPr>
          <w:rFonts w:ascii="Times New Roman" w:hAnsi="Times New Roman"/>
          <w:b/>
          <w:sz w:val="28"/>
          <w:szCs w:val="28"/>
        </w:rPr>
        <w:t>Содержание  программы</w:t>
      </w:r>
    </w:p>
    <w:p w:rsidR="00C07A4F" w:rsidRDefault="00C07A4F" w:rsidP="00C07A4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 xml:space="preserve">Программно-методический материал включает 4 раздела: «Слушание музыки», «Пение», «Движение под музыку», «Игра на музыкальных инструментах». </w:t>
      </w:r>
    </w:p>
    <w:p w:rsidR="00C07A4F" w:rsidRPr="00115CD1" w:rsidRDefault="00C07A4F" w:rsidP="00C07A4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5CD1">
        <w:rPr>
          <w:rFonts w:ascii="Times New Roman" w:hAnsi="Times New Roman"/>
          <w:b/>
          <w:sz w:val="28"/>
          <w:szCs w:val="28"/>
        </w:rPr>
        <w:t>Слушание.</w:t>
      </w:r>
    </w:p>
    <w:p w:rsidR="00C07A4F" w:rsidRPr="00115CD1" w:rsidRDefault="00C07A4F" w:rsidP="00C07A4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 xml:space="preserve">Слушание (различение) тихого и громкого звучания музыки. Определение начала и конца звучания музыки. </w:t>
      </w:r>
    </w:p>
    <w:p w:rsidR="00C07A4F" w:rsidRPr="00115CD1" w:rsidRDefault="00C07A4F" w:rsidP="00C07A4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>Слушание (различение) быстрой, умеренной, медленной музыки. Слушание (различение) колыбельной песни и марша. Слушание (различение) веселой и грустной музыки. Узнавание знакомой песни. Определение характера музыки. Узнавание знакомой мелодии, исполненной на разных музыкальных инструментах. Слушание (различение) сольного и хорового исполнения произведения. Определение музыкального стиля произведения. Слушание (узнавание) оркестра (народных инструментов, симфонических и др.), в исполнении которого звучит музыкальное произведение. Соотнесение музыкального образа с персонажем художественного произведения.</w:t>
      </w:r>
    </w:p>
    <w:p w:rsidR="00C07A4F" w:rsidRPr="00115CD1" w:rsidRDefault="00C07A4F" w:rsidP="00C07A4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5CD1">
        <w:rPr>
          <w:rFonts w:ascii="Times New Roman" w:hAnsi="Times New Roman"/>
          <w:b/>
          <w:sz w:val="28"/>
          <w:szCs w:val="28"/>
        </w:rPr>
        <w:t>Пение.</w:t>
      </w:r>
    </w:p>
    <w:p w:rsidR="00C07A4F" w:rsidRPr="00115CD1" w:rsidRDefault="00C07A4F" w:rsidP="00C07A4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 xml:space="preserve">Подражание характерным звукам животных во время звучания знакомой </w:t>
      </w:r>
      <w:proofErr w:type="spellStart"/>
      <w:r w:rsidRPr="00115CD1">
        <w:rPr>
          <w:rFonts w:ascii="Times New Roman" w:hAnsi="Times New Roman"/>
          <w:sz w:val="28"/>
          <w:szCs w:val="28"/>
        </w:rPr>
        <w:t>песни</w:t>
      </w:r>
      <w:proofErr w:type="gramStart"/>
      <w:r w:rsidRPr="00115CD1">
        <w:rPr>
          <w:rFonts w:ascii="Times New Roman" w:hAnsi="Times New Roman"/>
          <w:sz w:val="28"/>
          <w:szCs w:val="28"/>
        </w:rPr>
        <w:t>.П</w:t>
      </w:r>
      <w:proofErr w:type="gramEnd"/>
      <w:r w:rsidRPr="00115CD1">
        <w:rPr>
          <w:rFonts w:ascii="Times New Roman" w:hAnsi="Times New Roman"/>
          <w:sz w:val="28"/>
          <w:szCs w:val="28"/>
        </w:rPr>
        <w:t>одпевание</w:t>
      </w:r>
      <w:proofErr w:type="spellEnd"/>
      <w:r w:rsidRPr="00115CD1">
        <w:rPr>
          <w:rFonts w:ascii="Times New Roman" w:hAnsi="Times New Roman"/>
          <w:sz w:val="28"/>
          <w:szCs w:val="28"/>
        </w:rPr>
        <w:t xml:space="preserve"> отдельных или повторяющихся звуков, слогов и слов. Подпевание повторяющихся интонаций припева песни. Пение слов песни (отдельных фраз, всей песни). Выразительное пение с соблюдением динамических оттенков. Пение в </w:t>
      </w:r>
      <w:proofErr w:type="spellStart"/>
      <w:r w:rsidRPr="00115CD1">
        <w:rPr>
          <w:rFonts w:ascii="Times New Roman" w:hAnsi="Times New Roman"/>
          <w:sz w:val="28"/>
          <w:szCs w:val="28"/>
        </w:rPr>
        <w:t>хоре</w:t>
      </w:r>
      <w:proofErr w:type="gramStart"/>
      <w:r w:rsidRPr="00115CD1">
        <w:rPr>
          <w:rFonts w:ascii="Times New Roman" w:hAnsi="Times New Roman"/>
          <w:sz w:val="28"/>
          <w:szCs w:val="28"/>
        </w:rPr>
        <w:t>.Р</w:t>
      </w:r>
      <w:proofErr w:type="gramEnd"/>
      <w:r w:rsidRPr="00115CD1">
        <w:rPr>
          <w:rFonts w:ascii="Times New Roman" w:hAnsi="Times New Roman"/>
          <w:sz w:val="28"/>
          <w:szCs w:val="28"/>
        </w:rPr>
        <w:t>азличение</w:t>
      </w:r>
      <w:proofErr w:type="spellEnd"/>
      <w:r w:rsidRPr="00115CD1">
        <w:rPr>
          <w:rFonts w:ascii="Times New Roman" w:hAnsi="Times New Roman"/>
          <w:sz w:val="28"/>
          <w:szCs w:val="28"/>
        </w:rPr>
        <w:t xml:space="preserve"> запева, припева и вступления к песне.</w:t>
      </w:r>
    </w:p>
    <w:p w:rsidR="00C07A4F" w:rsidRPr="00115CD1" w:rsidRDefault="00C07A4F" w:rsidP="00C07A4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5CD1">
        <w:rPr>
          <w:rFonts w:ascii="Times New Roman" w:hAnsi="Times New Roman"/>
          <w:b/>
          <w:sz w:val="28"/>
          <w:szCs w:val="28"/>
        </w:rPr>
        <w:t>Движение под музыку.</w:t>
      </w:r>
    </w:p>
    <w:p w:rsidR="00C07A4F" w:rsidRPr="00115CD1" w:rsidRDefault="00C07A4F" w:rsidP="00C07A4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 xml:space="preserve">Топанье под музыку. Хлопки в ладоши под музыку. Покачивание с одной ноги на другую. Начало движения вместе с началом звучания музыки и окончание движения по ее окончании. Движения: ходьба, бег, прыжки, кружение, приседание под музыку разного характера. Выполнение под музыку действия с предметами: наклоны предмета в разные стороны, опускание/поднимание предмета, подбрасывание/ловля предмета, взмахивание предметом и т.п. </w:t>
      </w:r>
    </w:p>
    <w:p w:rsidR="00C07A4F" w:rsidRPr="00115CD1" w:rsidRDefault="00C07A4F" w:rsidP="00C07A4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lastRenderedPageBreak/>
        <w:t xml:space="preserve">Выполнение движений разными частями тела под музыку: «фонарики», «пружинка», наклоны головы и др. Соблюдение последовательности простейших танцевальных движений. Имитация движений животных. Выполнение движений, соответствующих словам песни. </w:t>
      </w:r>
    </w:p>
    <w:p w:rsidR="00C07A4F" w:rsidRPr="00115CD1" w:rsidRDefault="00C07A4F" w:rsidP="00C07A4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 xml:space="preserve">Соблюдение последовательности движений в соответствии с исполняемой ролью при инсценировке песни. Движение в хороводе. Движение под музыку в медленном, умеренном и быстром темпе. Ритмичная ходьба под музыку. Изменение скорости движения под музыку (ускорять, замедлять). Изменение движения при изменении метроритма произведения, при чередовании запева и припева песни, при изменении силы звучания. </w:t>
      </w:r>
    </w:p>
    <w:p w:rsidR="00C07A4F" w:rsidRPr="00115CD1" w:rsidRDefault="00C07A4F" w:rsidP="00C07A4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 xml:space="preserve">Выполнение танцевальных движений в паре с другим </w:t>
      </w:r>
      <w:proofErr w:type="spellStart"/>
      <w:r w:rsidRPr="00115CD1">
        <w:rPr>
          <w:rFonts w:ascii="Times New Roman" w:hAnsi="Times New Roman"/>
          <w:sz w:val="28"/>
          <w:szCs w:val="28"/>
        </w:rPr>
        <w:t>танцором</w:t>
      </w:r>
      <w:proofErr w:type="gramStart"/>
      <w:r w:rsidRPr="00115CD1">
        <w:rPr>
          <w:rFonts w:ascii="Times New Roman" w:hAnsi="Times New Roman"/>
          <w:sz w:val="28"/>
          <w:szCs w:val="28"/>
        </w:rPr>
        <w:t>.В</w:t>
      </w:r>
      <w:proofErr w:type="gramEnd"/>
      <w:r w:rsidRPr="00115CD1">
        <w:rPr>
          <w:rFonts w:ascii="Times New Roman" w:hAnsi="Times New Roman"/>
          <w:sz w:val="28"/>
          <w:szCs w:val="28"/>
        </w:rPr>
        <w:t>ыполнение</w:t>
      </w:r>
      <w:proofErr w:type="spellEnd"/>
      <w:r w:rsidRPr="00115CD1">
        <w:rPr>
          <w:rFonts w:ascii="Times New Roman" w:hAnsi="Times New Roman"/>
          <w:sz w:val="28"/>
          <w:szCs w:val="28"/>
        </w:rPr>
        <w:t xml:space="preserve"> развернутых движений одного образа. Имитация (исполнение) игры на музыкальных инструментах.</w:t>
      </w:r>
    </w:p>
    <w:p w:rsidR="00C07A4F" w:rsidRPr="00115CD1" w:rsidRDefault="00C07A4F" w:rsidP="00C07A4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5CD1">
        <w:rPr>
          <w:rFonts w:ascii="Times New Roman" w:hAnsi="Times New Roman"/>
          <w:b/>
          <w:sz w:val="28"/>
          <w:szCs w:val="28"/>
        </w:rPr>
        <w:t>Игра на музыкальных инструментах.</w:t>
      </w:r>
    </w:p>
    <w:p w:rsidR="00C07A4F" w:rsidRPr="00115CD1" w:rsidRDefault="00C07A4F" w:rsidP="00C07A4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>Слушание (различение) контрастных по звучанию музыкальных инструментов, сходных по звучанию музыкальных инструментов. Освоение приемов игры на музыкальных инструментах, не имеющих звукоряд. Тихая и громкая игра на музыкальном инструменте. Сопровождение мелодии игрой на музыкальном инструменте. Своевременное вступление и окончание игры на музыкальном инструменте. Освоение приемов игры на музыкальных инструментах, имеющих звукоряд. Сопровождение мелодии ритмичной игрой на музыкальном инструменте.</w:t>
      </w:r>
    </w:p>
    <w:p w:rsidR="00C07A4F" w:rsidRPr="00115CD1" w:rsidRDefault="00C07A4F" w:rsidP="00C07A4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5CD1">
        <w:rPr>
          <w:rFonts w:ascii="Times New Roman" w:hAnsi="Times New Roman"/>
          <w:sz w:val="28"/>
          <w:szCs w:val="28"/>
        </w:rPr>
        <w:t>Игра в ансамбле.</w:t>
      </w:r>
    </w:p>
    <w:p w:rsidR="00C07A4F" w:rsidRDefault="00C07A4F" w:rsidP="00C07A4F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15CD1">
        <w:rPr>
          <w:rFonts w:ascii="Times New Roman" w:hAnsi="Times New Roman"/>
          <w:sz w:val="28"/>
          <w:szCs w:val="28"/>
        </w:rPr>
        <w:t>В содержание каждого музыкально-ритмического занятия входит слушание музыки, которое способствует расширению у детей представлений о музыкальных произведениях. Слушание музыки развивает интерес, любовь к ней, повышает музыкальную восприимчивость, эмоциональность, воспитывает музыкальный вкус.</w:t>
      </w:r>
    </w:p>
    <w:p w:rsidR="00C07A4F" w:rsidRDefault="00C07A4F" w:rsidP="00C07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A4F" w:rsidRPr="00B047A2" w:rsidRDefault="00C07A4F" w:rsidP="00C07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47A2">
        <w:rPr>
          <w:rFonts w:ascii="Times New Roman" w:hAnsi="Times New Roman"/>
          <w:b/>
          <w:sz w:val="28"/>
          <w:szCs w:val="28"/>
        </w:rPr>
        <w:t xml:space="preserve">Общая характеристика </w:t>
      </w:r>
    </w:p>
    <w:p w:rsidR="00C07A4F" w:rsidRPr="00B047A2" w:rsidRDefault="00C07A4F" w:rsidP="00C07A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047A2">
        <w:rPr>
          <w:rFonts w:ascii="Times New Roman" w:hAnsi="Times New Roman"/>
          <w:b/>
          <w:i/>
          <w:sz w:val="28"/>
          <w:szCs w:val="28"/>
        </w:rPr>
        <w:t>Цель обучения</w:t>
      </w:r>
      <w:r w:rsidRPr="00B047A2">
        <w:rPr>
          <w:rFonts w:ascii="Times New Roman" w:hAnsi="Times New Roman"/>
          <w:sz w:val="28"/>
          <w:szCs w:val="28"/>
        </w:rPr>
        <w:t xml:space="preserve"> - развитие </w:t>
      </w:r>
      <w:proofErr w:type="gramStart"/>
      <w:r w:rsidRPr="00B047A2">
        <w:rPr>
          <w:rFonts w:ascii="Times New Roman" w:hAnsi="Times New Roman"/>
          <w:sz w:val="28"/>
          <w:szCs w:val="28"/>
        </w:rPr>
        <w:t>эмоциональной</w:t>
      </w:r>
      <w:proofErr w:type="gramEnd"/>
      <w:r w:rsidRPr="00B047A2">
        <w:rPr>
          <w:rFonts w:ascii="Times New Roman" w:hAnsi="Times New Roman"/>
          <w:sz w:val="28"/>
          <w:szCs w:val="28"/>
        </w:rPr>
        <w:t xml:space="preserve"> и двигательной </w:t>
      </w:r>
      <w:proofErr w:type="spellStart"/>
      <w:r w:rsidRPr="00B047A2">
        <w:rPr>
          <w:rFonts w:ascii="Times New Roman" w:hAnsi="Times New Roman"/>
          <w:sz w:val="28"/>
          <w:szCs w:val="28"/>
        </w:rPr>
        <w:t>отзывчивостина</w:t>
      </w:r>
      <w:proofErr w:type="spellEnd"/>
      <w:r w:rsidRPr="00B047A2">
        <w:rPr>
          <w:rFonts w:ascii="Times New Roman" w:hAnsi="Times New Roman"/>
          <w:sz w:val="28"/>
          <w:szCs w:val="28"/>
        </w:rPr>
        <w:t xml:space="preserve"> музыку.</w:t>
      </w:r>
    </w:p>
    <w:p w:rsidR="00C07A4F" w:rsidRPr="00B047A2" w:rsidRDefault="00C07A4F" w:rsidP="00C07A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047A2">
        <w:rPr>
          <w:rFonts w:ascii="Times New Roman" w:eastAsia="Times New Roman" w:hAnsi="Times New Roman"/>
          <w:bCs/>
          <w:color w:val="000000"/>
          <w:sz w:val="28"/>
          <w:szCs w:val="28"/>
        </w:rPr>
        <w:t>Задачи:</w:t>
      </w:r>
    </w:p>
    <w:p w:rsidR="00C07A4F" w:rsidRPr="00B047A2" w:rsidRDefault="00C07A4F" w:rsidP="00C07A4F">
      <w:pPr>
        <w:numPr>
          <w:ilvl w:val="0"/>
          <w:numId w:val="3"/>
        </w:num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47A2">
        <w:rPr>
          <w:rFonts w:ascii="Times New Roman" w:eastAsia="Times New Roman" w:hAnsi="Times New Roman"/>
          <w:color w:val="000000"/>
          <w:sz w:val="28"/>
          <w:szCs w:val="28"/>
        </w:rPr>
        <w:t>организация музыкально-речевой среды;</w:t>
      </w:r>
    </w:p>
    <w:p w:rsidR="00C07A4F" w:rsidRPr="00B047A2" w:rsidRDefault="00C07A4F" w:rsidP="00C07A4F">
      <w:pPr>
        <w:numPr>
          <w:ilvl w:val="0"/>
          <w:numId w:val="3"/>
        </w:num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47A2">
        <w:rPr>
          <w:rFonts w:ascii="Times New Roman" w:eastAsia="Times New Roman" w:hAnsi="Times New Roman"/>
          <w:color w:val="000000"/>
          <w:sz w:val="28"/>
          <w:szCs w:val="28"/>
        </w:rPr>
        <w:t>пробуждение речевой активности обучающейся;</w:t>
      </w:r>
    </w:p>
    <w:p w:rsidR="00C07A4F" w:rsidRPr="00B047A2" w:rsidRDefault="00C07A4F" w:rsidP="00C07A4F">
      <w:pPr>
        <w:numPr>
          <w:ilvl w:val="0"/>
          <w:numId w:val="3"/>
        </w:num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47A2">
        <w:rPr>
          <w:rFonts w:ascii="Times New Roman" w:eastAsia="Times New Roman" w:hAnsi="Times New Roman"/>
          <w:color w:val="000000"/>
          <w:sz w:val="28"/>
          <w:szCs w:val="28"/>
        </w:rPr>
        <w:t>пробуждение интереса к музыкальным занятиям;</w:t>
      </w:r>
    </w:p>
    <w:p w:rsidR="00C07A4F" w:rsidRPr="00B047A2" w:rsidRDefault="00C07A4F" w:rsidP="00C07A4F">
      <w:pPr>
        <w:numPr>
          <w:ilvl w:val="0"/>
          <w:numId w:val="3"/>
        </w:num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47A2">
        <w:rPr>
          <w:rFonts w:ascii="Times New Roman" w:eastAsia="Times New Roman" w:hAnsi="Times New Roman"/>
          <w:color w:val="000000"/>
          <w:sz w:val="28"/>
          <w:szCs w:val="28"/>
        </w:rPr>
        <w:t>формирование</w:t>
      </w:r>
      <w:r w:rsidRPr="00B047A2">
        <w:rPr>
          <w:rFonts w:ascii="Times New Roman" w:eastAsia="Times New Roman" w:hAnsi="Times New Roman"/>
          <w:bCs/>
          <w:iCs/>
          <w:sz w:val="28"/>
          <w:szCs w:val="28"/>
        </w:rPr>
        <w:t xml:space="preserve"> музыкально-ритмических движений</w:t>
      </w:r>
      <w:r w:rsidRPr="00B047A2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C07A4F" w:rsidRPr="00B047A2" w:rsidRDefault="00C07A4F" w:rsidP="00C07A4F">
      <w:pPr>
        <w:numPr>
          <w:ilvl w:val="0"/>
          <w:numId w:val="3"/>
        </w:num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47A2">
        <w:rPr>
          <w:rFonts w:ascii="Times New Roman" w:eastAsia="Times New Roman" w:hAnsi="Times New Roman"/>
          <w:color w:val="000000"/>
          <w:sz w:val="28"/>
          <w:szCs w:val="28"/>
        </w:rPr>
        <w:t>развитие музыкального вкуса.</w:t>
      </w:r>
    </w:p>
    <w:p w:rsidR="00C07A4F" w:rsidRPr="00B047A2" w:rsidRDefault="00C07A4F" w:rsidP="00C07A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047A2">
        <w:rPr>
          <w:rFonts w:ascii="Times New Roman" w:eastAsia="Times New Roman" w:hAnsi="Times New Roman"/>
          <w:sz w:val="28"/>
          <w:szCs w:val="28"/>
        </w:rPr>
        <w:t xml:space="preserve">Ведущим видом музыкальной деятельности с обучающейся являются </w:t>
      </w:r>
      <w:r w:rsidRPr="00B047A2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музыкально-ритмические движения,</w:t>
      </w:r>
      <w:r w:rsidRPr="00B047A2">
        <w:rPr>
          <w:rFonts w:ascii="Times New Roman" w:eastAsia="Times New Roman" w:hAnsi="Times New Roman"/>
          <w:sz w:val="28"/>
          <w:szCs w:val="28"/>
        </w:rPr>
        <w:t xml:space="preserve"> которые со</w:t>
      </w:r>
      <w:r w:rsidRPr="00B047A2">
        <w:rPr>
          <w:rFonts w:ascii="Times New Roman" w:eastAsia="Times New Roman" w:hAnsi="Times New Roman"/>
          <w:sz w:val="28"/>
          <w:szCs w:val="28"/>
        </w:rPr>
        <w:softHyphen/>
        <w:t>провождаются подпеванием, «звучащими» жестами и дей</w:t>
      </w:r>
      <w:r w:rsidRPr="00B047A2">
        <w:rPr>
          <w:rFonts w:ascii="Times New Roman" w:eastAsia="Times New Roman" w:hAnsi="Times New Roman"/>
          <w:sz w:val="28"/>
          <w:szCs w:val="28"/>
        </w:rPr>
        <w:softHyphen/>
        <w:t>ствиями с использованием простейших ударных и шумовых инструментов (погремушек, колокольчиков и т.д.).</w:t>
      </w:r>
      <w:proofErr w:type="gramEnd"/>
    </w:p>
    <w:p w:rsidR="00C07A4F" w:rsidRPr="00B047A2" w:rsidRDefault="00C07A4F" w:rsidP="00C07A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47A2">
        <w:rPr>
          <w:rFonts w:ascii="Times New Roman" w:eastAsia="Times New Roman" w:hAnsi="Times New Roman"/>
          <w:color w:val="000000"/>
          <w:sz w:val="28"/>
          <w:szCs w:val="28"/>
        </w:rPr>
        <w:t xml:space="preserve">Данный предмет интегрируется с различными учебными предметами и направлениями коррекционно-развивающей области. </w:t>
      </w:r>
    </w:p>
    <w:p w:rsidR="00C07A4F" w:rsidRPr="00B047A2" w:rsidRDefault="00C07A4F" w:rsidP="00C07A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47A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Уроки строятся на основе принципов интегрирования (включение элементов игровой деятельности), системности и преемственности.</w:t>
      </w:r>
    </w:p>
    <w:p w:rsidR="00C07A4F" w:rsidRPr="00B047A2" w:rsidRDefault="00C07A4F" w:rsidP="00C07A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47A2">
        <w:rPr>
          <w:rFonts w:ascii="Times New Roman" w:eastAsia="Times New Roman" w:hAnsi="Times New Roman"/>
          <w:color w:val="000000"/>
          <w:sz w:val="28"/>
          <w:szCs w:val="28"/>
        </w:rPr>
        <w:t>На уроках разработано последовательное использование следующих упражнений:</w:t>
      </w:r>
    </w:p>
    <w:p w:rsidR="00C07A4F" w:rsidRPr="00B047A2" w:rsidRDefault="00C07A4F" w:rsidP="00C07A4F">
      <w:pPr>
        <w:numPr>
          <w:ilvl w:val="0"/>
          <w:numId w:val="4"/>
        </w:num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47A2">
        <w:rPr>
          <w:rFonts w:ascii="Times New Roman" w:eastAsia="Times New Roman" w:hAnsi="Times New Roman"/>
          <w:bCs/>
          <w:iCs/>
          <w:sz w:val="28"/>
          <w:szCs w:val="28"/>
        </w:rPr>
        <w:t>музыкально-ритмические движения</w:t>
      </w:r>
      <w:r w:rsidRPr="00B047A2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C07A4F" w:rsidRPr="00B047A2" w:rsidRDefault="00C07A4F" w:rsidP="00C07A4F">
      <w:pPr>
        <w:numPr>
          <w:ilvl w:val="0"/>
          <w:numId w:val="4"/>
        </w:num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47A2">
        <w:rPr>
          <w:rFonts w:ascii="Times New Roman" w:eastAsia="Times New Roman" w:hAnsi="Times New Roman"/>
          <w:color w:val="000000"/>
          <w:sz w:val="28"/>
          <w:szCs w:val="28"/>
        </w:rPr>
        <w:t xml:space="preserve">упражнения </w:t>
      </w:r>
      <w:r w:rsidRPr="00B047A2">
        <w:rPr>
          <w:rFonts w:ascii="Times New Roman" w:eastAsia="Times New Roman" w:hAnsi="Times New Roman"/>
          <w:sz w:val="28"/>
          <w:szCs w:val="28"/>
        </w:rPr>
        <w:t>с использованием простейших ударных и шумовых инструментов</w:t>
      </w:r>
      <w:r w:rsidRPr="00B047A2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C07A4F" w:rsidRPr="00B047A2" w:rsidRDefault="00C07A4F" w:rsidP="00C07A4F">
      <w:pPr>
        <w:numPr>
          <w:ilvl w:val="0"/>
          <w:numId w:val="4"/>
        </w:num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47A2">
        <w:rPr>
          <w:rFonts w:ascii="Times New Roman" w:eastAsia="Times New Roman" w:hAnsi="Times New Roman"/>
          <w:sz w:val="28"/>
          <w:szCs w:val="28"/>
        </w:rPr>
        <w:t>вокальные упражнения</w:t>
      </w:r>
      <w:r w:rsidRPr="00B047A2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B047A2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C07A4F" w:rsidRPr="00B047A2" w:rsidRDefault="00C07A4F" w:rsidP="00C07A4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047A2">
        <w:rPr>
          <w:rFonts w:ascii="Times New Roman" w:eastAsia="Times New Roman" w:hAnsi="Times New Roman"/>
          <w:color w:val="000000"/>
          <w:sz w:val="28"/>
          <w:szCs w:val="28"/>
        </w:rPr>
        <w:t xml:space="preserve">В процессе обучения активно применяются различные упражнения, в основу которых положены многократные повторения умственных и практических действий заданного </w:t>
      </w:r>
      <w:proofErr w:type="spellStart"/>
      <w:r w:rsidRPr="00B047A2">
        <w:rPr>
          <w:rFonts w:ascii="Times New Roman" w:eastAsia="Times New Roman" w:hAnsi="Times New Roman"/>
          <w:color w:val="000000"/>
          <w:sz w:val="28"/>
          <w:szCs w:val="28"/>
        </w:rPr>
        <w:t>содержания</w:t>
      </w:r>
      <w:proofErr w:type="gramStart"/>
      <w:r w:rsidRPr="00B047A2">
        <w:rPr>
          <w:rFonts w:ascii="Times New Roman" w:eastAsia="Times New Roman" w:hAnsi="Times New Roman"/>
          <w:color w:val="000000"/>
          <w:sz w:val="28"/>
          <w:szCs w:val="28"/>
        </w:rPr>
        <w:t>.О</w:t>
      </w:r>
      <w:proofErr w:type="gramEnd"/>
      <w:r w:rsidRPr="00B047A2">
        <w:rPr>
          <w:rFonts w:ascii="Times New Roman" w:eastAsia="Times New Roman" w:hAnsi="Times New Roman"/>
          <w:color w:val="000000"/>
          <w:sz w:val="28"/>
          <w:szCs w:val="28"/>
        </w:rPr>
        <w:t>бучение</w:t>
      </w:r>
      <w:proofErr w:type="spellEnd"/>
      <w:r w:rsidRPr="00B047A2">
        <w:rPr>
          <w:rFonts w:ascii="Times New Roman" w:eastAsia="Times New Roman" w:hAnsi="Times New Roman"/>
          <w:color w:val="000000"/>
          <w:sz w:val="28"/>
          <w:szCs w:val="28"/>
        </w:rPr>
        <w:t xml:space="preserve"> носит сугубо практическую направленность и не требует от обучающ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их</w:t>
      </w:r>
      <w:r w:rsidRPr="00B047A2">
        <w:rPr>
          <w:rFonts w:ascii="Times New Roman" w:eastAsia="Times New Roman" w:hAnsi="Times New Roman"/>
          <w:color w:val="000000"/>
          <w:sz w:val="28"/>
          <w:szCs w:val="28"/>
        </w:rPr>
        <w:t>ся соблюдения четких правил.</w:t>
      </w:r>
    </w:p>
    <w:p w:rsidR="00C07A4F" w:rsidRDefault="00C07A4F" w:rsidP="00C07A4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C38F7">
        <w:rPr>
          <w:rFonts w:ascii="Times New Roman" w:eastAsia="Times New Roman" w:hAnsi="Times New Roman"/>
          <w:b/>
          <w:sz w:val="28"/>
          <w:szCs w:val="28"/>
        </w:rPr>
        <w:t>Учебно-тематическое планирование</w:t>
      </w:r>
    </w:p>
    <w:tbl>
      <w:tblPr>
        <w:tblStyle w:val="3"/>
        <w:tblW w:w="0" w:type="auto"/>
        <w:tblInd w:w="534" w:type="dxa"/>
        <w:tblLook w:val="04A0"/>
      </w:tblPr>
      <w:tblGrid>
        <w:gridCol w:w="2977"/>
        <w:gridCol w:w="3841"/>
        <w:gridCol w:w="2643"/>
      </w:tblGrid>
      <w:tr w:rsidR="00C07A4F" w:rsidRPr="005C38F7" w:rsidTr="00CF3188">
        <w:tc>
          <w:tcPr>
            <w:tcW w:w="2977" w:type="dxa"/>
          </w:tcPr>
          <w:p w:rsidR="00C07A4F" w:rsidRPr="005C38F7" w:rsidRDefault="00C07A4F" w:rsidP="00CF318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C38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5C38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C38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5C38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841" w:type="dxa"/>
          </w:tcPr>
          <w:p w:rsidR="00C07A4F" w:rsidRPr="005C38F7" w:rsidRDefault="00C07A4F" w:rsidP="00CF318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C38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(раздел) программы</w:t>
            </w:r>
          </w:p>
        </w:tc>
        <w:tc>
          <w:tcPr>
            <w:tcW w:w="2643" w:type="dxa"/>
          </w:tcPr>
          <w:p w:rsidR="00C07A4F" w:rsidRPr="005C38F7" w:rsidRDefault="00C07A4F" w:rsidP="00CF318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C38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C07A4F" w:rsidRPr="005C38F7" w:rsidTr="00CF3188">
        <w:tc>
          <w:tcPr>
            <w:tcW w:w="2977" w:type="dxa"/>
          </w:tcPr>
          <w:p w:rsidR="00C07A4F" w:rsidRPr="005C38F7" w:rsidRDefault="00C07A4F" w:rsidP="00CF318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C38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41" w:type="dxa"/>
          </w:tcPr>
          <w:p w:rsidR="00C07A4F" w:rsidRPr="005C38F7" w:rsidRDefault="00C07A4F" w:rsidP="00CF31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3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Слушание музыки</w:t>
            </w:r>
          </w:p>
        </w:tc>
        <w:tc>
          <w:tcPr>
            <w:tcW w:w="2643" w:type="dxa"/>
          </w:tcPr>
          <w:p w:rsidR="00C07A4F" w:rsidRPr="005C38F7" w:rsidRDefault="00C07A4F" w:rsidP="00CF31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07A4F" w:rsidRPr="005C38F7" w:rsidTr="00CF3188">
        <w:tc>
          <w:tcPr>
            <w:tcW w:w="2977" w:type="dxa"/>
          </w:tcPr>
          <w:p w:rsidR="00C07A4F" w:rsidRPr="005C38F7" w:rsidRDefault="00C07A4F" w:rsidP="00CF318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C38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41" w:type="dxa"/>
          </w:tcPr>
          <w:p w:rsidR="00C07A4F" w:rsidRPr="005C38F7" w:rsidRDefault="00C07A4F" w:rsidP="00CF31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3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Пение</w:t>
            </w:r>
          </w:p>
        </w:tc>
        <w:tc>
          <w:tcPr>
            <w:tcW w:w="2643" w:type="dxa"/>
          </w:tcPr>
          <w:p w:rsidR="00C07A4F" w:rsidRPr="005C38F7" w:rsidRDefault="00C07A4F" w:rsidP="00CF31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3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07A4F" w:rsidRPr="005C38F7" w:rsidTr="00CF3188">
        <w:tc>
          <w:tcPr>
            <w:tcW w:w="2977" w:type="dxa"/>
          </w:tcPr>
          <w:p w:rsidR="00C07A4F" w:rsidRPr="005C38F7" w:rsidRDefault="00C07A4F" w:rsidP="00CF318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C38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41" w:type="dxa"/>
          </w:tcPr>
          <w:p w:rsidR="00C07A4F" w:rsidRPr="005C38F7" w:rsidRDefault="00C07A4F" w:rsidP="00CF31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3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Движение под музыку</w:t>
            </w:r>
          </w:p>
        </w:tc>
        <w:tc>
          <w:tcPr>
            <w:tcW w:w="2643" w:type="dxa"/>
          </w:tcPr>
          <w:p w:rsidR="00C07A4F" w:rsidRPr="005C38F7" w:rsidRDefault="00C07A4F" w:rsidP="00CF31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3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C07A4F" w:rsidRPr="005C38F7" w:rsidTr="00CF3188">
        <w:tc>
          <w:tcPr>
            <w:tcW w:w="2977" w:type="dxa"/>
          </w:tcPr>
          <w:p w:rsidR="00C07A4F" w:rsidRPr="005C38F7" w:rsidRDefault="00C07A4F" w:rsidP="00CF318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C38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41" w:type="dxa"/>
          </w:tcPr>
          <w:p w:rsidR="00C07A4F" w:rsidRPr="005C38F7" w:rsidRDefault="00C07A4F" w:rsidP="00CF31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3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 на музыкальных инструментах</w:t>
            </w:r>
          </w:p>
        </w:tc>
        <w:tc>
          <w:tcPr>
            <w:tcW w:w="2643" w:type="dxa"/>
          </w:tcPr>
          <w:p w:rsidR="00C07A4F" w:rsidRPr="005C38F7" w:rsidRDefault="00C07A4F" w:rsidP="00CF31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3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07A4F" w:rsidRPr="005C38F7" w:rsidTr="00CF3188">
        <w:tc>
          <w:tcPr>
            <w:tcW w:w="2977" w:type="dxa"/>
          </w:tcPr>
          <w:p w:rsidR="00C07A4F" w:rsidRPr="005C38F7" w:rsidRDefault="00C07A4F" w:rsidP="00CF318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41" w:type="dxa"/>
          </w:tcPr>
          <w:p w:rsidR="00C07A4F" w:rsidRPr="005C38F7" w:rsidRDefault="00C07A4F" w:rsidP="00CF318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C38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643" w:type="dxa"/>
          </w:tcPr>
          <w:p w:rsidR="00C07A4F" w:rsidRPr="005C38F7" w:rsidRDefault="00C07A4F" w:rsidP="00CF318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C38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</w:tbl>
    <w:p w:rsidR="00C07A4F" w:rsidRDefault="00C07A4F" w:rsidP="00C07A4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07A4F" w:rsidRDefault="00C07A4F" w:rsidP="00C07A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07A4F" w:rsidRPr="00115CD1" w:rsidRDefault="00C07A4F" w:rsidP="00C07A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/>
          <w:b/>
          <w:sz w:val="28"/>
          <w:szCs w:val="28"/>
          <w:lang w:bidi="ru-RU"/>
        </w:rPr>
        <w:t>1.</w:t>
      </w:r>
      <w:r w:rsidRPr="00115CD1">
        <w:rPr>
          <w:rFonts w:ascii="Times New Roman" w:eastAsia="Times New Roman" w:hAnsi="Times New Roman"/>
          <w:b/>
          <w:sz w:val="28"/>
          <w:szCs w:val="28"/>
          <w:lang w:bidi="ru-RU"/>
        </w:rPr>
        <w:t>Календарно-тематическое планирование.</w:t>
      </w:r>
    </w:p>
    <w:tbl>
      <w:tblPr>
        <w:tblStyle w:val="1"/>
        <w:tblpPr w:leftFromText="180" w:rightFromText="180" w:horzAnchor="page" w:tblpX="501" w:tblpY="-208"/>
        <w:tblW w:w="10598" w:type="dxa"/>
        <w:tblLook w:val="04A0"/>
      </w:tblPr>
      <w:tblGrid>
        <w:gridCol w:w="1097"/>
        <w:gridCol w:w="6949"/>
        <w:gridCol w:w="2552"/>
      </w:tblGrid>
      <w:tr w:rsidR="00C07A4F" w:rsidRPr="00115CD1" w:rsidTr="00CF3188">
        <w:trPr>
          <w:trHeight w:val="448"/>
        </w:trPr>
        <w:tc>
          <w:tcPr>
            <w:tcW w:w="1097" w:type="dxa"/>
            <w:vMerge w:val="restart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№ </w:t>
            </w:r>
            <w:proofErr w:type="spellStart"/>
            <w:proofErr w:type="gramStart"/>
            <w:r w:rsidRPr="00115CD1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п</w:t>
            </w:r>
            <w:proofErr w:type="spellEnd"/>
            <w:proofErr w:type="gramEnd"/>
            <w:r w:rsidRPr="00115CD1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/</w:t>
            </w:r>
            <w:proofErr w:type="spellStart"/>
            <w:r w:rsidRPr="00115CD1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п</w:t>
            </w:r>
            <w:proofErr w:type="spellEnd"/>
          </w:p>
        </w:tc>
        <w:tc>
          <w:tcPr>
            <w:tcW w:w="6949" w:type="dxa"/>
            <w:vMerge w:val="restart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Тема урока</w:t>
            </w:r>
          </w:p>
        </w:tc>
        <w:tc>
          <w:tcPr>
            <w:tcW w:w="2552" w:type="dxa"/>
            <w:vMerge w:val="restart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Кол-во</w:t>
            </w:r>
          </w:p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lastRenderedPageBreak/>
              <w:t>часов</w:t>
            </w:r>
          </w:p>
        </w:tc>
      </w:tr>
      <w:tr w:rsidR="00C07A4F" w:rsidRPr="00115CD1" w:rsidTr="00CF3188">
        <w:trPr>
          <w:trHeight w:val="327"/>
        </w:trPr>
        <w:tc>
          <w:tcPr>
            <w:tcW w:w="1097" w:type="dxa"/>
            <w:vMerge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6949" w:type="dxa"/>
            <w:vMerge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552" w:type="dxa"/>
            <w:vMerge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</w:tr>
      <w:tr w:rsidR="00C07A4F" w:rsidRPr="00115CD1" w:rsidTr="00CF3188">
        <w:trPr>
          <w:trHeight w:val="281"/>
        </w:trPr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lastRenderedPageBreak/>
              <w:t>1</w:t>
            </w:r>
          </w:p>
        </w:tc>
        <w:tc>
          <w:tcPr>
            <w:tcW w:w="6949" w:type="dxa"/>
          </w:tcPr>
          <w:p w:rsidR="00C07A4F" w:rsidRPr="00115CD1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037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Музыка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037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повсюду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Р</w:t>
            </w:r>
            <w:r w:rsidRPr="00D037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азвлекательная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  <w:vAlign w:val="bottom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348"/>
        </w:trPr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6949" w:type="dxa"/>
          </w:tcPr>
          <w:p w:rsidR="00C07A4F" w:rsidRPr="00115CD1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37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Музыка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037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повсюду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Н</w:t>
            </w:r>
            <w:r w:rsidRPr="00D037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ародная,</w:t>
            </w:r>
          </w:p>
        </w:tc>
        <w:tc>
          <w:tcPr>
            <w:tcW w:w="2552" w:type="dxa"/>
            <w:vAlign w:val="bottom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6949" w:type="dxa"/>
          </w:tcPr>
          <w:p w:rsidR="00C07A4F" w:rsidRPr="00115CD1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3D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Музыка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A3D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повсюду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К</w:t>
            </w:r>
            <w:r w:rsidRPr="00CA3D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олыбельная,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6949" w:type="dxa"/>
          </w:tcPr>
          <w:p w:rsidR="00C07A4F" w:rsidRPr="00115CD1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 и природа.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342"/>
        </w:trPr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5</w:t>
            </w:r>
          </w:p>
        </w:tc>
        <w:tc>
          <w:tcPr>
            <w:tcW w:w="6949" w:type="dxa"/>
          </w:tcPr>
          <w:p w:rsidR="00C07A4F" w:rsidRPr="00115CD1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лес осенний мы идём.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232"/>
        </w:trPr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6</w:t>
            </w:r>
          </w:p>
        </w:tc>
        <w:tc>
          <w:tcPr>
            <w:tcW w:w="6949" w:type="dxa"/>
          </w:tcPr>
          <w:p w:rsidR="00C07A4F" w:rsidRPr="00115CD1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Урожай собирай.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7</w:t>
            </w:r>
          </w:p>
        </w:tc>
        <w:tc>
          <w:tcPr>
            <w:tcW w:w="6949" w:type="dxa"/>
          </w:tcPr>
          <w:p w:rsidR="00C07A4F" w:rsidRPr="00115CD1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5CD1">
              <w:rPr>
                <w:rFonts w:ascii="Times New Roman" w:hAnsi="Times New Roman"/>
                <w:sz w:val="28"/>
                <w:szCs w:val="28"/>
              </w:rPr>
              <w:t>Песни об осени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419"/>
        </w:trPr>
        <w:tc>
          <w:tcPr>
            <w:tcW w:w="1097" w:type="dxa"/>
            <w:vAlign w:val="center"/>
          </w:tcPr>
          <w:p w:rsidR="00C07A4F" w:rsidRPr="00115CD1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8</w:t>
            </w:r>
          </w:p>
        </w:tc>
        <w:tc>
          <w:tcPr>
            <w:tcW w:w="6949" w:type="dxa"/>
          </w:tcPr>
          <w:p w:rsidR="00C07A4F" w:rsidRPr="00115CD1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Осенних песен листопад.</w:t>
            </w:r>
          </w:p>
        </w:tc>
        <w:tc>
          <w:tcPr>
            <w:tcW w:w="2552" w:type="dxa"/>
            <w:vAlign w:val="center"/>
          </w:tcPr>
          <w:p w:rsidR="00C07A4F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297"/>
        </w:trPr>
        <w:tc>
          <w:tcPr>
            <w:tcW w:w="1097" w:type="dxa"/>
            <w:vAlign w:val="center"/>
          </w:tcPr>
          <w:p w:rsidR="00C07A4F" w:rsidRPr="00115CD1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5A430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9</w:t>
            </w:r>
          </w:p>
        </w:tc>
        <w:tc>
          <w:tcPr>
            <w:tcW w:w="6949" w:type="dxa"/>
          </w:tcPr>
          <w:p w:rsidR="00C07A4F" w:rsidRPr="00115CD1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Прогулка в лес</w:t>
            </w:r>
          </w:p>
        </w:tc>
        <w:tc>
          <w:tcPr>
            <w:tcW w:w="2552" w:type="dxa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354"/>
        </w:trPr>
        <w:tc>
          <w:tcPr>
            <w:tcW w:w="1097" w:type="dxa"/>
            <w:vAlign w:val="center"/>
          </w:tcPr>
          <w:p w:rsidR="00C07A4F" w:rsidRPr="00115CD1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6949" w:type="dxa"/>
          </w:tcPr>
          <w:p w:rsidR="00C07A4F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Мельница.</w:t>
            </w:r>
          </w:p>
        </w:tc>
        <w:tc>
          <w:tcPr>
            <w:tcW w:w="2552" w:type="dxa"/>
          </w:tcPr>
          <w:p w:rsidR="00C07A4F" w:rsidRDefault="00C07A4F" w:rsidP="00CF3188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334"/>
        </w:trPr>
        <w:tc>
          <w:tcPr>
            <w:tcW w:w="1097" w:type="dxa"/>
            <w:vAlign w:val="bottom"/>
          </w:tcPr>
          <w:p w:rsidR="00C07A4F" w:rsidRPr="00115CD1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11</w:t>
            </w:r>
          </w:p>
        </w:tc>
        <w:tc>
          <w:tcPr>
            <w:tcW w:w="6949" w:type="dxa"/>
          </w:tcPr>
          <w:p w:rsidR="00C07A4F" w:rsidRPr="00115CD1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Хоровод дружбы.</w:t>
            </w:r>
          </w:p>
        </w:tc>
        <w:tc>
          <w:tcPr>
            <w:tcW w:w="2552" w:type="dxa"/>
            <w:vAlign w:val="bottom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258"/>
        </w:trPr>
        <w:tc>
          <w:tcPr>
            <w:tcW w:w="1097" w:type="dxa"/>
            <w:vAlign w:val="bottom"/>
          </w:tcPr>
          <w:p w:rsidR="00C07A4F" w:rsidRPr="00115CD1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12</w:t>
            </w:r>
          </w:p>
        </w:tc>
        <w:tc>
          <w:tcPr>
            <w:tcW w:w="6949" w:type="dxa"/>
          </w:tcPr>
          <w:p w:rsidR="00C07A4F" w:rsidRPr="00115CD1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Петя барабанщик.</w:t>
            </w:r>
          </w:p>
        </w:tc>
        <w:tc>
          <w:tcPr>
            <w:tcW w:w="2552" w:type="dxa"/>
            <w:vAlign w:val="bottom"/>
          </w:tcPr>
          <w:p w:rsidR="00C07A4F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311"/>
        </w:trPr>
        <w:tc>
          <w:tcPr>
            <w:tcW w:w="1097" w:type="dxa"/>
            <w:vAlign w:val="bottom"/>
          </w:tcPr>
          <w:p w:rsidR="00C07A4F" w:rsidRPr="00115CD1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13</w:t>
            </w:r>
          </w:p>
        </w:tc>
        <w:tc>
          <w:tcPr>
            <w:tcW w:w="6949" w:type="dxa"/>
          </w:tcPr>
          <w:p w:rsidR="00C07A4F" w:rsidRPr="00115CD1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с мячом.</w:t>
            </w:r>
          </w:p>
        </w:tc>
        <w:tc>
          <w:tcPr>
            <w:tcW w:w="2552" w:type="dxa"/>
            <w:vAlign w:val="bottom"/>
          </w:tcPr>
          <w:p w:rsidR="00C07A4F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14</w:t>
            </w:r>
          </w:p>
        </w:tc>
        <w:tc>
          <w:tcPr>
            <w:tcW w:w="6949" w:type="dxa"/>
          </w:tcPr>
          <w:p w:rsidR="00C07A4F" w:rsidRPr="00115CD1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686CBE">
              <w:rPr>
                <w:rFonts w:ascii="Times New Roman" w:hAnsi="Times New Roman"/>
                <w:sz w:val="28"/>
                <w:szCs w:val="28"/>
                <w:lang w:eastAsia="ru-RU"/>
              </w:rPr>
              <w:t>узыкальные инструменты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Д</w:t>
            </w:r>
            <w:r w:rsidRPr="00686CBE">
              <w:rPr>
                <w:rFonts w:ascii="Times New Roman" w:hAnsi="Times New Roman"/>
                <w:sz w:val="28"/>
                <w:szCs w:val="28"/>
                <w:lang w:eastAsia="ru-RU"/>
              </w:rPr>
              <w:t>еревянные ложки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15</w:t>
            </w:r>
          </w:p>
        </w:tc>
        <w:tc>
          <w:tcPr>
            <w:tcW w:w="6949" w:type="dxa"/>
          </w:tcPr>
          <w:p w:rsidR="00C07A4F" w:rsidRPr="00115CD1" w:rsidRDefault="00C07A4F" w:rsidP="00CF318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686CBE">
              <w:rPr>
                <w:rFonts w:ascii="Times New Roman" w:hAnsi="Times New Roman"/>
                <w:sz w:val="28"/>
                <w:szCs w:val="28"/>
                <w:lang w:eastAsia="ru-RU"/>
              </w:rPr>
              <w:t>узыкальные инструменты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Маракасы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338"/>
        </w:trPr>
        <w:tc>
          <w:tcPr>
            <w:tcW w:w="1097" w:type="dxa"/>
            <w:vAlign w:val="bottom"/>
          </w:tcPr>
          <w:p w:rsidR="00C07A4F" w:rsidRPr="00115CD1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16</w:t>
            </w:r>
          </w:p>
        </w:tc>
        <w:tc>
          <w:tcPr>
            <w:tcW w:w="6949" w:type="dxa"/>
          </w:tcPr>
          <w:p w:rsidR="00C07A4F" w:rsidRPr="00115CD1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Сказка в музыке.</w:t>
            </w:r>
          </w:p>
        </w:tc>
        <w:tc>
          <w:tcPr>
            <w:tcW w:w="2552" w:type="dxa"/>
            <w:vAlign w:val="bottom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386"/>
        </w:trPr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17</w:t>
            </w:r>
          </w:p>
        </w:tc>
        <w:tc>
          <w:tcPr>
            <w:tcW w:w="6949" w:type="dxa"/>
          </w:tcPr>
          <w:p w:rsidR="00C07A4F" w:rsidRPr="00115CD1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теремок.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18</w:t>
            </w:r>
          </w:p>
        </w:tc>
        <w:tc>
          <w:tcPr>
            <w:tcW w:w="6949" w:type="dxa"/>
          </w:tcPr>
          <w:p w:rsidR="00C07A4F" w:rsidRPr="00115CD1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Каравай.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  <w:vAlign w:val="bottom"/>
          </w:tcPr>
          <w:p w:rsidR="00C07A4F" w:rsidRPr="00115CD1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19</w:t>
            </w:r>
          </w:p>
        </w:tc>
        <w:tc>
          <w:tcPr>
            <w:tcW w:w="6949" w:type="dxa"/>
          </w:tcPr>
          <w:p w:rsidR="00C07A4F" w:rsidRPr="00115CD1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Вперёд четыре шага.</w:t>
            </w:r>
          </w:p>
        </w:tc>
        <w:tc>
          <w:tcPr>
            <w:tcW w:w="2552" w:type="dxa"/>
            <w:vAlign w:val="bottom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272"/>
        </w:trPr>
        <w:tc>
          <w:tcPr>
            <w:tcW w:w="1097" w:type="dxa"/>
            <w:vAlign w:val="center"/>
          </w:tcPr>
          <w:p w:rsidR="00C07A4F" w:rsidRPr="00202B90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0</w:t>
            </w:r>
          </w:p>
        </w:tc>
        <w:tc>
          <w:tcPr>
            <w:tcW w:w="6949" w:type="dxa"/>
          </w:tcPr>
          <w:p w:rsidR="00C07A4F" w:rsidRPr="00202B90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Неваляшки.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  <w:vAlign w:val="center"/>
          </w:tcPr>
          <w:p w:rsidR="00C07A4F" w:rsidRPr="00202B90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202B9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6949" w:type="dxa"/>
          </w:tcPr>
          <w:p w:rsidR="00C07A4F" w:rsidRPr="00202B90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 нас веселиться!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202B90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202B9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</w:t>
            </w:r>
          </w:p>
        </w:tc>
        <w:tc>
          <w:tcPr>
            <w:tcW w:w="6949" w:type="dxa"/>
          </w:tcPr>
          <w:p w:rsidR="00C07A4F" w:rsidRPr="00202B90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Пяточка, носочек.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323"/>
        </w:trPr>
        <w:tc>
          <w:tcPr>
            <w:tcW w:w="1097" w:type="dxa"/>
          </w:tcPr>
          <w:p w:rsidR="00C07A4F" w:rsidRPr="00202B90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202B9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</w:t>
            </w:r>
          </w:p>
        </w:tc>
        <w:tc>
          <w:tcPr>
            <w:tcW w:w="6949" w:type="dxa"/>
          </w:tcPr>
          <w:p w:rsidR="00C07A4F" w:rsidRPr="00202B90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Ветерок и ветер.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305"/>
        </w:trPr>
        <w:tc>
          <w:tcPr>
            <w:tcW w:w="1097" w:type="dxa"/>
          </w:tcPr>
          <w:p w:rsidR="00C07A4F" w:rsidRPr="00202B90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202B9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</w:t>
            </w:r>
          </w:p>
        </w:tc>
        <w:tc>
          <w:tcPr>
            <w:tcW w:w="6949" w:type="dxa"/>
          </w:tcPr>
          <w:p w:rsidR="00C07A4F" w:rsidRPr="00202B90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Ускоряй и замедляй.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310"/>
        </w:trPr>
        <w:tc>
          <w:tcPr>
            <w:tcW w:w="1097" w:type="dxa"/>
          </w:tcPr>
          <w:p w:rsidR="00C07A4F" w:rsidRPr="00202B90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25</w:t>
            </w:r>
          </w:p>
        </w:tc>
        <w:tc>
          <w:tcPr>
            <w:tcW w:w="6949" w:type="dxa"/>
          </w:tcPr>
          <w:p w:rsidR="00C07A4F" w:rsidRPr="00202B90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Хороводная.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232"/>
        </w:trPr>
        <w:tc>
          <w:tcPr>
            <w:tcW w:w="1097" w:type="dxa"/>
          </w:tcPr>
          <w:p w:rsidR="00C07A4F" w:rsidRPr="00202B90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26</w:t>
            </w:r>
          </w:p>
        </w:tc>
        <w:tc>
          <w:tcPr>
            <w:tcW w:w="6949" w:type="dxa"/>
          </w:tcPr>
          <w:p w:rsidR="00C07A4F" w:rsidRPr="00202B90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Новый год у ворот.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365"/>
        </w:trPr>
        <w:tc>
          <w:tcPr>
            <w:tcW w:w="1097" w:type="dxa"/>
            <w:vAlign w:val="center"/>
          </w:tcPr>
          <w:p w:rsidR="00C07A4F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7</w:t>
            </w:r>
          </w:p>
          <w:p w:rsidR="00C07A4F" w:rsidRPr="00115CD1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6949" w:type="dxa"/>
          </w:tcPr>
          <w:p w:rsidR="00C07A4F" w:rsidRPr="00202B90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02B90">
              <w:rPr>
                <w:rFonts w:ascii="Times New Roman" w:hAnsi="Times New Roman"/>
                <w:sz w:val="28"/>
                <w:szCs w:val="28"/>
              </w:rPr>
              <w:t>Музыкальный инструмент</w:t>
            </w:r>
            <w:r>
              <w:rPr>
                <w:rFonts w:ascii="Times New Roman" w:hAnsi="Times New Roman"/>
                <w:sz w:val="28"/>
                <w:szCs w:val="28"/>
              </w:rPr>
              <w:t>. Трещотки. О</w:t>
            </w:r>
            <w:r w:rsidRPr="00202B90">
              <w:rPr>
                <w:rFonts w:ascii="Times New Roman" w:hAnsi="Times New Roman"/>
                <w:sz w:val="28"/>
                <w:szCs w:val="28"/>
              </w:rPr>
              <w:t>знакомление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C07A4F" w:rsidRPr="00940D60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8</w:t>
            </w:r>
          </w:p>
        </w:tc>
        <w:tc>
          <w:tcPr>
            <w:tcW w:w="6949" w:type="dxa"/>
          </w:tcPr>
          <w:p w:rsidR="00C07A4F" w:rsidRPr="00202B90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02B90">
              <w:rPr>
                <w:rFonts w:ascii="Times New Roman" w:hAnsi="Times New Roman"/>
                <w:sz w:val="28"/>
                <w:szCs w:val="28"/>
              </w:rPr>
              <w:t>Музыкальный инструмент</w:t>
            </w:r>
            <w:r>
              <w:rPr>
                <w:rFonts w:ascii="Times New Roman" w:hAnsi="Times New Roman"/>
                <w:sz w:val="28"/>
                <w:szCs w:val="28"/>
              </w:rPr>
              <w:t>. Трещотки. Э</w:t>
            </w:r>
            <w:r w:rsidRPr="00202B90">
              <w:rPr>
                <w:rFonts w:ascii="Times New Roman" w:hAnsi="Times New Roman"/>
                <w:sz w:val="28"/>
                <w:szCs w:val="28"/>
              </w:rPr>
              <w:t>лементы игры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415C86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5C8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29</w:t>
            </w:r>
          </w:p>
        </w:tc>
        <w:tc>
          <w:tcPr>
            <w:tcW w:w="6949" w:type="dxa"/>
          </w:tcPr>
          <w:p w:rsidR="00C07A4F" w:rsidRPr="00415C86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на улице мороз.</w:t>
            </w:r>
          </w:p>
        </w:tc>
        <w:tc>
          <w:tcPr>
            <w:tcW w:w="2552" w:type="dxa"/>
            <w:vAlign w:val="center"/>
          </w:tcPr>
          <w:p w:rsidR="00C07A4F" w:rsidRPr="00415C86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5C8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415C86" w:rsidRDefault="00C07A4F" w:rsidP="00CF3188">
            <w:pPr>
              <w:widowControl w:val="0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5C8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30</w:t>
            </w:r>
          </w:p>
        </w:tc>
        <w:tc>
          <w:tcPr>
            <w:tcW w:w="6949" w:type="dxa"/>
          </w:tcPr>
          <w:p w:rsidR="00C07A4F" w:rsidRPr="00415C86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вместе.</w:t>
            </w:r>
          </w:p>
        </w:tc>
        <w:tc>
          <w:tcPr>
            <w:tcW w:w="2552" w:type="dxa"/>
            <w:vAlign w:val="center"/>
          </w:tcPr>
          <w:p w:rsidR="00C07A4F" w:rsidRPr="00415C86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5C8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415C86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31</w:t>
            </w:r>
          </w:p>
        </w:tc>
        <w:tc>
          <w:tcPr>
            <w:tcW w:w="6949" w:type="dxa"/>
          </w:tcPr>
          <w:p w:rsidR="00C07A4F" w:rsidRPr="00415C86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Мы ногами топаем.</w:t>
            </w:r>
          </w:p>
        </w:tc>
        <w:tc>
          <w:tcPr>
            <w:tcW w:w="2552" w:type="dxa"/>
            <w:vAlign w:val="center"/>
          </w:tcPr>
          <w:p w:rsidR="00C07A4F" w:rsidRPr="00415C86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5C8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5C8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32</w:t>
            </w:r>
          </w:p>
        </w:tc>
        <w:tc>
          <w:tcPr>
            <w:tcW w:w="6949" w:type="dxa"/>
          </w:tcPr>
          <w:p w:rsidR="00C07A4F" w:rsidRPr="00415C86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Мы руками хлопаем.</w:t>
            </w:r>
          </w:p>
        </w:tc>
        <w:tc>
          <w:tcPr>
            <w:tcW w:w="2552" w:type="dxa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351"/>
        </w:trPr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  <w:t>33</w:t>
            </w:r>
          </w:p>
        </w:tc>
        <w:tc>
          <w:tcPr>
            <w:tcW w:w="6949" w:type="dxa"/>
          </w:tcPr>
          <w:p w:rsidR="00C07A4F" w:rsidRPr="00415C86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15C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Ловкие ручки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34</w:t>
            </w:r>
          </w:p>
        </w:tc>
        <w:tc>
          <w:tcPr>
            <w:tcW w:w="6949" w:type="dxa"/>
          </w:tcPr>
          <w:p w:rsidR="00C07A4F" w:rsidRPr="00415C86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15C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Ходим – бегаем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234"/>
        </w:trPr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6949" w:type="dxa"/>
          </w:tcPr>
          <w:p w:rsidR="00C07A4F" w:rsidRPr="006F63F6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Ложки. Трещотки.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6</w:t>
            </w:r>
          </w:p>
        </w:tc>
        <w:tc>
          <w:tcPr>
            <w:tcW w:w="6949" w:type="dxa"/>
          </w:tcPr>
          <w:p w:rsidR="00C07A4F" w:rsidRPr="006F63F6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F63F6">
              <w:rPr>
                <w:rFonts w:ascii="Times New Roman" w:hAnsi="Times New Roman"/>
                <w:sz w:val="28"/>
                <w:szCs w:val="28"/>
              </w:rPr>
              <w:t>Слушание</w:t>
            </w:r>
            <w:r>
              <w:rPr>
                <w:rFonts w:ascii="Times New Roman" w:hAnsi="Times New Roman"/>
                <w:sz w:val="28"/>
                <w:szCs w:val="28"/>
              </w:rPr>
              <w:t>.Моцарт.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  <w:bookmarkStart w:id="4" w:name="_GoBack"/>
            <w:bookmarkEnd w:id="4"/>
          </w:p>
        </w:tc>
      </w:tr>
      <w:tr w:rsidR="00C07A4F" w:rsidRPr="00115CD1" w:rsidTr="00CF3188">
        <w:trPr>
          <w:trHeight w:val="229"/>
        </w:trPr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37</w:t>
            </w:r>
          </w:p>
        </w:tc>
        <w:tc>
          <w:tcPr>
            <w:tcW w:w="6949" w:type="dxa"/>
          </w:tcPr>
          <w:p w:rsidR="00C07A4F" w:rsidRPr="006F63F6" w:rsidRDefault="00C07A4F" w:rsidP="00CF3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 не бойся мама.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38</w:t>
            </w:r>
          </w:p>
        </w:tc>
        <w:tc>
          <w:tcPr>
            <w:tcW w:w="6949" w:type="dxa"/>
          </w:tcPr>
          <w:p w:rsidR="00C07A4F" w:rsidRPr="006F63F6" w:rsidRDefault="00C07A4F" w:rsidP="00CF3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Масленица пришла.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299"/>
        </w:trPr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39</w:t>
            </w:r>
          </w:p>
        </w:tc>
        <w:tc>
          <w:tcPr>
            <w:tcW w:w="6949" w:type="dxa"/>
          </w:tcPr>
          <w:p w:rsidR="00C07A4F" w:rsidRPr="006F63F6" w:rsidRDefault="00C07A4F" w:rsidP="00CF3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о бабушке пою.</w:t>
            </w:r>
          </w:p>
        </w:tc>
        <w:tc>
          <w:tcPr>
            <w:tcW w:w="2552" w:type="dxa"/>
            <w:vAlign w:val="center"/>
          </w:tcPr>
          <w:p w:rsidR="00C07A4F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293"/>
        </w:trPr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40</w:t>
            </w:r>
          </w:p>
        </w:tc>
        <w:tc>
          <w:tcPr>
            <w:tcW w:w="6949" w:type="dxa"/>
          </w:tcPr>
          <w:p w:rsidR="00C07A4F" w:rsidRPr="006F63F6" w:rsidRDefault="00C07A4F" w:rsidP="00CF3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Девочкам пою.</w:t>
            </w:r>
          </w:p>
        </w:tc>
        <w:tc>
          <w:tcPr>
            <w:tcW w:w="2552" w:type="dxa"/>
            <w:vAlign w:val="center"/>
          </w:tcPr>
          <w:p w:rsidR="00C07A4F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269"/>
        </w:trPr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41</w:t>
            </w:r>
          </w:p>
        </w:tc>
        <w:tc>
          <w:tcPr>
            <w:tcW w:w="6949" w:type="dxa"/>
          </w:tcPr>
          <w:p w:rsidR="00C07A4F" w:rsidRPr="006F63F6" w:rsidRDefault="00C07A4F" w:rsidP="00CF3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Мамин праздник.</w:t>
            </w:r>
          </w:p>
        </w:tc>
        <w:tc>
          <w:tcPr>
            <w:tcW w:w="2552" w:type="dxa"/>
            <w:vAlign w:val="center"/>
          </w:tcPr>
          <w:p w:rsidR="00C07A4F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293"/>
        </w:trPr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42</w:t>
            </w:r>
          </w:p>
        </w:tc>
        <w:tc>
          <w:tcPr>
            <w:tcW w:w="6949" w:type="dxa"/>
          </w:tcPr>
          <w:p w:rsidR="00C07A4F" w:rsidRPr="006F63F6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 весенней поляне.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</w:t>
            </w:r>
          </w:p>
        </w:tc>
        <w:tc>
          <w:tcPr>
            <w:tcW w:w="6949" w:type="dxa"/>
          </w:tcPr>
          <w:p w:rsidR="00C07A4F" w:rsidRPr="006F63F6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36F10">
              <w:rPr>
                <w:rFonts w:ascii="Times New Roman" w:hAnsi="Times New Roman"/>
                <w:sz w:val="28"/>
                <w:szCs w:val="28"/>
              </w:rPr>
              <w:t>Танцы разных характеров.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</w:t>
            </w:r>
          </w:p>
        </w:tc>
        <w:tc>
          <w:tcPr>
            <w:tcW w:w="6949" w:type="dxa"/>
          </w:tcPr>
          <w:p w:rsidR="00C07A4F" w:rsidRPr="006F63F6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Змейка с воротцами.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6949" w:type="dxa"/>
          </w:tcPr>
          <w:p w:rsidR="00C07A4F" w:rsidRPr="006F63F6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Плетень.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46</w:t>
            </w:r>
          </w:p>
        </w:tc>
        <w:tc>
          <w:tcPr>
            <w:tcW w:w="6949" w:type="dxa"/>
          </w:tcPr>
          <w:p w:rsidR="00C07A4F" w:rsidRPr="006F63F6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Металлофон.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47</w:t>
            </w:r>
          </w:p>
        </w:tc>
        <w:tc>
          <w:tcPr>
            <w:tcW w:w="6949" w:type="dxa"/>
          </w:tcPr>
          <w:p w:rsidR="00C07A4F" w:rsidRPr="006F63F6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Бубен.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282"/>
        </w:trPr>
        <w:tc>
          <w:tcPr>
            <w:tcW w:w="1097" w:type="dxa"/>
          </w:tcPr>
          <w:p w:rsidR="00C07A4F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48</w:t>
            </w:r>
          </w:p>
        </w:tc>
        <w:tc>
          <w:tcPr>
            <w:tcW w:w="6949" w:type="dxa"/>
          </w:tcPr>
          <w:p w:rsidR="00C07A4F" w:rsidRPr="006F63F6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434E1">
              <w:rPr>
                <w:rFonts w:ascii="Times New Roman" w:hAnsi="Times New Roman"/>
                <w:sz w:val="28"/>
                <w:szCs w:val="28"/>
              </w:rPr>
              <w:t>Разные голоса инструментов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C07A4F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281"/>
        </w:trPr>
        <w:tc>
          <w:tcPr>
            <w:tcW w:w="1097" w:type="dxa"/>
          </w:tcPr>
          <w:p w:rsidR="00C07A4F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49</w:t>
            </w:r>
          </w:p>
        </w:tc>
        <w:tc>
          <w:tcPr>
            <w:tcW w:w="6949" w:type="dxa"/>
          </w:tcPr>
          <w:p w:rsidR="00C07A4F" w:rsidRPr="006F63F6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Игра. Узнай по звуку.</w:t>
            </w:r>
          </w:p>
        </w:tc>
        <w:tc>
          <w:tcPr>
            <w:tcW w:w="2552" w:type="dxa"/>
            <w:vAlign w:val="center"/>
          </w:tcPr>
          <w:p w:rsidR="00C07A4F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277"/>
        </w:trPr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50</w:t>
            </w:r>
          </w:p>
        </w:tc>
        <w:tc>
          <w:tcPr>
            <w:tcW w:w="6949" w:type="dxa"/>
          </w:tcPr>
          <w:p w:rsidR="00C07A4F" w:rsidRPr="006F63F6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F63F6">
              <w:rPr>
                <w:rFonts w:ascii="Times New Roman" w:hAnsi="Times New Roman"/>
                <w:sz w:val="28"/>
                <w:szCs w:val="28"/>
              </w:rPr>
              <w:t>Слушание</w:t>
            </w:r>
            <w:r>
              <w:rPr>
                <w:rFonts w:ascii="Times New Roman" w:hAnsi="Times New Roman"/>
                <w:sz w:val="28"/>
                <w:szCs w:val="28"/>
              </w:rPr>
              <w:t>. С. Прокофьев. Марш.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51</w:t>
            </w:r>
          </w:p>
        </w:tc>
        <w:tc>
          <w:tcPr>
            <w:tcW w:w="6949" w:type="dxa"/>
          </w:tcPr>
          <w:p w:rsidR="00C07A4F" w:rsidRPr="004F3187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36F10">
              <w:rPr>
                <w:rFonts w:ascii="Times New Roman" w:hAnsi="Times New Roman"/>
                <w:sz w:val="28"/>
                <w:szCs w:val="28"/>
              </w:rPr>
              <w:t xml:space="preserve">Слушание. С. Прокофьев. </w:t>
            </w:r>
            <w:r>
              <w:rPr>
                <w:rFonts w:ascii="Times New Roman" w:hAnsi="Times New Roman"/>
                <w:sz w:val="28"/>
                <w:szCs w:val="28"/>
              </w:rPr>
              <w:t>Симфоническая сказка (фрагменты).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52</w:t>
            </w:r>
          </w:p>
        </w:tc>
        <w:tc>
          <w:tcPr>
            <w:tcW w:w="6949" w:type="dxa"/>
          </w:tcPr>
          <w:p w:rsidR="00C07A4F" w:rsidRPr="004F3187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Детские песенки из мультфильмов.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</w:t>
            </w:r>
          </w:p>
        </w:tc>
        <w:tc>
          <w:tcPr>
            <w:tcW w:w="6949" w:type="dxa"/>
          </w:tcPr>
          <w:p w:rsidR="00C07A4F" w:rsidRPr="004F3187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F3187">
              <w:rPr>
                <w:rFonts w:ascii="Times New Roman" w:hAnsi="Times New Roman"/>
                <w:sz w:val="28"/>
                <w:szCs w:val="28"/>
              </w:rPr>
              <w:t>Музыка в природе: песня пчелы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</w:t>
            </w:r>
          </w:p>
        </w:tc>
        <w:tc>
          <w:tcPr>
            <w:tcW w:w="6949" w:type="dxa"/>
          </w:tcPr>
          <w:p w:rsidR="00C07A4F" w:rsidRPr="004F3187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F3187">
              <w:rPr>
                <w:rFonts w:ascii="Times New Roman" w:hAnsi="Times New Roman"/>
                <w:sz w:val="28"/>
                <w:szCs w:val="28"/>
              </w:rPr>
              <w:t>Музыка в природе: песня жука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  <w:vAlign w:val="bottom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949" w:type="dxa"/>
          </w:tcPr>
          <w:p w:rsidR="00C07A4F" w:rsidRPr="004F3187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Детские песни из кинофильмов.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323"/>
        </w:trPr>
        <w:tc>
          <w:tcPr>
            <w:tcW w:w="1097" w:type="dxa"/>
            <w:vAlign w:val="bottom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56</w:t>
            </w:r>
          </w:p>
        </w:tc>
        <w:tc>
          <w:tcPr>
            <w:tcW w:w="6949" w:type="dxa"/>
          </w:tcPr>
          <w:p w:rsidR="00C07A4F" w:rsidRPr="004F3187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Любимые песни.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317"/>
        </w:trPr>
        <w:tc>
          <w:tcPr>
            <w:tcW w:w="1097" w:type="dxa"/>
            <w:vAlign w:val="bottom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57</w:t>
            </w:r>
          </w:p>
        </w:tc>
        <w:tc>
          <w:tcPr>
            <w:tcW w:w="6949" w:type="dxa"/>
          </w:tcPr>
          <w:p w:rsidR="00C07A4F" w:rsidRPr="004F3187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Золотые ворота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362"/>
        </w:trPr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58</w:t>
            </w:r>
          </w:p>
        </w:tc>
        <w:tc>
          <w:tcPr>
            <w:tcW w:w="6949" w:type="dxa"/>
          </w:tcPr>
          <w:p w:rsidR="00C07A4F" w:rsidRPr="004F3187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Колечко.</w:t>
            </w:r>
          </w:p>
        </w:tc>
        <w:tc>
          <w:tcPr>
            <w:tcW w:w="2552" w:type="dxa"/>
            <w:vAlign w:val="bottom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59</w:t>
            </w:r>
          </w:p>
        </w:tc>
        <w:tc>
          <w:tcPr>
            <w:tcW w:w="6949" w:type="dxa"/>
          </w:tcPr>
          <w:p w:rsidR="00C07A4F" w:rsidRPr="004F3187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Море волнуется раз.</w:t>
            </w:r>
          </w:p>
        </w:tc>
        <w:tc>
          <w:tcPr>
            <w:tcW w:w="2552" w:type="dxa"/>
            <w:vAlign w:val="bottom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60</w:t>
            </w:r>
          </w:p>
        </w:tc>
        <w:tc>
          <w:tcPr>
            <w:tcW w:w="6949" w:type="dxa"/>
          </w:tcPr>
          <w:p w:rsidR="00C07A4F" w:rsidRPr="004F3187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Шла коза по лесу.</w:t>
            </w:r>
          </w:p>
        </w:tc>
        <w:tc>
          <w:tcPr>
            <w:tcW w:w="2552" w:type="dxa"/>
            <w:vAlign w:val="bottom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5CD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c>
          <w:tcPr>
            <w:tcW w:w="1097" w:type="dxa"/>
          </w:tcPr>
          <w:p w:rsidR="00C07A4F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61</w:t>
            </w:r>
          </w:p>
        </w:tc>
        <w:tc>
          <w:tcPr>
            <w:tcW w:w="6949" w:type="dxa"/>
          </w:tcPr>
          <w:p w:rsidR="00C07A4F" w:rsidRPr="004F3187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Танцы разных характеров.</w:t>
            </w:r>
          </w:p>
        </w:tc>
        <w:tc>
          <w:tcPr>
            <w:tcW w:w="2552" w:type="dxa"/>
            <w:vAlign w:val="bottom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253"/>
        </w:trPr>
        <w:tc>
          <w:tcPr>
            <w:tcW w:w="1097" w:type="dxa"/>
            <w:vAlign w:val="bottom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62</w:t>
            </w:r>
          </w:p>
        </w:tc>
        <w:tc>
          <w:tcPr>
            <w:tcW w:w="6949" w:type="dxa"/>
          </w:tcPr>
          <w:p w:rsidR="00C07A4F" w:rsidRPr="004F3187" w:rsidRDefault="00C07A4F" w:rsidP="00CF318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4F3187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гра с </w:t>
            </w:r>
            <w:r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маракасами.</w:t>
            </w:r>
          </w:p>
        </w:tc>
        <w:tc>
          <w:tcPr>
            <w:tcW w:w="2552" w:type="dxa"/>
            <w:vAlign w:val="center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307"/>
        </w:trPr>
        <w:tc>
          <w:tcPr>
            <w:tcW w:w="1097" w:type="dxa"/>
            <w:vAlign w:val="bottom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63</w:t>
            </w:r>
          </w:p>
        </w:tc>
        <w:tc>
          <w:tcPr>
            <w:tcW w:w="6949" w:type="dxa"/>
          </w:tcPr>
          <w:p w:rsidR="00C07A4F" w:rsidRPr="004F3187" w:rsidRDefault="00C07A4F" w:rsidP="00CF3188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Игра на ложках.</w:t>
            </w:r>
          </w:p>
        </w:tc>
        <w:tc>
          <w:tcPr>
            <w:tcW w:w="2552" w:type="dxa"/>
            <w:vAlign w:val="center"/>
          </w:tcPr>
          <w:p w:rsidR="00C07A4F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312"/>
        </w:trPr>
        <w:tc>
          <w:tcPr>
            <w:tcW w:w="1097" w:type="dxa"/>
            <w:vAlign w:val="bottom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64</w:t>
            </w:r>
          </w:p>
        </w:tc>
        <w:tc>
          <w:tcPr>
            <w:tcW w:w="6949" w:type="dxa"/>
            <w:vAlign w:val="center"/>
          </w:tcPr>
          <w:p w:rsidR="00C07A4F" w:rsidRPr="005C38F7" w:rsidRDefault="00C07A4F" w:rsidP="00CF318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Концерт.</w:t>
            </w:r>
          </w:p>
        </w:tc>
        <w:tc>
          <w:tcPr>
            <w:tcW w:w="2552" w:type="dxa"/>
            <w:vAlign w:val="bottom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110"/>
        </w:trPr>
        <w:tc>
          <w:tcPr>
            <w:tcW w:w="1097" w:type="dxa"/>
            <w:vAlign w:val="bottom"/>
          </w:tcPr>
          <w:p w:rsidR="00C07A4F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65</w:t>
            </w:r>
          </w:p>
        </w:tc>
        <w:tc>
          <w:tcPr>
            <w:tcW w:w="6949" w:type="dxa"/>
          </w:tcPr>
          <w:p w:rsidR="00C07A4F" w:rsidRPr="005C38F7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Победа наша.</w:t>
            </w:r>
          </w:p>
        </w:tc>
        <w:tc>
          <w:tcPr>
            <w:tcW w:w="2552" w:type="dxa"/>
            <w:vAlign w:val="bottom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360"/>
        </w:trPr>
        <w:tc>
          <w:tcPr>
            <w:tcW w:w="1097" w:type="dxa"/>
            <w:vAlign w:val="bottom"/>
          </w:tcPr>
          <w:p w:rsidR="00C07A4F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66</w:t>
            </w:r>
          </w:p>
        </w:tc>
        <w:tc>
          <w:tcPr>
            <w:tcW w:w="6949" w:type="dxa"/>
          </w:tcPr>
          <w:p w:rsidR="00C07A4F" w:rsidRPr="005C38F7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 похож на цветной луг.</w:t>
            </w:r>
          </w:p>
        </w:tc>
        <w:tc>
          <w:tcPr>
            <w:tcW w:w="2552" w:type="dxa"/>
            <w:vAlign w:val="bottom"/>
          </w:tcPr>
          <w:p w:rsidR="00C07A4F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330"/>
        </w:trPr>
        <w:tc>
          <w:tcPr>
            <w:tcW w:w="1097" w:type="dxa"/>
            <w:vAlign w:val="bottom"/>
          </w:tcPr>
          <w:p w:rsidR="00C07A4F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67</w:t>
            </w:r>
          </w:p>
        </w:tc>
        <w:tc>
          <w:tcPr>
            <w:tcW w:w="6949" w:type="dxa"/>
          </w:tcPr>
          <w:p w:rsidR="00C07A4F" w:rsidRPr="005C38F7" w:rsidRDefault="00C07A4F" w:rsidP="00CF3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C38F7">
              <w:rPr>
                <w:rFonts w:ascii="Times New Roman" w:hAnsi="Times New Roman"/>
                <w:sz w:val="28"/>
                <w:szCs w:val="28"/>
              </w:rPr>
              <w:t>Исполнение песен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</w:t>
            </w:r>
            <w:r w:rsidRPr="005C38F7">
              <w:rPr>
                <w:rFonts w:ascii="Times New Roman" w:hAnsi="Times New Roman"/>
                <w:sz w:val="28"/>
                <w:szCs w:val="28"/>
              </w:rPr>
              <w:t xml:space="preserve">ученных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C38F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proofErr w:type="gramStart"/>
            <w:r w:rsidRPr="005C38F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класс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</w:p>
        </w:tc>
        <w:tc>
          <w:tcPr>
            <w:tcW w:w="2552" w:type="dxa"/>
            <w:vAlign w:val="bottom"/>
          </w:tcPr>
          <w:p w:rsidR="00C07A4F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  <w:tr w:rsidR="00C07A4F" w:rsidRPr="00115CD1" w:rsidTr="00CF3188">
        <w:trPr>
          <w:trHeight w:val="305"/>
        </w:trPr>
        <w:tc>
          <w:tcPr>
            <w:tcW w:w="1097" w:type="dxa"/>
            <w:vAlign w:val="bottom"/>
          </w:tcPr>
          <w:p w:rsidR="00C07A4F" w:rsidRPr="00115CD1" w:rsidRDefault="00C07A4F" w:rsidP="00CF318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68</w:t>
            </w:r>
          </w:p>
        </w:tc>
        <w:tc>
          <w:tcPr>
            <w:tcW w:w="6949" w:type="dxa"/>
          </w:tcPr>
          <w:p w:rsidR="00C07A4F" w:rsidRPr="005C38F7" w:rsidRDefault="00C07A4F" w:rsidP="00CF318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C38F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Обобщение музыкальных впечатлений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7 класса</w:t>
            </w:r>
          </w:p>
        </w:tc>
        <w:tc>
          <w:tcPr>
            <w:tcW w:w="2552" w:type="dxa"/>
            <w:vAlign w:val="bottom"/>
          </w:tcPr>
          <w:p w:rsidR="00C07A4F" w:rsidRPr="00115CD1" w:rsidRDefault="00C07A4F" w:rsidP="00CF318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</w:tr>
    </w:tbl>
    <w:p w:rsidR="00C07A4F" w:rsidRPr="00115CD1" w:rsidRDefault="00C07A4F" w:rsidP="00C07A4F">
      <w:pPr>
        <w:pStyle w:val="a3"/>
        <w:rPr>
          <w:rFonts w:ascii="Times New Roman" w:hAnsi="Times New Roman"/>
          <w:sz w:val="28"/>
          <w:szCs w:val="28"/>
        </w:rPr>
      </w:pPr>
    </w:p>
    <w:p w:rsidR="00C07A4F" w:rsidRPr="00115CD1" w:rsidRDefault="00C07A4F" w:rsidP="00C07A4F">
      <w:pPr>
        <w:pStyle w:val="a3"/>
        <w:rPr>
          <w:rFonts w:ascii="Times New Roman" w:hAnsi="Times New Roman"/>
          <w:sz w:val="28"/>
          <w:szCs w:val="28"/>
        </w:rPr>
      </w:pPr>
    </w:p>
    <w:p w:rsidR="00C07A4F" w:rsidRPr="00115CD1" w:rsidRDefault="00C07A4F" w:rsidP="00C07A4F">
      <w:pPr>
        <w:pStyle w:val="a3"/>
        <w:rPr>
          <w:rFonts w:ascii="Times New Roman" w:hAnsi="Times New Roman"/>
          <w:sz w:val="28"/>
          <w:szCs w:val="28"/>
        </w:rPr>
      </w:pPr>
    </w:p>
    <w:p w:rsidR="00D7592B" w:rsidRDefault="00D7592B"/>
    <w:sectPr w:rsidR="00D7592B" w:rsidSect="009A2582">
      <w:pgSz w:w="11906" w:h="16838"/>
      <w:pgMar w:top="426" w:right="99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167F"/>
    <w:multiLevelType w:val="hybridMultilevel"/>
    <w:tmpl w:val="C95A0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4408C"/>
    <w:multiLevelType w:val="hybridMultilevel"/>
    <w:tmpl w:val="F5B603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C0E30"/>
    <w:multiLevelType w:val="hybridMultilevel"/>
    <w:tmpl w:val="D2801C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87BB8"/>
    <w:multiLevelType w:val="hybridMultilevel"/>
    <w:tmpl w:val="1B5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A4F"/>
    <w:rsid w:val="001020E9"/>
    <w:rsid w:val="00523E4A"/>
    <w:rsid w:val="007853D8"/>
    <w:rsid w:val="00866592"/>
    <w:rsid w:val="009A2582"/>
    <w:rsid w:val="00C07A4F"/>
    <w:rsid w:val="00D67506"/>
    <w:rsid w:val="00D75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7A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C07A4F"/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uiPriority w:val="59"/>
    <w:rsid w:val="00C07A4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C07A4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07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1556</Words>
  <Characters>8871</Characters>
  <Application>Microsoft Office Word</Application>
  <DocSecurity>0</DocSecurity>
  <Lines>73</Lines>
  <Paragraphs>20</Paragraphs>
  <ScaleCrop>false</ScaleCrop>
  <Company/>
  <LinksUpToDate>false</LinksUpToDate>
  <CharactersWithSpaces>10407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 6</dc:creator>
  <cp:keywords/>
  <dc:description/>
  <cp:lastModifiedBy>СОШ № 6</cp:lastModifiedBy>
  <cp:revision>7</cp:revision>
  <dcterms:created xsi:type="dcterms:W3CDTF">2023-09-19T08:43:00Z</dcterms:created>
  <dcterms:modified xsi:type="dcterms:W3CDTF">2023-09-29T09:10:00Z</dcterms:modified>
</cp:coreProperties>
</file>