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E" w:rsidRPr="001C65C1" w:rsidRDefault="00B7309E" w:rsidP="00916D6B">
      <w:pPr>
        <w:tabs>
          <w:tab w:val="left" w:pos="284"/>
        </w:tabs>
        <w:autoSpaceDE w:val="0"/>
        <w:autoSpaceDN w:val="0"/>
        <w:adjustRightInd w:val="0"/>
        <w:spacing w:after="0"/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5C1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  учебному предмету</w:t>
      </w:r>
    </w:p>
    <w:p w:rsidR="00B7309E" w:rsidRPr="001C65C1" w:rsidRDefault="00B7309E" w:rsidP="00916D6B">
      <w:pPr>
        <w:tabs>
          <w:tab w:val="left" w:pos="284"/>
        </w:tabs>
        <w:autoSpaceDE w:val="0"/>
        <w:autoSpaceDN w:val="0"/>
        <w:adjustRightInd w:val="0"/>
        <w:spacing w:after="0"/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5C1">
        <w:rPr>
          <w:rFonts w:ascii="Times New Roman" w:hAnsi="Times New Roman" w:cs="Times New Roman"/>
          <w:b/>
          <w:bCs/>
          <w:sz w:val="28"/>
          <w:szCs w:val="28"/>
        </w:rPr>
        <w:t>«АДЫГЕЙСКИЙ ЯЗЫК»</w:t>
      </w:r>
    </w:p>
    <w:p w:rsidR="00B7309E" w:rsidRPr="001C65C1" w:rsidRDefault="00B7309E" w:rsidP="00FB2368">
      <w:pPr>
        <w:ind w:right="393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1C65C1">
        <w:rPr>
          <w:rFonts w:ascii="Times New Roman" w:hAnsi="Times New Roman" w:cs="Times New Roman"/>
          <w:b/>
          <w:bCs/>
          <w:sz w:val="28"/>
          <w:szCs w:val="28"/>
        </w:rPr>
        <w:t xml:space="preserve">для  5 класса </w:t>
      </w:r>
    </w:p>
    <w:p w:rsidR="00B7309E" w:rsidRPr="001C65C1" w:rsidRDefault="00B7309E" w:rsidP="00213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C65C1">
        <w:rPr>
          <w:rFonts w:ascii="Times New Roman" w:hAnsi="Times New Roman" w:cs="Times New Roman"/>
          <w:sz w:val="28"/>
          <w:szCs w:val="28"/>
        </w:rPr>
        <w:t>абочая программа разработана на основе:</w:t>
      </w:r>
    </w:p>
    <w:p w:rsidR="00B7309E" w:rsidRPr="001C65C1" w:rsidRDefault="00B7309E" w:rsidP="002135E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- Закона «Об образовании в Российской Федерации», от 29.12.2012г. №273</w:t>
      </w:r>
    </w:p>
    <w:p w:rsidR="00B7309E" w:rsidRPr="001C65C1" w:rsidRDefault="00B7309E" w:rsidP="002135E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- В соответствии с федеральным государственным образовательным стандартом общего образования, утвержденным  приказом  Министерства образования  и науки Российской Федерации от 17 декабря  2010 г., </w:t>
      </w:r>
    </w:p>
    <w:p w:rsidR="00B7309E" w:rsidRPr="001C65C1" w:rsidRDefault="00B7309E" w:rsidP="002135E4">
      <w:pPr>
        <w:pStyle w:val="cef1edeee2edeee9f2e5eaf1f2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- Приказом  от 31 декабря 2015 г. № 1577 о внесении изменений в федеральный  государственный образовательный  стандарт основного общего образования, утвержденный приказом Министерства образования и науки Российской Федерации от 17 декабря  2010г. № 1897 (зарегистрирован Министерством юстиции Российской Федерации 2 февраля  2016 г., регистрационный № 40937)</w:t>
      </w:r>
    </w:p>
    <w:p w:rsidR="00B7309E" w:rsidRPr="001C65C1" w:rsidRDefault="00B7309E" w:rsidP="002135E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- Положением  о структуре, порядке  разработки, экспертизы  и утверждения рабочей программы учебных предметов, курсов в муниципальном бюджетном общеобразовательном учреждении 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65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абукай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0E5424">
        <w:rPr>
          <w:rFonts w:ascii="Times New Roman" w:hAnsi="Times New Roman" w:cs="Times New Roman"/>
          <w:sz w:val="28"/>
          <w:szCs w:val="28"/>
        </w:rPr>
        <w:t>61-а от 15.08.2023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B7309E" w:rsidRPr="001C65C1" w:rsidRDefault="00B7309E" w:rsidP="002135E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- Основной образовательной программы  основного общего образования  МБОУ «СОШ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65C1"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абукай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0E5424">
        <w:rPr>
          <w:rFonts w:ascii="Times New Roman" w:hAnsi="Times New Roman" w:cs="Times New Roman"/>
          <w:sz w:val="28"/>
          <w:szCs w:val="28"/>
        </w:rPr>
        <w:t>61-а от 15.08.2023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B7309E" w:rsidRPr="001C65C1" w:rsidRDefault="00B7309E" w:rsidP="002135E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- Учебного плана МБОУ «СОШ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65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4E8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D4E8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D4E89">
        <w:rPr>
          <w:rFonts w:ascii="Times New Roman" w:hAnsi="Times New Roman" w:cs="Times New Roman"/>
          <w:sz w:val="28"/>
          <w:szCs w:val="28"/>
        </w:rPr>
        <w:t>абукай</w:t>
      </w:r>
      <w:proofErr w:type="spellEnd"/>
      <w:r w:rsidR="000E5424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1C65C1">
        <w:rPr>
          <w:rFonts w:ascii="Times New Roman" w:hAnsi="Times New Roman" w:cs="Times New Roman"/>
          <w:sz w:val="28"/>
          <w:szCs w:val="28"/>
        </w:rPr>
        <w:t>-20</w:t>
      </w:r>
      <w:r w:rsidR="000E542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C1">
        <w:rPr>
          <w:rFonts w:ascii="Times New Roman" w:hAnsi="Times New Roman" w:cs="Times New Roman"/>
          <w:sz w:val="28"/>
          <w:szCs w:val="28"/>
        </w:rPr>
        <w:t>учебный год</w:t>
      </w:r>
      <w:r w:rsidR="000E5424">
        <w:rPr>
          <w:rFonts w:ascii="Times New Roman" w:hAnsi="Times New Roman" w:cs="Times New Roman"/>
          <w:sz w:val="28"/>
          <w:szCs w:val="28"/>
        </w:rPr>
        <w:t>(приказ №6</w:t>
      </w:r>
      <w:r>
        <w:rPr>
          <w:rFonts w:ascii="Times New Roman" w:hAnsi="Times New Roman" w:cs="Times New Roman"/>
          <w:sz w:val="28"/>
          <w:szCs w:val="28"/>
        </w:rPr>
        <w:t>1</w:t>
      </w:r>
      <w:r w:rsidR="000E5424">
        <w:rPr>
          <w:rFonts w:ascii="Times New Roman" w:hAnsi="Times New Roman" w:cs="Times New Roman"/>
          <w:sz w:val="28"/>
          <w:szCs w:val="28"/>
        </w:rPr>
        <w:t>-а от 15.08.2023</w:t>
      </w:r>
      <w:r w:rsidRPr="009D4E89">
        <w:rPr>
          <w:rFonts w:ascii="Times New Roman" w:hAnsi="Times New Roman" w:cs="Times New Roman"/>
          <w:sz w:val="28"/>
          <w:szCs w:val="28"/>
        </w:rPr>
        <w:t>г)</w:t>
      </w:r>
    </w:p>
    <w:p w:rsidR="00B7309E" w:rsidRDefault="00B7309E" w:rsidP="002135E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- Утвержденного перечня учебников по МБОУ «СОШ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65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4E8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D4E8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D4E89">
        <w:rPr>
          <w:rFonts w:ascii="Times New Roman" w:hAnsi="Times New Roman" w:cs="Times New Roman"/>
          <w:sz w:val="28"/>
          <w:szCs w:val="28"/>
        </w:rPr>
        <w:t>абукай</w:t>
      </w:r>
      <w:proofErr w:type="spellEnd"/>
      <w:r w:rsidR="000E5424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1C65C1">
        <w:rPr>
          <w:rFonts w:ascii="Times New Roman" w:hAnsi="Times New Roman" w:cs="Times New Roman"/>
          <w:sz w:val="28"/>
          <w:szCs w:val="28"/>
        </w:rPr>
        <w:t>-20</w:t>
      </w:r>
      <w:r w:rsidR="000E542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C1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(приказ №</w:t>
      </w:r>
      <w:r w:rsidR="000E5424">
        <w:rPr>
          <w:rFonts w:ascii="Times New Roman" w:hAnsi="Times New Roman" w:cs="Times New Roman"/>
          <w:sz w:val="28"/>
          <w:szCs w:val="28"/>
        </w:rPr>
        <w:t>61-а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0E5424">
        <w:rPr>
          <w:rFonts w:ascii="Times New Roman" w:hAnsi="Times New Roman" w:cs="Times New Roman"/>
          <w:sz w:val="28"/>
          <w:szCs w:val="28"/>
        </w:rPr>
        <w:t>15.08.2023</w:t>
      </w:r>
      <w:r w:rsidRPr="009D4E89">
        <w:rPr>
          <w:rFonts w:ascii="Times New Roman" w:hAnsi="Times New Roman" w:cs="Times New Roman"/>
          <w:sz w:val="28"/>
          <w:szCs w:val="28"/>
        </w:rPr>
        <w:t>г)</w:t>
      </w:r>
    </w:p>
    <w:p w:rsidR="00B7309E" w:rsidRPr="001C65C1" w:rsidRDefault="00B7309E" w:rsidP="002135E4">
      <w:pPr>
        <w:spacing w:after="0" w:line="240" w:lineRule="auto"/>
        <w:ind w:firstLine="284"/>
        <w:rPr>
          <w:sz w:val="28"/>
          <w:szCs w:val="28"/>
        </w:rPr>
      </w:pPr>
    </w:p>
    <w:p w:rsidR="00B7309E" w:rsidRDefault="00B7309E" w:rsidP="002135E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sz w:val="28"/>
          <w:szCs w:val="28"/>
        </w:rPr>
        <w:t xml:space="preserve">- </w:t>
      </w:r>
      <w:r w:rsidRPr="001C65C1">
        <w:rPr>
          <w:rFonts w:ascii="Times New Roman" w:hAnsi="Times New Roman" w:cs="Times New Roman"/>
          <w:sz w:val="28"/>
          <w:szCs w:val="28"/>
        </w:rPr>
        <w:t xml:space="preserve">Программы для общеобразовательных учреждений: Адыгейский язык: 5 </w:t>
      </w:r>
      <w:proofErr w:type="spellStart"/>
      <w:r w:rsidRPr="001C65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C65C1">
        <w:rPr>
          <w:rFonts w:ascii="Times New Roman" w:hAnsi="Times New Roman" w:cs="Times New Roman"/>
          <w:sz w:val="28"/>
          <w:szCs w:val="28"/>
        </w:rPr>
        <w:t xml:space="preserve">./ сост. Х.Б. </w:t>
      </w:r>
      <w:proofErr w:type="spellStart"/>
      <w:r w:rsidRPr="001C65C1">
        <w:rPr>
          <w:rFonts w:ascii="Times New Roman" w:hAnsi="Times New Roman" w:cs="Times New Roman"/>
          <w:sz w:val="28"/>
          <w:szCs w:val="28"/>
        </w:rPr>
        <w:t>Дауров</w:t>
      </w:r>
      <w:proofErr w:type="spellEnd"/>
      <w:r w:rsidRPr="001C65C1">
        <w:rPr>
          <w:rFonts w:ascii="Times New Roman" w:hAnsi="Times New Roman" w:cs="Times New Roman"/>
          <w:sz w:val="28"/>
          <w:szCs w:val="28"/>
        </w:rPr>
        <w:t xml:space="preserve">, З.И. </w:t>
      </w:r>
      <w:proofErr w:type="spellStart"/>
      <w:r w:rsidRPr="001C65C1">
        <w:rPr>
          <w:rFonts w:ascii="Times New Roman" w:hAnsi="Times New Roman" w:cs="Times New Roman"/>
          <w:sz w:val="28"/>
          <w:szCs w:val="28"/>
        </w:rPr>
        <w:t>Керашев</w:t>
      </w:r>
      <w:proofErr w:type="spellEnd"/>
      <w:r w:rsidRPr="001C65C1">
        <w:rPr>
          <w:rFonts w:ascii="Times New Roman" w:hAnsi="Times New Roman" w:cs="Times New Roman"/>
          <w:sz w:val="28"/>
          <w:szCs w:val="28"/>
        </w:rPr>
        <w:t xml:space="preserve">, И.И. </w:t>
      </w:r>
      <w:proofErr w:type="spellStart"/>
      <w:r w:rsidRPr="001C65C1"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 w:rsidRPr="001C65C1">
        <w:rPr>
          <w:rFonts w:ascii="Times New Roman" w:hAnsi="Times New Roman" w:cs="Times New Roman"/>
          <w:sz w:val="28"/>
          <w:szCs w:val="28"/>
        </w:rPr>
        <w:t xml:space="preserve">. Майкоп, 2011 </w:t>
      </w:r>
    </w:p>
    <w:p w:rsidR="00B7309E" w:rsidRPr="001C65C1" w:rsidRDefault="00B7309E" w:rsidP="002135E4">
      <w:pPr>
        <w:spacing w:after="0" w:line="240" w:lineRule="auto"/>
        <w:ind w:firstLine="284"/>
        <w:rPr>
          <w:sz w:val="28"/>
          <w:szCs w:val="28"/>
        </w:rPr>
      </w:pPr>
    </w:p>
    <w:p w:rsidR="00B7309E" w:rsidRDefault="00B7309E" w:rsidP="002135E4">
      <w:pPr>
        <w:shd w:val="clear" w:color="auto" w:fill="FFFFFF"/>
        <w:tabs>
          <w:tab w:val="left" w:pos="978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1C65C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08236D">
      <w:pPr>
        <w:shd w:val="clear" w:color="auto" w:fill="FFFFFF"/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2135E4">
      <w:pPr>
        <w:shd w:val="clear" w:color="auto" w:fill="FFFFFF"/>
        <w:tabs>
          <w:tab w:val="left" w:pos="9781"/>
        </w:tabs>
        <w:spacing w:after="0" w:line="24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 планировании предусмотрены разнообразные виды и формы контроля: диктанты (объясни</w:t>
      </w:r>
      <w:r w:rsidRPr="001C65C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C65C1">
        <w:rPr>
          <w:rFonts w:ascii="Times New Roman" w:hAnsi="Times New Roman" w:cs="Times New Roman"/>
          <w:sz w:val="28"/>
          <w:szCs w:val="28"/>
        </w:rPr>
        <w:t>тельный, предупредительный, «Проверяю себя», графический, выборочный, распределительный, творческий с дополнительными заданиями), тест, комплексный анализ текста, устные рассказы по плану на лингвистические темы, лингвистические рассказы на основе интерактивных таблиц, сочинения небольшого объема по началу, по опорным словам и т.д.</w:t>
      </w:r>
    </w:p>
    <w:p w:rsidR="00B7309E" w:rsidRPr="001C65C1" w:rsidRDefault="00B7309E" w:rsidP="002135E4">
      <w:pPr>
        <w:shd w:val="clear" w:color="auto" w:fill="FFFFFF"/>
        <w:tabs>
          <w:tab w:val="left" w:pos="9781"/>
        </w:tabs>
        <w:spacing w:after="0" w:line="24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5C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1C65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1C65C1">
        <w:rPr>
          <w:rFonts w:ascii="Times New Roman" w:hAnsi="Times New Roman" w:cs="Times New Roman"/>
          <w:i/>
          <w:iCs/>
          <w:sz w:val="28"/>
          <w:szCs w:val="28"/>
        </w:rPr>
        <w:t xml:space="preserve"> обучения адыгейскому </w:t>
      </w:r>
      <w:r w:rsidRPr="001C65C1">
        <w:rPr>
          <w:rFonts w:ascii="Times New Roman" w:hAnsi="Times New Roman" w:cs="Times New Roman"/>
          <w:sz w:val="28"/>
          <w:szCs w:val="28"/>
        </w:rPr>
        <w:t xml:space="preserve"> языку в школе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свободно, правильно и выразительно говорить и писать на родном языке, пользоваться им в жизни как основным средством общения. </w:t>
      </w:r>
      <w:proofErr w:type="gramEnd"/>
    </w:p>
    <w:p w:rsidR="00B7309E" w:rsidRPr="001C65C1" w:rsidRDefault="00B7309E" w:rsidP="002135E4">
      <w:pPr>
        <w:tabs>
          <w:tab w:val="left" w:pos="540"/>
          <w:tab w:val="left" w:pos="720"/>
          <w:tab w:val="left" w:pos="9781"/>
        </w:tabs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1C65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обучения</w:t>
      </w:r>
      <w:r w:rsidRPr="001C65C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B7309E" w:rsidRPr="001C65C1" w:rsidRDefault="00B7309E" w:rsidP="002135E4">
      <w:pPr>
        <w:tabs>
          <w:tab w:val="left" w:pos="978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 1) дать учащимся представление о роли языка в жизни общества, о его богатстве и выразительности; обеспечить усвоение определенного круга знаний из области фонетики, графики, орфоэпии, орфографии, лексики, </w:t>
      </w:r>
      <w:proofErr w:type="spellStart"/>
      <w:r w:rsidRPr="001C65C1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1C65C1">
        <w:rPr>
          <w:rFonts w:ascii="Times New Roman" w:hAnsi="Times New Roman" w:cs="Times New Roman"/>
          <w:sz w:val="28"/>
          <w:szCs w:val="28"/>
        </w:rPr>
        <w:t xml:space="preserve">, словообразования, морфологии, синтаксиса, пунктуации, стилистики, а также формирование умений применять эти знания на практике; </w:t>
      </w:r>
    </w:p>
    <w:p w:rsidR="00B7309E" w:rsidRPr="001C65C1" w:rsidRDefault="00B7309E" w:rsidP="002135E4">
      <w:pPr>
        <w:tabs>
          <w:tab w:val="left" w:pos="978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2) развивать речь учащихся: обогащать их активный и пассивный запас слов, грамматический строй речи; способствовать усвоению форм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 </w:t>
      </w:r>
    </w:p>
    <w:p w:rsidR="00B7309E" w:rsidRPr="001C65C1" w:rsidRDefault="00B7309E" w:rsidP="002135E4">
      <w:pPr>
        <w:tabs>
          <w:tab w:val="left" w:pos="978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3) формировать и совершенствовать орфографические и пунктуационные умения и навыки. </w:t>
      </w:r>
    </w:p>
    <w:p w:rsidR="00B7309E" w:rsidRPr="001C65C1" w:rsidRDefault="00B7309E" w:rsidP="002135E4">
      <w:pPr>
        <w:shd w:val="clear" w:color="auto" w:fill="FFFFFF"/>
        <w:tabs>
          <w:tab w:val="left" w:pos="9781"/>
        </w:tabs>
        <w:spacing w:after="0" w:line="24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     В соответствии с целью обучения усиливается речевая направленность курса. В программе расширена понятийная основа обучению связной речи. Теория приближена к потребностям практики.</w:t>
      </w:r>
    </w:p>
    <w:p w:rsidR="00B7309E" w:rsidRPr="001C65C1" w:rsidRDefault="00B7309E" w:rsidP="002135E4">
      <w:pPr>
        <w:shd w:val="clear" w:color="auto" w:fill="FFFFFF"/>
        <w:tabs>
          <w:tab w:val="left" w:pos="9781"/>
        </w:tabs>
        <w:spacing w:after="0" w:line="24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Теоретическую основу обучения составляют три группы понятий: текст, стили речи, функционально-смысловые типы речи.</w:t>
      </w:r>
    </w:p>
    <w:p w:rsidR="00B7309E" w:rsidRPr="001C65C1" w:rsidRDefault="00B7309E" w:rsidP="002135E4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Уточнены и приведены в систему умения связной речи, которые сгруппированы с учетом характера учебной речевой деятельности. Всего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1C65C1">
        <w:rPr>
          <w:rFonts w:ascii="Times New Roman" w:hAnsi="Times New Roman" w:cs="Times New Roman"/>
          <w:sz w:val="28"/>
          <w:szCs w:val="28"/>
        </w:rPr>
        <w:t xml:space="preserve"> часа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65C1">
        <w:rPr>
          <w:rFonts w:ascii="Times New Roman" w:hAnsi="Times New Roman" w:cs="Times New Roman"/>
          <w:sz w:val="28"/>
          <w:szCs w:val="28"/>
        </w:rPr>
        <w:t xml:space="preserve"> часа в неделю)</w:t>
      </w: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Pr="0008236D" w:rsidRDefault="00B7309E" w:rsidP="0008236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65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  понимать определения основных изученных в 5 классе языковых явлений, пунктуационных правил, обосновывать свои ответы, приводя нужные примеры; 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- дифференцировать главную и второстепенную информацию, известную и неизвестную информацию прослушанного текста;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- фиксировать информацию прослушанного текста в виде тезисного плана, полного и сжатого пересказа;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рецензировать устный ответ учащегося;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задавать вопросы по прослушанному тексту;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отвечать на вопросы по содержанию текста;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 прогнозировать содержание текста, исходя из анализа названия, содержания эпи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графа и на основе знакомства с иллюстративным материалом текста - схемами, таблицами на основе текста;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-  пересказывая текст, отражать свое понимание проблематики и позиции автора ис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ходного текста;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 - создавать связное монологическое высказывание на лингвистическую тему в форме текста-рассуждения, текста-доказательства, текста-описания;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составлять инструкции по применению того или иного правила;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принимать участие в диалогах различных видов;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пересказывать фрагмент прослушанного текста;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распознавать части речи и их формы;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соблюдать морфологические нормы формообразования и употребления слов, поль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зоваться словарем грамматических трудностей;</w:t>
      </w:r>
    </w:p>
    <w:p w:rsidR="00B7309E" w:rsidRPr="001C65C1" w:rsidRDefault="00B7309E" w:rsidP="006064E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 опираться на морфологический разбор слова при проведении орфографического, пунктуационного и синтаксического анализа;</w:t>
      </w:r>
    </w:p>
    <w:p w:rsidR="00B7309E" w:rsidRPr="001C65C1" w:rsidRDefault="00B7309E" w:rsidP="006064E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применять орфографические правила;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 объяснять правописания трудно проверяемых орфограмм, опираясь на значение, морфемное строение и грамматическую характеристику слов;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- опознавать, правильно строить и употреблять словосочетания разных видов;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-  различать простые предложения разных видов, использовать односоставные пред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ложения в речи с учетом их специфики и стилистических свойств;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 -  правильно и уместно употреблять предложения с вводными конструкциями, одно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родными и обособленными членами;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-правильно строить предложения с обособленными членами;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- проводить интонационный анализ простого предложения;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- выразительно читать простые предложения изученных конструкций;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- проводить интонационный и синтаксический анализ простого предложения при про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ведении синтаксического и пунктуационного разбора;</w:t>
      </w:r>
    </w:p>
    <w:p w:rsidR="00B7309E" w:rsidRPr="001C65C1" w:rsidRDefault="00B7309E" w:rsidP="006064E7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- использовать различные синтаксические конструкции как средство усиления вырази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тельности речи;</w:t>
      </w:r>
    </w:p>
    <w:p w:rsidR="00B7309E" w:rsidRPr="001C65C1" w:rsidRDefault="00B7309E" w:rsidP="0008236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- владеть правильным способом действия при применении изученных правил пунктуа</w:t>
      </w:r>
      <w:r w:rsidRPr="001C65C1">
        <w:rPr>
          <w:rFonts w:ascii="Times New Roman" w:hAnsi="Times New Roman" w:cs="Times New Roman"/>
          <w:sz w:val="28"/>
          <w:szCs w:val="28"/>
        </w:rPr>
        <w:softHyphen/>
        <w:t>ции, устно объяснять пунктуацию предложений изученных конструкций, использовать на письме специальные графические обозначения, строить пунктуационные схемы простых предложений, самостоятельно подбирать пр</w:t>
      </w:r>
      <w:r>
        <w:rPr>
          <w:rFonts w:ascii="Times New Roman" w:hAnsi="Times New Roman" w:cs="Times New Roman"/>
          <w:sz w:val="28"/>
          <w:szCs w:val="28"/>
        </w:rPr>
        <w:t xml:space="preserve">имеры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пунктуационных правил.</w:t>
      </w: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Содержание учебного предмета</w:t>
      </w:r>
      <w:r w:rsidRPr="001C65C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1.Синтасис  и пунктуация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C65C1">
        <w:rPr>
          <w:rFonts w:ascii="Times New Roman" w:hAnsi="Times New Roman" w:cs="Times New Roman"/>
          <w:sz w:val="28"/>
          <w:szCs w:val="28"/>
        </w:rPr>
        <w:t>выделять  словосочетания, главные  члены предложения, уметь составлять по  схеме, научиться разбирать по членам предложения, правильно  расставлять знаки препинания).</w:t>
      </w: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 xml:space="preserve">  2. Фонетика, г</w:t>
      </w:r>
      <w:r>
        <w:rPr>
          <w:rFonts w:ascii="Times New Roman" w:hAnsi="Times New Roman" w:cs="Times New Roman"/>
          <w:sz w:val="28"/>
          <w:szCs w:val="28"/>
        </w:rPr>
        <w:t>рафика, орфография (знать звуки</w:t>
      </w:r>
      <w:r w:rsidRPr="001C65C1">
        <w:rPr>
          <w:rFonts w:ascii="Times New Roman" w:hAnsi="Times New Roman" w:cs="Times New Roman"/>
          <w:sz w:val="28"/>
          <w:szCs w:val="28"/>
        </w:rPr>
        <w:t>, уметь давать характеристику, ставить правильно ударение,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C1">
        <w:rPr>
          <w:rFonts w:ascii="Times New Roman" w:hAnsi="Times New Roman" w:cs="Times New Roman"/>
          <w:sz w:val="28"/>
          <w:szCs w:val="28"/>
        </w:rPr>
        <w:t xml:space="preserve">знать транскрипцию, уметь научиться </w:t>
      </w:r>
      <w:proofErr w:type="gramStart"/>
      <w:r w:rsidRPr="001C65C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1C65C1">
        <w:rPr>
          <w:rFonts w:ascii="Times New Roman" w:hAnsi="Times New Roman" w:cs="Times New Roman"/>
          <w:sz w:val="28"/>
          <w:szCs w:val="28"/>
        </w:rPr>
        <w:t xml:space="preserve"> произносить согласные, гласные звуки,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C1">
        <w:rPr>
          <w:rFonts w:ascii="Times New Roman" w:hAnsi="Times New Roman" w:cs="Times New Roman"/>
          <w:sz w:val="28"/>
          <w:szCs w:val="28"/>
        </w:rPr>
        <w:t>уметь пользоваться словарем,  знать правила фонетики, графики,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C1">
        <w:rPr>
          <w:rFonts w:ascii="Times New Roman" w:hAnsi="Times New Roman" w:cs="Times New Roman"/>
          <w:sz w:val="28"/>
          <w:szCs w:val="28"/>
        </w:rPr>
        <w:t>орфографии).</w:t>
      </w:r>
    </w:p>
    <w:p w:rsidR="00B7309E" w:rsidRPr="001C65C1" w:rsidRDefault="00B7309E" w:rsidP="006064E7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C65C1">
        <w:rPr>
          <w:rFonts w:ascii="Times New Roman" w:hAnsi="Times New Roman" w:cs="Times New Roman"/>
          <w:sz w:val="28"/>
          <w:szCs w:val="28"/>
        </w:rPr>
        <w:t>3. Лексика  фразеология (определять лексическое  значение предложения, определять прямое переносное значение  слова, не путать омонимы  с синонимами, пользоваться толковым словарем)</w:t>
      </w:r>
      <w:proofErr w:type="gramStart"/>
      <w:r w:rsidRPr="001C65C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C65C1">
        <w:rPr>
          <w:rFonts w:ascii="Times New Roman" w:hAnsi="Times New Roman" w:cs="Times New Roman"/>
          <w:sz w:val="28"/>
          <w:szCs w:val="28"/>
        </w:rPr>
        <w:t>чащиеся научатся определять основы изучаемых в 5 классе языковых  явлений, речевых понятий, орфографических  и пунк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C65C1">
        <w:rPr>
          <w:rFonts w:ascii="Times New Roman" w:hAnsi="Times New Roman" w:cs="Times New Roman"/>
          <w:sz w:val="28"/>
          <w:szCs w:val="28"/>
        </w:rPr>
        <w:t>уационных правил, обосновывать  свои от</w:t>
      </w:r>
      <w:r>
        <w:rPr>
          <w:rFonts w:ascii="Times New Roman" w:hAnsi="Times New Roman" w:cs="Times New Roman"/>
          <w:sz w:val="28"/>
          <w:szCs w:val="28"/>
        </w:rPr>
        <w:t>веты и приводить нужные примеры.</w:t>
      </w: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7309E" w:rsidRPr="007C6C40" w:rsidRDefault="00B7309E" w:rsidP="009D4E89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форм контроля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5"/>
        <w:gridCol w:w="1688"/>
        <w:gridCol w:w="1688"/>
        <w:gridCol w:w="1689"/>
        <w:gridCol w:w="1690"/>
        <w:gridCol w:w="1674"/>
      </w:tblGrid>
      <w:tr w:rsidR="00B7309E" w:rsidRPr="00E4425F">
        <w:tc>
          <w:tcPr>
            <w:tcW w:w="1816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1четв.</w:t>
            </w: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2четв</w:t>
            </w:r>
            <w:proofErr w:type="gram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1694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3четв.</w:t>
            </w:r>
          </w:p>
        </w:tc>
        <w:tc>
          <w:tcPr>
            <w:tcW w:w="169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4четв.</w:t>
            </w:r>
          </w:p>
        </w:tc>
        <w:tc>
          <w:tcPr>
            <w:tcW w:w="168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B7309E" w:rsidRPr="00E4425F">
        <w:tc>
          <w:tcPr>
            <w:tcW w:w="1816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К/</w:t>
            </w:r>
            <w:proofErr w:type="spell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1816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изложения</w:t>
            </w: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1816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тесты</w:t>
            </w: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1816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64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7309E" w:rsidRDefault="00B7309E" w:rsidP="009D4E89">
      <w:pPr>
        <w:ind w:left="10" w:firstLine="586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9D4E89">
      <w:pPr>
        <w:tabs>
          <w:tab w:val="left" w:pos="9781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1C65C1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/>
        <w:jc w:val="both"/>
        <w:rPr>
          <w:rFonts w:ascii="Times New Roman" w:hAnsi="Times New Roman" w:cs="Times New Roman"/>
          <w:sz w:val="28"/>
          <w:szCs w:val="28"/>
        </w:rPr>
      </w:pPr>
    </w:p>
    <w:p w:rsidR="00B7309E" w:rsidRPr="001C65C1" w:rsidRDefault="00B7309E" w:rsidP="006064E7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0F59" w:rsidRDefault="00B7309E" w:rsidP="00180F59">
      <w:pPr>
        <w:tabs>
          <w:tab w:val="left" w:pos="9781"/>
        </w:tabs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65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Календарнэ</w:t>
      </w:r>
      <w:proofErr w:type="spellEnd"/>
      <w:r w:rsidR="00180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65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80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5C1">
        <w:rPr>
          <w:rFonts w:ascii="Times New Roman" w:hAnsi="Times New Roman" w:cs="Times New Roman"/>
          <w:b/>
          <w:bCs/>
          <w:sz w:val="28"/>
          <w:szCs w:val="28"/>
        </w:rPr>
        <w:t>тематическэ</w:t>
      </w:r>
      <w:proofErr w:type="spellEnd"/>
      <w:r w:rsidRPr="001C65C1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B7309E" w:rsidRPr="001C65C1" w:rsidRDefault="00B7309E" w:rsidP="00180F59">
      <w:pPr>
        <w:tabs>
          <w:tab w:val="left" w:pos="9781"/>
        </w:tabs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65C1">
        <w:rPr>
          <w:rFonts w:ascii="Times New Roman" w:hAnsi="Times New Roman" w:cs="Times New Roman"/>
          <w:b/>
          <w:bCs/>
          <w:sz w:val="28"/>
          <w:szCs w:val="28"/>
        </w:rPr>
        <w:t>адыгэбзэ</w:t>
      </w:r>
      <w:proofErr w:type="spellEnd"/>
      <w:r w:rsidRPr="001C65C1">
        <w:rPr>
          <w:rFonts w:ascii="Times New Roman" w:hAnsi="Times New Roman" w:cs="Times New Roman"/>
          <w:b/>
          <w:bCs/>
          <w:sz w:val="28"/>
          <w:szCs w:val="28"/>
        </w:rPr>
        <w:t xml:space="preserve"> тхэнымк1эя  5-рэ  класс</w:t>
      </w:r>
    </w:p>
    <w:tbl>
      <w:tblPr>
        <w:tblW w:w="101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5940"/>
        <w:gridCol w:w="900"/>
        <w:gridCol w:w="1440"/>
        <w:gridCol w:w="995"/>
      </w:tblGrid>
      <w:tr w:rsidR="00B7309E" w:rsidRPr="00E4425F">
        <w:trPr>
          <w:trHeight w:val="396"/>
        </w:trPr>
        <w:tc>
          <w:tcPr>
            <w:tcW w:w="900" w:type="dxa"/>
            <w:vMerge w:val="restart"/>
          </w:tcPr>
          <w:p w:rsidR="00B7309E" w:rsidRPr="00E4425F" w:rsidRDefault="00B7309E" w:rsidP="00FB2368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40" w:type="dxa"/>
            <w:vMerge w:val="restart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Темэр</w:t>
            </w:r>
            <w:proofErr w:type="spellEnd"/>
          </w:p>
        </w:tc>
        <w:tc>
          <w:tcPr>
            <w:tcW w:w="900" w:type="dxa"/>
            <w:vMerge w:val="restart"/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left="-109" w:right="-108" w:firstLine="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Сыхьпчъ</w:t>
            </w:r>
            <w:proofErr w:type="spellEnd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Мафэр</w:t>
            </w:r>
            <w:proofErr w:type="spellEnd"/>
          </w:p>
        </w:tc>
      </w:tr>
      <w:tr w:rsidR="00B7309E" w:rsidRPr="00E4425F">
        <w:trPr>
          <w:trHeight w:val="415"/>
        </w:trPr>
        <w:tc>
          <w:tcPr>
            <w:tcW w:w="900" w:type="dxa"/>
            <w:vMerge/>
          </w:tcPr>
          <w:p w:rsidR="00B7309E" w:rsidRPr="00E4425F" w:rsidRDefault="00B7309E" w:rsidP="00FB2368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  <w:vMerge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vMerge/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left="-109" w:right="-108" w:firstLine="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B7309E" w:rsidRPr="00E4425F" w:rsidRDefault="00B7309E" w:rsidP="00FB2368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</w:t>
            </w: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40" w:type="dxa"/>
          </w:tcPr>
          <w:p w:rsidR="00B7309E" w:rsidRPr="00E4425F" w:rsidRDefault="00B7309E" w:rsidP="00180F59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Ныдэлъфыбзэр</w:t>
            </w:r>
            <w:proofErr w:type="spellEnd"/>
            <w:r w:rsidR="00180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E442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лъэпкъым</w:t>
            </w:r>
            <w:proofErr w:type="spellEnd"/>
            <w:r w:rsidR="00180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ищы1эныгъэ </w:t>
            </w:r>
            <w:proofErr w:type="spellStart"/>
            <w:r w:rsidR="00180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ылъапс</w:t>
            </w:r>
            <w:proofErr w:type="spellEnd"/>
            <w:r w:rsidR="00180F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4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Лингвистикэр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ык1и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иедзыгъо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шъхьа1эхэр.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изэнэ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шъхьа1эхэр.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Псэлъэ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лъэпкъхэр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4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истильхэр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513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4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Ублэп1э еджап1эм щак1угъэм ик1эджык1ыжьын. Гущы1эм изэхэтык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3E78A3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597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40" w:type="dxa"/>
          </w:tcPr>
          <w:p w:rsidR="00B7309E" w:rsidRPr="00E4425F" w:rsidRDefault="003056EF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Бзэ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гущы1эхэр.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705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B7309E" w:rsidRPr="00E4425F" w:rsidRDefault="009A7673" w:rsidP="009A7673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Ухэзыщэрэ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уплъэк1ун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диктантэу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гъэцэк1энхэр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зигъусэхэр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Шымрэ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шыпхъумрэ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»(1эшъынэ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Хьазрэт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Бзэ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гущы1эхэр» зыфи1орэм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епхыгъ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70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B7309E" w:rsidRPr="00E4425F" w:rsidRDefault="009A7673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Диктантым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изэхэфын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хэукъоныгъэмэ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1оф адэш1эныр.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B7309E" w:rsidRPr="00E4425F" w:rsidRDefault="009A7673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Фонетикэр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бзэш1эныгъэм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иедзыгъу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гъэпсыгъэ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зэрэхъурэр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2916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916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Мэкъэзещэхэр</w:t>
            </w:r>
            <w:proofErr w:type="spellEnd"/>
            <w:r w:rsidR="002916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ык1и </w:t>
            </w:r>
            <w:proofErr w:type="spellStart"/>
            <w:r w:rsidR="002916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мэкъэзэращэхэр</w:t>
            </w:r>
            <w:proofErr w:type="spellEnd"/>
            <w:r w:rsidR="002916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40" w:type="dxa"/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Мэкъэзещэ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къызэрык1охэмрэ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зэхэлъхэмрэ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40" w:type="dxa"/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Мэкъэзещэ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къызэрык1охэмрэ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зэхэлъхэмрэ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40" w:type="dxa"/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Мэкъэзэрэщэ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дэгухэмрэ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40" w:type="dxa"/>
          </w:tcPr>
          <w:p w:rsidR="00B7309E" w:rsidRPr="00E4425F" w:rsidRDefault="00291685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Чыйзэфэш1ыгъэ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632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40" w:type="dxa"/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Мэкъэ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1ужъухэр.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40" w:type="dxa"/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Хьарыфхэу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Э-м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У-м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ямэхьанэхэр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40" w:type="dxa"/>
          </w:tcPr>
          <w:p w:rsidR="00B7309E" w:rsidRPr="00E4425F" w:rsidRDefault="00291685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Тэрэзкъэ1уак1эр бзэш1эныгъэм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иедзыгъу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Нэмык1ыбзэмэ ык1и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урысыбзэм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къахэк1ыгъэ гущы1эхэм якъэ1ок1э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нэшанэхэр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670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40" w:type="dxa"/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Пычыгъор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Зэ1ухыгъэ ык1и зэфэш1ыгъэ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пычыгъохэр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40" w:type="dxa"/>
          </w:tcPr>
          <w:p w:rsidR="00B7309E" w:rsidRPr="00E4425F" w:rsidRDefault="00291685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Ударениер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634"/>
        </w:trPr>
        <w:tc>
          <w:tcPr>
            <w:tcW w:w="900" w:type="dxa"/>
            <w:tcBorders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Фонетикэ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зэхэфын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702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291685" w:rsidP="0029168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бзэш1эныгъэм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иедзыгъу</w:t>
            </w:r>
            <w:proofErr w:type="spellEnd"/>
            <w:r w:rsidR="00CA3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CA3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Алфавитыр</w:t>
            </w:r>
            <w:proofErr w:type="spellEnd"/>
            <w:r w:rsidR="00CA3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5458B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7F7BD1">
        <w:trPr>
          <w:trHeight w:val="42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7F7BD1" w:rsidP="005F45D5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итамыгъ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1офш1эн.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за, т1у,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хъухэрэ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тамыгъэхэмк1э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къэгъэнэфагъэхэр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37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7F7BD1" w:rsidP="007F7BD1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ц1ык1ухэмрэ.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A739DA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70"/>
        </w:trPr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40" w:type="dxa"/>
          </w:tcPr>
          <w:p w:rsidR="00B7309E" w:rsidRPr="00E4425F" w:rsidRDefault="007F7BD1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ихэгъэхъон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Сочинение – тегущы1энэу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сш1огъэш1эгъоныр, ш1у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слъэгъурэ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1офыр»,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Фонетикэр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зыфи1орэм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фэгъэхьыгъэу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613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5940" w:type="dxa"/>
          </w:tcPr>
          <w:p w:rsidR="00B7309E" w:rsidRPr="00E4425F" w:rsidRDefault="00DC1013" w:rsidP="00DC1013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ДЖ-р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1-р,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Г-р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къызэра1орэ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5458B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381"/>
        </w:trPr>
        <w:tc>
          <w:tcPr>
            <w:tcW w:w="900" w:type="dxa"/>
            <w:tcBorders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B7309E" w:rsidRPr="00E4425F" w:rsidRDefault="00DC1013" w:rsidP="00DC1013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ХЬ-м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къыгъэлъагъорэ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15"/>
        </w:trPr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B7309E" w:rsidRPr="00E4425F" w:rsidRDefault="00DC1013" w:rsidP="00DC1013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И-р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У-р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къызэра1орэ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7309E" w:rsidRPr="00E4425F" w:rsidRDefault="00B7309E" w:rsidP="007638FA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21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940" w:type="dxa"/>
          </w:tcPr>
          <w:p w:rsidR="00B7309E" w:rsidRPr="00E4425F" w:rsidRDefault="002F2FA2" w:rsidP="002F2FA2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Макъэхэмрэ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хьарыфхэмрэ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зы</w:t>
            </w:r>
            <w:r w:rsidR="00CF0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и1орэм ехьыл1эгъэ диктант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гъэцэк1эн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игъусэу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Кощбэе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ирассказэу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Чэтыущырхэр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зыфи1орэм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пычыгъу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Диктантымрэ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гъэцэк1энымрэ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язэхэфынхэр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Хэукъоныгъэмэ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1оф адаш1эн.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416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940" w:type="dxa"/>
          </w:tcPr>
          <w:p w:rsidR="00B7309E" w:rsidRPr="00E4425F" w:rsidRDefault="002F2FA2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Лексикологиер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бзэш1эныгъэм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иедзыгъу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Бзэмрэ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псалъэмрэ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Монологыр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Диологыр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940" w:type="dxa"/>
          </w:tcPr>
          <w:p w:rsidR="00B7309E" w:rsidRPr="00E4425F" w:rsidRDefault="002F2FA2" w:rsidP="002F2FA2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Гущы1элъэ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лъэпкъхэр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367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940" w:type="dxa"/>
          </w:tcPr>
          <w:p w:rsidR="00B7309E" w:rsidRPr="00E4425F" w:rsidRDefault="002F2FA2" w:rsidP="002F2FA2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мэхьанэ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ык1и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мэхьэнабэ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зи1э гущы1эхэр.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349"/>
        </w:trPr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B7309E" w:rsidRPr="00E4425F" w:rsidRDefault="002F2FA2" w:rsidP="002F2FA2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Гущы1эхэм язэнк1э ык1и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ехьщыр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мэхьанэхэр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7309E" w:rsidRPr="00E4425F" w:rsidRDefault="00B7309E" w:rsidP="006F2BFC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25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940" w:type="dxa"/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</w:t>
            </w:r>
            <w:r w:rsidR="002F2F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адыгабзэм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идеалектхэмрэ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69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940" w:type="dxa"/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шъыпкъэхэмрэ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нэмык1ыбзэ гущы1эхэмрэ.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5458B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05"/>
        </w:trPr>
        <w:tc>
          <w:tcPr>
            <w:tcW w:w="900" w:type="dxa"/>
            <w:tcBorders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гъэцэк1энэу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Литературабзэмрэ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ч1ып1э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диалектхэмрэ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». Къэгущы1эныр,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къэушыхьатыныр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к1ыгъоу.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7309E" w:rsidRPr="00E4425F" w:rsidRDefault="00B7309E" w:rsidP="005458B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2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Сэнэхьат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гущы1эхэр.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416"/>
        </w:trPr>
        <w:tc>
          <w:tcPr>
            <w:tcW w:w="900" w:type="dxa"/>
            <w:tcBorders>
              <w:top w:val="single" w:sz="4" w:space="0" w:color="auto"/>
            </w:tcBorders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940" w:type="dxa"/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Интернациональнэ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гущы1эхэр.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940" w:type="dxa"/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хъугъэ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гущы1эхэмрэ гущы1ак1эхэмрэ.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DC1013">
        <w:trPr>
          <w:trHeight w:val="357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940" w:type="dxa"/>
          </w:tcPr>
          <w:p w:rsidR="00B7309E" w:rsidRPr="00E4425F" w:rsidRDefault="000F739E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ихэгъэхъон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Бырсыр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исурэтэу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«Илъэсык1эм ипэгъок1ын» зыфи1орэм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техыгъэу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сочинение-тегущы1эн.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>
        <w:trPr>
          <w:trHeight w:val="70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5940" w:type="dxa"/>
          </w:tcPr>
          <w:p w:rsidR="00B7309E" w:rsidRPr="00E4425F" w:rsidRDefault="000F739E" w:rsidP="005F45D5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Адыгабзэм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исинонимхэр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7309E" w:rsidRPr="00E4425F" w:rsidTr="000F739E">
        <w:trPr>
          <w:trHeight w:val="367"/>
        </w:trPr>
        <w:tc>
          <w:tcPr>
            <w:tcW w:w="900" w:type="dxa"/>
          </w:tcPr>
          <w:p w:rsidR="00B7309E" w:rsidRPr="00E4425F" w:rsidRDefault="00180F59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5940" w:type="dxa"/>
          </w:tcPr>
          <w:p w:rsidR="00B7309E" w:rsidRPr="00E4425F" w:rsidRDefault="000F739E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Адыгабзэм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иантонимхэр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B7309E" w:rsidRPr="00E4425F" w:rsidRDefault="00B730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B7309E" w:rsidRPr="00E4425F" w:rsidRDefault="00B730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940" w:type="dxa"/>
          </w:tcPr>
          <w:p w:rsidR="000F739E" w:rsidRDefault="000F739E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Адыгабзэм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B1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BB1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оним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хэр</w:t>
            </w:r>
            <w:proofErr w:type="spellEnd"/>
            <w:r w:rsidR="00BB1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5940" w:type="dxa"/>
          </w:tcPr>
          <w:p w:rsidR="000F739E" w:rsidRDefault="00BB1542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Фразеологизмэр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940" w:type="dxa"/>
          </w:tcPr>
          <w:p w:rsidR="000F739E" w:rsidRDefault="00BB1542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зэхэфын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5940" w:type="dxa"/>
          </w:tcPr>
          <w:p w:rsidR="000F739E" w:rsidRDefault="00BB1542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Синтаксисыр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бзэш1эныгъэм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иуцугъу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Тамыгъэгъэуцуныр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Зэпыут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тамыгъэхэр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ык1и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ахэмэ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япшъэрылъыхэр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5940" w:type="dxa"/>
          </w:tcPr>
          <w:p w:rsidR="000F739E" w:rsidRDefault="00BB1542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Гущы1эзэгъусэр.</w:t>
            </w:r>
            <w:r w:rsidR="00F849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Гущы1эзэгъусэм </w:t>
            </w:r>
            <w:proofErr w:type="spellStart"/>
            <w:r w:rsidR="00F849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иуцугъохэр</w:t>
            </w:r>
            <w:proofErr w:type="spellEnd"/>
            <w:r w:rsidR="00F849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гущы1э шъхьа1эр, </w:t>
            </w:r>
            <w:proofErr w:type="spellStart"/>
            <w:r w:rsidR="00F849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епхыгъэ</w:t>
            </w:r>
            <w:proofErr w:type="spellEnd"/>
            <w:r w:rsidR="00F849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гущы1эр. 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Гущы1эзэгъусэм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изэхэфын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Гущы1эухыгъэр.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Мурадэу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я1эмк1э гущы1эухыгъэхэр зэрэзэтек1хэрэр.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Гущы1эухыгъэ къызэрык1ор.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0F739E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играмматикэ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лъапс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Подлежащэр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F849C0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играмматикэ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лъапс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Сказуемэр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0F739E">
        <w:trPr>
          <w:trHeight w:val="367"/>
        </w:trPr>
        <w:tc>
          <w:tcPr>
            <w:tcW w:w="900" w:type="dxa"/>
          </w:tcPr>
          <w:p w:rsidR="000F739E" w:rsidRDefault="00F849C0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940" w:type="dxa"/>
          </w:tcPr>
          <w:p w:rsidR="000F739E" w:rsidRDefault="00F849C0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Убгъугъэ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ык1и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мыубгъугъэ</w:t>
            </w:r>
            <w:proofErr w:type="spellEnd"/>
            <w:r w:rsidR="00E367E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гущы1эухыгъэхэр.</w:t>
            </w:r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39E" w:rsidRPr="00E4425F" w:rsidTr="00F849C0">
        <w:trPr>
          <w:trHeight w:val="367"/>
        </w:trPr>
        <w:tc>
          <w:tcPr>
            <w:tcW w:w="900" w:type="dxa"/>
          </w:tcPr>
          <w:p w:rsidR="000F739E" w:rsidRDefault="00F849C0" w:rsidP="005F45D5">
            <w:pPr>
              <w:tabs>
                <w:tab w:val="left" w:pos="9781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940" w:type="dxa"/>
          </w:tcPr>
          <w:p w:rsidR="000F739E" w:rsidRDefault="00E367E6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гуадзэхэр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Дополнениер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900" w:type="dxa"/>
          </w:tcPr>
          <w:p w:rsidR="000F739E" w:rsidRPr="00E4425F" w:rsidRDefault="000F739E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0F739E" w:rsidRPr="00E4425F" w:rsidRDefault="000F739E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940" w:type="dxa"/>
          </w:tcPr>
          <w:p w:rsidR="00F849C0" w:rsidRDefault="00E367E6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Къэзгъэнафэр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5940" w:type="dxa"/>
          </w:tcPr>
          <w:p w:rsidR="00F849C0" w:rsidRDefault="00E367E6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Обстоятельствэр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5940" w:type="dxa"/>
          </w:tcPr>
          <w:p w:rsidR="00F849C0" w:rsidRDefault="00E367E6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зэлъэпкъэгъухэр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5940" w:type="dxa"/>
          </w:tcPr>
          <w:p w:rsidR="00F849C0" w:rsidRDefault="00124259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зэлъэпкъэгъухэм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ахагъэуцорэ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зэпыут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тамыгъэхэр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5940" w:type="dxa"/>
          </w:tcPr>
          <w:p w:rsidR="00F849C0" w:rsidRDefault="00124259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зэлъэпкъэгъухэм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ак1ыгъузэфэхьыс гущы1эхэр. 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5940" w:type="dxa"/>
          </w:tcPr>
          <w:p w:rsidR="00F849C0" w:rsidRDefault="00124259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Фэгъэзагъэр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5940" w:type="dxa"/>
          </w:tcPr>
          <w:p w:rsidR="00F849C0" w:rsidRDefault="00124259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Фэгъэзагъэр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тамыгъэу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къызэрхагъэщырэр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5940" w:type="dxa"/>
          </w:tcPr>
          <w:p w:rsidR="00F849C0" w:rsidRDefault="00124259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хадзэхэр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ык1и гущы1эзэгъусэ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хадзэхэр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5940" w:type="dxa"/>
          </w:tcPr>
          <w:p w:rsidR="00F849C0" w:rsidRDefault="00D37C94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 къызэрык1ом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исинтаксис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зэхэфын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5940" w:type="dxa"/>
          </w:tcPr>
          <w:p w:rsidR="00F849C0" w:rsidRDefault="00D37C94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зэхэлъыр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5940" w:type="dxa"/>
          </w:tcPr>
          <w:p w:rsidR="00F849C0" w:rsidRDefault="00D37C94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зэхэлъым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зэпыут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тамыгъэхэр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5940" w:type="dxa"/>
          </w:tcPr>
          <w:p w:rsidR="00F849C0" w:rsidRDefault="00D37C94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Гущы1эухыгъэ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зэхэлъым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исинтаксис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зэхэфын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5940" w:type="dxa"/>
          </w:tcPr>
          <w:p w:rsidR="00F849C0" w:rsidRDefault="00D37C94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Псэлъэ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занк1эр.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F849C0">
        <w:trPr>
          <w:trHeight w:val="367"/>
        </w:trPr>
        <w:tc>
          <w:tcPr>
            <w:tcW w:w="900" w:type="dxa"/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5940" w:type="dxa"/>
          </w:tcPr>
          <w:p w:rsidR="00F849C0" w:rsidRDefault="00D37C94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«Гущы1эухыгъэ къызэрык1ор» зыфи1орэм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епхыгъэ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грамматикэ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гъэцэк1энхэр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зыхэт</w:t>
            </w:r>
            <w:proofErr w:type="spellEnd"/>
            <w:r w:rsidR="00807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уплъэк1ун </w:t>
            </w:r>
            <w:proofErr w:type="spellStart"/>
            <w:r w:rsidR="00807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диктантэу</w:t>
            </w:r>
            <w:proofErr w:type="spellEnd"/>
            <w:r w:rsidR="00807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807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Пчэдыжьым</w:t>
            </w:r>
            <w:proofErr w:type="spellEnd"/>
            <w:r w:rsidR="00807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(Павленко П). </w:t>
            </w:r>
          </w:p>
        </w:tc>
        <w:tc>
          <w:tcPr>
            <w:tcW w:w="900" w:type="dxa"/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49C0" w:rsidRPr="00E4425F" w:rsidTr="00DC1013">
        <w:trPr>
          <w:trHeight w:val="367"/>
        </w:trPr>
        <w:tc>
          <w:tcPr>
            <w:tcW w:w="900" w:type="dxa"/>
            <w:tcBorders>
              <w:bottom w:val="single" w:sz="4" w:space="0" w:color="auto"/>
            </w:tcBorders>
          </w:tcPr>
          <w:p w:rsidR="00F849C0" w:rsidRDefault="00F849C0" w:rsidP="00F849C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849C0" w:rsidRDefault="0080716A" w:rsidP="000F739E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Синтаксисымрэ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тамыгъэ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гъэуцунымрэ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афэгъэхьыгъэ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зэфэхьыс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49C0" w:rsidRPr="00E4425F" w:rsidRDefault="00F849C0" w:rsidP="005F45D5">
            <w:pPr>
              <w:tabs>
                <w:tab w:val="left" w:pos="9781"/>
              </w:tabs>
              <w:spacing w:after="0" w:line="240" w:lineRule="auto"/>
              <w:ind w:left="-109" w:right="-108" w:firstLine="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F849C0" w:rsidRPr="00E4425F" w:rsidRDefault="00F849C0" w:rsidP="00E4425F">
            <w:pPr>
              <w:tabs>
                <w:tab w:val="left" w:pos="978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7309E" w:rsidRPr="001C65C1" w:rsidRDefault="00B7309E">
      <w:pPr>
        <w:tabs>
          <w:tab w:val="left" w:pos="9781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sectPr w:rsidR="00B7309E" w:rsidRPr="001C65C1" w:rsidSect="002135E4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4E7"/>
    <w:rsid w:val="00021ACD"/>
    <w:rsid w:val="00043A1C"/>
    <w:rsid w:val="0008236D"/>
    <w:rsid w:val="000B5B4C"/>
    <w:rsid w:val="000C42E8"/>
    <w:rsid w:val="000E5424"/>
    <w:rsid w:val="000F739E"/>
    <w:rsid w:val="001229AC"/>
    <w:rsid w:val="00124259"/>
    <w:rsid w:val="00161E16"/>
    <w:rsid w:val="00180F59"/>
    <w:rsid w:val="001C108A"/>
    <w:rsid w:val="001C65C1"/>
    <w:rsid w:val="001E684A"/>
    <w:rsid w:val="001F7A28"/>
    <w:rsid w:val="002135E4"/>
    <w:rsid w:val="00226C57"/>
    <w:rsid w:val="0023591C"/>
    <w:rsid w:val="0024650E"/>
    <w:rsid w:val="00291685"/>
    <w:rsid w:val="002B1003"/>
    <w:rsid w:val="002B7C17"/>
    <w:rsid w:val="002C01AE"/>
    <w:rsid w:val="002F1A59"/>
    <w:rsid w:val="002F2FA2"/>
    <w:rsid w:val="002F3554"/>
    <w:rsid w:val="00302245"/>
    <w:rsid w:val="0030280C"/>
    <w:rsid w:val="003056EF"/>
    <w:rsid w:val="00354514"/>
    <w:rsid w:val="00357EA7"/>
    <w:rsid w:val="003B1210"/>
    <w:rsid w:val="003D2DAC"/>
    <w:rsid w:val="003E78A3"/>
    <w:rsid w:val="004C6837"/>
    <w:rsid w:val="004E12D7"/>
    <w:rsid w:val="005029CC"/>
    <w:rsid w:val="005458BE"/>
    <w:rsid w:val="00574AF7"/>
    <w:rsid w:val="005C3E7B"/>
    <w:rsid w:val="005D7380"/>
    <w:rsid w:val="005F45D5"/>
    <w:rsid w:val="006064E7"/>
    <w:rsid w:val="0061590E"/>
    <w:rsid w:val="006168F4"/>
    <w:rsid w:val="00631F31"/>
    <w:rsid w:val="006459DF"/>
    <w:rsid w:val="006F2BFC"/>
    <w:rsid w:val="007638FA"/>
    <w:rsid w:val="00764C09"/>
    <w:rsid w:val="007A423F"/>
    <w:rsid w:val="007C6C40"/>
    <w:rsid w:val="007F7BD1"/>
    <w:rsid w:val="0080042E"/>
    <w:rsid w:val="0080716A"/>
    <w:rsid w:val="0083011A"/>
    <w:rsid w:val="00834291"/>
    <w:rsid w:val="0087525B"/>
    <w:rsid w:val="008B4E6A"/>
    <w:rsid w:val="008D6C39"/>
    <w:rsid w:val="009143FA"/>
    <w:rsid w:val="00916D6B"/>
    <w:rsid w:val="0095481E"/>
    <w:rsid w:val="009A7673"/>
    <w:rsid w:val="009D4E89"/>
    <w:rsid w:val="00A21423"/>
    <w:rsid w:val="00A263B9"/>
    <w:rsid w:val="00A30328"/>
    <w:rsid w:val="00A338D5"/>
    <w:rsid w:val="00A739DA"/>
    <w:rsid w:val="00A84244"/>
    <w:rsid w:val="00A942C8"/>
    <w:rsid w:val="00AF569D"/>
    <w:rsid w:val="00B03825"/>
    <w:rsid w:val="00B14AF6"/>
    <w:rsid w:val="00B37E8E"/>
    <w:rsid w:val="00B61DE7"/>
    <w:rsid w:val="00B66294"/>
    <w:rsid w:val="00B7309E"/>
    <w:rsid w:val="00BB1542"/>
    <w:rsid w:val="00BF017B"/>
    <w:rsid w:val="00C40DE9"/>
    <w:rsid w:val="00CA3CA2"/>
    <w:rsid w:val="00CB486C"/>
    <w:rsid w:val="00CE22D6"/>
    <w:rsid w:val="00CF00D9"/>
    <w:rsid w:val="00D368AA"/>
    <w:rsid w:val="00D37C94"/>
    <w:rsid w:val="00D72190"/>
    <w:rsid w:val="00DC1013"/>
    <w:rsid w:val="00DE1306"/>
    <w:rsid w:val="00E052D1"/>
    <w:rsid w:val="00E162C0"/>
    <w:rsid w:val="00E367E6"/>
    <w:rsid w:val="00E4425F"/>
    <w:rsid w:val="00E708B6"/>
    <w:rsid w:val="00E916EE"/>
    <w:rsid w:val="00ED2BC1"/>
    <w:rsid w:val="00F26FAA"/>
    <w:rsid w:val="00F849C0"/>
    <w:rsid w:val="00F95E3A"/>
    <w:rsid w:val="00FA32E0"/>
    <w:rsid w:val="00FB2368"/>
    <w:rsid w:val="00FE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64E7"/>
    <w:rPr>
      <w:rFonts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1edeee2edeee9f2e5eaf1f2">
    <w:name w:val="Оceсf1нedоeeвe2нedоeeйe9 тf2еe5кeaсf1тf2"/>
    <w:basedOn w:val="a"/>
    <w:uiPriority w:val="99"/>
    <w:rsid w:val="008B4E6A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6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8820-3D5F-4459-BE78-393CD3F4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СОШ № 6</cp:lastModifiedBy>
  <cp:revision>49</cp:revision>
  <cp:lastPrinted>2022-09-14T13:50:00Z</cp:lastPrinted>
  <dcterms:created xsi:type="dcterms:W3CDTF">2016-10-16T17:41:00Z</dcterms:created>
  <dcterms:modified xsi:type="dcterms:W3CDTF">2023-09-23T07:34:00Z</dcterms:modified>
</cp:coreProperties>
</file>