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90A" w:rsidRDefault="00C467E7" w:rsidP="000F2F3D">
      <w:pPr>
        <w:spacing w:line="288" w:lineRule="auto"/>
        <w:ind w:left="142" w:firstLine="284"/>
        <w:jc w:val="both"/>
      </w:pPr>
      <w:r>
        <w:rPr>
          <w:b/>
        </w:rPr>
        <w:t xml:space="preserve">  </w:t>
      </w:r>
      <w:r w:rsidR="0067390A">
        <w:rPr>
          <w:b/>
        </w:rPr>
        <w:t xml:space="preserve">  </w:t>
      </w:r>
    </w:p>
    <w:p w:rsidR="0067390A" w:rsidRDefault="000F2F3D" w:rsidP="0067390A">
      <w:pPr>
        <w:spacing w:line="288" w:lineRule="auto"/>
        <w:ind w:left="142" w:firstLine="284"/>
        <w:jc w:val="both"/>
      </w:pPr>
      <w:r w:rsidRPr="000F2F3D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pt;height:505.2pt" o:ole="">
            <v:imagedata r:id="rId8" o:title=""/>
          </v:shape>
          <o:OLEObject Type="Embed" ProgID="AcroExch.Document.DC" ShapeID="_x0000_i1025" DrawAspect="Content" ObjectID="_1771854682" r:id="rId9"/>
        </w:object>
      </w:r>
    </w:p>
    <w:p w:rsidR="00E11BC5" w:rsidRDefault="00E11BC5">
      <w:pPr>
        <w:spacing w:line="276" w:lineRule="auto"/>
        <w:jc w:val="both"/>
        <w:rPr>
          <w:sz w:val="28"/>
        </w:rPr>
        <w:sectPr w:rsidR="00E11BC5">
          <w:footerReference w:type="default" r:id="rId10"/>
          <w:type w:val="continuous"/>
          <w:pgSz w:w="11910" w:h="16840"/>
          <w:pgMar w:top="1040" w:right="1000" w:bottom="540" w:left="1020" w:header="720" w:footer="348" w:gutter="0"/>
          <w:pgNumType w:start="1"/>
          <w:cols w:space="720"/>
        </w:sectPr>
      </w:pPr>
      <w:bookmarkStart w:id="0" w:name="_GoBack"/>
      <w:bookmarkEnd w:id="0"/>
    </w:p>
    <w:p w:rsidR="00E11BC5" w:rsidRDefault="00A72174">
      <w:pPr>
        <w:pStyle w:val="11"/>
        <w:numPr>
          <w:ilvl w:val="0"/>
          <w:numId w:val="2"/>
        </w:numPr>
        <w:tabs>
          <w:tab w:val="left" w:pos="1102"/>
        </w:tabs>
        <w:spacing w:before="72"/>
        <w:ind w:left="1102" w:hanging="281"/>
        <w:rPr>
          <w:color w:val="171717"/>
        </w:rPr>
      </w:pPr>
      <w:r>
        <w:lastRenderedPageBreak/>
        <w:t>Разработка</w:t>
      </w:r>
      <w:r>
        <w:rPr>
          <w:spacing w:val="-2"/>
        </w:rPr>
        <w:t xml:space="preserve"> </w:t>
      </w:r>
      <w:r>
        <w:t>ТКУ</w:t>
      </w:r>
    </w:p>
    <w:p w:rsidR="00E11BC5" w:rsidRPr="0067390A" w:rsidRDefault="00A72174" w:rsidP="0067390A">
      <w:pPr>
        <w:tabs>
          <w:tab w:val="left" w:pos="1531"/>
          <w:tab w:val="left" w:pos="1532"/>
        </w:tabs>
        <w:spacing w:before="45"/>
        <w:ind w:firstLine="567"/>
        <w:rPr>
          <w:sz w:val="28"/>
        </w:rPr>
      </w:pPr>
      <w:proofErr w:type="gramStart"/>
      <w:r w:rsidRPr="0067390A">
        <w:rPr>
          <w:sz w:val="28"/>
        </w:rPr>
        <w:t>В</w:t>
      </w:r>
      <w:proofErr w:type="gramEnd"/>
      <w:r w:rsidRPr="0067390A">
        <w:rPr>
          <w:spacing w:val="-4"/>
          <w:sz w:val="28"/>
        </w:rPr>
        <w:t xml:space="preserve"> </w:t>
      </w:r>
      <w:r w:rsidRPr="0067390A">
        <w:rPr>
          <w:sz w:val="28"/>
        </w:rPr>
        <w:t>ТКУ</w:t>
      </w:r>
      <w:r w:rsidRPr="0067390A">
        <w:rPr>
          <w:spacing w:val="-3"/>
          <w:sz w:val="28"/>
        </w:rPr>
        <w:t xml:space="preserve"> </w:t>
      </w:r>
      <w:proofErr w:type="gramStart"/>
      <w:r w:rsidRPr="0067390A">
        <w:rPr>
          <w:sz w:val="28"/>
        </w:rPr>
        <w:t>учителю</w:t>
      </w:r>
      <w:proofErr w:type="gramEnd"/>
      <w:r w:rsidRPr="0067390A">
        <w:rPr>
          <w:spacing w:val="-4"/>
          <w:sz w:val="28"/>
        </w:rPr>
        <w:t xml:space="preserve"> </w:t>
      </w:r>
      <w:r w:rsidRPr="0067390A">
        <w:rPr>
          <w:sz w:val="28"/>
        </w:rPr>
        <w:t>необходимо</w:t>
      </w:r>
      <w:r w:rsidRPr="0067390A">
        <w:rPr>
          <w:spacing w:val="-2"/>
          <w:sz w:val="28"/>
        </w:rPr>
        <w:t xml:space="preserve"> </w:t>
      </w:r>
      <w:r w:rsidRPr="0067390A">
        <w:rPr>
          <w:sz w:val="28"/>
        </w:rPr>
        <w:t>зафиксировать</w:t>
      </w:r>
      <w:r w:rsidRPr="0067390A">
        <w:rPr>
          <w:spacing w:val="-5"/>
          <w:sz w:val="28"/>
        </w:rPr>
        <w:t xml:space="preserve"> </w:t>
      </w:r>
      <w:r w:rsidRPr="0067390A">
        <w:rPr>
          <w:sz w:val="28"/>
        </w:rPr>
        <w:t>узловые</w:t>
      </w:r>
      <w:r w:rsidRPr="0067390A">
        <w:rPr>
          <w:spacing w:val="-3"/>
          <w:sz w:val="28"/>
        </w:rPr>
        <w:t xml:space="preserve"> </w:t>
      </w:r>
      <w:r w:rsidRPr="0067390A">
        <w:rPr>
          <w:sz w:val="28"/>
        </w:rPr>
        <w:t>блоки:</w:t>
      </w:r>
    </w:p>
    <w:p w:rsidR="00E11BC5" w:rsidRDefault="00A72174">
      <w:pPr>
        <w:pStyle w:val="a4"/>
        <w:numPr>
          <w:ilvl w:val="0"/>
          <w:numId w:val="1"/>
        </w:numPr>
        <w:tabs>
          <w:tab w:val="left" w:pos="1102"/>
        </w:tabs>
        <w:spacing w:before="48"/>
        <w:ind w:left="1102" w:hanging="281"/>
        <w:jc w:val="left"/>
        <w:rPr>
          <w:sz w:val="28"/>
        </w:rPr>
      </w:pPr>
      <w:r>
        <w:rPr>
          <w:sz w:val="28"/>
        </w:rPr>
        <w:t>целеполагание</w:t>
      </w:r>
      <w:r>
        <w:rPr>
          <w:spacing w:val="-5"/>
          <w:sz w:val="28"/>
        </w:rPr>
        <w:t xml:space="preserve"> </w:t>
      </w:r>
      <w:r>
        <w:rPr>
          <w:sz w:val="28"/>
        </w:rPr>
        <w:t>(что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4"/>
          <w:sz w:val="28"/>
        </w:rPr>
        <w:t xml:space="preserve"> </w:t>
      </w:r>
      <w:r>
        <w:rPr>
          <w:sz w:val="28"/>
        </w:rPr>
        <w:t>сделать,</w:t>
      </w:r>
      <w:r>
        <w:rPr>
          <w:spacing w:val="-5"/>
          <w:sz w:val="28"/>
        </w:rPr>
        <w:t xml:space="preserve"> </w:t>
      </w:r>
      <w:r>
        <w:rPr>
          <w:sz w:val="28"/>
        </w:rPr>
        <w:t>воплотить);</w:t>
      </w:r>
    </w:p>
    <w:p w:rsidR="00E11BC5" w:rsidRDefault="00A72174">
      <w:pPr>
        <w:pStyle w:val="a4"/>
        <w:numPr>
          <w:ilvl w:val="0"/>
          <w:numId w:val="1"/>
        </w:numPr>
        <w:tabs>
          <w:tab w:val="left" w:pos="1190"/>
          <w:tab w:val="left" w:pos="1191"/>
          <w:tab w:val="left" w:pos="3698"/>
          <w:tab w:val="left" w:pos="4895"/>
          <w:tab w:val="left" w:pos="6485"/>
          <w:tab w:val="left" w:pos="7094"/>
          <w:tab w:val="left" w:pos="8770"/>
        </w:tabs>
        <w:spacing w:before="48" w:line="278" w:lineRule="auto"/>
        <w:ind w:right="136" w:firstLine="708"/>
        <w:jc w:val="left"/>
        <w:rPr>
          <w:sz w:val="28"/>
        </w:rPr>
      </w:pPr>
      <w:proofErr w:type="gramStart"/>
      <w:r>
        <w:rPr>
          <w:sz w:val="28"/>
        </w:rPr>
        <w:t>инструментальный</w:t>
      </w:r>
      <w:proofErr w:type="gramEnd"/>
      <w:r>
        <w:rPr>
          <w:sz w:val="28"/>
        </w:rPr>
        <w:tab/>
        <w:t>(какими</w:t>
      </w:r>
      <w:r>
        <w:rPr>
          <w:sz w:val="28"/>
        </w:rPr>
        <w:tab/>
        <w:t>средствами</w:t>
      </w:r>
      <w:r>
        <w:rPr>
          <w:sz w:val="28"/>
        </w:rPr>
        <w:tab/>
        <w:t>это</w:t>
      </w:r>
      <w:r>
        <w:rPr>
          <w:sz w:val="28"/>
        </w:rPr>
        <w:tab/>
        <w:t>необходимо</w:t>
      </w:r>
      <w:r>
        <w:rPr>
          <w:sz w:val="28"/>
        </w:rPr>
        <w:tab/>
        <w:t>сделать,</w:t>
      </w:r>
      <w:r>
        <w:rPr>
          <w:spacing w:val="-67"/>
          <w:sz w:val="28"/>
        </w:rPr>
        <w:t xml:space="preserve"> </w:t>
      </w:r>
      <w:r>
        <w:rPr>
          <w:sz w:val="28"/>
        </w:rPr>
        <w:t>воплотить);</w:t>
      </w:r>
    </w:p>
    <w:p w:rsidR="00E11BC5" w:rsidRDefault="00A72174">
      <w:pPr>
        <w:pStyle w:val="a4"/>
        <w:numPr>
          <w:ilvl w:val="0"/>
          <w:numId w:val="1"/>
        </w:numPr>
        <w:tabs>
          <w:tab w:val="left" w:pos="1045"/>
        </w:tabs>
        <w:spacing w:line="276" w:lineRule="auto"/>
        <w:ind w:right="135" w:firstLine="708"/>
        <w:jc w:val="left"/>
        <w:rPr>
          <w:sz w:val="28"/>
        </w:rPr>
      </w:pPr>
      <w:r>
        <w:rPr>
          <w:sz w:val="28"/>
        </w:rPr>
        <w:t>организационно-</w:t>
      </w:r>
      <w:proofErr w:type="spellStart"/>
      <w:r>
        <w:rPr>
          <w:sz w:val="28"/>
        </w:rPr>
        <w:t>деятельностный</w:t>
      </w:r>
      <w:proofErr w:type="spellEnd"/>
      <w:r>
        <w:rPr>
          <w:spacing w:val="8"/>
          <w:sz w:val="28"/>
        </w:rPr>
        <w:t xml:space="preserve"> </w:t>
      </w:r>
      <w:r>
        <w:rPr>
          <w:sz w:val="28"/>
        </w:rPr>
        <w:t>(какими</w:t>
      </w:r>
      <w:r>
        <w:rPr>
          <w:spacing w:val="5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операциями</w:t>
      </w:r>
      <w:r>
        <w:rPr>
          <w:spacing w:val="8"/>
          <w:sz w:val="28"/>
        </w:rPr>
        <w:t xml:space="preserve"> </w:t>
      </w:r>
      <w:r>
        <w:rPr>
          <w:sz w:val="28"/>
        </w:rPr>
        <w:t>это</w:t>
      </w:r>
      <w:r>
        <w:rPr>
          <w:spacing w:val="-67"/>
          <w:sz w:val="28"/>
        </w:rPr>
        <w:t xml:space="preserve"> </w:t>
      </w:r>
      <w:r>
        <w:rPr>
          <w:sz w:val="28"/>
        </w:rPr>
        <w:t>надо сделать,</w:t>
      </w:r>
      <w:r>
        <w:rPr>
          <w:spacing w:val="-1"/>
          <w:sz w:val="28"/>
        </w:rPr>
        <w:t xml:space="preserve"> </w:t>
      </w:r>
      <w:r>
        <w:rPr>
          <w:sz w:val="28"/>
        </w:rPr>
        <w:t>воплотить).</w:t>
      </w:r>
    </w:p>
    <w:p w:rsidR="00E11BC5" w:rsidRPr="0067390A" w:rsidRDefault="00A72174" w:rsidP="0067390A">
      <w:pPr>
        <w:tabs>
          <w:tab w:val="left" w:pos="1531"/>
          <w:tab w:val="left" w:pos="1532"/>
        </w:tabs>
        <w:spacing w:line="278" w:lineRule="auto"/>
        <w:ind w:left="112" w:right="133" w:firstLine="455"/>
        <w:rPr>
          <w:sz w:val="28"/>
        </w:rPr>
      </w:pPr>
      <w:r w:rsidRPr="0067390A">
        <w:rPr>
          <w:sz w:val="28"/>
        </w:rPr>
        <w:t>Основными</w:t>
      </w:r>
      <w:r w:rsidRPr="0067390A">
        <w:rPr>
          <w:spacing w:val="25"/>
          <w:sz w:val="28"/>
        </w:rPr>
        <w:t xml:space="preserve"> </w:t>
      </w:r>
      <w:r w:rsidRPr="0067390A">
        <w:rPr>
          <w:sz w:val="28"/>
        </w:rPr>
        <w:t>компонентами</w:t>
      </w:r>
      <w:r w:rsidRPr="0067390A">
        <w:rPr>
          <w:spacing w:val="26"/>
          <w:sz w:val="28"/>
        </w:rPr>
        <w:t xml:space="preserve"> </w:t>
      </w:r>
      <w:r w:rsidRPr="0067390A">
        <w:rPr>
          <w:sz w:val="28"/>
        </w:rPr>
        <w:t>блока</w:t>
      </w:r>
      <w:r w:rsidRPr="0067390A">
        <w:rPr>
          <w:spacing w:val="26"/>
          <w:sz w:val="28"/>
        </w:rPr>
        <w:t xml:space="preserve"> </w:t>
      </w:r>
      <w:r w:rsidRPr="0067390A">
        <w:rPr>
          <w:sz w:val="28"/>
        </w:rPr>
        <w:t>целеполагания</w:t>
      </w:r>
      <w:r w:rsidRPr="0067390A">
        <w:rPr>
          <w:spacing w:val="23"/>
          <w:sz w:val="28"/>
        </w:rPr>
        <w:t xml:space="preserve"> </w:t>
      </w:r>
      <w:r w:rsidRPr="0067390A">
        <w:rPr>
          <w:sz w:val="28"/>
        </w:rPr>
        <w:t>являются:</w:t>
      </w:r>
      <w:r w:rsidRPr="0067390A">
        <w:rPr>
          <w:spacing w:val="25"/>
          <w:sz w:val="28"/>
        </w:rPr>
        <w:t xml:space="preserve"> </w:t>
      </w:r>
      <w:r w:rsidRPr="0067390A">
        <w:rPr>
          <w:sz w:val="28"/>
        </w:rPr>
        <w:t>модуль,</w:t>
      </w:r>
      <w:r w:rsidRPr="0067390A">
        <w:rPr>
          <w:spacing w:val="-67"/>
          <w:sz w:val="28"/>
        </w:rPr>
        <w:t xml:space="preserve"> </w:t>
      </w:r>
      <w:r w:rsidRPr="0067390A">
        <w:rPr>
          <w:sz w:val="28"/>
        </w:rPr>
        <w:t>тема</w:t>
      </w:r>
      <w:r w:rsidRPr="0067390A">
        <w:rPr>
          <w:spacing w:val="-1"/>
          <w:sz w:val="28"/>
        </w:rPr>
        <w:t xml:space="preserve"> </w:t>
      </w:r>
      <w:r w:rsidRPr="0067390A">
        <w:rPr>
          <w:sz w:val="28"/>
        </w:rPr>
        <w:t>урока, цель</w:t>
      </w:r>
      <w:r w:rsidRPr="0067390A">
        <w:rPr>
          <w:spacing w:val="-3"/>
          <w:sz w:val="28"/>
        </w:rPr>
        <w:t xml:space="preserve"> </w:t>
      </w:r>
      <w:r w:rsidRPr="0067390A">
        <w:rPr>
          <w:sz w:val="28"/>
        </w:rPr>
        <w:t>урока</w:t>
      </w:r>
      <w:r w:rsidRPr="0067390A">
        <w:rPr>
          <w:spacing w:val="-3"/>
          <w:sz w:val="28"/>
        </w:rPr>
        <w:t xml:space="preserve"> </w:t>
      </w:r>
      <w:r w:rsidRPr="0067390A">
        <w:rPr>
          <w:sz w:val="28"/>
        </w:rPr>
        <w:t>и планируемые</w:t>
      </w:r>
      <w:r w:rsidRPr="0067390A">
        <w:rPr>
          <w:spacing w:val="-1"/>
          <w:sz w:val="28"/>
        </w:rPr>
        <w:t xml:space="preserve"> </w:t>
      </w:r>
      <w:r w:rsidRPr="0067390A">
        <w:rPr>
          <w:sz w:val="28"/>
        </w:rPr>
        <w:t>результаты</w:t>
      </w:r>
      <w:r w:rsidRPr="0067390A">
        <w:rPr>
          <w:spacing w:val="2"/>
          <w:sz w:val="28"/>
        </w:rPr>
        <w:t xml:space="preserve"> </w:t>
      </w:r>
      <w:r w:rsidRPr="0067390A">
        <w:rPr>
          <w:sz w:val="28"/>
        </w:rPr>
        <w:t>урока.</w:t>
      </w:r>
    </w:p>
    <w:p w:rsidR="00E11BC5" w:rsidRDefault="00A72174">
      <w:pPr>
        <w:pStyle w:val="a4"/>
        <w:numPr>
          <w:ilvl w:val="0"/>
          <w:numId w:val="1"/>
        </w:numPr>
        <w:tabs>
          <w:tab w:val="left" w:pos="1059"/>
        </w:tabs>
        <w:spacing w:line="276" w:lineRule="auto"/>
        <w:ind w:right="136" w:firstLine="708"/>
        <w:rPr>
          <w:sz w:val="28"/>
        </w:rPr>
      </w:pPr>
      <w:r>
        <w:rPr>
          <w:sz w:val="28"/>
        </w:rPr>
        <w:t>Модуль — содержательный тематический блок рабочей 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предмету.</w:t>
      </w:r>
    </w:p>
    <w:p w:rsidR="00E11BC5" w:rsidRDefault="00A72174">
      <w:pPr>
        <w:pStyle w:val="a4"/>
        <w:numPr>
          <w:ilvl w:val="0"/>
          <w:numId w:val="1"/>
        </w:numPr>
        <w:tabs>
          <w:tab w:val="left" w:pos="1090"/>
        </w:tabs>
        <w:spacing w:line="276" w:lineRule="auto"/>
        <w:ind w:right="136" w:firstLine="708"/>
        <w:rPr>
          <w:sz w:val="28"/>
        </w:rPr>
      </w:pPr>
      <w:r>
        <w:rPr>
          <w:sz w:val="28"/>
        </w:rPr>
        <w:t>Тема урока – проблема, определяемая рабочей программой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 материал, подлежащий преобразованию в процессе познавательной и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художественно-творческой</w:t>
      </w:r>
      <w:r>
        <w:rPr>
          <w:spacing w:val="6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уроке.</w:t>
      </w:r>
    </w:p>
    <w:p w:rsidR="00E11BC5" w:rsidRDefault="00A72174">
      <w:pPr>
        <w:pStyle w:val="a4"/>
        <w:numPr>
          <w:ilvl w:val="0"/>
          <w:numId w:val="1"/>
        </w:numPr>
        <w:tabs>
          <w:tab w:val="left" w:pos="1098"/>
        </w:tabs>
        <w:spacing w:line="276" w:lineRule="auto"/>
        <w:ind w:right="131" w:firstLine="708"/>
        <w:rPr>
          <w:sz w:val="28"/>
        </w:rPr>
      </w:pPr>
      <w:r>
        <w:rPr>
          <w:sz w:val="28"/>
        </w:rPr>
        <w:t>Цель урока по теме (проблеме) - условия, которые создает учитель,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:rsidR="00E11BC5" w:rsidRDefault="00A72174">
      <w:pPr>
        <w:pStyle w:val="a4"/>
        <w:numPr>
          <w:ilvl w:val="0"/>
          <w:numId w:val="1"/>
        </w:numPr>
        <w:tabs>
          <w:tab w:val="left" w:pos="1189"/>
        </w:tabs>
        <w:spacing w:line="276" w:lineRule="auto"/>
        <w:ind w:right="137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 государственных образовательных стандартов начального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отразить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(регулятивные,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 учебные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действия).</w:t>
      </w:r>
    </w:p>
    <w:p w:rsidR="00E11BC5" w:rsidRPr="0067390A" w:rsidRDefault="00A72174" w:rsidP="0067390A">
      <w:pPr>
        <w:tabs>
          <w:tab w:val="left" w:pos="2240"/>
        </w:tabs>
        <w:spacing w:line="276" w:lineRule="auto"/>
        <w:ind w:left="284" w:right="136" w:firstLine="567"/>
        <w:jc w:val="both"/>
        <w:rPr>
          <w:sz w:val="28"/>
        </w:rPr>
      </w:pPr>
      <w:r w:rsidRPr="0067390A">
        <w:rPr>
          <w:sz w:val="28"/>
        </w:rPr>
        <w:t>Основными</w:t>
      </w:r>
      <w:r w:rsidRPr="0067390A">
        <w:rPr>
          <w:spacing w:val="1"/>
          <w:sz w:val="28"/>
        </w:rPr>
        <w:t xml:space="preserve"> </w:t>
      </w:r>
      <w:r w:rsidRPr="0067390A">
        <w:rPr>
          <w:sz w:val="28"/>
        </w:rPr>
        <w:t>компонентами</w:t>
      </w:r>
      <w:r w:rsidRPr="0067390A">
        <w:rPr>
          <w:spacing w:val="1"/>
          <w:sz w:val="28"/>
        </w:rPr>
        <w:t xml:space="preserve"> </w:t>
      </w:r>
      <w:r w:rsidRPr="0067390A">
        <w:rPr>
          <w:sz w:val="28"/>
        </w:rPr>
        <w:t>инструментального</w:t>
      </w:r>
      <w:r w:rsidRPr="0067390A">
        <w:rPr>
          <w:spacing w:val="1"/>
          <w:sz w:val="28"/>
        </w:rPr>
        <w:t xml:space="preserve"> </w:t>
      </w:r>
      <w:r w:rsidRPr="0067390A">
        <w:rPr>
          <w:sz w:val="28"/>
        </w:rPr>
        <w:t>блока,</w:t>
      </w:r>
      <w:r w:rsidRPr="0067390A">
        <w:rPr>
          <w:spacing w:val="1"/>
          <w:sz w:val="28"/>
        </w:rPr>
        <w:t xml:space="preserve"> </w:t>
      </w:r>
      <w:r w:rsidRPr="0067390A">
        <w:rPr>
          <w:sz w:val="28"/>
        </w:rPr>
        <w:t>фиксируемыми в технологической карте урока, являются: задачи урока, тип</w:t>
      </w:r>
      <w:r w:rsidRPr="0067390A">
        <w:rPr>
          <w:spacing w:val="1"/>
          <w:sz w:val="28"/>
        </w:rPr>
        <w:t xml:space="preserve"> </w:t>
      </w:r>
      <w:r w:rsidRPr="0067390A">
        <w:rPr>
          <w:sz w:val="28"/>
        </w:rPr>
        <w:t>урока</w:t>
      </w:r>
      <w:r w:rsidRPr="0067390A">
        <w:rPr>
          <w:spacing w:val="-1"/>
          <w:sz w:val="28"/>
        </w:rPr>
        <w:t xml:space="preserve"> </w:t>
      </w:r>
      <w:r w:rsidRPr="0067390A">
        <w:rPr>
          <w:sz w:val="28"/>
        </w:rPr>
        <w:t>и учебно-методический комплекс</w:t>
      </w:r>
      <w:r w:rsidRPr="0067390A">
        <w:rPr>
          <w:spacing w:val="-1"/>
          <w:sz w:val="28"/>
        </w:rPr>
        <w:t xml:space="preserve"> </w:t>
      </w:r>
      <w:r w:rsidRPr="0067390A">
        <w:rPr>
          <w:sz w:val="28"/>
        </w:rPr>
        <w:t>урока.</w:t>
      </w:r>
    </w:p>
    <w:p w:rsidR="00E11BC5" w:rsidRDefault="00A72174">
      <w:pPr>
        <w:pStyle w:val="a4"/>
        <w:numPr>
          <w:ilvl w:val="0"/>
          <w:numId w:val="1"/>
        </w:numPr>
        <w:tabs>
          <w:tab w:val="left" w:pos="1218"/>
        </w:tabs>
        <w:spacing w:line="276" w:lineRule="auto"/>
        <w:ind w:right="135" w:firstLine="708"/>
        <w:rPr>
          <w:sz w:val="28"/>
        </w:rPr>
      </w:pP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ряд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решить.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урока,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иерархическую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уроке.</w:t>
      </w:r>
    </w:p>
    <w:p w:rsidR="00E11BC5" w:rsidRDefault="00A72174">
      <w:pPr>
        <w:pStyle w:val="a4"/>
        <w:numPr>
          <w:ilvl w:val="0"/>
          <w:numId w:val="1"/>
        </w:numPr>
        <w:tabs>
          <w:tab w:val="left" w:pos="1225"/>
        </w:tabs>
        <w:spacing w:line="276" w:lineRule="auto"/>
        <w:ind w:right="138" w:firstLine="708"/>
        <w:rPr>
          <w:sz w:val="28"/>
        </w:rPr>
      </w:pPr>
      <w:r>
        <w:rPr>
          <w:sz w:val="28"/>
        </w:rPr>
        <w:t>Тип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логикой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сущностных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задач.</w:t>
      </w:r>
    </w:p>
    <w:p w:rsidR="00E11BC5" w:rsidRDefault="00A72174">
      <w:pPr>
        <w:pStyle w:val="a4"/>
        <w:numPr>
          <w:ilvl w:val="0"/>
          <w:numId w:val="1"/>
        </w:numPr>
        <w:tabs>
          <w:tab w:val="left" w:pos="1122"/>
        </w:tabs>
        <w:spacing w:line="276" w:lineRule="auto"/>
        <w:ind w:right="132" w:firstLine="708"/>
        <w:rPr>
          <w:sz w:val="28"/>
        </w:rPr>
      </w:pPr>
      <w:r>
        <w:rPr>
          <w:sz w:val="28"/>
        </w:rPr>
        <w:t>Учебно-методический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разделы: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71"/>
          <w:sz w:val="28"/>
        </w:rPr>
        <w:t xml:space="preserve"> </w:t>
      </w:r>
      <w:r>
        <w:rPr>
          <w:sz w:val="28"/>
        </w:rPr>
        <w:t>дидактическое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.</w:t>
      </w:r>
    </w:p>
    <w:p w:rsidR="00E11BC5" w:rsidRPr="0067390A" w:rsidRDefault="00A72174" w:rsidP="0067390A">
      <w:pPr>
        <w:tabs>
          <w:tab w:val="left" w:pos="2240"/>
        </w:tabs>
        <w:spacing w:line="276" w:lineRule="auto"/>
        <w:ind w:right="131" w:firstLine="567"/>
        <w:jc w:val="both"/>
        <w:rPr>
          <w:sz w:val="28"/>
        </w:rPr>
      </w:pPr>
      <w:r w:rsidRPr="0067390A">
        <w:rPr>
          <w:sz w:val="28"/>
        </w:rPr>
        <w:t>Основными</w:t>
      </w:r>
      <w:r w:rsidRPr="0067390A">
        <w:rPr>
          <w:spacing w:val="1"/>
          <w:sz w:val="28"/>
        </w:rPr>
        <w:t xml:space="preserve"> </w:t>
      </w:r>
      <w:r w:rsidRPr="0067390A">
        <w:rPr>
          <w:sz w:val="28"/>
        </w:rPr>
        <w:t>компонентами</w:t>
      </w:r>
      <w:r w:rsidRPr="0067390A">
        <w:rPr>
          <w:spacing w:val="1"/>
          <w:sz w:val="28"/>
        </w:rPr>
        <w:t xml:space="preserve"> </w:t>
      </w:r>
      <w:r w:rsidRPr="0067390A">
        <w:rPr>
          <w:sz w:val="28"/>
        </w:rPr>
        <w:t>организационно-</w:t>
      </w:r>
      <w:proofErr w:type="spellStart"/>
      <w:r w:rsidRPr="0067390A">
        <w:rPr>
          <w:sz w:val="28"/>
        </w:rPr>
        <w:t>деятельностного</w:t>
      </w:r>
      <w:proofErr w:type="spellEnd"/>
      <w:r w:rsidRPr="0067390A">
        <w:rPr>
          <w:spacing w:val="-67"/>
          <w:sz w:val="28"/>
        </w:rPr>
        <w:t xml:space="preserve"> </w:t>
      </w:r>
      <w:r w:rsidRPr="0067390A">
        <w:rPr>
          <w:sz w:val="28"/>
        </w:rPr>
        <w:t>блока,</w:t>
      </w:r>
      <w:r w:rsidRPr="0067390A">
        <w:rPr>
          <w:spacing w:val="1"/>
          <w:sz w:val="28"/>
        </w:rPr>
        <w:t xml:space="preserve"> </w:t>
      </w:r>
      <w:r w:rsidRPr="0067390A">
        <w:rPr>
          <w:sz w:val="28"/>
        </w:rPr>
        <w:t>фиксируемыми</w:t>
      </w:r>
      <w:r w:rsidRPr="0067390A">
        <w:rPr>
          <w:spacing w:val="1"/>
          <w:sz w:val="28"/>
        </w:rPr>
        <w:t xml:space="preserve"> </w:t>
      </w:r>
      <w:proofErr w:type="gramStart"/>
      <w:r w:rsidRPr="0067390A">
        <w:rPr>
          <w:sz w:val="28"/>
        </w:rPr>
        <w:t>в</w:t>
      </w:r>
      <w:r w:rsidRPr="0067390A">
        <w:rPr>
          <w:spacing w:val="1"/>
          <w:sz w:val="28"/>
        </w:rPr>
        <w:t xml:space="preserve"> </w:t>
      </w:r>
      <w:r w:rsidRPr="0067390A">
        <w:rPr>
          <w:sz w:val="28"/>
        </w:rPr>
        <w:t>ТКУ</w:t>
      </w:r>
      <w:proofErr w:type="gramEnd"/>
      <w:r w:rsidRPr="0067390A">
        <w:rPr>
          <w:sz w:val="28"/>
        </w:rPr>
        <w:t>, являются: основные</w:t>
      </w:r>
      <w:r w:rsidRPr="0067390A">
        <w:rPr>
          <w:spacing w:val="1"/>
          <w:sz w:val="28"/>
        </w:rPr>
        <w:t xml:space="preserve"> </w:t>
      </w:r>
      <w:r w:rsidRPr="0067390A">
        <w:rPr>
          <w:sz w:val="28"/>
        </w:rPr>
        <w:t>понятия,</w:t>
      </w:r>
      <w:r w:rsidRPr="0067390A">
        <w:rPr>
          <w:spacing w:val="1"/>
          <w:sz w:val="28"/>
        </w:rPr>
        <w:t xml:space="preserve"> </w:t>
      </w:r>
      <w:proofErr w:type="spellStart"/>
      <w:r w:rsidRPr="0067390A">
        <w:rPr>
          <w:sz w:val="28"/>
        </w:rPr>
        <w:t>межпредметные</w:t>
      </w:r>
      <w:proofErr w:type="spellEnd"/>
      <w:r w:rsidRPr="0067390A">
        <w:rPr>
          <w:spacing w:val="1"/>
          <w:sz w:val="28"/>
        </w:rPr>
        <w:t xml:space="preserve"> </w:t>
      </w:r>
      <w:r w:rsidRPr="0067390A">
        <w:rPr>
          <w:sz w:val="28"/>
        </w:rPr>
        <w:t>связи,</w:t>
      </w:r>
      <w:r w:rsidRPr="0067390A">
        <w:rPr>
          <w:spacing w:val="-1"/>
          <w:sz w:val="28"/>
        </w:rPr>
        <w:t xml:space="preserve"> </w:t>
      </w:r>
      <w:r w:rsidRPr="0067390A">
        <w:rPr>
          <w:sz w:val="28"/>
        </w:rPr>
        <w:t>действия</w:t>
      </w:r>
      <w:r w:rsidRPr="0067390A">
        <w:rPr>
          <w:spacing w:val="-3"/>
          <w:sz w:val="28"/>
        </w:rPr>
        <w:t xml:space="preserve"> </w:t>
      </w:r>
      <w:r w:rsidRPr="0067390A">
        <w:rPr>
          <w:sz w:val="28"/>
        </w:rPr>
        <w:t>обучающихся,</w:t>
      </w:r>
      <w:r w:rsidRPr="0067390A">
        <w:rPr>
          <w:spacing w:val="-3"/>
          <w:sz w:val="28"/>
        </w:rPr>
        <w:t xml:space="preserve"> </w:t>
      </w:r>
      <w:r w:rsidRPr="0067390A">
        <w:rPr>
          <w:sz w:val="28"/>
        </w:rPr>
        <w:t>диагностика</w:t>
      </w:r>
      <w:r w:rsidRPr="0067390A">
        <w:rPr>
          <w:spacing w:val="-3"/>
          <w:sz w:val="28"/>
        </w:rPr>
        <w:t xml:space="preserve"> </w:t>
      </w:r>
      <w:r w:rsidRPr="0067390A">
        <w:rPr>
          <w:sz w:val="28"/>
        </w:rPr>
        <w:t>результатов.</w:t>
      </w:r>
    </w:p>
    <w:p w:rsidR="00E11BC5" w:rsidRDefault="00E11BC5">
      <w:pPr>
        <w:spacing w:line="276" w:lineRule="auto"/>
        <w:jc w:val="both"/>
        <w:rPr>
          <w:sz w:val="28"/>
        </w:rPr>
        <w:sectPr w:rsidR="00E11BC5">
          <w:pgSz w:w="11910" w:h="16840"/>
          <w:pgMar w:top="1040" w:right="1000" w:bottom="540" w:left="1020" w:header="0" w:footer="348" w:gutter="0"/>
          <w:cols w:space="720"/>
        </w:sectPr>
      </w:pPr>
    </w:p>
    <w:p w:rsidR="00E11BC5" w:rsidRDefault="00A72174">
      <w:pPr>
        <w:pStyle w:val="a4"/>
        <w:numPr>
          <w:ilvl w:val="0"/>
          <w:numId w:val="1"/>
        </w:numPr>
        <w:tabs>
          <w:tab w:val="left" w:pos="1057"/>
        </w:tabs>
        <w:spacing w:before="67" w:line="276" w:lineRule="auto"/>
        <w:ind w:right="133" w:firstLine="708"/>
        <w:rPr>
          <w:sz w:val="28"/>
        </w:rPr>
      </w:pPr>
      <w:proofErr w:type="gramStart"/>
      <w:r>
        <w:rPr>
          <w:sz w:val="28"/>
        </w:rPr>
        <w:lastRenderedPageBreak/>
        <w:t>Основные 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ключевые названия, правила, алгоритмы, 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обучающимися.</w:t>
      </w:r>
      <w:proofErr w:type="gramEnd"/>
    </w:p>
    <w:p w:rsidR="00E11BC5" w:rsidRDefault="00A72174">
      <w:pPr>
        <w:pStyle w:val="a4"/>
        <w:numPr>
          <w:ilvl w:val="0"/>
          <w:numId w:val="1"/>
        </w:numPr>
        <w:tabs>
          <w:tab w:val="left" w:pos="1114"/>
        </w:tabs>
        <w:spacing w:before="1" w:line="276" w:lineRule="auto"/>
        <w:ind w:right="135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 эффективному усвоению учебного материала, формированию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действий.</w:t>
      </w:r>
    </w:p>
    <w:p w:rsidR="00E11BC5" w:rsidRDefault="00A72174">
      <w:pPr>
        <w:pStyle w:val="a4"/>
        <w:numPr>
          <w:ilvl w:val="0"/>
          <w:numId w:val="1"/>
        </w:numPr>
        <w:tabs>
          <w:tab w:val="left" w:pos="1088"/>
        </w:tabs>
        <w:spacing w:line="276" w:lineRule="auto"/>
        <w:ind w:right="137" w:firstLine="708"/>
        <w:rPr>
          <w:sz w:val="28"/>
        </w:rPr>
      </w:pPr>
      <w:proofErr w:type="spellStart"/>
      <w:r>
        <w:rPr>
          <w:sz w:val="28"/>
        </w:rPr>
        <w:t>Межпредметные</w:t>
      </w:r>
      <w:proofErr w:type="spellEnd"/>
      <w:r>
        <w:rPr>
          <w:sz w:val="28"/>
        </w:rPr>
        <w:t xml:space="preserve"> связи отражаются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 ТКУ при их наличии. 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предметную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дисциплину,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интегрирована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изучаемым предметом.</w:t>
      </w:r>
    </w:p>
    <w:p w:rsidR="00E11BC5" w:rsidRDefault="00A72174">
      <w:pPr>
        <w:pStyle w:val="a4"/>
        <w:numPr>
          <w:ilvl w:val="0"/>
          <w:numId w:val="1"/>
        </w:numPr>
        <w:tabs>
          <w:tab w:val="left" w:pos="1220"/>
        </w:tabs>
        <w:spacing w:line="276" w:lineRule="auto"/>
        <w:ind w:right="130" w:firstLine="708"/>
        <w:rPr>
          <w:sz w:val="28"/>
        </w:rPr>
      </w:pP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цели каждого этапа урока, включая предлагаемые 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 и упражнения, направленные на достижение планируемых 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результатов 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диагностику.</w:t>
      </w:r>
    </w:p>
    <w:p w:rsidR="00E11BC5" w:rsidRDefault="00A72174">
      <w:pPr>
        <w:pStyle w:val="a4"/>
        <w:numPr>
          <w:ilvl w:val="0"/>
          <w:numId w:val="1"/>
        </w:numPr>
        <w:tabs>
          <w:tab w:val="left" w:pos="1078"/>
        </w:tabs>
        <w:spacing w:line="276" w:lineRule="auto"/>
        <w:ind w:right="136" w:firstLine="708"/>
        <w:rPr>
          <w:sz w:val="28"/>
        </w:rPr>
      </w:pPr>
      <w:r>
        <w:rPr>
          <w:sz w:val="28"/>
        </w:rPr>
        <w:t xml:space="preserve">Действия обучающихся как раздел </w:t>
      </w:r>
      <w:proofErr w:type="gramStart"/>
      <w:r>
        <w:rPr>
          <w:sz w:val="28"/>
        </w:rPr>
        <w:t>ТКУ</w:t>
      </w:r>
      <w:proofErr w:type="gramEnd"/>
      <w:r>
        <w:rPr>
          <w:sz w:val="28"/>
        </w:rPr>
        <w:t xml:space="preserve"> отражает их деятельность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 – действия и операции, выполняемые ими в индивидуальной, парной,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художественно-творческой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E11BC5" w:rsidRDefault="00A72174">
      <w:pPr>
        <w:pStyle w:val="a4"/>
        <w:numPr>
          <w:ilvl w:val="1"/>
          <w:numId w:val="2"/>
        </w:numPr>
        <w:tabs>
          <w:tab w:val="left" w:pos="2240"/>
        </w:tabs>
        <w:spacing w:before="1"/>
        <w:ind w:left="2239" w:hanging="709"/>
        <w:rPr>
          <w:sz w:val="28"/>
        </w:rPr>
      </w:pPr>
      <w:r>
        <w:rPr>
          <w:sz w:val="28"/>
        </w:rPr>
        <w:t>Этапы</w:t>
      </w:r>
      <w:r>
        <w:rPr>
          <w:spacing w:val="-6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урока:</w:t>
      </w:r>
    </w:p>
    <w:p w:rsidR="00E11BC5" w:rsidRDefault="00A72174">
      <w:pPr>
        <w:pStyle w:val="a4"/>
        <w:numPr>
          <w:ilvl w:val="0"/>
          <w:numId w:val="1"/>
        </w:numPr>
        <w:tabs>
          <w:tab w:val="left" w:pos="1033"/>
        </w:tabs>
        <w:spacing w:before="50"/>
        <w:ind w:left="1032"/>
        <w:rPr>
          <w:sz w:val="28"/>
        </w:rPr>
      </w:pP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типа</w:t>
      </w:r>
      <w:r>
        <w:rPr>
          <w:spacing w:val="-5"/>
          <w:sz w:val="28"/>
        </w:rPr>
        <w:t xml:space="preserve"> </w:t>
      </w:r>
      <w:r>
        <w:rPr>
          <w:sz w:val="28"/>
        </w:rPr>
        <w:t>урока,</w:t>
      </w:r>
      <w:r>
        <w:rPr>
          <w:spacing w:val="-4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структуры;</w:t>
      </w:r>
    </w:p>
    <w:p w:rsidR="00E11BC5" w:rsidRDefault="00A72174">
      <w:pPr>
        <w:pStyle w:val="a4"/>
        <w:numPr>
          <w:ilvl w:val="0"/>
          <w:numId w:val="1"/>
        </w:numPr>
        <w:tabs>
          <w:tab w:val="left" w:pos="1033"/>
        </w:tabs>
        <w:spacing w:before="47"/>
        <w:ind w:left="1032"/>
        <w:rPr>
          <w:sz w:val="28"/>
        </w:rPr>
      </w:pPr>
      <w:r>
        <w:rPr>
          <w:sz w:val="28"/>
        </w:rPr>
        <w:t>отбор</w:t>
      </w:r>
      <w:r>
        <w:rPr>
          <w:spacing w:val="-7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6"/>
          <w:sz w:val="28"/>
        </w:rPr>
        <w:t xml:space="preserve"> </w:t>
      </w:r>
      <w:r>
        <w:rPr>
          <w:sz w:val="28"/>
        </w:rPr>
        <w:t>урока;</w:t>
      </w:r>
    </w:p>
    <w:p w:rsidR="00E11BC5" w:rsidRDefault="00A72174">
      <w:pPr>
        <w:pStyle w:val="a4"/>
        <w:numPr>
          <w:ilvl w:val="0"/>
          <w:numId w:val="1"/>
        </w:numPr>
        <w:tabs>
          <w:tab w:val="left" w:pos="1045"/>
        </w:tabs>
        <w:spacing w:before="48" w:line="276" w:lineRule="auto"/>
        <w:ind w:right="134" w:firstLine="708"/>
        <w:jc w:val="left"/>
        <w:rPr>
          <w:sz w:val="28"/>
        </w:rPr>
      </w:pPr>
      <w:r>
        <w:rPr>
          <w:sz w:val="28"/>
        </w:rPr>
        <w:t>выделение</w:t>
      </w:r>
      <w:r>
        <w:rPr>
          <w:spacing w:val="7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0"/>
          <w:sz w:val="28"/>
        </w:rPr>
        <w:t xml:space="preserve"> </w:t>
      </w:r>
      <w:r>
        <w:rPr>
          <w:sz w:val="28"/>
        </w:rPr>
        <w:t>опорного</w:t>
      </w:r>
      <w:r>
        <w:rPr>
          <w:spacing w:val="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8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общем</w:t>
      </w:r>
      <w:r>
        <w:rPr>
          <w:spacing w:val="7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-67"/>
          <w:sz w:val="28"/>
        </w:rPr>
        <w:t xml:space="preserve"> </w:t>
      </w:r>
      <w:r>
        <w:rPr>
          <w:sz w:val="28"/>
        </w:rPr>
        <w:t>урока;</w:t>
      </w:r>
    </w:p>
    <w:p w:rsidR="00E11BC5" w:rsidRDefault="00A72174">
      <w:pPr>
        <w:pStyle w:val="a4"/>
        <w:numPr>
          <w:ilvl w:val="0"/>
          <w:numId w:val="1"/>
        </w:numPr>
        <w:tabs>
          <w:tab w:val="left" w:pos="1054"/>
        </w:tabs>
        <w:spacing w:before="1" w:line="276" w:lineRule="auto"/>
        <w:ind w:right="137" w:firstLine="708"/>
        <w:jc w:val="left"/>
        <w:rPr>
          <w:sz w:val="28"/>
        </w:rPr>
      </w:pPr>
      <w:r>
        <w:rPr>
          <w:sz w:val="28"/>
        </w:rPr>
        <w:t>выбор</w:t>
      </w:r>
      <w:r>
        <w:rPr>
          <w:spacing w:val="17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8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6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6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типом урока;</w:t>
      </w:r>
    </w:p>
    <w:p w:rsidR="00E11BC5" w:rsidRDefault="00A72174">
      <w:pPr>
        <w:pStyle w:val="a4"/>
        <w:numPr>
          <w:ilvl w:val="0"/>
          <w:numId w:val="1"/>
        </w:numPr>
        <w:tabs>
          <w:tab w:val="left" w:pos="1078"/>
        </w:tabs>
        <w:spacing w:line="276" w:lineRule="auto"/>
        <w:ind w:right="141" w:firstLine="708"/>
        <w:jc w:val="left"/>
        <w:rPr>
          <w:sz w:val="28"/>
        </w:rPr>
      </w:pPr>
      <w:r>
        <w:rPr>
          <w:sz w:val="28"/>
        </w:rPr>
        <w:t>выбор</w:t>
      </w:r>
      <w:r>
        <w:rPr>
          <w:spacing w:val="4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42"/>
          <w:sz w:val="28"/>
        </w:rPr>
        <w:t xml:space="preserve"> </w:t>
      </w:r>
      <w:r>
        <w:rPr>
          <w:sz w:val="28"/>
        </w:rPr>
        <w:t>форм</w:t>
      </w:r>
      <w:r>
        <w:rPr>
          <w:spacing w:val="4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1"/>
          <w:sz w:val="28"/>
        </w:rPr>
        <w:t xml:space="preserve"> </w:t>
      </w:r>
      <w:r>
        <w:rPr>
          <w:sz w:val="28"/>
        </w:rPr>
        <w:t>на</w:t>
      </w:r>
      <w:r>
        <w:rPr>
          <w:spacing w:val="42"/>
          <w:sz w:val="28"/>
        </w:rPr>
        <w:t xml:space="preserve"> </w:t>
      </w:r>
      <w:r>
        <w:rPr>
          <w:sz w:val="28"/>
        </w:rPr>
        <w:t>уроке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оптимального объема их самостоятельной работы;</w:t>
      </w:r>
    </w:p>
    <w:p w:rsidR="00E11BC5" w:rsidRDefault="00A72174">
      <w:pPr>
        <w:pStyle w:val="a4"/>
        <w:numPr>
          <w:ilvl w:val="0"/>
          <w:numId w:val="1"/>
        </w:numPr>
        <w:tabs>
          <w:tab w:val="left" w:pos="1033"/>
        </w:tabs>
        <w:ind w:left="1032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</w:t>
      </w:r>
      <w:r>
        <w:rPr>
          <w:spacing w:val="-6"/>
          <w:sz w:val="28"/>
        </w:rPr>
        <w:t xml:space="preserve"> </w:t>
      </w:r>
      <w:r>
        <w:rPr>
          <w:sz w:val="28"/>
        </w:rPr>
        <w:t>подведения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6"/>
          <w:sz w:val="28"/>
        </w:rPr>
        <w:t xml:space="preserve"> </w:t>
      </w:r>
      <w:r>
        <w:rPr>
          <w:sz w:val="28"/>
        </w:rPr>
        <w:t>урока,</w:t>
      </w:r>
      <w:r>
        <w:rPr>
          <w:spacing w:val="-3"/>
          <w:sz w:val="28"/>
        </w:rPr>
        <w:t xml:space="preserve"> </w:t>
      </w:r>
      <w:r>
        <w:rPr>
          <w:sz w:val="28"/>
        </w:rPr>
        <w:t>рефлексии;</w:t>
      </w:r>
    </w:p>
    <w:p w:rsidR="00E11BC5" w:rsidRDefault="00A72174">
      <w:pPr>
        <w:pStyle w:val="a4"/>
        <w:numPr>
          <w:ilvl w:val="0"/>
          <w:numId w:val="1"/>
        </w:numPr>
        <w:tabs>
          <w:tab w:val="left" w:pos="1033"/>
        </w:tabs>
        <w:spacing w:before="48"/>
        <w:ind w:left="1032"/>
        <w:jc w:val="left"/>
        <w:rPr>
          <w:sz w:val="28"/>
        </w:rPr>
      </w:pPr>
      <w:r>
        <w:rPr>
          <w:sz w:val="28"/>
        </w:rPr>
        <w:t>оформление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карты</w:t>
      </w:r>
      <w:r>
        <w:rPr>
          <w:spacing w:val="-3"/>
          <w:sz w:val="28"/>
        </w:rPr>
        <w:t xml:space="preserve"> </w:t>
      </w:r>
      <w:r>
        <w:rPr>
          <w:sz w:val="28"/>
        </w:rPr>
        <w:t>урока.</w:t>
      </w:r>
    </w:p>
    <w:p w:rsidR="00E11BC5" w:rsidRDefault="00A72174">
      <w:pPr>
        <w:pStyle w:val="a4"/>
        <w:numPr>
          <w:ilvl w:val="1"/>
          <w:numId w:val="2"/>
        </w:numPr>
        <w:tabs>
          <w:tab w:val="left" w:pos="2239"/>
          <w:tab w:val="left" w:pos="2240"/>
        </w:tabs>
        <w:spacing w:before="47" w:line="278" w:lineRule="auto"/>
        <w:ind w:right="135" w:firstLine="1418"/>
        <w:rPr>
          <w:sz w:val="28"/>
        </w:rPr>
      </w:pPr>
      <w:r>
        <w:rPr>
          <w:sz w:val="28"/>
        </w:rPr>
        <w:t>Соблюдение</w:t>
      </w:r>
      <w:r>
        <w:rPr>
          <w:spacing w:val="44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44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46"/>
          <w:sz w:val="28"/>
        </w:rPr>
        <w:t xml:space="preserve"> </w:t>
      </w:r>
      <w:r>
        <w:rPr>
          <w:sz w:val="28"/>
        </w:rPr>
        <w:t>успешное</w:t>
      </w:r>
      <w:r>
        <w:rPr>
          <w:spacing w:val="45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планируемого урока:</w:t>
      </w:r>
    </w:p>
    <w:p w:rsidR="00E11BC5" w:rsidRDefault="00A72174">
      <w:pPr>
        <w:pStyle w:val="a4"/>
        <w:numPr>
          <w:ilvl w:val="0"/>
          <w:numId w:val="1"/>
        </w:numPr>
        <w:tabs>
          <w:tab w:val="left" w:pos="1134"/>
        </w:tabs>
        <w:spacing w:line="276" w:lineRule="auto"/>
        <w:ind w:right="137" w:firstLine="708"/>
        <w:rPr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класса, уровня их знаний, а также особенностей всего 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целом;</w:t>
      </w:r>
    </w:p>
    <w:p w:rsidR="00E11BC5" w:rsidRDefault="00A72174">
      <w:pPr>
        <w:pStyle w:val="a4"/>
        <w:numPr>
          <w:ilvl w:val="0"/>
          <w:numId w:val="1"/>
        </w:numPr>
        <w:tabs>
          <w:tab w:val="left" w:pos="1165"/>
        </w:tabs>
        <w:spacing w:line="276" w:lineRule="auto"/>
        <w:ind w:right="136" w:firstLine="708"/>
        <w:rPr>
          <w:sz w:val="28"/>
        </w:rPr>
      </w:pP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способствуют актуализации познавательной и творческой 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уроке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учебных действий;</w:t>
      </w:r>
    </w:p>
    <w:p w:rsidR="00E11BC5" w:rsidRDefault="00A72174">
      <w:pPr>
        <w:pStyle w:val="a4"/>
        <w:numPr>
          <w:ilvl w:val="0"/>
          <w:numId w:val="1"/>
        </w:numPr>
        <w:tabs>
          <w:tab w:val="left" w:pos="1033"/>
        </w:tabs>
        <w:ind w:left="1032"/>
        <w:rPr>
          <w:sz w:val="28"/>
        </w:rPr>
      </w:pPr>
      <w:r>
        <w:rPr>
          <w:sz w:val="28"/>
        </w:rPr>
        <w:t>дифференциация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заданий.</w:t>
      </w:r>
    </w:p>
    <w:p w:rsidR="00E11BC5" w:rsidRDefault="00E11BC5">
      <w:pPr>
        <w:jc w:val="both"/>
        <w:rPr>
          <w:sz w:val="28"/>
        </w:rPr>
        <w:sectPr w:rsidR="00E11BC5">
          <w:pgSz w:w="11910" w:h="16840"/>
          <w:pgMar w:top="1040" w:right="1000" w:bottom="540" w:left="1020" w:header="0" w:footer="348" w:gutter="0"/>
          <w:cols w:space="720"/>
        </w:sectPr>
      </w:pPr>
    </w:p>
    <w:p w:rsidR="00E11BC5" w:rsidRDefault="00A72174" w:rsidP="00F85E2F">
      <w:pPr>
        <w:pStyle w:val="11"/>
        <w:numPr>
          <w:ilvl w:val="0"/>
          <w:numId w:val="2"/>
        </w:numPr>
        <w:tabs>
          <w:tab w:val="left" w:pos="1102"/>
        </w:tabs>
        <w:spacing w:before="72"/>
        <w:ind w:left="1101" w:hanging="281"/>
        <w:jc w:val="both"/>
      </w:pPr>
      <w:r>
        <w:lastRenderedPageBreak/>
        <w:t>Оформление</w:t>
      </w:r>
      <w:r>
        <w:rPr>
          <w:spacing w:val="-2"/>
        </w:rPr>
        <w:t xml:space="preserve"> </w:t>
      </w:r>
      <w:r>
        <w:t>ТКУ</w:t>
      </w:r>
    </w:p>
    <w:p w:rsidR="00E11BC5" w:rsidRDefault="00A72174" w:rsidP="00F85E2F">
      <w:pPr>
        <w:pStyle w:val="a4"/>
        <w:tabs>
          <w:tab w:val="left" w:pos="1398"/>
        </w:tabs>
        <w:spacing w:before="45" w:line="276" w:lineRule="auto"/>
        <w:ind w:left="820" w:right="137" w:firstLine="0"/>
        <w:rPr>
          <w:sz w:val="28"/>
        </w:rPr>
      </w:pPr>
      <w:proofErr w:type="gramStart"/>
      <w:r>
        <w:rPr>
          <w:sz w:val="28"/>
        </w:rPr>
        <w:t>ТКУ</w:t>
      </w:r>
      <w:proofErr w:type="gramEnd"/>
      <w:r>
        <w:rPr>
          <w:spacing w:val="3"/>
          <w:sz w:val="28"/>
        </w:rPr>
        <w:t xml:space="preserve"> </w:t>
      </w:r>
      <w:r>
        <w:rPr>
          <w:sz w:val="28"/>
        </w:rPr>
        <w:t>оформляется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виде</w:t>
      </w:r>
      <w:r>
        <w:rPr>
          <w:spacing w:val="5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5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4"/>
          <w:sz w:val="28"/>
        </w:rPr>
        <w:t xml:space="preserve"> </w:t>
      </w:r>
      <w:r>
        <w:rPr>
          <w:sz w:val="28"/>
        </w:rPr>
        <w:t>фиксирует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информацию.</w:t>
      </w:r>
    </w:p>
    <w:p w:rsidR="00E11BC5" w:rsidRDefault="00A72174" w:rsidP="00F85E2F">
      <w:pPr>
        <w:pStyle w:val="a4"/>
        <w:tabs>
          <w:tab w:val="left" w:pos="1318"/>
        </w:tabs>
        <w:spacing w:line="278" w:lineRule="auto"/>
        <w:ind w:left="820" w:right="138" w:firstLine="0"/>
        <w:rPr>
          <w:sz w:val="28"/>
        </w:rPr>
      </w:pPr>
      <w:r>
        <w:rPr>
          <w:sz w:val="28"/>
        </w:rPr>
        <w:t xml:space="preserve">Учитель самостоятельно </w:t>
      </w:r>
      <w:proofErr w:type="gramStart"/>
      <w:r>
        <w:rPr>
          <w:sz w:val="28"/>
        </w:rPr>
        <w:t>определят объем содержательной части ТКУ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оформление.</w:t>
      </w:r>
    </w:p>
    <w:p w:rsidR="00E11BC5" w:rsidRDefault="00E11BC5" w:rsidP="00F85E2F">
      <w:pPr>
        <w:pStyle w:val="a3"/>
        <w:spacing w:before="5"/>
        <w:ind w:left="0" w:firstLine="0"/>
        <w:rPr>
          <w:sz w:val="27"/>
        </w:rPr>
      </w:pPr>
    </w:p>
    <w:p w:rsidR="00E11BC5" w:rsidRDefault="00A72174" w:rsidP="00F85E2F">
      <w:pPr>
        <w:pStyle w:val="11"/>
        <w:numPr>
          <w:ilvl w:val="0"/>
          <w:numId w:val="2"/>
        </w:numPr>
        <w:tabs>
          <w:tab w:val="left" w:pos="1102"/>
        </w:tabs>
        <w:ind w:left="1101" w:hanging="281"/>
        <w:jc w:val="both"/>
      </w:pPr>
      <w:r>
        <w:t>Порядок</w:t>
      </w:r>
      <w:r>
        <w:rPr>
          <w:spacing w:val="-3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ТКУ</w:t>
      </w:r>
    </w:p>
    <w:p w:rsidR="00E11BC5" w:rsidRPr="00F85E2F" w:rsidRDefault="00A72174" w:rsidP="00F85E2F">
      <w:pPr>
        <w:tabs>
          <w:tab w:val="left" w:pos="2239"/>
          <w:tab w:val="left" w:pos="2240"/>
        </w:tabs>
        <w:spacing w:before="43" w:line="278" w:lineRule="auto"/>
        <w:ind w:right="133"/>
        <w:jc w:val="both"/>
        <w:rPr>
          <w:sz w:val="28"/>
        </w:rPr>
      </w:pPr>
      <w:proofErr w:type="gramStart"/>
      <w:r w:rsidRPr="00F85E2F">
        <w:rPr>
          <w:sz w:val="28"/>
        </w:rPr>
        <w:t>ТКУ</w:t>
      </w:r>
      <w:proofErr w:type="gramEnd"/>
      <w:r w:rsidRPr="00F85E2F">
        <w:rPr>
          <w:spacing w:val="20"/>
          <w:sz w:val="28"/>
        </w:rPr>
        <w:t xml:space="preserve"> </w:t>
      </w:r>
      <w:r w:rsidRPr="00F85E2F">
        <w:rPr>
          <w:sz w:val="28"/>
        </w:rPr>
        <w:t>разрабатывается</w:t>
      </w:r>
      <w:r w:rsidRPr="00F85E2F">
        <w:rPr>
          <w:spacing w:val="21"/>
          <w:sz w:val="28"/>
        </w:rPr>
        <w:t xml:space="preserve"> </w:t>
      </w:r>
      <w:r w:rsidRPr="00F85E2F">
        <w:rPr>
          <w:sz w:val="28"/>
        </w:rPr>
        <w:t>учителем</w:t>
      </w:r>
      <w:r w:rsidRPr="00F85E2F">
        <w:rPr>
          <w:spacing w:val="20"/>
          <w:sz w:val="28"/>
        </w:rPr>
        <w:t xml:space="preserve"> </w:t>
      </w:r>
      <w:r w:rsidRPr="00F85E2F">
        <w:rPr>
          <w:sz w:val="28"/>
        </w:rPr>
        <w:t>на</w:t>
      </w:r>
      <w:r w:rsidRPr="00F85E2F">
        <w:rPr>
          <w:spacing w:val="20"/>
          <w:sz w:val="28"/>
        </w:rPr>
        <w:t xml:space="preserve"> </w:t>
      </w:r>
      <w:r w:rsidRPr="00F85E2F">
        <w:rPr>
          <w:sz w:val="28"/>
        </w:rPr>
        <w:t>каждый</w:t>
      </w:r>
      <w:r w:rsidRPr="00F85E2F">
        <w:rPr>
          <w:spacing w:val="21"/>
          <w:sz w:val="28"/>
        </w:rPr>
        <w:t xml:space="preserve"> </w:t>
      </w:r>
      <w:r w:rsidRPr="00F85E2F">
        <w:rPr>
          <w:sz w:val="28"/>
        </w:rPr>
        <w:t>урок</w:t>
      </w:r>
      <w:r w:rsidRPr="00F85E2F">
        <w:rPr>
          <w:spacing w:val="20"/>
          <w:sz w:val="28"/>
        </w:rPr>
        <w:t xml:space="preserve"> </w:t>
      </w:r>
      <w:r w:rsidRPr="00F85E2F">
        <w:rPr>
          <w:sz w:val="28"/>
        </w:rPr>
        <w:t>с</w:t>
      </w:r>
      <w:r w:rsidRPr="00F85E2F">
        <w:rPr>
          <w:spacing w:val="20"/>
          <w:sz w:val="28"/>
        </w:rPr>
        <w:t xml:space="preserve"> </w:t>
      </w:r>
      <w:r w:rsidRPr="00F85E2F">
        <w:rPr>
          <w:sz w:val="28"/>
        </w:rPr>
        <w:t>учетом</w:t>
      </w:r>
      <w:r w:rsidRPr="00F85E2F">
        <w:rPr>
          <w:spacing w:val="-67"/>
          <w:sz w:val="28"/>
        </w:rPr>
        <w:t xml:space="preserve"> </w:t>
      </w:r>
      <w:r w:rsidRPr="00F85E2F">
        <w:rPr>
          <w:sz w:val="28"/>
        </w:rPr>
        <w:t>специфики</w:t>
      </w:r>
      <w:r w:rsidRPr="00F85E2F">
        <w:rPr>
          <w:spacing w:val="-1"/>
          <w:sz w:val="28"/>
        </w:rPr>
        <w:t xml:space="preserve"> </w:t>
      </w:r>
      <w:r w:rsidRPr="00F85E2F">
        <w:rPr>
          <w:sz w:val="28"/>
        </w:rPr>
        <w:t>преподаваемого</w:t>
      </w:r>
      <w:r w:rsidRPr="00F85E2F">
        <w:rPr>
          <w:spacing w:val="1"/>
          <w:sz w:val="28"/>
        </w:rPr>
        <w:t xml:space="preserve"> </w:t>
      </w:r>
      <w:r w:rsidRPr="00F85E2F">
        <w:rPr>
          <w:sz w:val="28"/>
        </w:rPr>
        <w:t>предмета.</w:t>
      </w:r>
    </w:p>
    <w:p w:rsidR="00E11BC5" w:rsidRPr="00F85E2F" w:rsidRDefault="00F85E2F" w:rsidP="00F85E2F">
      <w:pPr>
        <w:tabs>
          <w:tab w:val="left" w:pos="2239"/>
          <w:tab w:val="left" w:pos="2240"/>
          <w:tab w:val="left" w:pos="3117"/>
          <w:tab w:val="left" w:pos="4520"/>
          <w:tab w:val="left" w:pos="4983"/>
          <w:tab w:val="left" w:pos="6249"/>
          <w:tab w:val="left" w:pos="6721"/>
          <w:tab w:val="left" w:pos="8075"/>
        </w:tabs>
        <w:spacing w:line="276" w:lineRule="auto"/>
        <w:ind w:right="134"/>
        <w:jc w:val="both"/>
        <w:rPr>
          <w:sz w:val="28"/>
        </w:rPr>
      </w:pPr>
      <w:r>
        <w:rPr>
          <w:sz w:val="28"/>
        </w:rPr>
        <w:t xml:space="preserve">ТКУ </w:t>
      </w:r>
      <w:proofErr w:type="gramStart"/>
      <w:r w:rsidR="00A72174" w:rsidRPr="00F85E2F">
        <w:rPr>
          <w:sz w:val="28"/>
        </w:rPr>
        <w:t>хранится</w:t>
      </w:r>
      <w:proofErr w:type="gramEnd"/>
      <w:r w:rsidR="00A72174" w:rsidRPr="00F85E2F">
        <w:rPr>
          <w:sz w:val="28"/>
        </w:rPr>
        <w:tab/>
        <w:t>у</w:t>
      </w:r>
      <w:r w:rsidR="00A72174" w:rsidRPr="00F85E2F">
        <w:rPr>
          <w:sz w:val="28"/>
        </w:rPr>
        <w:tab/>
        <w:t>учителя</w:t>
      </w:r>
      <w:r w:rsidR="00A72174" w:rsidRPr="00F85E2F">
        <w:rPr>
          <w:sz w:val="28"/>
        </w:rPr>
        <w:tab/>
        <w:t>и</w:t>
      </w:r>
      <w:r w:rsidR="00A72174" w:rsidRPr="00F85E2F">
        <w:rPr>
          <w:sz w:val="28"/>
        </w:rPr>
        <w:tab/>
        <w:t>является</w:t>
      </w:r>
      <w:r w:rsidR="00A72174" w:rsidRPr="00F85E2F">
        <w:rPr>
          <w:sz w:val="28"/>
        </w:rPr>
        <w:tab/>
      </w:r>
      <w:r w:rsidR="00A72174" w:rsidRPr="00F85E2F">
        <w:rPr>
          <w:spacing w:val="-1"/>
          <w:sz w:val="28"/>
        </w:rPr>
        <w:t>обязательным</w:t>
      </w:r>
      <w:r w:rsidR="00A72174" w:rsidRPr="00F85E2F">
        <w:rPr>
          <w:spacing w:val="-67"/>
          <w:sz w:val="28"/>
        </w:rPr>
        <w:t xml:space="preserve"> </w:t>
      </w:r>
      <w:r w:rsidR="00A72174" w:rsidRPr="00F85E2F">
        <w:rPr>
          <w:sz w:val="28"/>
        </w:rPr>
        <w:t>документальным</w:t>
      </w:r>
      <w:r w:rsidR="00A72174" w:rsidRPr="00F85E2F">
        <w:rPr>
          <w:spacing w:val="-4"/>
          <w:sz w:val="28"/>
        </w:rPr>
        <w:t xml:space="preserve"> </w:t>
      </w:r>
      <w:r w:rsidR="00A72174" w:rsidRPr="00F85E2F">
        <w:rPr>
          <w:sz w:val="28"/>
        </w:rPr>
        <w:t>приложением к</w:t>
      </w:r>
      <w:r w:rsidR="00A72174" w:rsidRPr="00F85E2F">
        <w:rPr>
          <w:spacing w:val="-1"/>
          <w:sz w:val="28"/>
        </w:rPr>
        <w:t xml:space="preserve"> </w:t>
      </w:r>
      <w:r w:rsidR="00A72174" w:rsidRPr="00F85E2F">
        <w:rPr>
          <w:sz w:val="28"/>
        </w:rPr>
        <w:t>уроку.</w:t>
      </w:r>
    </w:p>
    <w:p w:rsidR="00E11BC5" w:rsidRPr="00F85E2F" w:rsidRDefault="00A72174" w:rsidP="00F85E2F">
      <w:pPr>
        <w:tabs>
          <w:tab w:val="left" w:pos="2239"/>
          <w:tab w:val="left" w:pos="2240"/>
        </w:tabs>
        <w:rPr>
          <w:sz w:val="28"/>
        </w:rPr>
      </w:pPr>
      <w:r w:rsidRPr="00F85E2F">
        <w:rPr>
          <w:sz w:val="28"/>
        </w:rPr>
        <w:t>ТКУ</w:t>
      </w:r>
      <w:r w:rsidRPr="00F85E2F">
        <w:rPr>
          <w:spacing w:val="-2"/>
          <w:sz w:val="28"/>
        </w:rPr>
        <w:t xml:space="preserve"> </w:t>
      </w:r>
      <w:proofErr w:type="gramStart"/>
      <w:r w:rsidRPr="00F85E2F">
        <w:rPr>
          <w:sz w:val="28"/>
        </w:rPr>
        <w:t>хранится</w:t>
      </w:r>
      <w:proofErr w:type="gramEnd"/>
      <w:r w:rsidRPr="00F85E2F">
        <w:rPr>
          <w:spacing w:val="-2"/>
          <w:sz w:val="28"/>
        </w:rPr>
        <w:t xml:space="preserve"> </w:t>
      </w:r>
      <w:r w:rsidRPr="00F85E2F">
        <w:rPr>
          <w:sz w:val="28"/>
        </w:rPr>
        <w:t>в</w:t>
      </w:r>
      <w:r w:rsidRPr="00F85E2F">
        <w:rPr>
          <w:spacing w:val="-2"/>
          <w:sz w:val="28"/>
        </w:rPr>
        <w:t xml:space="preserve"> </w:t>
      </w:r>
      <w:r w:rsidRPr="00F85E2F">
        <w:rPr>
          <w:sz w:val="28"/>
        </w:rPr>
        <w:t>течение</w:t>
      </w:r>
      <w:r w:rsidRPr="00F85E2F">
        <w:rPr>
          <w:spacing w:val="-2"/>
          <w:sz w:val="28"/>
        </w:rPr>
        <w:t xml:space="preserve"> </w:t>
      </w:r>
      <w:r w:rsidRPr="00F85E2F">
        <w:rPr>
          <w:sz w:val="28"/>
        </w:rPr>
        <w:t>текущего учебного</w:t>
      </w:r>
      <w:r w:rsidRPr="00F85E2F">
        <w:rPr>
          <w:spacing w:val="-1"/>
          <w:sz w:val="28"/>
        </w:rPr>
        <w:t xml:space="preserve"> </w:t>
      </w:r>
      <w:r w:rsidRPr="00F85E2F">
        <w:rPr>
          <w:sz w:val="28"/>
        </w:rPr>
        <w:t>года.</w:t>
      </w:r>
    </w:p>
    <w:p w:rsidR="00E11BC5" w:rsidRDefault="00E11BC5" w:rsidP="00F85E2F">
      <w:pPr>
        <w:pStyle w:val="a3"/>
        <w:spacing w:before="9"/>
        <w:ind w:left="0" w:firstLine="0"/>
        <w:rPr>
          <w:sz w:val="31"/>
        </w:rPr>
      </w:pPr>
    </w:p>
    <w:p w:rsidR="00E11BC5" w:rsidRDefault="00A72174" w:rsidP="00F85E2F">
      <w:pPr>
        <w:pStyle w:val="11"/>
        <w:numPr>
          <w:ilvl w:val="0"/>
          <w:numId w:val="2"/>
        </w:numPr>
        <w:tabs>
          <w:tab w:val="left" w:pos="1102"/>
        </w:tabs>
        <w:ind w:left="1101" w:hanging="281"/>
        <w:jc w:val="both"/>
        <w:rPr>
          <w:color w:val="000009"/>
        </w:rPr>
      </w:pPr>
      <w:r>
        <w:rPr>
          <w:color w:val="000009"/>
        </w:rPr>
        <w:t>Порядок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применения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настоящего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Примерного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положения</w:t>
      </w:r>
    </w:p>
    <w:p w:rsidR="00E11BC5" w:rsidRDefault="00A72174" w:rsidP="00F85E2F">
      <w:pPr>
        <w:pStyle w:val="a4"/>
        <w:numPr>
          <w:ilvl w:val="1"/>
          <w:numId w:val="2"/>
        </w:numPr>
        <w:tabs>
          <w:tab w:val="left" w:pos="2131"/>
        </w:tabs>
        <w:spacing w:before="43" w:line="276" w:lineRule="auto"/>
        <w:ind w:right="138" w:firstLine="1418"/>
        <w:rPr>
          <w:color w:val="171717"/>
          <w:sz w:val="28"/>
        </w:rPr>
      </w:pPr>
      <w:r>
        <w:rPr>
          <w:color w:val="171717"/>
          <w:sz w:val="28"/>
        </w:rPr>
        <w:t>Настоящее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Примерное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положение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носит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рекомендательный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характер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используется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образовательной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организацией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для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составления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Положения</w:t>
      </w:r>
      <w:r>
        <w:rPr>
          <w:color w:val="171717"/>
          <w:spacing w:val="69"/>
          <w:sz w:val="28"/>
        </w:rPr>
        <w:t xml:space="preserve"> </w:t>
      </w:r>
      <w:r>
        <w:rPr>
          <w:color w:val="171717"/>
          <w:sz w:val="28"/>
        </w:rPr>
        <w:t>о</w:t>
      </w:r>
      <w:r>
        <w:rPr>
          <w:color w:val="171717"/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карте урока.</w:t>
      </w:r>
    </w:p>
    <w:p w:rsidR="00E11BC5" w:rsidRDefault="00E11BC5">
      <w:pPr>
        <w:spacing w:line="276" w:lineRule="auto"/>
        <w:jc w:val="both"/>
        <w:rPr>
          <w:sz w:val="28"/>
        </w:rPr>
        <w:sectPr w:rsidR="00E11BC5">
          <w:pgSz w:w="11910" w:h="16840"/>
          <w:pgMar w:top="1040" w:right="1000" w:bottom="540" w:left="1020" w:header="0" w:footer="348" w:gutter="0"/>
          <w:cols w:space="720"/>
        </w:sectPr>
      </w:pPr>
    </w:p>
    <w:p w:rsidR="00E11BC5" w:rsidRDefault="00A72174">
      <w:pPr>
        <w:spacing w:before="68"/>
        <w:ind w:left="8274"/>
        <w:rPr>
          <w:sz w:val="24"/>
        </w:rPr>
      </w:pPr>
      <w:r>
        <w:rPr>
          <w:color w:val="171717"/>
          <w:sz w:val="24"/>
        </w:rPr>
        <w:lastRenderedPageBreak/>
        <w:t>Приложение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1</w:t>
      </w:r>
    </w:p>
    <w:p w:rsidR="00E11BC5" w:rsidRDefault="00A72174">
      <w:pPr>
        <w:pStyle w:val="11"/>
        <w:spacing w:before="47"/>
        <w:ind w:left="3082" w:firstLine="0"/>
      </w:pPr>
      <w:r>
        <w:rPr>
          <w:color w:val="171717"/>
        </w:rPr>
        <w:t>Виды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технологических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карт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урока</w:t>
      </w:r>
    </w:p>
    <w:p w:rsidR="00E11BC5" w:rsidRDefault="00A72174">
      <w:pPr>
        <w:spacing w:before="48"/>
        <w:ind w:left="821"/>
        <w:rPr>
          <w:b/>
          <w:sz w:val="28"/>
        </w:rPr>
      </w:pPr>
      <w:r>
        <w:rPr>
          <w:b/>
          <w:color w:val="171717"/>
          <w:sz w:val="28"/>
        </w:rPr>
        <w:t>1.</w:t>
      </w:r>
    </w:p>
    <w:p w:rsidR="00E11BC5" w:rsidRDefault="00A72174">
      <w:pPr>
        <w:spacing w:before="44"/>
        <w:ind w:left="821"/>
        <w:rPr>
          <w:sz w:val="24"/>
        </w:rPr>
      </w:pPr>
      <w:r>
        <w:rPr>
          <w:color w:val="171717"/>
          <w:sz w:val="24"/>
        </w:rPr>
        <w:t>Образовательная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организация:</w:t>
      </w:r>
    </w:p>
    <w:p w:rsidR="00E11BC5" w:rsidRDefault="00A72174">
      <w:pPr>
        <w:spacing w:before="44"/>
        <w:ind w:left="821"/>
        <w:rPr>
          <w:sz w:val="24"/>
        </w:rPr>
      </w:pPr>
      <w:r>
        <w:rPr>
          <w:color w:val="171717"/>
          <w:sz w:val="24"/>
        </w:rPr>
        <w:t>Учитель:</w:t>
      </w:r>
    </w:p>
    <w:p w:rsidR="00E11BC5" w:rsidRDefault="00A72174">
      <w:pPr>
        <w:spacing w:before="40"/>
        <w:ind w:left="821"/>
        <w:rPr>
          <w:sz w:val="24"/>
        </w:rPr>
      </w:pPr>
      <w:r>
        <w:rPr>
          <w:color w:val="171717"/>
          <w:sz w:val="24"/>
        </w:rPr>
        <w:t>Дата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проведения:</w:t>
      </w:r>
    </w:p>
    <w:p w:rsidR="00E11BC5" w:rsidRDefault="00A72174">
      <w:pPr>
        <w:spacing w:before="41"/>
        <w:ind w:left="821"/>
        <w:rPr>
          <w:sz w:val="24"/>
        </w:rPr>
      </w:pPr>
      <w:r>
        <w:rPr>
          <w:color w:val="171717"/>
          <w:sz w:val="24"/>
        </w:rPr>
        <w:t>ЦЕЛЕВОЙ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БЛОК.</w:t>
      </w:r>
    </w:p>
    <w:p w:rsidR="00E11BC5" w:rsidRDefault="00A72174">
      <w:pPr>
        <w:spacing w:before="40"/>
        <w:ind w:left="821"/>
        <w:rPr>
          <w:sz w:val="28"/>
        </w:rPr>
      </w:pPr>
      <w:r>
        <w:rPr>
          <w:color w:val="171717"/>
          <w:sz w:val="24"/>
        </w:rPr>
        <w:t>Модуль</w:t>
      </w:r>
      <w:r>
        <w:rPr>
          <w:color w:val="171717"/>
          <w:sz w:val="28"/>
        </w:rPr>
        <w:t>:</w:t>
      </w:r>
    </w:p>
    <w:p w:rsidR="00E11BC5" w:rsidRDefault="00A72174">
      <w:pPr>
        <w:spacing w:before="51"/>
        <w:ind w:left="821"/>
        <w:rPr>
          <w:sz w:val="24"/>
        </w:rPr>
      </w:pPr>
      <w:r>
        <w:rPr>
          <w:color w:val="171717"/>
          <w:sz w:val="24"/>
        </w:rPr>
        <w:t>Тема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урока:</w:t>
      </w:r>
    </w:p>
    <w:p w:rsidR="00E11BC5" w:rsidRDefault="00A72174">
      <w:pPr>
        <w:spacing w:before="41"/>
        <w:ind w:left="821"/>
        <w:rPr>
          <w:sz w:val="24"/>
        </w:rPr>
      </w:pPr>
      <w:r>
        <w:rPr>
          <w:color w:val="171717"/>
          <w:sz w:val="24"/>
        </w:rPr>
        <w:t>Цель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урока:</w:t>
      </w:r>
    </w:p>
    <w:p w:rsidR="00E11BC5" w:rsidRDefault="00A72174">
      <w:pPr>
        <w:spacing w:before="41"/>
        <w:ind w:left="821"/>
        <w:rPr>
          <w:sz w:val="24"/>
        </w:rPr>
      </w:pPr>
      <w:r>
        <w:rPr>
          <w:color w:val="171717"/>
          <w:sz w:val="24"/>
        </w:rPr>
        <w:t>Планируемые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результаты:</w:t>
      </w:r>
    </w:p>
    <w:p w:rsidR="00E11BC5" w:rsidRDefault="00A72174">
      <w:pPr>
        <w:spacing w:before="41"/>
        <w:ind w:left="821"/>
        <w:rPr>
          <w:sz w:val="24"/>
        </w:rPr>
      </w:pPr>
      <w:r>
        <w:rPr>
          <w:color w:val="171717"/>
          <w:sz w:val="24"/>
        </w:rPr>
        <w:t>ИНСТРУМЕНТАЛЬНЫЙ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БЛОК.</w:t>
      </w:r>
    </w:p>
    <w:p w:rsidR="00E11BC5" w:rsidRDefault="00A72174">
      <w:pPr>
        <w:spacing w:before="40"/>
        <w:ind w:left="821"/>
        <w:rPr>
          <w:sz w:val="24"/>
        </w:rPr>
      </w:pPr>
      <w:r>
        <w:rPr>
          <w:color w:val="171717"/>
          <w:sz w:val="24"/>
        </w:rPr>
        <w:t>Задачи урока:</w:t>
      </w:r>
    </w:p>
    <w:p w:rsidR="00E11BC5" w:rsidRDefault="00A72174">
      <w:pPr>
        <w:spacing w:before="44" w:line="276" w:lineRule="auto"/>
        <w:ind w:left="821" w:right="2503"/>
        <w:rPr>
          <w:sz w:val="24"/>
        </w:rPr>
      </w:pPr>
      <w:r>
        <w:rPr>
          <w:color w:val="171717"/>
          <w:sz w:val="24"/>
        </w:rPr>
        <w:t>Учебно-методическое и материально-техническое обеспечение: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ОРГАНИЗАЦИОННО-ДЕЯТЕЛЬНОСТНЫЙ БЛОК.</w:t>
      </w:r>
    </w:p>
    <w:p w:rsidR="00E11BC5" w:rsidRDefault="00A72174">
      <w:pPr>
        <w:spacing w:line="275" w:lineRule="exact"/>
        <w:ind w:left="821"/>
        <w:rPr>
          <w:sz w:val="24"/>
        </w:rPr>
      </w:pPr>
      <w:r>
        <w:rPr>
          <w:color w:val="171717"/>
          <w:sz w:val="24"/>
        </w:rPr>
        <w:t>Образовательные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технологии:</w:t>
      </w:r>
    </w:p>
    <w:p w:rsidR="00E11BC5" w:rsidRDefault="00A72174">
      <w:pPr>
        <w:spacing w:before="40" w:after="50"/>
        <w:ind w:left="821"/>
        <w:rPr>
          <w:sz w:val="24"/>
        </w:rPr>
      </w:pPr>
      <w:proofErr w:type="spellStart"/>
      <w:r>
        <w:rPr>
          <w:color w:val="171717"/>
          <w:sz w:val="24"/>
        </w:rPr>
        <w:t>Межпредметные</w:t>
      </w:r>
      <w:proofErr w:type="spellEnd"/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связи:</w:t>
      </w: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9"/>
        <w:gridCol w:w="2446"/>
        <w:gridCol w:w="1929"/>
        <w:gridCol w:w="1926"/>
        <w:gridCol w:w="1935"/>
      </w:tblGrid>
      <w:tr w:rsidR="00E11BC5">
        <w:trPr>
          <w:trHeight w:val="427"/>
        </w:trPr>
        <w:tc>
          <w:tcPr>
            <w:tcW w:w="1409" w:type="dxa"/>
            <w:vMerge w:val="restart"/>
          </w:tcPr>
          <w:p w:rsidR="00E11BC5" w:rsidRDefault="00A72174">
            <w:pPr>
              <w:pStyle w:val="TableParagraph"/>
              <w:spacing w:before="54" w:line="276" w:lineRule="auto"/>
              <w:ind w:left="777" w:right="82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Этап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урок</w:t>
            </w:r>
          </w:p>
          <w:p w:rsidR="00E11BC5" w:rsidRDefault="00A72174">
            <w:pPr>
              <w:pStyle w:val="TableParagraph"/>
              <w:spacing w:line="275" w:lineRule="exact"/>
              <w:ind w:right="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а</w:t>
            </w:r>
          </w:p>
        </w:tc>
        <w:tc>
          <w:tcPr>
            <w:tcW w:w="2446" w:type="dxa"/>
            <w:vMerge w:val="restart"/>
          </w:tcPr>
          <w:p w:rsidR="00E11BC5" w:rsidRDefault="00A72174">
            <w:pPr>
              <w:pStyle w:val="TableParagraph"/>
              <w:spacing w:before="54" w:line="276" w:lineRule="auto"/>
              <w:ind w:left="775" w:right="103" w:firstLine="4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Деятельность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учителя</w:t>
            </w:r>
          </w:p>
        </w:tc>
        <w:tc>
          <w:tcPr>
            <w:tcW w:w="1929" w:type="dxa"/>
            <w:vMerge w:val="restart"/>
          </w:tcPr>
          <w:p w:rsidR="00E11BC5" w:rsidRDefault="00A72174">
            <w:pPr>
              <w:pStyle w:val="TableParagraph"/>
              <w:spacing w:before="54" w:line="276" w:lineRule="auto"/>
              <w:ind w:left="720" w:right="79" w:firstLine="79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color w:val="000009"/>
                <w:sz w:val="24"/>
              </w:rPr>
              <w:t>Деятельн</w:t>
            </w:r>
            <w:proofErr w:type="spellEnd"/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ость</w:t>
            </w:r>
            <w:proofErr w:type="gramEnd"/>
          </w:p>
          <w:p w:rsidR="00E11BC5" w:rsidRDefault="00A72174">
            <w:pPr>
              <w:pStyle w:val="TableParagraph"/>
              <w:spacing w:line="275" w:lineRule="exact"/>
              <w:ind w:left="17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обучающегося</w:t>
            </w:r>
          </w:p>
        </w:tc>
        <w:tc>
          <w:tcPr>
            <w:tcW w:w="3861" w:type="dxa"/>
            <w:gridSpan w:val="2"/>
          </w:tcPr>
          <w:p w:rsidR="00E11BC5" w:rsidRDefault="00A72174">
            <w:pPr>
              <w:pStyle w:val="TableParagraph"/>
              <w:spacing w:before="54"/>
              <w:ind w:left="84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Планируемые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результаты</w:t>
            </w:r>
          </w:p>
        </w:tc>
      </w:tr>
      <w:tr w:rsidR="00E11BC5">
        <w:trPr>
          <w:trHeight w:val="743"/>
        </w:trPr>
        <w:tc>
          <w:tcPr>
            <w:tcW w:w="1409" w:type="dxa"/>
            <w:vMerge/>
            <w:tcBorders>
              <w:top w:val="nil"/>
            </w:tcBorders>
          </w:tcPr>
          <w:p w:rsidR="00E11BC5" w:rsidRDefault="00E11BC5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:rsidR="00E11BC5" w:rsidRDefault="00E11BC5">
            <w:pPr>
              <w:rPr>
                <w:sz w:val="2"/>
                <w:szCs w:val="2"/>
              </w:rPr>
            </w:pPr>
          </w:p>
        </w:tc>
        <w:tc>
          <w:tcPr>
            <w:tcW w:w="1929" w:type="dxa"/>
            <w:vMerge/>
            <w:tcBorders>
              <w:top w:val="nil"/>
            </w:tcBorders>
          </w:tcPr>
          <w:p w:rsidR="00E11BC5" w:rsidRDefault="00E11BC5"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 w:rsidR="00E11BC5" w:rsidRDefault="00A72174">
            <w:pPr>
              <w:pStyle w:val="TableParagraph"/>
              <w:spacing w:before="49" w:line="276" w:lineRule="auto"/>
              <w:ind w:left="822" w:right="108" w:firstLine="2"/>
              <w:rPr>
                <w:sz w:val="24"/>
              </w:rPr>
            </w:pPr>
            <w:proofErr w:type="spellStart"/>
            <w:proofErr w:type="gramStart"/>
            <w:r>
              <w:rPr>
                <w:color w:val="000009"/>
                <w:sz w:val="24"/>
              </w:rPr>
              <w:t>предметн</w:t>
            </w:r>
            <w:proofErr w:type="spellEnd"/>
            <w:r>
              <w:rPr>
                <w:color w:val="000009"/>
                <w:spacing w:val="-58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ые</w:t>
            </w:r>
            <w:proofErr w:type="spellEnd"/>
            <w:proofErr w:type="gramEnd"/>
          </w:p>
        </w:tc>
        <w:tc>
          <w:tcPr>
            <w:tcW w:w="1935" w:type="dxa"/>
          </w:tcPr>
          <w:p w:rsidR="00E11BC5" w:rsidRDefault="00A72174">
            <w:pPr>
              <w:pStyle w:val="TableParagraph"/>
              <w:spacing w:before="49"/>
              <w:ind w:left="1063"/>
              <w:rPr>
                <w:sz w:val="24"/>
              </w:rPr>
            </w:pPr>
            <w:r>
              <w:rPr>
                <w:color w:val="000009"/>
                <w:sz w:val="24"/>
              </w:rPr>
              <w:t>УУД</w:t>
            </w:r>
          </w:p>
        </w:tc>
      </w:tr>
      <w:tr w:rsidR="00E11BC5">
        <w:trPr>
          <w:trHeight w:val="426"/>
        </w:trPr>
        <w:tc>
          <w:tcPr>
            <w:tcW w:w="1409" w:type="dxa"/>
          </w:tcPr>
          <w:p w:rsidR="00E11BC5" w:rsidRDefault="00E11BC5">
            <w:pPr>
              <w:pStyle w:val="TableParagraph"/>
              <w:rPr>
                <w:sz w:val="24"/>
              </w:rPr>
            </w:pPr>
          </w:p>
        </w:tc>
        <w:tc>
          <w:tcPr>
            <w:tcW w:w="2446" w:type="dxa"/>
          </w:tcPr>
          <w:p w:rsidR="00E11BC5" w:rsidRDefault="00E11BC5">
            <w:pPr>
              <w:pStyle w:val="TableParagraph"/>
              <w:rPr>
                <w:sz w:val="24"/>
              </w:rPr>
            </w:pPr>
          </w:p>
        </w:tc>
        <w:tc>
          <w:tcPr>
            <w:tcW w:w="1929" w:type="dxa"/>
          </w:tcPr>
          <w:p w:rsidR="00E11BC5" w:rsidRDefault="00E11BC5">
            <w:pPr>
              <w:pStyle w:val="TableParagraph"/>
              <w:rPr>
                <w:sz w:val="24"/>
              </w:rPr>
            </w:pPr>
          </w:p>
        </w:tc>
        <w:tc>
          <w:tcPr>
            <w:tcW w:w="1926" w:type="dxa"/>
          </w:tcPr>
          <w:p w:rsidR="00E11BC5" w:rsidRDefault="00E11BC5">
            <w:pPr>
              <w:pStyle w:val="TableParagraph"/>
              <w:rPr>
                <w:sz w:val="24"/>
              </w:rPr>
            </w:pPr>
          </w:p>
        </w:tc>
        <w:tc>
          <w:tcPr>
            <w:tcW w:w="1935" w:type="dxa"/>
          </w:tcPr>
          <w:p w:rsidR="00E11BC5" w:rsidRDefault="00E11BC5">
            <w:pPr>
              <w:pStyle w:val="TableParagraph"/>
              <w:rPr>
                <w:sz w:val="24"/>
              </w:rPr>
            </w:pPr>
          </w:p>
        </w:tc>
      </w:tr>
      <w:tr w:rsidR="00E11BC5">
        <w:trPr>
          <w:trHeight w:val="429"/>
        </w:trPr>
        <w:tc>
          <w:tcPr>
            <w:tcW w:w="1409" w:type="dxa"/>
          </w:tcPr>
          <w:p w:rsidR="00E11BC5" w:rsidRDefault="00E11BC5">
            <w:pPr>
              <w:pStyle w:val="TableParagraph"/>
              <w:rPr>
                <w:sz w:val="24"/>
              </w:rPr>
            </w:pPr>
          </w:p>
        </w:tc>
        <w:tc>
          <w:tcPr>
            <w:tcW w:w="2446" w:type="dxa"/>
          </w:tcPr>
          <w:p w:rsidR="00E11BC5" w:rsidRDefault="00E11BC5">
            <w:pPr>
              <w:pStyle w:val="TableParagraph"/>
              <w:rPr>
                <w:sz w:val="24"/>
              </w:rPr>
            </w:pPr>
          </w:p>
        </w:tc>
        <w:tc>
          <w:tcPr>
            <w:tcW w:w="1929" w:type="dxa"/>
          </w:tcPr>
          <w:p w:rsidR="00E11BC5" w:rsidRDefault="00E11BC5">
            <w:pPr>
              <w:pStyle w:val="TableParagraph"/>
              <w:rPr>
                <w:sz w:val="24"/>
              </w:rPr>
            </w:pPr>
          </w:p>
        </w:tc>
        <w:tc>
          <w:tcPr>
            <w:tcW w:w="1926" w:type="dxa"/>
          </w:tcPr>
          <w:p w:rsidR="00E11BC5" w:rsidRDefault="00E11BC5">
            <w:pPr>
              <w:pStyle w:val="TableParagraph"/>
              <w:rPr>
                <w:sz w:val="24"/>
              </w:rPr>
            </w:pPr>
          </w:p>
        </w:tc>
        <w:tc>
          <w:tcPr>
            <w:tcW w:w="1935" w:type="dxa"/>
          </w:tcPr>
          <w:p w:rsidR="00E11BC5" w:rsidRDefault="00E11BC5">
            <w:pPr>
              <w:pStyle w:val="TableParagraph"/>
              <w:rPr>
                <w:sz w:val="24"/>
              </w:rPr>
            </w:pPr>
          </w:p>
        </w:tc>
      </w:tr>
      <w:tr w:rsidR="00E11BC5">
        <w:trPr>
          <w:trHeight w:val="427"/>
        </w:trPr>
        <w:tc>
          <w:tcPr>
            <w:tcW w:w="1409" w:type="dxa"/>
          </w:tcPr>
          <w:p w:rsidR="00E11BC5" w:rsidRDefault="00E11BC5">
            <w:pPr>
              <w:pStyle w:val="TableParagraph"/>
              <w:rPr>
                <w:sz w:val="24"/>
              </w:rPr>
            </w:pPr>
          </w:p>
        </w:tc>
        <w:tc>
          <w:tcPr>
            <w:tcW w:w="2446" w:type="dxa"/>
          </w:tcPr>
          <w:p w:rsidR="00E11BC5" w:rsidRDefault="00E11BC5">
            <w:pPr>
              <w:pStyle w:val="TableParagraph"/>
              <w:rPr>
                <w:sz w:val="24"/>
              </w:rPr>
            </w:pPr>
          </w:p>
        </w:tc>
        <w:tc>
          <w:tcPr>
            <w:tcW w:w="1929" w:type="dxa"/>
          </w:tcPr>
          <w:p w:rsidR="00E11BC5" w:rsidRDefault="00E11BC5">
            <w:pPr>
              <w:pStyle w:val="TableParagraph"/>
              <w:rPr>
                <w:sz w:val="24"/>
              </w:rPr>
            </w:pPr>
          </w:p>
        </w:tc>
        <w:tc>
          <w:tcPr>
            <w:tcW w:w="1926" w:type="dxa"/>
          </w:tcPr>
          <w:p w:rsidR="00E11BC5" w:rsidRDefault="00E11BC5">
            <w:pPr>
              <w:pStyle w:val="TableParagraph"/>
              <w:rPr>
                <w:sz w:val="24"/>
              </w:rPr>
            </w:pPr>
          </w:p>
        </w:tc>
        <w:tc>
          <w:tcPr>
            <w:tcW w:w="1935" w:type="dxa"/>
          </w:tcPr>
          <w:p w:rsidR="00E11BC5" w:rsidRDefault="00E11BC5">
            <w:pPr>
              <w:pStyle w:val="TableParagraph"/>
              <w:rPr>
                <w:sz w:val="24"/>
              </w:rPr>
            </w:pPr>
          </w:p>
        </w:tc>
      </w:tr>
      <w:tr w:rsidR="00E11BC5">
        <w:trPr>
          <w:trHeight w:val="427"/>
        </w:trPr>
        <w:tc>
          <w:tcPr>
            <w:tcW w:w="1409" w:type="dxa"/>
          </w:tcPr>
          <w:p w:rsidR="00E11BC5" w:rsidRDefault="00E11BC5">
            <w:pPr>
              <w:pStyle w:val="TableParagraph"/>
              <w:rPr>
                <w:sz w:val="24"/>
              </w:rPr>
            </w:pPr>
          </w:p>
        </w:tc>
        <w:tc>
          <w:tcPr>
            <w:tcW w:w="2446" w:type="dxa"/>
          </w:tcPr>
          <w:p w:rsidR="00E11BC5" w:rsidRDefault="00E11BC5">
            <w:pPr>
              <w:pStyle w:val="TableParagraph"/>
              <w:rPr>
                <w:sz w:val="24"/>
              </w:rPr>
            </w:pPr>
          </w:p>
        </w:tc>
        <w:tc>
          <w:tcPr>
            <w:tcW w:w="1929" w:type="dxa"/>
          </w:tcPr>
          <w:p w:rsidR="00E11BC5" w:rsidRDefault="00E11BC5">
            <w:pPr>
              <w:pStyle w:val="TableParagraph"/>
              <w:rPr>
                <w:sz w:val="24"/>
              </w:rPr>
            </w:pPr>
          </w:p>
        </w:tc>
        <w:tc>
          <w:tcPr>
            <w:tcW w:w="1926" w:type="dxa"/>
          </w:tcPr>
          <w:p w:rsidR="00E11BC5" w:rsidRDefault="00E11BC5">
            <w:pPr>
              <w:pStyle w:val="TableParagraph"/>
              <w:rPr>
                <w:sz w:val="24"/>
              </w:rPr>
            </w:pPr>
          </w:p>
        </w:tc>
        <w:tc>
          <w:tcPr>
            <w:tcW w:w="1935" w:type="dxa"/>
          </w:tcPr>
          <w:p w:rsidR="00E11BC5" w:rsidRDefault="00E11BC5">
            <w:pPr>
              <w:pStyle w:val="TableParagraph"/>
              <w:rPr>
                <w:sz w:val="24"/>
              </w:rPr>
            </w:pPr>
          </w:p>
        </w:tc>
      </w:tr>
    </w:tbl>
    <w:p w:rsidR="00E11BC5" w:rsidRDefault="00A72174">
      <w:pPr>
        <w:pStyle w:val="11"/>
        <w:ind w:left="821" w:firstLine="0"/>
      </w:pPr>
      <w:r>
        <w:rPr>
          <w:color w:val="171717"/>
        </w:rPr>
        <w:t>2.</w:t>
      </w:r>
    </w:p>
    <w:p w:rsidR="00E11BC5" w:rsidRDefault="00A72174">
      <w:pPr>
        <w:spacing w:before="42"/>
        <w:ind w:left="821"/>
        <w:rPr>
          <w:sz w:val="24"/>
        </w:rPr>
      </w:pPr>
      <w:r>
        <w:rPr>
          <w:color w:val="171717"/>
          <w:sz w:val="24"/>
        </w:rPr>
        <w:t>Модуль:</w:t>
      </w:r>
    </w:p>
    <w:p w:rsidR="00E11BC5" w:rsidRDefault="00A72174">
      <w:pPr>
        <w:spacing w:before="40"/>
        <w:ind w:left="821"/>
        <w:rPr>
          <w:sz w:val="24"/>
        </w:rPr>
      </w:pPr>
      <w:r>
        <w:rPr>
          <w:color w:val="171717"/>
          <w:sz w:val="24"/>
        </w:rPr>
        <w:t>Тема:</w:t>
      </w:r>
    </w:p>
    <w:p w:rsidR="00E11BC5" w:rsidRDefault="00A72174">
      <w:pPr>
        <w:spacing w:before="44"/>
        <w:ind w:left="821"/>
        <w:rPr>
          <w:sz w:val="24"/>
        </w:rPr>
      </w:pPr>
      <w:r>
        <w:rPr>
          <w:color w:val="171717"/>
          <w:sz w:val="24"/>
        </w:rPr>
        <w:t>Тип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урока:</w:t>
      </w:r>
    </w:p>
    <w:p w:rsidR="00E11BC5" w:rsidRDefault="00A72174">
      <w:pPr>
        <w:spacing w:before="41"/>
        <w:ind w:left="821"/>
        <w:rPr>
          <w:sz w:val="24"/>
        </w:rPr>
      </w:pPr>
      <w:r>
        <w:rPr>
          <w:color w:val="171717"/>
          <w:sz w:val="24"/>
        </w:rPr>
        <w:t>Цель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урока:</w:t>
      </w:r>
    </w:p>
    <w:p w:rsidR="00E11BC5" w:rsidRDefault="00A72174">
      <w:pPr>
        <w:spacing w:before="40"/>
        <w:ind w:left="821"/>
        <w:rPr>
          <w:sz w:val="24"/>
        </w:rPr>
      </w:pPr>
      <w:r>
        <w:rPr>
          <w:color w:val="171717"/>
          <w:sz w:val="24"/>
        </w:rPr>
        <w:t>Основные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понятия:</w:t>
      </w:r>
    </w:p>
    <w:p w:rsidR="00E11BC5" w:rsidRDefault="00A72174">
      <w:pPr>
        <w:spacing w:before="41"/>
        <w:ind w:left="821"/>
        <w:rPr>
          <w:sz w:val="24"/>
        </w:rPr>
      </w:pPr>
      <w:r>
        <w:rPr>
          <w:color w:val="171717"/>
          <w:sz w:val="24"/>
        </w:rPr>
        <w:t>Планируемый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результат:</w:t>
      </w:r>
    </w:p>
    <w:p w:rsidR="00E11BC5" w:rsidRDefault="00A72174">
      <w:pPr>
        <w:spacing w:before="43"/>
        <w:ind w:left="821"/>
        <w:rPr>
          <w:sz w:val="24"/>
        </w:rPr>
      </w:pPr>
      <w:proofErr w:type="spellStart"/>
      <w:r>
        <w:rPr>
          <w:color w:val="171717"/>
          <w:sz w:val="24"/>
        </w:rPr>
        <w:t>Межпредметные</w:t>
      </w:r>
      <w:proofErr w:type="spellEnd"/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связи:</w:t>
      </w:r>
    </w:p>
    <w:p w:rsidR="00E11BC5" w:rsidRDefault="00A72174">
      <w:pPr>
        <w:spacing w:before="41" w:after="5" w:line="276" w:lineRule="auto"/>
        <w:ind w:left="821" w:right="176"/>
        <w:rPr>
          <w:sz w:val="24"/>
        </w:rPr>
      </w:pPr>
      <w:r>
        <w:rPr>
          <w:color w:val="171717"/>
          <w:sz w:val="24"/>
        </w:rPr>
        <w:t>Формы работы: фронтальная, индивидуальная, работа в группах, коллективная работа</w:t>
      </w:r>
      <w:r>
        <w:rPr>
          <w:color w:val="171717"/>
          <w:spacing w:val="-58"/>
          <w:sz w:val="24"/>
        </w:rPr>
        <w:t xml:space="preserve"> </w:t>
      </w:r>
      <w:r>
        <w:rPr>
          <w:color w:val="171717"/>
          <w:sz w:val="24"/>
        </w:rPr>
        <w:t>Ресурсы,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оборудование:</w:t>
      </w: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"/>
        <w:gridCol w:w="1874"/>
        <w:gridCol w:w="3118"/>
        <w:gridCol w:w="2042"/>
        <w:gridCol w:w="1819"/>
      </w:tblGrid>
      <w:tr w:rsidR="00E11BC5">
        <w:trPr>
          <w:trHeight w:val="1063"/>
        </w:trPr>
        <w:tc>
          <w:tcPr>
            <w:tcW w:w="790" w:type="dxa"/>
          </w:tcPr>
          <w:p w:rsidR="00E11BC5" w:rsidRDefault="00E11BC5">
            <w:pPr>
              <w:pStyle w:val="TableParagraph"/>
              <w:spacing w:before="6"/>
              <w:rPr>
                <w:sz w:val="32"/>
              </w:rPr>
            </w:pPr>
          </w:p>
          <w:p w:rsidR="00E11BC5" w:rsidRDefault="00A72174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этапа</w:t>
            </w:r>
          </w:p>
        </w:tc>
        <w:tc>
          <w:tcPr>
            <w:tcW w:w="1874" w:type="dxa"/>
          </w:tcPr>
          <w:p w:rsidR="00E11BC5" w:rsidRDefault="00A72174">
            <w:pPr>
              <w:pStyle w:val="TableParagraph"/>
              <w:spacing w:before="54"/>
              <w:ind w:left="4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Этапы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урока.</w:t>
            </w:r>
          </w:p>
          <w:p w:rsidR="00E11BC5" w:rsidRDefault="00A72174">
            <w:pPr>
              <w:pStyle w:val="TableParagraph"/>
              <w:spacing w:before="44" w:line="276" w:lineRule="auto"/>
              <w:ind w:left="40" w:right="6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Формы, методы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приёмы</w:t>
            </w:r>
          </w:p>
        </w:tc>
        <w:tc>
          <w:tcPr>
            <w:tcW w:w="3118" w:type="dxa"/>
          </w:tcPr>
          <w:p w:rsidR="00E11BC5" w:rsidRDefault="00A72174">
            <w:pPr>
              <w:pStyle w:val="TableParagraph"/>
              <w:spacing w:before="54"/>
              <w:ind w:left="4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Содержание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урока.</w:t>
            </w:r>
          </w:p>
          <w:p w:rsidR="00E11BC5" w:rsidRDefault="00A72174">
            <w:pPr>
              <w:pStyle w:val="TableParagraph"/>
              <w:spacing w:before="44"/>
              <w:ind w:left="4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Деятельность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учителя</w:t>
            </w:r>
          </w:p>
        </w:tc>
        <w:tc>
          <w:tcPr>
            <w:tcW w:w="2042" w:type="dxa"/>
          </w:tcPr>
          <w:p w:rsidR="00E11BC5" w:rsidRDefault="00A72174">
            <w:pPr>
              <w:pStyle w:val="TableParagraph"/>
              <w:spacing w:before="54" w:line="278" w:lineRule="auto"/>
              <w:ind w:left="41" w:right="47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Деятельность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ученика</w:t>
            </w:r>
          </w:p>
        </w:tc>
        <w:tc>
          <w:tcPr>
            <w:tcW w:w="1819" w:type="dxa"/>
          </w:tcPr>
          <w:p w:rsidR="00E11BC5" w:rsidRDefault="00A72174">
            <w:pPr>
              <w:pStyle w:val="TableParagraph"/>
              <w:spacing w:before="54"/>
              <w:ind w:left="75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УУД</w:t>
            </w:r>
          </w:p>
        </w:tc>
      </w:tr>
      <w:tr w:rsidR="00E11BC5">
        <w:trPr>
          <w:trHeight w:val="426"/>
        </w:trPr>
        <w:tc>
          <w:tcPr>
            <w:tcW w:w="790" w:type="dxa"/>
          </w:tcPr>
          <w:p w:rsidR="00E11BC5" w:rsidRDefault="00E11BC5">
            <w:pPr>
              <w:pStyle w:val="TableParagraph"/>
              <w:rPr>
                <w:sz w:val="24"/>
              </w:rPr>
            </w:pPr>
          </w:p>
        </w:tc>
        <w:tc>
          <w:tcPr>
            <w:tcW w:w="1874" w:type="dxa"/>
          </w:tcPr>
          <w:p w:rsidR="00E11BC5" w:rsidRDefault="00E11BC5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E11BC5" w:rsidRDefault="00E11BC5">
            <w:pPr>
              <w:pStyle w:val="TableParagraph"/>
              <w:rPr>
                <w:sz w:val="24"/>
              </w:rPr>
            </w:pPr>
          </w:p>
        </w:tc>
        <w:tc>
          <w:tcPr>
            <w:tcW w:w="2042" w:type="dxa"/>
          </w:tcPr>
          <w:p w:rsidR="00E11BC5" w:rsidRDefault="00E11BC5">
            <w:pPr>
              <w:pStyle w:val="TableParagraph"/>
              <w:rPr>
                <w:sz w:val="24"/>
              </w:rPr>
            </w:pPr>
          </w:p>
        </w:tc>
        <w:tc>
          <w:tcPr>
            <w:tcW w:w="1819" w:type="dxa"/>
          </w:tcPr>
          <w:p w:rsidR="00E11BC5" w:rsidRDefault="00E11BC5">
            <w:pPr>
              <w:pStyle w:val="TableParagraph"/>
              <w:rPr>
                <w:sz w:val="24"/>
              </w:rPr>
            </w:pPr>
          </w:p>
        </w:tc>
      </w:tr>
      <w:tr w:rsidR="00E11BC5">
        <w:trPr>
          <w:trHeight w:val="427"/>
        </w:trPr>
        <w:tc>
          <w:tcPr>
            <w:tcW w:w="790" w:type="dxa"/>
          </w:tcPr>
          <w:p w:rsidR="00E11BC5" w:rsidRDefault="00E11BC5">
            <w:pPr>
              <w:pStyle w:val="TableParagraph"/>
              <w:rPr>
                <w:sz w:val="24"/>
              </w:rPr>
            </w:pPr>
          </w:p>
        </w:tc>
        <w:tc>
          <w:tcPr>
            <w:tcW w:w="1874" w:type="dxa"/>
          </w:tcPr>
          <w:p w:rsidR="00E11BC5" w:rsidRDefault="00E11BC5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E11BC5" w:rsidRDefault="00E11BC5">
            <w:pPr>
              <w:pStyle w:val="TableParagraph"/>
              <w:rPr>
                <w:sz w:val="24"/>
              </w:rPr>
            </w:pPr>
          </w:p>
        </w:tc>
        <w:tc>
          <w:tcPr>
            <w:tcW w:w="2042" w:type="dxa"/>
          </w:tcPr>
          <w:p w:rsidR="00E11BC5" w:rsidRDefault="00E11BC5">
            <w:pPr>
              <w:pStyle w:val="TableParagraph"/>
              <w:rPr>
                <w:sz w:val="24"/>
              </w:rPr>
            </w:pPr>
          </w:p>
        </w:tc>
        <w:tc>
          <w:tcPr>
            <w:tcW w:w="1819" w:type="dxa"/>
          </w:tcPr>
          <w:p w:rsidR="00E11BC5" w:rsidRDefault="00E11BC5">
            <w:pPr>
              <w:pStyle w:val="TableParagraph"/>
              <w:rPr>
                <w:sz w:val="24"/>
              </w:rPr>
            </w:pPr>
          </w:p>
        </w:tc>
      </w:tr>
      <w:tr w:rsidR="00E11BC5">
        <w:trPr>
          <w:trHeight w:val="429"/>
        </w:trPr>
        <w:tc>
          <w:tcPr>
            <w:tcW w:w="790" w:type="dxa"/>
          </w:tcPr>
          <w:p w:rsidR="00E11BC5" w:rsidRDefault="00E11BC5">
            <w:pPr>
              <w:pStyle w:val="TableParagraph"/>
              <w:rPr>
                <w:sz w:val="24"/>
              </w:rPr>
            </w:pPr>
          </w:p>
        </w:tc>
        <w:tc>
          <w:tcPr>
            <w:tcW w:w="1874" w:type="dxa"/>
          </w:tcPr>
          <w:p w:rsidR="00E11BC5" w:rsidRDefault="00E11BC5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E11BC5" w:rsidRDefault="00E11BC5">
            <w:pPr>
              <w:pStyle w:val="TableParagraph"/>
              <w:rPr>
                <w:sz w:val="24"/>
              </w:rPr>
            </w:pPr>
          </w:p>
        </w:tc>
        <w:tc>
          <w:tcPr>
            <w:tcW w:w="2042" w:type="dxa"/>
          </w:tcPr>
          <w:p w:rsidR="00E11BC5" w:rsidRDefault="00E11BC5">
            <w:pPr>
              <w:pStyle w:val="TableParagraph"/>
              <w:rPr>
                <w:sz w:val="24"/>
              </w:rPr>
            </w:pPr>
          </w:p>
        </w:tc>
        <w:tc>
          <w:tcPr>
            <w:tcW w:w="1819" w:type="dxa"/>
          </w:tcPr>
          <w:p w:rsidR="00E11BC5" w:rsidRDefault="00E11BC5">
            <w:pPr>
              <w:pStyle w:val="TableParagraph"/>
              <w:rPr>
                <w:sz w:val="24"/>
              </w:rPr>
            </w:pPr>
          </w:p>
        </w:tc>
      </w:tr>
    </w:tbl>
    <w:p w:rsidR="00A72174" w:rsidRDefault="00A72174"/>
    <w:sectPr w:rsidR="00A72174" w:rsidSect="00E11BC5">
      <w:pgSz w:w="11910" w:h="16840"/>
      <w:pgMar w:top="1040" w:right="1000" w:bottom="540" w:left="1020" w:header="0" w:footer="34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D63" w:rsidRDefault="007D2D63" w:rsidP="00E11BC5">
      <w:r>
        <w:separator/>
      </w:r>
    </w:p>
  </w:endnote>
  <w:endnote w:type="continuationSeparator" w:id="0">
    <w:p w:rsidR="007D2D63" w:rsidRDefault="007D2D63" w:rsidP="00E11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1BC5" w:rsidRDefault="007D2D6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9.65pt;margin-top:813.5pt;width:12pt;height:15.3pt;z-index:-251658752;mso-position-horizontal-relative:page;mso-position-vertical-relative:page" filled="f" stroked="f">
          <v:textbox inset="0,0,0,0">
            <w:txbxContent>
              <w:p w:rsidR="00E11BC5" w:rsidRDefault="007327DE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A72174">
                  <w:rPr>
                    <w:color w:val="000009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F2F3D">
                  <w:rPr>
                    <w:noProof/>
                    <w:color w:val="000009"/>
                    <w:sz w:val="24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D63" w:rsidRDefault="007D2D63" w:rsidP="00E11BC5">
      <w:r>
        <w:separator/>
      </w:r>
    </w:p>
  </w:footnote>
  <w:footnote w:type="continuationSeparator" w:id="0">
    <w:p w:rsidR="007D2D63" w:rsidRDefault="007D2D63" w:rsidP="00E11B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9C0FE6"/>
    <w:multiLevelType w:val="hybridMultilevel"/>
    <w:tmpl w:val="54E2C9C8"/>
    <w:lvl w:ilvl="0" w:tplc="A6D02174">
      <w:start w:val="1"/>
      <w:numFmt w:val="decimal"/>
      <w:lvlText w:val="%1."/>
      <w:lvlJc w:val="left"/>
      <w:pPr>
        <w:ind w:left="1531" w:hanging="711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E75405D4">
      <w:numFmt w:val="none"/>
      <w:lvlText w:val=""/>
      <w:lvlJc w:val="left"/>
      <w:pPr>
        <w:tabs>
          <w:tab w:val="num" w:pos="360"/>
        </w:tabs>
      </w:pPr>
    </w:lvl>
    <w:lvl w:ilvl="2" w:tplc="E4B6AFCE">
      <w:numFmt w:val="bullet"/>
      <w:lvlText w:val="•"/>
      <w:lvlJc w:val="left"/>
      <w:pPr>
        <w:ind w:left="2467" w:hanging="600"/>
      </w:pPr>
      <w:rPr>
        <w:rFonts w:hint="default"/>
        <w:lang w:val="ru-RU" w:eastAsia="en-US" w:bidi="ar-SA"/>
      </w:rPr>
    </w:lvl>
    <w:lvl w:ilvl="3" w:tplc="F6E6584C">
      <w:numFmt w:val="bullet"/>
      <w:lvlText w:val="•"/>
      <w:lvlJc w:val="left"/>
      <w:pPr>
        <w:ind w:left="3394" w:hanging="600"/>
      </w:pPr>
      <w:rPr>
        <w:rFonts w:hint="default"/>
        <w:lang w:val="ru-RU" w:eastAsia="en-US" w:bidi="ar-SA"/>
      </w:rPr>
    </w:lvl>
    <w:lvl w:ilvl="4" w:tplc="B860EC04">
      <w:numFmt w:val="bullet"/>
      <w:lvlText w:val="•"/>
      <w:lvlJc w:val="left"/>
      <w:pPr>
        <w:ind w:left="4322" w:hanging="600"/>
      </w:pPr>
      <w:rPr>
        <w:rFonts w:hint="default"/>
        <w:lang w:val="ru-RU" w:eastAsia="en-US" w:bidi="ar-SA"/>
      </w:rPr>
    </w:lvl>
    <w:lvl w:ilvl="5" w:tplc="1CDEBB5C">
      <w:numFmt w:val="bullet"/>
      <w:lvlText w:val="•"/>
      <w:lvlJc w:val="left"/>
      <w:pPr>
        <w:ind w:left="5249" w:hanging="600"/>
      </w:pPr>
      <w:rPr>
        <w:rFonts w:hint="default"/>
        <w:lang w:val="ru-RU" w:eastAsia="en-US" w:bidi="ar-SA"/>
      </w:rPr>
    </w:lvl>
    <w:lvl w:ilvl="6" w:tplc="58E4BC3A">
      <w:numFmt w:val="bullet"/>
      <w:lvlText w:val="•"/>
      <w:lvlJc w:val="left"/>
      <w:pPr>
        <w:ind w:left="6176" w:hanging="600"/>
      </w:pPr>
      <w:rPr>
        <w:rFonts w:hint="default"/>
        <w:lang w:val="ru-RU" w:eastAsia="en-US" w:bidi="ar-SA"/>
      </w:rPr>
    </w:lvl>
    <w:lvl w:ilvl="7" w:tplc="72AEEF6E">
      <w:numFmt w:val="bullet"/>
      <w:lvlText w:val="•"/>
      <w:lvlJc w:val="left"/>
      <w:pPr>
        <w:ind w:left="7104" w:hanging="600"/>
      </w:pPr>
      <w:rPr>
        <w:rFonts w:hint="default"/>
        <w:lang w:val="ru-RU" w:eastAsia="en-US" w:bidi="ar-SA"/>
      </w:rPr>
    </w:lvl>
    <w:lvl w:ilvl="8" w:tplc="E6725730">
      <w:numFmt w:val="bullet"/>
      <w:lvlText w:val="•"/>
      <w:lvlJc w:val="left"/>
      <w:pPr>
        <w:ind w:left="8031" w:hanging="600"/>
      </w:pPr>
      <w:rPr>
        <w:rFonts w:hint="default"/>
        <w:lang w:val="ru-RU" w:eastAsia="en-US" w:bidi="ar-SA"/>
      </w:rPr>
    </w:lvl>
  </w:abstractNum>
  <w:abstractNum w:abstractNumId="1">
    <w:nsid w:val="7CD00836"/>
    <w:multiLevelType w:val="hybridMultilevel"/>
    <w:tmpl w:val="10723F56"/>
    <w:lvl w:ilvl="0" w:tplc="45AADF88">
      <w:numFmt w:val="bullet"/>
      <w:lvlText w:val="–"/>
      <w:lvlJc w:val="left"/>
      <w:pPr>
        <w:ind w:left="112" w:hanging="212"/>
      </w:pPr>
      <w:rPr>
        <w:rFonts w:hint="default"/>
        <w:w w:val="100"/>
        <w:lang w:val="ru-RU" w:eastAsia="en-US" w:bidi="ar-SA"/>
      </w:rPr>
    </w:lvl>
    <w:lvl w:ilvl="1" w:tplc="1D72EA5A">
      <w:numFmt w:val="bullet"/>
      <w:lvlText w:val="•"/>
      <w:lvlJc w:val="left"/>
      <w:pPr>
        <w:ind w:left="1096" w:hanging="212"/>
      </w:pPr>
      <w:rPr>
        <w:rFonts w:hint="default"/>
        <w:lang w:val="ru-RU" w:eastAsia="en-US" w:bidi="ar-SA"/>
      </w:rPr>
    </w:lvl>
    <w:lvl w:ilvl="2" w:tplc="234C74C6">
      <w:numFmt w:val="bullet"/>
      <w:lvlText w:val="•"/>
      <w:lvlJc w:val="left"/>
      <w:pPr>
        <w:ind w:left="2073" w:hanging="212"/>
      </w:pPr>
      <w:rPr>
        <w:rFonts w:hint="default"/>
        <w:lang w:val="ru-RU" w:eastAsia="en-US" w:bidi="ar-SA"/>
      </w:rPr>
    </w:lvl>
    <w:lvl w:ilvl="3" w:tplc="753861CE">
      <w:numFmt w:val="bullet"/>
      <w:lvlText w:val="•"/>
      <w:lvlJc w:val="left"/>
      <w:pPr>
        <w:ind w:left="3049" w:hanging="212"/>
      </w:pPr>
      <w:rPr>
        <w:rFonts w:hint="default"/>
        <w:lang w:val="ru-RU" w:eastAsia="en-US" w:bidi="ar-SA"/>
      </w:rPr>
    </w:lvl>
    <w:lvl w:ilvl="4" w:tplc="B4E06AA4">
      <w:numFmt w:val="bullet"/>
      <w:lvlText w:val="•"/>
      <w:lvlJc w:val="left"/>
      <w:pPr>
        <w:ind w:left="4026" w:hanging="212"/>
      </w:pPr>
      <w:rPr>
        <w:rFonts w:hint="default"/>
        <w:lang w:val="ru-RU" w:eastAsia="en-US" w:bidi="ar-SA"/>
      </w:rPr>
    </w:lvl>
    <w:lvl w:ilvl="5" w:tplc="76D063C0">
      <w:numFmt w:val="bullet"/>
      <w:lvlText w:val="•"/>
      <w:lvlJc w:val="left"/>
      <w:pPr>
        <w:ind w:left="5003" w:hanging="212"/>
      </w:pPr>
      <w:rPr>
        <w:rFonts w:hint="default"/>
        <w:lang w:val="ru-RU" w:eastAsia="en-US" w:bidi="ar-SA"/>
      </w:rPr>
    </w:lvl>
    <w:lvl w:ilvl="6" w:tplc="29027CB4">
      <w:numFmt w:val="bullet"/>
      <w:lvlText w:val="•"/>
      <w:lvlJc w:val="left"/>
      <w:pPr>
        <w:ind w:left="5979" w:hanging="212"/>
      </w:pPr>
      <w:rPr>
        <w:rFonts w:hint="default"/>
        <w:lang w:val="ru-RU" w:eastAsia="en-US" w:bidi="ar-SA"/>
      </w:rPr>
    </w:lvl>
    <w:lvl w:ilvl="7" w:tplc="A852EC02">
      <w:numFmt w:val="bullet"/>
      <w:lvlText w:val="•"/>
      <w:lvlJc w:val="left"/>
      <w:pPr>
        <w:ind w:left="6956" w:hanging="212"/>
      </w:pPr>
      <w:rPr>
        <w:rFonts w:hint="default"/>
        <w:lang w:val="ru-RU" w:eastAsia="en-US" w:bidi="ar-SA"/>
      </w:rPr>
    </w:lvl>
    <w:lvl w:ilvl="8" w:tplc="CE58AF7A">
      <w:numFmt w:val="bullet"/>
      <w:lvlText w:val="•"/>
      <w:lvlJc w:val="left"/>
      <w:pPr>
        <w:ind w:left="7933" w:hanging="21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E11BC5"/>
    <w:rsid w:val="000F2F3D"/>
    <w:rsid w:val="005D3A1A"/>
    <w:rsid w:val="0067390A"/>
    <w:rsid w:val="007327DE"/>
    <w:rsid w:val="007D2D63"/>
    <w:rsid w:val="009115C3"/>
    <w:rsid w:val="00A72174"/>
    <w:rsid w:val="00C467E7"/>
    <w:rsid w:val="00D1589C"/>
    <w:rsid w:val="00E11BC5"/>
    <w:rsid w:val="00E33A9A"/>
    <w:rsid w:val="00F85E2F"/>
    <w:rsid w:val="00F94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11BC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11BC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11BC5"/>
    <w:pPr>
      <w:ind w:left="112" w:firstLine="708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E11BC5"/>
    <w:pPr>
      <w:ind w:left="1101" w:hanging="281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E11BC5"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E11B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3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823</Words>
  <Characters>4696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СОШ 6 - 1</cp:lastModifiedBy>
  <cp:revision>6</cp:revision>
  <cp:lastPrinted>2024-03-05T06:57:00Z</cp:lastPrinted>
  <dcterms:created xsi:type="dcterms:W3CDTF">2024-03-05T07:47:00Z</dcterms:created>
  <dcterms:modified xsi:type="dcterms:W3CDTF">2024-03-13T14:05:00Z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2024-03-04T00:00:00Z</vt:filetime>
  </property>
</Properties>
</file>