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80" w:rsidRPr="003C6D80" w:rsidRDefault="003C6D80" w:rsidP="003C6D80">
      <w:pPr>
        <w:rPr>
          <w:rFonts w:ascii="Times New Roman" w:hAnsi="Times New Roman" w:cs="Times New Roman"/>
          <w:b/>
          <w:sz w:val="28"/>
          <w:szCs w:val="28"/>
        </w:rPr>
      </w:pPr>
      <w:r w:rsidRPr="003C6D80">
        <w:rPr>
          <w:rFonts w:ascii="Times New Roman" w:hAnsi="Times New Roman" w:cs="Times New Roman"/>
          <w:b/>
          <w:sz w:val="28"/>
          <w:szCs w:val="28"/>
        </w:rPr>
        <w:t xml:space="preserve">Результаты государственной итоговой аттестации выпускников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2017года </w:t>
      </w:r>
      <w:r w:rsidRPr="003C6D80">
        <w:rPr>
          <w:rFonts w:ascii="Times New Roman" w:hAnsi="Times New Roman" w:cs="Times New Roman"/>
          <w:b/>
          <w:sz w:val="28"/>
          <w:szCs w:val="28"/>
        </w:rPr>
        <w:t>освоивших программы основного общего образования.</w:t>
      </w:r>
      <w:bookmarkStart w:id="0" w:name="_GoBack"/>
      <w:bookmarkEnd w:id="0"/>
    </w:p>
    <w:p w:rsidR="003C6D80" w:rsidRPr="003C6D80" w:rsidRDefault="003C6D80" w:rsidP="003C6D80">
      <w:pPr>
        <w:rPr>
          <w:rFonts w:ascii="Times New Roman" w:hAnsi="Times New Roman" w:cs="Times New Roman"/>
          <w:sz w:val="28"/>
          <w:szCs w:val="28"/>
        </w:rPr>
      </w:pPr>
      <w:r w:rsidRPr="003C6D80">
        <w:rPr>
          <w:rFonts w:ascii="Times New Roman" w:hAnsi="Times New Roman" w:cs="Times New Roman"/>
          <w:sz w:val="28"/>
          <w:szCs w:val="28"/>
        </w:rPr>
        <w:t>Основной государственный экзамен в 9-х классах является средством диагностики,  успешности освоения учащимися программ основного общего образования.</w:t>
      </w:r>
    </w:p>
    <w:p w:rsidR="003C6D80" w:rsidRPr="003C6D80" w:rsidRDefault="003C6D80" w:rsidP="003C6D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D80">
        <w:rPr>
          <w:rFonts w:ascii="Times New Roman" w:hAnsi="Times New Roman" w:cs="Times New Roman"/>
          <w:sz w:val="28"/>
          <w:szCs w:val="28"/>
        </w:rPr>
        <w:t>Порядок и процедура проведения государственной (итоговой) аттестации в 2016-2017 учебном году определялась в соответствии с нормативными правовыми документами Министерства образования и науки РФ, Федеральной службы по надзору в сфере образования и науки, нормативными локальными актами ОУ.</w:t>
      </w:r>
    </w:p>
    <w:p w:rsidR="003C6D80" w:rsidRPr="003C6D80" w:rsidRDefault="003C6D80" w:rsidP="003C6D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D80">
        <w:rPr>
          <w:rFonts w:ascii="Times New Roman" w:hAnsi="Times New Roman" w:cs="Times New Roman"/>
          <w:sz w:val="28"/>
          <w:szCs w:val="28"/>
        </w:rPr>
        <w:t>Итоговая аттестация выпускников проходила в форме основного государственного экзамена.</w:t>
      </w:r>
    </w:p>
    <w:p w:rsidR="003C6D80" w:rsidRPr="003C6D80" w:rsidRDefault="003C6D80" w:rsidP="003C6D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D80">
        <w:rPr>
          <w:rFonts w:ascii="Times New Roman" w:hAnsi="Times New Roman" w:cs="Times New Roman"/>
          <w:sz w:val="28"/>
          <w:szCs w:val="28"/>
        </w:rPr>
        <w:t>Целью аттестации является оценка качества подготовки выпускников,  уровень  освоения выпускниками программ основного общего образования.</w:t>
      </w:r>
    </w:p>
    <w:p w:rsidR="003C6D80" w:rsidRPr="003C6D80" w:rsidRDefault="003C6D80" w:rsidP="003C6D80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3C6D80">
        <w:rPr>
          <w:rFonts w:ascii="Times New Roman" w:hAnsi="Times New Roman"/>
          <w:sz w:val="28"/>
          <w:szCs w:val="28"/>
          <w:lang w:val="ru-RU"/>
        </w:rPr>
        <w:t xml:space="preserve">      В 2016-2017 учебном году государственная (итоговая) аттестация выпускников МБОУ «СОШ №6» проводилась в 9 классе в  форме ОГЭ по четырём предметам: математике и русскому языку (обязательные) и обществознанию</w:t>
      </w:r>
      <w:proofErr w:type="gramStart"/>
      <w:r w:rsidRPr="003C6D80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="00E11123" w:rsidRPr="003C6D80">
        <w:rPr>
          <w:rFonts w:ascii="Times New Roman" w:hAnsi="Times New Roman"/>
          <w:sz w:val="28"/>
          <w:szCs w:val="28"/>
          <w:lang w:val="ru-RU"/>
        </w:rPr>
        <w:t>химии, адыгейскому</w:t>
      </w:r>
      <w:r w:rsidRPr="003C6D80">
        <w:rPr>
          <w:rFonts w:ascii="Times New Roman" w:hAnsi="Times New Roman"/>
          <w:sz w:val="28"/>
          <w:szCs w:val="28"/>
          <w:lang w:val="ru-RU"/>
        </w:rPr>
        <w:t xml:space="preserve"> языку (по выбору) с полным охватом выпускников.   </w:t>
      </w:r>
    </w:p>
    <w:p w:rsidR="003C6D80" w:rsidRPr="003C6D80" w:rsidRDefault="003C6D80" w:rsidP="003C6D80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3C6D80">
        <w:rPr>
          <w:rFonts w:ascii="Times New Roman" w:hAnsi="Times New Roman"/>
          <w:sz w:val="28"/>
          <w:szCs w:val="28"/>
          <w:lang w:val="ru-RU"/>
        </w:rPr>
        <w:t xml:space="preserve">         В 2016-2017 учебном году к государственной (итоговой) аттестации допущены все выпускники 9-го класса в количестве 19 человек. </w:t>
      </w:r>
    </w:p>
    <w:p w:rsidR="003C6D80" w:rsidRPr="003C6D80" w:rsidRDefault="003C6D80" w:rsidP="003C6D80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proofErr w:type="gramStart"/>
      <w:r w:rsidRPr="003C6D80">
        <w:rPr>
          <w:sz w:val="28"/>
          <w:szCs w:val="28"/>
        </w:rPr>
        <w:t>В целях подготовки обучающихся к государственной (итоговой) аттестации выпускников за курс основной школы администрацией школы был продуман ряд мер по повышению качества предметной подготовки:  учителя – предметники ознакомлены с кодификаторами элементов содержания по предметам для составления контрольных измерительных материалов (КИМ) государственной (итоговой) аттестации выпускников 9 классов в форме основного государственного экзамена, со спецификацией экзаменационных работ по предметам, системой оценивания экзаменационных работ</w:t>
      </w:r>
      <w:proofErr w:type="gramEnd"/>
      <w:r w:rsidRPr="003C6D80">
        <w:rPr>
          <w:sz w:val="28"/>
          <w:szCs w:val="28"/>
        </w:rPr>
        <w:t xml:space="preserve">, демонстрационными вариантами экзаменационных работ  (русский язык, </w:t>
      </w:r>
      <w:proofErr w:type="spellStart"/>
      <w:r w:rsidRPr="003C6D80">
        <w:rPr>
          <w:sz w:val="28"/>
          <w:szCs w:val="28"/>
        </w:rPr>
        <w:t>алгебра</w:t>
      </w:r>
      <w:proofErr w:type="gramStart"/>
      <w:r w:rsidRPr="003C6D80">
        <w:rPr>
          <w:sz w:val="28"/>
          <w:szCs w:val="28"/>
        </w:rPr>
        <w:t>,г</w:t>
      </w:r>
      <w:proofErr w:type="gramEnd"/>
      <w:r w:rsidRPr="003C6D80">
        <w:rPr>
          <w:sz w:val="28"/>
          <w:szCs w:val="28"/>
        </w:rPr>
        <w:t>еометрия,химия</w:t>
      </w:r>
      <w:proofErr w:type="spellEnd"/>
      <w:r w:rsidRPr="003C6D80">
        <w:rPr>
          <w:sz w:val="28"/>
          <w:szCs w:val="28"/>
        </w:rPr>
        <w:t>, обществознание, адыгейский язык).</w:t>
      </w:r>
    </w:p>
    <w:p w:rsidR="003C6D80" w:rsidRPr="003C6D80" w:rsidRDefault="003C6D80" w:rsidP="003C6D80">
      <w:pPr>
        <w:pStyle w:val="a3"/>
        <w:spacing w:before="0" w:beforeAutospacing="0" w:after="0" w:afterAutospacing="0" w:line="240" w:lineRule="atLeast"/>
        <w:ind w:firstLine="709"/>
        <w:jc w:val="both"/>
        <w:rPr>
          <w:b/>
          <w:bCs/>
          <w:sz w:val="28"/>
          <w:szCs w:val="28"/>
        </w:rPr>
      </w:pPr>
      <w:r w:rsidRPr="003C6D80">
        <w:rPr>
          <w:sz w:val="28"/>
          <w:szCs w:val="28"/>
        </w:rPr>
        <w:t>Педагогический коллектив при подготовке к итоговой аттестации руководствовался рядом нормативных документов федерального, регионального и муниципального уровней.</w:t>
      </w:r>
      <w:r w:rsidRPr="003C6D80">
        <w:rPr>
          <w:b/>
          <w:bCs/>
          <w:sz w:val="28"/>
          <w:szCs w:val="28"/>
        </w:rPr>
        <w:t xml:space="preserve"> </w:t>
      </w:r>
    </w:p>
    <w:p w:rsidR="003C6D80" w:rsidRPr="003C6D80" w:rsidRDefault="003C6D80" w:rsidP="003C6D80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C6D80">
        <w:rPr>
          <w:sz w:val="28"/>
          <w:szCs w:val="28"/>
        </w:rPr>
        <w:t xml:space="preserve">В течение учебного года администрацией школы осуществлялся </w:t>
      </w:r>
      <w:proofErr w:type="spellStart"/>
      <w:r w:rsidRPr="003C6D80">
        <w:rPr>
          <w:sz w:val="28"/>
          <w:szCs w:val="28"/>
        </w:rPr>
        <w:t>внутришкольный</w:t>
      </w:r>
      <w:proofErr w:type="spellEnd"/>
      <w:r w:rsidRPr="003C6D80">
        <w:rPr>
          <w:sz w:val="28"/>
          <w:szCs w:val="28"/>
        </w:rPr>
        <w:t xml:space="preserve"> контроль  состояния преподавания предметов. </w:t>
      </w:r>
      <w:r w:rsidRPr="003C6D80">
        <w:rPr>
          <w:sz w:val="28"/>
          <w:szCs w:val="28"/>
        </w:rPr>
        <w:lastRenderedPageBreak/>
        <w:t xml:space="preserve">Систематически посещались уроки учителей – предметников, проводились индивидуальные собеседования с педагогами. Были проведены административные контрольные работы с подробным анализом практически по всем предметам. Для контроля были использованы материалы ГИА. Текущие проверочные и контрольные работы в 9 классах  проводились в  форме ОГЭ. На протяжении  учебного года были проведены пробные диагностические тестирования по </w:t>
      </w:r>
      <w:proofErr w:type="spellStart"/>
      <w:r w:rsidRPr="003C6D80">
        <w:rPr>
          <w:sz w:val="28"/>
          <w:szCs w:val="28"/>
        </w:rPr>
        <w:t>математике</w:t>
      </w:r>
      <w:proofErr w:type="gramStart"/>
      <w:r w:rsidRPr="003C6D80">
        <w:rPr>
          <w:sz w:val="28"/>
          <w:szCs w:val="28"/>
        </w:rPr>
        <w:t>,р</w:t>
      </w:r>
      <w:proofErr w:type="gramEnd"/>
      <w:r w:rsidRPr="003C6D80">
        <w:rPr>
          <w:sz w:val="28"/>
          <w:szCs w:val="28"/>
        </w:rPr>
        <w:t>усскому</w:t>
      </w:r>
      <w:proofErr w:type="spellEnd"/>
      <w:r w:rsidRPr="003C6D80">
        <w:rPr>
          <w:sz w:val="28"/>
          <w:szCs w:val="28"/>
        </w:rPr>
        <w:t xml:space="preserve"> </w:t>
      </w:r>
      <w:proofErr w:type="spellStart"/>
      <w:r w:rsidRPr="003C6D80">
        <w:rPr>
          <w:sz w:val="28"/>
          <w:szCs w:val="28"/>
        </w:rPr>
        <w:t>языку,обществознанию</w:t>
      </w:r>
      <w:proofErr w:type="spellEnd"/>
      <w:r w:rsidRPr="003C6D80">
        <w:rPr>
          <w:sz w:val="28"/>
          <w:szCs w:val="28"/>
        </w:rPr>
        <w:t xml:space="preserve"> ,адыгейскому языку и химии.</w:t>
      </w:r>
    </w:p>
    <w:p w:rsidR="003C6D80" w:rsidRPr="003C6D80" w:rsidRDefault="003C6D80" w:rsidP="003C6D80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C6D80">
        <w:rPr>
          <w:sz w:val="28"/>
          <w:szCs w:val="28"/>
        </w:rPr>
        <w:t xml:space="preserve">Учебный программный материал  учащимися усвоен в полном объеме. </w:t>
      </w:r>
    </w:p>
    <w:p w:rsidR="003C6D80" w:rsidRPr="003C6D80" w:rsidRDefault="003C6D80" w:rsidP="003C6D80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C6D80">
        <w:rPr>
          <w:sz w:val="28"/>
          <w:szCs w:val="28"/>
        </w:rPr>
        <w:t xml:space="preserve">С целью повышения качества знаний и подготовки  к основному государственному экзамену с учащимися 9 класса были проведены консультации,  групповые и индивидуальные занятия по математике и  русскому </w:t>
      </w:r>
      <w:proofErr w:type="spellStart"/>
      <w:r w:rsidRPr="003C6D80">
        <w:rPr>
          <w:sz w:val="28"/>
          <w:szCs w:val="28"/>
        </w:rPr>
        <w:t>языку</w:t>
      </w:r>
      <w:proofErr w:type="gramStart"/>
      <w:r w:rsidRPr="003C6D80">
        <w:rPr>
          <w:sz w:val="28"/>
          <w:szCs w:val="28"/>
        </w:rPr>
        <w:t>,о</w:t>
      </w:r>
      <w:proofErr w:type="gramEnd"/>
      <w:r w:rsidRPr="003C6D80">
        <w:rPr>
          <w:sz w:val="28"/>
          <w:szCs w:val="28"/>
        </w:rPr>
        <w:t>бществознанию,адыгейскому</w:t>
      </w:r>
      <w:proofErr w:type="spellEnd"/>
      <w:r w:rsidRPr="003C6D80">
        <w:rPr>
          <w:sz w:val="28"/>
          <w:szCs w:val="28"/>
        </w:rPr>
        <w:t xml:space="preserve"> языку и химии. </w:t>
      </w:r>
    </w:p>
    <w:p w:rsidR="003C6D80" w:rsidRPr="003C6D80" w:rsidRDefault="003C6D80" w:rsidP="003C6D80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3C6D80">
        <w:rPr>
          <w:sz w:val="28"/>
          <w:szCs w:val="28"/>
        </w:rPr>
        <w:t xml:space="preserve">На протяжении учебного года активно велась ознакомительная работа с родителями выпускников по вопросам основного государственного экзамена (каждую четверть). Систематически проводилась </w:t>
      </w:r>
      <w:proofErr w:type="spellStart"/>
      <w:r w:rsidRPr="003C6D80">
        <w:rPr>
          <w:sz w:val="28"/>
          <w:szCs w:val="28"/>
        </w:rPr>
        <w:t>инструкционно</w:t>
      </w:r>
      <w:proofErr w:type="spellEnd"/>
      <w:r w:rsidRPr="003C6D80">
        <w:rPr>
          <w:sz w:val="28"/>
          <w:szCs w:val="28"/>
        </w:rPr>
        <w:t xml:space="preserve">-методическая работа с классными руководителями, учителями – предметниками, родителями выпускников, выпускниками 9-х классов о проведении государственной (итоговой) аттестации выпускников, освоивших образовательные программы основного общего образования. Подготовлена база данных выпускников. </w:t>
      </w:r>
    </w:p>
    <w:p w:rsidR="003C6D80" w:rsidRPr="003C6D80" w:rsidRDefault="003C6D80" w:rsidP="003C6D80">
      <w:pPr>
        <w:pStyle w:val="Style9"/>
        <w:widowControl/>
        <w:jc w:val="both"/>
        <w:rPr>
          <w:sz w:val="28"/>
          <w:szCs w:val="28"/>
        </w:rPr>
      </w:pPr>
      <w:r w:rsidRPr="003C6D80">
        <w:rPr>
          <w:rStyle w:val="FontStyle27"/>
          <w:sz w:val="28"/>
          <w:szCs w:val="28"/>
        </w:rPr>
        <w:t xml:space="preserve">  </w:t>
      </w:r>
      <w:r w:rsidRPr="003C6D80">
        <w:rPr>
          <w:b/>
          <w:sz w:val="28"/>
          <w:szCs w:val="28"/>
        </w:rPr>
        <w:t xml:space="preserve">  </w:t>
      </w:r>
      <w:r w:rsidRPr="003C6D80">
        <w:rPr>
          <w:sz w:val="28"/>
          <w:szCs w:val="28"/>
        </w:rPr>
        <w:t xml:space="preserve"> Все выпускники 9 класса прошли государственную итоговую аттестацию по программам основного общего образования успешно.</w:t>
      </w:r>
    </w:p>
    <w:p w:rsidR="003C6D80" w:rsidRPr="003C6D80" w:rsidRDefault="003C6D80" w:rsidP="003C6D80">
      <w:pPr>
        <w:pStyle w:val="Style9"/>
        <w:widowControl/>
        <w:jc w:val="both"/>
        <w:rPr>
          <w:b/>
          <w:sz w:val="28"/>
          <w:szCs w:val="28"/>
        </w:rPr>
      </w:pPr>
      <w:r w:rsidRPr="003C6D80">
        <w:rPr>
          <w:sz w:val="28"/>
          <w:szCs w:val="28"/>
        </w:rPr>
        <w:t xml:space="preserve"> </w:t>
      </w:r>
      <w:r w:rsidRPr="003C6D80">
        <w:rPr>
          <w:b/>
          <w:sz w:val="28"/>
          <w:szCs w:val="28"/>
        </w:rPr>
        <w:t>Результаты государственной итоговой аттестации по программам основного общего образования отражены в таблице</w:t>
      </w:r>
    </w:p>
    <w:p w:rsidR="003C6D80" w:rsidRPr="003C6D80" w:rsidRDefault="003C6D80" w:rsidP="003C6D80">
      <w:pPr>
        <w:pStyle w:val="Style9"/>
        <w:widowControl/>
        <w:jc w:val="both"/>
        <w:rPr>
          <w:b/>
          <w:sz w:val="28"/>
          <w:szCs w:val="28"/>
        </w:rPr>
      </w:pPr>
    </w:p>
    <w:p w:rsidR="003C6D80" w:rsidRPr="003C6D80" w:rsidRDefault="003C6D80" w:rsidP="003C6D80">
      <w:pPr>
        <w:pStyle w:val="Style9"/>
        <w:widowControl/>
        <w:jc w:val="both"/>
        <w:rPr>
          <w:rStyle w:val="FontStyle27"/>
          <w:sz w:val="28"/>
          <w:szCs w:val="28"/>
        </w:rPr>
      </w:pPr>
    </w:p>
    <w:tbl>
      <w:tblPr>
        <w:tblStyle w:val="a5"/>
        <w:tblW w:w="1459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42"/>
        <w:gridCol w:w="798"/>
        <w:gridCol w:w="1417"/>
        <w:gridCol w:w="1134"/>
        <w:gridCol w:w="993"/>
        <w:gridCol w:w="851"/>
        <w:gridCol w:w="708"/>
        <w:gridCol w:w="567"/>
        <w:gridCol w:w="567"/>
        <w:gridCol w:w="709"/>
        <w:gridCol w:w="743"/>
        <w:gridCol w:w="5666"/>
      </w:tblGrid>
      <w:tr w:rsidR="003C6D80" w:rsidRPr="003C6D80" w:rsidTr="003C6D80"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Количество учащихся в классе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Сдавали экзамен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 xml:space="preserve">           Полученные 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% успеваемости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% качества знаний</w:t>
            </w:r>
          </w:p>
        </w:tc>
        <w:tc>
          <w:tcPr>
            <w:tcW w:w="5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учитель</w:t>
            </w:r>
          </w:p>
        </w:tc>
      </w:tr>
      <w:tr w:rsidR="003C6D80" w:rsidRPr="003C6D80" w:rsidTr="003C6D80"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«2»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</w:p>
        </w:tc>
      </w:tr>
      <w:tr w:rsidR="003C6D80" w:rsidRPr="003C6D80" w:rsidTr="003C6D80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</w:p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C6D80">
              <w:rPr>
                <w:sz w:val="28"/>
                <w:szCs w:val="28"/>
                <w:lang w:eastAsia="ru-RU"/>
              </w:rPr>
              <w:t>Сташ</w:t>
            </w:r>
            <w:proofErr w:type="spellEnd"/>
            <w:r w:rsidRPr="003C6D80">
              <w:rPr>
                <w:sz w:val="28"/>
                <w:szCs w:val="28"/>
                <w:lang w:eastAsia="ru-RU"/>
              </w:rPr>
              <w:t xml:space="preserve"> Р.А., </w:t>
            </w:r>
          </w:p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C6D80">
              <w:rPr>
                <w:sz w:val="28"/>
                <w:szCs w:val="28"/>
                <w:lang w:eastAsia="ru-RU"/>
              </w:rPr>
              <w:t>Такахо</w:t>
            </w:r>
            <w:proofErr w:type="spellEnd"/>
            <w:r w:rsidRPr="003C6D80">
              <w:rPr>
                <w:sz w:val="28"/>
                <w:szCs w:val="28"/>
                <w:lang w:eastAsia="ru-RU"/>
              </w:rPr>
              <w:t xml:space="preserve"> Т.М.</w:t>
            </w:r>
          </w:p>
        </w:tc>
      </w:tr>
      <w:tr w:rsidR="003C6D80" w:rsidRPr="003C6D80" w:rsidTr="003C6D80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</w:p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31,5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C6D80">
              <w:rPr>
                <w:sz w:val="28"/>
                <w:szCs w:val="28"/>
                <w:lang w:eastAsia="ru-RU"/>
              </w:rPr>
              <w:t>Сташ</w:t>
            </w:r>
            <w:proofErr w:type="spellEnd"/>
            <w:r w:rsidRPr="003C6D80">
              <w:rPr>
                <w:sz w:val="28"/>
                <w:szCs w:val="28"/>
                <w:lang w:eastAsia="ru-RU"/>
              </w:rPr>
              <w:t xml:space="preserve"> Ф.Э.</w:t>
            </w:r>
          </w:p>
        </w:tc>
      </w:tr>
      <w:tr w:rsidR="003C6D80" w:rsidRPr="003C6D80" w:rsidTr="003C6D80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</w:p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61,5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C6D80">
              <w:rPr>
                <w:sz w:val="28"/>
                <w:szCs w:val="28"/>
                <w:lang w:eastAsia="ru-RU"/>
              </w:rPr>
              <w:t>Гучетль</w:t>
            </w:r>
            <w:proofErr w:type="spellEnd"/>
            <w:r w:rsidRPr="003C6D80">
              <w:rPr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3C6D80" w:rsidRPr="003C6D80" w:rsidTr="003C6D80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</w:p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C6D80">
              <w:rPr>
                <w:sz w:val="28"/>
                <w:szCs w:val="28"/>
                <w:lang w:eastAsia="ru-RU"/>
              </w:rPr>
              <w:t>Сташ</w:t>
            </w:r>
            <w:proofErr w:type="spellEnd"/>
            <w:r w:rsidRPr="003C6D80">
              <w:rPr>
                <w:sz w:val="28"/>
                <w:szCs w:val="28"/>
                <w:lang w:eastAsia="ru-RU"/>
              </w:rPr>
              <w:t xml:space="preserve"> З.Ю.</w:t>
            </w:r>
          </w:p>
        </w:tc>
      </w:tr>
      <w:tr w:rsidR="003C6D80" w:rsidRPr="003C6D80" w:rsidTr="003C6D80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</w:p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Адыгейский 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r w:rsidRPr="003C6D80">
              <w:rPr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D80" w:rsidRPr="003C6D80" w:rsidRDefault="003C6D80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C6D80">
              <w:rPr>
                <w:sz w:val="28"/>
                <w:szCs w:val="28"/>
                <w:lang w:eastAsia="ru-RU"/>
              </w:rPr>
              <w:t>Такахо</w:t>
            </w:r>
            <w:proofErr w:type="spellEnd"/>
            <w:r w:rsidRPr="003C6D80">
              <w:rPr>
                <w:sz w:val="28"/>
                <w:szCs w:val="28"/>
                <w:lang w:eastAsia="ru-RU"/>
              </w:rPr>
              <w:t xml:space="preserve"> С.Б.</w:t>
            </w:r>
          </w:p>
        </w:tc>
      </w:tr>
    </w:tbl>
    <w:p w:rsidR="004C3CF2" w:rsidRDefault="003C6D80" w:rsidP="003C6D80">
      <w:pPr>
        <w:pStyle w:val="Style9"/>
        <w:widowControl/>
        <w:ind w:firstLine="708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lastRenderedPageBreak/>
        <w:t xml:space="preserve">Выводы: Рассматривая результаты государственной итоговой аттестации в 2017 году, нужно отметить, что </w:t>
      </w:r>
      <w:r w:rsidR="004C3CF2">
        <w:rPr>
          <w:rStyle w:val="FontStyle27"/>
          <w:sz w:val="28"/>
          <w:szCs w:val="28"/>
        </w:rPr>
        <w:t>подготовка в школе проходила на достаточном уровне, но имеется ряд недочетов:</w:t>
      </w:r>
    </w:p>
    <w:p w:rsidR="003C6D80" w:rsidRDefault="004C3CF2" w:rsidP="003C6D80">
      <w:pPr>
        <w:pStyle w:val="Style9"/>
        <w:widowControl/>
        <w:ind w:firstLine="708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</w:t>
      </w:r>
      <w:r w:rsidR="003C6D80">
        <w:rPr>
          <w:rStyle w:val="FontStyle27"/>
          <w:sz w:val="28"/>
          <w:szCs w:val="28"/>
        </w:rPr>
        <w:t>все еще слабым звеном в подготовке и сдаче экзамена</w:t>
      </w:r>
      <w:r>
        <w:rPr>
          <w:rStyle w:val="FontStyle27"/>
          <w:sz w:val="28"/>
          <w:szCs w:val="28"/>
        </w:rPr>
        <w:t xml:space="preserve"> по математике</w:t>
      </w:r>
      <w:r w:rsidR="003C6D80">
        <w:rPr>
          <w:rStyle w:val="FontStyle27"/>
          <w:sz w:val="28"/>
          <w:szCs w:val="28"/>
        </w:rPr>
        <w:t xml:space="preserve"> является  модуль геометрия. Необходимо принять соответствующие меры по изучению геометрии не только в 5-9 классах, но и в начальной школе.</w:t>
      </w:r>
    </w:p>
    <w:p w:rsidR="004C3CF2" w:rsidRDefault="004C3CF2" w:rsidP="003C6D80">
      <w:pPr>
        <w:pStyle w:val="Style9"/>
        <w:widowControl/>
        <w:ind w:firstLine="708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-психологическая подготовка учащихся недостаточная. В период экзаменов большое количество учащихся обращалось в медицинский пункт.</w:t>
      </w:r>
    </w:p>
    <w:p w:rsidR="003C6D80" w:rsidRPr="003C6D80" w:rsidRDefault="003C6D80" w:rsidP="003C6D80">
      <w:pPr>
        <w:pStyle w:val="Style9"/>
        <w:widowControl/>
        <w:ind w:firstLine="708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Рекомендации: </w:t>
      </w:r>
      <w:r w:rsidR="004C3CF2">
        <w:rPr>
          <w:rStyle w:val="FontStyle27"/>
          <w:sz w:val="28"/>
          <w:szCs w:val="28"/>
        </w:rPr>
        <w:t>1.</w:t>
      </w:r>
      <w:r>
        <w:rPr>
          <w:rStyle w:val="FontStyle27"/>
          <w:sz w:val="28"/>
          <w:szCs w:val="28"/>
        </w:rPr>
        <w:t>Усилить работу учителей математики 1-9 классов по изучению на своих уроках геом</w:t>
      </w:r>
      <w:r w:rsidR="004C3CF2">
        <w:rPr>
          <w:rStyle w:val="FontStyle27"/>
          <w:sz w:val="28"/>
          <w:szCs w:val="28"/>
        </w:rPr>
        <w:t xml:space="preserve">етрии. 2. Педагогу-психологу школы и учителям предметникам усилить работу по психологическому настрою выпускников.3.Учителям-предметникам </w:t>
      </w:r>
      <w:proofErr w:type="spellStart"/>
      <w:r w:rsidR="004C3CF2">
        <w:rPr>
          <w:rStyle w:val="FontStyle27"/>
          <w:sz w:val="28"/>
          <w:szCs w:val="28"/>
        </w:rPr>
        <w:t>существлять</w:t>
      </w:r>
      <w:proofErr w:type="spellEnd"/>
      <w:r w:rsidR="004C3CF2">
        <w:rPr>
          <w:rStyle w:val="FontStyle27"/>
          <w:sz w:val="28"/>
          <w:szCs w:val="28"/>
        </w:rPr>
        <w:t xml:space="preserve"> дифференцированное обучение учащихся (работа </w:t>
      </w:r>
      <w:proofErr w:type="gramStart"/>
      <w:r w:rsidR="004C3CF2">
        <w:rPr>
          <w:rStyle w:val="FontStyle27"/>
          <w:sz w:val="28"/>
          <w:szCs w:val="28"/>
        </w:rPr>
        <w:t>со</w:t>
      </w:r>
      <w:proofErr w:type="gramEnd"/>
      <w:r w:rsidR="004C3CF2">
        <w:rPr>
          <w:rStyle w:val="FontStyle27"/>
          <w:sz w:val="28"/>
          <w:szCs w:val="28"/>
        </w:rPr>
        <w:t xml:space="preserve"> слабыми и с сильными учащимися).</w:t>
      </w:r>
    </w:p>
    <w:p w:rsidR="003C6D80" w:rsidRDefault="004C3CF2" w:rsidP="004C3CF2">
      <w:pPr>
        <w:pStyle w:val="Style9"/>
        <w:widowControl/>
        <w:tabs>
          <w:tab w:val="left" w:pos="5310"/>
        </w:tabs>
        <w:ind w:firstLine="708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ab/>
      </w:r>
    </w:p>
    <w:p w:rsidR="004C3CF2" w:rsidRDefault="004C3CF2" w:rsidP="004C3CF2">
      <w:pPr>
        <w:pStyle w:val="Style9"/>
        <w:widowControl/>
        <w:tabs>
          <w:tab w:val="left" w:pos="5310"/>
        </w:tabs>
        <w:ind w:firstLine="708"/>
        <w:jc w:val="both"/>
        <w:rPr>
          <w:rStyle w:val="FontStyle27"/>
          <w:sz w:val="28"/>
          <w:szCs w:val="28"/>
        </w:rPr>
      </w:pPr>
    </w:p>
    <w:p w:rsidR="004C3CF2" w:rsidRPr="003C6D80" w:rsidRDefault="004C3CF2" w:rsidP="004C3CF2">
      <w:pPr>
        <w:pStyle w:val="Style9"/>
        <w:widowControl/>
        <w:tabs>
          <w:tab w:val="left" w:pos="5310"/>
        </w:tabs>
        <w:ind w:firstLine="708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Заместитель директора по УВР _______________ </w:t>
      </w:r>
      <w:proofErr w:type="spellStart"/>
      <w:r>
        <w:rPr>
          <w:rStyle w:val="FontStyle27"/>
          <w:sz w:val="28"/>
          <w:szCs w:val="28"/>
        </w:rPr>
        <w:t>Теучеж</w:t>
      </w:r>
      <w:proofErr w:type="spellEnd"/>
      <w:r>
        <w:rPr>
          <w:rStyle w:val="FontStyle27"/>
          <w:sz w:val="28"/>
          <w:szCs w:val="28"/>
        </w:rPr>
        <w:t xml:space="preserve"> Ф.Х.</w:t>
      </w:r>
    </w:p>
    <w:p w:rsidR="00435F95" w:rsidRPr="003C6D80" w:rsidRDefault="00435F95">
      <w:pPr>
        <w:rPr>
          <w:sz w:val="28"/>
          <w:szCs w:val="28"/>
        </w:rPr>
      </w:pPr>
    </w:p>
    <w:sectPr w:rsidR="00435F95" w:rsidRPr="003C6D80" w:rsidSect="003C6D80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D80"/>
    <w:rsid w:val="00366D8C"/>
    <w:rsid w:val="003C6D80"/>
    <w:rsid w:val="00435F95"/>
    <w:rsid w:val="004C3CF2"/>
    <w:rsid w:val="00E1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C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6D80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customStyle="1" w:styleId="Style9">
    <w:name w:val="Style9"/>
    <w:basedOn w:val="a"/>
    <w:uiPriority w:val="99"/>
    <w:rsid w:val="003C6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3C6D80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3C6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школа6</cp:lastModifiedBy>
  <cp:revision>4</cp:revision>
  <dcterms:created xsi:type="dcterms:W3CDTF">2017-08-18T07:17:00Z</dcterms:created>
  <dcterms:modified xsi:type="dcterms:W3CDTF">2017-11-17T10:39:00Z</dcterms:modified>
</cp:coreProperties>
</file>