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02" w:rsidRDefault="00757302" w:rsidP="00757302">
      <w:pPr>
        <w:jc w:val="right"/>
        <w:rPr>
          <w:b/>
          <w:sz w:val="28"/>
        </w:rPr>
      </w:pPr>
      <w:r>
        <w:rPr>
          <w:b/>
          <w:sz w:val="28"/>
        </w:rPr>
        <w:t>Приложение №1 к Приказу №</w:t>
      </w:r>
      <w:proofErr w:type="spellStart"/>
      <w:r>
        <w:rPr>
          <w:b/>
          <w:sz w:val="28"/>
        </w:rPr>
        <w:t>___</w:t>
      </w:r>
      <w:proofErr w:type="gramStart"/>
      <w:r>
        <w:rPr>
          <w:b/>
          <w:sz w:val="28"/>
        </w:rPr>
        <w:t>от</w:t>
      </w:r>
      <w:proofErr w:type="spellEnd"/>
      <w:proofErr w:type="gramEnd"/>
      <w:r>
        <w:rPr>
          <w:b/>
          <w:sz w:val="28"/>
        </w:rPr>
        <w:t>_______</w:t>
      </w:r>
    </w:p>
    <w:p w:rsidR="002F07D7" w:rsidRPr="00317FC4" w:rsidRDefault="002F07D7" w:rsidP="002F07D7">
      <w:pPr>
        <w:rPr>
          <w:b/>
          <w:sz w:val="28"/>
        </w:rPr>
      </w:pPr>
      <w:r w:rsidRPr="00317FC4">
        <w:rPr>
          <w:b/>
          <w:sz w:val="28"/>
        </w:rPr>
        <w:t>Календарный план воспитатель</w:t>
      </w:r>
      <w:r w:rsidR="000C15F2">
        <w:rPr>
          <w:b/>
          <w:sz w:val="28"/>
        </w:rPr>
        <w:t>ной работы в 5-9 классах на 2024-2025</w:t>
      </w:r>
      <w:r w:rsidRPr="00317FC4">
        <w:rPr>
          <w:b/>
          <w:sz w:val="28"/>
        </w:rPr>
        <w:t xml:space="preserve"> учебный год.</w:t>
      </w:r>
    </w:p>
    <w:p w:rsidR="002F07D7" w:rsidRPr="002F07D7" w:rsidRDefault="002F07D7" w:rsidP="002F07D7"/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45"/>
        <w:gridCol w:w="1417"/>
        <w:gridCol w:w="1964"/>
        <w:gridCol w:w="2235"/>
      </w:tblGrid>
      <w:tr w:rsidR="002F07D7" w:rsidRPr="002F07D7" w:rsidTr="000C15F2">
        <w:trPr>
          <w:trHeight w:val="566"/>
        </w:trPr>
        <w:tc>
          <w:tcPr>
            <w:tcW w:w="10461" w:type="dxa"/>
            <w:gridSpan w:val="4"/>
            <w:shd w:val="clear" w:color="auto" w:fill="9CC2E5"/>
          </w:tcPr>
          <w:p w:rsidR="002F07D7" w:rsidRPr="002F07D7" w:rsidRDefault="002F07D7" w:rsidP="002F07D7">
            <w:r w:rsidRPr="002F07D7">
              <w:t>Классное руководство</w:t>
            </w:r>
          </w:p>
        </w:tc>
      </w:tr>
      <w:tr w:rsidR="002F07D7" w:rsidRPr="002F07D7" w:rsidTr="000C15F2">
        <w:trPr>
          <w:trHeight w:val="563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Дела, события, мероприятия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класс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 Ориентировочное</w:t>
            </w:r>
          </w:p>
          <w:p w:rsidR="002F07D7" w:rsidRPr="002F07D7" w:rsidRDefault="002F07D7" w:rsidP="002F07D7">
            <w:r w:rsidRPr="002F07D7">
              <w:t>время проведения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Ответственный</w:t>
            </w:r>
          </w:p>
        </w:tc>
      </w:tr>
      <w:tr w:rsidR="002F07D7" w:rsidRPr="002F07D7" w:rsidTr="000C15F2">
        <w:trPr>
          <w:trHeight w:val="110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Классные часы «Разговоры о важном»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/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один раз в неделю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3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Составление карты интересов учащихся и увлечений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Сентябрь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Анализ занятости учащихся во внеурочной деятельности и в системе</w:t>
            </w:r>
          </w:p>
          <w:p w:rsidR="002F07D7" w:rsidRPr="002F07D7" w:rsidRDefault="002F07D7" w:rsidP="002F07D7">
            <w:r w:rsidRPr="002F07D7">
              <w:t>дополнительного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Сентябрь, январь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Мониторинговые исследования личностного</w:t>
            </w:r>
          </w:p>
          <w:p w:rsidR="002F07D7" w:rsidRPr="002F07D7" w:rsidRDefault="002F07D7" w:rsidP="002F07D7">
            <w:r w:rsidRPr="002F07D7">
              <w:t>развития</w:t>
            </w:r>
            <w:r w:rsidRPr="002F07D7">
              <w:tab/>
              <w:t>учащихся</w:t>
            </w:r>
            <w:r w:rsidRPr="002F07D7">
              <w:tab/>
              <w:t>(уровень</w:t>
            </w:r>
            <w:r w:rsidRPr="002F07D7">
              <w:tab/>
              <w:t>мотивации, тревожности, степень социализации и др.)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Октябрь, апрель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Педагог-психолог</w:t>
            </w:r>
          </w:p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Традиционные школьные мероприятия для 5- 9 классов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0C15F2" w:rsidP="002F07D7">
            <w:r>
              <w:t>01.09.2024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827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Мероприятия</w:t>
            </w:r>
            <w:r w:rsidRPr="002F07D7">
              <w:tab/>
              <w:t>класса:</w:t>
            </w:r>
            <w:r w:rsidRPr="002F07D7">
              <w:tab/>
            </w:r>
            <w:r w:rsidRPr="002F07D7">
              <w:tab/>
              <w:t>игры,</w:t>
            </w:r>
            <w:r w:rsidRPr="002F07D7">
              <w:tab/>
              <w:t>праздники, встречи,</w:t>
            </w:r>
            <w:r w:rsidRPr="002F07D7">
              <w:tab/>
              <w:t>экскурсии,</w:t>
            </w:r>
            <w:r w:rsidRPr="002F07D7">
              <w:tab/>
              <w:t>совместный</w:t>
            </w:r>
            <w:r w:rsidRPr="002F07D7">
              <w:tab/>
              <w:t>досуг,</w:t>
            </w:r>
          </w:p>
          <w:p w:rsidR="002F07D7" w:rsidRPr="002F07D7" w:rsidRDefault="002F07D7" w:rsidP="002F07D7">
            <w:r w:rsidRPr="002F07D7">
              <w:t>социально значимые проекты, акции.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828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Организация самоуправления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6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Летний оздоровительный лагерь. Трудовой отряд подростков (ТОП)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>Июнь, июль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Контроль за успеваемостью и посещаемостью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Контроль за внешним видом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Оформление личных дел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Работа с учащимися, состоящими на учете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2F07D7" w:rsidTr="000C15F2">
        <w:trPr>
          <w:trHeight w:val="565"/>
        </w:trPr>
        <w:tc>
          <w:tcPr>
            <w:tcW w:w="4845" w:type="dxa"/>
            <w:shd w:val="clear" w:color="auto" w:fill="auto"/>
          </w:tcPr>
          <w:p w:rsidR="002F07D7" w:rsidRPr="002F07D7" w:rsidRDefault="002F07D7" w:rsidP="002F07D7">
            <w:r w:rsidRPr="002F07D7">
              <w:t>Организация питания учащихся</w:t>
            </w:r>
          </w:p>
        </w:tc>
        <w:tc>
          <w:tcPr>
            <w:tcW w:w="1417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1964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5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</w:tbl>
    <w:p w:rsidR="002F07D7" w:rsidRPr="002F07D7" w:rsidRDefault="002F07D7" w:rsidP="002F07D7">
      <w:pPr>
        <w:sectPr w:rsidR="002F07D7" w:rsidRPr="002F07D7">
          <w:pgSz w:w="11910" w:h="16840"/>
          <w:pgMar w:top="1120" w:right="360" w:bottom="280" w:left="840" w:header="720" w:footer="720" w:gutter="0"/>
          <w:cols w:space="720"/>
        </w:sectPr>
      </w:pPr>
    </w:p>
    <w:tbl>
      <w:tblPr>
        <w:tblW w:w="104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24"/>
        <w:gridCol w:w="1196"/>
        <w:gridCol w:w="2106"/>
        <w:gridCol w:w="2236"/>
      </w:tblGrid>
      <w:tr w:rsidR="002F07D7" w:rsidRPr="002F07D7" w:rsidTr="000C15F2">
        <w:trPr>
          <w:trHeight w:val="275"/>
        </w:trPr>
        <w:tc>
          <w:tcPr>
            <w:tcW w:w="10462" w:type="dxa"/>
            <w:gridSpan w:val="4"/>
            <w:shd w:val="clear" w:color="auto" w:fill="9CC2E5"/>
          </w:tcPr>
          <w:p w:rsidR="002F07D7" w:rsidRPr="002F07D7" w:rsidRDefault="002F07D7" w:rsidP="002F07D7">
            <w:r w:rsidRPr="002F07D7">
              <w:lastRenderedPageBreak/>
              <w:t>Урочная деятельность</w:t>
            </w:r>
          </w:p>
          <w:p w:rsidR="002F07D7" w:rsidRPr="002F07D7" w:rsidRDefault="002F07D7" w:rsidP="002F07D7"/>
        </w:tc>
      </w:tr>
      <w:tr w:rsidR="002F07D7" w:rsidRPr="002F07D7" w:rsidTr="000C15F2">
        <w:trPr>
          <w:trHeight w:val="364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Класс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Ориентировочное</w:t>
            </w:r>
          </w:p>
          <w:p w:rsidR="002F07D7" w:rsidRPr="002F07D7" w:rsidRDefault="002F07D7" w:rsidP="002F07D7">
            <w:r w:rsidRPr="002F07D7">
              <w:t>время проведения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Ответственный</w:t>
            </w:r>
          </w:p>
        </w:tc>
      </w:tr>
      <w:tr w:rsidR="002F07D7" w:rsidRPr="002F07D7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Формы сотрудничества на уроке в группе, в команде, в паре с учеником, в паре с</w:t>
            </w:r>
          </w:p>
          <w:p w:rsidR="002F07D7" w:rsidRPr="002F07D7" w:rsidRDefault="002F07D7" w:rsidP="002F07D7">
            <w:r w:rsidRPr="002F07D7">
              <w:t>учителем.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1103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Система оценки количественная и качественная, оперативная обратная связь, положительная динамика индивидуальных</w:t>
            </w:r>
          </w:p>
          <w:p w:rsidR="002F07D7" w:rsidRPr="002F07D7" w:rsidRDefault="002F07D7" w:rsidP="002F07D7">
            <w:r w:rsidRPr="002F07D7">
              <w:t>достижений.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1104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Отбор текстов, учебных заданий с образцами героических поступков, проявления</w:t>
            </w:r>
          </w:p>
          <w:p w:rsidR="002F07D7" w:rsidRPr="002F07D7" w:rsidRDefault="002F07D7" w:rsidP="002F07D7">
            <w:r w:rsidRPr="002F07D7">
              <w:t>человеколюбия, сострадания, достоинства и чести.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Дискуссии, вопросы, презентации, реальные</w:t>
            </w:r>
          </w:p>
          <w:p w:rsidR="002F07D7" w:rsidRPr="002F07D7" w:rsidRDefault="002F07D7" w:rsidP="002F07D7">
            <w:r w:rsidRPr="002F07D7">
              <w:t>сюжеты с постановкой нравственных проблем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Метод исследования на уроках математики и</w:t>
            </w:r>
          </w:p>
          <w:p w:rsidR="002F07D7" w:rsidRPr="002F07D7" w:rsidRDefault="002F07D7" w:rsidP="002F07D7">
            <w:r w:rsidRPr="002F07D7">
              <w:t>окружающего мира в реальных ситуациях и учебно-познавательных задачах.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830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Уроки-экскурсии, библиотечные и музейные</w:t>
            </w:r>
          </w:p>
          <w:p w:rsidR="002F07D7" w:rsidRPr="002F07D7" w:rsidRDefault="002F07D7" w:rsidP="002F07D7">
            <w:r w:rsidRPr="002F07D7">
              <w:t>уроки, практикумы с реальными предметами природы, ролевые игры, урок-путешествие.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3035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proofErr w:type="spellStart"/>
            <w:r w:rsidRPr="002F07D7">
              <w:t>Интерактив</w:t>
            </w:r>
            <w:proofErr w:type="spellEnd"/>
            <w:r w:rsidRPr="002F07D7">
              <w:t xml:space="preserve"> уроков как ресурс познавательной активности, мотивации поиска информации и ее интерпретации (использование ИКТ и дистанционных образовательных технологий обучения, обеспечивающих современные активности обучающихся (программы- тренажеры, тесты, мультимедийные презентации, научно-популярные передачи, фильмы, обучающие сайты, уроки онлайн,</w:t>
            </w:r>
          </w:p>
          <w:p w:rsidR="002F07D7" w:rsidRPr="002F07D7" w:rsidRDefault="002F07D7" w:rsidP="002F07D7">
            <w:proofErr w:type="spellStart"/>
            <w:proofErr w:type="gramStart"/>
            <w:r w:rsidRPr="002F07D7">
              <w:t>видеолекции</w:t>
            </w:r>
            <w:proofErr w:type="spellEnd"/>
            <w:r w:rsidRPr="002F07D7">
              <w:t xml:space="preserve"> и др.)</w:t>
            </w:r>
            <w:proofErr w:type="gramEnd"/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827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Уроки мужества, уроки милосердия, уроки</w:t>
            </w:r>
          </w:p>
          <w:p w:rsidR="002F07D7" w:rsidRPr="002F07D7" w:rsidRDefault="002F07D7" w:rsidP="002F07D7">
            <w:r w:rsidRPr="002F07D7">
              <w:t>добра, уроки знаний, уроки мира как ресурс эмоционально-нравственного воспитания.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  <w:tr w:rsidR="002F07D7" w:rsidRPr="002F07D7" w:rsidTr="000C15F2">
        <w:trPr>
          <w:trHeight w:val="1656"/>
        </w:trPr>
        <w:tc>
          <w:tcPr>
            <w:tcW w:w="4924" w:type="dxa"/>
            <w:shd w:val="clear" w:color="auto" w:fill="auto"/>
          </w:tcPr>
          <w:p w:rsidR="002F07D7" w:rsidRPr="002F07D7" w:rsidRDefault="002F07D7" w:rsidP="002F07D7">
            <w:r w:rsidRPr="002F07D7">
              <w:t>В</w:t>
            </w:r>
            <w:r w:rsidR="000C15F2">
              <w:t>сероссийские открытые уроки «ОБЗР</w:t>
            </w:r>
            <w:r w:rsidRPr="002F07D7">
              <w:t>»: подготовка учащихся к действиям в условиях различного рода чрезвычайных ситуаций – по плану воспитательной работы в</w:t>
            </w:r>
          </w:p>
          <w:p w:rsidR="002F07D7" w:rsidRPr="002F07D7" w:rsidRDefault="002F07D7" w:rsidP="002F07D7">
            <w:proofErr w:type="gramStart"/>
            <w:r w:rsidRPr="002F07D7">
              <w:t>соответствии</w:t>
            </w:r>
            <w:proofErr w:type="gramEnd"/>
            <w:r w:rsidRPr="002F07D7">
              <w:t xml:space="preserve"> с Общероссийски</w:t>
            </w:r>
            <w:r w:rsidR="000C15F2">
              <w:t xml:space="preserve">м Календарем     </w:t>
            </w:r>
            <w:r w:rsidR="000C15F2">
              <w:lastRenderedPageBreak/>
              <w:t>событий на 2024-2025</w:t>
            </w:r>
            <w:r w:rsidRPr="002F07D7">
              <w:t xml:space="preserve"> учебный год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lastRenderedPageBreak/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В течение года 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Учителя – предметники</w:t>
            </w:r>
          </w:p>
        </w:tc>
      </w:tr>
    </w:tbl>
    <w:p w:rsidR="002F07D7" w:rsidRPr="002F07D7" w:rsidRDefault="002F07D7" w:rsidP="002F07D7"/>
    <w:p w:rsidR="002F07D7" w:rsidRPr="002F07D7" w:rsidRDefault="002F07D7" w:rsidP="002F07D7"/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850"/>
        <w:gridCol w:w="1191"/>
        <w:gridCol w:w="2473"/>
        <w:gridCol w:w="2976"/>
      </w:tblGrid>
      <w:tr w:rsidR="002F07D7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9CC2E5"/>
          </w:tcPr>
          <w:p w:rsidR="002F07D7" w:rsidRPr="002F07D7" w:rsidRDefault="002F07D7" w:rsidP="002F07D7"/>
          <w:p w:rsidR="002F07D7" w:rsidRPr="002F07D7" w:rsidRDefault="002F07D7" w:rsidP="002F07D7"/>
          <w:p w:rsidR="002F07D7" w:rsidRPr="002F07D7" w:rsidRDefault="002F07D7" w:rsidP="002F07D7">
            <w:r w:rsidRPr="002F07D7">
              <w:t>ОСНОВНЫЕ  общешкольные дела</w:t>
            </w:r>
          </w:p>
        </w:tc>
      </w:tr>
      <w:tr w:rsidR="002F07D7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2F07D7" w:rsidRPr="002F07D7" w:rsidRDefault="002F07D7" w:rsidP="002F07D7"/>
          <w:p w:rsidR="002F07D7" w:rsidRPr="002F07D7" w:rsidRDefault="002F07D7" w:rsidP="002F07D7">
            <w:r w:rsidRPr="002F07D7">
              <w:t>Дела</w:t>
            </w:r>
          </w:p>
        </w:tc>
        <w:tc>
          <w:tcPr>
            <w:tcW w:w="1191" w:type="dxa"/>
          </w:tcPr>
          <w:p w:rsidR="002F07D7" w:rsidRPr="002F07D7" w:rsidRDefault="002F07D7" w:rsidP="002F07D7"/>
          <w:p w:rsidR="002F07D7" w:rsidRPr="002F07D7" w:rsidRDefault="002F07D7" w:rsidP="002F07D7">
            <w:r w:rsidRPr="002F07D7">
              <w:t>Классы</w:t>
            </w:r>
          </w:p>
        </w:tc>
        <w:tc>
          <w:tcPr>
            <w:tcW w:w="2473" w:type="dxa"/>
          </w:tcPr>
          <w:p w:rsidR="002F07D7" w:rsidRPr="002F07D7" w:rsidRDefault="002F07D7" w:rsidP="002F07D7">
            <w:r w:rsidRPr="002F07D7">
              <w:t>Ориентировочное</w:t>
            </w:r>
          </w:p>
          <w:p w:rsidR="002F07D7" w:rsidRPr="002F07D7" w:rsidRDefault="002F07D7" w:rsidP="002F07D7">
            <w:r w:rsidRPr="002F07D7">
              <w:t>время проведения</w:t>
            </w:r>
          </w:p>
        </w:tc>
        <w:tc>
          <w:tcPr>
            <w:tcW w:w="2976" w:type="dxa"/>
          </w:tcPr>
          <w:p w:rsidR="002F07D7" w:rsidRPr="002F07D7" w:rsidRDefault="002F07D7" w:rsidP="002F07D7"/>
          <w:p w:rsidR="002F07D7" w:rsidRPr="002F07D7" w:rsidRDefault="002F07D7" w:rsidP="002F07D7">
            <w:r w:rsidRPr="002F07D7">
              <w:t>Ответственные</w:t>
            </w:r>
          </w:p>
        </w:tc>
      </w:tr>
      <w:tr w:rsidR="002F07D7" w:rsidRPr="002F07D7" w:rsidTr="000C15F2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2F07D7" w:rsidRPr="002F07D7" w:rsidRDefault="002F07D7" w:rsidP="002F07D7">
            <w:r w:rsidRPr="002F07D7">
              <w:t>Торжественная линейка</w:t>
            </w:r>
          </w:p>
          <w:p w:rsidR="002F07D7" w:rsidRPr="002F07D7" w:rsidRDefault="002F07D7" w:rsidP="002F07D7">
            <w:r w:rsidRPr="002F07D7">
              <w:t>«Здравствуй, школа!»</w:t>
            </w:r>
          </w:p>
        </w:tc>
        <w:tc>
          <w:tcPr>
            <w:tcW w:w="1191" w:type="dxa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473" w:type="dxa"/>
          </w:tcPr>
          <w:p w:rsidR="002F07D7" w:rsidRPr="002F07D7" w:rsidRDefault="000C15F2" w:rsidP="002F07D7">
            <w:r>
              <w:t>1.09.2024</w:t>
            </w:r>
          </w:p>
        </w:tc>
        <w:tc>
          <w:tcPr>
            <w:tcW w:w="2976" w:type="dxa"/>
          </w:tcPr>
          <w:p w:rsidR="002F07D7" w:rsidRPr="002F07D7" w:rsidRDefault="002F07D7" w:rsidP="002F07D7">
            <w:r w:rsidRPr="002F07D7">
              <w:t xml:space="preserve">Заместитель директора по </w:t>
            </w:r>
            <w:r w:rsidR="00757302">
              <w:t>У</w:t>
            </w:r>
            <w:r w:rsidRPr="002F07D7">
              <w:t>ВР</w:t>
            </w:r>
          </w:p>
        </w:tc>
      </w:tr>
      <w:tr w:rsidR="002F07D7" w:rsidRPr="002F07D7" w:rsidTr="000C15F2">
        <w:trPr>
          <w:cantSplit/>
          <w:trHeight w:val="2207"/>
          <w:tblHeader/>
          <w:jc w:val="center"/>
        </w:trPr>
        <w:tc>
          <w:tcPr>
            <w:tcW w:w="3850" w:type="dxa"/>
          </w:tcPr>
          <w:p w:rsidR="002F07D7" w:rsidRPr="002F07D7" w:rsidRDefault="002F07D7" w:rsidP="002F07D7">
            <w:r w:rsidRPr="002F07D7">
              <w:t>Мероприятия «Школы безопасности</w:t>
            </w:r>
            <w:proofErr w:type="gramStart"/>
            <w:r w:rsidRPr="002F07D7">
              <w:t>»(</w:t>
            </w:r>
            <w:proofErr w:type="gramEnd"/>
            <w:r w:rsidRPr="002F07D7">
              <w:t>по профилактике ДДТТ, пожарной безопасности, экстремизма, терроризма, разработка схемы-маршрута</w:t>
            </w:r>
          </w:p>
          <w:p w:rsidR="002F07D7" w:rsidRPr="002F07D7" w:rsidRDefault="002F07D7" w:rsidP="002F07D7">
            <w:r w:rsidRPr="002F07D7">
              <w:t>«Дом-школа-дом», учебно- тренировочная эвакуация учащихся из здания)</w:t>
            </w:r>
          </w:p>
        </w:tc>
        <w:tc>
          <w:tcPr>
            <w:tcW w:w="1191" w:type="dxa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473" w:type="dxa"/>
          </w:tcPr>
          <w:p w:rsidR="002F07D7" w:rsidRPr="002F07D7" w:rsidRDefault="002F07D7" w:rsidP="002F07D7">
            <w:r w:rsidRPr="002F07D7">
              <w:t>сентябрь</w:t>
            </w:r>
          </w:p>
        </w:tc>
        <w:tc>
          <w:tcPr>
            <w:tcW w:w="2976" w:type="dxa"/>
          </w:tcPr>
          <w:p w:rsidR="002F07D7" w:rsidRPr="002F07D7" w:rsidRDefault="00757302" w:rsidP="002F07D7">
            <w:r>
              <w:t xml:space="preserve">Заместитель директора по </w:t>
            </w:r>
            <w:r w:rsidR="002F07D7"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солидарности в борьбе с терроризмом</w:t>
            </w:r>
          </w:p>
          <w:p w:rsidR="00757302" w:rsidRPr="002F07D7" w:rsidRDefault="00757302" w:rsidP="002F07D7">
            <w:r w:rsidRPr="002F07D7">
              <w:t>Акция «Беслан</w:t>
            </w:r>
            <w:proofErr w:type="gramStart"/>
            <w:r w:rsidRPr="002F07D7">
              <w:t xml:space="preserve"> .</w:t>
            </w:r>
            <w:proofErr w:type="gramEnd"/>
            <w:r w:rsidRPr="002F07D7">
              <w:t>мы помним!»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>
              <w:t>03.09.2024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здоровья.</w:t>
            </w:r>
          </w:p>
          <w:p w:rsidR="00757302" w:rsidRPr="002F07D7" w:rsidRDefault="00757302" w:rsidP="002F07D7">
            <w:r w:rsidRPr="002F07D7">
              <w:t>Осенний кросс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сентябрь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физкультуры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Всероссийский день ходьбы «Мы идѐм, шагаем по стране!»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28-29.09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физкультуры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Мероприятие к международному Дню распространения</w:t>
            </w:r>
          </w:p>
          <w:p w:rsidR="00757302" w:rsidRPr="002F07D7" w:rsidRDefault="00757302" w:rsidP="002F07D7">
            <w:r w:rsidRPr="002F07D7">
              <w:t>грамотности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>
              <w:t>08.09.2024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Учителя русского языка и литературы</w:t>
            </w:r>
          </w:p>
        </w:tc>
      </w:tr>
      <w:tr w:rsidR="00757302" w:rsidRPr="002F07D7" w:rsidTr="000C15F2">
        <w:trPr>
          <w:cantSplit/>
          <w:trHeight w:val="193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</w:t>
            </w:r>
          </w:p>
          <w:p w:rsidR="00757302" w:rsidRPr="002F07D7" w:rsidRDefault="00757302" w:rsidP="002F07D7">
            <w:r w:rsidRPr="002F07D7">
              <w:t>игры, беседы и т.п.)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ВР, классные руководители, Педагог-психолог</w:t>
            </w:r>
          </w:p>
        </w:tc>
      </w:tr>
      <w:tr w:rsidR="00757302" w:rsidRPr="002F07D7" w:rsidTr="000C15F2">
        <w:trPr>
          <w:cantSplit/>
          <w:trHeight w:val="1655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lastRenderedPageBreak/>
              <w:t>День учителя в школе: акция по поздравлению учителей, концертная программа.</w:t>
            </w:r>
          </w:p>
          <w:p w:rsidR="00757302" w:rsidRPr="002F07D7" w:rsidRDefault="00757302" w:rsidP="002F07D7"/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Заместитель директо</w:t>
            </w:r>
            <w:r w:rsidR="00C87071">
              <w:t xml:space="preserve">ра по </w:t>
            </w:r>
            <w:r w:rsidRPr="002F07D7">
              <w:t xml:space="preserve">ВР </w:t>
            </w:r>
          </w:p>
        </w:tc>
      </w:tr>
      <w:tr w:rsidR="00757302" w:rsidRPr="002F07D7" w:rsidTr="000C15F2">
        <w:trPr>
          <w:cantSplit/>
          <w:trHeight w:val="1655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 xml:space="preserve">День Республики Адыгея 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5 октября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</w:t>
            </w:r>
          </w:p>
        </w:tc>
      </w:tr>
      <w:tr w:rsidR="00757302" w:rsidRPr="002F07D7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Акция «Друзья наши меньшие»</w:t>
            </w:r>
          </w:p>
          <w:p w:rsidR="00757302" w:rsidRPr="002F07D7" w:rsidRDefault="00757302" w:rsidP="002F07D7">
            <w:r w:rsidRPr="002F07D7">
              <w:t>Всемирный день защиты животных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Всероссийский урок «Экология и</w:t>
            </w:r>
          </w:p>
          <w:p w:rsidR="00757302" w:rsidRPr="002F07D7" w:rsidRDefault="00757302" w:rsidP="002F07D7">
            <w:r w:rsidRPr="002F07D7">
              <w:t>энергосбережение»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интернета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информатики</w:t>
            </w:r>
          </w:p>
          <w:p w:rsidR="00757302" w:rsidRPr="002F07D7" w:rsidRDefault="00757302" w:rsidP="002F07D7"/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«Есенинские чтения» конкурс чтецов посвященный дню рождения С.А.Есенина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октябрь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учителя русского языка и</w:t>
            </w:r>
          </w:p>
          <w:p w:rsidR="00757302" w:rsidRPr="002F07D7" w:rsidRDefault="00757302" w:rsidP="002F07D7">
            <w:r w:rsidRPr="002F07D7">
              <w:t>литературы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Международный день пожилых людей. Акция «Милосердие»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1.10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3872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 xml:space="preserve">Кампания «Будь с нами» - проведение ряда мероприятий приуроченных к государственным и национальным праздникам РФ, памятным датам (День народного </w:t>
            </w:r>
            <w:proofErr w:type="spellStart"/>
            <w:r w:rsidRPr="002F07D7">
              <w:t>единства</w:t>
            </w:r>
            <w:proofErr w:type="gramStart"/>
            <w:r w:rsidRPr="002F07D7">
              <w:t>,Д</w:t>
            </w:r>
            <w:proofErr w:type="gramEnd"/>
            <w:r w:rsidRPr="002F07D7">
              <w:t>ень</w:t>
            </w:r>
            <w:proofErr w:type="spellEnd"/>
            <w:r w:rsidRPr="002F07D7">
              <w:t xml:space="preserve"> словаря, День неизвестного солдата, День героев отечества, День конституции РФ).</w:t>
            </w:r>
          </w:p>
          <w:p w:rsidR="00757302" w:rsidRPr="002F07D7" w:rsidRDefault="00757302" w:rsidP="002F07D7"/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ноябрь-</w:t>
            </w:r>
          </w:p>
          <w:p w:rsidR="00757302" w:rsidRPr="002F07D7" w:rsidRDefault="00757302" w:rsidP="002F07D7">
            <w:r w:rsidRPr="002F07D7">
              <w:t>декабрь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111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Акция по поздравлению «мама с Днем матери».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ноябрь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 xml:space="preserve">«Смотри на меня как на равного» круглый стол к </w:t>
            </w:r>
            <w:proofErr w:type="gramStart"/>
            <w:r w:rsidRPr="002F07D7">
              <w:t>международному</w:t>
            </w:r>
            <w:proofErr w:type="gramEnd"/>
          </w:p>
          <w:p w:rsidR="00757302" w:rsidRPr="002F07D7" w:rsidRDefault="00757302" w:rsidP="002F07D7">
            <w:r w:rsidRPr="002F07D7">
              <w:t>дню инвалидов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декабрь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добровольца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5 декабря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lastRenderedPageBreak/>
              <w:t>День Конституции России.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12 декабря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истории, классные руководители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Новый год в школе: украшение кабинетов, оформление окон, конкурс плакатов, поделок,</w:t>
            </w:r>
          </w:p>
          <w:p w:rsidR="00757302" w:rsidRPr="002F07D7" w:rsidRDefault="00757302" w:rsidP="002F07D7">
            <w:r w:rsidRPr="002F07D7">
              <w:t>праздничная программа.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декабрь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Старшая вожатая,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Час памяти «Блокада Ленинграда»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январь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ВР,</w:t>
            </w:r>
          </w:p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Урок мужества ко дню освобождения Адыгеи от немецко- фашистских захватчиков.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январь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 xml:space="preserve">Учитель истории 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российской науки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8 февраля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Международный день родного языка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21 февраля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 xml:space="preserve">Классные руководители, учителя родного языка 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защитника Отечества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23 февраля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ОБЖ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Зимний фестиваль Всероссийского</w:t>
            </w:r>
          </w:p>
          <w:p w:rsidR="00757302" w:rsidRPr="002F07D7" w:rsidRDefault="00757302" w:rsidP="002F07D7">
            <w:r w:rsidRPr="002F07D7">
              <w:t>физкультурно-спортивного комплекса</w:t>
            </w:r>
          </w:p>
          <w:p w:rsidR="00757302" w:rsidRPr="002F07D7" w:rsidRDefault="00757302" w:rsidP="002F07D7">
            <w:r w:rsidRPr="002F07D7">
              <w:t>«Готов к труду и обороне» (ГТО)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>
              <w:t>01.02 - 15.02.2025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 физкультуры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памяти о россиянах, исполнявших служебный долг за пределами Отечества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15 февраля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Всемирный открытый урок ОБЖ (приуроченный к празднованию Всемирного дня гражданской обороны) (классные</w:t>
            </w:r>
          </w:p>
          <w:p w:rsidR="00757302" w:rsidRPr="002F07D7" w:rsidRDefault="00757302" w:rsidP="002F07D7">
            <w:r w:rsidRPr="002F07D7">
              <w:t>мероприятия)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 марта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ОБЖ</w:t>
            </w:r>
          </w:p>
        </w:tc>
      </w:tr>
      <w:tr w:rsidR="00757302" w:rsidRPr="002F07D7" w:rsidTr="000C15F2">
        <w:trPr>
          <w:cantSplit/>
          <w:trHeight w:val="27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Единый день ГТО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25.03.-</w:t>
            </w:r>
          </w:p>
          <w:p w:rsidR="00757302" w:rsidRPr="002F07D7" w:rsidRDefault="00757302" w:rsidP="002F07D7">
            <w:r>
              <w:t>15.05.2025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Учитель  физкультуры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КТД «Масленица»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март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самоуправления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март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8 Марта в школе: конкурсная программа «Веселые подружки.», выставка рисунков, акция по поздравлению мам, бабушек,</w:t>
            </w:r>
          </w:p>
          <w:p w:rsidR="00757302" w:rsidRPr="002F07D7" w:rsidRDefault="00757302" w:rsidP="002F07D7">
            <w:r w:rsidRPr="002F07D7">
              <w:t>девочек.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март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lastRenderedPageBreak/>
              <w:t>Всемирный День театра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27 марта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Всемирный День здоровья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7 апреля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Учителя ФК, 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Весенняя неделя добра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апрель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Заместитель директора по </w:t>
            </w:r>
            <w:r w:rsidRPr="002F07D7">
              <w:t xml:space="preserve">ВР, </w:t>
            </w:r>
          </w:p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космонавтики: выставка</w:t>
            </w:r>
          </w:p>
          <w:p w:rsidR="00757302" w:rsidRPr="002F07D7" w:rsidRDefault="00757302" w:rsidP="002F07D7">
            <w:r w:rsidRPr="002F07D7">
              <w:t>рисунков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5-7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апрель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Итоговая выставка детского творчества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апрель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Всероссийская акция «День Земли»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22 апреля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 xml:space="preserve">День черкесского флага 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24 апреля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Мероприятия ко Дню Победы</w:t>
            </w:r>
          </w:p>
          <w:p w:rsidR="00757302" w:rsidRPr="002F07D7" w:rsidRDefault="00757302" w:rsidP="002F07D7"/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май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0715D4" w:rsidRPr="002F07D7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0715D4" w:rsidRPr="002F07D7" w:rsidRDefault="000715D4" w:rsidP="002F07D7">
            <w:r w:rsidRPr="002F07D7">
              <w:t>День детских общественных организаций России</w:t>
            </w:r>
          </w:p>
        </w:tc>
        <w:tc>
          <w:tcPr>
            <w:tcW w:w="1191" w:type="dxa"/>
          </w:tcPr>
          <w:p w:rsidR="000715D4" w:rsidRPr="002F07D7" w:rsidRDefault="000715D4" w:rsidP="002F07D7">
            <w:r>
              <w:t>5-9</w:t>
            </w:r>
          </w:p>
        </w:tc>
        <w:tc>
          <w:tcPr>
            <w:tcW w:w="2473" w:type="dxa"/>
          </w:tcPr>
          <w:p w:rsidR="000715D4" w:rsidRPr="002F07D7" w:rsidRDefault="000715D4" w:rsidP="002F07D7">
            <w:r w:rsidRPr="002F07D7">
              <w:t>19 мая</w:t>
            </w:r>
          </w:p>
        </w:tc>
        <w:tc>
          <w:tcPr>
            <w:tcW w:w="2976" w:type="dxa"/>
          </w:tcPr>
          <w:p w:rsidR="000715D4" w:rsidRPr="002F07D7" w:rsidRDefault="000715D4" w:rsidP="00453303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0715D4" w:rsidRPr="002F07D7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0715D4" w:rsidRPr="002F07D7" w:rsidRDefault="000715D4" w:rsidP="002F07D7">
            <w:r w:rsidRPr="002F07D7">
              <w:t>День государственного флага Российской Федерации</w:t>
            </w:r>
          </w:p>
        </w:tc>
        <w:tc>
          <w:tcPr>
            <w:tcW w:w="1191" w:type="dxa"/>
          </w:tcPr>
          <w:p w:rsidR="000715D4" w:rsidRPr="002F07D7" w:rsidRDefault="000715D4" w:rsidP="002F07D7">
            <w:r>
              <w:t>5-9</w:t>
            </w:r>
          </w:p>
        </w:tc>
        <w:tc>
          <w:tcPr>
            <w:tcW w:w="2473" w:type="dxa"/>
          </w:tcPr>
          <w:p w:rsidR="000715D4" w:rsidRPr="002F07D7" w:rsidRDefault="000715D4" w:rsidP="002F07D7">
            <w:r w:rsidRPr="002F07D7">
              <w:t>22 мая</w:t>
            </w:r>
          </w:p>
        </w:tc>
        <w:tc>
          <w:tcPr>
            <w:tcW w:w="2976" w:type="dxa"/>
          </w:tcPr>
          <w:p w:rsidR="000715D4" w:rsidRPr="002F07D7" w:rsidRDefault="000715D4" w:rsidP="00453303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0715D4" w:rsidRPr="002F07D7" w:rsidTr="000C15F2">
        <w:trPr>
          <w:cantSplit/>
          <w:trHeight w:val="829"/>
          <w:tblHeader/>
          <w:jc w:val="center"/>
        </w:trPr>
        <w:tc>
          <w:tcPr>
            <w:tcW w:w="3850" w:type="dxa"/>
          </w:tcPr>
          <w:p w:rsidR="000715D4" w:rsidRPr="002F07D7" w:rsidRDefault="000715D4" w:rsidP="002F07D7">
            <w:r w:rsidRPr="002F07D7">
              <w:t>День славянской письменности и культуры</w:t>
            </w:r>
          </w:p>
        </w:tc>
        <w:tc>
          <w:tcPr>
            <w:tcW w:w="1191" w:type="dxa"/>
          </w:tcPr>
          <w:p w:rsidR="000715D4" w:rsidRPr="002F07D7" w:rsidRDefault="000715D4" w:rsidP="002F07D7">
            <w:r>
              <w:t>5-9</w:t>
            </w:r>
          </w:p>
        </w:tc>
        <w:tc>
          <w:tcPr>
            <w:tcW w:w="2473" w:type="dxa"/>
          </w:tcPr>
          <w:p w:rsidR="000715D4" w:rsidRPr="002F07D7" w:rsidRDefault="000715D4" w:rsidP="002F07D7">
            <w:r w:rsidRPr="002F07D7">
              <w:t>24 мая</w:t>
            </w:r>
          </w:p>
        </w:tc>
        <w:tc>
          <w:tcPr>
            <w:tcW w:w="2976" w:type="dxa"/>
          </w:tcPr>
          <w:p w:rsidR="000715D4" w:rsidRPr="002F07D7" w:rsidRDefault="000715D4" w:rsidP="00453303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Торжественная</w:t>
            </w:r>
            <w:r w:rsidRPr="002F07D7">
              <w:tab/>
              <w:t>линейка</w:t>
            </w:r>
          </w:p>
          <w:p w:rsidR="00757302" w:rsidRPr="002F07D7" w:rsidRDefault="00757302" w:rsidP="002F07D7">
            <w:r w:rsidRPr="002F07D7">
              <w:t>«Последний звонок»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 xml:space="preserve"> 25 май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Выпускной вечер в школе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июнь</w:t>
            </w:r>
          </w:p>
        </w:tc>
        <w:tc>
          <w:tcPr>
            <w:tcW w:w="2976" w:type="dxa"/>
          </w:tcPr>
          <w:p w:rsidR="00757302" w:rsidRPr="002F07D7" w:rsidRDefault="00757302" w:rsidP="00757302">
            <w:r>
              <w:t xml:space="preserve">Заместитель директора по </w:t>
            </w:r>
            <w:r w:rsidRPr="002F07D7">
              <w:t>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Международный день защиты детей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 июня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русского языка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6 июня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России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12 июня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lastRenderedPageBreak/>
              <w:t>День памяти и скорби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22 июня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молодежи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27 июня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семьи, любви и верности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8 июля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физкультурника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12 августа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Государственного флага Российской Федерации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22 августа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воинской славы России. 81 год со дня победы советских войск над немецкой</w:t>
            </w:r>
          </w:p>
          <w:p w:rsidR="00757302" w:rsidRPr="002F07D7" w:rsidRDefault="00757302" w:rsidP="002F07D7">
            <w:r w:rsidRPr="002F07D7">
              <w:t>армией в битве под Курском в 1943 году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23 августа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r w:rsidRPr="002F07D7">
              <w:t>День российского кино</w:t>
            </w:r>
          </w:p>
        </w:tc>
        <w:tc>
          <w:tcPr>
            <w:tcW w:w="1191" w:type="dxa"/>
          </w:tcPr>
          <w:p w:rsidR="00757302" w:rsidRPr="002F07D7" w:rsidRDefault="00757302" w:rsidP="002F07D7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27 августа</w:t>
            </w:r>
          </w:p>
        </w:tc>
        <w:tc>
          <w:tcPr>
            <w:tcW w:w="2976" w:type="dxa"/>
          </w:tcPr>
          <w:p w:rsidR="00757302" w:rsidRPr="002F07D7" w:rsidRDefault="00757302" w:rsidP="002F07D7">
            <w:r w:rsidRPr="002F07D7">
              <w:t>Педагоги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2F07D7"/>
          <w:p w:rsidR="00757302" w:rsidRPr="002F07D7" w:rsidRDefault="00757302" w:rsidP="002F07D7">
            <w:r w:rsidRPr="002F07D7">
              <w:t>Модуль «Внеурочная деятельность»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2F07D7"/>
          <w:p w:rsidR="00757302" w:rsidRPr="002F07D7" w:rsidRDefault="00757302" w:rsidP="002F07D7">
            <w:r w:rsidRPr="002F07D7">
              <w:t>Название курса</w:t>
            </w:r>
          </w:p>
        </w:tc>
        <w:tc>
          <w:tcPr>
            <w:tcW w:w="1191" w:type="dxa"/>
          </w:tcPr>
          <w:p w:rsidR="00757302" w:rsidRPr="002F07D7" w:rsidRDefault="00757302" w:rsidP="002F07D7"/>
          <w:p w:rsidR="00757302" w:rsidRPr="002F07D7" w:rsidRDefault="00757302" w:rsidP="002F07D7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2F07D7">
            <w:r w:rsidRPr="002F07D7">
              <w:t>Количество  часов</w:t>
            </w:r>
          </w:p>
          <w:p w:rsidR="00757302" w:rsidRPr="002F07D7" w:rsidRDefault="00757302" w:rsidP="002F07D7">
            <w:r w:rsidRPr="002F07D7">
              <w:t>в неделю</w:t>
            </w:r>
          </w:p>
        </w:tc>
        <w:tc>
          <w:tcPr>
            <w:tcW w:w="2976" w:type="dxa"/>
          </w:tcPr>
          <w:p w:rsidR="00757302" w:rsidRPr="002F07D7" w:rsidRDefault="00757302" w:rsidP="002F07D7"/>
          <w:p w:rsidR="00757302" w:rsidRPr="002F07D7" w:rsidRDefault="00757302" w:rsidP="002F07D7">
            <w:r w:rsidRPr="002F07D7">
              <w:t>Ответственные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Default="00757302" w:rsidP="002F07D7">
            <w:r>
              <w:t>Духовно-нравственное направление</w:t>
            </w:r>
          </w:p>
          <w:p w:rsidR="00757302" w:rsidRPr="002F07D7" w:rsidRDefault="00757302" w:rsidP="002F07D7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  <w:r>
              <w:t xml:space="preserve"> </w:t>
            </w:r>
          </w:p>
        </w:tc>
        <w:tc>
          <w:tcPr>
            <w:tcW w:w="1191" w:type="dxa"/>
          </w:tcPr>
          <w:p w:rsidR="00757302" w:rsidRPr="002F07D7" w:rsidRDefault="00757302" w:rsidP="002F07D7">
            <w:r>
              <w:t>5-9</w:t>
            </w:r>
          </w:p>
        </w:tc>
        <w:tc>
          <w:tcPr>
            <w:tcW w:w="2473" w:type="dxa"/>
          </w:tcPr>
          <w:p w:rsidR="00757302" w:rsidRPr="002F07D7" w:rsidRDefault="000715D4" w:rsidP="002F07D7">
            <w:r>
              <w:t>7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 xml:space="preserve">Классные руководители 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Default="00757302" w:rsidP="002F07D7">
            <w:r>
              <w:t>Социальное направление</w:t>
            </w:r>
          </w:p>
          <w:p w:rsidR="00757302" w:rsidRPr="002F07D7" w:rsidRDefault="00757302" w:rsidP="002F07D7">
            <w:r>
              <w:t>«Росси</w:t>
            </w:r>
            <w:proofErr w:type="gramStart"/>
            <w:r>
              <w:t>я-</w:t>
            </w:r>
            <w:proofErr w:type="gramEnd"/>
            <w:r>
              <w:t xml:space="preserve"> мои горизонты»</w:t>
            </w:r>
          </w:p>
        </w:tc>
        <w:tc>
          <w:tcPr>
            <w:tcW w:w="1191" w:type="dxa"/>
          </w:tcPr>
          <w:p w:rsidR="00757302" w:rsidRPr="002F07D7" w:rsidRDefault="00757302" w:rsidP="002F07D7">
            <w:r>
              <w:t>6-</w:t>
            </w:r>
            <w:r w:rsidR="00C87071">
              <w:t>9</w:t>
            </w:r>
          </w:p>
        </w:tc>
        <w:tc>
          <w:tcPr>
            <w:tcW w:w="2473" w:type="dxa"/>
          </w:tcPr>
          <w:p w:rsidR="00757302" w:rsidRPr="002F07D7" w:rsidRDefault="000715D4" w:rsidP="002F07D7">
            <w:r>
              <w:t>6</w:t>
            </w:r>
          </w:p>
        </w:tc>
        <w:tc>
          <w:tcPr>
            <w:tcW w:w="2976" w:type="dxa"/>
          </w:tcPr>
          <w:p w:rsidR="00757302" w:rsidRPr="002F07D7" w:rsidRDefault="00757302" w:rsidP="002F07D7">
            <w:r>
              <w:t>Классные руководители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2F07D7">
            <w:proofErr w:type="spellStart"/>
            <w:r>
              <w:t>Общеинтеллектуальное</w:t>
            </w:r>
            <w:proofErr w:type="spellEnd"/>
            <w:r>
              <w:t xml:space="preserve"> направление (формирование функциональной грамотности)</w:t>
            </w:r>
          </w:p>
        </w:tc>
        <w:tc>
          <w:tcPr>
            <w:tcW w:w="1191" w:type="dxa"/>
          </w:tcPr>
          <w:p w:rsidR="00757302" w:rsidRPr="002F07D7" w:rsidRDefault="00757302" w:rsidP="002F07D7">
            <w:r>
              <w:t>5-9</w:t>
            </w:r>
          </w:p>
        </w:tc>
        <w:tc>
          <w:tcPr>
            <w:tcW w:w="2473" w:type="dxa"/>
          </w:tcPr>
          <w:p w:rsidR="00757302" w:rsidRPr="002F07D7" w:rsidRDefault="000715D4" w:rsidP="002F07D7">
            <w:r>
              <w:t>7</w:t>
            </w:r>
          </w:p>
        </w:tc>
        <w:tc>
          <w:tcPr>
            <w:tcW w:w="2976" w:type="dxa"/>
          </w:tcPr>
          <w:p w:rsidR="00757302" w:rsidRPr="002F07D7" w:rsidRDefault="00757302" w:rsidP="002F07D7"/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>
              <w:t xml:space="preserve">Общекультурное направление </w:t>
            </w:r>
          </w:p>
        </w:tc>
        <w:tc>
          <w:tcPr>
            <w:tcW w:w="1191" w:type="dxa"/>
          </w:tcPr>
          <w:p w:rsidR="00757302" w:rsidRPr="002F07D7" w:rsidRDefault="00757302" w:rsidP="00CD35D8">
            <w:r>
              <w:t>5-9</w:t>
            </w:r>
          </w:p>
        </w:tc>
        <w:tc>
          <w:tcPr>
            <w:tcW w:w="2473" w:type="dxa"/>
          </w:tcPr>
          <w:p w:rsidR="00757302" w:rsidRPr="002F07D7" w:rsidRDefault="000715D4" w:rsidP="00CD35D8">
            <w:r>
              <w:t>7</w:t>
            </w:r>
          </w:p>
        </w:tc>
        <w:tc>
          <w:tcPr>
            <w:tcW w:w="2976" w:type="dxa"/>
          </w:tcPr>
          <w:p w:rsidR="00757302" w:rsidRPr="002F07D7" w:rsidRDefault="00757302" w:rsidP="00CD35D8"/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>
              <w:t xml:space="preserve">Спортивно- оздоровительное направление </w:t>
            </w:r>
          </w:p>
        </w:tc>
        <w:tc>
          <w:tcPr>
            <w:tcW w:w="1191" w:type="dxa"/>
          </w:tcPr>
          <w:p w:rsidR="00757302" w:rsidRPr="002F07D7" w:rsidRDefault="00757302" w:rsidP="00CD35D8">
            <w:r>
              <w:t>5-9</w:t>
            </w:r>
          </w:p>
        </w:tc>
        <w:tc>
          <w:tcPr>
            <w:tcW w:w="2473" w:type="dxa"/>
          </w:tcPr>
          <w:p w:rsidR="00757302" w:rsidRPr="002F07D7" w:rsidRDefault="000715D4" w:rsidP="00CD35D8">
            <w:r>
              <w:t>7</w:t>
            </w:r>
          </w:p>
        </w:tc>
        <w:tc>
          <w:tcPr>
            <w:tcW w:w="2976" w:type="dxa"/>
          </w:tcPr>
          <w:p w:rsidR="00757302" w:rsidRPr="002F07D7" w:rsidRDefault="00757302" w:rsidP="00CD35D8"/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Самоуправление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 время</w:t>
            </w:r>
          </w:p>
          <w:p w:rsidR="00757302" w:rsidRPr="002F07D7" w:rsidRDefault="00757302" w:rsidP="00CD35D8">
            <w:r w:rsidRPr="002F07D7">
              <w:t>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Выборы лидеров, активов  классов,</w:t>
            </w:r>
          </w:p>
          <w:p w:rsidR="00757302" w:rsidRPr="002F07D7" w:rsidRDefault="00757302" w:rsidP="00CD35D8">
            <w:r w:rsidRPr="002F07D7">
              <w:t>распределение обязанностей.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сентябрь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379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lastRenderedPageBreak/>
              <w:t>Общешкольное выборное собрание учащихся: выдвижение кандидатур от классов в школьное ученическое самоуправление</w:t>
            </w:r>
            <w:proofErr w:type="gramStart"/>
            <w:r w:rsidRPr="002F07D7">
              <w:t xml:space="preserve"> ,</w:t>
            </w:r>
            <w:proofErr w:type="gramEnd"/>
          </w:p>
          <w:p w:rsidR="00757302" w:rsidRPr="002F07D7" w:rsidRDefault="00757302" w:rsidP="00CD35D8">
            <w:r w:rsidRPr="002F07D7">
              <w:t>голосование и т.п.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сентябрь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Заместитель директора по ВР</w:t>
            </w:r>
          </w:p>
        </w:tc>
      </w:tr>
      <w:tr w:rsidR="00757302" w:rsidRPr="002F07D7" w:rsidTr="000C15F2">
        <w:trPr>
          <w:cantSplit/>
          <w:trHeight w:val="553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Работа в соответствии с</w:t>
            </w:r>
          </w:p>
          <w:p w:rsidR="00757302" w:rsidRPr="002F07D7" w:rsidRDefault="00757302" w:rsidP="00CD35D8">
            <w:r w:rsidRPr="002F07D7">
              <w:t>обязанностями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Отчет перед классом о</w:t>
            </w:r>
          </w:p>
          <w:p w:rsidR="00757302" w:rsidRPr="002F07D7" w:rsidRDefault="00757302" w:rsidP="00CD35D8">
            <w:r w:rsidRPr="002F07D7">
              <w:t>проведенной работе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май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65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Общешкольное отчетное собрание учащихся: отчеты членов школьного ученического самоуправления о проделанной работе. Подведение итогов работы</w:t>
            </w:r>
          </w:p>
          <w:p w:rsidR="00757302" w:rsidRPr="002F07D7" w:rsidRDefault="00757302" w:rsidP="00CD35D8">
            <w:r w:rsidRPr="002F07D7">
              <w:t>за год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май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Заместитель директора по ВР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 xml:space="preserve">                           Профориентация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 время</w:t>
            </w:r>
          </w:p>
          <w:p w:rsidR="00757302" w:rsidRPr="002F07D7" w:rsidRDefault="00757302" w:rsidP="00CD35D8">
            <w:r w:rsidRPr="002F07D7">
              <w:t>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757302" w:rsidRPr="002F07D7" w:rsidTr="000C15F2">
        <w:trPr>
          <w:cantSplit/>
          <w:trHeight w:val="193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 xml:space="preserve">Мероприятия месячника профориентации в школе «Мир профессий». </w:t>
            </w:r>
            <w:proofErr w:type="spellStart"/>
            <w:r w:rsidRPr="002F07D7">
              <w:t>Профориентационная</w:t>
            </w:r>
            <w:proofErr w:type="spellEnd"/>
            <w:r w:rsidRPr="002F07D7">
              <w:t xml:space="preserve"> игра, просмотр презентаций, диагностика.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январь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Заместитель директора по ВР, классные руководители</w:t>
            </w:r>
          </w:p>
        </w:tc>
      </w:tr>
      <w:tr w:rsidR="00757302" w:rsidRPr="002F07D7" w:rsidTr="000C15F2">
        <w:trPr>
          <w:cantSplit/>
          <w:trHeight w:val="1052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Классный часы, беседы «Знакомство с профессиями»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 xml:space="preserve">Классные руководители </w:t>
            </w:r>
          </w:p>
        </w:tc>
      </w:tr>
      <w:tr w:rsidR="00757302" w:rsidRPr="002F07D7" w:rsidTr="000C15F2">
        <w:trPr>
          <w:cantSplit/>
          <w:trHeight w:val="982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 xml:space="preserve">Участие в проекте «Билет в будущее» 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9358C8" w:rsidP="00CD35D8">
            <w:proofErr w:type="spellStart"/>
            <w:r>
              <w:t>Такахо</w:t>
            </w:r>
            <w:proofErr w:type="spellEnd"/>
            <w:r>
              <w:t xml:space="preserve"> С.М.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 xml:space="preserve">                     Школьные медиа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</w:t>
            </w:r>
          </w:p>
          <w:p w:rsidR="00757302" w:rsidRPr="002F07D7" w:rsidRDefault="00757302" w:rsidP="00CD35D8">
            <w:r w:rsidRPr="002F07D7">
              <w:t>время 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757302" w:rsidRPr="002F07D7" w:rsidTr="000C15F2">
        <w:trPr>
          <w:cantSplit/>
          <w:trHeight w:val="2163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lastRenderedPageBreak/>
              <w:t>Размещение созданных детьми</w:t>
            </w:r>
          </w:p>
          <w:p w:rsidR="00757302" w:rsidRPr="002F07D7" w:rsidRDefault="00757302" w:rsidP="00CD35D8">
            <w:r w:rsidRPr="002F07D7">
              <w:t xml:space="preserve">рассказов, стихов, сказок, репортажей на страницах  школьной газеты. 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Заместитель директора по 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Видео-, фотосъемка классных</w:t>
            </w:r>
          </w:p>
          <w:p w:rsidR="00757302" w:rsidRPr="002F07D7" w:rsidRDefault="00757302" w:rsidP="00CD35D8">
            <w:r w:rsidRPr="002F07D7">
              <w:t>мероприятий.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 xml:space="preserve">                                                   Детские общественные объединения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 время</w:t>
            </w:r>
          </w:p>
          <w:p w:rsidR="00757302" w:rsidRPr="002F07D7" w:rsidRDefault="00757302" w:rsidP="00CD35D8">
            <w:r w:rsidRPr="002F07D7">
              <w:t>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Участие в волонтерском движении. Работа волонтерского отряда школы «Время добрых дел»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9358C8" w:rsidP="00CD35D8">
            <w:r>
              <w:t xml:space="preserve">Заместитель директора по </w:t>
            </w:r>
            <w:r w:rsidR="00757302" w:rsidRPr="002F07D7">
              <w:t>ВР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 xml:space="preserve">Участие в </w:t>
            </w:r>
            <w:proofErr w:type="spellStart"/>
            <w:r w:rsidRPr="002F07D7">
              <w:t>проктах</w:t>
            </w:r>
            <w:proofErr w:type="spellEnd"/>
            <w:r w:rsidRPr="002F07D7">
              <w:t xml:space="preserve"> и акциях «Орлята России»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9358C8" w:rsidRDefault="009358C8" w:rsidP="00CD35D8">
            <w:proofErr w:type="spellStart"/>
            <w:r w:rsidRPr="009358C8">
              <w:t>Хут</w:t>
            </w:r>
            <w:proofErr w:type="spellEnd"/>
            <w:r w:rsidRPr="009358C8">
              <w:t xml:space="preserve"> Э.А.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Участие в проектах и акциях РДДМ</w:t>
            </w:r>
          </w:p>
        </w:tc>
        <w:tc>
          <w:tcPr>
            <w:tcW w:w="1191" w:type="dxa"/>
          </w:tcPr>
          <w:p w:rsidR="00757302" w:rsidRPr="002F07D7" w:rsidRDefault="00757302" w:rsidP="00CD35D8"/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9358C8" w:rsidP="00CD35D8">
            <w:proofErr w:type="spellStart"/>
            <w:r>
              <w:t>Такахо</w:t>
            </w:r>
            <w:proofErr w:type="spellEnd"/>
            <w:r>
              <w:t xml:space="preserve"> С.М.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DBE5F1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 xml:space="preserve">                                                  Организация предметно-эстетической среды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</w:t>
            </w:r>
          </w:p>
          <w:p w:rsidR="00757302" w:rsidRPr="002F07D7" w:rsidRDefault="00757302" w:rsidP="00CD35D8">
            <w:r w:rsidRPr="002F07D7">
              <w:t>время 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9358C8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9358C8" w:rsidRPr="002F07D7" w:rsidRDefault="009358C8" w:rsidP="00CD35D8">
            <w:r w:rsidRPr="002F07D7">
              <w:t>Выставки рисунков, фотографий творческих работ, посвященных</w:t>
            </w:r>
          </w:p>
          <w:p w:rsidR="009358C8" w:rsidRPr="002F07D7" w:rsidRDefault="009358C8" w:rsidP="00CD35D8">
            <w:r w:rsidRPr="002F07D7">
              <w:t>событиям и памятным датам</w:t>
            </w:r>
          </w:p>
        </w:tc>
        <w:tc>
          <w:tcPr>
            <w:tcW w:w="1191" w:type="dxa"/>
          </w:tcPr>
          <w:p w:rsidR="009358C8" w:rsidRPr="002F07D7" w:rsidRDefault="009358C8" w:rsidP="00CD35D8">
            <w:r w:rsidRPr="002F07D7">
              <w:t>5-9</w:t>
            </w:r>
          </w:p>
        </w:tc>
        <w:tc>
          <w:tcPr>
            <w:tcW w:w="2473" w:type="dxa"/>
          </w:tcPr>
          <w:p w:rsidR="009358C8" w:rsidRPr="002F07D7" w:rsidRDefault="009358C8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9358C8" w:rsidRPr="002F07D7" w:rsidRDefault="009358C8" w:rsidP="00453303">
            <w:r w:rsidRPr="002F07D7">
              <w:t>Заместитель директора по 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Оформление классных уголков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Трудовые десанты по уборке</w:t>
            </w:r>
          </w:p>
          <w:p w:rsidR="00757302" w:rsidRPr="002F07D7" w:rsidRDefault="00757302" w:rsidP="00CD35D8">
            <w:r w:rsidRPr="002F07D7">
              <w:t>территории школы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Трудовой десант по озеленению</w:t>
            </w:r>
          </w:p>
          <w:p w:rsidR="00757302" w:rsidRPr="002F07D7" w:rsidRDefault="00757302" w:rsidP="00CD35D8">
            <w:r w:rsidRPr="002F07D7">
              <w:t>школьных клумб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Сентябрь, апрель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Праздничное украшение</w:t>
            </w:r>
          </w:p>
          <w:p w:rsidR="00757302" w:rsidRPr="002F07D7" w:rsidRDefault="00757302" w:rsidP="00CD35D8">
            <w:r w:rsidRPr="002F07D7">
              <w:t>кабинетов, окон кабинета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lastRenderedPageBreak/>
      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</w:t>
            </w:r>
          </w:p>
          <w:p w:rsidR="00757302" w:rsidRPr="002F07D7" w:rsidRDefault="00757302" w:rsidP="00CD35D8">
            <w:r w:rsidRPr="002F07D7">
              <w:t>выставок, собраний, конференций и т.п.)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10490" w:type="dxa"/>
            <w:gridSpan w:val="4"/>
            <w:shd w:val="clear" w:color="auto" w:fill="9CC2E5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 xml:space="preserve">                              Работа с родителями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Дела, события, мероприятия</w:t>
            </w:r>
          </w:p>
        </w:tc>
        <w:tc>
          <w:tcPr>
            <w:tcW w:w="1191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Классы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Ориентировочное время</w:t>
            </w:r>
          </w:p>
          <w:p w:rsidR="00757302" w:rsidRPr="002F07D7" w:rsidRDefault="00757302" w:rsidP="00CD35D8">
            <w:r w:rsidRPr="002F07D7">
              <w:t>проведения</w:t>
            </w:r>
          </w:p>
        </w:tc>
        <w:tc>
          <w:tcPr>
            <w:tcW w:w="2976" w:type="dxa"/>
          </w:tcPr>
          <w:p w:rsidR="00757302" w:rsidRPr="002F07D7" w:rsidRDefault="00757302" w:rsidP="00CD35D8"/>
          <w:p w:rsidR="00757302" w:rsidRPr="002F07D7" w:rsidRDefault="00757302" w:rsidP="00CD35D8">
            <w:r w:rsidRPr="002F07D7">
              <w:t>Ответственные</w:t>
            </w:r>
          </w:p>
        </w:tc>
      </w:tr>
      <w:tr w:rsidR="009358C8" w:rsidRPr="002F07D7" w:rsidTr="000C15F2">
        <w:trPr>
          <w:cantSplit/>
          <w:trHeight w:val="1657"/>
          <w:tblHeader/>
          <w:jc w:val="center"/>
        </w:trPr>
        <w:tc>
          <w:tcPr>
            <w:tcW w:w="3850" w:type="dxa"/>
          </w:tcPr>
          <w:p w:rsidR="009358C8" w:rsidRPr="002F07D7" w:rsidRDefault="009358C8" w:rsidP="00CD35D8">
            <w:r w:rsidRPr="002F07D7">
              <w:t>Участие родителей в проведении общешкольных, классных мероприятий: «День Знаний», «Бессмертный полк», «День открытых дверей», и др.</w:t>
            </w:r>
          </w:p>
        </w:tc>
        <w:tc>
          <w:tcPr>
            <w:tcW w:w="1191" w:type="dxa"/>
          </w:tcPr>
          <w:p w:rsidR="009358C8" w:rsidRPr="002F07D7" w:rsidRDefault="009358C8" w:rsidP="00CD35D8">
            <w:r w:rsidRPr="002F07D7">
              <w:t>5-9</w:t>
            </w:r>
          </w:p>
        </w:tc>
        <w:tc>
          <w:tcPr>
            <w:tcW w:w="2473" w:type="dxa"/>
          </w:tcPr>
          <w:p w:rsidR="009358C8" w:rsidRPr="002F07D7" w:rsidRDefault="009358C8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9358C8" w:rsidRPr="002F07D7" w:rsidRDefault="009358C8" w:rsidP="00453303">
            <w:r w:rsidRPr="002F07D7">
              <w:t>Заместитель директора по ВР, 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Общешкольное родительское</w:t>
            </w:r>
          </w:p>
          <w:p w:rsidR="00757302" w:rsidRPr="002F07D7" w:rsidRDefault="00757302" w:rsidP="00CD35D8">
            <w:r w:rsidRPr="002F07D7">
              <w:t>собрание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Октябрь, май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Директор школы</w:t>
            </w:r>
          </w:p>
        </w:tc>
      </w:tr>
      <w:tr w:rsidR="00757302" w:rsidRPr="002F07D7" w:rsidTr="000C15F2">
        <w:trPr>
          <w:cantSplit/>
          <w:trHeight w:val="827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Педагогическое просвещение</w:t>
            </w:r>
          </w:p>
          <w:p w:rsidR="00757302" w:rsidRPr="002F07D7" w:rsidRDefault="00757302" w:rsidP="00CD35D8">
            <w:r w:rsidRPr="002F07D7">
              <w:t>родителей по вопросам воспитания детей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1 раз/четверть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Информационное оповещение</w:t>
            </w:r>
          </w:p>
          <w:p w:rsidR="00757302" w:rsidRPr="002F07D7" w:rsidRDefault="00757302" w:rsidP="00CD35D8">
            <w:r w:rsidRPr="002F07D7">
              <w:t>через школьный сайт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Заместитель директора по</w:t>
            </w:r>
          </w:p>
          <w:p w:rsidR="00757302" w:rsidRPr="002F07D7" w:rsidRDefault="00757302" w:rsidP="00CD35D8">
            <w:r w:rsidRPr="002F07D7">
              <w:t>ВР</w:t>
            </w:r>
          </w:p>
        </w:tc>
      </w:tr>
      <w:tr w:rsidR="00757302" w:rsidRPr="002F07D7" w:rsidTr="000C15F2">
        <w:trPr>
          <w:cantSplit/>
          <w:trHeight w:val="275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Индивидуальные консультации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В течение года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551"/>
          <w:tblHeader/>
          <w:jc w:val="center"/>
        </w:trPr>
        <w:tc>
          <w:tcPr>
            <w:tcW w:w="3850" w:type="dxa"/>
          </w:tcPr>
          <w:p w:rsidR="00757302" w:rsidRPr="002F07D7" w:rsidRDefault="00757302" w:rsidP="00CD35D8">
            <w:r w:rsidRPr="002F07D7">
              <w:t>Совместные с детьми походы,</w:t>
            </w:r>
          </w:p>
          <w:p w:rsidR="00757302" w:rsidRPr="002F07D7" w:rsidRDefault="00757302" w:rsidP="00CD35D8">
            <w:r w:rsidRPr="002F07D7">
              <w:t>экскурсии.</w:t>
            </w:r>
          </w:p>
        </w:tc>
        <w:tc>
          <w:tcPr>
            <w:tcW w:w="1191" w:type="dxa"/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</w:tcPr>
          <w:p w:rsidR="00757302" w:rsidRPr="002F07D7" w:rsidRDefault="00757302" w:rsidP="00CD35D8">
            <w:r w:rsidRPr="002F07D7">
              <w:t>По плану классных</w:t>
            </w:r>
          </w:p>
          <w:p w:rsidR="00757302" w:rsidRPr="002F07D7" w:rsidRDefault="00757302" w:rsidP="00CD35D8">
            <w:r w:rsidRPr="002F07D7">
              <w:t>руководителей</w:t>
            </w:r>
          </w:p>
        </w:tc>
        <w:tc>
          <w:tcPr>
            <w:tcW w:w="2976" w:type="dxa"/>
          </w:tcPr>
          <w:p w:rsidR="00757302" w:rsidRPr="002F07D7" w:rsidRDefault="00757302" w:rsidP="00CD35D8">
            <w:r w:rsidRPr="002F07D7">
              <w:t>Классные руководители</w:t>
            </w:r>
          </w:p>
        </w:tc>
      </w:tr>
      <w:tr w:rsidR="00757302" w:rsidRPr="002F07D7" w:rsidTr="000C15F2">
        <w:trPr>
          <w:cantSplit/>
          <w:trHeight w:val="1103"/>
          <w:tblHeader/>
          <w:jc w:val="center"/>
        </w:trPr>
        <w:tc>
          <w:tcPr>
            <w:tcW w:w="3850" w:type="dxa"/>
            <w:tcBorders>
              <w:bottom w:val="single" w:sz="4" w:space="0" w:color="000000"/>
            </w:tcBorders>
          </w:tcPr>
          <w:p w:rsidR="00757302" w:rsidRPr="002F07D7" w:rsidRDefault="00757302" w:rsidP="00CD35D8">
            <w:r w:rsidRPr="002F07D7">
              <w:t>Работа Совета профилактики с неблагополучными семьями по вопросам воспитания, обучения</w:t>
            </w:r>
          </w:p>
          <w:p w:rsidR="00757302" w:rsidRPr="002F07D7" w:rsidRDefault="00757302" w:rsidP="00CD35D8">
            <w:r w:rsidRPr="002F07D7">
              <w:t>детей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757302" w:rsidRPr="002F07D7" w:rsidRDefault="00757302" w:rsidP="00CD35D8">
            <w:r w:rsidRPr="002F07D7">
              <w:t>5-9</w:t>
            </w:r>
          </w:p>
        </w:tc>
        <w:tc>
          <w:tcPr>
            <w:tcW w:w="2473" w:type="dxa"/>
            <w:tcBorders>
              <w:bottom w:val="single" w:sz="4" w:space="0" w:color="000000"/>
            </w:tcBorders>
          </w:tcPr>
          <w:p w:rsidR="00757302" w:rsidRPr="002F07D7" w:rsidRDefault="00757302" w:rsidP="00CD35D8">
            <w:r w:rsidRPr="002F07D7">
              <w:t>По плану Совета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757302" w:rsidRPr="002F07D7" w:rsidRDefault="00757302" w:rsidP="00CD35D8">
            <w:r w:rsidRPr="002F07D7">
              <w:t>Председатель Совета</w:t>
            </w:r>
          </w:p>
        </w:tc>
      </w:tr>
    </w:tbl>
    <w:p w:rsidR="002F07D7" w:rsidRPr="002F07D7" w:rsidRDefault="002F07D7" w:rsidP="002F07D7"/>
    <w:tbl>
      <w:tblPr>
        <w:tblW w:w="111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18"/>
        <w:gridCol w:w="1196"/>
        <w:gridCol w:w="2106"/>
        <w:gridCol w:w="2236"/>
      </w:tblGrid>
      <w:tr w:rsidR="002F07D7" w:rsidRPr="002F07D7" w:rsidTr="002F07D7">
        <w:trPr>
          <w:trHeight w:val="277"/>
        </w:trPr>
        <w:tc>
          <w:tcPr>
            <w:tcW w:w="11156" w:type="dxa"/>
            <w:gridSpan w:val="4"/>
            <w:shd w:val="clear" w:color="auto" w:fill="9CC2E5"/>
          </w:tcPr>
          <w:p w:rsidR="002F07D7" w:rsidRPr="002F07D7" w:rsidRDefault="002F07D7" w:rsidP="002F07D7"/>
          <w:p w:rsidR="002F07D7" w:rsidRPr="002F07D7" w:rsidRDefault="002F07D7" w:rsidP="002F07D7">
            <w:r w:rsidRPr="002F07D7">
              <w:t>Профилактика и безопасность</w:t>
            </w:r>
          </w:p>
          <w:p w:rsidR="002F07D7" w:rsidRPr="002F07D7" w:rsidRDefault="002F07D7" w:rsidP="002F07D7"/>
          <w:p w:rsidR="002F07D7" w:rsidRPr="002F07D7" w:rsidRDefault="002F07D7" w:rsidP="002F07D7"/>
        </w:tc>
      </w:tr>
      <w:tr w:rsidR="002F07D7" w:rsidRPr="002F07D7" w:rsidTr="002F07D7">
        <w:trPr>
          <w:trHeight w:val="386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Класс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Ориентировочное время</w:t>
            </w:r>
          </w:p>
          <w:p w:rsidR="002F07D7" w:rsidRPr="002F07D7" w:rsidRDefault="002F07D7" w:rsidP="002F07D7">
            <w:r w:rsidRPr="002F07D7">
              <w:lastRenderedPageBreak/>
              <w:t>проведения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lastRenderedPageBreak/>
              <w:t>Ответственный</w:t>
            </w:r>
          </w:p>
        </w:tc>
      </w:tr>
      <w:tr w:rsidR="002F07D7" w:rsidRPr="002F07D7" w:rsidTr="002F07D7">
        <w:trPr>
          <w:trHeight w:val="828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lastRenderedPageBreak/>
              <w:t>ПДД, «Азбука здоровья», «Всероссийский Интернет-урок»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9358C8" w:rsidP="002F07D7">
            <w:r>
              <w:t>Психолог,</w:t>
            </w:r>
            <w:r w:rsidR="000715D4">
              <w:t xml:space="preserve"> </w:t>
            </w:r>
            <w:r>
              <w:t>учитель</w:t>
            </w:r>
            <w:r w:rsidR="002F07D7" w:rsidRPr="002F07D7">
              <w:t xml:space="preserve"> ОБЖ</w:t>
            </w:r>
          </w:p>
        </w:tc>
      </w:tr>
      <w:tr w:rsidR="002F07D7" w:rsidRPr="002F07D7" w:rsidTr="002F07D7">
        <w:trPr>
          <w:trHeight w:val="827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Всероссийские открытые уроки ОБЖ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Учитель ОБЖ</w:t>
            </w:r>
          </w:p>
        </w:tc>
      </w:tr>
      <w:tr w:rsidR="002F07D7" w:rsidRPr="002F07D7" w:rsidTr="002F07D7">
        <w:trPr>
          <w:trHeight w:val="1103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Беседы, конкурсы, игровые программы, профилактические программы, классные часы. Встречи с интересными людьми:</w:t>
            </w:r>
          </w:p>
          <w:p w:rsidR="002F07D7" w:rsidRPr="002F07D7" w:rsidRDefault="002F07D7" w:rsidP="002F07D7">
            <w:r w:rsidRPr="002F07D7">
              <w:t>врачами, инспекторами ПДН, УУП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психолог, классные руководители </w:t>
            </w:r>
          </w:p>
        </w:tc>
      </w:tr>
      <w:tr w:rsidR="002F07D7" w:rsidRPr="002F07D7" w:rsidTr="002F07D7">
        <w:trPr>
          <w:trHeight w:val="827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Информационные</w:t>
            </w:r>
            <w:r w:rsidRPr="002F07D7">
              <w:tab/>
              <w:t>стенды</w:t>
            </w:r>
            <w:r w:rsidRPr="002F07D7">
              <w:tab/>
              <w:t>с</w:t>
            </w:r>
            <w:r w:rsidRPr="002F07D7">
              <w:tab/>
            </w:r>
            <w:r w:rsidRPr="002F07D7">
              <w:tab/>
              <w:t>правилами, нормами,</w:t>
            </w:r>
            <w:r w:rsidRPr="002F07D7">
              <w:tab/>
              <w:t>требованиями</w:t>
            </w:r>
            <w:r w:rsidRPr="002F07D7">
              <w:tab/>
            </w:r>
            <w:r w:rsidRPr="002F07D7">
              <w:tab/>
            </w:r>
            <w:proofErr w:type="gramStart"/>
            <w:r w:rsidRPr="002F07D7">
              <w:t>безопасного</w:t>
            </w:r>
            <w:proofErr w:type="gramEnd"/>
          </w:p>
          <w:p w:rsidR="002F07D7" w:rsidRPr="002F07D7" w:rsidRDefault="002F07D7" w:rsidP="002F07D7">
            <w:r w:rsidRPr="002F07D7">
              <w:t>поведения.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психолог, учитель ОБЖ</w:t>
            </w:r>
          </w:p>
        </w:tc>
      </w:tr>
      <w:tr w:rsidR="002F07D7" w:rsidRPr="002F07D7" w:rsidTr="002F07D7">
        <w:trPr>
          <w:trHeight w:val="1103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Работа</w:t>
            </w:r>
            <w:r w:rsidRPr="002F07D7">
              <w:tab/>
              <w:t>Совета</w:t>
            </w:r>
            <w:r w:rsidRPr="002F07D7">
              <w:tab/>
              <w:t>профилактики правонарушений. Организация правовой и</w:t>
            </w:r>
          </w:p>
          <w:p w:rsidR="002F07D7" w:rsidRPr="002F07D7" w:rsidRDefault="002F07D7" w:rsidP="002F07D7">
            <w:r w:rsidRPr="002F07D7">
              <w:t>социальной помощи школьных специалистов по запросам родителей и учащихся.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Совет профилактики </w:t>
            </w:r>
          </w:p>
        </w:tc>
      </w:tr>
      <w:tr w:rsidR="002F07D7" w:rsidRPr="002F07D7" w:rsidTr="002F07D7">
        <w:trPr>
          <w:trHeight w:val="1655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Обследование материально-бытовых условий учащихся из многодетных семей, «группы риска». Сбор информации о детях и семьях, стоящих</w:t>
            </w:r>
            <w:r w:rsidRPr="002F07D7">
              <w:tab/>
              <w:t>на</w:t>
            </w:r>
            <w:r w:rsidRPr="002F07D7">
              <w:tab/>
              <w:t>различных</w:t>
            </w:r>
            <w:r w:rsidRPr="002F07D7">
              <w:tab/>
              <w:t>видах</w:t>
            </w:r>
          </w:p>
          <w:p w:rsidR="002F07D7" w:rsidRPr="002F07D7" w:rsidRDefault="002F07D7" w:rsidP="002F07D7">
            <w:r w:rsidRPr="002F07D7">
              <w:t>профилактического учета, формирование банка данных.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Совет профилактики</w:t>
            </w:r>
          </w:p>
        </w:tc>
      </w:tr>
      <w:tr w:rsidR="002F07D7" w:rsidRPr="002F07D7" w:rsidTr="002F07D7">
        <w:trPr>
          <w:trHeight w:val="566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Вручение буклетов, памяток для детей и родителей по профилактике правонарушений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Совет профилактики </w:t>
            </w:r>
          </w:p>
        </w:tc>
      </w:tr>
      <w:tr w:rsidR="002F07D7" w:rsidRPr="002F07D7" w:rsidTr="002F07D7">
        <w:trPr>
          <w:trHeight w:val="828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>Акции,</w:t>
            </w:r>
            <w:r w:rsidRPr="002F07D7">
              <w:tab/>
              <w:t>Месячники</w:t>
            </w:r>
            <w:r w:rsidRPr="002F07D7">
              <w:tab/>
              <w:t>и</w:t>
            </w:r>
            <w:r w:rsidRPr="002F07D7">
              <w:tab/>
              <w:t>Дни</w:t>
            </w:r>
            <w:r w:rsidRPr="002F07D7">
              <w:tab/>
              <w:t>активной профилактики:</w:t>
            </w:r>
            <w:r w:rsidRPr="002F07D7">
              <w:tab/>
              <w:t>«День</w:t>
            </w:r>
            <w:r w:rsidRPr="002F07D7">
              <w:tab/>
            </w:r>
            <w:r w:rsidRPr="002F07D7">
              <w:tab/>
              <w:t>открытых</w:t>
            </w:r>
            <w:r w:rsidRPr="002F07D7">
              <w:tab/>
            </w:r>
            <w:r w:rsidRPr="002F07D7">
              <w:tab/>
              <w:t>дверей»,</w:t>
            </w:r>
          </w:p>
          <w:p w:rsidR="002F07D7" w:rsidRPr="002F07D7" w:rsidRDefault="002F07D7" w:rsidP="002F07D7">
            <w:r w:rsidRPr="002F07D7">
              <w:t>«Правовая помощь», «День здоровья».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Совет профилактики</w:t>
            </w:r>
          </w:p>
        </w:tc>
      </w:tr>
      <w:tr w:rsidR="002F07D7" w:rsidRPr="002F07D7" w:rsidTr="002F07D7">
        <w:trPr>
          <w:trHeight w:val="1379"/>
        </w:trPr>
        <w:tc>
          <w:tcPr>
            <w:tcW w:w="5618" w:type="dxa"/>
            <w:shd w:val="clear" w:color="auto" w:fill="auto"/>
          </w:tcPr>
          <w:p w:rsidR="002F07D7" w:rsidRPr="002F07D7" w:rsidRDefault="002F07D7" w:rsidP="002F07D7">
            <w:r w:rsidRPr="002F07D7">
              <w:t xml:space="preserve">Мероприятия направленные на профилактику потребления наркотических, токсических и других </w:t>
            </w:r>
            <w:proofErr w:type="spellStart"/>
            <w:r w:rsidRPr="002F07D7">
              <w:t>психоактивных</w:t>
            </w:r>
            <w:proofErr w:type="spellEnd"/>
          </w:p>
          <w:p w:rsidR="002F07D7" w:rsidRPr="002F07D7" w:rsidRDefault="002F07D7" w:rsidP="002F07D7">
            <w:r w:rsidRPr="002F07D7">
              <w:t xml:space="preserve">веществ (ПАВ), алкогольной продукции, </w:t>
            </w:r>
            <w:proofErr w:type="spellStart"/>
            <w:r w:rsidRPr="002F07D7">
              <w:t>табакокурения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Совет профилактики</w:t>
            </w:r>
          </w:p>
        </w:tc>
      </w:tr>
    </w:tbl>
    <w:p w:rsidR="002F07D7" w:rsidRPr="002F07D7" w:rsidRDefault="002F07D7" w:rsidP="002F07D7"/>
    <w:tbl>
      <w:tblPr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36"/>
        <w:gridCol w:w="49"/>
        <w:gridCol w:w="33"/>
        <w:gridCol w:w="1244"/>
        <w:gridCol w:w="50"/>
        <w:gridCol w:w="89"/>
        <w:gridCol w:w="25"/>
        <w:gridCol w:w="209"/>
        <w:gridCol w:w="1196"/>
        <w:gridCol w:w="771"/>
        <w:gridCol w:w="31"/>
        <w:gridCol w:w="49"/>
        <w:gridCol w:w="142"/>
        <w:gridCol w:w="1113"/>
        <w:gridCol w:w="2236"/>
        <w:gridCol w:w="43"/>
      </w:tblGrid>
      <w:tr w:rsidR="002F07D7" w:rsidRPr="002F07D7" w:rsidTr="000C15F2">
        <w:trPr>
          <w:gridAfter w:val="1"/>
          <w:wAfter w:w="43" w:type="dxa"/>
          <w:trHeight w:val="791"/>
        </w:trPr>
        <w:tc>
          <w:tcPr>
            <w:tcW w:w="10873" w:type="dxa"/>
            <w:gridSpan w:val="15"/>
            <w:shd w:val="clear" w:color="auto" w:fill="9CC2E5"/>
          </w:tcPr>
          <w:p w:rsidR="002F07D7" w:rsidRPr="00615766" w:rsidRDefault="002F07D7" w:rsidP="002F07D7">
            <w:pPr>
              <w:rPr>
                <w:b/>
                <w:sz w:val="36"/>
              </w:rPr>
            </w:pPr>
            <w:r w:rsidRPr="00615766">
              <w:rPr>
                <w:b/>
                <w:sz w:val="36"/>
              </w:rPr>
              <w:t>Социальное партнерство</w:t>
            </w:r>
          </w:p>
          <w:p w:rsidR="002F07D7" w:rsidRPr="002F07D7" w:rsidRDefault="002F07D7" w:rsidP="002F07D7"/>
          <w:p w:rsidR="002F07D7" w:rsidRPr="002F07D7" w:rsidRDefault="002F07D7" w:rsidP="002F07D7"/>
        </w:tc>
      </w:tr>
      <w:tr w:rsidR="002F07D7" w:rsidRPr="002F07D7" w:rsidTr="000C15F2">
        <w:trPr>
          <w:gridAfter w:val="1"/>
          <w:wAfter w:w="43" w:type="dxa"/>
          <w:trHeight w:val="326"/>
        </w:trPr>
        <w:tc>
          <w:tcPr>
            <w:tcW w:w="5335" w:type="dxa"/>
            <w:gridSpan w:val="8"/>
            <w:shd w:val="clear" w:color="auto" w:fill="auto"/>
          </w:tcPr>
          <w:p w:rsidR="002F07D7" w:rsidRPr="002F07D7" w:rsidRDefault="002F07D7" w:rsidP="002F07D7">
            <w:r w:rsidRPr="002F07D7">
              <w:t>Дела, события, мероприятия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Класс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2F07D7" w:rsidRDefault="002F07D7" w:rsidP="002F07D7"/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Ответственный</w:t>
            </w:r>
          </w:p>
        </w:tc>
      </w:tr>
      <w:tr w:rsidR="002F07D7" w:rsidRPr="002F07D7" w:rsidTr="000C15F2">
        <w:trPr>
          <w:gridAfter w:val="1"/>
          <w:wAfter w:w="43" w:type="dxa"/>
          <w:trHeight w:val="839"/>
        </w:trPr>
        <w:tc>
          <w:tcPr>
            <w:tcW w:w="5335" w:type="dxa"/>
            <w:gridSpan w:val="8"/>
            <w:shd w:val="clear" w:color="auto" w:fill="auto"/>
          </w:tcPr>
          <w:p w:rsidR="002F07D7" w:rsidRPr="002F07D7" w:rsidRDefault="002F07D7" w:rsidP="002F07D7">
            <w:r w:rsidRPr="002F07D7">
              <w:t xml:space="preserve">Участие в совещаниях, </w:t>
            </w:r>
            <w:proofErr w:type="spellStart"/>
            <w:r w:rsidRPr="002F07D7">
              <w:t>вебинарах</w:t>
            </w:r>
            <w:proofErr w:type="spellEnd"/>
            <w:r w:rsidRPr="002F07D7">
              <w:t>, районных конференциях, круглых столах, семинарах</w:t>
            </w:r>
          </w:p>
          <w:p w:rsidR="002F07D7" w:rsidRPr="002F07D7" w:rsidRDefault="002F07D7" w:rsidP="002F07D7">
            <w:r w:rsidRPr="002F07D7">
              <w:t>для педагогов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2F07D7" w:rsidRPr="00615766" w:rsidTr="000C15F2">
        <w:trPr>
          <w:gridAfter w:val="1"/>
          <w:wAfter w:w="43" w:type="dxa"/>
          <w:trHeight w:val="827"/>
        </w:trPr>
        <w:tc>
          <w:tcPr>
            <w:tcW w:w="5335" w:type="dxa"/>
            <w:gridSpan w:val="8"/>
            <w:shd w:val="clear" w:color="auto" w:fill="auto"/>
          </w:tcPr>
          <w:p w:rsidR="002F07D7" w:rsidRPr="000715D4" w:rsidRDefault="002F07D7" w:rsidP="002F07D7">
            <w:r w:rsidRPr="000715D4">
              <w:lastRenderedPageBreak/>
              <w:t xml:space="preserve">Участие в </w:t>
            </w:r>
            <w:proofErr w:type="gramStart"/>
            <w:r w:rsidRPr="000715D4">
              <w:t>районных</w:t>
            </w:r>
            <w:proofErr w:type="gramEnd"/>
            <w:r w:rsidRPr="000715D4">
              <w:t>, региональных,</w:t>
            </w:r>
          </w:p>
          <w:p w:rsidR="002F07D7" w:rsidRPr="000715D4" w:rsidRDefault="002F07D7" w:rsidP="002F07D7">
            <w:r w:rsidRPr="000715D4">
              <w:t xml:space="preserve">Всероссийских </w:t>
            </w:r>
            <w:proofErr w:type="gramStart"/>
            <w:r w:rsidRPr="000715D4">
              <w:t>конкурсах</w:t>
            </w:r>
            <w:proofErr w:type="gramEnd"/>
            <w:r w:rsidRPr="000715D4">
              <w:t>, олимпиадах, выставках, соревнованиях</w:t>
            </w:r>
          </w:p>
        </w:tc>
        <w:tc>
          <w:tcPr>
            <w:tcW w:w="1196" w:type="dxa"/>
            <w:shd w:val="clear" w:color="auto" w:fill="auto"/>
          </w:tcPr>
          <w:p w:rsidR="002F07D7" w:rsidRPr="000715D4" w:rsidRDefault="002F07D7" w:rsidP="002F07D7">
            <w:r w:rsidRPr="000715D4"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0715D4" w:rsidRDefault="002F07D7" w:rsidP="002F07D7">
            <w:r w:rsidRPr="000715D4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0715D4" w:rsidRDefault="002F07D7" w:rsidP="002F07D7">
            <w:r w:rsidRPr="000715D4">
              <w:t>Классные руководители</w:t>
            </w:r>
          </w:p>
        </w:tc>
      </w:tr>
      <w:tr w:rsidR="002F07D7" w:rsidRPr="002F07D7" w:rsidTr="000C15F2">
        <w:trPr>
          <w:gridAfter w:val="1"/>
          <w:wAfter w:w="43" w:type="dxa"/>
          <w:trHeight w:val="551"/>
        </w:trPr>
        <w:tc>
          <w:tcPr>
            <w:tcW w:w="5335" w:type="dxa"/>
            <w:gridSpan w:val="8"/>
            <w:shd w:val="clear" w:color="auto" w:fill="auto"/>
          </w:tcPr>
          <w:p w:rsidR="002F07D7" w:rsidRPr="002F07D7" w:rsidRDefault="002F07D7" w:rsidP="002F07D7">
            <w:r w:rsidRPr="002F07D7">
              <w:t>Спортивные соревнования, сдача норм ГТО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Классные</w:t>
            </w:r>
          </w:p>
          <w:p w:rsidR="002F07D7" w:rsidRPr="002F07D7" w:rsidRDefault="002F07D7" w:rsidP="002F07D7">
            <w:r w:rsidRPr="002F07D7">
              <w:t>руководители</w:t>
            </w:r>
          </w:p>
        </w:tc>
      </w:tr>
      <w:tr w:rsidR="002F07D7" w:rsidRPr="002F07D7" w:rsidTr="000C15F2">
        <w:trPr>
          <w:gridAfter w:val="1"/>
          <w:wAfter w:w="43" w:type="dxa"/>
          <w:trHeight w:val="1381"/>
        </w:trPr>
        <w:tc>
          <w:tcPr>
            <w:tcW w:w="5335" w:type="dxa"/>
            <w:gridSpan w:val="8"/>
            <w:shd w:val="clear" w:color="auto" w:fill="auto"/>
          </w:tcPr>
          <w:p w:rsidR="002F07D7" w:rsidRPr="002F07D7" w:rsidRDefault="002F07D7" w:rsidP="002F07D7">
            <w:r w:rsidRPr="002F07D7">
              <w:t>Взаимодействие с музеями, школьным, сельской библиотекой, школьной библиотекой, Домом культуры,</w:t>
            </w:r>
          </w:p>
          <w:p w:rsidR="002F07D7" w:rsidRPr="002F07D7" w:rsidRDefault="002F07D7" w:rsidP="002F07D7">
            <w:r w:rsidRPr="002F07D7">
              <w:t>ДШИ для проведения совместных мероприятий</w:t>
            </w:r>
          </w:p>
        </w:tc>
        <w:tc>
          <w:tcPr>
            <w:tcW w:w="1196" w:type="dxa"/>
            <w:shd w:val="clear" w:color="auto" w:fill="auto"/>
          </w:tcPr>
          <w:p w:rsidR="002F07D7" w:rsidRPr="002F07D7" w:rsidRDefault="002F07D7" w:rsidP="002F07D7">
            <w:r w:rsidRPr="002F07D7">
              <w:t>5-9</w:t>
            </w:r>
          </w:p>
        </w:tc>
        <w:tc>
          <w:tcPr>
            <w:tcW w:w="2106" w:type="dxa"/>
            <w:gridSpan w:val="5"/>
            <w:shd w:val="clear" w:color="auto" w:fill="auto"/>
          </w:tcPr>
          <w:p w:rsidR="002F07D7" w:rsidRPr="002F07D7" w:rsidRDefault="002F07D7" w:rsidP="002F07D7">
            <w:r w:rsidRPr="002F07D7">
              <w:t>В течение года</w:t>
            </w:r>
          </w:p>
        </w:tc>
        <w:tc>
          <w:tcPr>
            <w:tcW w:w="2236" w:type="dxa"/>
            <w:shd w:val="clear" w:color="auto" w:fill="auto"/>
          </w:tcPr>
          <w:p w:rsidR="002F07D7" w:rsidRPr="002F07D7" w:rsidRDefault="002F07D7" w:rsidP="002F07D7">
            <w:r w:rsidRPr="002F07D7">
              <w:t>Классные руководители</w:t>
            </w:r>
          </w:p>
        </w:tc>
      </w:tr>
      <w:tr w:rsidR="00615766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766" w:rsidRPr="005F5FB3" w:rsidRDefault="00615766" w:rsidP="009358C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5766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5766" w:rsidRPr="005F5FB3" w:rsidRDefault="00615766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КАЛЕНДАРНЫЙ ПЛАН </w:t>
            </w: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br/>
              <w:t xml:space="preserve">ВОСПИТАТЕЛЬНОЙ РАБОТЫ ШКОЛЫ </w:t>
            </w:r>
            <w:r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в начальной школе </w:t>
            </w:r>
            <w:r w:rsidR="00156492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 НА 2024-2025</w:t>
            </w:r>
            <w:r w:rsidRPr="005F5FB3"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  <w:t xml:space="preserve"> учебный  год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913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377"/>
              <w:gridCol w:w="1276"/>
              <w:gridCol w:w="2268"/>
              <w:gridCol w:w="2838"/>
            </w:tblGrid>
            <w:tr w:rsidR="002F07D7" w:rsidRPr="005F5FB3" w:rsidTr="000C15F2">
              <w:trPr>
                <w:trHeight w:val="566"/>
              </w:trPr>
              <w:tc>
                <w:tcPr>
                  <w:tcW w:w="10759" w:type="dxa"/>
                  <w:gridSpan w:val="4"/>
                  <w:shd w:val="clear" w:color="auto" w:fill="9CC2E5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3380" w:right="3375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Классное</w:t>
                  </w:r>
                  <w:r w:rsidR="000715D4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руководство</w:t>
                  </w:r>
                  <w:r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(согласно индивидуальным планам классных руководителей)</w:t>
                  </w:r>
                </w:p>
              </w:tc>
            </w:tr>
            <w:tr w:rsidR="002F07D7" w:rsidRPr="005F5FB3" w:rsidTr="000C15F2">
              <w:trPr>
                <w:trHeight w:val="56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Дела,события,мероприятия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05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1"/>
                    <w:ind w:right="28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Ориентировочное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>время проведения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7" w:lineRule="exact"/>
                    <w:ind w:left="106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110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часы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«Разговоры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важном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70" w:lineRule="atLeast"/>
                    <w:ind w:left="105" w:right="82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один раз внеделю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Составление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карты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интересов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увлечений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Анализ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занятости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внеурочной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деятельности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 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системе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дополнительногообразования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3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Сентябрь,январь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Мониторинговые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исследования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личностного</w:t>
                  </w:r>
                  <w:proofErr w:type="gramEnd"/>
                </w:p>
                <w:p w:rsidR="002F07D7" w:rsidRPr="005F5FB3" w:rsidRDefault="002F07D7" w:rsidP="000C15F2">
                  <w:pPr>
                    <w:tabs>
                      <w:tab w:val="left" w:pos="1312"/>
                      <w:tab w:val="left" w:pos="2598"/>
                      <w:tab w:val="left" w:pos="3788"/>
                    </w:tabs>
                    <w:autoSpaceDE w:val="0"/>
                    <w:autoSpaceDN w:val="0"/>
                    <w:spacing w:after="0" w:line="270" w:lineRule="atLeast"/>
                    <w:ind w:left="167" w:right="101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развития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учащихся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(уровень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мотивации,</w:t>
                  </w:r>
                  <w:r w:rsidR="009358C8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тревожности,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степень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социализации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идр</w:t>
                  </w:r>
                  <w:proofErr w:type="spell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.)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Октябрь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,а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прель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9358C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психолог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70" w:lineRule="atLeast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 w:right="71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Традиционные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школьные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мероприятия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для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5-9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классов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156492" w:rsidP="000C15F2">
                  <w:pPr>
                    <w:autoSpaceDE w:val="0"/>
                    <w:autoSpaceDN w:val="0"/>
                    <w:spacing w:after="0" w:line="265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>01.09.2024</w:t>
                  </w:r>
                  <w:bookmarkStart w:id="0" w:name="_GoBack"/>
                  <w:bookmarkEnd w:id="0"/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е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tabs>
                      <w:tab w:val="left" w:pos="1309"/>
                      <w:tab w:val="left" w:pos="1844"/>
                      <w:tab w:val="left" w:pos="2759"/>
                      <w:tab w:val="left" w:pos="2916"/>
                      <w:tab w:val="left" w:pos="3827"/>
                      <w:tab w:val="left" w:pos="4330"/>
                    </w:tabs>
                    <w:autoSpaceDE w:val="0"/>
                    <w:autoSpaceDN w:val="0"/>
                    <w:spacing w:after="0" w:line="240" w:lineRule="auto"/>
                    <w:ind w:left="167" w:right="9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Мероприятия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класса: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игры,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праздники,</w:t>
                  </w:r>
                  <w:r w:rsidR="009358C8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встречи,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экскурсии,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совместный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ab/>
                    <w:t>досуг,</w:t>
                  </w:r>
                </w:p>
                <w:p w:rsidR="002F07D7" w:rsidRPr="005F5FB3" w:rsidRDefault="009358C8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="002F07D7"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оциально</w:t>
                  </w: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="002F07D7"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значимые</w:t>
                  </w: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="002F07D7"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проекты,</w:t>
                  </w:r>
                  <w:r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="002F07D7"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акции.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8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Организация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самоуправления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 w:right="208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Контроль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</w:t>
                  </w:r>
                  <w:proofErr w:type="gramEnd"/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успеваемостью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посещаемостью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Контроль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</w:t>
                  </w:r>
                  <w:proofErr w:type="gramEnd"/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внешним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видом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85A98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06" w:right="69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Оформление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личных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дел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Работа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учащимися,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состоящим</w:t>
                  </w:r>
                  <w:proofErr w:type="gramEnd"/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учете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65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40" w:lineRule="auto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Организацияпитанияучащихся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2F07D7" w:rsidRDefault="002F07D7" w:rsidP="000C15F2">
                  <w:r w:rsidRPr="00DF6727">
                    <w:rPr>
                      <w:rFonts w:ascii="Times New Roman" w:eastAsia="Cambria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3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Классные</w:t>
                  </w:r>
                  <w:r w:rsidR="009358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</w:tbl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tbl>
            <w:tblPr>
              <w:tblW w:w="106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377"/>
              <w:gridCol w:w="1417"/>
              <w:gridCol w:w="1985"/>
              <w:gridCol w:w="2822"/>
            </w:tblGrid>
            <w:tr w:rsidR="002F07D7" w:rsidRPr="005F5FB3" w:rsidTr="000C15F2">
              <w:trPr>
                <w:trHeight w:val="275"/>
              </w:trPr>
              <w:tc>
                <w:tcPr>
                  <w:tcW w:w="10601" w:type="dxa"/>
                  <w:gridSpan w:val="4"/>
                  <w:shd w:val="clear" w:color="auto" w:fill="9CC2E5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56" w:lineRule="exact"/>
                    <w:ind w:left="1798" w:right="1796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Урочная</w:t>
                  </w:r>
                  <w:r w:rsidR="000715D4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деятельность</w:t>
                  </w:r>
                  <w:r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 xml:space="preserve"> (согласно индивидуальным планам учителей)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56" w:lineRule="exact"/>
                    <w:ind w:left="1798" w:right="1796"/>
                    <w:jc w:val="center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F07D7" w:rsidRPr="005F5FB3" w:rsidTr="000C15F2">
              <w:trPr>
                <w:trHeight w:val="36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Дела,события,мероприятия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autoSpaceDE w:val="0"/>
                    <w:autoSpaceDN w:val="0"/>
                    <w:spacing w:before="1"/>
                    <w:ind w:right="287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Ориентировочное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67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color w:val="000000"/>
                      <w:sz w:val="24"/>
                      <w:szCs w:val="24"/>
                    </w:rPr>
                    <w:t>время проведения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 w:line="269" w:lineRule="exact"/>
                    <w:ind w:left="106"/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84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Формы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сотрудничества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группе,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команде,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паре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учеником,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паре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учителем.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1103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389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Система оценки количественная 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качественная, оперативная обратная связь,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положительная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динамика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индивидуальных</w:t>
                  </w:r>
                  <w:proofErr w:type="gramEnd"/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достижений.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110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150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Отбор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текстов,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учебных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заданий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образцами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героических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поступков,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проявления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53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человеколюбия, сострадания, достоинства ичести.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Дискуссии,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вопросы,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презентации,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реальные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945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сюжеты с постановкой нравственныхпроблем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Метод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исследования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на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уроках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математикии</w:t>
                  </w:r>
                  <w:proofErr w:type="spellEnd"/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92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окружающего мира в реальных ситуациях иучебно-познавательныхзадачах.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830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Уроки-экскурсии,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библиотечные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музейные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17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практику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мы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реальными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предметами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природы,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ролевые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игры,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урок-путешествие.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444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406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spell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Интерактив</w:t>
                  </w:r>
                  <w:proofErr w:type="spellEnd"/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уроков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как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ресурс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познавательной активности, мотивации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поиска информации и ее интерпретаци</w:t>
                  </w:r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и(</w:t>
                  </w:r>
                  <w:proofErr w:type="gram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использование ИКТ и дистанционныхобразовательных технологий обучения,обеспечивающихсовременныеактивностиобучающихся (программы- тренажеры,тесты,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мультимедийные презентации,научно-популярные передачи, фильмы,обучающиесайты, уроки онлайн,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видеолекцииидр</w:t>
                  </w:r>
                  <w:proofErr w:type="spellEnd"/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.)</w:t>
                  </w:r>
                  <w:proofErr w:type="gramEnd"/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Default="002F07D7" w:rsidP="000C15F2">
                  <w:r w:rsidRPr="002A41C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437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lastRenderedPageBreak/>
                    <w:t>Уроки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мужества, уроки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милосердия,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</w:p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67" w:right="28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добра,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знаний,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уроки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мира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как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ресурс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эмоционально-нравственного</w:t>
                  </w:r>
                  <w:r w:rsidR="009358C8">
                    <w:rPr>
                      <w:rFonts w:ascii="Times New Roman" w:eastAsia="Cambria" w:hAnsi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воспитания.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1-4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года </w:t>
                  </w:r>
                </w:p>
              </w:tc>
              <w:tc>
                <w:tcPr>
                  <w:tcW w:w="2822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spacing w:after="0"/>
                    <w:ind w:left="106" w:right="757"/>
                    <w:rPr>
                      <w:rFonts w:ascii="Times New Roman" w:eastAsia="Cambria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eastAsia="Cambria" w:hAnsi="Times New Roman"/>
                      <w:sz w:val="24"/>
                      <w:szCs w:val="24"/>
                    </w:rPr>
                    <w:t>Учителя –предметники</w:t>
                  </w:r>
                </w:p>
              </w:tc>
            </w:tr>
          </w:tbl>
          <w:p w:rsidR="002F07D7" w:rsidRPr="005F5FB3" w:rsidRDefault="002F07D7" w:rsidP="000C15F2">
            <w:pPr>
              <w:shd w:val="clear" w:color="auto" w:fill="5B9BD5"/>
              <w:rPr>
                <w:rFonts w:ascii="Times New Roman" w:hAnsi="Times New Roman"/>
                <w:sz w:val="24"/>
                <w:szCs w:val="24"/>
              </w:rPr>
            </w:pPr>
          </w:p>
          <w:p w:rsidR="002F07D7" w:rsidRPr="005F5FB3" w:rsidRDefault="002F07D7" w:rsidP="000C15F2">
            <w:pPr>
              <w:shd w:val="clear" w:color="auto" w:fill="5B9BD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>Основные общешкольные дела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Церемония подъема и спуска Государственного флага РФ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01.09.24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Администрация, заместитель директора по УВР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Единый урок безопасности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pacing w:after="0" w:line="353" w:lineRule="auto"/>
              <w:ind w:firstLine="709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Победы, посвященный </w:t>
            </w:r>
            <w:r w:rsidRPr="005F5FB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Международному дню памяти жертв фашизма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10.09.24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pacing w:after="0" w:line="353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Акция, посвященная </w:t>
            </w: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 xml:space="preserve">Дню солидарности </w:t>
            </w: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br/>
              <w:t>в борьбе с терроризмом;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C15F2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0715D4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Разговры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важном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Каждый понедельник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Осенний День Здоровья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пожилях</w:t>
            </w:r>
            <w:proofErr w:type="spell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людей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защиты животных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октября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инициативная группа старшеклассников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инициативная группа старшеклассников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Республики Адыгея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зам.директора по УВР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Школьные предметные олимпиады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учителя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Третье воскресенье октября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Мероприяти</w:t>
            </w:r>
            <w:r w:rsidR="002F07D7" w:rsidRPr="005F5FB3">
              <w:rPr>
                <w:rFonts w:ascii="Times New Roman" w:eastAsia="SchoolBookSanPin" w:hAnsi="Times New Roman"/>
                <w:sz w:val="24"/>
                <w:szCs w:val="24"/>
              </w:rPr>
              <w:t>я к Международному  дню школьных библиотек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Операция «Золотая осень»: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Ярмарка «Дары осени»;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Праздничная программа «Осенняя сказка»;</w:t>
            </w:r>
          </w:p>
          <w:p w:rsidR="002F07D7" w:rsidRPr="005F5FB3" w:rsidRDefault="002F07D7" w:rsidP="002F07D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 и вторичного сырья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11-17.10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актив старшеклассников</w:t>
            </w:r>
          </w:p>
        </w:tc>
      </w:tr>
      <w:tr w:rsidR="0059086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72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Общешкольная акция «Единая Россия – сильная Россия!», посвящённая Дню народного единства:</w:t>
            </w:r>
          </w:p>
          <w:p w:rsidR="00590867" w:rsidRPr="005F5FB3" w:rsidRDefault="00590867" w:rsidP="002F07D7">
            <w:pPr>
              <w:numPr>
                <w:ilvl w:val="0"/>
                <w:numId w:val="3"/>
              </w:numPr>
              <w:spacing w:after="0" w:line="240" w:lineRule="auto"/>
              <w:ind w:left="337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классные часы;</w:t>
            </w:r>
          </w:p>
          <w:p w:rsidR="00590867" w:rsidRPr="005F5FB3" w:rsidRDefault="00590867" w:rsidP="002F07D7">
            <w:pPr>
              <w:numPr>
                <w:ilvl w:val="0"/>
                <w:numId w:val="3"/>
              </w:numPr>
              <w:spacing w:after="200" w:line="240" w:lineRule="auto"/>
              <w:ind w:left="337" w:hanging="3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и плакатов.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До 4 ноября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2F07D7" w:rsidRDefault="00590867" w:rsidP="00453303">
            <w:r w:rsidRPr="002F07D7">
              <w:t>Заместитель директора по 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Уроки правовой культуры «Права ребёнка – твои права»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вторая неделя ноября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Мероприятия, посвящённые Дню матери: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</w:t>
            </w:r>
            <w:r w:rsidR="000715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добровольца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активисты волонтерского отряда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декабря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086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Новый год в школе: украшение кабинетов, оформление окон, конкурс рисунков, поделок, утренники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4533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-72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9 декабря – День героев Отечества:</w:t>
            </w:r>
          </w:p>
          <w:p w:rsidR="002F07D7" w:rsidRPr="005F5FB3" w:rsidRDefault="002F07D7" w:rsidP="002F07D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просмотр фильмов «Герои России»;</w:t>
            </w:r>
          </w:p>
          <w:p w:rsidR="002F07D7" w:rsidRPr="005F5FB3" w:rsidRDefault="002F07D7" w:rsidP="002F07D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тематические экскурсии в районный музей.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Природоохранная акция «Покормите птиц»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Учителя биологии, технологии,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086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867" w:rsidRPr="005F5FB3" w:rsidRDefault="00590867" w:rsidP="004533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684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21 января – День освобождения Адыгеи от немецко-фашистских захватчиков: </w:t>
            </w:r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1) классный час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2) музейный час «Вклад земляков в победу»;</w:t>
            </w:r>
          </w:p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3) виртуальная экскурсия по боевым местам Адыгеи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21.01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Зам. директора,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классные руководители,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 руководитель музея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Час памяти «Блокада Ленинграда»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последняя неделя месяца (27 января)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воинов-интернационалистов:</w:t>
            </w:r>
          </w:p>
          <w:p w:rsidR="002F07D7" w:rsidRPr="005F5FB3" w:rsidRDefault="002F07D7" w:rsidP="002F07D7">
            <w:pPr>
              <w:numPr>
                <w:ilvl w:val="0"/>
                <w:numId w:val="1"/>
              </w:numPr>
              <w:spacing w:after="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с приглашением участников боевых действий;</w:t>
            </w:r>
          </w:p>
          <w:p w:rsidR="002F07D7" w:rsidRPr="005F5FB3" w:rsidRDefault="002F07D7" w:rsidP="002F07D7">
            <w:pPr>
              <w:numPr>
                <w:ilvl w:val="0"/>
                <w:numId w:val="1"/>
              </w:numPr>
              <w:spacing w:after="20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митинг с возложение памятной гирлянды к памятнику воинам-интернационалистам.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третья неделя месяца (15 февраля)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огоньки «Поздравляем мальчиков и пап»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Конкурс чтецов «Солдатами не рождаются…», посвящённый Дню защитников Отечества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Учителя русского языка и литературы,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родного языка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«Весёлая Масленица»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актив старшеклассников</w:t>
            </w:r>
            <w:r w:rsidR="002F07D7" w:rsidRPr="005F5F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shd w:val="clear" w:color="auto" w:fill="FFFFFF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 часы,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посвященные вхождению Крыма и Севастополя в состав Российской Федерации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shd w:val="clear" w:color="auto" w:fill="FFFFFF"/>
              <w:ind w:right="67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Всемирный День театра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марта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руководители, руководитель школьного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тетарта</w:t>
            </w:r>
            <w:proofErr w:type="spellEnd"/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Неделя детской книги, неделя сказки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зав. библиотекой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59086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птиц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Учитель биологии,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космонавтики: тематические классные часы, конкурс рисунков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Актив старшеклассников,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eastAsia="SchoolBookSanPin" w:hAnsi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>День Победы: акции «Бессмертный полк», «С праздником, ветеран!», концерт</w:t>
            </w:r>
            <w:proofErr w:type="gramStart"/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,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проект «Окна Победы», митинг,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флеш-моб</w:t>
            </w:r>
            <w:proofErr w:type="spell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«День Победы»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9.05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актив старшеклассников,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Весенние спортивные соревнования «Весёлые старты»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Актив старшеклассников,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735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День семьи:</w:t>
            </w:r>
          </w:p>
          <w:p w:rsidR="002F07D7" w:rsidRPr="005F5FB3" w:rsidRDefault="002F07D7" w:rsidP="002F07D7">
            <w:pPr>
              <w:numPr>
                <w:ilvl w:val="0"/>
                <w:numId w:val="5"/>
              </w:numPr>
              <w:spacing w:after="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с приглашением родителей;</w:t>
            </w:r>
          </w:p>
          <w:p w:rsidR="002F07D7" w:rsidRPr="005F5FB3" w:rsidRDefault="002F07D7" w:rsidP="002F07D7">
            <w:pPr>
              <w:numPr>
                <w:ilvl w:val="0"/>
                <w:numId w:val="5"/>
              </w:numPr>
              <w:spacing w:after="200" w:line="240" w:lineRule="auto"/>
              <w:ind w:left="479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 «Моя родословная», посвящённом Международному Дню семьи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889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День детских общественных организаций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Старшеклассники, классные руководители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</w:t>
            </w:r>
            <w:r w:rsidR="00590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ктора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Праздник «День защиты детей»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1.06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Актив старшеклассников, </w:t>
            </w:r>
            <w:r w:rsidR="005908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Интеллектуальные, познавательные, творческие мероприятия (согласно плану работы летнего пришкольного лагеря)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590867" w:rsidP="000C15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Внеурочная деятельность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курса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5D4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5D4" w:rsidRDefault="000715D4" w:rsidP="00453303">
            <w:r>
              <w:t>Духовно-нравственное направление</w:t>
            </w:r>
          </w:p>
          <w:p w:rsidR="000715D4" w:rsidRPr="002F07D7" w:rsidRDefault="000715D4" w:rsidP="0045330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  <w:r>
              <w:t xml:space="preserve">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715D4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5D4" w:rsidRDefault="000715D4" w:rsidP="00453303">
            <w:r>
              <w:t>Социальное направление</w:t>
            </w:r>
          </w:p>
          <w:p w:rsidR="000715D4" w:rsidRPr="002F07D7" w:rsidRDefault="000715D4" w:rsidP="00453303"/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15D4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5D4" w:rsidRPr="002F07D7" w:rsidRDefault="000715D4" w:rsidP="00453303">
            <w:proofErr w:type="spellStart"/>
            <w:r>
              <w:t>Общеинтеллектуальное</w:t>
            </w:r>
            <w:proofErr w:type="spellEnd"/>
            <w:r>
              <w:t xml:space="preserve"> направление (формирование функциональной грамотности)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15D4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5D4" w:rsidRPr="002F07D7" w:rsidRDefault="000715D4" w:rsidP="00453303">
            <w:r>
              <w:t xml:space="preserve">Общекультурное направление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715D4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15D4" w:rsidRPr="002F07D7" w:rsidRDefault="000715D4" w:rsidP="00453303">
            <w:r>
              <w:t xml:space="preserve">Спортивно- оздоровительное направление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5D4" w:rsidRPr="005F5FB3" w:rsidRDefault="000715D4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Самоуправление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Выборы лидеров, активов  классов, распределение обязанностей.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Профориентация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профориентации: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конкурс рисунков,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проект «Профессии моих родителей»,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викторина «Все профессии важны – выбирай на вкус!»,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5B9BD5"/>
              </w:rPr>
              <w:t xml:space="preserve">                                                             Школьные медиа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Размещение созданных детьми рассказов, стихов, сказок, репортажей, рисунков на стенде в </w:t>
            </w:r>
            <w:proofErr w:type="spellStart"/>
            <w:r w:rsidRPr="005F5FB3">
              <w:rPr>
                <w:rFonts w:ascii="Times New Roman" w:hAnsi="Times New Roman"/>
                <w:sz w:val="24"/>
                <w:szCs w:val="24"/>
              </w:rPr>
              <w:t>реакреации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Видео-, фотосъемка классных мероприятий для размещения на школьном сайте и в </w:t>
            </w: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5B9BD5"/>
              </w:rPr>
              <w:t>Детские общественные объединения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добровольческих акциях и мероприятиях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</w:t>
            </w:r>
            <w:r w:rsidR="00AD580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ктах и акциях «Орлята России»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>Весенняя Неделя Добра (ряд мероприятий, осуществляемых каждым классом:</w:t>
            </w:r>
            <w:proofErr w:type="gramEnd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5F5FB3">
              <w:rPr>
                <w:rFonts w:ascii="Times New Roman" w:hAnsi="Times New Roman"/>
                <w:sz w:val="24"/>
                <w:szCs w:val="24"/>
              </w:rPr>
              <w:t xml:space="preserve">«Чистое поселок - чистая планета», «Памяти павших»,  «Посади дерево», «Подарок младшему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другу», «Здоровая перемена» и др.)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Участие в проектах и акциях РД</w:t>
            </w:r>
            <w:r w:rsidR="00AD5803">
              <w:rPr>
                <w:rFonts w:ascii="Times New Roman" w:hAnsi="Times New Roman"/>
                <w:color w:val="000000"/>
                <w:sz w:val="24"/>
                <w:szCs w:val="24"/>
              </w:rPr>
              <w:t>ДМ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right="566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Трудовой десант по уборке территории памятника скорбящей Матери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Праздничное украшение кабинетов, окон кабинетов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2F07D7" w:rsidRPr="005F5FB3" w:rsidRDefault="002F07D7" w:rsidP="000C15F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Взаимодействие с   родителями (законными представителями)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Участие родителей в проведении общешкольных, классных мероприятий: </w:t>
            </w:r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</w:t>
            </w:r>
            <w:proofErr w:type="gramStart"/>
            <w:r w:rsidRPr="005F5FB3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«Бессмертный полк»,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 xml:space="preserve"> новогодний утренник, «Мама, папа, я – отличная семья!», «Детский орден милосердия», классные «огоньки» и др.</w:t>
            </w:r>
            <w:proofErr w:type="gramEnd"/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C87071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Информационное оповещение </w:t>
            </w: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через школьный сайт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Индивидуальные консультации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</w:t>
            </w:r>
          </w:p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плану педагога психолога </w:t>
            </w:r>
          </w:p>
        </w:tc>
        <w:tc>
          <w:tcPr>
            <w:tcW w:w="3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 психолог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Профилактика и безопасность 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безопасности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C87071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F07D7"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руководители, преподаватель ОБЖ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Уроки безопасности, посвящённые Дню солидарности в борьбе с терроризмом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03.09.22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686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Мероприятия месячника гражданской обороны (по пожарной безопасности,  личной безопасности в быту, общественных местах, в транспорте, правила оказания первой помощи, учебно-тренировочная  эвакуация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981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часы «Безопасный интернет»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firstLine="2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учитель информатики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844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 w:rsidRPr="005F5FB3">
              <w:rPr>
                <w:rFonts w:ascii="Times New Roman" w:hAnsi="Times New Roman"/>
                <w:sz w:val="24"/>
                <w:szCs w:val="24"/>
              </w:rPr>
              <w:t>, преподаватели ОБЖ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«Безопасность на льду»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38"/>
          <w:jc w:val="center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Классные часы «Безопасные каникулы»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0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 психолог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4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ЗОЖ!»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112"/>
          <w:jc w:val="center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</w:t>
            </w:r>
            <w:r w:rsidR="00C870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 по </w:t>
            </w: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363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Школа – территория здоровья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Папа, мама, я – спортивная семья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21 ноября – Всемирный день отказа от курения: классные часы на тему «Я здоровье сберегу – сам себе я помогу!»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0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Классные часы «Здоровье – это здорово»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254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«Путешествие в страну Здоровье»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физической культуры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488"/>
          <w:jc w:val="center"/>
        </w:trPr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 xml:space="preserve">Летние оздоровительные мероприятия (согласно плану работы летнего пришкольного лагеря)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7D7" w:rsidRPr="005F5FB3" w:rsidRDefault="002F07D7" w:rsidP="000C15F2">
            <w:pPr>
              <w:rPr>
                <w:rFonts w:ascii="Times New Roman" w:hAnsi="Times New Roman"/>
                <w:sz w:val="24"/>
                <w:szCs w:val="24"/>
              </w:rPr>
            </w:pPr>
            <w:r w:rsidRPr="005F5FB3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48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191EA2" w:rsidRDefault="002F07D7" w:rsidP="000C15F2">
            <w:pPr>
              <w:shd w:val="clear" w:color="auto" w:fill="5B9BD5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 xml:space="preserve">Модуль Социальное </w:t>
            </w:r>
            <w:proofErr w:type="spellStart"/>
            <w:r w:rsidRPr="009F2B60">
              <w:rPr>
                <w:rFonts w:ascii="Times New Roman" w:hAnsi="Times New Roman"/>
                <w:b/>
                <w:color w:val="000000"/>
                <w:sz w:val="28"/>
                <w:szCs w:val="24"/>
                <w:shd w:val="clear" w:color="auto" w:fill="5B9BD5"/>
              </w:rPr>
              <w:t>партнерст</w:t>
            </w:r>
            <w:proofErr w:type="spellEnd"/>
            <w:r w:rsidRPr="00191EA2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.</w:t>
            </w:r>
          </w:p>
          <w:tbl>
            <w:tblPr>
              <w:tblW w:w="10462" w:type="dxa"/>
              <w:tblInd w:w="1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368"/>
              <w:gridCol w:w="1417"/>
              <w:gridCol w:w="2268"/>
              <w:gridCol w:w="3409"/>
            </w:tblGrid>
            <w:tr w:rsidR="002F07D7" w:rsidRPr="005F5FB3" w:rsidTr="000C15F2">
              <w:trPr>
                <w:trHeight w:val="326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Дела,события,мероприятия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Ориентировочное</w:t>
                  </w:r>
                </w:p>
                <w:p w:rsidR="002F07D7" w:rsidRPr="005F5FB3" w:rsidRDefault="002F07D7" w:rsidP="000C15F2">
                  <w:pPr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время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67" w:lineRule="exac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spacing w:line="267" w:lineRule="exact"/>
                    <w:ind w:left="10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2F07D7" w:rsidRPr="005F5FB3" w:rsidTr="000C15F2">
              <w:trPr>
                <w:trHeight w:val="839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right="19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Участиевсовещаниях,вебинарах,районныхконференциях,круглыхстолах,семинарах</w:t>
                  </w:r>
                </w:p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дляпедагогов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 w:right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Pr="005F5FB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827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Участиеврайонных,региональных,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70" w:lineRule="atLeast"/>
                    <w:ind w:right="70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Всероссийских конкурсах, </w:t>
                  </w: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олимпиадах,выставках, соревнованиях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 w:right="69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  <w:r w:rsidR="00C8707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F5FB3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руководители</w:t>
                  </w:r>
                </w:p>
              </w:tc>
            </w:tr>
            <w:tr w:rsidR="002F07D7" w:rsidRPr="005F5FB3" w:rsidTr="000C15F2">
              <w:trPr>
                <w:trHeight w:val="551"/>
              </w:trPr>
              <w:tc>
                <w:tcPr>
                  <w:tcW w:w="3368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Спортивныесоревнования,сдачанормГТО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sz w:val="24"/>
                      <w:szCs w:val="24"/>
                    </w:rPr>
                    <w:t>5-9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2F07D7" w:rsidRPr="005F5FB3" w:rsidRDefault="002F07D7" w:rsidP="000C15F2">
                  <w:pPr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3409" w:type="dxa"/>
                  <w:shd w:val="clear" w:color="auto" w:fill="auto"/>
                </w:tcPr>
                <w:p w:rsidR="002F07D7" w:rsidRPr="005F5FB3" w:rsidRDefault="002F07D7" w:rsidP="000C15F2">
                  <w:pPr>
                    <w:pStyle w:val="TableParagraph"/>
                    <w:ind w:left="10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</w:t>
                  </w:r>
                </w:p>
                <w:p w:rsidR="002F07D7" w:rsidRPr="005F5FB3" w:rsidRDefault="002F07D7" w:rsidP="000C15F2">
                  <w:pPr>
                    <w:pStyle w:val="TableParagraph"/>
                    <w:spacing w:line="269" w:lineRule="exact"/>
                    <w:ind w:left="10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5F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</w:t>
                  </w:r>
                </w:p>
              </w:tc>
            </w:tr>
          </w:tbl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07D7" w:rsidRPr="005F5FB3" w:rsidTr="000C15F2">
        <w:tblPrEx>
          <w:jc w:val="center"/>
          <w:tblCellMar>
            <w:left w:w="108" w:type="dxa"/>
            <w:right w:w="108" w:type="dxa"/>
          </w:tblCellMar>
          <w:tblLook w:val="04A0"/>
        </w:tblPrEx>
        <w:trPr>
          <w:trHeight w:val="488"/>
          <w:jc w:val="center"/>
        </w:trPr>
        <w:tc>
          <w:tcPr>
            <w:tcW w:w="109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7D7" w:rsidRPr="005F5FB3" w:rsidRDefault="002F07D7" w:rsidP="000C15F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07D7" w:rsidRPr="003764AB" w:rsidRDefault="002F07D7" w:rsidP="002F07D7">
      <w:pPr>
        <w:rPr>
          <w:sz w:val="24"/>
          <w:szCs w:val="24"/>
        </w:rPr>
      </w:pPr>
    </w:p>
    <w:p w:rsidR="002F07D7" w:rsidRPr="005F5FB3" w:rsidRDefault="002F07D7" w:rsidP="002F07D7">
      <w:pPr>
        <w:rPr>
          <w:sz w:val="24"/>
        </w:rPr>
        <w:sectPr w:rsidR="002F07D7" w:rsidRPr="005F5FB3">
          <w:pgSz w:w="11910" w:h="16840"/>
          <w:pgMar w:top="1120" w:right="360" w:bottom="280" w:left="840" w:header="720" w:footer="720" w:gutter="0"/>
          <w:cols w:space="720"/>
        </w:sectPr>
      </w:pPr>
    </w:p>
    <w:p w:rsidR="001079D8" w:rsidRDefault="001079D8"/>
    <w:sectPr w:rsidR="001079D8" w:rsidSect="00F7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5ED"/>
    <w:rsid w:val="000715D4"/>
    <w:rsid w:val="000C15F2"/>
    <w:rsid w:val="001079D8"/>
    <w:rsid w:val="001415ED"/>
    <w:rsid w:val="00156492"/>
    <w:rsid w:val="002F07D7"/>
    <w:rsid w:val="00317FC4"/>
    <w:rsid w:val="00590867"/>
    <w:rsid w:val="00615766"/>
    <w:rsid w:val="00757302"/>
    <w:rsid w:val="009358C8"/>
    <w:rsid w:val="0096118C"/>
    <w:rsid w:val="00AD5803"/>
    <w:rsid w:val="00C87071"/>
    <w:rsid w:val="00CD35D8"/>
    <w:rsid w:val="00F7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F07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Balloon Text"/>
    <w:basedOn w:val="a"/>
    <w:link w:val="a4"/>
    <w:uiPriority w:val="99"/>
    <w:semiHidden/>
    <w:unhideWhenUsed/>
    <w:rsid w:val="00615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4622</Words>
  <Characters>26348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 а.Пчегат</dc:creator>
  <cp:lastModifiedBy>СОШ 6 - 4</cp:lastModifiedBy>
  <cp:revision>2</cp:revision>
  <cp:lastPrinted>2024-08-22T09:09:00Z</cp:lastPrinted>
  <dcterms:created xsi:type="dcterms:W3CDTF">2024-08-22T09:39:00Z</dcterms:created>
  <dcterms:modified xsi:type="dcterms:W3CDTF">2024-08-22T09:39:00Z</dcterms:modified>
</cp:coreProperties>
</file>