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6A70" w:rsidRPr="00B8046A" w:rsidRDefault="00B66A70" w:rsidP="00B66A70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B8046A">
        <w:rPr>
          <w:rFonts w:ascii="Times New Roman" w:hAnsi="Times New Roman" w:cs="Times New Roman"/>
          <w:sz w:val="28"/>
          <w:szCs w:val="28"/>
        </w:rPr>
        <w:t>Отчет</w:t>
      </w:r>
    </w:p>
    <w:p w:rsidR="00B66A70" w:rsidRPr="00B8046A" w:rsidRDefault="00B66A70" w:rsidP="00B66A70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B8046A">
        <w:rPr>
          <w:rFonts w:ascii="Times New Roman" w:hAnsi="Times New Roman" w:cs="Times New Roman"/>
          <w:sz w:val="28"/>
          <w:szCs w:val="28"/>
        </w:rPr>
        <w:t>о деятельности муниципального опорного центра МО "</w:t>
      </w:r>
      <w:proofErr w:type="spellStart"/>
      <w:r w:rsidRPr="00B8046A">
        <w:rPr>
          <w:rFonts w:ascii="Times New Roman" w:hAnsi="Times New Roman" w:cs="Times New Roman"/>
          <w:sz w:val="28"/>
          <w:szCs w:val="28"/>
        </w:rPr>
        <w:t>Теучежский</w:t>
      </w:r>
      <w:proofErr w:type="spellEnd"/>
      <w:r w:rsidRPr="00B8046A">
        <w:rPr>
          <w:rFonts w:ascii="Times New Roman" w:hAnsi="Times New Roman" w:cs="Times New Roman"/>
          <w:sz w:val="28"/>
          <w:szCs w:val="28"/>
        </w:rPr>
        <w:t xml:space="preserve"> район" по внедрению Целевой модели развития дополнительного образования детей</w:t>
      </w:r>
    </w:p>
    <w:p w:rsidR="00B66A70" w:rsidRDefault="00B66A70" w:rsidP="00B66A70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B8046A">
        <w:rPr>
          <w:rFonts w:ascii="Times New Roman" w:hAnsi="Times New Roman" w:cs="Times New Roman"/>
          <w:sz w:val="28"/>
          <w:szCs w:val="28"/>
        </w:rPr>
        <w:t>Республики Адыгея  в 2020 году</w:t>
      </w:r>
    </w:p>
    <w:p w:rsidR="00B66A70" w:rsidRDefault="00B66A70" w:rsidP="00B66A70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1.Общая информация</w:t>
      </w:r>
    </w:p>
    <w:p w:rsidR="00B66A70" w:rsidRDefault="00B66A70" w:rsidP="00B66A70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Организация выполняющая  функции МОЦ:  МБОУ ДО "ЦДТ </w:t>
      </w:r>
      <w:proofErr w:type="spellStart"/>
      <w:r>
        <w:rPr>
          <w:rFonts w:ascii="Times New Roman" w:hAnsi="Times New Roman" w:cs="Times New Roman"/>
          <w:sz w:val="28"/>
          <w:szCs w:val="28"/>
        </w:rPr>
        <w:t>Теучежского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района РА".</w:t>
      </w:r>
    </w:p>
    <w:p w:rsidR="00B66A70" w:rsidRDefault="00B66A70" w:rsidP="00B66A70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Контактное лицо: </w:t>
      </w:r>
      <w:proofErr w:type="spellStart"/>
      <w:r>
        <w:rPr>
          <w:rFonts w:ascii="Times New Roman" w:hAnsi="Times New Roman" w:cs="Times New Roman"/>
          <w:sz w:val="28"/>
          <w:szCs w:val="28"/>
        </w:rPr>
        <w:t>Хаджебиекова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Фатима </w:t>
      </w:r>
      <w:proofErr w:type="spellStart"/>
      <w:r>
        <w:rPr>
          <w:rFonts w:ascii="Times New Roman" w:hAnsi="Times New Roman" w:cs="Times New Roman"/>
          <w:sz w:val="28"/>
          <w:szCs w:val="28"/>
        </w:rPr>
        <w:t>Султановна</w:t>
      </w:r>
      <w:proofErr w:type="spellEnd"/>
    </w:p>
    <w:p w:rsidR="00B66A70" w:rsidRDefault="00B66A70" w:rsidP="00B66A70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Детей от 5 до 18 лет  в муниципальном образовании "</w:t>
      </w:r>
      <w:proofErr w:type="spellStart"/>
      <w:r>
        <w:rPr>
          <w:rFonts w:ascii="Times New Roman" w:hAnsi="Times New Roman" w:cs="Times New Roman"/>
          <w:sz w:val="28"/>
          <w:szCs w:val="28"/>
        </w:rPr>
        <w:t>Теучежский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район" по официальным данным :   3321</w:t>
      </w:r>
    </w:p>
    <w:p w:rsidR="00B66A70" w:rsidRDefault="00B66A70" w:rsidP="00B66A70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B66A70" w:rsidRPr="00D939CD" w:rsidRDefault="00B66A70" w:rsidP="00B66A70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D939CD">
        <w:rPr>
          <w:rFonts w:ascii="Times New Roman" w:hAnsi="Times New Roman" w:cs="Times New Roman"/>
          <w:b/>
          <w:sz w:val="28"/>
          <w:szCs w:val="28"/>
        </w:rPr>
        <w:t>2.Достижение показателей эффективности</w:t>
      </w:r>
    </w:p>
    <w:tbl>
      <w:tblPr>
        <w:tblStyle w:val="a4"/>
        <w:tblW w:w="10353" w:type="dxa"/>
        <w:tblInd w:w="-318" w:type="dxa"/>
        <w:tblLayout w:type="fixed"/>
        <w:tblLook w:val="04A0"/>
      </w:tblPr>
      <w:tblGrid>
        <w:gridCol w:w="710"/>
        <w:gridCol w:w="3260"/>
        <w:gridCol w:w="993"/>
        <w:gridCol w:w="1418"/>
        <w:gridCol w:w="1417"/>
        <w:gridCol w:w="2555"/>
      </w:tblGrid>
      <w:tr w:rsidR="00B66A70" w:rsidRPr="00D939CD" w:rsidTr="00693735">
        <w:tc>
          <w:tcPr>
            <w:tcW w:w="710" w:type="dxa"/>
            <w:tcBorders>
              <w:right w:val="single" w:sz="4" w:space="0" w:color="auto"/>
            </w:tcBorders>
          </w:tcPr>
          <w:p w:rsidR="00B66A70" w:rsidRPr="00D939CD" w:rsidRDefault="00B66A70" w:rsidP="006937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3260" w:type="dxa"/>
            <w:tcBorders>
              <w:right w:val="single" w:sz="4" w:space="0" w:color="auto"/>
            </w:tcBorders>
          </w:tcPr>
          <w:p w:rsidR="00B66A70" w:rsidRPr="00D939CD" w:rsidRDefault="00B66A70" w:rsidP="006937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939CD">
              <w:rPr>
                <w:rFonts w:ascii="Times New Roman" w:hAnsi="Times New Roman" w:cs="Times New Roman"/>
                <w:sz w:val="28"/>
                <w:szCs w:val="28"/>
              </w:rPr>
              <w:t>Наименование показателя</w:t>
            </w: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B66A70" w:rsidRDefault="00B66A70" w:rsidP="006937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Ед.</w:t>
            </w:r>
          </w:p>
          <w:p w:rsidR="00B66A70" w:rsidRPr="00D939CD" w:rsidRDefault="00B66A70" w:rsidP="006937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изм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418" w:type="dxa"/>
          </w:tcPr>
          <w:p w:rsidR="00B66A70" w:rsidRPr="00D939CD" w:rsidRDefault="00B66A70" w:rsidP="006937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Значение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показате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ля</w:t>
            </w:r>
          </w:p>
        </w:tc>
        <w:tc>
          <w:tcPr>
            <w:tcW w:w="1417" w:type="dxa"/>
          </w:tcPr>
          <w:p w:rsidR="00B66A70" w:rsidRPr="00D939CD" w:rsidRDefault="00B66A70" w:rsidP="006937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Значение на дату отчета</w:t>
            </w:r>
          </w:p>
        </w:tc>
        <w:tc>
          <w:tcPr>
            <w:tcW w:w="2555" w:type="dxa"/>
          </w:tcPr>
          <w:p w:rsidR="00B66A70" w:rsidRPr="00D939CD" w:rsidRDefault="00B66A70" w:rsidP="006937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Комментарий</w:t>
            </w:r>
          </w:p>
        </w:tc>
      </w:tr>
      <w:tr w:rsidR="00B66A70" w:rsidRPr="00D939CD" w:rsidTr="00693735">
        <w:tc>
          <w:tcPr>
            <w:tcW w:w="710" w:type="dxa"/>
            <w:tcBorders>
              <w:right w:val="single" w:sz="4" w:space="0" w:color="auto"/>
            </w:tcBorders>
          </w:tcPr>
          <w:p w:rsidR="00B66A70" w:rsidRDefault="00B66A70" w:rsidP="0069373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66A70" w:rsidRDefault="00B66A70" w:rsidP="006937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B66A70" w:rsidRDefault="00B66A70" w:rsidP="0069373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66A70" w:rsidRDefault="00B66A70" w:rsidP="0069373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66A70" w:rsidRDefault="00B66A70" w:rsidP="0069373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66A70" w:rsidRPr="00D939CD" w:rsidRDefault="00B66A70" w:rsidP="0069373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  <w:tcBorders>
              <w:right w:val="single" w:sz="4" w:space="0" w:color="auto"/>
            </w:tcBorders>
          </w:tcPr>
          <w:p w:rsidR="00B66A70" w:rsidRDefault="00B66A70" w:rsidP="006937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Доля детей, в  возрасте  </w:t>
            </w:r>
          </w:p>
          <w:p w:rsidR="00B66A70" w:rsidRDefault="00B66A70" w:rsidP="006937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От  5 до 18 лет, </w:t>
            </w:r>
          </w:p>
          <w:p w:rsidR="00B66A70" w:rsidRDefault="00B66A70" w:rsidP="006937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охваченных </w:t>
            </w:r>
          </w:p>
          <w:p w:rsidR="00B66A70" w:rsidRDefault="00B66A70" w:rsidP="006937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дополнительным </w:t>
            </w:r>
          </w:p>
          <w:p w:rsidR="00B66A70" w:rsidRDefault="00B66A70" w:rsidP="006937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образованием (по данным </w:t>
            </w:r>
          </w:p>
          <w:p w:rsidR="00B66A70" w:rsidRPr="00D939CD" w:rsidRDefault="00B66A70" w:rsidP="006937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Навигатора)</w:t>
            </w: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B66A70" w:rsidRPr="00D939CD" w:rsidRDefault="00B66A70" w:rsidP="006937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  <w:tc>
          <w:tcPr>
            <w:tcW w:w="1418" w:type="dxa"/>
          </w:tcPr>
          <w:p w:rsidR="00B66A70" w:rsidRPr="00D939CD" w:rsidRDefault="00B66A70" w:rsidP="006937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70</w:t>
            </w:r>
          </w:p>
        </w:tc>
        <w:tc>
          <w:tcPr>
            <w:tcW w:w="1417" w:type="dxa"/>
          </w:tcPr>
          <w:p w:rsidR="00B66A70" w:rsidRPr="00D939CD" w:rsidRDefault="00B66A70" w:rsidP="006937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81,9</w:t>
            </w:r>
          </w:p>
        </w:tc>
        <w:tc>
          <w:tcPr>
            <w:tcW w:w="2555" w:type="dxa"/>
          </w:tcPr>
          <w:p w:rsidR="00B66A70" w:rsidRPr="00D939CD" w:rsidRDefault="00B66A70" w:rsidP="0069373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66A70" w:rsidRPr="00D939CD" w:rsidTr="00693735">
        <w:tc>
          <w:tcPr>
            <w:tcW w:w="710" w:type="dxa"/>
            <w:tcBorders>
              <w:right w:val="single" w:sz="4" w:space="0" w:color="auto"/>
            </w:tcBorders>
          </w:tcPr>
          <w:p w:rsidR="00B66A70" w:rsidRDefault="00B66A70" w:rsidP="006937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:rsidR="00B66A70" w:rsidRDefault="00B66A70" w:rsidP="0069373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66A70" w:rsidRDefault="00B66A70" w:rsidP="0069373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66A70" w:rsidRDefault="00B66A70" w:rsidP="0069373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66A70" w:rsidRDefault="00B66A70" w:rsidP="0069373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66A70" w:rsidRDefault="00B66A70" w:rsidP="0069373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66A70" w:rsidRDefault="00B66A70" w:rsidP="0069373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66A70" w:rsidRDefault="00B66A70" w:rsidP="0069373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66A70" w:rsidRDefault="00B66A70" w:rsidP="0069373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66A70" w:rsidRPr="00D939CD" w:rsidRDefault="00B66A70" w:rsidP="0069373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  <w:tcBorders>
              <w:right w:val="single" w:sz="4" w:space="0" w:color="auto"/>
            </w:tcBorders>
          </w:tcPr>
          <w:p w:rsidR="00B66A70" w:rsidRDefault="00B66A70" w:rsidP="006937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Число детей с </w:t>
            </w:r>
          </w:p>
          <w:p w:rsidR="00B66A70" w:rsidRDefault="00B66A70" w:rsidP="006937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ограниченными  </w:t>
            </w:r>
          </w:p>
          <w:p w:rsidR="00B66A70" w:rsidRDefault="00B66A70" w:rsidP="006937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возможностями здоровья, </w:t>
            </w:r>
          </w:p>
          <w:p w:rsidR="00B66A70" w:rsidRDefault="00B66A70" w:rsidP="006937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осваивающих </w:t>
            </w:r>
          </w:p>
          <w:p w:rsidR="00B66A70" w:rsidRDefault="00B66A70" w:rsidP="006937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дополнительные </w:t>
            </w:r>
          </w:p>
          <w:p w:rsidR="00B66A70" w:rsidRDefault="00B66A70" w:rsidP="006937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общеобразовательные </w:t>
            </w:r>
          </w:p>
          <w:p w:rsidR="00B66A70" w:rsidRDefault="00B66A70" w:rsidP="006937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программы, в т.ч. с </w:t>
            </w:r>
          </w:p>
          <w:p w:rsidR="00B66A70" w:rsidRDefault="00B66A70" w:rsidP="006937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использованием  </w:t>
            </w:r>
          </w:p>
          <w:p w:rsidR="00B66A70" w:rsidRDefault="00B66A70" w:rsidP="006937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дистанционных </w:t>
            </w:r>
          </w:p>
          <w:p w:rsidR="00B66A70" w:rsidRPr="00D939CD" w:rsidRDefault="00B66A70" w:rsidP="006937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технологий</w:t>
            </w: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B66A70" w:rsidRPr="00D939CD" w:rsidRDefault="00B66A70" w:rsidP="006937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  <w:tc>
          <w:tcPr>
            <w:tcW w:w="1418" w:type="dxa"/>
          </w:tcPr>
          <w:p w:rsidR="00B66A70" w:rsidRPr="00D939CD" w:rsidRDefault="00B66A70" w:rsidP="006937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46</w:t>
            </w:r>
          </w:p>
        </w:tc>
        <w:tc>
          <w:tcPr>
            <w:tcW w:w="1417" w:type="dxa"/>
          </w:tcPr>
          <w:p w:rsidR="00B66A70" w:rsidRPr="00D939CD" w:rsidRDefault="00B66A70" w:rsidP="006937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46,4</w:t>
            </w:r>
          </w:p>
        </w:tc>
        <w:tc>
          <w:tcPr>
            <w:tcW w:w="2555" w:type="dxa"/>
          </w:tcPr>
          <w:p w:rsidR="00B66A70" w:rsidRPr="00D939CD" w:rsidRDefault="00B66A70" w:rsidP="0069373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66A70" w:rsidRPr="00D939CD" w:rsidTr="00693735">
        <w:tc>
          <w:tcPr>
            <w:tcW w:w="710" w:type="dxa"/>
            <w:tcBorders>
              <w:right w:val="single" w:sz="4" w:space="0" w:color="auto"/>
            </w:tcBorders>
          </w:tcPr>
          <w:p w:rsidR="00B66A70" w:rsidRDefault="00B66A70" w:rsidP="006937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  <w:p w:rsidR="00B66A70" w:rsidRDefault="00B66A70" w:rsidP="0069373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66A70" w:rsidRDefault="00B66A70" w:rsidP="0069373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66A70" w:rsidRDefault="00B66A70" w:rsidP="0069373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66A70" w:rsidRDefault="00B66A70" w:rsidP="0069373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66A70" w:rsidRPr="00D939CD" w:rsidRDefault="00B66A70" w:rsidP="0069373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  <w:tcBorders>
              <w:right w:val="single" w:sz="4" w:space="0" w:color="auto"/>
            </w:tcBorders>
          </w:tcPr>
          <w:p w:rsidR="00B66A70" w:rsidRDefault="00B66A70" w:rsidP="006937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Созданы новые места в </w:t>
            </w:r>
          </w:p>
          <w:p w:rsidR="00B66A70" w:rsidRDefault="00B66A70" w:rsidP="006937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ОО различных типов для </w:t>
            </w:r>
          </w:p>
          <w:p w:rsidR="00B66A70" w:rsidRDefault="00B66A70" w:rsidP="006937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реализации  </w:t>
            </w:r>
          </w:p>
          <w:p w:rsidR="00B66A70" w:rsidRDefault="00B66A70" w:rsidP="006937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дополнительных </w:t>
            </w:r>
          </w:p>
          <w:p w:rsidR="00B66A70" w:rsidRDefault="00B66A70" w:rsidP="006937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общеобразовательных </w:t>
            </w:r>
          </w:p>
          <w:p w:rsidR="00B66A70" w:rsidRPr="00D939CD" w:rsidRDefault="00B66A70" w:rsidP="006937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программ</w:t>
            </w: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B66A70" w:rsidRPr="00D939CD" w:rsidRDefault="00B66A70" w:rsidP="006937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Ед.</w:t>
            </w:r>
          </w:p>
        </w:tc>
        <w:tc>
          <w:tcPr>
            <w:tcW w:w="1418" w:type="dxa"/>
          </w:tcPr>
          <w:p w:rsidR="00B66A70" w:rsidRPr="00D939CD" w:rsidRDefault="00B66A70" w:rsidP="006937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390</w:t>
            </w:r>
          </w:p>
        </w:tc>
        <w:tc>
          <w:tcPr>
            <w:tcW w:w="1417" w:type="dxa"/>
          </w:tcPr>
          <w:p w:rsidR="00B66A70" w:rsidRPr="00D939CD" w:rsidRDefault="00B66A70" w:rsidP="006937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390</w:t>
            </w:r>
          </w:p>
        </w:tc>
        <w:tc>
          <w:tcPr>
            <w:tcW w:w="2555" w:type="dxa"/>
          </w:tcPr>
          <w:p w:rsidR="00B66A70" w:rsidRPr="00D939CD" w:rsidRDefault="00B66A70" w:rsidP="0069373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66A70" w:rsidRPr="00D939CD" w:rsidTr="00693735">
        <w:tc>
          <w:tcPr>
            <w:tcW w:w="710" w:type="dxa"/>
            <w:tcBorders>
              <w:right w:val="single" w:sz="4" w:space="0" w:color="auto"/>
            </w:tcBorders>
          </w:tcPr>
          <w:p w:rsidR="00B66A70" w:rsidRPr="00D939CD" w:rsidRDefault="00B66A70" w:rsidP="006937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260" w:type="dxa"/>
            <w:tcBorders>
              <w:right w:val="single" w:sz="4" w:space="0" w:color="auto"/>
            </w:tcBorders>
          </w:tcPr>
          <w:p w:rsidR="00B66A70" w:rsidRPr="00D939CD" w:rsidRDefault="00B66A70" w:rsidP="006937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Внедрена целевая модель  развития региональных систем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допобразования</w:t>
            </w:r>
            <w:proofErr w:type="spellEnd"/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B66A70" w:rsidRPr="00D939CD" w:rsidRDefault="00B66A70" w:rsidP="0069373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B66A70" w:rsidRPr="00D939CD" w:rsidRDefault="00B66A70" w:rsidP="0069373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B66A70" w:rsidRPr="00D939CD" w:rsidRDefault="00B66A70" w:rsidP="0069373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5" w:type="dxa"/>
          </w:tcPr>
          <w:p w:rsidR="00B66A70" w:rsidRPr="00D939CD" w:rsidRDefault="00B66A70" w:rsidP="0069373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66A70" w:rsidRPr="00D939CD" w:rsidTr="00693735">
        <w:tc>
          <w:tcPr>
            <w:tcW w:w="710" w:type="dxa"/>
            <w:tcBorders>
              <w:right w:val="single" w:sz="4" w:space="0" w:color="auto"/>
            </w:tcBorders>
          </w:tcPr>
          <w:p w:rsidR="00B66A70" w:rsidRPr="00D939CD" w:rsidRDefault="00B66A70" w:rsidP="006937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4.1.</w:t>
            </w:r>
          </w:p>
        </w:tc>
        <w:tc>
          <w:tcPr>
            <w:tcW w:w="3260" w:type="dxa"/>
            <w:tcBorders>
              <w:right w:val="single" w:sz="4" w:space="0" w:color="auto"/>
            </w:tcBorders>
          </w:tcPr>
          <w:p w:rsidR="00B66A70" w:rsidRPr="00D939CD" w:rsidRDefault="00B66A70" w:rsidP="006937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Доля детей в муниципалитете,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охваченных системой персонифицированного финансирования дополнительного образования</w:t>
            </w: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B66A70" w:rsidRPr="00D939CD" w:rsidRDefault="00B66A70" w:rsidP="006937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%</w:t>
            </w:r>
          </w:p>
        </w:tc>
        <w:tc>
          <w:tcPr>
            <w:tcW w:w="1418" w:type="dxa"/>
          </w:tcPr>
          <w:p w:rsidR="00B66A70" w:rsidRPr="00D939CD" w:rsidRDefault="00B66A70" w:rsidP="006937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1417" w:type="dxa"/>
          </w:tcPr>
          <w:p w:rsidR="00B66A70" w:rsidRPr="00D939CD" w:rsidRDefault="00B66A70" w:rsidP="006937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51,6</w:t>
            </w:r>
          </w:p>
        </w:tc>
        <w:tc>
          <w:tcPr>
            <w:tcW w:w="2555" w:type="dxa"/>
          </w:tcPr>
          <w:p w:rsidR="00B66A70" w:rsidRPr="00D939CD" w:rsidRDefault="00B66A70" w:rsidP="0069373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66A70" w:rsidRPr="00D939CD" w:rsidTr="00693735">
        <w:tc>
          <w:tcPr>
            <w:tcW w:w="710" w:type="dxa"/>
            <w:tcBorders>
              <w:right w:val="single" w:sz="4" w:space="0" w:color="auto"/>
            </w:tcBorders>
          </w:tcPr>
          <w:p w:rsidR="00B66A70" w:rsidRPr="00D939CD" w:rsidRDefault="00B66A70" w:rsidP="006937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4.2.</w:t>
            </w:r>
          </w:p>
        </w:tc>
        <w:tc>
          <w:tcPr>
            <w:tcW w:w="3260" w:type="dxa"/>
            <w:tcBorders>
              <w:right w:val="single" w:sz="4" w:space="0" w:color="auto"/>
            </w:tcBorders>
          </w:tcPr>
          <w:p w:rsidR="00B66A70" w:rsidRPr="00D939CD" w:rsidRDefault="00B66A70" w:rsidP="006937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Обеспечение деятельности МОЦ</w:t>
            </w: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B66A70" w:rsidRPr="00D939CD" w:rsidRDefault="00B66A70" w:rsidP="006937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Ед.</w:t>
            </w:r>
          </w:p>
        </w:tc>
        <w:tc>
          <w:tcPr>
            <w:tcW w:w="1418" w:type="dxa"/>
          </w:tcPr>
          <w:p w:rsidR="00B66A70" w:rsidRPr="00D939CD" w:rsidRDefault="00B66A70" w:rsidP="006937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17" w:type="dxa"/>
          </w:tcPr>
          <w:p w:rsidR="00B66A70" w:rsidRPr="00D939CD" w:rsidRDefault="00B66A70" w:rsidP="006937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555" w:type="dxa"/>
          </w:tcPr>
          <w:p w:rsidR="00B66A70" w:rsidRPr="00D939CD" w:rsidRDefault="00B66A70" w:rsidP="0069373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66A70" w:rsidRPr="00D939CD" w:rsidTr="00693735">
        <w:tc>
          <w:tcPr>
            <w:tcW w:w="710" w:type="dxa"/>
            <w:tcBorders>
              <w:right w:val="single" w:sz="4" w:space="0" w:color="auto"/>
            </w:tcBorders>
          </w:tcPr>
          <w:p w:rsidR="00B66A70" w:rsidRPr="00D939CD" w:rsidRDefault="00B66A70" w:rsidP="006937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4.3.</w:t>
            </w:r>
          </w:p>
        </w:tc>
        <w:tc>
          <w:tcPr>
            <w:tcW w:w="3260" w:type="dxa"/>
            <w:tcBorders>
              <w:right w:val="single" w:sz="4" w:space="0" w:color="auto"/>
            </w:tcBorders>
          </w:tcPr>
          <w:p w:rsidR="00B66A70" w:rsidRDefault="00B66A70" w:rsidP="006937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Обеспечение деятельности муниципального сегмента  навигатора  по дополнительным </w:t>
            </w:r>
          </w:p>
          <w:p w:rsidR="00B66A70" w:rsidRDefault="00B66A70" w:rsidP="006937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общеобразовательным</w:t>
            </w:r>
          </w:p>
          <w:p w:rsidR="00B66A70" w:rsidRPr="00D939CD" w:rsidRDefault="00B66A70" w:rsidP="006937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программам </w:t>
            </w: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B66A70" w:rsidRPr="00D939CD" w:rsidRDefault="00B66A70" w:rsidP="006937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Ед.</w:t>
            </w:r>
          </w:p>
        </w:tc>
        <w:tc>
          <w:tcPr>
            <w:tcW w:w="1418" w:type="dxa"/>
          </w:tcPr>
          <w:p w:rsidR="00B66A70" w:rsidRPr="00D939CD" w:rsidRDefault="00B66A70" w:rsidP="0069373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B66A70" w:rsidRPr="00D939CD" w:rsidRDefault="00B66A70" w:rsidP="0069373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5" w:type="dxa"/>
          </w:tcPr>
          <w:p w:rsidR="00B66A70" w:rsidRPr="00D939CD" w:rsidRDefault="00B66A70" w:rsidP="0069373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66A70" w:rsidRPr="00D939CD" w:rsidTr="00693735">
        <w:tc>
          <w:tcPr>
            <w:tcW w:w="710" w:type="dxa"/>
            <w:tcBorders>
              <w:right w:val="single" w:sz="4" w:space="0" w:color="auto"/>
            </w:tcBorders>
          </w:tcPr>
          <w:p w:rsidR="00B66A70" w:rsidRPr="00D939CD" w:rsidRDefault="00B66A70" w:rsidP="006937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4.4.</w:t>
            </w:r>
          </w:p>
        </w:tc>
        <w:tc>
          <w:tcPr>
            <w:tcW w:w="3260" w:type="dxa"/>
            <w:tcBorders>
              <w:right w:val="single" w:sz="4" w:space="0" w:color="auto"/>
            </w:tcBorders>
          </w:tcPr>
          <w:p w:rsidR="00B66A70" w:rsidRDefault="00B66A70" w:rsidP="006937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Увеличение числа детей, в возрасте от 5 до 18 лет, охваченных дополнительными</w:t>
            </w:r>
          </w:p>
          <w:p w:rsidR="00B66A70" w:rsidRDefault="00B66A70" w:rsidP="006937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общеобразовательными </w:t>
            </w:r>
          </w:p>
          <w:p w:rsidR="00B66A70" w:rsidRPr="00D939CD" w:rsidRDefault="00B66A70" w:rsidP="006937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программами технической и естественнонаучной  направленностей </w:t>
            </w: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B66A70" w:rsidRPr="00D939CD" w:rsidRDefault="00B66A70" w:rsidP="006937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  <w:tc>
          <w:tcPr>
            <w:tcW w:w="1418" w:type="dxa"/>
          </w:tcPr>
          <w:p w:rsidR="00B66A70" w:rsidRPr="00D939CD" w:rsidRDefault="00B66A70" w:rsidP="006937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1417" w:type="dxa"/>
          </w:tcPr>
          <w:p w:rsidR="00B66A70" w:rsidRPr="00D939CD" w:rsidRDefault="00B66A70" w:rsidP="006937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18,7</w:t>
            </w:r>
          </w:p>
        </w:tc>
        <w:tc>
          <w:tcPr>
            <w:tcW w:w="2555" w:type="dxa"/>
          </w:tcPr>
          <w:p w:rsidR="00B66A70" w:rsidRPr="00D939CD" w:rsidRDefault="00B66A70" w:rsidP="0069373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66A70" w:rsidRPr="00D939CD" w:rsidTr="00693735">
        <w:tc>
          <w:tcPr>
            <w:tcW w:w="710" w:type="dxa"/>
            <w:tcBorders>
              <w:right w:val="single" w:sz="4" w:space="0" w:color="auto"/>
            </w:tcBorders>
          </w:tcPr>
          <w:p w:rsidR="00B66A70" w:rsidRPr="00D939CD" w:rsidRDefault="00B66A70" w:rsidP="006937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4.5.</w:t>
            </w:r>
          </w:p>
        </w:tc>
        <w:tc>
          <w:tcPr>
            <w:tcW w:w="3260" w:type="dxa"/>
            <w:tcBorders>
              <w:right w:val="single" w:sz="4" w:space="0" w:color="auto"/>
            </w:tcBorders>
          </w:tcPr>
          <w:p w:rsidR="00B66A70" w:rsidRPr="00D939CD" w:rsidRDefault="00B66A70" w:rsidP="006937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Количество разработанных  и внедренных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разноуровневых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программ дополнительного образования</w:t>
            </w: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B66A70" w:rsidRPr="00D939CD" w:rsidRDefault="00B66A70" w:rsidP="006937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Ед.</w:t>
            </w:r>
          </w:p>
        </w:tc>
        <w:tc>
          <w:tcPr>
            <w:tcW w:w="1418" w:type="dxa"/>
          </w:tcPr>
          <w:p w:rsidR="00B66A70" w:rsidRPr="00D939CD" w:rsidRDefault="00B66A70" w:rsidP="006937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417" w:type="dxa"/>
          </w:tcPr>
          <w:p w:rsidR="00B66A70" w:rsidRPr="00D939CD" w:rsidRDefault="00B66A70" w:rsidP="006937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555" w:type="dxa"/>
          </w:tcPr>
          <w:p w:rsidR="00B66A70" w:rsidRPr="00D939CD" w:rsidRDefault="00B66A70" w:rsidP="0069373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66A70" w:rsidRPr="00D939CD" w:rsidTr="00693735">
        <w:tc>
          <w:tcPr>
            <w:tcW w:w="710" w:type="dxa"/>
            <w:tcBorders>
              <w:right w:val="single" w:sz="4" w:space="0" w:color="auto"/>
            </w:tcBorders>
          </w:tcPr>
          <w:p w:rsidR="00B66A70" w:rsidRPr="00D939CD" w:rsidRDefault="00B66A70" w:rsidP="006937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4.6.</w:t>
            </w:r>
          </w:p>
        </w:tc>
        <w:tc>
          <w:tcPr>
            <w:tcW w:w="3260" w:type="dxa"/>
            <w:tcBorders>
              <w:right w:val="single" w:sz="4" w:space="0" w:color="auto"/>
            </w:tcBorders>
          </w:tcPr>
          <w:p w:rsidR="00B66A70" w:rsidRPr="00D939CD" w:rsidRDefault="00B66A70" w:rsidP="006937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Количество реализуемых   дополнительных общеобразовательных программ в сетевой форме с использованием  ресурсов образовательных  организаций всех типов</w:t>
            </w: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B66A70" w:rsidRPr="00D939CD" w:rsidRDefault="00B66A70" w:rsidP="006937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Ед.</w:t>
            </w:r>
          </w:p>
        </w:tc>
        <w:tc>
          <w:tcPr>
            <w:tcW w:w="1418" w:type="dxa"/>
          </w:tcPr>
          <w:p w:rsidR="00B66A70" w:rsidRPr="00D939CD" w:rsidRDefault="00B66A70" w:rsidP="006937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17" w:type="dxa"/>
          </w:tcPr>
          <w:p w:rsidR="00B66A70" w:rsidRPr="00D939CD" w:rsidRDefault="00B66A70" w:rsidP="006937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555" w:type="dxa"/>
          </w:tcPr>
          <w:p w:rsidR="00B66A70" w:rsidRPr="00BF4833" w:rsidRDefault="00B66A70" w:rsidP="0069373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F4833">
              <w:rPr>
                <w:rFonts w:ascii="Times New Roman" w:hAnsi="Times New Roman" w:cs="Times New Roman"/>
                <w:b/>
                <w:sz w:val="28"/>
                <w:szCs w:val="28"/>
              </w:rPr>
              <w:t>Разработана  и размещена на сайте МОЦ 1 программа "Истоки"</w:t>
            </w:r>
          </w:p>
        </w:tc>
      </w:tr>
      <w:tr w:rsidR="00B66A70" w:rsidRPr="00D939CD" w:rsidTr="00693735">
        <w:tc>
          <w:tcPr>
            <w:tcW w:w="710" w:type="dxa"/>
            <w:tcBorders>
              <w:right w:val="single" w:sz="4" w:space="0" w:color="auto"/>
            </w:tcBorders>
          </w:tcPr>
          <w:p w:rsidR="00B66A70" w:rsidRPr="00D939CD" w:rsidRDefault="00B66A70" w:rsidP="006937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4.7.</w:t>
            </w:r>
          </w:p>
        </w:tc>
        <w:tc>
          <w:tcPr>
            <w:tcW w:w="3260" w:type="dxa"/>
            <w:tcBorders>
              <w:right w:val="single" w:sz="4" w:space="0" w:color="auto"/>
            </w:tcBorders>
          </w:tcPr>
          <w:p w:rsidR="00B66A70" w:rsidRPr="00D939CD" w:rsidRDefault="00B66A70" w:rsidP="006937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Количество  разработанных и внедренных  дистанционных курсов  дополнительного образования детей</w:t>
            </w: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B66A70" w:rsidRPr="00D939CD" w:rsidRDefault="00B66A70" w:rsidP="006937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Ед.</w:t>
            </w:r>
          </w:p>
        </w:tc>
        <w:tc>
          <w:tcPr>
            <w:tcW w:w="1418" w:type="dxa"/>
          </w:tcPr>
          <w:p w:rsidR="00B66A70" w:rsidRPr="00D939CD" w:rsidRDefault="00B66A70" w:rsidP="006937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417" w:type="dxa"/>
          </w:tcPr>
          <w:p w:rsidR="00B66A70" w:rsidRPr="00D939CD" w:rsidRDefault="00B66A70" w:rsidP="006937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555" w:type="dxa"/>
          </w:tcPr>
          <w:p w:rsidR="00B66A70" w:rsidRPr="00D939CD" w:rsidRDefault="00B66A70" w:rsidP="006937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B6D77">
              <w:rPr>
                <w:rFonts w:ascii="Times New Roman" w:hAnsi="Times New Roman" w:cs="Times New Roman"/>
                <w:b/>
                <w:sz w:val="28"/>
                <w:szCs w:val="28"/>
              </w:rPr>
              <w:t>Разработан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а</w:t>
            </w:r>
            <w:r w:rsidRPr="002B6D7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и размещена на сайте МОЦ 1 программа "Ис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следователь</w:t>
            </w:r>
            <w:r w:rsidRPr="002B6D77">
              <w:rPr>
                <w:rFonts w:ascii="Times New Roman" w:hAnsi="Times New Roman" w:cs="Times New Roman"/>
                <w:b/>
                <w:sz w:val="28"/>
                <w:szCs w:val="28"/>
              </w:rPr>
              <w:t>"</w:t>
            </w:r>
          </w:p>
        </w:tc>
      </w:tr>
    </w:tbl>
    <w:p w:rsidR="00B66A70" w:rsidRPr="00D939CD" w:rsidRDefault="00B66A70" w:rsidP="00B66A70">
      <w:pPr>
        <w:rPr>
          <w:rFonts w:ascii="Times New Roman" w:hAnsi="Times New Roman" w:cs="Times New Roman"/>
          <w:sz w:val="28"/>
          <w:szCs w:val="28"/>
        </w:rPr>
      </w:pPr>
    </w:p>
    <w:p w:rsidR="00B66A70" w:rsidRDefault="00B66A70" w:rsidP="00B66A70">
      <w:pPr>
        <w:rPr>
          <w:rFonts w:ascii="Times New Roman" w:hAnsi="Times New Roman" w:cs="Times New Roman"/>
          <w:sz w:val="28"/>
          <w:szCs w:val="28"/>
        </w:rPr>
      </w:pPr>
    </w:p>
    <w:p w:rsidR="00B66A70" w:rsidRDefault="00B66A70" w:rsidP="00B66A70">
      <w:pPr>
        <w:rPr>
          <w:rFonts w:ascii="Times New Roman" w:hAnsi="Times New Roman" w:cs="Times New Roman"/>
          <w:sz w:val="28"/>
          <w:szCs w:val="28"/>
        </w:rPr>
      </w:pPr>
    </w:p>
    <w:p w:rsidR="00B66A70" w:rsidRDefault="00B66A70" w:rsidP="00B66A70">
      <w:pPr>
        <w:rPr>
          <w:rFonts w:ascii="Times New Roman" w:hAnsi="Times New Roman" w:cs="Times New Roman"/>
          <w:sz w:val="28"/>
          <w:szCs w:val="28"/>
        </w:rPr>
      </w:pPr>
    </w:p>
    <w:p w:rsidR="003B3CBE" w:rsidRDefault="003B3CBE"/>
    <w:sectPr w:rsidR="003B3CB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>
    <w:useFELayout/>
  </w:compat>
  <w:rsids>
    <w:rsidRoot w:val="00B66A70"/>
    <w:rsid w:val="003B3CBE"/>
    <w:rsid w:val="00B66A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66A70"/>
    <w:pPr>
      <w:spacing w:after="0" w:line="240" w:lineRule="auto"/>
    </w:pPr>
  </w:style>
  <w:style w:type="table" w:styleId="a4">
    <w:name w:val="Table Grid"/>
    <w:basedOn w:val="a1"/>
    <w:uiPriority w:val="59"/>
    <w:rsid w:val="00B66A7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308</Words>
  <Characters>1761</Characters>
  <Application>Microsoft Office Word</Application>
  <DocSecurity>0</DocSecurity>
  <Lines>14</Lines>
  <Paragraphs>4</Paragraphs>
  <ScaleCrop>false</ScaleCrop>
  <Company>Reanimator Extreme Edition</Company>
  <LinksUpToDate>false</LinksUpToDate>
  <CharactersWithSpaces>2065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dc:description/>
  <cp:lastModifiedBy>user1</cp:lastModifiedBy>
  <cp:revision>2</cp:revision>
  <dcterms:created xsi:type="dcterms:W3CDTF">2021-01-28T10:29:00Z</dcterms:created>
  <dcterms:modified xsi:type="dcterms:W3CDTF">2021-01-28T10:30:00Z</dcterms:modified>
</cp:coreProperties>
</file>