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AF" w:rsidRPr="001C08AF" w:rsidRDefault="001C08AF" w:rsidP="001C08AF">
      <w:pPr>
        <w:pStyle w:val="a3"/>
        <w:spacing w:before="0" w:beforeAutospacing="0" w:after="0" w:afterAutospacing="0"/>
        <w:jc w:val="right"/>
        <w:rPr>
          <w:b/>
          <w:i/>
          <w:color w:val="444444"/>
        </w:rPr>
      </w:pPr>
      <w:r w:rsidRPr="001C08AF">
        <w:rPr>
          <w:b/>
          <w:i/>
          <w:color w:val="444444"/>
        </w:rPr>
        <w:t>Статья в газету "</w:t>
      </w:r>
      <w:proofErr w:type="spellStart"/>
      <w:r w:rsidRPr="001C08AF">
        <w:rPr>
          <w:b/>
          <w:i/>
          <w:color w:val="444444"/>
        </w:rPr>
        <w:t>Теучежские</w:t>
      </w:r>
      <w:proofErr w:type="spellEnd"/>
      <w:r w:rsidRPr="001C08AF">
        <w:rPr>
          <w:b/>
          <w:i/>
          <w:color w:val="444444"/>
        </w:rPr>
        <w:t xml:space="preserve"> вести" от 03.09.2022г.</w:t>
      </w:r>
    </w:p>
    <w:p w:rsidR="001C08AF" w:rsidRDefault="001C08AF" w:rsidP="005462D0">
      <w:pPr>
        <w:pStyle w:val="a3"/>
        <w:spacing w:before="0" w:beforeAutospacing="0" w:after="0" w:afterAutospacing="0"/>
        <w:jc w:val="center"/>
        <w:rPr>
          <w:b/>
          <w:color w:val="444444"/>
        </w:rPr>
      </w:pPr>
    </w:p>
    <w:p w:rsidR="005462D0" w:rsidRPr="00EA70B6" w:rsidRDefault="005462D0" w:rsidP="005462D0">
      <w:pPr>
        <w:pStyle w:val="a3"/>
        <w:spacing w:before="0" w:beforeAutospacing="0" w:after="0" w:afterAutospacing="0"/>
        <w:jc w:val="center"/>
        <w:rPr>
          <w:b/>
          <w:color w:val="444444"/>
        </w:rPr>
      </w:pPr>
      <w:r w:rsidRPr="00EA70B6">
        <w:rPr>
          <w:b/>
          <w:color w:val="444444"/>
        </w:rPr>
        <w:t xml:space="preserve">О </w:t>
      </w:r>
      <w:r>
        <w:rPr>
          <w:b/>
          <w:color w:val="444444"/>
        </w:rPr>
        <w:t xml:space="preserve">ходе </w:t>
      </w:r>
      <w:r w:rsidRPr="00EA70B6">
        <w:rPr>
          <w:b/>
          <w:color w:val="444444"/>
        </w:rPr>
        <w:t xml:space="preserve">реализации проекта "Успех каждого ребенка" </w:t>
      </w:r>
      <w:r>
        <w:rPr>
          <w:b/>
          <w:color w:val="444444"/>
        </w:rPr>
        <w:t>.</w:t>
      </w:r>
    </w:p>
    <w:p w:rsidR="005462D0" w:rsidRDefault="005462D0" w:rsidP="005462D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44444"/>
          <w:sz w:val="22"/>
          <w:szCs w:val="22"/>
        </w:rPr>
      </w:pPr>
    </w:p>
    <w:p w:rsidR="005462D0" w:rsidRPr="00E82EE9" w:rsidRDefault="005462D0" w:rsidP="005462D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 </w:t>
      </w:r>
      <w:r w:rsidRPr="00DD0FAB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– одна из важнейших составляющих образовательного пространства в современном российском обществе. Оно социально востребовано, требует постоянного внимания и поддержки со стороны государства как система, органично сочетающая в себе воспитание, обучение и развитие личности ребенка.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 </w:t>
      </w:r>
    </w:p>
    <w:p w:rsidR="005462D0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  <w:r w:rsidRPr="00DD0FAB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spellStart"/>
      <w:r w:rsidRPr="00DD0FA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D0FAB">
        <w:rPr>
          <w:rFonts w:ascii="Times New Roman" w:hAnsi="Times New Roman" w:cs="Times New Roman"/>
          <w:sz w:val="24"/>
          <w:szCs w:val="24"/>
        </w:rPr>
        <w:t xml:space="preserve"> России развивает систему дополнительного образования в рамках федерального проекта «Успех каждого ребенка» национального проекта «Образование»,  который с 2019 года  успешно  реализуется в     Республике  Адыгея.   </w:t>
      </w:r>
    </w:p>
    <w:p w:rsidR="005462D0" w:rsidRPr="00DD0FAB" w:rsidRDefault="005462D0" w:rsidP="005462D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FAB">
        <w:rPr>
          <w:rFonts w:ascii="Times New Roman" w:hAnsi="Times New Roman" w:cs="Times New Roman"/>
          <w:sz w:val="24"/>
          <w:szCs w:val="24"/>
        </w:rPr>
        <w:t xml:space="preserve"> </w:t>
      </w:r>
      <w:r w:rsidRPr="00DD0FAB">
        <w:rPr>
          <w:rStyle w:val="a4"/>
          <w:rFonts w:ascii="Times New Roman" w:hAnsi="Times New Roman" w:cs="Times New Roman"/>
          <w:i w:val="0"/>
          <w:sz w:val="24"/>
          <w:szCs w:val="24"/>
        </w:rPr>
        <w:t>Проект  направлен на создание и работу системы выявления, поддержки и развития способностей и талантов детей и молодежи. В рамках проекта ведется работа по обеспечению равного доступа детей к актуальным и востребованным программам дополнительного образования, выявлению талантов каждого ребенка и ранней профориентации</w:t>
      </w:r>
      <w:r w:rsidRPr="00DD0FA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DD0FA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обучающихся.</w:t>
      </w:r>
      <w:r w:rsidRPr="00DD0FA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DD0FAB">
        <w:rPr>
          <w:rFonts w:ascii="Times New Roman" w:hAnsi="Times New Roman" w:cs="Times New Roman"/>
          <w:sz w:val="24"/>
          <w:szCs w:val="24"/>
        </w:rPr>
        <w:t xml:space="preserve">К 2024 году дополнительным образованием должно быть охвачено 80% детей в возрасте от 5 до 18 лет.  </w:t>
      </w:r>
      <w:r w:rsidRPr="00DD0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462D0" w:rsidRDefault="005462D0" w:rsidP="005462D0">
      <w:pPr>
        <w:pStyle w:val="a3"/>
        <w:shd w:val="clear" w:color="auto" w:fill="FFFFFF"/>
        <w:jc w:val="both"/>
      </w:pPr>
      <w:r w:rsidRPr="00A121D2">
        <w:t> Для достижения цели, поставленной государством в федеральном   проекте «Успех каждого ребенка» национального проекта "Образование"</w:t>
      </w:r>
      <w:r>
        <w:t xml:space="preserve"> и</w:t>
      </w:r>
      <w:r w:rsidRPr="00A121D2">
        <w:t>  внедрения персонифицированного  финансирования дополнительного образования детей</w:t>
      </w:r>
      <w:r>
        <w:t>,</w:t>
      </w:r>
      <w:r w:rsidRPr="00A121D2">
        <w:t xml:space="preserve">  на базе МБОУ ДО "Центр детского творчества </w:t>
      </w:r>
      <w:proofErr w:type="spellStart"/>
      <w:r w:rsidRPr="00A121D2">
        <w:t>Теучежского</w:t>
      </w:r>
      <w:proofErr w:type="spellEnd"/>
      <w:r w:rsidRPr="00A121D2">
        <w:t xml:space="preserve"> района РА" в  2019 году создан муниципальный опорный центр  дополнительного образования детей (МОЦ).  </w:t>
      </w:r>
    </w:p>
    <w:p w:rsidR="005462D0" w:rsidRPr="00EA70B6" w:rsidRDefault="005462D0" w:rsidP="005462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0B6">
        <w:rPr>
          <w:rFonts w:ascii="Times New Roman" w:eastAsia="Times New Roman" w:hAnsi="Times New Roman" w:cs="Times New Roman"/>
          <w:sz w:val="24"/>
          <w:szCs w:val="24"/>
        </w:rPr>
        <w:t>Опорный центр – это ядро в сети организаций различной ведомственной принадлежности, осуществляющих деятельность в сфере дополнительного образования. В нем сосредотачиваются образовательные ресурсы (учебные, методические, информационные и др.).</w:t>
      </w:r>
    </w:p>
    <w:p w:rsidR="005462D0" w:rsidRPr="00A121D2" w:rsidRDefault="005462D0" w:rsidP="005462D0">
      <w:pPr>
        <w:pStyle w:val="Default"/>
        <w:jc w:val="both"/>
        <w:rPr>
          <w:rFonts w:eastAsia="Times New Roman"/>
          <w:color w:val="auto"/>
        </w:rPr>
      </w:pPr>
      <w:r w:rsidRPr="00A121D2">
        <w:rPr>
          <w:rFonts w:eastAsia="Times New Roman"/>
          <w:color w:val="auto"/>
        </w:rPr>
        <w:t xml:space="preserve">Выстраивание сетевого взаимодействия в сфере дополнительного образования детей, координация деятельности и оказание методической поддержки организациям, реализующим дополнительные общеобразовательные программы, переход на персонифицированную систему финансирования, </w:t>
      </w:r>
      <w:r>
        <w:rPr>
          <w:color w:val="auto"/>
          <w:sz w:val="23"/>
          <w:szCs w:val="23"/>
        </w:rPr>
        <w:t xml:space="preserve">  координация и контроль заполнения разделов (модулей)   АИС «Навигатор» образовательными организациями, </w:t>
      </w:r>
      <w:r>
        <w:rPr>
          <w:rFonts w:eastAsia="Times New Roman"/>
        </w:rPr>
        <w:t xml:space="preserve"> </w:t>
      </w:r>
      <w:r w:rsidRPr="00A121D2">
        <w:rPr>
          <w:rFonts w:eastAsia="Times New Roman"/>
          <w:color w:val="auto"/>
        </w:rPr>
        <w:t xml:space="preserve">создание условий для выявления и поддержки одаренных детей, </w:t>
      </w:r>
      <w:r>
        <w:rPr>
          <w:rFonts w:eastAsia="Times New Roman"/>
        </w:rPr>
        <w:t xml:space="preserve"> </w:t>
      </w:r>
      <w:r w:rsidRPr="00A121D2">
        <w:rPr>
          <w:rFonts w:eastAsia="Times New Roman"/>
          <w:color w:val="auto"/>
        </w:rPr>
        <w:t xml:space="preserve"> – вот далеко неполный перечень вопросов, которыми   занимается МОЦ.</w:t>
      </w:r>
    </w:p>
    <w:p w:rsidR="005462D0" w:rsidRPr="00A121D2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color w:val="000000"/>
        </w:rPr>
        <w:t xml:space="preserve"> </w:t>
      </w:r>
      <w:r w:rsidRPr="00A121D2">
        <w:rPr>
          <w:rFonts w:ascii="Times New Roman" w:hAnsi="Times New Roman" w:cs="Times New Roman"/>
          <w:sz w:val="24"/>
          <w:szCs w:val="24"/>
        </w:rPr>
        <w:t>В   муниципалитете    проект  реализуется по  пяти  направлениям:  художественной, естественнонаучной,  туристско-краеведческой, технической, социально-педагогической и  физкультурно-спортивной направленности.  Все эти направления мы разделили на несколько возрастных групп. Каждый ребенок  сможет попробовать  свои силы  в каждом направлении, чтобы в будущем  определить для себя какое их направлений ему ближе, понятнее, нужнее.</w:t>
      </w:r>
    </w:p>
    <w:p w:rsidR="005462D0" w:rsidRPr="00A121D2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  <w:r w:rsidRPr="00A121D2">
        <w:rPr>
          <w:rFonts w:ascii="Times New Roman" w:hAnsi="Times New Roman" w:cs="Times New Roman"/>
          <w:sz w:val="24"/>
          <w:szCs w:val="24"/>
        </w:rPr>
        <w:t xml:space="preserve">Педагоги, которые </w:t>
      </w:r>
      <w:r>
        <w:rPr>
          <w:rFonts w:ascii="Times New Roman" w:hAnsi="Times New Roman" w:cs="Times New Roman"/>
          <w:sz w:val="24"/>
          <w:szCs w:val="24"/>
        </w:rPr>
        <w:t xml:space="preserve"> участвуют в проекте</w:t>
      </w:r>
      <w:r w:rsidRPr="00A121D2">
        <w:rPr>
          <w:rFonts w:ascii="Times New Roman" w:hAnsi="Times New Roman" w:cs="Times New Roman"/>
          <w:sz w:val="24"/>
          <w:szCs w:val="24"/>
        </w:rPr>
        <w:t xml:space="preserve">, прошли  </w:t>
      </w:r>
      <w:r>
        <w:rPr>
          <w:rFonts w:ascii="Times New Roman" w:hAnsi="Times New Roman" w:cs="Times New Roman"/>
          <w:sz w:val="24"/>
          <w:szCs w:val="24"/>
        </w:rPr>
        <w:t xml:space="preserve"> специальное  </w:t>
      </w:r>
      <w:r w:rsidRPr="00A121D2">
        <w:rPr>
          <w:rFonts w:ascii="Times New Roman" w:hAnsi="Times New Roman" w:cs="Times New Roman"/>
          <w:sz w:val="24"/>
          <w:szCs w:val="24"/>
        </w:rPr>
        <w:t>обучение в АРИПК г. Майкопа.</w:t>
      </w:r>
    </w:p>
    <w:p w:rsidR="005462D0" w:rsidRPr="00A121D2" w:rsidRDefault="005462D0" w:rsidP="005462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1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A121D2">
        <w:rPr>
          <w:rFonts w:ascii="Times New Roman" w:hAnsi="Times New Roman" w:cs="Times New Roman"/>
          <w:sz w:val="24"/>
          <w:szCs w:val="24"/>
        </w:rPr>
        <w:t>В  целях реализации  мероприятий дорожной карты федерального проекта "Успех каждого ребенка" создаются новые места    по дополнительному образованию детей. Так в 2020 году созданы новые  места   на 390 детей (</w:t>
      </w:r>
      <w:proofErr w:type="spellStart"/>
      <w:r w:rsidRPr="00A121D2">
        <w:rPr>
          <w:rFonts w:ascii="Times New Roman" w:hAnsi="Times New Roman" w:cs="Times New Roman"/>
          <w:sz w:val="24"/>
          <w:szCs w:val="24"/>
        </w:rPr>
        <w:t>Понежукайской</w:t>
      </w:r>
      <w:proofErr w:type="spellEnd"/>
      <w:r w:rsidRPr="00A121D2">
        <w:rPr>
          <w:rFonts w:ascii="Times New Roman" w:hAnsi="Times New Roman" w:cs="Times New Roman"/>
          <w:sz w:val="24"/>
          <w:szCs w:val="24"/>
        </w:rPr>
        <w:t xml:space="preserve"> СОШ№1 -150 мест., </w:t>
      </w:r>
      <w:proofErr w:type="spellStart"/>
      <w:r w:rsidRPr="00A121D2">
        <w:rPr>
          <w:rFonts w:ascii="Times New Roman" w:hAnsi="Times New Roman" w:cs="Times New Roman"/>
          <w:sz w:val="24"/>
          <w:szCs w:val="24"/>
        </w:rPr>
        <w:t>Ассоколайской</w:t>
      </w:r>
      <w:proofErr w:type="spellEnd"/>
      <w:r w:rsidRPr="00A121D2">
        <w:rPr>
          <w:rFonts w:ascii="Times New Roman" w:hAnsi="Times New Roman" w:cs="Times New Roman"/>
          <w:sz w:val="24"/>
          <w:szCs w:val="24"/>
        </w:rPr>
        <w:t xml:space="preserve"> СОШ№2 -75 мест, </w:t>
      </w:r>
      <w:proofErr w:type="spellStart"/>
      <w:r w:rsidRPr="00A121D2">
        <w:rPr>
          <w:rFonts w:ascii="Times New Roman" w:hAnsi="Times New Roman" w:cs="Times New Roman"/>
          <w:sz w:val="24"/>
          <w:szCs w:val="24"/>
        </w:rPr>
        <w:t>Габукайской</w:t>
      </w:r>
      <w:proofErr w:type="spellEnd"/>
      <w:r w:rsidRPr="00A121D2">
        <w:rPr>
          <w:rFonts w:ascii="Times New Roman" w:hAnsi="Times New Roman" w:cs="Times New Roman"/>
          <w:sz w:val="24"/>
          <w:szCs w:val="24"/>
        </w:rPr>
        <w:t xml:space="preserve"> СОШ№6 -75 мест, </w:t>
      </w:r>
      <w:proofErr w:type="spellStart"/>
      <w:r w:rsidRPr="00A121D2">
        <w:rPr>
          <w:rFonts w:ascii="Times New Roman" w:hAnsi="Times New Roman" w:cs="Times New Roman"/>
          <w:sz w:val="24"/>
          <w:szCs w:val="24"/>
        </w:rPr>
        <w:t>Вочепшийской</w:t>
      </w:r>
      <w:proofErr w:type="spellEnd"/>
      <w:r w:rsidRPr="00A121D2">
        <w:rPr>
          <w:rFonts w:ascii="Times New Roman" w:hAnsi="Times New Roman" w:cs="Times New Roman"/>
          <w:sz w:val="24"/>
          <w:szCs w:val="24"/>
        </w:rPr>
        <w:t xml:space="preserve"> </w:t>
      </w:r>
      <w:r w:rsidRPr="00A121D2">
        <w:rPr>
          <w:rFonts w:ascii="Times New Roman" w:hAnsi="Times New Roman" w:cs="Times New Roman"/>
          <w:sz w:val="24"/>
          <w:szCs w:val="24"/>
        </w:rPr>
        <w:lastRenderedPageBreak/>
        <w:t xml:space="preserve">СОШ№9 -45 мест, </w:t>
      </w:r>
      <w:proofErr w:type="spellStart"/>
      <w:r w:rsidRPr="00A121D2">
        <w:rPr>
          <w:rFonts w:ascii="Times New Roman" w:hAnsi="Times New Roman" w:cs="Times New Roman"/>
          <w:sz w:val="24"/>
          <w:szCs w:val="24"/>
        </w:rPr>
        <w:t>Тлюстенхабльской</w:t>
      </w:r>
      <w:proofErr w:type="spellEnd"/>
      <w:r w:rsidRPr="00A121D2">
        <w:rPr>
          <w:rFonts w:ascii="Times New Roman" w:hAnsi="Times New Roman" w:cs="Times New Roman"/>
          <w:sz w:val="24"/>
          <w:szCs w:val="24"/>
        </w:rPr>
        <w:t xml:space="preserve"> СОШ№10 -45 мест). В 2021 году  создано новых 825 мест еще в шести образовательных учреждениях: </w:t>
      </w:r>
      <w:proofErr w:type="spellStart"/>
      <w:r w:rsidRPr="00A121D2">
        <w:rPr>
          <w:rFonts w:ascii="Times New Roman" w:hAnsi="Times New Roman" w:cs="Times New Roman"/>
          <w:sz w:val="24"/>
          <w:szCs w:val="24"/>
        </w:rPr>
        <w:t>Джиджихабльсой</w:t>
      </w:r>
      <w:proofErr w:type="spellEnd"/>
      <w:r w:rsidRPr="00A121D2">
        <w:rPr>
          <w:rFonts w:ascii="Times New Roman" w:hAnsi="Times New Roman" w:cs="Times New Roman"/>
          <w:sz w:val="24"/>
          <w:szCs w:val="24"/>
        </w:rPr>
        <w:t xml:space="preserve"> СОШ№7 (60 мест), </w:t>
      </w:r>
      <w:proofErr w:type="spellStart"/>
      <w:r w:rsidRPr="00A121D2">
        <w:rPr>
          <w:rFonts w:ascii="Times New Roman" w:hAnsi="Times New Roman" w:cs="Times New Roman"/>
          <w:sz w:val="24"/>
          <w:szCs w:val="24"/>
        </w:rPr>
        <w:t>Нешукайской</w:t>
      </w:r>
      <w:proofErr w:type="spellEnd"/>
      <w:r w:rsidRPr="00A121D2">
        <w:rPr>
          <w:rFonts w:ascii="Times New Roman" w:hAnsi="Times New Roman" w:cs="Times New Roman"/>
          <w:sz w:val="24"/>
          <w:szCs w:val="24"/>
        </w:rPr>
        <w:t xml:space="preserve"> СОШ№8 (60 мест),  </w:t>
      </w:r>
      <w:proofErr w:type="spellStart"/>
      <w:r w:rsidRPr="00A121D2">
        <w:rPr>
          <w:rFonts w:ascii="Times New Roman" w:hAnsi="Times New Roman" w:cs="Times New Roman"/>
          <w:sz w:val="24"/>
          <w:szCs w:val="24"/>
        </w:rPr>
        <w:t>Вочепшийской</w:t>
      </w:r>
      <w:proofErr w:type="spellEnd"/>
      <w:r w:rsidRPr="00A121D2">
        <w:rPr>
          <w:rFonts w:ascii="Times New Roman" w:hAnsi="Times New Roman" w:cs="Times New Roman"/>
          <w:sz w:val="24"/>
          <w:szCs w:val="24"/>
        </w:rPr>
        <w:t xml:space="preserve"> СОШ№9 -60 мест, </w:t>
      </w:r>
      <w:proofErr w:type="spellStart"/>
      <w:r w:rsidRPr="00A121D2">
        <w:rPr>
          <w:rFonts w:ascii="Times New Roman" w:hAnsi="Times New Roman" w:cs="Times New Roman"/>
          <w:sz w:val="24"/>
          <w:szCs w:val="24"/>
        </w:rPr>
        <w:t>Тлюстенхабльской</w:t>
      </w:r>
      <w:proofErr w:type="spellEnd"/>
      <w:r w:rsidRPr="00A121D2">
        <w:rPr>
          <w:rFonts w:ascii="Times New Roman" w:hAnsi="Times New Roman" w:cs="Times New Roman"/>
          <w:sz w:val="24"/>
          <w:szCs w:val="24"/>
        </w:rPr>
        <w:t xml:space="preserve"> СОШ№10 -165 мест, ЦДТ (105 мест) и ДЮСШ (375 мест).</w:t>
      </w:r>
    </w:p>
    <w:p w:rsidR="005462D0" w:rsidRPr="00A121D2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  <w:r w:rsidRPr="00A121D2">
        <w:rPr>
          <w:rFonts w:ascii="Times New Roman" w:eastAsia="Times New Roman" w:hAnsi="Times New Roman" w:cs="Times New Roman"/>
          <w:sz w:val="24"/>
          <w:szCs w:val="24"/>
        </w:rPr>
        <w:t xml:space="preserve">Работа по созданию новых мест дополнительного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регионального проекта </w:t>
      </w:r>
      <w:r w:rsidRPr="00A121D2">
        <w:rPr>
          <w:rFonts w:ascii="Times New Roman" w:eastAsia="Times New Roman" w:hAnsi="Times New Roman" w:cs="Times New Roman"/>
          <w:sz w:val="24"/>
          <w:szCs w:val="24"/>
        </w:rPr>
        <w:t xml:space="preserve"> нацпроекта "Образование"  в 2022  году  продолжена. Разработаны  и отправлены на экспертизу в Региональный модельный центр   шесть дополнительных общеобразовательных программ  четырех ОУ на 214 мест, в том числе в: </w:t>
      </w:r>
      <w:proofErr w:type="spellStart"/>
      <w:r w:rsidRPr="00A121D2">
        <w:rPr>
          <w:rFonts w:ascii="Times New Roman" w:eastAsia="Times New Roman" w:hAnsi="Times New Roman" w:cs="Times New Roman"/>
          <w:sz w:val="24"/>
          <w:szCs w:val="24"/>
        </w:rPr>
        <w:t>Понежукайской</w:t>
      </w:r>
      <w:proofErr w:type="spellEnd"/>
      <w:r w:rsidRPr="00A121D2">
        <w:rPr>
          <w:rFonts w:ascii="Times New Roman" w:eastAsia="Times New Roman" w:hAnsi="Times New Roman" w:cs="Times New Roman"/>
          <w:sz w:val="24"/>
          <w:szCs w:val="24"/>
        </w:rPr>
        <w:t xml:space="preserve"> СОШ№1 (34 места), </w:t>
      </w:r>
      <w:proofErr w:type="spellStart"/>
      <w:r w:rsidRPr="00A121D2">
        <w:rPr>
          <w:rFonts w:ascii="Times New Roman" w:eastAsia="Times New Roman" w:hAnsi="Times New Roman" w:cs="Times New Roman"/>
          <w:sz w:val="24"/>
          <w:szCs w:val="24"/>
        </w:rPr>
        <w:t>Нечерезийской</w:t>
      </w:r>
      <w:proofErr w:type="spellEnd"/>
      <w:r w:rsidRPr="00A121D2">
        <w:rPr>
          <w:rFonts w:ascii="Times New Roman" w:eastAsia="Times New Roman" w:hAnsi="Times New Roman" w:cs="Times New Roman"/>
          <w:sz w:val="24"/>
          <w:szCs w:val="24"/>
        </w:rPr>
        <w:t xml:space="preserve"> СОШ№4 (30 мест), </w:t>
      </w:r>
      <w:proofErr w:type="spellStart"/>
      <w:r w:rsidRPr="00A121D2">
        <w:rPr>
          <w:rFonts w:ascii="Times New Roman" w:eastAsia="Times New Roman" w:hAnsi="Times New Roman" w:cs="Times New Roman"/>
          <w:sz w:val="24"/>
          <w:szCs w:val="24"/>
        </w:rPr>
        <w:t>Габукайской</w:t>
      </w:r>
      <w:proofErr w:type="spellEnd"/>
      <w:r w:rsidRPr="00A121D2">
        <w:rPr>
          <w:rFonts w:ascii="Times New Roman" w:eastAsia="Times New Roman" w:hAnsi="Times New Roman" w:cs="Times New Roman"/>
          <w:sz w:val="24"/>
          <w:szCs w:val="24"/>
        </w:rPr>
        <w:t xml:space="preserve"> СОШ№6 (45 мест), ЦДТ (105 мест), которые будут  работать уже с сентября 2022 года. </w:t>
      </w:r>
      <w:r w:rsidRPr="00A121D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62D0" w:rsidRPr="00A121D2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  <w:r w:rsidRPr="00A121D2">
        <w:rPr>
          <w:rFonts w:ascii="Times New Roman" w:hAnsi="Times New Roman" w:cs="Times New Roman"/>
          <w:sz w:val="24"/>
          <w:szCs w:val="24"/>
        </w:rPr>
        <w:t>Для организационно-методического сопровождения увеличения охвата  детей дополнительным образованием в районе муниципальный опорный центр   организовал работу в системе АИС "Навигатор". Всего в АИС  зарегистрировано 10 образовательных учреждений района, которые реализуют 143 общеобразовательные программы,  с учетом программ, созданных  по проекту "Точка роста".  Реализуемые программы соответствуют требованиям к программам дополнительного образования детей. Всего в АИС "Навигатор" зарегистрировано 3391 обучающийся  школ и ДОУ района.</w:t>
      </w:r>
    </w:p>
    <w:p w:rsidR="005462D0" w:rsidRPr="00A121D2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  <w:r w:rsidRPr="00A121D2">
        <w:rPr>
          <w:rFonts w:ascii="Times New Roman" w:hAnsi="Times New Roman" w:cs="Times New Roman"/>
          <w:sz w:val="24"/>
          <w:szCs w:val="24"/>
        </w:rPr>
        <w:t xml:space="preserve">  Создан  информационный портал МОЦ (раздел на сайте ЦДТ), в котором  размещены региональные и муниципальные нормативные правовые акты и иные документы, обеспечивающие внедрение системы персонифицированного финансирования дополнительного образования детей и автоматизированной информационной системы «Навигатор дополнительного образования детей». </w:t>
      </w:r>
    </w:p>
    <w:p w:rsidR="005462D0" w:rsidRPr="00A121D2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  <w:r w:rsidRPr="00A121D2">
        <w:rPr>
          <w:rFonts w:ascii="Times New Roman" w:hAnsi="Times New Roman" w:cs="Times New Roman"/>
          <w:sz w:val="24"/>
          <w:szCs w:val="24"/>
        </w:rPr>
        <w:t xml:space="preserve">Благодаря  нацпроекту  "Образование" ежегодно обновляется материальная база вновь создаваемых учебных мест.  Для каждого направления закуплено оборудование и материалы. </w:t>
      </w:r>
      <w:r>
        <w:rPr>
          <w:rFonts w:ascii="Times New Roman" w:hAnsi="Times New Roman" w:cs="Times New Roman"/>
          <w:sz w:val="24"/>
          <w:szCs w:val="24"/>
        </w:rPr>
        <w:t xml:space="preserve">Это ноутбуки,  микроскопы стереоскопические, пинцеты, пробирки, часовые стекла, весы электронные,  лупы,   химические реактивы и др. материалы для объединений естественнонаучной направленности. </w:t>
      </w:r>
    </w:p>
    <w:p w:rsidR="005462D0" w:rsidRPr="00A121D2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121D2">
        <w:rPr>
          <w:rFonts w:ascii="Times New Roman" w:hAnsi="Times New Roman" w:cs="Times New Roman"/>
          <w:sz w:val="24"/>
          <w:szCs w:val="24"/>
        </w:rPr>
        <w:t>ля работы кружков  художественной направленности получены необходимые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1D2">
        <w:rPr>
          <w:rFonts w:ascii="Times New Roman" w:hAnsi="Times New Roman" w:cs="Times New Roman"/>
          <w:sz w:val="24"/>
          <w:szCs w:val="24"/>
        </w:rPr>
        <w:t>( кисти, нитки , пряжа, спицы, крючки, бисер и др.материалы), для кружков туристско-краеведческой работы закуплено много нового оборудования , это и туристические палатки, и спальные мешки,  и туристические столы, страховочные системы и много другого немаловажного оборудования и инвентаря для активных занятий на свежем воздухе.</w:t>
      </w:r>
    </w:p>
    <w:p w:rsidR="005462D0" w:rsidRPr="00A121D2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  <w:r w:rsidRPr="00A121D2">
        <w:rPr>
          <w:rFonts w:ascii="Times New Roman" w:hAnsi="Times New Roman" w:cs="Times New Roman"/>
          <w:sz w:val="24"/>
          <w:szCs w:val="24"/>
        </w:rPr>
        <w:t xml:space="preserve">Не забыли и про  оснащение </w:t>
      </w:r>
      <w:proofErr w:type="spellStart"/>
      <w:r w:rsidRPr="00A121D2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1D2">
        <w:rPr>
          <w:rFonts w:ascii="Times New Roman" w:hAnsi="Times New Roman" w:cs="Times New Roman"/>
          <w:sz w:val="24"/>
          <w:szCs w:val="24"/>
        </w:rPr>
        <w:t>- спортивного направления: гимнастические маты, ф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121D2">
        <w:rPr>
          <w:rFonts w:ascii="Times New Roman" w:hAnsi="Times New Roman" w:cs="Times New Roman"/>
          <w:sz w:val="24"/>
          <w:szCs w:val="24"/>
        </w:rPr>
        <w:t xml:space="preserve">тбольные мячи,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1D2">
        <w:rPr>
          <w:rFonts w:ascii="Times New Roman" w:hAnsi="Times New Roman" w:cs="Times New Roman"/>
          <w:sz w:val="24"/>
          <w:szCs w:val="24"/>
        </w:rPr>
        <w:t>гантели и друг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A121D2">
        <w:rPr>
          <w:rFonts w:ascii="Times New Roman" w:hAnsi="Times New Roman" w:cs="Times New Roman"/>
          <w:sz w:val="24"/>
          <w:szCs w:val="24"/>
        </w:rPr>
        <w:t xml:space="preserve">  спортивное оборудование для  физического развития детей,  укрепления их здоровья , удовлетворения  интересов и склонностей.</w:t>
      </w:r>
    </w:p>
    <w:p w:rsidR="005462D0" w:rsidRPr="00A121D2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  <w:r w:rsidRPr="00A121D2">
        <w:rPr>
          <w:rFonts w:ascii="Times New Roman" w:hAnsi="Times New Roman" w:cs="Times New Roman"/>
          <w:sz w:val="24"/>
          <w:szCs w:val="24"/>
        </w:rPr>
        <w:t xml:space="preserve">Хочется пожелать  нам всем  успехов в освоении новых образовательных  программ, постараться увлечь  ребят, открыть для них новые горизонты.  </w:t>
      </w:r>
    </w:p>
    <w:p w:rsidR="005462D0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2D0" w:rsidRPr="00A121D2" w:rsidRDefault="005462D0" w:rsidP="005462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М.Г.Чич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муниципальный  администратор МОЦ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25192" w:rsidRDefault="00025192" w:rsidP="005462D0">
      <w:pPr>
        <w:jc w:val="both"/>
      </w:pPr>
    </w:p>
    <w:sectPr w:rsidR="00025192" w:rsidSect="005462D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462D0"/>
    <w:rsid w:val="00025192"/>
    <w:rsid w:val="001C08AF"/>
    <w:rsid w:val="005462D0"/>
    <w:rsid w:val="00C1488E"/>
    <w:rsid w:val="00D3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46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5462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2022-08-29T11:32:00Z</dcterms:created>
  <dcterms:modified xsi:type="dcterms:W3CDTF">2022-08-30T06:10:00Z</dcterms:modified>
</cp:coreProperties>
</file>