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Style w:val="af"/>
        <w:tblW w:w="73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93"/>
      </w:tblGrid>
      <w:tr xmlns:wp14="http://schemas.microsoft.com/office/word/2010/wordml" w:rsidR="00D058F3" w:rsidTr="2734774F" w14:paraId="0EA46097" wp14:textId="77777777">
        <w:tc>
          <w:tcPr>
            <w:tcW w:w="7393" w:type="dxa"/>
            <w:tcMar/>
          </w:tcPr>
          <w:p w:rsidRPr="0061231A" w:rsidR="00D058F3" w:rsidP="2734774F" w:rsidRDefault="00D058F3" w14:paraId="17739B2D" wp14:textId="77777777">
            <w:pPr>
              <w:pStyle w:val="ae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proofErr w:type="spellEnd"/>
            <w:r w:rsidRPr="0061231A">
              <w:rPr>
                <w:kern w:val="36"/>
                <w:sz w:val="28"/>
                <w:szCs w:val="28"/>
                <w:lang w:eastAsia="ru-RU"/>
              </w:rPr>
              <w:br/>
            </w:r>
          </w:p>
        </w:tc>
      </w:tr>
    </w:tbl>
    <w:p xmlns:wp14="http://schemas.microsoft.com/office/word/2010/wordml" w:rsidRPr="00231F56" w:rsidR="00D058F3" w:rsidP="00D058F3" w:rsidRDefault="00D058F3" w14:paraId="672A6659" wp14:textId="7777777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Cs/>
          <w:kern w:val="36"/>
          <w:sz w:val="32"/>
          <w:szCs w:val="32"/>
          <w:lang w:eastAsia="ru-RU"/>
        </w:rPr>
      </w:pPr>
    </w:p>
    <w:p xmlns:wp14="http://schemas.microsoft.com/office/word/2010/wordml" w:rsidR="00D058F3" w:rsidP="00D058F3" w:rsidRDefault="00D058F3" w14:paraId="1CBAF00F" wp14:textId="7777777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Cs/>
          <w:kern w:val="36"/>
          <w:sz w:val="96"/>
          <w:szCs w:val="96"/>
          <w:lang w:eastAsia="ru-RU"/>
        </w:rPr>
      </w:pPr>
      <w:r>
        <w:rPr>
          <w:rFonts w:ascii="Times New Roman" w:hAnsi="Times New Roman" w:eastAsia="Times New Roman" w:cs="Times New Roman"/>
          <w:bCs/>
          <w:kern w:val="36"/>
          <w:sz w:val="96"/>
          <w:szCs w:val="96"/>
          <w:lang w:eastAsia="ru-RU"/>
        </w:rPr>
        <w:t>П</w:t>
      </w:r>
      <w:r w:rsidRPr="00EE7AED">
        <w:rPr>
          <w:rFonts w:ascii="Times New Roman" w:hAnsi="Times New Roman" w:eastAsia="Times New Roman" w:cs="Times New Roman"/>
          <w:bCs/>
          <w:kern w:val="36"/>
          <w:sz w:val="96"/>
          <w:szCs w:val="96"/>
          <w:lang w:eastAsia="ru-RU"/>
        </w:rPr>
        <w:t>рограмма</w:t>
      </w:r>
      <w:r>
        <w:rPr>
          <w:rFonts w:ascii="Times New Roman" w:hAnsi="Times New Roman" w:eastAsia="Times New Roman" w:cs="Times New Roman"/>
          <w:bCs/>
          <w:kern w:val="36"/>
          <w:sz w:val="96"/>
          <w:szCs w:val="96"/>
          <w:lang w:eastAsia="ru-RU"/>
        </w:rPr>
        <w:t xml:space="preserve"> по внеурочной деятельности</w:t>
      </w:r>
    </w:p>
    <w:p xmlns:wp14="http://schemas.microsoft.com/office/word/2010/wordml" w:rsidRPr="00231F56" w:rsidR="00D058F3" w:rsidP="00D058F3" w:rsidRDefault="00D058F3" w14:paraId="6C5C96C8" wp14:textId="7777777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Cs/>
          <w:kern w:val="36"/>
          <w:sz w:val="48"/>
          <w:szCs w:val="48"/>
          <w:lang w:eastAsia="ru-RU"/>
        </w:rPr>
        <w:t>(военно-патриотическое направление)</w:t>
      </w:r>
    </w:p>
    <w:p xmlns:wp14="http://schemas.microsoft.com/office/word/2010/wordml" w:rsidRPr="00A419D7" w:rsidR="00D058F3" w:rsidP="00D058F3" w:rsidRDefault="00D058F3" w14:paraId="12198B1A" wp14:textId="7777777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Cs/>
          <w:kern w:val="36"/>
          <w:sz w:val="56"/>
          <w:szCs w:val="56"/>
          <w:lang w:eastAsia="ru-RU"/>
        </w:rPr>
      </w:pPr>
      <w:r w:rsidRPr="2734774F">
        <w:rPr>
          <w:rFonts w:ascii="Times New Roman" w:hAnsi="Times New Roman" w:eastAsia="Times New Roman" w:cs="Times New Roman"/>
          <w:kern w:val="36"/>
          <w:sz w:val="56"/>
          <w:szCs w:val="56"/>
          <w:lang w:eastAsia="ru-RU"/>
        </w:rPr>
        <w:t>«Моя малая Родина»</w:t>
      </w:r>
    </w:p>
    <w:p xmlns:wp14="http://schemas.microsoft.com/office/word/2010/wordml" w:rsidR="004540BF" w:rsidP="00D058F3" w:rsidRDefault="004540BF" w14:paraId="0A37501D" wp14:textId="7777777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</w:pPr>
    </w:p>
    <w:p xmlns:wp14="http://schemas.microsoft.com/office/word/2010/wordml" w:rsidRPr="00D058F3" w:rsidR="00D058F3" w:rsidP="00D058F3" w:rsidRDefault="00D058F3" w14:paraId="4DF6D6F1" wp14:textId="7777777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</w:pPr>
      <w:r w:rsidRPr="00D058F3"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  <w:lastRenderedPageBreak/>
        <w:t>Программа по внеурочной деятельности</w:t>
      </w:r>
    </w:p>
    <w:p xmlns:wp14="http://schemas.microsoft.com/office/word/2010/wordml" w:rsidRPr="00D058F3" w:rsidR="00D058F3" w:rsidP="00D058F3" w:rsidRDefault="00D058F3" w14:paraId="20237302" wp14:textId="7777777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</w:pPr>
      <w:r w:rsidRPr="00D058F3"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  <w:t>(военно-патриотическое направление)</w:t>
      </w:r>
    </w:p>
    <w:p xmlns:wp14="http://schemas.microsoft.com/office/word/2010/wordml" w:rsidRPr="00D058F3" w:rsidR="00D058F3" w:rsidP="00D058F3" w:rsidRDefault="00D058F3" w14:paraId="3767BF38" wp14:textId="7777777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</w:pPr>
      <w:r w:rsidRPr="00D058F3"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  <w:t>«Моя малая Родина»</w:t>
      </w:r>
    </w:p>
    <w:p xmlns:wp14="http://schemas.microsoft.com/office/word/2010/wordml" w:rsidR="008844F3" w:rsidP="008844F3" w:rsidRDefault="008844F3" w14:paraId="5DAB6C7B" wp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xmlns:wp14="http://schemas.microsoft.com/office/word/2010/wordml" w:rsidRPr="00893BDD" w:rsidR="00D058F3" w:rsidP="008844F3" w:rsidRDefault="00D058F3" w14:paraId="02EB378F" wp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xmlns:wp14="http://schemas.microsoft.com/office/word/2010/wordml" w:rsidRPr="00893BDD" w:rsidR="008844F3" w:rsidP="008844F3" w:rsidRDefault="00B32DA6" w14:paraId="0191D58C" wp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Возраст детей: 7–8</w:t>
      </w:r>
      <w:r w:rsidRPr="00893BDD" w:rsidR="008844F3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лет.</w:t>
      </w:r>
    </w:p>
    <w:p xmlns:wp14="http://schemas.microsoft.com/office/word/2010/wordml" w:rsidRPr="00893BDD" w:rsidR="008844F3" w:rsidP="008844F3" w:rsidRDefault="00B32DA6" w14:paraId="32E3C842" wp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Срок реализации программы: 1 год</w:t>
      </w:r>
      <w:r w:rsidRPr="00893BDD" w:rsidR="008844F3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xmlns:wp14="http://schemas.microsoft.com/office/word/2010/wordml" w:rsidRPr="00893BDD" w:rsidR="008844F3" w:rsidP="008844F3" w:rsidRDefault="008844F3" w14:paraId="509DDC8A" wp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Автор программы:</w:t>
      </w:r>
      <w:r w:rsidRPr="00893BDD" w:rsidR="00EC5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BDD" w:rsidR="00EC57AF">
        <w:rPr>
          <w:rFonts w:ascii="Times New Roman" w:hAnsi="Times New Roman" w:cs="Times New Roman"/>
          <w:sz w:val="28"/>
          <w:szCs w:val="28"/>
        </w:rPr>
        <w:t>Коблева</w:t>
      </w:r>
      <w:proofErr w:type="spellEnd"/>
      <w:r w:rsidRPr="00893BDD" w:rsidR="00EC5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BDD" w:rsidR="00EC57AF">
        <w:rPr>
          <w:rFonts w:ascii="Times New Roman" w:hAnsi="Times New Roman" w:cs="Times New Roman"/>
          <w:sz w:val="28"/>
          <w:szCs w:val="28"/>
        </w:rPr>
        <w:t>Сусана</w:t>
      </w:r>
      <w:proofErr w:type="spellEnd"/>
      <w:r w:rsidRPr="00893BDD" w:rsidR="00EC5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BDD" w:rsidR="00EC57AF">
        <w:rPr>
          <w:rFonts w:ascii="Times New Roman" w:hAnsi="Times New Roman" w:cs="Times New Roman"/>
          <w:sz w:val="28"/>
          <w:szCs w:val="28"/>
        </w:rPr>
        <w:t>Байзетовна</w:t>
      </w:r>
      <w:proofErr w:type="spellEnd"/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, учитель</w:t>
      </w:r>
      <w:r w:rsidRPr="00893BDD" w:rsidR="00EC57AF"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адыгейского языка и литературы</w:t>
      </w: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высшей категории, </w:t>
      </w:r>
      <w:r w:rsidRPr="00893BDD" w:rsidR="00EC57AF">
        <w:rPr>
          <w:rFonts w:ascii="Times New Roman" w:hAnsi="Times New Roman" w:eastAsia="Times New Roman" w:cs="Times New Roman"/>
          <w:sz w:val="28"/>
          <w:szCs w:val="28"/>
          <w:lang w:eastAsia="ru-RU"/>
        </w:rPr>
        <w:t>педагогический стаж работы – 14</w:t>
      </w: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  лет.</w:t>
      </w:r>
    </w:p>
    <w:p xmlns:wp14="http://schemas.microsoft.com/office/word/2010/wordml" w:rsidRPr="00893BDD" w:rsidR="008844F3" w:rsidP="008844F3" w:rsidRDefault="008844F3" w14:paraId="0631A940" wp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Образовательная про</w:t>
      </w:r>
      <w:r w:rsidRPr="00893BDD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грамма </w:t>
      </w:r>
      <w:r w:rsidRPr="00893BDD" w:rsidR="00B32DA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«</w:t>
      </w:r>
      <w:r w:rsidRPr="00893BDD" w:rsidR="00EC57AF">
        <w:rPr>
          <w:rFonts w:ascii="Times New Roman" w:hAnsi="Times New Roman" w:eastAsia="Times New Roman" w:cs="Times New Roman"/>
          <w:bCs/>
          <w:kern w:val="36"/>
          <w:sz w:val="28"/>
          <w:szCs w:val="28"/>
          <w:lang w:eastAsia="ru-RU"/>
        </w:rPr>
        <w:t xml:space="preserve"> Моя малая Родина</w:t>
      </w:r>
      <w:r w:rsidRPr="00893BDD" w:rsidR="00EC57A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893BDD" w:rsidR="00B32DA6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»</w:t>
      </w:r>
      <w:r w:rsidRPr="00893BDD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реализуется</w:t>
      </w: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базе  муниципального образовательного учреждения средне</w:t>
      </w:r>
      <w:r w:rsidRPr="00893BDD" w:rsidR="00EC57AF">
        <w:rPr>
          <w:rFonts w:ascii="Times New Roman" w:hAnsi="Times New Roman" w:eastAsia="Times New Roman" w:cs="Times New Roman"/>
          <w:sz w:val="28"/>
          <w:szCs w:val="28"/>
          <w:lang w:eastAsia="ru-RU"/>
        </w:rPr>
        <w:t>й общеобразовательной школы № 11</w:t>
      </w: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00893BDD" w:rsidR="00EC57AF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села Красногвардейского </w:t>
      </w:r>
      <w:proofErr w:type="spellStart"/>
      <w:proofErr w:type="gramStart"/>
      <w:r w:rsidRPr="00893BDD" w:rsidR="00EC57AF">
        <w:rPr>
          <w:rFonts w:ascii="Times New Roman" w:hAnsi="Times New Roman" w:eastAsia="Times New Roman" w:cs="Times New Roman"/>
          <w:sz w:val="28"/>
          <w:szCs w:val="28"/>
          <w:lang w:eastAsia="ru-RU"/>
        </w:rPr>
        <w:t>Красногвардейского</w:t>
      </w:r>
      <w:proofErr w:type="spellEnd"/>
      <w:proofErr w:type="gramEnd"/>
      <w:r w:rsidRPr="00893BDD" w:rsidR="00EC57AF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района Республики Адыгея.</w:t>
      </w:r>
    </w:p>
    <w:p xmlns:wp14="http://schemas.microsoft.com/office/word/2010/wordml" w:rsidRPr="00893BDD" w:rsidR="008844F3" w:rsidP="008844F3" w:rsidRDefault="008844F3" w14:paraId="0BD4C335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xmlns:wp14="http://schemas.microsoft.com/office/word/2010/wordml" w:rsidRPr="00893BDD" w:rsidR="008844F3" w:rsidP="008844F3" w:rsidRDefault="008844F3" w14:paraId="48B8CEA4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Обоснование необходимости внедрения программы в учебно-воспитательный процесс</w:t>
      </w:r>
    </w:p>
    <w:p xmlns:wp14="http://schemas.microsoft.com/office/word/2010/wordml" w:rsidRPr="00893BDD" w:rsidR="008844F3" w:rsidP="008844F3" w:rsidRDefault="00EC57AF" w14:paraId="36E7B377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Изучение малой Родины </w:t>
      </w:r>
      <w:r w:rsidRPr="00893BDD" w:rsidR="008844F3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имеет большое значение в воспитании патриотических чу</w:t>
      </w:r>
      <w:proofErr w:type="gramStart"/>
      <w:r w:rsidRPr="00893BDD" w:rsidR="008844F3">
        <w:rPr>
          <w:rFonts w:ascii="Times New Roman" w:hAnsi="Times New Roman" w:eastAsia="Times New Roman" w:cs="Times New Roman"/>
          <w:sz w:val="28"/>
          <w:szCs w:val="28"/>
          <w:lang w:eastAsia="ru-RU"/>
        </w:rPr>
        <w:t>вств</w:t>
      </w: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00893BDD" w:rsidR="008844F3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шк</w:t>
      </w:r>
      <w:proofErr w:type="gramEnd"/>
      <w:r w:rsidRPr="00893BDD" w:rsidR="008844F3">
        <w:rPr>
          <w:rFonts w:ascii="Times New Roman" w:hAnsi="Times New Roman" w:eastAsia="Times New Roman" w:cs="Times New Roman"/>
          <w:sz w:val="28"/>
          <w:szCs w:val="28"/>
          <w:lang w:eastAsia="ru-RU"/>
        </w:rPr>
        <w:t>ольников, расширении кругозора, развитии их интеллектуального и творческого потенциала. “Малая родина” ребенка – это и природа, которая его окружает, семья, дом, шк</w:t>
      </w: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ола, это и памятные места села</w:t>
      </w:r>
      <w:r w:rsidRPr="00893BDD" w:rsidR="008844F3">
        <w:rPr>
          <w:rFonts w:ascii="Times New Roman" w:hAnsi="Times New Roman" w:eastAsia="Times New Roman" w:cs="Times New Roman"/>
          <w:sz w:val="28"/>
          <w:szCs w:val="28"/>
          <w:lang w:eastAsia="ru-RU"/>
        </w:rPr>
        <w:t>, его исторические и культурные центры,</w:t>
      </w: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промышленные предприятия села</w:t>
      </w:r>
      <w:r w:rsidRPr="00893BDD" w:rsidR="008844F3">
        <w:rPr>
          <w:rFonts w:ascii="Times New Roman" w:hAnsi="Times New Roman" w:eastAsia="Times New Roman" w:cs="Times New Roman"/>
          <w:sz w:val="28"/>
          <w:szCs w:val="28"/>
          <w:lang w:eastAsia="ru-RU"/>
        </w:rPr>
        <w:t>, это и известные лю</w:t>
      </w: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ди, гордость и слава нашей республики</w:t>
      </w:r>
      <w:r w:rsidRPr="00893BDD" w:rsidR="008844F3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 w:rsidRPr="00893BDD" w:rsidR="008844F3"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 w:rsidRPr="00893BDD" w:rsidR="008844F3">
        <w:rPr>
          <w:rFonts w:ascii="Times New Roman" w:hAnsi="Times New Roman" w:eastAsia="Times New Roman" w:cs="Times New Roman"/>
          <w:sz w:val="28"/>
          <w:szCs w:val="28"/>
          <w:lang w:eastAsia="ru-RU"/>
        </w:rPr>
        <w:t>Исходя из возрастных особенностей младших школьников, главной задачей</w:t>
      </w: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работы по изучению « малой родины»</w:t>
      </w:r>
      <w:r w:rsidRPr="00893BDD" w:rsidR="008844F3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является воспитание у них устойчивого интереса и познавательного отношения к</w:t>
      </w:r>
      <w:r w:rsidRPr="00893BDD" w:rsidR="00DC1270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изучению Красногвардейского  района</w:t>
      </w:r>
      <w:proofErr w:type="gramStart"/>
      <w:r w:rsidRPr="00893BDD" w:rsidR="00DC1270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00893BDD" w:rsidR="008844F3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proofErr w:type="gramEnd"/>
    </w:p>
    <w:p xmlns:wp14="http://schemas.microsoft.com/office/word/2010/wordml" w:rsidRPr="00893BDD" w:rsidR="008844F3" w:rsidP="008844F3" w:rsidRDefault="008844F3" w14:paraId="2CE03B3B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lastRenderedPageBreak/>
        <w:t xml:space="preserve">Программа патриотического воспитания школьников на основе изучения истории и культуры </w:t>
      </w:r>
      <w:r w:rsidRPr="00893BDD" w:rsidR="00DC1270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своего района </w:t>
      </w: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служит решению образовательных и воспитательных задач современной школы. </w:t>
      </w:r>
    </w:p>
    <w:p xmlns:wp14="http://schemas.microsoft.com/office/word/2010/wordml" w:rsidRPr="00893BDD" w:rsidR="008844F3" w:rsidP="008844F3" w:rsidRDefault="008844F3" w14:paraId="2563DDB1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Цель, задачи образовательной программы</w:t>
      </w:r>
    </w:p>
    <w:p xmlns:wp14="http://schemas.microsoft.com/office/word/2010/wordml" w:rsidRPr="00893BDD" w:rsidR="008844F3" w:rsidP="008844F3" w:rsidRDefault="008844F3" w14:paraId="6AA845C2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Основная цель </w:t>
      </w: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программы:</w:t>
      </w: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создание условий для развития коммуникативных и познавательных процессов, личностных качеств младшего школьника и воспитания активной жизненной </w:t>
      </w:r>
      <w:r w:rsidRPr="00893BDD" w:rsidR="00B32DA6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позиции средствами поисковой </w:t>
      </w: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деятельности.</w:t>
      </w:r>
    </w:p>
    <w:p xmlns:wp14="http://schemas.microsoft.com/office/word/2010/wordml" w:rsidRPr="00893BDD" w:rsidR="008844F3" w:rsidP="008844F3" w:rsidRDefault="008844F3" w14:paraId="5218742D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Задачи:</w:t>
      </w:r>
    </w:p>
    <w:p xmlns:wp14="http://schemas.microsoft.com/office/word/2010/wordml" w:rsidRPr="00893BDD" w:rsidR="008844F3" w:rsidP="008844F3" w:rsidRDefault="008844F3" w14:paraId="5F08B968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Образовательные: </w:t>
      </w:r>
    </w:p>
    <w:p xmlns:wp14="http://schemas.microsoft.com/office/word/2010/wordml" w:rsidRPr="00893BDD" w:rsidR="008844F3" w:rsidP="008844F3" w:rsidRDefault="008844F3" w14:paraId="719B81E9" wp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научить школьников овладевать необходимыми практическими умениями и навыками самостоятельной работы с различными источниками информации (картами, статистикой, периодикой), исследовательским методом; </w:t>
      </w:r>
    </w:p>
    <w:p xmlns:wp14="http://schemas.microsoft.com/office/word/2010/wordml" w:rsidRPr="00893BDD" w:rsidR="008844F3" w:rsidP="008844F3" w:rsidRDefault="008844F3" w14:paraId="5960D1C6" wp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совершенствовать воспитательную работу, организацию досуга школьников на основе новых педагогических технологий.</w:t>
      </w:r>
    </w:p>
    <w:p xmlns:wp14="http://schemas.microsoft.com/office/word/2010/wordml" w:rsidRPr="00893BDD" w:rsidR="008844F3" w:rsidP="008844F3" w:rsidRDefault="008844F3" w14:paraId="28B102AA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Развивающие: </w:t>
      </w:r>
    </w:p>
    <w:p xmlns:wp14="http://schemas.microsoft.com/office/word/2010/wordml" w:rsidRPr="00893BDD" w:rsidR="008844F3" w:rsidP="008844F3" w:rsidRDefault="008844F3" w14:paraId="5474E10A" wp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привлекать детей к разнообразной творческой деятельности, приучить детей активно участвовать в конкурсах, соревнованиях; </w:t>
      </w:r>
    </w:p>
    <w:p xmlns:wp14="http://schemas.microsoft.com/office/word/2010/wordml" w:rsidRPr="00893BDD" w:rsidR="008844F3" w:rsidP="008844F3" w:rsidRDefault="008844F3" w14:paraId="037767F2" wp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развивать семейные связи: создать творческое содружество семьи и школы, включение семьи в единое воспитательное пространство школы.</w:t>
      </w:r>
    </w:p>
    <w:p xmlns:wp14="http://schemas.microsoft.com/office/word/2010/wordml" w:rsidRPr="00893BDD" w:rsidR="008844F3" w:rsidP="008844F3" w:rsidRDefault="008844F3" w14:paraId="4A420221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Воспитательные:</w:t>
      </w:r>
    </w:p>
    <w:p xmlns:wp14="http://schemas.microsoft.com/office/word/2010/wordml" w:rsidRPr="00893BDD" w:rsidR="008844F3" w:rsidP="008844F3" w:rsidRDefault="008844F3" w14:paraId="18F9A790" wp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воспитывать у детей желание к совместной деятельности;</w:t>
      </w:r>
    </w:p>
    <w:p xmlns:wp14="http://schemas.microsoft.com/office/word/2010/wordml" w:rsidRPr="00893BDD" w:rsidR="008844F3" w:rsidP="008844F3" w:rsidRDefault="008844F3" w14:paraId="52036B12" wp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воспитывать у детей чувство патриотизма.</w:t>
      </w:r>
    </w:p>
    <w:p xmlns:wp14="http://schemas.microsoft.com/office/word/2010/wordml" w:rsidRPr="00893BDD" w:rsidR="008844F3" w:rsidP="008844F3" w:rsidRDefault="008844F3" w14:paraId="70488D47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lastRenderedPageBreak/>
        <w:t>Отличительные особенности программы</w:t>
      </w:r>
    </w:p>
    <w:p xmlns:wp14="http://schemas.microsoft.com/office/word/2010/wordml" w:rsidRPr="00893BDD" w:rsidR="008844F3" w:rsidP="008844F3" w:rsidRDefault="008844F3" w14:paraId="2DA57174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Содержание деятельности</w:t>
      </w:r>
    </w:p>
    <w:p xmlns:wp14="http://schemas.microsoft.com/office/word/2010/wordml" w:rsidRPr="00893BDD" w:rsidR="008844F3" w:rsidP="008844F3" w:rsidRDefault="00EC57AF" w14:paraId="7B463AE6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Характеризуя программу </w:t>
      </w:r>
      <w:r w:rsidRPr="00893BDD" w:rsidR="00B32DA6">
        <w:rPr>
          <w:rFonts w:ascii="Times New Roman" w:hAnsi="Times New Roman" w:eastAsia="Times New Roman" w:cs="Times New Roman"/>
          <w:sz w:val="28"/>
          <w:szCs w:val="28"/>
          <w:lang w:eastAsia="ru-RU"/>
        </w:rPr>
        <w:t>«</w:t>
      </w:r>
      <w:r w:rsidRPr="00893BDD">
        <w:rPr>
          <w:rFonts w:ascii="Times New Roman" w:hAnsi="Times New Roman" w:eastAsia="Times New Roman" w:cs="Times New Roman"/>
          <w:bCs/>
          <w:kern w:val="36"/>
          <w:sz w:val="28"/>
          <w:szCs w:val="28"/>
          <w:lang w:eastAsia="ru-RU"/>
        </w:rPr>
        <w:t>Моя малая Родина</w:t>
      </w:r>
      <w:r w:rsidRPr="00893BDD" w:rsidR="00B32DA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»</w:t>
      </w:r>
      <w:r w:rsidRPr="00893BDD" w:rsidR="008844F3">
        <w:rPr>
          <w:rFonts w:ascii="Times New Roman" w:hAnsi="Times New Roman" w:eastAsia="Times New Roman" w:cs="Times New Roman"/>
          <w:sz w:val="28"/>
          <w:szCs w:val="28"/>
          <w:lang w:eastAsia="ru-RU"/>
        </w:rPr>
        <w:t>, следует отметить ее достоинство от других программ в практической значимости:</w:t>
      </w:r>
    </w:p>
    <w:p xmlns:wp14="http://schemas.microsoft.com/office/word/2010/wordml" w:rsidRPr="00893BDD" w:rsidR="008844F3" w:rsidP="008844F3" w:rsidRDefault="008844F3" w14:paraId="273B37B0" wp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Представлена комплексная интегрированная программа для начальной общеобразовательной школы, которая является результатом многолетнего творческого сотрудничества педагога и родителей. </w:t>
      </w:r>
    </w:p>
    <w:p xmlns:wp14="http://schemas.microsoft.com/office/word/2010/wordml" w:rsidRPr="00893BDD" w:rsidR="008844F3" w:rsidP="008844F3" w:rsidRDefault="008844F3" w14:paraId="44D77C63" wp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С учетом возрастных особенностей детей был отобран наиболее актуальный объем материала.</w:t>
      </w:r>
    </w:p>
    <w:p xmlns:wp14="http://schemas.microsoft.com/office/word/2010/wordml" w:rsidRPr="00893BDD" w:rsidR="008844F3" w:rsidP="008844F3" w:rsidRDefault="008844F3" w14:paraId="54A037F2" wp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этом важно отметить, что данный курс является программой воспитания, так как способствует формированию у детей нравственных качеств, чувства патриотизма, толерантного отношения ко всем людям, населяющим нашу многонациональную Родину.</w:t>
      </w:r>
    </w:p>
    <w:p xmlns:wp14="http://schemas.microsoft.com/office/word/2010/wordml" w:rsidRPr="00893BDD" w:rsidR="008844F3" w:rsidP="008844F3" w:rsidRDefault="008844F3" w14:paraId="016276AA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Тематические циклы</w:t>
      </w:r>
    </w:p>
    <w:p xmlns:wp14="http://schemas.microsoft.com/office/word/2010/wordml" w:rsidRPr="00893BDD" w:rsidR="008844F3" w:rsidP="008844F3" w:rsidRDefault="008844F3" w14:paraId="4CFCFC66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Весь материал разбит </w:t>
      </w:r>
      <w:r w:rsidRPr="00893BDD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на циклы.</w:t>
      </w: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Отбор материала по циклам произведен с учетом возрастных особенностей детей. Отбирался материал, который помогает ребенку посмотреть иными глазами на знакомое окружение, близок ребенку и личностно значим для него.</w:t>
      </w:r>
    </w:p>
    <w:p xmlns:wp14="http://schemas.microsoft.com/office/word/2010/wordml" w:rsidRPr="00893BDD" w:rsidR="008844F3" w:rsidP="008844F3" w:rsidRDefault="00B32DA6" w14:paraId="35B11B0E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«Я»</w:t>
      </w:r>
    </w:p>
    <w:p xmlns:wp14="http://schemas.microsoft.com/office/word/2010/wordml" w:rsidRPr="00893BDD" w:rsidR="008844F3" w:rsidP="008844F3" w:rsidRDefault="008844F3" w14:paraId="6163D347" wp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осознание себя как личности и своего места в окружающем мире;</w:t>
      </w:r>
    </w:p>
    <w:p xmlns:wp14="http://schemas.microsoft.com/office/word/2010/wordml" w:rsidRPr="00893BDD" w:rsidR="008844F3" w:rsidP="008844F3" w:rsidRDefault="008844F3" w14:paraId="6A21B80E" wp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осознание себя частью природы,</w:t>
      </w:r>
      <w:r w:rsidRPr="00893BDD" w:rsidR="00EC57AF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членом общества, жителем села</w:t>
      </w: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xmlns:wp14="http://schemas.microsoft.com/office/word/2010/wordml" w:rsidRPr="00893BDD" w:rsidR="008844F3" w:rsidP="008844F3" w:rsidRDefault="00B32DA6" w14:paraId="266EF5EC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«Моя семья»</w:t>
      </w:r>
    </w:p>
    <w:p xmlns:wp14="http://schemas.microsoft.com/office/word/2010/wordml" w:rsidRPr="00893BDD" w:rsidR="008844F3" w:rsidP="008844F3" w:rsidRDefault="008844F3" w14:paraId="2708FEB8" wp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осознание родственных связей и отношений в семье;</w:t>
      </w:r>
    </w:p>
    <w:p xmlns:wp14="http://schemas.microsoft.com/office/word/2010/wordml" w:rsidRPr="00893BDD" w:rsidR="008844F3" w:rsidP="008844F3" w:rsidRDefault="008844F3" w14:paraId="21FC7985" wp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игровое освоение традиций общения в семье;</w:t>
      </w:r>
    </w:p>
    <w:p xmlns:wp14="http://schemas.microsoft.com/office/word/2010/wordml" w:rsidRPr="00893BDD" w:rsidR="008844F3" w:rsidP="008844F3" w:rsidRDefault="008844F3" w14:paraId="110B2485" wp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знакомство с основами генеалогии.</w:t>
      </w:r>
    </w:p>
    <w:p xmlns:wp14="http://schemas.microsoft.com/office/word/2010/wordml" w:rsidRPr="00893BDD" w:rsidR="008844F3" w:rsidP="008844F3" w:rsidRDefault="00B32DA6" w14:paraId="6811E006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lastRenderedPageBreak/>
        <w:t>«Мой дом»</w:t>
      </w:r>
    </w:p>
    <w:p xmlns:wp14="http://schemas.microsoft.com/office/word/2010/wordml" w:rsidRPr="00893BDD" w:rsidR="008844F3" w:rsidP="008844F3" w:rsidRDefault="008844F3" w14:paraId="05A00B71" wp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личного отношения к дому как ценности и части культурного наследия;</w:t>
      </w:r>
    </w:p>
    <w:p xmlns:wp14="http://schemas.microsoft.com/office/word/2010/wordml" w:rsidRPr="00893BDD" w:rsidR="008844F3" w:rsidP="008844F3" w:rsidRDefault="008844F3" w14:paraId="1D754FE8" wp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расширение горизонтов видения мира и своего в нем: Земля – наш дом.</w:t>
      </w:r>
    </w:p>
    <w:p xmlns:wp14="http://schemas.microsoft.com/office/word/2010/wordml" w:rsidRPr="00893BDD" w:rsidR="008844F3" w:rsidP="008844F3" w:rsidRDefault="00B32DA6" w14:paraId="13DB4C81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«</w:t>
      </w:r>
      <w:r w:rsidRPr="00893BDD" w:rsidR="00EC57AF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Моя Адыгея</w:t>
      </w: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»</w:t>
      </w:r>
    </w:p>
    <w:p xmlns:wp14="http://schemas.microsoft.com/office/word/2010/wordml" w:rsidRPr="00893BDD" w:rsidR="00B32DA6" w:rsidP="00B32DA6" w:rsidRDefault="00B32DA6" w14:paraId="4EE3E12B" wp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обогащение понятия «село» историко-культурным и экологическим содержанием;</w:t>
      </w:r>
    </w:p>
    <w:p xmlns:wp14="http://schemas.microsoft.com/office/word/2010/wordml" w:rsidRPr="00893BDD" w:rsidR="00B32DA6" w:rsidP="00B32DA6" w:rsidRDefault="00B32DA6" w14:paraId="6068AC44" wp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наполнение понятия «улица» культурологическим содержанием, способствующим выработке личного отношения к ней, как своеобразному продолжению собственного дома, как к общему достоянию.</w:t>
      </w:r>
    </w:p>
    <w:p xmlns:wp14="http://schemas.microsoft.com/office/word/2010/wordml" w:rsidRPr="00893BDD" w:rsidR="008844F3" w:rsidP="00B32DA6" w:rsidRDefault="008844F3" w14:paraId="4228643E" wp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пробуждение эмоционально-ценностного отношения к культурному и природному наследию родного края, гордость за своих соотечественников, создавших и оберегающих это наследие;</w:t>
      </w:r>
    </w:p>
    <w:p xmlns:wp14="http://schemas.microsoft.com/office/word/2010/wordml" w:rsidRPr="00893BDD" w:rsidR="00EC57AF" w:rsidP="00EC57AF" w:rsidRDefault="00B32DA6" w14:paraId="7CD657A0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«</w:t>
      </w:r>
      <w:r w:rsidRPr="00893BDD" w:rsidR="00EC57AF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Моя  Россия</w:t>
      </w: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»</w:t>
      </w:r>
    </w:p>
    <w:p xmlns:wp14="http://schemas.microsoft.com/office/word/2010/wordml" w:rsidRPr="00893BDD" w:rsidR="00EC57AF" w:rsidP="00EC57AF" w:rsidRDefault="00EC57AF" w14:paraId="6A05A809" wp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xmlns:wp14="http://schemas.microsoft.com/office/word/2010/wordml" w:rsidRPr="00893BDD" w:rsidR="008844F3" w:rsidP="008844F3" w:rsidRDefault="008844F3" w14:paraId="56E470D8" wp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осознание неразрывной</w:t>
      </w:r>
      <w:r w:rsidRPr="00893BDD" w:rsidR="00EC57AF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связи истории и развития села и республики</w:t>
      </w: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историей и развитием всего нашего государства.</w:t>
      </w:r>
    </w:p>
    <w:p xmlns:wp14="http://schemas.microsoft.com/office/word/2010/wordml" w:rsidRPr="00893BDD" w:rsidR="00EC57AF" w:rsidP="00EC57AF" w:rsidRDefault="00EC57AF" w14:paraId="5A39BBE3" wp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xmlns:wp14="http://schemas.microsoft.com/office/word/2010/wordml" w:rsidRPr="00893BDD" w:rsidR="008844F3" w:rsidP="008844F3" w:rsidRDefault="008844F3" w14:paraId="64677146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2. Учебно-тематический план (1 год обучения)</w:t>
      </w:r>
    </w:p>
    <w:p xmlns:wp14="http://schemas.microsoft.com/office/word/2010/wordml" w:rsidRPr="00893BDD" w:rsidR="008844F3" w:rsidP="008844F3" w:rsidRDefault="008844F3" w14:paraId="20319B29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Последовательность тем и корректировка часов в учебно-тематическом плане может меняться в зависимости от материальной базы, времени года, уровня подготовленности детей.</w:t>
      </w:r>
    </w:p>
    <w:p xmlns:wp14="http://schemas.microsoft.com/office/word/2010/wordml" w:rsidRPr="00893BDD" w:rsidR="008844F3" w:rsidP="008844F3" w:rsidRDefault="008844F3" w14:paraId="08E4B967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xmlns:wp14="http://schemas.microsoft.com/office/word/2010/wordml" w:rsidRPr="00893BDD" w:rsidR="008844F3" w:rsidP="008844F3" w:rsidRDefault="008844F3" w14:paraId="4A7872DC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 концу первого класса учащиеся должны знать:</w:t>
      </w:r>
    </w:p>
    <w:p xmlns:wp14="http://schemas.microsoft.com/office/word/2010/wordml" w:rsidRPr="00893BDD" w:rsidR="00893BDD" w:rsidP="008844F3" w:rsidRDefault="008844F3" w14:paraId="7CC2CA9A" wp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lastRenderedPageBreak/>
        <w:t>наиболее выдающи</w:t>
      </w:r>
      <w:r w:rsidRPr="00893BDD" w:rsid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еся достопримечательности села Красногвардейского;</w:t>
      </w:r>
    </w:p>
    <w:p xmlns:wp14="http://schemas.microsoft.com/office/word/2010/wordml" w:rsidRPr="00893BDD" w:rsidR="00893BDD" w:rsidP="00893BDD" w:rsidRDefault="00893BDD" w14:paraId="24869F82" wp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названия наиболее известных улиц и площадей села Красногвардейского;</w:t>
      </w:r>
    </w:p>
    <w:p xmlns:wp14="http://schemas.microsoft.com/office/word/2010/wordml" w:rsidRPr="00893BDD" w:rsidR="00893BDD" w:rsidP="00893BDD" w:rsidRDefault="00893BDD" w14:paraId="38AD98E7" wp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свой точный адрес;</w:t>
      </w:r>
    </w:p>
    <w:p xmlns:wp14="http://schemas.microsoft.com/office/word/2010/wordml" w:rsidRPr="00893BDD" w:rsidR="00893BDD" w:rsidP="00893BDD" w:rsidRDefault="00893BDD" w14:paraId="085B6801" wp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названия населенных пунктов и  Красногвардейского  района</w:t>
      </w:r>
      <w:proofErr w:type="gramStart"/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;</w:t>
      </w:r>
      <w:proofErr w:type="gramEnd"/>
    </w:p>
    <w:p xmlns:wp14="http://schemas.microsoft.com/office/word/2010/wordml" w:rsidRPr="00893BDD" w:rsidR="00893BDD" w:rsidP="00893BDD" w:rsidRDefault="00893BDD" w14:paraId="05F145CE" wp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наиболее выдающиеся достопримечательности Адыгеи и России.</w:t>
      </w:r>
    </w:p>
    <w:p xmlns:wp14="http://schemas.microsoft.com/office/word/2010/wordml" w:rsidRPr="00893BDD" w:rsidR="008844F3" w:rsidP="008844F3" w:rsidRDefault="008844F3" w14:paraId="23FB83C6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Уметь:</w:t>
      </w:r>
    </w:p>
    <w:p xmlns:wp14="http://schemas.microsoft.com/office/word/2010/wordml" w:rsidRPr="00893BDD" w:rsidR="00893BDD" w:rsidP="008844F3" w:rsidRDefault="00893BDD" w14:paraId="41C8F396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xmlns:wp14="http://schemas.microsoft.com/office/word/2010/wordml" w:rsidRPr="00893BDD" w:rsidR="008844F3" w:rsidP="00893BDD" w:rsidRDefault="00893BDD" w14:paraId="725ED14D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   </w:t>
      </w:r>
    </w:p>
    <w:p xmlns:wp14="http://schemas.microsoft.com/office/word/2010/wordml" w:rsidRPr="00893BDD" w:rsidR="008844F3" w:rsidP="008844F3" w:rsidRDefault="008844F3" w14:paraId="5A92072A" wp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самостоятельно работать с дополнительной литературой;</w:t>
      </w:r>
    </w:p>
    <w:p xmlns:wp14="http://schemas.microsoft.com/office/word/2010/wordml" w:rsidRPr="00893BDD" w:rsidR="00893BDD" w:rsidP="00893BDD" w:rsidRDefault="00893BDD" w14:paraId="12CBB816" wp14:textId="77777777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составлять устный рассказ о своих предков, их Ф.И.О.;</w:t>
      </w:r>
    </w:p>
    <w:p xmlns:wp14="http://schemas.microsoft.com/office/word/2010/wordml" w:rsidRPr="00893BDD" w:rsidR="00893BDD" w:rsidP="00893BDD" w:rsidRDefault="00893BDD" w14:paraId="4A9EBE56" wp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соблюдать правила поведения в природе;</w:t>
      </w:r>
    </w:p>
    <w:p xmlns:wp14="http://schemas.microsoft.com/office/word/2010/wordml" w:rsidRPr="00893BDD" w:rsidR="00893BDD" w:rsidP="00893BDD" w:rsidRDefault="00893BDD" w14:paraId="3A43B798" wp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ставить простейшие опыты, эксперименты и обрабатывать полученные        результаты;</w:t>
      </w:r>
    </w:p>
    <w:p xmlns:wp14="http://schemas.microsoft.com/office/word/2010/wordml" w:rsidRPr="00893BDD" w:rsidR="00893BDD" w:rsidP="00893BDD" w:rsidRDefault="00893BDD" w14:paraId="18C09161" wp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составлять устный рассказ о школе.</w:t>
      </w:r>
    </w:p>
    <w:p xmlns:wp14="http://schemas.microsoft.com/office/word/2010/wordml" w:rsidRPr="00893BDD" w:rsidR="00893BDD" w:rsidP="00893BDD" w:rsidRDefault="00893BDD" w14:paraId="72A3D3EC" wp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xmlns:wp14="http://schemas.microsoft.com/office/word/2010/wordml" w:rsidRPr="00893BDD" w:rsidR="008844F3" w:rsidP="00DC1270" w:rsidRDefault="008844F3" w14:paraId="2F469A4C" wp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Иметь:</w:t>
      </w:r>
    </w:p>
    <w:p xmlns:wp14="http://schemas.microsoft.com/office/word/2010/wordml" w:rsidR="00893BDD" w:rsidP="00893BDD" w:rsidRDefault="00893BDD" w14:paraId="46DC32A1" wp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893BDD">
        <w:rPr>
          <w:rFonts w:ascii="Times New Roman" w:hAnsi="Times New Roman" w:eastAsia="Times New Roman" w:cs="Times New Roman"/>
          <w:sz w:val="28"/>
          <w:szCs w:val="28"/>
          <w:lang w:eastAsia="ru-RU"/>
        </w:rPr>
        <w:t>желание вести поисковую работу.</w:t>
      </w:r>
    </w:p>
    <w:p xmlns:wp14="http://schemas.microsoft.com/office/word/2010/wordml" w:rsidR="00D058F3" w:rsidP="00D058F3" w:rsidRDefault="00D058F3" w14:paraId="0D0B940D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xmlns:wp14="http://schemas.microsoft.com/office/word/2010/wordml" w:rsidR="00D058F3" w:rsidP="00D058F3" w:rsidRDefault="00D058F3" w14:paraId="0E27B00A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xmlns:wp14="http://schemas.microsoft.com/office/word/2010/wordml" w:rsidRPr="00893BDD" w:rsidR="00D058F3" w:rsidP="00D058F3" w:rsidRDefault="00D058F3" w14:paraId="60061E4C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W w:w="144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/>
      </w:tblPr>
      <w:tblGrid>
        <w:gridCol w:w="1276"/>
        <w:gridCol w:w="1844"/>
        <w:gridCol w:w="1920"/>
        <w:gridCol w:w="63"/>
        <w:gridCol w:w="1560"/>
        <w:gridCol w:w="57"/>
        <w:gridCol w:w="4053"/>
        <w:gridCol w:w="26"/>
        <w:gridCol w:w="1535"/>
        <w:gridCol w:w="2091"/>
        <w:gridCol w:w="34"/>
      </w:tblGrid>
      <w:tr xmlns:wp14="http://schemas.microsoft.com/office/word/2010/wordml" w:rsidRPr="00893BDD" w:rsidR="00893BDD" w:rsidTr="00032035" w14:paraId="2D8E7A27" wp14:textId="77777777">
        <w:trPr>
          <w:gridAfter w:val="1"/>
          <w:wAfter w:w="34" w:type="dxa"/>
          <w:cantSplit/>
          <w:trHeight w:val="740"/>
        </w:trPr>
        <w:tc>
          <w:tcPr>
            <w:tcW w:w="1276" w:type="dxa"/>
            <w:vMerge w:val="restart"/>
            <w:vAlign w:val="center"/>
          </w:tcPr>
          <w:p w:rsidRPr="00893BDD" w:rsidR="00893BDD" w:rsidP="00032035" w:rsidRDefault="00893BDD" w14:paraId="16009DB6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</w:t>
            </w:r>
          </w:p>
        </w:tc>
        <w:tc>
          <w:tcPr>
            <w:tcW w:w="1844" w:type="dxa"/>
            <w:vMerge w:val="restart"/>
            <w:vAlign w:val="center"/>
          </w:tcPr>
          <w:p w:rsidRPr="00893BDD" w:rsidR="00893BDD" w:rsidP="00032035" w:rsidRDefault="00893BDD" w14:paraId="0475C8D1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3B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Метод</w:t>
            </w:r>
            <w:proofErr w:type="spellEnd"/>
          </w:p>
          <w:p w:rsidRPr="00893BDD" w:rsidR="00893BDD" w:rsidP="00032035" w:rsidRDefault="00893BDD" w14:paraId="00C4D411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</w:t>
            </w:r>
          </w:p>
        </w:tc>
        <w:tc>
          <w:tcPr>
            <w:tcW w:w="1920" w:type="dxa"/>
            <w:vMerge w:val="restart"/>
            <w:vAlign w:val="center"/>
          </w:tcPr>
          <w:p w:rsidRPr="00893BDD" w:rsidR="00893BDD" w:rsidP="00032035" w:rsidRDefault="00893BDD" w14:paraId="71040C68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Pr="00893BDD" w:rsidR="00893BDD" w:rsidP="00032035" w:rsidRDefault="00893BDD" w14:paraId="54501199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</w:p>
          <w:p w:rsidRPr="00893BDD" w:rsidR="00893BDD" w:rsidP="00032035" w:rsidRDefault="00893BDD" w14:paraId="3945248E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4079" w:type="dxa"/>
            <w:gridSpan w:val="2"/>
            <w:vMerge w:val="restart"/>
            <w:vAlign w:val="center"/>
          </w:tcPr>
          <w:p w:rsidRPr="00893BDD" w:rsidR="00893BDD" w:rsidP="00032035" w:rsidRDefault="00893BDD" w14:paraId="1E9ECB8F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626" w:type="dxa"/>
            <w:gridSpan w:val="2"/>
            <w:vAlign w:val="center"/>
          </w:tcPr>
          <w:p w:rsidRPr="00893BDD" w:rsidR="00893BDD" w:rsidP="00032035" w:rsidRDefault="00893BDD" w14:paraId="4F18EDEB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Pr="00893BDD" w:rsidR="00893BDD" w:rsidP="00032035" w:rsidRDefault="00893BDD" w14:paraId="77B4B206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xmlns:wp14="http://schemas.microsoft.com/office/word/2010/wordml" w:rsidRPr="00893BDD" w:rsidR="00893BDD" w:rsidTr="00032035" w14:paraId="44EAFD9C" wp14:textId="77777777">
        <w:trPr>
          <w:gridAfter w:val="1"/>
          <w:wAfter w:w="34" w:type="dxa"/>
          <w:cantSplit/>
          <w:trHeight w:val="740"/>
        </w:trPr>
        <w:tc>
          <w:tcPr>
            <w:tcW w:w="1276" w:type="dxa"/>
            <w:vMerge/>
            <w:vAlign w:val="center"/>
          </w:tcPr>
          <w:p w:rsidRPr="00893BDD" w:rsidR="00893BDD" w:rsidP="00032035" w:rsidRDefault="00893BDD" w14:paraId="4B94D5A5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vMerge/>
            <w:vAlign w:val="center"/>
          </w:tcPr>
          <w:p w:rsidRPr="00893BDD" w:rsidR="00893BDD" w:rsidP="00032035" w:rsidRDefault="00893BDD" w14:paraId="3DEEC669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20" w:type="dxa"/>
            <w:vMerge/>
            <w:vAlign w:val="center"/>
          </w:tcPr>
          <w:p w:rsidRPr="00893BDD" w:rsidR="00893BDD" w:rsidP="00032035" w:rsidRDefault="00893BDD" w14:paraId="3656B9AB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Pr="00893BDD" w:rsidR="00893BDD" w:rsidP="00032035" w:rsidRDefault="00893BDD" w14:paraId="45FB0818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9" w:type="dxa"/>
            <w:gridSpan w:val="2"/>
            <w:vMerge/>
            <w:vAlign w:val="center"/>
          </w:tcPr>
          <w:p w:rsidRPr="00893BDD" w:rsidR="00893BDD" w:rsidP="00032035" w:rsidRDefault="00893BDD" w14:paraId="049F31CB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6" w:type="dxa"/>
            <w:gridSpan w:val="2"/>
            <w:vAlign w:val="center"/>
          </w:tcPr>
          <w:p w:rsidRPr="00893BDD" w:rsidR="00893BDD" w:rsidP="00032035" w:rsidRDefault="00893BDD" w14:paraId="53128261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xmlns:wp14="http://schemas.microsoft.com/office/word/2010/wordml" w:rsidRPr="00893BDD" w:rsidR="00893BDD" w:rsidTr="00032035" w14:paraId="7362B93C" wp14:textId="77777777">
        <w:trPr>
          <w:gridAfter w:val="1"/>
          <w:wAfter w:w="34" w:type="dxa"/>
          <w:cantSplit/>
          <w:trHeight w:val="45"/>
        </w:trPr>
        <w:tc>
          <w:tcPr>
            <w:tcW w:w="1276" w:type="dxa"/>
            <w:vMerge/>
          </w:tcPr>
          <w:p w:rsidRPr="00893BDD" w:rsidR="00893BDD" w:rsidP="00032035" w:rsidRDefault="00893BDD" w14:paraId="62486C05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Pr="00893BDD" w:rsidR="00893BDD" w:rsidP="00032035" w:rsidRDefault="00893BDD" w14:paraId="4101652C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Pr="00893BDD" w:rsidR="00893BDD" w:rsidP="00032035" w:rsidRDefault="00893BDD" w14:paraId="4B99056E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vMerge/>
          </w:tcPr>
          <w:p w:rsidRPr="00893BDD" w:rsidR="00893BDD" w:rsidP="00032035" w:rsidRDefault="00893BDD" w14:paraId="1299C43A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gridSpan w:val="2"/>
            <w:vMerge/>
          </w:tcPr>
          <w:p w:rsidRPr="00893BDD" w:rsidR="00893BDD" w:rsidP="00032035" w:rsidRDefault="00893BDD" w14:paraId="4DDBEF00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Pr="00893BDD" w:rsidR="00893BDD" w:rsidP="00032035" w:rsidRDefault="00893BDD" w14:paraId="540F8422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091" w:type="dxa"/>
            <w:vAlign w:val="center"/>
          </w:tcPr>
          <w:p w:rsidRPr="00893BDD" w:rsidR="00893BDD" w:rsidP="00032035" w:rsidRDefault="00893BDD" w14:paraId="07B21627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</w:t>
            </w:r>
          </w:p>
        </w:tc>
      </w:tr>
      <w:tr xmlns:wp14="http://schemas.microsoft.com/office/word/2010/wordml" w:rsidRPr="00893BDD" w:rsidR="00893BDD" w:rsidTr="00032035" w14:paraId="7492CD14" wp14:textId="77777777">
        <w:trPr>
          <w:gridAfter w:val="1"/>
          <w:wAfter w:w="34" w:type="dxa"/>
          <w:cantSplit/>
          <w:trHeight w:val="399"/>
        </w:trPr>
        <w:tc>
          <w:tcPr>
            <w:tcW w:w="1276" w:type="dxa"/>
            <w:vMerge w:val="restart"/>
            <w:textDirection w:val="btLr"/>
          </w:tcPr>
          <w:p w:rsidRPr="00893BDD" w:rsidR="00893BDD" w:rsidP="00032035" w:rsidRDefault="00893BDD" w14:paraId="60E1A169" wp14:textId="77777777">
            <w:pPr>
              <w:tabs>
                <w:tab w:val="left" w:pos="607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 xml:space="preserve">Познай себя.– </w:t>
            </w:r>
            <w:r w:rsidRPr="00893BDD">
              <w:rPr>
                <w:rFonts w:ascii="Times New Roman" w:hAnsi="Times New Roman" w:cs="Times New Roman"/>
                <w:b/>
                <w:sz w:val="28"/>
                <w:szCs w:val="28"/>
              </w:rPr>
              <w:t>5ч.</w:t>
            </w:r>
          </w:p>
        </w:tc>
        <w:tc>
          <w:tcPr>
            <w:tcW w:w="1844" w:type="dxa"/>
            <w:vMerge w:val="restart"/>
          </w:tcPr>
          <w:p w:rsidRPr="00893BDD" w:rsidR="00893BDD" w:rsidP="00032035" w:rsidRDefault="00893BDD" w14:paraId="57E31232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Объясни-тельно</w:t>
            </w:r>
            <w:proofErr w:type="spellEnd"/>
            <w:proofErr w:type="gramEnd"/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Pr="00893BDD" w:rsidR="00893BDD" w:rsidP="00032035" w:rsidRDefault="00893BDD" w14:paraId="41062C8B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иллюстративный.</w:t>
            </w:r>
          </w:p>
        </w:tc>
        <w:tc>
          <w:tcPr>
            <w:tcW w:w="1920" w:type="dxa"/>
            <w:vMerge w:val="restart"/>
          </w:tcPr>
          <w:p w:rsidRPr="00893BDD" w:rsidR="00893BDD" w:rsidP="00032035" w:rsidRDefault="00893BDD" w14:paraId="2D616F44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Рабочая тетрадь, цветные карандаши</w:t>
            </w:r>
          </w:p>
        </w:tc>
        <w:tc>
          <w:tcPr>
            <w:tcW w:w="1680" w:type="dxa"/>
            <w:gridSpan w:val="3"/>
            <w:vMerge w:val="restart"/>
          </w:tcPr>
          <w:p w:rsidRPr="00893BDD" w:rsidR="00893BDD" w:rsidP="00032035" w:rsidRDefault="00893BDD" w14:paraId="5904112F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  <w:p w:rsidRPr="00893BDD" w:rsidR="00893BDD" w:rsidP="00032035" w:rsidRDefault="00893BDD" w14:paraId="3461D779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6548D372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Игра.</w:t>
            </w:r>
          </w:p>
        </w:tc>
        <w:tc>
          <w:tcPr>
            <w:tcW w:w="4079" w:type="dxa"/>
            <w:gridSpan w:val="2"/>
          </w:tcPr>
          <w:p w:rsidRPr="00893BDD" w:rsidR="00893BDD" w:rsidP="00032035" w:rsidRDefault="00893BDD" w14:paraId="4C8C86C8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1. Здравствуй, школа!</w:t>
            </w:r>
          </w:p>
          <w:p w:rsidRPr="00893BDD" w:rsidR="00893BDD" w:rsidP="00032035" w:rsidRDefault="00893BDD" w14:paraId="3CF2D8B6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Pr="00893BDD" w:rsidR="00893BDD" w:rsidP="00032035" w:rsidRDefault="00893BDD" w14:paraId="649841BE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Pr="00893BDD" w:rsidR="00893BDD" w:rsidP="00032035" w:rsidRDefault="00893BDD" w14:paraId="0FB78278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893BDD" w:rsidR="00893BDD" w:rsidTr="00032035" w14:paraId="39137B25" wp14:textId="77777777">
        <w:trPr>
          <w:gridAfter w:val="1"/>
          <w:wAfter w:w="34" w:type="dxa"/>
          <w:cantSplit/>
          <w:trHeight w:val="417"/>
        </w:trPr>
        <w:tc>
          <w:tcPr>
            <w:tcW w:w="1276" w:type="dxa"/>
            <w:vMerge/>
            <w:textDirection w:val="btLr"/>
          </w:tcPr>
          <w:p w:rsidRPr="00893BDD" w:rsidR="00893BDD" w:rsidP="00032035" w:rsidRDefault="00893BDD" w14:paraId="1FC39945" wp14:textId="77777777">
            <w:pPr>
              <w:tabs>
                <w:tab w:val="left" w:pos="607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Pr="00893BDD" w:rsidR="00893BDD" w:rsidP="00032035" w:rsidRDefault="00893BDD" w14:paraId="0562CB0E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Pr="00893BDD" w:rsidR="00893BDD" w:rsidP="00032035" w:rsidRDefault="00893BDD" w14:paraId="34CE0A41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vMerge/>
          </w:tcPr>
          <w:p w:rsidRPr="00893BDD" w:rsidR="00893BDD" w:rsidP="00032035" w:rsidRDefault="00893BDD" w14:paraId="62EBF3C5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gridSpan w:val="2"/>
          </w:tcPr>
          <w:p w:rsidRPr="00893BDD" w:rsidR="00893BDD" w:rsidP="00032035" w:rsidRDefault="00893BDD" w14:paraId="2272A93E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 xml:space="preserve">2. Моё хобби. </w:t>
            </w:r>
          </w:p>
          <w:p w:rsidRPr="00893BDD" w:rsidR="00893BDD" w:rsidP="00032035" w:rsidRDefault="00893BDD" w14:paraId="19934C32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3.Я познаю себя</w:t>
            </w:r>
            <w:proofErr w:type="gramStart"/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тренинг)</w:t>
            </w:r>
          </w:p>
          <w:p w:rsidRPr="00893BDD" w:rsidR="00893BDD" w:rsidP="00032035" w:rsidRDefault="00893BDD" w14:paraId="0AAC71FF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4.Дерево живёт корнями, а человек – друзьями.</w:t>
            </w:r>
          </w:p>
          <w:p w:rsidRPr="00893BDD" w:rsidR="00893BDD" w:rsidP="00032035" w:rsidRDefault="00893BDD" w14:paraId="3DB05F09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5.Посещение школьного музея.</w:t>
            </w:r>
          </w:p>
          <w:p w:rsidRPr="00893BDD" w:rsidR="00893BDD" w:rsidP="00032035" w:rsidRDefault="00893BDD" w14:paraId="6D98A12B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2946DB82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5997CC1D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Pr="00893BDD" w:rsidR="00893BDD" w:rsidP="00032035" w:rsidRDefault="00893BDD" w14:paraId="56B20A0C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Pr="00893BDD" w:rsidR="00893BDD" w:rsidP="00032035" w:rsidRDefault="00893BDD" w14:paraId="110FFD37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249FAAB8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Pr="00893BDD" w:rsidR="00893BDD" w:rsidP="00032035" w:rsidRDefault="00893BDD" w14:paraId="6B699379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19F14E3C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Pr="00893BDD" w:rsidR="00893BDD" w:rsidP="00032035" w:rsidRDefault="00893BDD" w14:paraId="3FE9F23F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1F72F646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D058F3" w14:paraId="065D2414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Pr="00893BDD" w:rsidR="00893BDD" w:rsidP="00032035" w:rsidRDefault="00893BDD" w14:paraId="08CE6F91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893BDD" w:rsidR="00893BDD" w:rsidTr="00032035" w14:paraId="365450EE" wp14:textId="77777777">
        <w:trPr>
          <w:gridAfter w:val="1"/>
          <w:wAfter w:w="34" w:type="dxa"/>
          <w:cantSplit/>
          <w:trHeight w:val="436"/>
        </w:trPr>
        <w:tc>
          <w:tcPr>
            <w:tcW w:w="1276" w:type="dxa"/>
            <w:vMerge w:val="restart"/>
            <w:textDirection w:val="btLr"/>
          </w:tcPr>
          <w:p w:rsidRPr="00893BDD" w:rsidR="00893BDD" w:rsidP="00032035" w:rsidRDefault="00893BDD" w14:paraId="48FE0A38" wp14:textId="77777777">
            <w:pPr>
              <w:tabs>
                <w:tab w:val="left" w:pos="607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Моя семья -</w:t>
            </w:r>
            <w:r w:rsidRPr="00893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7ч.</w:t>
            </w:r>
          </w:p>
        </w:tc>
        <w:tc>
          <w:tcPr>
            <w:tcW w:w="1844" w:type="dxa"/>
            <w:vMerge w:val="restart"/>
          </w:tcPr>
          <w:p w:rsidRPr="00893BDD" w:rsidR="00893BDD" w:rsidP="00032035" w:rsidRDefault="00893BDD" w14:paraId="1161381B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Частично-поисковый.</w:t>
            </w:r>
          </w:p>
          <w:p w:rsidRPr="00893BDD" w:rsidR="00893BDD" w:rsidP="00032035" w:rsidRDefault="00893BDD" w14:paraId="71DC3EB2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93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Объясни-тельно</w:t>
            </w:r>
            <w:proofErr w:type="spellEnd"/>
            <w:proofErr w:type="gramEnd"/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Pr="00893BDD" w:rsidR="00893BDD" w:rsidP="00032035" w:rsidRDefault="00893BDD" w14:paraId="588AE7BC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иллюстративный.</w:t>
            </w:r>
          </w:p>
        </w:tc>
        <w:tc>
          <w:tcPr>
            <w:tcW w:w="1920" w:type="dxa"/>
            <w:vMerge w:val="restart"/>
          </w:tcPr>
          <w:p w:rsidRPr="00893BDD" w:rsidR="00893BDD" w:rsidP="00032035" w:rsidRDefault="00893BDD" w14:paraId="3A34CDA4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Рабочая тетрадь, </w:t>
            </w:r>
            <w:r w:rsidRPr="00893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цветные карандаши</w:t>
            </w:r>
          </w:p>
        </w:tc>
        <w:tc>
          <w:tcPr>
            <w:tcW w:w="1680" w:type="dxa"/>
            <w:gridSpan w:val="3"/>
            <w:vMerge w:val="restart"/>
          </w:tcPr>
          <w:p w:rsidRPr="00893BDD" w:rsidR="00893BDD" w:rsidP="00032035" w:rsidRDefault="00893BDD" w14:paraId="14CAFE91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Беседа.</w:t>
            </w:r>
          </w:p>
          <w:p w:rsidRPr="00893BDD" w:rsidR="00893BDD" w:rsidP="00032035" w:rsidRDefault="00893BDD" w14:paraId="61CDCEAD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3E873D13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 по составлению родословной.</w:t>
            </w:r>
          </w:p>
          <w:p w:rsidRPr="00893BDD" w:rsidR="00893BDD" w:rsidP="00032035" w:rsidRDefault="00893BDD" w14:paraId="6BB9E253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0A7806B8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Поисковая работа.</w:t>
            </w:r>
          </w:p>
          <w:p w:rsidRPr="00893BDD" w:rsidR="00893BDD" w:rsidP="00032035" w:rsidRDefault="00893BDD" w14:paraId="23DE523C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719E4135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занятия.</w:t>
            </w:r>
          </w:p>
          <w:p w:rsidRPr="00893BDD" w:rsidR="00893BDD" w:rsidP="00032035" w:rsidRDefault="00893BDD" w14:paraId="52E56223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07547A01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gridSpan w:val="2"/>
          </w:tcPr>
          <w:p w:rsidRPr="00893BDD" w:rsidR="00893BDD" w:rsidP="00032035" w:rsidRDefault="00893BDD" w14:paraId="073DFCA3" wp14:textId="77777777">
            <w:pPr>
              <w:shd w:val="clear" w:color="auto" w:fill="FFFFFF"/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Pr="00893BDD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Мать и отец - </w:t>
            </w:r>
            <w:r w:rsidRPr="00893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хранители семейных традиций.</w:t>
            </w:r>
          </w:p>
        </w:tc>
        <w:tc>
          <w:tcPr>
            <w:tcW w:w="1535" w:type="dxa"/>
          </w:tcPr>
          <w:p w:rsidRPr="00893BDD" w:rsidR="00893BDD" w:rsidP="00032035" w:rsidRDefault="00893BDD" w14:paraId="2E32D521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Pr="00893BDD" w:rsidR="00893BDD" w:rsidP="00032035" w:rsidRDefault="00893BDD" w14:paraId="5043CB0F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xmlns:wp14="http://schemas.microsoft.com/office/word/2010/wordml" w:rsidRPr="00893BDD" w:rsidR="00893BDD" w:rsidTr="00032035" w14:paraId="098E88D8" wp14:textId="77777777">
        <w:trPr>
          <w:gridAfter w:val="1"/>
          <w:wAfter w:w="34" w:type="dxa"/>
          <w:cantSplit/>
          <w:trHeight w:val="379"/>
        </w:trPr>
        <w:tc>
          <w:tcPr>
            <w:tcW w:w="1276" w:type="dxa"/>
            <w:vMerge/>
            <w:textDirection w:val="btLr"/>
            <w:vAlign w:val="center"/>
          </w:tcPr>
          <w:p w:rsidRPr="00893BDD" w:rsidR="00893BDD" w:rsidP="00032035" w:rsidRDefault="00893BDD" w14:paraId="07459315" wp14:textId="77777777">
            <w:pPr>
              <w:tabs>
                <w:tab w:val="left" w:pos="607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Pr="00893BDD" w:rsidR="00893BDD" w:rsidP="00032035" w:rsidRDefault="00893BDD" w14:paraId="6537F28F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Pr="00893BDD" w:rsidR="00893BDD" w:rsidP="00032035" w:rsidRDefault="00893BDD" w14:paraId="6DFB9E20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vMerge/>
          </w:tcPr>
          <w:p w:rsidRPr="00893BDD" w:rsidR="00893BDD" w:rsidP="00032035" w:rsidRDefault="00893BDD" w14:paraId="70DF9E56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gridSpan w:val="2"/>
          </w:tcPr>
          <w:p w:rsidRPr="00893BDD" w:rsidR="00893BDD" w:rsidP="00032035" w:rsidRDefault="00893BDD" w14:paraId="2D3EC5E6" wp14:textId="7777777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93BDD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893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Корми деда на печи: сам будешь там.</w:t>
            </w:r>
          </w:p>
          <w:p w:rsidRPr="00893BDD" w:rsidR="00893BDD" w:rsidP="00032035" w:rsidRDefault="00893BDD" w14:paraId="1FEB0BFE" wp14:textId="7777777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Фотографии из семейного альбома.</w:t>
            </w:r>
          </w:p>
        </w:tc>
        <w:tc>
          <w:tcPr>
            <w:tcW w:w="1535" w:type="dxa"/>
          </w:tcPr>
          <w:p w:rsidRPr="00893BDD" w:rsidR="00893BDD" w:rsidP="00032035" w:rsidRDefault="00893BDD" w14:paraId="0C50080F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Pr="00893BDD" w:rsidR="00893BDD" w:rsidP="00032035" w:rsidRDefault="00893BDD" w14:paraId="44E871BC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144A5D23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D058F3" w:rsidRDefault="00893BDD" w14:paraId="050B3AD0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xmlns:wp14="http://schemas.microsoft.com/office/word/2010/wordml" w:rsidRPr="00893BDD" w:rsidR="00893BDD" w:rsidTr="00032035" w14:paraId="1EE794B3" wp14:textId="77777777">
        <w:trPr>
          <w:gridAfter w:val="1"/>
          <w:wAfter w:w="34" w:type="dxa"/>
          <w:cantSplit/>
          <w:trHeight w:val="901"/>
        </w:trPr>
        <w:tc>
          <w:tcPr>
            <w:tcW w:w="1276" w:type="dxa"/>
            <w:vMerge/>
            <w:textDirection w:val="btLr"/>
            <w:vAlign w:val="center"/>
          </w:tcPr>
          <w:p w:rsidRPr="00893BDD" w:rsidR="00893BDD" w:rsidP="00032035" w:rsidRDefault="00893BDD" w14:paraId="738610EB" wp14:textId="77777777">
            <w:pPr>
              <w:tabs>
                <w:tab w:val="left" w:pos="607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Pr="00893BDD" w:rsidR="00893BDD" w:rsidP="00032035" w:rsidRDefault="00893BDD" w14:paraId="637805D2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Pr="00893BDD" w:rsidR="00893BDD" w:rsidP="00032035" w:rsidRDefault="00893BDD" w14:paraId="463F29E8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vMerge/>
          </w:tcPr>
          <w:p w:rsidRPr="00893BDD" w:rsidR="00893BDD" w:rsidP="00032035" w:rsidRDefault="00893BDD" w14:paraId="3B7B4B86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gridSpan w:val="2"/>
          </w:tcPr>
          <w:p w:rsidRPr="00893BDD" w:rsidR="00893BDD" w:rsidP="00032035" w:rsidRDefault="00893BDD" w14:paraId="661F86E2" wp14:textId="77777777">
            <w:pPr>
              <w:shd w:val="clear" w:color="auto" w:fill="FFFFFF"/>
              <w:tabs>
                <w:tab w:val="left" w:pos="31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4.Нравственные ценности моей семьи.</w:t>
            </w:r>
          </w:p>
        </w:tc>
        <w:tc>
          <w:tcPr>
            <w:tcW w:w="1535" w:type="dxa"/>
          </w:tcPr>
          <w:p w:rsidRPr="00893BDD" w:rsidR="00893BDD" w:rsidP="00032035" w:rsidRDefault="00893BDD" w14:paraId="18F999B5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Pr="00893BDD" w:rsidR="00893BDD" w:rsidP="00032035" w:rsidRDefault="00893BDD" w14:paraId="3A0FF5F2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893BDD" w:rsidR="00893BDD" w:rsidTr="00032035" w14:paraId="0B659F14" wp14:textId="77777777">
        <w:trPr>
          <w:gridAfter w:val="1"/>
          <w:wAfter w:w="34" w:type="dxa"/>
          <w:cantSplit/>
          <w:trHeight w:val="1331"/>
        </w:trPr>
        <w:tc>
          <w:tcPr>
            <w:tcW w:w="1276" w:type="dxa"/>
            <w:vMerge/>
            <w:textDirection w:val="btLr"/>
            <w:vAlign w:val="center"/>
          </w:tcPr>
          <w:p w:rsidRPr="00893BDD" w:rsidR="00893BDD" w:rsidP="00032035" w:rsidRDefault="00893BDD" w14:paraId="5630AD66" wp14:textId="77777777">
            <w:pPr>
              <w:tabs>
                <w:tab w:val="left" w:pos="607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Pr="00893BDD" w:rsidR="00893BDD" w:rsidP="00032035" w:rsidRDefault="00893BDD" w14:paraId="61829076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Pr="00893BDD" w:rsidR="00893BDD" w:rsidP="00032035" w:rsidRDefault="00893BDD" w14:paraId="2BA226A1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vMerge/>
          </w:tcPr>
          <w:p w:rsidRPr="00893BDD" w:rsidR="00893BDD" w:rsidP="00032035" w:rsidRDefault="00893BDD" w14:paraId="17AD93B2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gridSpan w:val="2"/>
          </w:tcPr>
          <w:p w:rsidRPr="00893BDD" w:rsidR="00893BDD" w:rsidP="00032035" w:rsidRDefault="00893BDD" w14:paraId="3F99716B" wp14:textId="7777777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со своей родословной. </w:t>
            </w:r>
          </w:p>
          <w:p w:rsidRPr="00893BDD" w:rsidR="00893BDD" w:rsidP="00032035" w:rsidRDefault="00893BDD" w14:paraId="6FB94F49" wp14:textId="7777777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6.Родословный цветок.</w:t>
            </w:r>
          </w:p>
        </w:tc>
        <w:tc>
          <w:tcPr>
            <w:tcW w:w="1535" w:type="dxa"/>
          </w:tcPr>
          <w:p w:rsidRPr="00893BDD" w:rsidR="00893BDD" w:rsidP="00032035" w:rsidRDefault="00893BDD" w14:paraId="6B965A47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D058F3" w:rsidP="00032035" w:rsidRDefault="00D058F3" w14:paraId="0DE4B5B7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D058F3" w:rsidR="00893BDD" w:rsidP="00D058F3" w:rsidRDefault="00D058F3" w14:paraId="511F3AB7" wp14:textId="7777777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xmlns:wp14="http://schemas.microsoft.com/office/word/2010/wordml" w:rsidRPr="00893BDD" w:rsidR="00893BDD" w:rsidTr="00032035" w14:paraId="5F9A2C39" wp14:textId="77777777">
        <w:trPr>
          <w:cantSplit/>
          <w:trHeight w:val="693"/>
        </w:trPr>
        <w:tc>
          <w:tcPr>
            <w:tcW w:w="1276" w:type="dxa"/>
            <w:vMerge w:val="restart"/>
            <w:textDirection w:val="btLr"/>
          </w:tcPr>
          <w:p w:rsidRPr="00893BDD" w:rsidR="00893BDD" w:rsidP="00032035" w:rsidRDefault="00893BDD" w14:paraId="7B78EDD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 xml:space="preserve">Мой дом - </w:t>
            </w:r>
            <w:r w:rsidRPr="00893BDD">
              <w:rPr>
                <w:rFonts w:ascii="Times New Roman" w:hAnsi="Times New Roman" w:cs="Times New Roman"/>
                <w:b/>
                <w:sz w:val="28"/>
                <w:szCs w:val="28"/>
              </w:rPr>
              <w:t>7ч.</w:t>
            </w:r>
          </w:p>
        </w:tc>
        <w:tc>
          <w:tcPr>
            <w:tcW w:w="1844" w:type="dxa"/>
            <w:vMerge w:val="restart"/>
          </w:tcPr>
          <w:p w:rsidRPr="00893BDD" w:rsidR="00893BDD" w:rsidP="00032035" w:rsidRDefault="00893BDD" w14:paraId="011178DD" wp14:textId="77777777">
            <w:pPr>
              <w:tabs>
                <w:tab w:val="left" w:pos="607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Частично-</w:t>
            </w:r>
            <w:r w:rsidRPr="00893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поисковый.</w:t>
            </w:r>
          </w:p>
        </w:tc>
        <w:tc>
          <w:tcPr>
            <w:tcW w:w="1983" w:type="dxa"/>
            <w:gridSpan w:val="2"/>
            <w:vMerge w:val="restart"/>
          </w:tcPr>
          <w:p w:rsidRPr="00893BDD" w:rsidR="00893BDD" w:rsidP="00032035" w:rsidRDefault="00893BDD" w14:paraId="7CFCEC28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Рабочая </w:t>
            </w:r>
            <w:r w:rsidRPr="00893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тетрадь, цветные карандаши</w:t>
            </w:r>
          </w:p>
        </w:tc>
        <w:tc>
          <w:tcPr>
            <w:tcW w:w="1560" w:type="dxa"/>
            <w:vMerge w:val="restart"/>
          </w:tcPr>
          <w:p w:rsidRPr="00893BDD" w:rsidR="00893BDD" w:rsidP="00032035" w:rsidRDefault="00893BDD" w14:paraId="2E2783CE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Игра.</w:t>
            </w:r>
          </w:p>
          <w:p w:rsidRPr="00893BDD" w:rsidR="00893BDD" w:rsidP="00032035" w:rsidRDefault="00893BDD" w14:paraId="66204FF1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5AB72110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Устные ответы.</w:t>
            </w:r>
          </w:p>
          <w:p w:rsidRPr="00893BDD" w:rsidR="00893BDD" w:rsidP="00032035" w:rsidRDefault="00893BDD" w14:paraId="2DBF0D7D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6B62F1B3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02F2C34E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680A4E5D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19219836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Pr="00893BDD" w:rsidR="00893BDD" w:rsidP="00032035" w:rsidRDefault="00893BDD" w14:paraId="30B810F2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1.Улицы моего села.</w:t>
            </w:r>
          </w:p>
        </w:tc>
        <w:tc>
          <w:tcPr>
            <w:tcW w:w="1561" w:type="dxa"/>
            <w:gridSpan w:val="2"/>
          </w:tcPr>
          <w:p w:rsidRPr="00893BDD" w:rsidR="00893BDD" w:rsidP="00032035" w:rsidRDefault="00893BDD" w14:paraId="7144751B" wp14:textId="77777777">
            <w:pPr>
              <w:tabs>
                <w:tab w:val="left" w:pos="6075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5" w:type="dxa"/>
            <w:gridSpan w:val="2"/>
          </w:tcPr>
          <w:p w:rsidRPr="00893BDD" w:rsidR="00893BDD" w:rsidP="00032035" w:rsidRDefault="00893BDD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xmlns:wp14="http://schemas.microsoft.com/office/word/2010/wordml" w:rsidRPr="00893BDD" w:rsidR="00893BDD" w:rsidTr="00032035" w14:paraId="6EE0652A" wp14:textId="77777777">
        <w:trPr>
          <w:cantSplit/>
          <w:trHeight w:val="735"/>
        </w:trPr>
        <w:tc>
          <w:tcPr>
            <w:tcW w:w="1276" w:type="dxa"/>
            <w:vMerge/>
            <w:textDirection w:val="btLr"/>
          </w:tcPr>
          <w:p w:rsidRPr="00893BDD" w:rsidR="00893BDD" w:rsidP="00032035" w:rsidRDefault="00893BDD" w14:paraId="7194DBD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Pr="00893BDD" w:rsidR="00893BDD" w:rsidP="00032035" w:rsidRDefault="00893BDD" w14:paraId="769D0D3C" wp14:textId="77777777">
            <w:pPr>
              <w:tabs>
                <w:tab w:val="left" w:pos="607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Merge/>
          </w:tcPr>
          <w:p w:rsidRPr="00893BDD" w:rsidR="00893BDD" w:rsidP="00032035" w:rsidRDefault="00893BDD" w14:paraId="54CD245A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Pr="00893BDD" w:rsidR="00893BDD" w:rsidP="00032035" w:rsidRDefault="00893BDD" w14:paraId="1231BE67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Pr="00893BDD" w:rsidR="00893BDD" w:rsidP="00032035" w:rsidRDefault="00893BDD" w14:paraId="2314054C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2.Моя улица.</w:t>
            </w:r>
          </w:p>
        </w:tc>
        <w:tc>
          <w:tcPr>
            <w:tcW w:w="1561" w:type="dxa"/>
            <w:gridSpan w:val="2"/>
          </w:tcPr>
          <w:p w:rsidRPr="00893BDD" w:rsidR="00893BDD" w:rsidP="00032035" w:rsidRDefault="00893BDD" w14:paraId="78E884CA" wp14:textId="77777777">
            <w:pPr>
              <w:tabs>
                <w:tab w:val="left" w:pos="6075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5" w:type="dxa"/>
            <w:gridSpan w:val="2"/>
          </w:tcPr>
          <w:p w:rsidRPr="00893BDD" w:rsidR="00893BDD" w:rsidP="00032035" w:rsidRDefault="00893BDD" w14:paraId="36FEB5B0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893BDD" w:rsidR="00893BDD" w:rsidTr="00032035" w14:paraId="07685CC7" wp14:textId="77777777">
        <w:trPr>
          <w:cantSplit/>
          <w:trHeight w:val="750"/>
        </w:trPr>
        <w:tc>
          <w:tcPr>
            <w:tcW w:w="1276" w:type="dxa"/>
            <w:vMerge/>
            <w:textDirection w:val="btLr"/>
          </w:tcPr>
          <w:p w:rsidRPr="00893BDD" w:rsidR="00893BDD" w:rsidP="00032035" w:rsidRDefault="00893BDD" w14:paraId="30D7AA6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Pr="00893BDD" w:rsidR="00893BDD" w:rsidP="00032035" w:rsidRDefault="00893BDD" w14:paraId="7196D064" wp14:textId="77777777">
            <w:pPr>
              <w:tabs>
                <w:tab w:val="left" w:pos="607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Merge/>
          </w:tcPr>
          <w:p w:rsidRPr="00893BDD" w:rsidR="00893BDD" w:rsidP="00032035" w:rsidRDefault="00893BDD" w14:paraId="34FF1C98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Pr="00893BDD" w:rsidR="00893BDD" w:rsidP="00032035" w:rsidRDefault="00893BDD" w14:paraId="6D072C0D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Pr="00893BDD" w:rsidR="00893BDD" w:rsidP="00032035" w:rsidRDefault="00893BDD" w14:paraId="3979975E" wp14:textId="77777777">
            <w:pPr>
              <w:tabs>
                <w:tab w:val="left" w:pos="6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3.Мой дом - моя крепость.</w:t>
            </w:r>
          </w:p>
        </w:tc>
        <w:tc>
          <w:tcPr>
            <w:tcW w:w="1561" w:type="dxa"/>
            <w:gridSpan w:val="2"/>
          </w:tcPr>
          <w:p w:rsidRPr="00893BDD" w:rsidR="00893BDD" w:rsidP="00032035" w:rsidRDefault="00893BDD" w14:paraId="39507054" wp14:textId="77777777">
            <w:pPr>
              <w:tabs>
                <w:tab w:val="left" w:pos="6075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gridSpan w:val="2"/>
          </w:tcPr>
          <w:p w:rsidRPr="00893BDD" w:rsidR="00893BDD" w:rsidP="00032035" w:rsidRDefault="00893BDD" w14:paraId="48A21919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893BDD" w:rsidR="00893BDD" w:rsidTr="00032035" w14:paraId="72D252AB" wp14:textId="77777777">
        <w:trPr>
          <w:cantSplit/>
          <w:trHeight w:val="690"/>
        </w:trPr>
        <w:tc>
          <w:tcPr>
            <w:tcW w:w="1276" w:type="dxa"/>
            <w:vMerge/>
            <w:textDirection w:val="btLr"/>
          </w:tcPr>
          <w:p w:rsidRPr="00893BDD" w:rsidR="00893BDD" w:rsidP="00032035" w:rsidRDefault="00893BDD" w14:paraId="6BD18F9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Pr="00893BDD" w:rsidR="00893BDD" w:rsidP="00032035" w:rsidRDefault="00893BDD" w14:paraId="238601FE" wp14:textId="77777777">
            <w:pPr>
              <w:tabs>
                <w:tab w:val="left" w:pos="607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Merge/>
          </w:tcPr>
          <w:p w:rsidRPr="00893BDD" w:rsidR="00893BDD" w:rsidP="00032035" w:rsidRDefault="00893BDD" w14:paraId="0F3CABC7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Pr="00893BDD" w:rsidR="00893BDD" w:rsidP="00032035" w:rsidRDefault="00893BDD" w14:paraId="5B08B5D1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Pr="00893BDD" w:rsidR="00893BDD" w:rsidP="00032035" w:rsidRDefault="00893BDD" w14:paraId="655AB584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4.Гостеприимство.</w:t>
            </w:r>
          </w:p>
        </w:tc>
        <w:tc>
          <w:tcPr>
            <w:tcW w:w="1561" w:type="dxa"/>
            <w:gridSpan w:val="2"/>
          </w:tcPr>
          <w:p w:rsidRPr="00893BDD" w:rsidR="00893BDD" w:rsidP="00032035" w:rsidRDefault="00893BDD" w14:paraId="0295336A" wp14:textId="77777777">
            <w:pPr>
              <w:tabs>
                <w:tab w:val="left" w:pos="6075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gridSpan w:val="2"/>
          </w:tcPr>
          <w:p w:rsidRPr="00893BDD" w:rsidR="00893BDD" w:rsidP="00032035" w:rsidRDefault="00893BDD" w14:paraId="71CBABF6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xmlns:wp14="http://schemas.microsoft.com/office/word/2010/wordml" w:rsidRPr="00893BDD" w:rsidR="00893BDD" w:rsidTr="00032035" w14:paraId="50521AEE" wp14:textId="77777777">
        <w:trPr>
          <w:gridAfter w:val="1"/>
          <w:wAfter w:w="34" w:type="dxa"/>
          <w:cantSplit/>
          <w:trHeight w:val="436"/>
        </w:trPr>
        <w:tc>
          <w:tcPr>
            <w:tcW w:w="1276" w:type="dxa"/>
            <w:vMerge w:val="restart"/>
            <w:textDirection w:val="btLr"/>
          </w:tcPr>
          <w:p w:rsidRPr="00893BDD" w:rsidR="00893BDD" w:rsidP="00032035" w:rsidRDefault="00893BDD" w14:paraId="0D05599B" wp14:textId="77777777">
            <w:pPr>
              <w:tabs>
                <w:tab w:val="left" w:pos="607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Моя Адыгея -</w:t>
            </w:r>
            <w:r w:rsidRPr="00893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8ч.</w:t>
            </w:r>
          </w:p>
        </w:tc>
        <w:tc>
          <w:tcPr>
            <w:tcW w:w="1844" w:type="dxa"/>
            <w:vMerge w:val="restart"/>
          </w:tcPr>
          <w:p w:rsidRPr="00893BDD" w:rsidR="00893BDD" w:rsidP="00032035" w:rsidRDefault="00893BDD" w14:paraId="58923406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Частично-поисковый.</w:t>
            </w:r>
          </w:p>
        </w:tc>
        <w:tc>
          <w:tcPr>
            <w:tcW w:w="1983" w:type="dxa"/>
            <w:gridSpan w:val="2"/>
            <w:vMerge w:val="restart"/>
          </w:tcPr>
          <w:p w:rsidRPr="00893BDD" w:rsidR="00893BDD" w:rsidP="00032035" w:rsidRDefault="00893BDD" w14:paraId="571B9EB6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Рабочая тетрадь, цветные карандаши</w:t>
            </w:r>
          </w:p>
        </w:tc>
        <w:tc>
          <w:tcPr>
            <w:tcW w:w="1560" w:type="dxa"/>
            <w:vMerge w:val="restart"/>
          </w:tcPr>
          <w:p w:rsidRPr="00893BDD" w:rsidR="00893BDD" w:rsidP="00032035" w:rsidRDefault="00893BDD" w14:paraId="1378ED64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:rsidRPr="00893BDD" w:rsidR="00893BDD" w:rsidP="00032035" w:rsidRDefault="00893BDD" w14:paraId="16DEB4AB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0AD9C6F4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5A7B645B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занятия.</w:t>
            </w:r>
          </w:p>
          <w:p w:rsidRPr="00893BDD" w:rsidR="00893BDD" w:rsidP="00032035" w:rsidRDefault="00893BDD" w14:paraId="4B1F511A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65F9C3DC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Pr="00893BDD" w:rsidR="00893BDD" w:rsidP="00032035" w:rsidRDefault="00893BDD" w14:paraId="58375AB9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1.Моё село.</w:t>
            </w:r>
          </w:p>
          <w:p w:rsidRPr="00893BDD" w:rsidR="00893BDD" w:rsidP="00032035" w:rsidRDefault="00893BDD" w14:paraId="72D9ED7D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2.Моё село через 10 лет. (Создаем проекты домов и зданий нашего села в будущем).</w:t>
            </w:r>
          </w:p>
          <w:p w:rsidRPr="00893BDD" w:rsidR="00893BDD" w:rsidP="00032035" w:rsidRDefault="00893BDD" w14:paraId="5028606B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3.Посещение  районного музея.</w:t>
            </w:r>
          </w:p>
          <w:p w:rsidRPr="00893BDD" w:rsidR="00893BDD" w:rsidP="00032035" w:rsidRDefault="00893BDD" w14:paraId="5023141B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Pr="00893BDD" w:rsidR="00893BDD" w:rsidP="00032035" w:rsidRDefault="00893BDD" w14:paraId="6EA80843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Pr="00893BDD" w:rsidR="00893BDD" w:rsidP="00032035" w:rsidRDefault="00893BDD" w14:paraId="1F3B1409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BDD" w:rsidP="00032035" w:rsidRDefault="00D058F3" w14:paraId="33A66D29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058F3" w:rsidP="00032035" w:rsidRDefault="00D058F3" w14:paraId="562C75D1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F3" w:rsidP="00032035" w:rsidRDefault="00D058F3" w14:paraId="6474E532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Pr="00893BDD" w:rsidR="00D058F3" w:rsidP="00032035" w:rsidRDefault="00D058F3" w14:paraId="664355AD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893BDD" w:rsidR="00893BDD" w:rsidTr="00032035" w14:paraId="47E3C1AD" wp14:textId="77777777">
        <w:trPr>
          <w:gridAfter w:val="1"/>
          <w:wAfter w:w="34" w:type="dxa"/>
          <w:cantSplit/>
          <w:trHeight w:val="379"/>
        </w:trPr>
        <w:tc>
          <w:tcPr>
            <w:tcW w:w="1276" w:type="dxa"/>
            <w:vMerge/>
            <w:textDirection w:val="btLr"/>
            <w:vAlign w:val="center"/>
          </w:tcPr>
          <w:p w:rsidRPr="00893BDD" w:rsidR="00893BDD" w:rsidP="00032035" w:rsidRDefault="00893BDD" w14:paraId="1A965116" wp14:textId="77777777">
            <w:pPr>
              <w:tabs>
                <w:tab w:val="left" w:pos="607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Pr="00893BDD" w:rsidR="00893BDD" w:rsidP="00032035" w:rsidRDefault="00893BDD" w14:paraId="7DF4E37C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Merge/>
          </w:tcPr>
          <w:p w:rsidRPr="00893BDD" w:rsidR="00893BDD" w:rsidP="00032035" w:rsidRDefault="00893BDD" w14:paraId="44FB30F8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Pr="00893BDD" w:rsidR="00893BDD" w:rsidP="00032035" w:rsidRDefault="00893BDD" w14:paraId="1DA6542E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Pr="00893BDD" w:rsidR="00893BDD" w:rsidP="00032035" w:rsidRDefault="00893BDD" w14:paraId="6C7B6D9B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4.Герб Красногвардейского района.</w:t>
            </w:r>
          </w:p>
          <w:p w:rsidRPr="00893BDD" w:rsidR="00893BDD" w:rsidP="00032035" w:rsidRDefault="00893BDD" w14:paraId="3041E394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722B00AE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Pr="00893BDD" w:rsidR="00893BDD" w:rsidP="00032035" w:rsidRDefault="00893BDD" w14:paraId="64E14F55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Pr="00893BDD" w:rsidR="00893BDD" w:rsidP="00032035" w:rsidRDefault="00893BDD" w14:paraId="30470A0D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xmlns:wp14="http://schemas.microsoft.com/office/word/2010/wordml" w:rsidRPr="00893BDD" w:rsidR="00893BDD" w:rsidTr="00032035" w14:paraId="4C51DBAB" wp14:textId="77777777">
        <w:trPr>
          <w:gridAfter w:val="1"/>
          <w:wAfter w:w="34" w:type="dxa"/>
          <w:cantSplit/>
          <w:trHeight w:val="901"/>
        </w:trPr>
        <w:tc>
          <w:tcPr>
            <w:tcW w:w="1276" w:type="dxa"/>
            <w:vMerge/>
            <w:textDirection w:val="btLr"/>
            <w:vAlign w:val="center"/>
          </w:tcPr>
          <w:p w:rsidRPr="00893BDD" w:rsidR="00893BDD" w:rsidP="00032035" w:rsidRDefault="00893BDD" w14:paraId="42C6D796" wp14:textId="77777777">
            <w:pPr>
              <w:tabs>
                <w:tab w:val="left" w:pos="607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Pr="00893BDD" w:rsidR="00893BDD" w:rsidP="00032035" w:rsidRDefault="00893BDD" w14:paraId="6E1831B3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Merge/>
          </w:tcPr>
          <w:p w:rsidRPr="00893BDD" w:rsidR="00893BDD" w:rsidP="00032035" w:rsidRDefault="00893BDD" w14:paraId="54E11D2A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Pr="00893BDD" w:rsidR="00893BDD" w:rsidP="00032035" w:rsidRDefault="00893BDD" w14:paraId="31126E5D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Pr="00893BDD" w:rsidR="00893BDD" w:rsidP="00032035" w:rsidRDefault="00893BDD" w14:paraId="7356AAB2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5.Майкоп- столица Адыгеи.</w:t>
            </w:r>
          </w:p>
          <w:p w:rsidRPr="00893BDD" w:rsidR="00893BDD" w:rsidP="00032035" w:rsidRDefault="00893BDD" w14:paraId="2DE403A5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62431CDC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49E398E2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Pr="00893BDD" w:rsidR="00893BDD" w:rsidP="00032035" w:rsidRDefault="00893BDD" w14:paraId="7842F596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Pr="00893BDD" w:rsidR="00893BDD" w:rsidP="00032035" w:rsidRDefault="00893BDD" w14:paraId="16287F21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893BDD" w:rsidR="00893BDD" w:rsidTr="00032035" w14:paraId="477E5C69" wp14:textId="77777777">
        <w:trPr>
          <w:gridAfter w:val="1"/>
          <w:wAfter w:w="34" w:type="dxa"/>
          <w:cantSplit/>
          <w:trHeight w:val="1331"/>
        </w:trPr>
        <w:tc>
          <w:tcPr>
            <w:tcW w:w="1276" w:type="dxa"/>
            <w:vMerge/>
            <w:textDirection w:val="btLr"/>
            <w:vAlign w:val="center"/>
          </w:tcPr>
          <w:p w:rsidRPr="00893BDD" w:rsidR="00893BDD" w:rsidP="00032035" w:rsidRDefault="00893BDD" w14:paraId="5BE93A62" wp14:textId="77777777">
            <w:pPr>
              <w:tabs>
                <w:tab w:val="left" w:pos="6075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Pr="00893BDD" w:rsidR="00893BDD" w:rsidP="00032035" w:rsidRDefault="00893BDD" w14:paraId="384BA73E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Merge/>
          </w:tcPr>
          <w:p w:rsidRPr="00893BDD" w:rsidR="00893BDD" w:rsidP="00032035" w:rsidRDefault="00893BDD" w14:paraId="34B3F2EB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Pr="00893BDD" w:rsidR="00893BDD" w:rsidP="00032035" w:rsidRDefault="00893BDD" w14:paraId="7D34F5C7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Pr="00893BDD" w:rsidR="00893BDD" w:rsidP="00032035" w:rsidRDefault="00893BDD" w14:paraId="0B4020A7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5916A3DF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6-7. Символика Адыгеи.</w:t>
            </w:r>
          </w:p>
          <w:p w:rsidRPr="00893BDD" w:rsidR="00893BDD" w:rsidP="00032035" w:rsidRDefault="00893BDD" w14:paraId="1D7B270A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4F904CB7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Pr="00893BDD" w:rsidR="00893BDD" w:rsidP="00032035" w:rsidRDefault="00893BDD" w14:paraId="6B8E35E1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Pr="00893BDD" w:rsidR="00893BDD" w:rsidP="00032035" w:rsidRDefault="00893BDD" w14:paraId="06971CD3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893BDD" w:rsidR="00893BDD" w:rsidTr="00032035" w14:paraId="2C714EEC" wp14:textId="77777777">
        <w:trPr>
          <w:cantSplit/>
          <w:trHeight w:val="693"/>
        </w:trPr>
        <w:tc>
          <w:tcPr>
            <w:tcW w:w="1276" w:type="dxa"/>
            <w:vMerge w:val="restart"/>
            <w:textDirection w:val="btLr"/>
          </w:tcPr>
          <w:p w:rsidRPr="00893BDD" w:rsidR="00893BDD" w:rsidP="00032035" w:rsidRDefault="00893BDD" w14:paraId="149C922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Мой Россия-</w:t>
            </w:r>
            <w:r w:rsidRPr="00893BDD">
              <w:rPr>
                <w:rFonts w:ascii="Times New Roman" w:hAnsi="Times New Roman" w:cs="Times New Roman"/>
                <w:b/>
                <w:sz w:val="28"/>
                <w:szCs w:val="28"/>
              </w:rPr>
              <w:t>7ч.</w:t>
            </w:r>
          </w:p>
        </w:tc>
        <w:tc>
          <w:tcPr>
            <w:tcW w:w="1844" w:type="dxa"/>
            <w:vMerge w:val="restart"/>
          </w:tcPr>
          <w:p w:rsidRPr="00893BDD" w:rsidR="00893BDD" w:rsidP="00032035" w:rsidRDefault="00893BDD" w14:paraId="2A6D5EEE" wp14:textId="77777777">
            <w:pPr>
              <w:tabs>
                <w:tab w:val="left" w:pos="607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Частично-поисковый.</w:t>
            </w:r>
          </w:p>
        </w:tc>
        <w:tc>
          <w:tcPr>
            <w:tcW w:w="1983" w:type="dxa"/>
            <w:gridSpan w:val="2"/>
            <w:vMerge w:val="restart"/>
          </w:tcPr>
          <w:p w:rsidRPr="00893BDD" w:rsidR="00893BDD" w:rsidP="00032035" w:rsidRDefault="00893BDD" w14:paraId="0981C5BF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Рабочая тетрадь, цветные карандаши</w:t>
            </w:r>
          </w:p>
        </w:tc>
        <w:tc>
          <w:tcPr>
            <w:tcW w:w="1560" w:type="dxa"/>
            <w:vMerge w:val="restart"/>
          </w:tcPr>
          <w:p w:rsidRPr="00893BDD" w:rsidR="00893BDD" w:rsidP="00032035" w:rsidRDefault="00893BDD" w14:paraId="07D906ED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Игра.</w:t>
            </w:r>
          </w:p>
          <w:p w:rsidRPr="00893BDD" w:rsidR="00893BDD" w:rsidP="00032035" w:rsidRDefault="00893BDD" w14:paraId="2A1F701D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6245E303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Устные ответы.</w:t>
            </w:r>
          </w:p>
          <w:p w:rsidRPr="00893BDD" w:rsidR="00893BDD" w:rsidP="00032035" w:rsidRDefault="00893BDD" w14:paraId="03EFCA41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5F96A722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5B95CD12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5220BBB2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893BDD" w:rsidR="00893BDD" w:rsidP="00032035" w:rsidRDefault="00893BDD" w14:paraId="13CB595B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Pr="00893BDD" w:rsidR="00893BDD" w:rsidP="00032035" w:rsidRDefault="00893BDD" w14:paraId="121AC176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Москва- столица нашей Родины.</w:t>
            </w:r>
          </w:p>
          <w:p w:rsidRPr="00893BDD" w:rsidR="00893BDD" w:rsidP="00032035" w:rsidRDefault="00893BDD" w14:paraId="2B1E5A31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2.Москва – что гранит, никто Москву не победит.</w:t>
            </w:r>
          </w:p>
        </w:tc>
        <w:tc>
          <w:tcPr>
            <w:tcW w:w="1561" w:type="dxa"/>
            <w:gridSpan w:val="2"/>
          </w:tcPr>
          <w:p w:rsidRPr="00893BDD" w:rsidR="00893BDD" w:rsidP="00032035" w:rsidRDefault="00893BDD" w14:paraId="2CC21B90" wp14:textId="77777777">
            <w:pPr>
              <w:tabs>
                <w:tab w:val="left" w:pos="6075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5" w:type="dxa"/>
            <w:gridSpan w:val="2"/>
          </w:tcPr>
          <w:p w:rsidRPr="00893BDD" w:rsidR="00893BDD" w:rsidP="00032035" w:rsidRDefault="00893BDD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xmlns:wp14="http://schemas.microsoft.com/office/word/2010/wordml" w:rsidRPr="00893BDD" w:rsidR="00893BDD" w:rsidTr="00032035" w14:paraId="6D55FCC3" wp14:textId="77777777">
        <w:trPr>
          <w:cantSplit/>
          <w:trHeight w:val="735"/>
        </w:trPr>
        <w:tc>
          <w:tcPr>
            <w:tcW w:w="1276" w:type="dxa"/>
            <w:vMerge/>
            <w:textDirection w:val="btLr"/>
          </w:tcPr>
          <w:p w:rsidRPr="00893BDD" w:rsidR="00893BDD" w:rsidP="00032035" w:rsidRDefault="00893BDD" w14:paraId="675E05E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Pr="00893BDD" w:rsidR="00893BDD" w:rsidP="00032035" w:rsidRDefault="00893BDD" w14:paraId="2FC17F8B" wp14:textId="77777777">
            <w:pPr>
              <w:tabs>
                <w:tab w:val="left" w:pos="607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Merge/>
          </w:tcPr>
          <w:p w:rsidRPr="00893BDD" w:rsidR="00893BDD" w:rsidP="00032035" w:rsidRDefault="00893BDD" w14:paraId="0A4F7224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Pr="00893BDD" w:rsidR="00893BDD" w:rsidP="00032035" w:rsidRDefault="00893BDD" w14:paraId="5AE48A43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Pr="00893BDD" w:rsidR="00893BDD" w:rsidP="00032035" w:rsidRDefault="00893BDD" w14:paraId="63ED725D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3.Символы  России.</w:t>
            </w:r>
          </w:p>
        </w:tc>
        <w:tc>
          <w:tcPr>
            <w:tcW w:w="1561" w:type="dxa"/>
            <w:gridSpan w:val="2"/>
          </w:tcPr>
          <w:p w:rsidRPr="00893BDD" w:rsidR="00893BDD" w:rsidP="00032035" w:rsidRDefault="00893BDD" w14:paraId="4CF4B1BB" wp14:textId="77777777">
            <w:pPr>
              <w:tabs>
                <w:tab w:val="left" w:pos="6075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gridSpan w:val="2"/>
          </w:tcPr>
          <w:p w:rsidRPr="00893BDD" w:rsidR="00893BDD" w:rsidP="00032035" w:rsidRDefault="00893BDD" w14:paraId="50F40DEB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893BDD" w:rsidR="00893BDD" w:rsidTr="00032035" w14:paraId="6EEB65F6" wp14:textId="77777777">
        <w:trPr>
          <w:cantSplit/>
          <w:trHeight w:val="750"/>
        </w:trPr>
        <w:tc>
          <w:tcPr>
            <w:tcW w:w="1276" w:type="dxa"/>
            <w:vMerge/>
            <w:textDirection w:val="btLr"/>
          </w:tcPr>
          <w:p w:rsidRPr="00893BDD" w:rsidR="00893BDD" w:rsidP="00032035" w:rsidRDefault="00893BDD" w14:paraId="77A5229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Pr="00893BDD" w:rsidR="00893BDD" w:rsidP="00032035" w:rsidRDefault="00893BDD" w14:paraId="007DCDA8" wp14:textId="77777777">
            <w:pPr>
              <w:tabs>
                <w:tab w:val="left" w:pos="607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Merge/>
          </w:tcPr>
          <w:p w:rsidRPr="00893BDD" w:rsidR="00893BDD" w:rsidP="00032035" w:rsidRDefault="00893BDD" w14:paraId="450EA2D7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Pr="00893BDD" w:rsidR="00893BDD" w:rsidP="00032035" w:rsidRDefault="00893BDD" w14:paraId="3DD355C9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Pr="00893BDD" w:rsidR="00893BDD" w:rsidP="00032035" w:rsidRDefault="00893BDD" w14:paraId="398A52BB" wp14:textId="77777777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4. Росси</w:t>
            </w:r>
            <w:proofErr w:type="gramStart"/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893BDD">
              <w:rPr>
                <w:rFonts w:ascii="Times New Roman" w:hAnsi="Times New Roman" w:cs="Times New Roman"/>
                <w:sz w:val="28"/>
                <w:szCs w:val="28"/>
              </w:rPr>
              <w:t xml:space="preserve"> наш общий дом.</w:t>
            </w:r>
          </w:p>
        </w:tc>
        <w:tc>
          <w:tcPr>
            <w:tcW w:w="1561" w:type="dxa"/>
            <w:gridSpan w:val="2"/>
          </w:tcPr>
          <w:p w:rsidRPr="00893BDD" w:rsidR="00893BDD" w:rsidP="00032035" w:rsidRDefault="00893BDD" w14:paraId="463A60A7" wp14:textId="77777777">
            <w:pPr>
              <w:tabs>
                <w:tab w:val="left" w:pos="6075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gridSpan w:val="2"/>
          </w:tcPr>
          <w:p w:rsidRPr="00893BDD" w:rsidR="00893BDD" w:rsidP="00032035" w:rsidRDefault="00893BDD" w14:paraId="5290AB12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xmlns:wp14="http://schemas.microsoft.com/office/word/2010/wordml" w:rsidRPr="00893BDD" w:rsidR="00893BDD" w:rsidTr="00032035" w14:paraId="6896680F" wp14:textId="77777777">
        <w:trPr>
          <w:cantSplit/>
          <w:trHeight w:val="285"/>
        </w:trPr>
        <w:tc>
          <w:tcPr>
            <w:tcW w:w="1276" w:type="dxa"/>
          </w:tcPr>
          <w:p w:rsidRPr="00893BDD" w:rsidR="00893BDD" w:rsidP="00032035" w:rsidRDefault="00893BDD" w14:paraId="1A81F0B1" wp14:textId="77777777">
            <w:pPr>
              <w:tabs>
                <w:tab w:val="left" w:pos="607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</w:tcPr>
          <w:p w:rsidRPr="00893BDD" w:rsidR="00893BDD" w:rsidP="00032035" w:rsidRDefault="00893BDD" w14:paraId="717AAFBA" wp14:textId="77777777">
            <w:pPr>
              <w:tabs>
                <w:tab w:val="left" w:pos="607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893BDD" w:rsidR="00893BDD" w:rsidP="00032035" w:rsidRDefault="00893BDD" w14:paraId="14333DCE" wp14:textId="77777777">
            <w:pPr>
              <w:tabs>
                <w:tab w:val="left" w:pos="6075"/>
              </w:tabs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b/>
                <w:sz w:val="28"/>
                <w:szCs w:val="28"/>
              </w:rPr>
              <w:t>Итого:  34ч.</w:t>
            </w:r>
          </w:p>
        </w:tc>
        <w:tc>
          <w:tcPr>
            <w:tcW w:w="4110" w:type="dxa"/>
            <w:gridSpan w:val="2"/>
          </w:tcPr>
          <w:p w:rsidRPr="00893BDD" w:rsidR="00893BDD" w:rsidP="00032035" w:rsidRDefault="00893BDD" w14:paraId="56EE48EE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Pr="00893BDD" w:rsidR="00893BDD" w:rsidP="00032035" w:rsidRDefault="00893BDD" w14:paraId="36334656" wp14:textId="77777777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BD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25" w:type="dxa"/>
            <w:gridSpan w:val="2"/>
          </w:tcPr>
          <w:p w:rsidRPr="00893BDD" w:rsidR="00893BDD" w:rsidP="00032035" w:rsidRDefault="00D058F3" w14:paraId="44B0A208" wp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xmlns:wp14="http://schemas.microsoft.com/office/word/2010/wordml" w:rsidRPr="00893BDD" w:rsidR="00893BDD" w:rsidP="00893BDD" w:rsidRDefault="00893BDD" w14:paraId="2908EB2C" wp14:textId="77777777">
      <w:pPr>
        <w:pStyle w:val="a7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893BDD" w:rsidR="00893BDD" w:rsidP="00893BDD" w:rsidRDefault="00893BDD" w14:paraId="121FD38A" wp14:textId="77777777">
      <w:pPr>
        <w:pStyle w:val="a7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893BDD" w:rsidR="00893BDD" w:rsidP="00893BDD" w:rsidRDefault="00893BDD" w14:paraId="1FE2DD96" wp14:textId="77777777">
      <w:pPr>
        <w:pStyle w:val="a7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893BDD" w:rsidR="00893BDD" w:rsidP="00893BDD" w:rsidRDefault="00893BDD" w14:paraId="27357532" wp14:textId="77777777">
      <w:pPr>
        <w:pStyle w:val="a7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893BDD" w:rsidR="00893BDD" w:rsidP="00893BDD" w:rsidRDefault="00893BDD" w14:paraId="07F023C8" wp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xmlns:wp14="http://schemas.microsoft.com/office/word/2010/wordml" w:rsidR="0098659C" w:rsidRDefault="0098659C" w14:paraId="4BDB5498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EE7AED" w:rsidRDefault="00EE7AED" w14:paraId="2916C19D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EE7AED" w:rsidRDefault="00EE7AED" w14:paraId="74869460" wp14:textId="77777777">
      <w:pPr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893BDD" w:rsidR="00EE7AED" w:rsidRDefault="00EE7AED" w14:paraId="187F57B8" wp14:textId="77777777">
      <w:pPr>
        <w:rPr>
          <w:rFonts w:ascii="Times New Roman" w:hAnsi="Times New Roman" w:cs="Times New Roman"/>
          <w:sz w:val="28"/>
          <w:szCs w:val="28"/>
        </w:rPr>
      </w:pPr>
    </w:p>
    <w:sectPr w:rsidRPr="00893BDD" w:rsidR="00EE7AED" w:rsidSect="00893BDD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446499" w:rsidP="00893BDD" w:rsidRDefault="00446499" w14:paraId="46ABBD8F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446499" w:rsidP="00893BDD" w:rsidRDefault="00446499" w14:paraId="06BBA33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446499" w:rsidP="00893BDD" w:rsidRDefault="00446499" w14:paraId="464FCBC1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446499" w:rsidP="00893BDD" w:rsidRDefault="00446499" w14:paraId="5C8C6B0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893BDD" w:rsidRDefault="00893BDD" w14:paraId="54738AF4" wp14:textId="7777777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853"/>
    <w:multiLevelType w:val="multilevel"/>
    <w:tmpl w:val="0FB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A1477"/>
    <w:multiLevelType w:val="multilevel"/>
    <w:tmpl w:val="A150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73E7D38"/>
    <w:multiLevelType w:val="multilevel"/>
    <w:tmpl w:val="593E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75217C4"/>
    <w:multiLevelType w:val="multilevel"/>
    <w:tmpl w:val="ECB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39C012D"/>
    <w:multiLevelType w:val="multilevel"/>
    <w:tmpl w:val="A502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43443B9"/>
    <w:multiLevelType w:val="multilevel"/>
    <w:tmpl w:val="B5D8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C4D7176"/>
    <w:multiLevelType w:val="multilevel"/>
    <w:tmpl w:val="F698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00F217E"/>
    <w:multiLevelType w:val="multilevel"/>
    <w:tmpl w:val="13FC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5915513"/>
    <w:multiLevelType w:val="multilevel"/>
    <w:tmpl w:val="0470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26252574"/>
    <w:multiLevelType w:val="multilevel"/>
    <w:tmpl w:val="0BD4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29DB00BA"/>
    <w:multiLevelType w:val="multilevel"/>
    <w:tmpl w:val="3648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3E4342D9"/>
    <w:multiLevelType w:val="multilevel"/>
    <w:tmpl w:val="78D4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3ED8293C"/>
    <w:multiLevelType w:val="multilevel"/>
    <w:tmpl w:val="5BEE1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384AE4"/>
    <w:multiLevelType w:val="multilevel"/>
    <w:tmpl w:val="C4EE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6BCE0467"/>
    <w:multiLevelType w:val="multilevel"/>
    <w:tmpl w:val="0DB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6F613B5A"/>
    <w:multiLevelType w:val="multilevel"/>
    <w:tmpl w:val="68BC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73F96E7E"/>
    <w:multiLevelType w:val="multilevel"/>
    <w:tmpl w:val="5D8E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4"/>
  </w:num>
  <w:num w:numId="5">
    <w:abstractNumId w:val="1"/>
  </w:num>
  <w:num w:numId="6">
    <w:abstractNumId w:val="0"/>
  </w:num>
  <w:num w:numId="7">
    <w:abstractNumId w:val="13"/>
  </w:num>
  <w:num w:numId="8">
    <w:abstractNumId w:val="4"/>
  </w:num>
  <w:num w:numId="9">
    <w:abstractNumId w:val="7"/>
  </w:num>
  <w:num w:numId="10">
    <w:abstractNumId w:val="16"/>
  </w:num>
  <w:num w:numId="11">
    <w:abstractNumId w:val="11"/>
  </w:num>
  <w:num w:numId="12">
    <w:abstractNumId w:val="3"/>
  </w:num>
  <w:num w:numId="13">
    <w:abstractNumId w:val="9"/>
  </w:num>
  <w:num w:numId="14">
    <w:abstractNumId w:val="10"/>
  </w:num>
  <w:num w:numId="15">
    <w:abstractNumId w:val="6"/>
  </w:num>
  <w:num w:numId="16">
    <w:abstractNumId w:val="15"/>
  </w:num>
  <w:num w:numId="17">
    <w:abstractNumId w:val="5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4F3"/>
    <w:rsid w:val="004246D9"/>
    <w:rsid w:val="00446499"/>
    <w:rsid w:val="004540BF"/>
    <w:rsid w:val="005D17E5"/>
    <w:rsid w:val="00752794"/>
    <w:rsid w:val="00841879"/>
    <w:rsid w:val="008844F3"/>
    <w:rsid w:val="00893BDD"/>
    <w:rsid w:val="00946889"/>
    <w:rsid w:val="0098659C"/>
    <w:rsid w:val="00B32DA6"/>
    <w:rsid w:val="00C0667E"/>
    <w:rsid w:val="00CD3146"/>
    <w:rsid w:val="00D058F3"/>
    <w:rsid w:val="00D343FA"/>
    <w:rsid w:val="00D54D9D"/>
    <w:rsid w:val="00DC1270"/>
    <w:rsid w:val="00EC57AF"/>
    <w:rsid w:val="00EE7AED"/>
    <w:rsid w:val="2734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F842"/>
  <w15:docId w15:val="{eca8bd4f-7280-4091-a4bf-3517d2a4a07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98659C"/>
  </w:style>
  <w:style w:type="paragraph" w:styleId="1">
    <w:name w:val="heading 1"/>
    <w:basedOn w:val="a"/>
    <w:link w:val="10"/>
    <w:uiPriority w:val="9"/>
    <w:qFormat/>
    <w:rsid w:val="008844F3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8844F3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44F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44F3"/>
    <w:rPr>
      <w:color w:val="0000FF"/>
      <w:u w:val="single"/>
    </w:rPr>
  </w:style>
  <w:style w:type="character" w:styleId="a5">
    <w:name w:val="Emphasis"/>
    <w:basedOn w:val="a0"/>
    <w:uiPriority w:val="20"/>
    <w:qFormat/>
    <w:rsid w:val="008844F3"/>
    <w:rPr>
      <w:i/>
      <w:iCs/>
    </w:rPr>
  </w:style>
  <w:style w:type="character" w:styleId="a6">
    <w:name w:val="Strong"/>
    <w:basedOn w:val="a0"/>
    <w:uiPriority w:val="22"/>
    <w:qFormat/>
    <w:rsid w:val="008844F3"/>
    <w:rPr>
      <w:b/>
      <w:bCs/>
    </w:rPr>
  </w:style>
  <w:style w:type="paragraph" w:styleId="a7">
    <w:name w:val="List Paragraph"/>
    <w:basedOn w:val="a"/>
    <w:uiPriority w:val="34"/>
    <w:qFormat/>
    <w:rsid w:val="00EC57A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93BDD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sid w:val="00893BDD"/>
  </w:style>
  <w:style w:type="paragraph" w:styleId="aa">
    <w:name w:val="footer"/>
    <w:basedOn w:val="a"/>
    <w:link w:val="ab"/>
    <w:uiPriority w:val="99"/>
    <w:semiHidden/>
    <w:unhideWhenUsed/>
    <w:rsid w:val="00893BDD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semiHidden/>
    <w:rsid w:val="00893BDD"/>
  </w:style>
  <w:style w:type="paragraph" w:styleId="ac">
    <w:name w:val="Balloon Text"/>
    <w:basedOn w:val="a"/>
    <w:link w:val="ad"/>
    <w:uiPriority w:val="99"/>
    <w:semiHidden/>
    <w:unhideWhenUsed/>
    <w:rsid w:val="0089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 w:customStyle="1">
    <w:name w:val="Текст выноски Знак"/>
    <w:basedOn w:val="a0"/>
    <w:link w:val="ac"/>
    <w:uiPriority w:val="99"/>
    <w:semiHidden/>
    <w:rsid w:val="00893BDD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893BDD"/>
    <w:pPr>
      <w:spacing w:after="0" w:line="240" w:lineRule="auto"/>
    </w:pPr>
  </w:style>
  <w:style w:type="table" w:styleId="af">
    <w:name w:val="Table Grid"/>
    <w:basedOn w:val="a1"/>
    <w:uiPriority w:val="59"/>
    <w:rsid w:val="00D058F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Сусана</dc:creator>
  <lastModifiedBy>susana-2011</lastModifiedBy>
  <revision>9</revision>
  <lastPrinted>2011-03-24T07:29:00.0000000Z</lastPrinted>
  <dcterms:created xsi:type="dcterms:W3CDTF">2011-03-06T15:48:00.0000000Z</dcterms:created>
  <dcterms:modified xsi:type="dcterms:W3CDTF">2019-05-29T06:02:27.8817444Z</dcterms:modified>
</coreProperties>
</file>