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4C9" w:rsidRDefault="004774C9" w:rsidP="00AC2AA3">
      <w:pPr>
        <w:tabs>
          <w:tab w:val="left" w:pos="1701"/>
        </w:tabs>
        <w:jc w:val="center"/>
        <w:rPr>
          <w:b/>
          <w:szCs w:val="28"/>
        </w:rPr>
      </w:pPr>
    </w:p>
    <w:p w:rsidR="004774C9" w:rsidRPr="007A50A3" w:rsidRDefault="004774C9" w:rsidP="004774C9">
      <w:pPr>
        <w:jc w:val="center"/>
        <w:rPr>
          <w:b/>
          <w:szCs w:val="28"/>
        </w:rPr>
      </w:pPr>
      <w:r w:rsidRPr="007A50A3">
        <w:rPr>
          <w:b/>
          <w:szCs w:val="28"/>
        </w:rPr>
        <w:t xml:space="preserve">Отчет </w:t>
      </w:r>
    </w:p>
    <w:p w:rsidR="004774C9" w:rsidRPr="007A50A3" w:rsidRDefault="004774C9" w:rsidP="004774C9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7A50A3">
        <w:rPr>
          <w:b/>
          <w:szCs w:val="28"/>
        </w:rPr>
        <w:t xml:space="preserve">о реализации </w:t>
      </w:r>
      <w:r>
        <w:rPr>
          <w:b/>
          <w:szCs w:val="28"/>
        </w:rPr>
        <w:t>П</w:t>
      </w:r>
      <w:r w:rsidRPr="007A50A3">
        <w:rPr>
          <w:b/>
          <w:szCs w:val="28"/>
        </w:rPr>
        <w:t xml:space="preserve">рограммы перехода школы в эффективный режим работы </w:t>
      </w:r>
      <w:r w:rsidR="00EB7245">
        <w:rPr>
          <w:b/>
          <w:szCs w:val="28"/>
        </w:rPr>
        <w:t xml:space="preserve">с января по </w:t>
      </w:r>
      <w:r w:rsidR="00F477C1">
        <w:rPr>
          <w:b/>
          <w:szCs w:val="28"/>
        </w:rPr>
        <w:t>декабрь</w:t>
      </w:r>
      <w:r w:rsidRPr="007A50A3">
        <w:rPr>
          <w:b/>
          <w:szCs w:val="28"/>
        </w:rPr>
        <w:t xml:space="preserve"> 20</w:t>
      </w:r>
      <w:r>
        <w:rPr>
          <w:b/>
          <w:szCs w:val="28"/>
        </w:rPr>
        <w:t>20</w:t>
      </w:r>
      <w:r w:rsidRPr="007A50A3">
        <w:rPr>
          <w:b/>
          <w:szCs w:val="28"/>
        </w:rPr>
        <w:t xml:space="preserve"> года </w:t>
      </w:r>
    </w:p>
    <w:p w:rsidR="004774C9" w:rsidRPr="007A50A3" w:rsidRDefault="004774C9" w:rsidP="004774C9">
      <w:pPr>
        <w:jc w:val="center"/>
        <w:rPr>
          <w:b/>
          <w:szCs w:val="28"/>
        </w:rPr>
      </w:pPr>
    </w:p>
    <w:p w:rsidR="004774C9" w:rsidRPr="007A50A3" w:rsidRDefault="004774C9" w:rsidP="004774C9">
      <w:pPr>
        <w:rPr>
          <w:b/>
          <w:i/>
          <w:szCs w:val="28"/>
          <w:u w:val="single"/>
        </w:rPr>
      </w:pPr>
      <w:r w:rsidRPr="007A50A3">
        <w:rPr>
          <w:b/>
          <w:szCs w:val="28"/>
        </w:rPr>
        <w:t xml:space="preserve">МО </w:t>
      </w:r>
      <w:proofErr w:type="spellStart"/>
      <w:r w:rsidRPr="007A50A3">
        <w:rPr>
          <w:b/>
          <w:i/>
          <w:szCs w:val="28"/>
          <w:u w:val="single"/>
        </w:rPr>
        <w:t>Теучежский</w:t>
      </w:r>
      <w:proofErr w:type="spellEnd"/>
      <w:r w:rsidRPr="007A50A3">
        <w:rPr>
          <w:b/>
          <w:i/>
          <w:szCs w:val="28"/>
          <w:u w:val="single"/>
        </w:rPr>
        <w:t xml:space="preserve"> район</w:t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</w:p>
    <w:p w:rsidR="004774C9" w:rsidRPr="007A50A3" w:rsidRDefault="004774C9" w:rsidP="004774C9">
      <w:pPr>
        <w:rPr>
          <w:b/>
          <w:i/>
          <w:szCs w:val="28"/>
          <w:u w:val="single"/>
        </w:rPr>
      </w:pPr>
      <w:r w:rsidRPr="007A50A3">
        <w:rPr>
          <w:b/>
          <w:szCs w:val="28"/>
        </w:rPr>
        <w:t xml:space="preserve">Наименование ОО </w:t>
      </w:r>
      <w:r w:rsidRPr="007A50A3">
        <w:rPr>
          <w:b/>
          <w:i/>
          <w:szCs w:val="28"/>
          <w:u w:val="single"/>
        </w:rPr>
        <w:t xml:space="preserve">МБОУ СОШ №10имени </w:t>
      </w:r>
      <w:proofErr w:type="spellStart"/>
      <w:r w:rsidRPr="007A50A3">
        <w:rPr>
          <w:b/>
          <w:i/>
          <w:szCs w:val="28"/>
          <w:u w:val="single"/>
        </w:rPr>
        <w:t>К.Б.Бжи</w:t>
      </w:r>
      <w:bookmarkStart w:id="0" w:name="_GoBack"/>
      <w:bookmarkEnd w:id="0"/>
      <w:r w:rsidRPr="007A50A3">
        <w:rPr>
          <w:b/>
          <w:i/>
          <w:szCs w:val="28"/>
          <w:u w:val="single"/>
        </w:rPr>
        <w:t>гакова</w:t>
      </w:r>
      <w:proofErr w:type="spellEnd"/>
      <w:r w:rsidRPr="007A50A3">
        <w:rPr>
          <w:b/>
          <w:i/>
          <w:szCs w:val="28"/>
          <w:u w:val="single"/>
        </w:rPr>
        <w:t xml:space="preserve"> </w:t>
      </w:r>
      <w:proofErr w:type="spellStart"/>
      <w:r w:rsidRPr="007A50A3">
        <w:rPr>
          <w:b/>
          <w:i/>
          <w:szCs w:val="28"/>
          <w:u w:val="single"/>
        </w:rPr>
        <w:t>п.Тлюстенхабль</w:t>
      </w:r>
      <w:proofErr w:type="spellEnd"/>
      <w:r w:rsidRPr="007A50A3">
        <w:rPr>
          <w:b/>
          <w:i/>
          <w:szCs w:val="28"/>
          <w:u w:val="single"/>
        </w:rPr>
        <w:tab/>
      </w:r>
    </w:p>
    <w:p w:rsidR="004774C9" w:rsidRPr="007A50A3" w:rsidRDefault="004774C9" w:rsidP="004774C9">
      <w:pPr>
        <w:rPr>
          <w:b/>
          <w:i/>
          <w:szCs w:val="28"/>
          <w:u w:val="single"/>
        </w:rPr>
      </w:pPr>
      <w:r w:rsidRPr="007A50A3">
        <w:rPr>
          <w:b/>
          <w:szCs w:val="28"/>
        </w:rPr>
        <w:t xml:space="preserve">Сроки реализации программы </w:t>
      </w:r>
      <w:r w:rsidRPr="007A50A3">
        <w:rPr>
          <w:b/>
          <w:i/>
          <w:szCs w:val="28"/>
          <w:u w:val="single"/>
        </w:rPr>
        <w:t>2018-202</w:t>
      </w:r>
      <w:r w:rsidR="00F477C1">
        <w:rPr>
          <w:b/>
          <w:i/>
          <w:szCs w:val="28"/>
          <w:u w:val="single"/>
        </w:rPr>
        <w:t>1</w:t>
      </w:r>
      <w:r w:rsidRPr="007A50A3">
        <w:rPr>
          <w:b/>
          <w:i/>
          <w:szCs w:val="28"/>
          <w:u w:val="single"/>
        </w:rPr>
        <w:t>гг.</w:t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  <w:r w:rsidRPr="007A50A3">
        <w:rPr>
          <w:b/>
          <w:i/>
          <w:szCs w:val="28"/>
          <w:u w:val="single"/>
        </w:rPr>
        <w:tab/>
      </w:r>
    </w:p>
    <w:p w:rsidR="004774C9" w:rsidRPr="007A50A3" w:rsidRDefault="004774C9" w:rsidP="004774C9">
      <w:pPr>
        <w:rPr>
          <w:szCs w:val="28"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2693"/>
        <w:gridCol w:w="1701"/>
        <w:gridCol w:w="1701"/>
        <w:gridCol w:w="6946"/>
      </w:tblGrid>
      <w:tr w:rsidR="004774C9" w:rsidRPr="004774C9" w:rsidTr="0059749E">
        <w:trPr>
          <w:trHeight w:val="39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C9" w:rsidRPr="004774C9" w:rsidRDefault="004774C9" w:rsidP="0059749E">
            <w:pPr>
              <w:spacing w:line="240" w:lineRule="auto"/>
              <w:rPr>
                <w:b/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t>Наименование мероприятия детализированного плана по каждому из приоритетов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C9" w:rsidRPr="004774C9" w:rsidRDefault="004774C9" w:rsidP="0059749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C9" w:rsidRPr="004774C9" w:rsidRDefault="004774C9" w:rsidP="0059749E">
            <w:pPr>
              <w:spacing w:line="240" w:lineRule="auto"/>
              <w:rPr>
                <w:b/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C9" w:rsidRPr="004774C9" w:rsidRDefault="004774C9" w:rsidP="0059749E">
            <w:pPr>
              <w:spacing w:line="240" w:lineRule="auto"/>
              <w:rPr>
                <w:b/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t>Краткий отчет о проведении (охват, содержание мероприятия, результат)</w:t>
            </w:r>
          </w:p>
        </w:tc>
      </w:tr>
      <w:tr w:rsidR="004774C9" w:rsidRPr="004774C9" w:rsidTr="0059749E">
        <w:trPr>
          <w:trHeight w:val="1267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C9" w:rsidRPr="004774C9" w:rsidRDefault="004774C9" w:rsidP="0059749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C9" w:rsidRPr="004774C9" w:rsidRDefault="004774C9" w:rsidP="0059749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C9" w:rsidRPr="004774C9" w:rsidRDefault="004774C9" w:rsidP="0059749E">
            <w:pPr>
              <w:spacing w:line="240" w:lineRule="auto"/>
              <w:rPr>
                <w:b/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C9" w:rsidRPr="004774C9" w:rsidRDefault="004774C9" w:rsidP="0059749E">
            <w:pPr>
              <w:spacing w:line="240" w:lineRule="auto"/>
              <w:rPr>
                <w:b/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t>по факту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C9" w:rsidRPr="004774C9" w:rsidRDefault="004774C9" w:rsidP="0059749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774C9" w:rsidRPr="004774C9" w:rsidTr="0059749E">
        <w:trPr>
          <w:trHeight w:val="109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b/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t>Приоритет1.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t>Улучшение предметных и метапредметных результатов.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774C9" w:rsidRPr="004774C9" w:rsidTr="0059749E">
        <w:trPr>
          <w:trHeight w:val="36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b/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1.Круглый стол по теме «Методы и приемы оценивания учебных достижений в условиях ФГОС ООО»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Повышение качества знаний обучающихся, подготовка к ГИА.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Январь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Январь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2020г.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1.Распространение передового педагогического опыта, оказание методической помощи молодым педагогам, обеспечение контроля освоения образовательной программы основного общего образования.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t>Результат:</w:t>
            </w:r>
            <w:r w:rsidRPr="004774C9">
              <w:rPr>
                <w:sz w:val="24"/>
                <w:szCs w:val="24"/>
              </w:rPr>
              <w:t xml:space="preserve"> 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Освоение педагогами технологий системно-деятельностного подхода в организации образовательной деятельности обучающихся, получение объективной информации о результатах обучения для выявления условий повышения успеваемости обучающихся и их более эффективного стимулирования к овладению знаниями.</w:t>
            </w:r>
          </w:p>
        </w:tc>
      </w:tr>
      <w:tr w:rsidR="004774C9" w:rsidRPr="004774C9" w:rsidTr="0059749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 xml:space="preserve">2.Административный контроль за состоянием преподавания предметов с низким рейтингом по </w:t>
            </w:r>
            <w:r w:rsidRPr="004774C9">
              <w:rPr>
                <w:sz w:val="24"/>
                <w:szCs w:val="24"/>
              </w:rPr>
              <w:lastRenderedPageBreak/>
              <w:t>результатам итоговой аттестации в 2019г.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lastRenderedPageBreak/>
              <w:t xml:space="preserve">Выявление и анализ причин низкой мотивации отдельных </w:t>
            </w:r>
            <w:r w:rsidRPr="004774C9">
              <w:rPr>
                <w:sz w:val="24"/>
                <w:szCs w:val="24"/>
              </w:rPr>
              <w:lastRenderedPageBreak/>
              <w:t>обучающихся к обучению.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lastRenderedPageBreak/>
              <w:t>Февраль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 xml:space="preserve">Февраль 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2020г.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1.Создание банка педагогических идей для решения проблемы формирования устойчивой мотивации обучающихся.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lastRenderedPageBreak/>
              <w:t>2.Обобщение опыта педагогов по теме «Формирование устойчивой мотивации обучающихся как фактор повышения образовательных результатов».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t>Результат:</w:t>
            </w:r>
            <w:r w:rsidRPr="004774C9">
              <w:rPr>
                <w:sz w:val="24"/>
                <w:szCs w:val="24"/>
              </w:rPr>
              <w:t xml:space="preserve"> 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Разработка проекта выхода из проблемных (западающих) зон учебной деятельности.</w:t>
            </w:r>
          </w:p>
        </w:tc>
      </w:tr>
      <w:tr w:rsidR="004774C9" w:rsidRPr="004774C9" w:rsidTr="0059749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lastRenderedPageBreak/>
              <w:t xml:space="preserve">3.Диагностическое тестирование учителей, работающих в 8-11классах. 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Участие в районном семинаре зам. директоров по УВР и ВР, педагогов-психологов по теме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«Обновление содержания и форм учебно-воспитательной работы по активизации участия обучающихся в олимпиадах в условиях реализации ФГОС».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Оценка профессионального мастерства педагогов.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Получение объективной информации о результатах обучения.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2020г.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1.Организация индивидуальной работы с учителями-предметниками по результатам диагностического тестирования, диагностика учебных затруднений и определение основных направлений устранения дефицита знаний по предмету.</w:t>
            </w:r>
          </w:p>
          <w:p w:rsidR="004774C9" w:rsidRPr="004774C9" w:rsidRDefault="004774C9" w:rsidP="0059749E">
            <w:pPr>
              <w:spacing w:line="240" w:lineRule="auto"/>
              <w:rPr>
                <w:b/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t>Результат:</w:t>
            </w:r>
          </w:p>
          <w:p w:rsidR="004774C9" w:rsidRPr="004774C9" w:rsidRDefault="004774C9" w:rsidP="0059749E">
            <w:pPr>
              <w:spacing w:line="240" w:lineRule="auto"/>
              <w:rPr>
                <w:b/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Рост образовательных результатов на всех уровнях образования и увеличение доли обучающихся, имеющих среднюю и высокую степень мотивации к учебной деятельности.</w:t>
            </w:r>
          </w:p>
        </w:tc>
      </w:tr>
      <w:tr w:rsidR="004774C9" w:rsidRPr="004774C9" w:rsidTr="0059749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4.Работа с одаренными детьми: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-интеллектуальный марафон;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-проектная и исследовательская работа.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Увеличение числа обучающихся, включенных в образовательную деятельность, способствующую формированию универсальных способов деятельности (проектную, исследовательскую,</w:t>
            </w:r>
            <w:r>
              <w:rPr>
                <w:sz w:val="24"/>
                <w:szCs w:val="24"/>
              </w:rPr>
              <w:t xml:space="preserve"> </w:t>
            </w:r>
            <w:r w:rsidRPr="004774C9">
              <w:rPr>
                <w:sz w:val="24"/>
                <w:szCs w:val="24"/>
              </w:rPr>
              <w:t>творческую, познавательную).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Pr="004774C9">
              <w:rPr>
                <w:sz w:val="24"/>
                <w:szCs w:val="24"/>
              </w:rPr>
              <w:t xml:space="preserve"> 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2020г.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(в дистанционной форме)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 xml:space="preserve">1.Формирование банка лучших методических электронных ресурсов. 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t>Результат:</w:t>
            </w:r>
            <w:r w:rsidRPr="004774C9">
              <w:rPr>
                <w:sz w:val="24"/>
                <w:szCs w:val="24"/>
              </w:rPr>
              <w:t xml:space="preserve"> 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Возрастание престижа знаний.</w:t>
            </w:r>
          </w:p>
        </w:tc>
      </w:tr>
      <w:tr w:rsidR="004774C9" w:rsidRPr="004774C9" w:rsidTr="0059749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5.Обобщение опыта педагогов по теме «Формирование </w:t>
            </w:r>
            <w:r>
              <w:rPr>
                <w:sz w:val="24"/>
                <w:szCs w:val="24"/>
              </w:rPr>
              <w:lastRenderedPageBreak/>
              <w:t>устойчивой мотивации обучающихся как фактор повышения образовательных результатов»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lastRenderedPageBreak/>
              <w:t xml:space="preserve">Выявление и анализ причин низкой мотивации отдельных </w:t>
            </w:r>
            <w:r w:rsidRPr="004774C9">
              <w:rPr>
                <w:sz w:val="24"/>
                <w:szCs w:val="24"/>
              </w:rPr>
              <w:lastRenderedPageBreak/>
              <w:t>обучающихся к обучению.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 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2020г.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9" w:rsidRPr="000D23B8" w:rsidRDefault="000D23B8" w:rsidP="0059749E">
            <w:pPr>
              <w:spacing w:line="240" w:lineRule="auto"/>
              <w:rPr>
                <w:bCs/>
                <w:sz w:val="24"/>
                <w:szCs w:val="24"/>
              </w:rPr>
            </w:pPr>
            <w:r w:rsidRPr="000D23B8">
              <w:rPr>
                <w:bCs/>
                <w:sz w:val="24"/>
                <w:szCs w:val="24"/>
              </w:rPr>
              <w:t xml:space="preserve">Создание банка </w:t>
            </w:r>
            <w:r>
              <w:rPr>
                <w:bCs/>
                <w:sz w:val="24"/>
                <w:szCs w:val="24"/>
              </w:rPr>
              <w:t>педагогических идей для решения проблемы формирования устойчивой мотивации обучающихся.</w:t>
            </w:r>
          </w:p>
          <w:p w:rsidR="000D23B8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t>Результат:</w:t>
            </w:r>
            <w:r w:rsidRPr="004774C9">
              <w:rPr>
                <w:sz w:val="24"/>
                <w:szCs w:val="24"/>
              </w:rPr>
              <w:t xml:space="preserve"> </w:t>
            </w:r>
          </w:p>
          <w:p w:rsidR="004774C9" w:rsidRPr="004774C9" w:rsidRDefault="000D23B8" w:rsidP="005974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="004774C9" w:rsidRPr="004774C9">
              <w:rPr>
                <w:sz w:val="24"/>
                <w:szCs w:val="24"/>
              </w:rPr>
              <w:t>азработан проект выхода из проблемных (западающих) зон учебной деятельности.</w:t>
            </w:r>
          </w:p>
        </w:tc>
      </w:tr>
      <w:tr w:rsidR="004774C9" w:rsidRPr="004774C9" w:rsidTr="0059749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b/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lastRenderedPageBreak/>
              <w:t>Приоритет 2.</w:t>
            </w:r>
          </w:p>
          <w:p w:rsidR="004774C9" w:rsidRPr="004774C9" w:rsidRDefault="004774C9" w:rsidP="0059749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4774C9">
              <w:rPr>
                <w:rFonts w:cs="Times New Roman"/>
                <w:b/>
                <w:sz w:val="24"/>
                <w:szCs w:val="24"/>
              </w:rPr>
              <w:t>Совершенствование</w:t>
            </w:r>
          </w:p>
          <w:p w:rsidR="004774C9" w:rsidRPr="004774C9" w:rsidRDefault="004774C9" w:rsidP="0059749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4774C9">
              <w:rPr>
                <w:rFonts w:cs="Times New Roman"/>
                <w:b/>
                <w:sz w:val="24"/>
                <w:szCs w:val="24"/>
              </w:rPr>
              <w:t>системы оценивания и учета</w:t>
            </w:r>
          </w:p>
          <w:p w:rsidR="004774C9" w:rsidRPr="004774C9" w:rsidRDefault="004774C9" w:rsidP="0059749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4774C9">
              <w:rPr>
                <w:rFonts w:cs="Times New Roman"/>
                <w:b/>
                <w:sz w:val="24"/>
                <w:szCs w:val="24"/>
              </w:rPr>
              <w:t>результатов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774C9" w:rsidRPr="004774C9" w:rsidTr="0059749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1.Активное использование современных средств оценивания результатов обучения: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-тестирование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-рейтинговая оценка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-учебный портфолио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-зачетно-балльная система.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Создание современного методического банка отслеживания результатов обучения в целях удовлетворения образовательных потребностей участников образовательного процесса.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Январь-</w:t>
            </w:r>
            <w:r w:rsidR="00EE47CE">
              <w:rPr>
                <w:sz w:val="24"/>
                <w:szCs w:val="24"/>
              </w:rPr>
              <w:t>май</w:t>
            </w:r>
            <w:r w:rsidRPr="004774C9">
              <w:rPr>
                <w:sz w:val="24"/>
                <w:szCs w:val="24"/>
              </w:rPr>
              <w:t xml:space="preserve"> 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Январь-</w:t>
            </w:r>
            <w:r w:rsidR="00EE47CE">
              <w:rPr>
                <w:sz w:val="24"/>
                <w:szCs w:val="24"/>
              </w:rPr>
              <w:t>май</w:t>
            </w:r>
            <w:r w:rsidRPr="004774C9">
              <w:rPr>
                <w:sz w:val="24"/>
                <w:szCs w:val="24"/>
              </w:rPr>
              <w:t xml:space="preserve"> 2020г.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Работа по рейтинговой системе для дифференцированного оценивания успехов каждого обучающегося и отслеживания вложенного им труда при освоении темы, раздела, курса.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t>Результат:</w:t>
            </w:r>
            <w:r w:rsidRPr="004774C9">
              <w:rPr>
                <w:sz w:val="24"/>
                <w:szCs w:val="24"/>
              </w:rPr>
              <w:t xml:space="preserve"> 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 xml:space="preserve">Разработка тестовых измерителей по основным предметам, позволяющих проверять универсальные </w:t>
            </w:r>
            <w:proofErr w:type="spellStart"/>
            <w:r w:rsidRPr="004774C9">
              <w:rPr>
                <w:sz w:val="24"/>
                <w:szCs w:val="24"/>
              </w:rPr>
              <w:t>общеучебные</w:t>
            </w:r>
            <w:proofErr w:type="spellEnd"/>
            <w:r w:rsidRPr="004774C9">
              <w:rPr>
                <w:sz w:val="24"/>
                <w:szCs w:val="24"/>
              </w:rPr>
              <w:t xml:space="preserve"> способы деятельности обучающихся.</w:t>
            </w:r>
          </w:p>
          <w:p w:rsidR="004774C9" w:rsidRPr="004774C9" w:rsidRDefault="004774C9" w:rsidP="0059749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Работа с учебными портфолио для поддержания высокой учебной мотивации обучающихся и поощрения их активной деятельности в освоении образовательных программ разного уровня.</w:t>
            </w:r>
          </w:p>
          <w:p w:rsidR="004774C9" w:rsidRPr="004774C9" w:rsidRDefault="004774C9" w:rsidP="0059749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EE47CE" w:rsidRPr="004774C9" w:rsidTr="0059749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4774C9">
              <w:rPr>
                <w:sz w:val="24"/>
                <w:szCs w:val="24"/>
              </w:rPr>
              <w:t xml:space="preserve">Работа с тестами обученности для проведения </w:t>
            </w:r>
            <w:r>
              <w:rPr>
                <w:sz w:val="24"/>
                <w:szCs w:val="24"/>
              </w:rPr>
              <w:t>входного</w:t>
            </w:r>
            <w:r w:rsidRPr="004774C9">
              <w:rPr>
                <w:sz w:val="24"/>
                <w:szCs w:val="24"/>
              </w:rPr>
              <w:t xml:space="preserve"> контроля знаний и умений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CE" w:rsidRPr="004774C9" w:rsidRDefault="00FF450D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Повышение объективности оценки знаний каждого обучающегося.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</w:t>
            </w:r>
            <w:r w:rsidR="002221FD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</w:t>
            </w:r>
            <w:r w:rsidR="002221FD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2020г.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CE" w:rsidRPr="004774C9" w:rsidRDefault="00FF450D" w:rsidP="00EE47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универсальных </w:t>
            </w:r>
            <w:proofErr w:type="spellStart"/>
            <w:r>
              <w:rPr>
                <w:sz w:val="24"/>
                <w:szCs w:val="24"/>
              </w:rPr>
              <w:t>общеучебных</w:t>
            </w:r>
            <w:proofErr w:type="spellEnd"/>
            <w:r>
              <w:rPr>
                <w:sz w:val="24"/>
                <w:szCs w:val="24"/>
              </w:rPr>
              <w:t xml:space="preserve"> способов деятельности обучающихся.</w:t>
            </w:r>
          </w:p>
          <w:p w:rsidR="00EE47CE" w:rsidRPr="00EE47CE" w:rsidRDefault="00EE47CE" w:rsidP="00EE47C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EE47CE">
              <w:rPr>
                <w:b/>
                <w:bCs/>
                <w:sz w:val="24"/>
                <w:szCs w:val="24"/>
              </w:rPr>
              <w:t>Результат:</w:t>
            </w:r>
          </w:p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Средний и высокий уровни рефлексивной и оценочной (самооценочной) деятельности многих обучающихся, в особенности на старшей ступени обучения.</w:t>
            </w:r>
          </w:p>
        </w:tc>
      </w:tr>
      <w:tr w:rsidR="00EE47CE" w:rsidRPr="004774C9" w:rsidTr="0059749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CE" w:rsidRPr="004774C9" w:rsidRDefault="00EE47CE" w:rsidP="00EE47CE">
            <w:pPr>
              <w:spacing w:line="240" w:lineRule="auto"/>
              <w:rPr>
                <w:b/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t>Приоритет 3.</w:t>
            </w:r>
          </w:p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t>Профессиональное развитие педагогов.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E47CE" w:rsidRPr="004774C9" w:rsidTr="0059749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DE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1.Тьюторское сопровождение реализации ФГОС ООО.</w:t>
            </w:r>
          </w:p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 xml:space="preserve"> </w:t>
            </w:r>
          </w:p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 xml:space="preserve">2.Проведение круглого стола по вопросам </w:t>
            </w:r>
            <w:r w:rsidRPr="004774C9">
              <w:rPr>
                <w:sz w:val="24"/>
                <w:szCs w:val="24"/>
              </w:rPr>
              <w:lastRenderedPageBreak/>
              <w:t>повышения качества образования.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lastRenderedPageBreak/>
              <w:t xml:space="preserve">Создание условий для профессионального роста педагогов. Формирование команды компетентных и опытных педагогов, способных </w:t>
            </w:r>
            <w:r w:rsidRPr="004774C9">
              <w:rPr>
                <w:sz w:val="24"/>
                <w:szCs w:val="24"/>
              </w:rPr>
              <w:lastRenderedPageBreak/>
              <w:t>нестандартно, творчески организовывать учебный процесс, и, как следствие этого, достижение высоких образовательных результатов.</w:t>
            </w:r>
          </w:p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Достижение молодыми специалистами уровня личностного и профессионального развития лучших педагогов.</w:t>
            </w:r>
          </w:p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Развитие Школы наставничества.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CE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lastRenderedPageBreak/>
              <w:t>Март-</w:t>
            </w:r>
            <w:r w:rsidR="00BF4FDE">
              <w:rPr>
                <w:sz w:val="24"/>
                <w:szCs w:val="24"/>
              </w:rPr>
              <w:t>май</w:t>
            </w:r>
            <w:r w:rsidRPr="004774C9">
              <w:rPr>
                <w:sz w:val="24"/>
                <w:szCs w:val="24"/>
              </w:rPr>
              <w:t xml:space="preserve"> 2020г.</w:t>
            </w:r>
          </w:p>
          <w:p w:rsidR="00BF4FDE" w:rsidRDefault="00BF4FDE" w:rsidP="00EE47CE">
            <w:pPr>
              <w:spacing w:line="240" w:lineRule="auto"/>
              <w:rPr>
                <w:sz w:val="24"/>
                <w:szCs w:val="24"/>
              </w:rPr>
            </w:pPr>
          </w:p>
          <w:p w:rsidR="00BF4FDE" w:rsidRPr="004774C9" w:rsidRDefault="00BF4FDE" w:rsidP="00EE47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</w:t>
            </w:r>
            <w:r w:rsidR="002221FD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CE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Март-</w:t>
            </w:r>
            <w:r w:rsidR="00BF4FDE">
              <w:rPr>
                <w:sz w:val="24"/>
                <w:szCs w:val="24"/>
              </w:rPr>
              <w:t>май</w:t>
            </w:r>
            <w:r w:rsidRPr="004774C9">
              <w:rPr>
                <w:sz w:val="24"/>
                <w:szCs w:val="24"/>
              </w:rPr>
              <w:t xml:space="preserve"> 2020г.</w:t>
            </w:r>
          </w:p>
          <w:p w:rsidR="00BF4FDE" w:rsidRDefault="00BF4FDE" w:rsidP="00EE47CE">
            <w:pPr>
              <w:spacing w:line="240" w:lineRule="auto"/>
              <w:rPr>
                <w:sz w:val="24"/>
                <w:szCs w:val="24"/>
              </w:rPr>
            </w:pPr>
          </w:p>
          <w:p w:rsidR="00BF4FDE" w:rsidRPr="004774C9" w:rsidRDefault="00BF4FDE" w:rsidP="00EE47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</w:t>
            </w:r>
            <w:r w:rsidR="002221FD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2020г.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1.Составлеие «дорожной карты» отслеживания профессионального роста каждого педагога, в особенности молодых специалистов.</w:t>
            </w:r>
          </w:p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 xml:space="preserve">2.Утверждение графика </w:t>
            </w:r>
            <w:proofErr w:type="spellStart"/>
            <w:r w:rsidRPr="004774C9">
              <w:rPr>
                <w:sz w:val="24"/>
                <w:szCs w:val="24"/>
              </w:rPr>
              <w:t>взаимопосещений</w:t>
            </w:r>
            <w:proofErr w:type="spellEnd"/>
            <w:r w:rsidRPr="004774C9">
              <w:rPr>
                <w:sz w:val="24"/>
                <w:szCs w:val="24"/>
              </w:rPr>
              <w:t xml:space="preserve"> уроков опытных и начинающих педагогов.</w:t>
            </w:r>
          </w:p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3.Проведение методической недели по теме «Развитие УУД обучающихся в условиях реализации ФГОС НОО, ООО».</w:t>
            </w:r>
          </w:p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lastRenderedPageBreak/>
              <w:t>4.Проведение мониторинга личностного и профессионального развития педагогов для выявления их базовой компетенции.</w:t>
            </w:r>
          </w:p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5.Обобщение опыта лучших педагогов школы.</w:t>
            </w:r>
          </w:p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6.Реализация методического проекта:</w:t>
            </w:r>
          </w:p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«Профилактика профессионального выгорания (создание ситуации успеха)»</w:t>
            </w:r>
          </w:p>
          <w:p w:rsidR="00EE47CE" w:rsidRPr="004774C9" w:rsidRDefault="00EE47CE" w:rsidP="00EE47CE">
            <w:pPr>
              <w:spacing w:line="240" w:lineRule="auto"/>
              <w:rPr>
                <w:b/>
                <w:sz w:val="24"/>
                <w:szCs w:val="24"/>
              </w:rPr>
            </w:pPr>
            <w:r w:rsidRPr="004774C9">
              <w:rPr>
                <w:b/>
                <w:sz w:val="24"/>
                <w:szCs w:val="24"/>
              </w:rPr>
              <w:t xml:space="preserve">Результат: </w:t>
            </w:r>
          </w:p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Рост профессиональной компетентности большего по сравнению с прошлым годом количества педагогов;</w:t>
            </w:r>
          </w:p>
          <w:p w:rsidR="00EE47CE" w:rsidRPr="004774C9" w:rsidRDefault="00EE47CE" w:rsidP="00EE47CE">
            <w:pPr>
              <w:spacing w:line="240" w:lineRule="auto"/>
              <w:rPr>
                <w:sz w:val="24"/>
                <w:szCs w:val="24"/>
              </w:rPr>
            </w:pPr>
            <w:r w:rsidRPr="004774C9">
              <w:rPr>
                <w:sz w:val="24"/>
                <w:szCs w:val="24"/>
              </w:rPr>
              <w:t>Достаточный уровень саморегуляции и самоорганизации педагогов.</w:t>
            </w:r>
          </w:p>
        </w:tc>
      </w:tr>
    </w:tbl>
    <w:p w:rsidR="00FA4BE3" w:rsidRDefault="00FA4BE3" w:rsidP="004774C9"/>
    <w:p w:rsidR="00BF4FDE" w:rsidRDefault="00BF4FDE" w:rsidP="004774C9">
      <w:pPr>
        <w:rPr>
          <w:u w:val="single"/>
        </w:rPr>
      </w:pPr>
      <w:r>
        <w:t xml:space="preserve">Всего запланировано мероприятий по плану (количество) </w:t>
      </w:r>
      <w:r>
        <w:rPr>
          <w:u w:val="single"/>
        </w:rPr>
        <w:tab/>
        <w:t>9</w:t>
      </w:r>
      <w:r>
        <w:rPr>
          <w:u w:val="single"/>
        </w:rPr>
        <w:tab/>
      </w:r>
    </w:p>
    <w:p w:rsidR="00BF4FDE" w:rsidRDefault="00BF4FDE" w:rsidP="004774C9">
      <w:pPr>
        <w:rPr>
          <w:u w:val="single"/>
        </w:rPr>
      </w:pPr>
      <w:r>
        <w:t xml:space="preserve">Всего проведено мероприятий (количество) </w:t>
      </w:r>
      <w:r>
        <w:rPr>
          <w:u w:val="single"/>
        </w:rPr>
        <w:tab/>
        <w:t>9</w:t>
      </w:r>
      <w:r>
        <w:rPr>
          <w:u w:val="single"/>
        </w:rPr>
        <w:tab/>
      </w:r>
    </w:p>
    <w:p w:rsidR="00BF4FDE" w:rsidRDefault="00BF4FDE" w:rsidP="004774C9">
      <w:pPr>
        <w:rPr>
          <w:u w:val="single"/>
        </w:rPr>
      </w:pPr>
      <w:r>
        <w:t xml:space="preserve">Причины отклонения от плана </w:t>
      </w:r>
      <w:r>
        <w:rPr>
          <w:u w:val="single"/>
        </w:rPr>
        <w:tab/>
        <w:t>-</w:t>
      </w:r>
      <w:r>
        <w:rPr>
          <w:u w:val="single"/>
        </w:rPr>
        <w:tab/>
      </w:r>
    </w:p>
    <w:p w:rsidR="00BF4FDE" w:rsidRDefault="00BF4FDE" w:rsidP="004774C9">
      <w:pPr>
        <w:rPr>
          <w:u w:val="single"/>
        </w:rPr>
      </w:pPr>
    </w:p>
    <w:p w:rsidR="00BF4FDE" w:rsidRDefault="00BF4FDE" w:rsidP="004774C9">
      <w:pPr>
        <w:rPr>
          <w:u w:val="single"/>
        </w:rPr>
      </w:pPr>
    </w:p>
    <w:p w:rsidR="00BF4FDE" w:rsidRPr="00BF4FDE" w:rsidRDefault="00BF4FDE" w:rsidP="00BF4FDE">
      <w:pPr>
        <w:jc w:val="center"/>
      </w:pPr>
      <w:proofErr w:type="spellStart"/>
      <w:r w:rsidRPr="00BF4FDE">
        <w:t>И.о</w:t>
      </w:r>
      <w:proofErr w:type="spellEnd"/>
      <w:r w:rsidRPr="00BF4FDE">
        <w:t>. директора школы</w:t>
      </w:r>
      <w:r w:rsidRPr="00BF4FDE">
        <w:tab/>
      </w:r>
      <w:r w:rsidRPr="00BF4FDE">
        <w:tab/>
      </w:r>
      <w:r w:rsidRPr="00BF4FDE">
        <w:tab/>
      </w:r>
      <w:r>
        <w:tab/>
      </w:r>
      <w:r>
        <w:tab/>
      </w:r>
      <w:r>
        <w:tab/>
      </w:r>
      <w:proofErr w:type="spellStart"/>
      <w:r>
        <w:t>М.А.Ловпаче</w:t>
      </w:r>
      <w:proofErr w:type="spellEnd"/>
    </w:p>
    <w:sectPr w:rsidR="00BF4FDE" w:rsidRPr="00BF4FDE" w:rsidSect="004774C9">
      <w:pgSz w:w="16838" w:h="11906" w:orient="landscape"/>
      <w:pgMar w:top="850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C9"/>
    <w:rsid w:val="000D23B8"/>
    <w:rsid w:val="002221FD"/>
    <w:rsid w:val="004774C9"/>
    <w:rsid w:val="00AC2AA3"/>
    <w:rsid w:val="00BF4FDE"/>
    <w:rsid w:val="00E371A0"/>
    <w:rsid w:val="00EB7245"/>
    <w:rsid w:val="00EE47CE"/>
    <w:rsid w:val="00F477C1"/>
    <w:rsid w:val="00FA4BE3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4862"/>
  <w15:chartTrackingRefBased/>
  <w15:docId w15:val="{55FC34CF-E228-4564-9FAE-0A06C4BD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6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4C9"/>
    <w:pPr>
      <w:spacing w:line="256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4C9"/>
    <w:pPr>
      <w:ind w:left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2A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A1065</dc:creator>
  <cp:keywords/>
  <dc:description/>
  <cp:lastModifiedBy>SOSH10</cp:lastModifiedBy>
  <cp:revision>7</cp:revision>
  <cp:lastPrinted>2021-07-24T11:28:00Z</cp:lastPrinted>
  <dcterms:created xsi:type="dcterms:W3CDTF">2020-12-01T13:35:00Z</dcterms:created>
  <dcterms:modified xsi:type="dcterms:W3CDTF">2021-07-24T11:35:00Z</dcterms:modified>
</cp:coreProperties>
</file>