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08" w:rsidRPr="00B54C08" w:rsidRDefault="0096646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10795</wp:posOffset>
            </wp:positionV>
            <wp:extent cx="7553324" cy="10681469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4" cy="1068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6465" w:rsidRDefault="001D4B77" w:rsidP="00B54C08">
      <w:pPr>
        <w:spacing w:before="240" w:line="480" w:lineRule="auto"/>
        <w:rPr>
          <w:color w:val="FFFFFF" w:themeColor="background1"/>
        </w:rPr>
      </w:pPr>
      <w:r>
        <w:rPr>
          <w:color w:val="FFFFFF" w:themeColor="background1"/>
        </w:rPr>
        <w:t>4077</w:t>
      </w:r>
    </w:p>
    <w:p w:rsidR="00B54C08" w:rsidRDefault="00B54C08" w:rsidP="00B54C08">
      <w:pPr>
        <w:spacing w:before="240" w:line="480" w:lineRule="auto"/>
        <w:rPr>
          <w:color w:val="FFFFFF" w:themeColor="background1"/>
        </w:rPr>
      </w:pPr>
    </w:p>
    <w:p w:rsidR="00B54C08" w:rsidRDefault="00B54C08" w:rsidP="00B54C08">
      <w:pPr>
        <w:spacing w:before="240" w:line="480" w:lineRule="auto"/>
        <w:rPr>
          <w:color w:val="FFFFFF" w:themeColor="background1"/>
        </w:rPr>
      </w:pPr>
    </w:p>
    <w:p w:rsidR="00B54C08" w:rsidRDefault="00B54C08" w:rsidP="00B54C08">
      <w:pPr>
        <w:spacing w:before="240" w:line="480" w:lineRule="auto"/>
        <w:rPr>
          <w:color w:val="FFFFFF" w:themeColor="background1"/>
        </w:rPr>
      </w:pPr>
    </w:p>
    <w:p w:rsidR="00B54C08" w:rsidRDefault="00B54C08" w:rsidP="00B54C08">
      <w:pPr>
        <w:spacing w:before="240" w:line="480" w:lineRule="auto"/>
        <w:rPr>
          <w:color w:val="FFFFFF" w:themeColor="background1"/>
        </w:rPr>
      </w:pPr>
    </w:p>
    <w:p w:rsidR="00B54C08" w:rsidRDefault="00B54C08" w:rsidP="00B54C08">
      <w:pPr>
        <w:spacing w:before="240" w:line="480" w:lineRule="auto"/>
        <w:rPr>
          <w:color w:val="FFFFFF" w:themeColor="background1"/>
        </w:rPr>
      </w:pPr>
    </w:p>
    <w:p w:rsidR="00B54C08" w:rsidRDefault="00B54C08" w:rsidP="00B54C08">
      <w:pPr>
        <w:spacing w:before="240" w:line="480" w:lineRule="auto"/>
        <w:rPr>
          <w:color w:val="FFFFFF" w:themeColor="background1"/>
        </w:rPr>
      </w:pPr>
    </w:p>
    <w:p w:rsidR="00421EB4" w:rsidRDefault="00421EB4" w:rsidP="004E0ACB">
      <w:pPr>
        <w:spacing w:before="240" w:line="240" w:lineRule="auto"/>
        <w:jc w:val="center"/>
        <w:rPr>
          <w:rFonts w:ascii="Gill Sans Nova Ultra Bold" w:hAnsi="Gill Sans Nova Ultra Bold"/>
          <w:b/>
          <w:outline/>
          <w:color w:val="FFFFFF" w:themeColor="background1"/>
          <w:spacing w:val="10"/>
          <w:sz w:val="44"/>
          <w:szCs w:val="44"/>
        </w:rPr>
      </w:pPr>
      <w:r>
        <w:rPr>
          <w:rFonts w:ascii="Gill Sans Nova Ultra Bold" w:hAnsi="Gill Sans Nova Ultra Bold"/>
          <w:b/>
          <w:outline/>
          <w:color w:val="FFFFFF" w:themeColor="background1"/>
          <w:spacing w:val="10"/>
          <w:sz w:val="44"/>
          <w:szCs w:val="44"/>
        </w:rPr>
        <w:t>М</w:t>
      </w:r>
      <w:r w:rsidR="001D4B77">
        <w:rPr>
          <w:rFonts w:ascii="Gill Sans Nova Ultra Bold" w:hAnsi="Gill Sans Nova Ultra Bold"/>
          <w:b/>
          <w:outline/>
          <w:color w:val="FFFFFF" w:themeColor="background1"/>
          <w:spacing w:val="10"/>
          <w:sz w:val="44"/>
          <w:szCs w:val="44"/>
        </w:rPr>
        <w:t>узыкальный</w:t>
      </w:r>
      <w:r>
        <w:rPr>
          <w:rFonts w:ascii="Gill Sans Nova Ultra Bold" w:hAnsi="Gill Sans Nova Ultra Bold"/>
          <w:b/>
          <w:outline/>
          <w:color w:val="FFFFFF" w:themeColor="background1"/>
          <w:spacing w:val="10"/>
          <w:sz w:val="44"/>
          <w:szCs w:val="44"/>
        </w:rPr>
        <w:t xml:space="preserve"> руководитель</w:t>
      </w:r>
    </w:p>
    <w:p w:rsidR="00A55574" w:rsidRPr="004E0ACB" w:rsidRDefault="001D4B77" w:rsidP="004E0ACB">
      <w:pPr>
        <w:spacing w:before="240" w:line="240" w:lineRule="auto"/>
        <w:jc w:val="center"/>
        <w:rPr>
          <w:rFonts w:ascii="Gill Sans Nova Ultra Bold" w:hAnsi="Gill Sans Nova Ultra Bold"/>
          <w:b/>
          <w:outline/>
          <w:color w:val="FFFFFF" w:themeColor="background1"/>
          <w:spacing w:val="10"/>
          <w:sz w:val="44"/>
          <w:szCs w:val="44"/>
        </w:rPr>
      </w:pPr>
      <w:r>
        <w:rPr>
          <w:rFonts w:ascii="Gill Sans Nova Ultra Bold" w:hAnsi="Gill Sans Nova Ultra Bold"/>
          <w:b/>
          <w:outline/>
          <w:color w:val="FFFFFF" w:themeColor="background1"/>
          <w:spacing w:val="10"/>
          <w:sz w:val="44"/>
          <w:szCs w:val="44"/>
        </w:rPr>
        <w:t xml:space="preserve">  Велиханова Тамила Агамирзаевна</w:t>
      </w:r>
    </w:p>
    <w:p w:rsidR="00B54C08" w:rsidRPr="004E0ACB" w:rsidRDefault="003357BC" w:rsidP="00D33F9E">
      <w:pPr>
        <w:spacing w:before="240" w:line="240" w:lineRule="auto"/>
        <w:jc w:val="center"/>
        <w:rPr>
          <w:rFonts w:ascii="Gill Sans Nova Ultra Bold" w:hAnsi="Gill Sans Nova Ultra Bold"/>
          <w:b/>
          <w:outline/>
          <w:color w:val="FFFFFF" w:themeColor="background1"/>
          <w:spacing w:val="10"/>
          <w:sz w:val="32"/>
          <w:szCs w:val="32"/>
        </w:rPr>
      </w:pPr>
      <w:r w:rsidRPr="004E0ACB">
        <w:rPr>
          <w:rFonts w:ascii="Gill Sans Nova Ultra Bold" w:hAnsi="Gill Sans Nova Ultra Bold"/>
          <w:b/>
          <w:outline/>
          <w:color w:val="FFFFFF" w:themeColor="background1"/>
          <w:spacing w:val="10"/>
          <w:sz w:val="32"/>
          <w:szCs w:val="32"/>
        </w:rPr>
        <w:t>(</w:t>
      </w:r>
      <w:r w:rsidR="001D4B77">
        <w:rPr>
          <w:rFonts w:ascii="Gill Sans Nova Ultra Bold" w:hAnsi="Gill Sans Nova Ultra Bold"/>
          <w:b/>
          <w:outline/>
          <w:color w:val="FFFFFF" w:themeColor="background1"/>
          <w:spacing w:val="10"/>
          <w:sz w:val="32"/>
          <w:szCs w:val="32"/>
        </w:rPr>
        <w:t>МБДОУ №2 «Золотая рыбка»</w:t>
      </w:r>
      <w:r w:rsidRPr="004E0ACB">
        <w:rPr>
          <w:rFonts w:ascii="Gill Sans Nova Ultra Bold" w:hAnsi="Gill Sans Nova Ultra Bold"/>
          <w:b/>
          <w:outline/>
          <w:color w:val="FFFFFF" w:themeColor="background1"/>
          <w:spacing w:val="10"/>
          <w:sz w:val="32"/>
          <w:szCs w:val="32"/>
        </w:rPr>
        <w:t xml:space="preserve">, </w:t>
      </w:r>
      <w:r w:rsidR="001D4B77">
        <w:rPr>
          <w:rFonts w:ascii="Gill Sans Nova Ultra Bold" w:hAnsi="Gill Sans Nova Ultra Bold"/>
          <w:b/>
          <w:outline/>
          <w:color w:val="FFFFFF" w:themeColor="background1"/>
          <w:spacing w:val="10"/>
          <w:sz w:val="32"/>
          <w:szCs w:val="32"/>
        </w:rPr>
        <w:t>Республика Адыгея , Теучежскийр район, пгт.Тлюстенхабль</w:t>
      </w:r>
      <w:r w:rsidRPr="004E0ACB">
        <w:rPr>
          <w:rFonts w:ascii="Gill Sans Nova Ultra Bold" w:hAnsi="Gill Sans Nova Ultra Bold"/>
          <w:b/>
          <w:outline/>
          <w:color w:val="FFFFFF" w:themeColor="background1"/>
          <w:spacing w:val="10"/>
          <w:sz w:val="32"/>
          <w:szCs w:val="32"/>
        </w:rPr>
        <w:t>)</w:t>
      </w:r>
    </w:p>
    <w:sectPr w:rsidR="00B54C08" w:rsidRPr="004E0ACB" w:rsidSect="0096646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E02" w:rsidRDefault="00447E02" w:rsidP="001D4B77">
      <w:pPr>
        <w:spacing w:after="0" w:line="240" w:lineRule="auto"/>
      </w:pPr>
      <w:r>
        <w:separator/>
      </w:r>
    </w:p>
  </w:endnote>
  <w:endnote w:type="continuationSeparator" w:id="1">
    <w:p w:rsidR="00447E02" w:rsidRDefault="00447E02" w:rsidP="001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ill Sans Nova Ultra Bold">
    <w:altName w:val="Segoe UI Semibold"/>
    <w:charset w:val="CC"/>
    <w:family w:val="swiss"/>
    <w:pitch w:val="variable"/>
    <w:sig w:usb0="00000001" w:usb1="00000002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E02" w:rsidRDefault="00447E02" w:rsidP="001D4B77">
      <w:pPr>
        <w:spacing w:after="0" w:line="240" w:lineRule="auto"/>
      </w:pPr>
      <w:r>
        <w:separator/>
      </w:r>
    </w:p>
  </w:footnote>
  <w:footnote w:type="continuationSeparator" w:id="1">
    <w:p w:rsidR="00447E02" w:rsidRDefault="00447E02" w:rsidP="001D4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BC6"/>
    <w:rsid w:val="00112AEF"/>
    <w:rsid w:val="001518BE"/>
    <w:rsid w:val="001D4B77"/>
    <w:rsid w:val="003357BC"/>
    <w:rsid w:val="004138AF"/>
    <w:rsid w:val="00421EB4"/>
    <w:rsid w:val="00447E02"/>
    <w:rsid w:val="004E0ACB"/>
    <w:rsid w:val="006C323C"/>
    <w:rsid w:val="00874BC6"/>
    <w:rsid w:val="008E34D1"/>
    <w:rsid w:val="00966465"/>
    <w:rsid w:val="0097636C"/>
    <w:rsid w:val="00A55574"/>
    <w:rsid w:val="00B54C08"/>
    <w:rsid w:val="00D33F9E"/>
    <w:rsid w:val="00DE6055"/>
    <w:rsid w:val="00FD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B77"/>
  </w:style>
  <w:style w:type="paragraph" w:styleId="a5">
    <w:name w:val="footer"/>
    <w:basedOn w:val="a"/>
    <w:link w:val="a6"/>
    <w:uiPriority w:val="99"/>
    <w:unhideWhenUsed/>
    <w:rsid w:val="001D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Козляев</dc:creator>
  <dc:description>Создано надстройкой FillDocuments для MS Excel</dc:description>
  <cp:lastModifiedBy>Садик</cp:lastModifiedBy>
  <cp:revision>2</cp:revision>
  <dcterms:created xsi:type="dcterms:W3CDTF">2021-11-09T06:22:00Z</dcterms:created>
  <dcterms:modified xsi:type="dcterms:W3CDTF">2021-11-09T06:22:00Z</dcterms:modified>
</cp:coreProperties>
</file>