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A7" w:rsidRDefault="00F644A7" w:rsidP="00F644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127635</wp:posOffset>
            </wp:positionV>
            <wp:extent cx="628650" cy="838200"/>
            <wp:effectExtent l="19050" t="0" r="0" b="0"/>
            <wp:wrapNone/>
            <wp:docPr id="4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РОССИЙСКАЯ ФЕДЕРАЦИЯ</w:t>
      </w:r>
    </w:p>
    <w:p w:rsidR="00F644A7" w:rsidRDefault="00F644A7" w:rsidP="00F644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644A7" w:rsidRDefault="00F644A7" w:rsidP="00F644A7">
      <w:pPr>
        <w:jc w:val="center"/>
        <w:rPr>
          <w:b/>
          <w:sz w:val="24"/>
          <w:szCs w:val="24"/>
        </w:rPr>
      </w:pPr>
    </w:p>
    <w:p w:rsidR="00F644A7" w:rsidRDefault="00F644A7" w:rsidP="00F644A7">
      <w:pPr>
        <w:pBdr>
          <w:bottom w:val="dotted" w:sz="24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F644A7" w:rsidRDefault="00F644A7" w:rsidP="00F644A7">
      <w:pPr>
        <w:pBdr>
          <w:bottom w:val="dotted" w:sz="24" w:space="1" w:color="auto"/>
        </w:pBd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.Ш</w:t>
      </w:r>
      <w:proofErr w:type="gramEnd"/>
      <w:r>
        <w:rPr>
          <w:b/>
          <w:bCs/>
          <w:sz w:val="24"/>
          <w:szCs w:val="24"/>
        </w:rPr>
        <w:t>ахты Ростовской области «Детский сад №36»</w:t>
      </w:r>
    </w:p>
    <w:p w:rsidR="00F644A7" w:rsidRDefault="00F644A7" w:rsidP="00F644A7">
      <w:pPr>
        <w:pBdr>
          <w:bottom w:val="dotted" w:sz="24" w:space="1" w:color="auto"/>
        </w:pBdr>
        <w:jc w:val="center"/>
        <w:rPr>
          <w:b/>
          <w:bCs/>
          <w:vertAlign w:val="subscript"/>
        </w:rPr>
      </w:pPr>
      <w:r>
        <w:rPr>
          <w:b/>
          <w:bCs/>
          <w:vertAlign w:val="subscript"/>
        </w:rPr>
        <w:t xml:space="preserve"> 346530, г</w:t>
      </w:r>
      <w:proofErr w:type="gramStart"/>
      <w:r>
        <w:rPr>
          <w:b/>
          <w:bCs/>
          <w:vertAlign w:val="subscript"/>
        </w:rPr>
        <w:t>.Ш</w:t>
      </w:r>
      <w:proofErr w:type="gramEnd"/>
      <w:r>
        <w:rPr>
          <w:b/>
          <w:bCs/>
          <w:vertAlign w:val="subscript"/>
        </w:rPr>
        <w:t>ахты Ростовской области,  ул. Парижская Коммуна,8-а</w:t>
      </w:r>
    </w:p>
    <w:p w:rsidR="00F644A7" w:rsidRPr="006E7DB2" w:rsidRDefault="00F644A7" w:rsidP="00F644A7">
      <w:pPr>
        <w:pBdr>
          <w:bottom w:val="dotted" w:sz="24" w:space="1" w:color="auto"/>
        </w:pBdr>
        <w:jc w:val="center"/>
        <w:rPr>
          <w:b/>
        </w:rPr>
      </w:pPr>
      <w:r>
        <w:rPr>
          <w:b/>
          <w:kern w:val="2"/>
          <w:sz w:val="18"/>
          <w:szCs w:val="18"/>
        </w:rPr>
        <w:t>тел</w:t>
      </w:r>
      <w:r w:rsidRPr="006E7DB2">
        <w:rPr>
          <w:b/>
          <w:kern w:val="2"/>
          <w:sz w:val="18"/>
          <w:szCs w:val="18"/>
        </w:rPr>
        <w:t xml:space="preserve">. 8(8636)22-10-51,   </w:t>
      </w:r>
      <w:r>
        <w:rPr>
          <w:b/>
          <w:kern w:val="2"/>
          <w:sz w:val="18"/>
          <w:szCs w:val="18"/>
          <w:lang w:val="en-US"/>
        </w:rPr>
        <w:t>E</w:t>
      </w:r>
      <w:r w:rsidRPr="006E7DB2">
        <w:rPr>
          <w:b/>
          <w:kern w:val="2"/>
          <w:sz w:val="18"/>
          <w:szCs w:val="18"/>
        </w:rPr>
        <w:t>-</w:t>
      </w:r>
      <w:r>
        <w:rPr>
          <w:b/>
          <w:kern w:val="2"/>
          <w:sz w:val="18"/>
          <w:szCs w:val="18"/>
          <w:lang w:val="en-US"/>
        </w:rPr>
        <w:t>mail</w:t>
      </w:r>
      <w:r w:rsidRPr="006E7DB2">
        <w:rPr>
          <w:b/>
          <w:kern w:val="2"/>
          <w:sz w:val="18"/>
          <w:szCs w:val="18"/>
        </w:rPr>
        <w:t xml:space="preserve">: </w:t>
      </w:r>
      <w:proofErr w:type="spellStart"/>
      <w:r>
        <w:rPr>
          <w:b/>
          <w:kern w:val="2"/>
          <w:sz w:val="18"/>
          <w:szCs w:val="18"/>
          <w:lang w:val="en-US"/>
        </w:rPr>
        <w:t>mdoy</w:t>
      </w:r>
      <w:proofErr w:type="spellEnd"/>
      <w:r w:rsidRPr="006E7DB2">
        <w:rPr>
          <w:b/>
          <w:kern w:val="2"/>
          <w:sz w:val="18"/>
          <w:szCs w:val="18"/>
        </w:rPr>
        <w:t>_36</w:t>
      </w:r>
      <w:r w:rsidRPr="006E7DB2"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 w:rsidRPr="006E7DB2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F644A7" w:rsidRPr="00813022" w:rsidRDefault="00F644A7" w:rsidP="00F644A7">
      <w:pPr>
        <w:keepNext/>
        <w:ind w:right="-2"/>
        <w:jc w:val="center"/>
        <w:outlineLvl w:val="0"/>
        <w:rPr>
          <w:kern w:val="1"/>
          <w:sz w:val="16"/>
          <w:szCs w:val="16"/>
        </w:rPr>
      </w:pPr>
    </w:p>
    <w:tbl>
      <w:tblPr>
        <w:tblpPr w:leftFromText="180" w:rightFromText="180" w:vertAnchor="text" w:horzAnchor="page" w:tblpX="12176" w:tblpY="134"/>
        <w:tblW w:w="3494" w:type="dxa"/>
        <w:tblLook w:val="0000"/>
      </w:tblPr>
      <w:tblGrid>
        <w:gridCol w:w="3494"/>
      </w:tblGrid>
      <w:tr w:rsidR="00F644A7" w:rsidRPr="00753ECA" w:rsidTr="00F644A7">
        <w:trPr>
          <w:trHeight w:val="1557"/>
        </w:trPr>
        <w:tc>
          <w:tcPr>
            <w:tcW w:w="3494" w:type="dxa"/>
          </w:tcPr>
          <w:p w:rsidR="00F644A7" w:rsidRDefault="00F644A7" w:rsidP="00F644A7">
            <w:pPr>
              <w:tabs>
                <w:tab w:val="left" w:pos="8025"/>
              </w:tabs>
              <w:ind w:left="142"/>
              <w:jc w:val="center"/>
            </w:pPr>
            <w:r>
              <w:t>Утверждаю:</w:t>
            </w:r>
          </w:p>
          <w:p w:rsidR="00F644A7" w:rsidRDefault="00F644A7" w:rsidP="00F644A7">
            <w:pPr>
              <w:ind w:left="142"/>
              <w:jc w:val="center"/>
            </w:pPr>
            <w:r>
              <w:t>Заведующий</w:t>
            </w:r>
          </w:p>
          <w:p w:rsidR="00F644A7" w:rsidRDefault="00F644A7" w:rsidP="00F644A7">
            <w:pPr>
              <w:pStyle w:val="Default"/>
              <w:tabs>
                <w:tab w:val="left" w:pos="7500"/>
              </w:tabs>
              <w:ind w:left="142"/>
              <w:jc w:val="center"/>
            </w:pPr>
            <w:r w:rsidRPr="002707E2">
              <w:t xml:space="preserve">МБДОУ </w:t>
            </w:r>
            <w:r>
              <w:t>№3</w:t>
            </w:r>
            <w:r w:rsidRPr="002707E2">
              <w:t>6</w:t>
            </w:r>
            <w:r>
              <w:t xml:space="preserve"> г</w:t>
            </w:r>
            <w:proofErr w:type="gramStart"/>
            <w:r>
              <w:t>.Ш</w:t>
            </w:r>
            <w:proofErr w:type="gramEnd"/>
            <w:r>
              <w:t>ахты</w:t>
            </w:r>
          </w:p>
          <w:p w:rsidR="00F644A7" w:rsidRDefault="00F644A7" w:rsidP="00F644A7">
            <w:pPr>
              <w:pStyle w:val="Default"/>
              <w:tabs>
                <w:tab w:val="left" w:pos="7500"/>
              </w:tabs>
              <w:ind w:left="142"/>
              <w:jc w:val="center"/>
            </w:pPr>
            <w:r>
              <w:t>____________Н.Ю. Астахова</w:t>
            </w:r>
          </w:p>
          <w:p w:rsidR="00F644A7" w:rsidRDefault="00F644A7" w:rsidP="00F644A7">
            <w:pPr>
              <w:ind w:left="142"/>
              <w:jc w:val="center"/>
              <w:rPr>
                <w:b/>
                <w:sz w:val="16"/>
                <w:szCs w:val="16"/>
              </w:rPr>
            </w:pPr>
            <w:r>
              <w:t>«____»__________2023</w:t>
            </w:r>
          </w:p>
          <w:p w:rsidR="00F644A7" w:rsidRPr="00753ECA" w:rsidRDefault="00F644A7" w:rsidP="00F644A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644A7" w:rsidRDefault="00F644A7" w:rsidP="00F644A7">
      <w:pPr>
        <w:pStyle w:val="a3"/>
        <w:ind w:left="189" w:right="858"/>
        <w:jc w:val="center"/>
      </w:pPr>
    </w:p>
    <w:p w:rsidR="00F644A7" w:rsidRDefault="00F644A7" w:rsidP="00F644A7">
      <w:pPr>
        <w:pStyle w:val="a3"/>
        <w:ind w:left="189" w:right="858"/>
        <w:jc w:val="center"/>
      </w:pPr>
    </w:p>
    <w:p w:rsidR="00F644A7" w:rsidRDefault="00F644A7" w:rsidP="00F644A7">
      <w:pPr>
        <w:pStyle w:val="a3"/>
        <w:ind w:left="189" w:right="858"/>
        <w:jc w:val="center"/>
      </w:pPr>
    </w:p>
    <w:p w:rsidR="00F644A7" w:rsidRDefault="00F644A7" w:rsidP="00F644A7">
      <w:pPr>
        <w:pStyle w:val="a3"/>
        <w:ind w:left="189" w:right="858"/>
        <w:jc w:val="center"/>
      </w:pPr>
    </w:p>
    <w:p w:rsidR="00F644A7" w:rsidRDefault="00F644A7" w:rsidP="00F644A7">
      <w:pPr>
        <w:pStyle w:val="a3"/>
        <w:ind w:left="189" w:right="858"/>
        <w:jc w:val="center"/>
      </w:pPr>
    </w:p>
    <w:p w:rsidR="00F644A7" w:rsidRDefault="00F644A7" w:rsidP="00F644A7">
      <w:pPr>
        <w:pStyle w:val="a3"/>
        <w:ind w:right="858"/>
      </w:pPr>
    </w:p>
    <w:p w:rsidR="00F644A7" w:rsidRDefault="00F644A7" w:rsidP="00F644A7">
      <w:pPr>
        <w:pStyle w:val="a3"/>
        <w:ind w:left="189" w:right="858"/>
        <w:jc w:val="center"/>
      </w:pPr>
    </w:p>
    <w:p w:rsidR="00397CC7" w:rsidRPr="00F644A7" w:rsidRDefault="00F644A7" w:rsidP="00F644A7">
      <w:pPr>
        <w:pStyle w:val="a3"/>
        <w:ind w:left="189" w:right="858"/>
        <w:jc w:val="center"/>
        <w:rPr>
          <w:sz w:val="28"/>
          <w:szCs w:val="28"/>
        </w:rPr>
      </w:pPr>
      <w:r w:rsidRPr="00F644A7">
        <w:rPr>
          <w:sz w:val="28"/>
          <w:szCs w:val="28"/>
        </w:rPr>
        <w:t xml:space="preserve">Дорожная  </w:t>
      </w:r>
      <w:r w:rsidRPr="00F644A7">
        <w:rPr>
          <w:spacing w:val="-2"/>
          <w:sz w:val="28"/>
          <w:szCs w:val="28"/>
        </w:rPr>
        <w:t>карта</w:t>
      </w:r>
    </w:p>
    <w:p w:rsidR="00397CC7" w:rsidRPr="00F644A7" w:rsidRDefault="00F644A7" w:rsidP="00F644A7">
      <w:pPr>
        <w:spacing w:before="44"/>
        <w:jc w:val="center"/>
        <w:rPr>
          <w:sz w:val="28"/>
          <w:szCs w:val="28"/>
        </w:rPr>
      </w:pPr>
      <w:r w:rsidRPr="00F644A7">
        <w:rPr>
          <w:sz w:val="28"/>
          <w:szCs w:val="28"/>
        </w:rPr>
        <w:t>по внедрению федеральной</w:t>
      </w:r>
      <w:r w:rsidRPr="00F644A7">
        <w:rPr>
          <w:spacing w:val="1"/>
          <w:sz w:val="28"/>
          <w:szCs w:val="28"/>
        </w:rPr>
        <w:t xml:space="preserve"> </w:t>
      </w:r>
      <w:r w:rsidRPr="00F644A7">
        <w:rPr>
          <w:sz w:val="28"/>
          <w:szCs w:val="28"/>
        </w:rPr>
        <w:t>образовательной</w:t>
      </w:r>
      <w:r w:rsidRPr="00F644A7">
        <w:rPr>
          <w:spacing w:val="-3"/>
          <w:sz w:val="28"/>
          <w:szCs w:val="28"/>
        </w:rPr>
        <w:t xml:space="preserve"> </w:t>
      </w:r>
      <w:r w:rsidRPr="00F644A7">
        <w:rPr>
          <w:sz w:val="28"/>
          <w:szCs w:val="28"/>
        </w:rPr>
        <w:t>программы</w:t>
      </w:r>
      <w:r w:rsidRPr="00F644A7">
        <w:rPr>
          <w:spacing w:val="-7"/>
          <w:sz w:val="28"/>
          <w:szCs w:val="28"/>
        </w:rPr>
        <w:t xml:space="preserve"> </w:t>
      </w:r>
      <w:r w:rsidRPr="00F644A7">
        <w:rPr>
          <w:sz w:val="28"/>
          <w:szCs w:val="28"/>
        </w:rPr>
        <w:t>дошкольного</w:t>
      </w:r>
      <w:r w:rsidRPr="00F644A7">
        <w:rPr>
          <w:spacing w:val="-6"/>
          <w:sz w:val="28"/>
          <w:szCs w:val="28"/>
        </w:rPr>
        <w:t xml:space="preserve"> </w:t>
      </w:r>
      <w:r w:rsidRPr="00F644A7">
        <w:rPr>
          <w:sz w:val="28"/>
          <w:szCs w:val="28"/>
        </w:rPr>
        <w:t>образования</w:t>
      </w:r>
      <w:r w:rsidRPr="00F644A7">
        <w:rPr>
          <w:spacing w:val="-7"/>
          <w:sz w:val="28"/>
          <w:szCs w:val="28"/>
        </w:rPr>
        <w:t xml:space="preserve"> </w:t>
      </w:r>
      <w:r w:rsidRPr="00F644A7">
        <w:rPr>
          <w:sz w:val="28"/>
          <w:szCs w:val="28"/>
        </w:rPr>
        <w:t>(ФОП)</w:t>
      </w:r>
      <w:r w:rsidRPr="00F644A7">
        <w:rPr>
          <w:spacing w:val="2"/>
          <w:sz w:val="28"/>
          <w:szCs w:val="28"/>
        </w:rPr>
        <w:t xml:space="preserve"> </w:t>
      </w:r>
      <w:proofErr w:type="gramStart"/>
      <w:r w:rsidRPr="00F644A7">
        <w:rPr>
          <w:sz w:val="28"/>
          <w:szCs w:val="28"/>
        </w:rPr>
        <w:t>в</w:t>
      </w:r>
      <w:proofErr w:type="gramEnd"/>
    </w:p>
    <w:p w:rsidR="00F644A7" w:rsidRPr="00F644A7" w:rsidRDefault="00F644A7" w:rsidP="00F644A7">
      <w:pPr>
        <w:spacing w:before="44"/>
        <w:jc w:val="center"/>
        <w:rPr>
          <w:sz w:val="28"/>
          <w:szCs w:val="28"/>
        </w:rPr>
      </w:pPr>
      <w:r w:rsidRPr="00F644A7">
        <w:rPr>
          <w:sz w:val="28"/>
          <w:szCs w:val="28"/>
        </w:rPr>
        <w:t>муниципальном бюджетном дошкольном образовательном учреждении г</w:t>
      </w:r>
      <w:proofErr w:type="gramStart"/>
      <w:r w:rsidRPr="00F644A7">
        <w:rPr>
          <w:sz w:val="28"/>
          <w:szCs w:val="28"/>
        </w:rPr>
        <w:t>.Ш</w:t>
      </w:r>
      <w:proofErr w:type="gramEnd"/>
      <w:r w:rsidRPr="00F644A7">
        <w:rPr>
          <w:sz w:val="28"/>
          <w:szCs w:val="28"/>
        </w:rPr>
        <w:t>ахты Ростовской области «Детский сад №36»</w:t>
      </w:r>
    </w:p>
    <w:p w:rsidR="00F644A7" w:rsidRDefault="00F644A7">
      <w:pPr>
        <w:spacing w:before="44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059"/>
        <w:gridCol w:w="1620"/>
        <w:gridCol w:w="2187"/>
        <w:gridCol w:w="3198"/>
        <w:gridCol w:w="3363"/>
      </w:tblGrid>
      <w:tr w:rsidR="00397CC7">
        <w:trPr>
          <w:trHeight w:val="552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73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97CC7" w:rsidRDefault="00F644A7">
            <w:pPr>
              <w:pStyle w:val="TableParagraph"/>
              <w:spacing w:line="259" w:lineRule="exact"/>
              <w:ind w:left="124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73" w:lineRule="exact"/>
              <w:ind w:left="12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73" w:lineRule="exact"/>
              <w:ind w:left="3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Примерные</w:t>
            </w:r>
          </w:p>
          <w:p w:rsidR="00397CC7" w:rsidRDefault="00F644A7">
            <w:pPr>
              <w:pStyle w:val="TableParagraph"/>
              <w:spacing w:line="259" w:lineRule="exact"/>
              <w:ind w:left="1" w:righ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spacing w:line="273" w:lineRule="exact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73" w:lineRule="exact"/>
              <w:ind w:left="23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73" w:lineRule="exact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отчетных</w:t>
            </w:r>
            <w:proofErr w:type="gramEnd"/>
          </w:p>
          <w:p w:rsidR="00397CC7" w:rsidRDefault="00F644A7">
            <w:pPr>
              <w:pStyle w:val="TableParagraph"/>
              <w:spacing w:line="259" w:lineRule="exact"/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документов</w:t>
            </w:r>
          </w:p>
        </w:tc>
      </w:tr>
      <w:tr w:rsidR="00397CC7">
        <w:trPr>
          <w:trHeight w:val="275"/>
        </w:trPr>
        <w:tc>
          <w:tcPr>
            <w:tcW w:w="15128" w:type="dxa"/>
            <w:gridSpan w:val="6"/>
          </w:tcPr>
          <w:p w:rsidR="00397CC7" w:rsidRDefault="00F644A7">
            <w:pPr>
              <w:pStyle w:val="TableParagraph"/>
              <w:spacing w:line="256" w:lineRule="exact"/>
              <w:ind w:left="181" w:righ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1.Созданиеорганизационно-управленческихусловийвнедрения</w:t>
            </w:r>
            <w:r>
              <w:rPr>
                <w:b/>
                <w:spacing w:val="-5"/>
                <w:sz w:val="24"/>
              </w:rPr>
              <w:t>ФОП</w:t>
            </w:r>
          </w:p>
        </w:tc>
      </w:tr>
      <w:tr w:rsidR="00397CC7">
        <w:trPr>
          <w:trHeight w:val="1379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1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Создание рабочей группы по подготовке введения ФОП дошкольного образования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16" w:right="478" w:hanging="1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68" w:lineRule="exact"/>
              <w:ind w:left="166" w:right="1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ind w:left="352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Созданиеиопределение</w:t>
            </w:r>
            <w:proofErr w:type="spellEnd"/>
            <w:r>
              <w:rPr>
                <w:sz w:val="24"/>
              </w:rPr>
              <w:t xml:space="preserve"> функционала рабочей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before="15"/>
              <w:ind w:left="232" w:right="189" w:hanging="2"/>
              <w:rPr>
                <w:sz w:val="24"/>
              </w:rPr>
            </w:pPr>
            <w:r>
              <w:rPr>
                <w:sz w:val="24"/>
              </w:rPr>
              <w:t xml:space="preserve">Приказ о создании рабочей группы по подготовке введения ФОП 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397CC7">
        <w:trPr>
          <w:trHeight w:val="1720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2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плана- </w:t>
            </w:r>
            <w:r>
              <w:rPr>
                <w:spacing w:val="-2"/>
                <w:sz w:val="24"/>
              </w:rPr>
              <w:t xml:space="preserve">графика по обеспечению подготовки </w:t>
            </w:r>
            <w:r>
              <w:rPr>
                <w:sz w:val="24"/>
              </w:rPr>
              <w:t xml:space="preserve">к введению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16" w:right="478" w:hanging="1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ind w:left="166" w:right="179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before="46" w:line="235" w:lineRule="auto"/>
              <w:ind w:left="715" w:hanging="3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Системамероприятий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>обеспечивающих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 ФОП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before="15"/>
              <w:ind w:left="428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Приказ о </w:t>
            </w:r>
            <w:proofErr w:type="spellStart"/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397CC7" w:rsidRDefault="00F644A7">
            <w:pPr>
              <w:pStyle w:val="TableParagraph"/>
              <w:spacing w:before="58" w:line="237" w:lineRule="auto"/>
              <w:ind w:left="505" w:right="302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z w:val="24"/>
              </w:rPr>
              <w:t xml:space="preserve"> плана- графика по обеспечению подготовки к введению</w:t>
            </w:r>
          </w:p>
          <w:p w:rsidR="00397CC7" w:rsidRDefault="00F644A7">
            <w:pPr>
              <w:pStyle w:val="TableParagraph"/>
              <w:spacing w:line="272" w:lineRule="exact"/>
              <w:ind w:left="325" w:right="122"/>
              <w:rPr>
                <w:sz w:val="24"/>
              </w:rPr>
            </w:pPr>
            <w:r>
              <w:rPr>
                <w:spacing w:val="-2"/>
                <w:sz w:val="24"/>
              </w:rPr>
              <w:t>ФОП дошкольного образования</w:t>
            </w:r>
          </w:p>
        </w:tc>
      </w:tr>
      <w:tr w:rsidR="00397CC7">
        <w:trPr>
          <w:trHeight w:val="1103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573" w:right="674" w:firstLine="1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по проблеме введения 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ind w:left="166" w:right="179" w:hanging="2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ind w:left="299" w:right="316"/>
              <w:rPr>
                <w:sz w:val="24"/>
              </w:rPr>
            </w:pPr>
            <w:r>
              <w:rPr>
                <w:sz w:val="24"/>
              </w:rPr>
              <w:t xml:space="preserve">Поэтапная подготовка педагогических и управленческих кадров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97CC7" w:rsidRDefault="00F644A7">
            <w:pPr>
              <w:pStyle w:val="TableParagraph"/>
              <w:spacing w:line="264" w:lineRule="exact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Введению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ind w:left="10" w:right="112"/>
            </w:pPr>
            <w:r>
              <w:t>Приказ об утверждении плана графика повышения</w:t>
            </w:r>
          </w:p>
          <w:p w:rsidR="00397CC7" w:rsidRDefault="00F644A7">
            <w:pPr>
              <w:pStyle w:val="TableParagraph"/>
              <w:ind w:right="100"/>
            </w:pPr>
            <w:r>
              <w:rPr>
                <w:spacing w:val="-2"/>
              </w:rPr>
              <w:t>квалификации</w:t>
            </w:r>
          </w:p>
        </w:tc>
      </w:tr>
      <w:tr w:rsidR="00397CC7">
        <w:trPr>
          <w:trHeight w:val="1058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4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643" w:right="744" w:hanging="2"/>
              <w:rPr>
                <w:sz w:val="24"/>
              </w:rPr>
            </w:pPr>
            <w:r>
              <w:rPr>
                <w:sz w:val="24"/>
              </w:rPr>
              <w:t xml:space="preserve">Предварительный анализ ресурсного обеспечения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7CC7" w:rsidRDefault="00F644A7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 xml:space="preserve">соответствии с требованиями </w:t>
            </w:r>
            <w:r>
              <w:rPr>
                <w:spacing w:val="-5"/>
                <w:sz w:val="24"/>
              </w:rPr>
              <w:t xml:space="preserve">ФОП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7" w:lineRule="exact"/>
              <w:ind w:left="110"/>
              <w:jc w:val="left"/>
            </w:pPr>
            <w:r>
              <w:t xml:space="preserve">Февраль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52" w:lineRule="exact"/>
              <w:ind w:left="166" w:right="179" w:hanging="1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 w:rsidP="00F644A7">
            <w:pPr>
              <w:pStyle w:val="TableParagraph"/>
              <w:ind w:left="218" w:right="313"/>
              <w:rPr>
                <w:sz w:val="24"/>
              </w:rPr>
            </w:pPr>
            <w:r>
              <w:rPr>
                <w:sz w:val="24"/>
              </w:rPr>
              <w:t xml:space="preserve">Получение объективной </w:t>
            </w:r>
            <w:r>
              <w:rPr>
                <w:spacing w:val="-2"/>
                <w:sz w:val="24"/>
              </w:rPr>
              <w:t xml:space="preserve">информации о готовности </w:t>
            </w:r>
            <w:r>
              <w:rPr>
                <w:sz w:val="24"/>
              </w:rPr>
              <w:t>ДОО к переходу на ФОП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42" w:lineRule="auto"/>
              <w:ind w:left="1324" w:right="460" w:hanging="960"/>
              <w:jc w:val="left"/>
            </w:pPr>
            <w:r>
              <w:t xml:space="preserve">Протокол педагогического </w:t>
            </w:r>
            <w:r>
              <w:rPr>
                <w:spacing w:val="-2"/>
              </w:rPr>
              <w:t>совета</w:t>
            </w:r>
          </w:p>
        </w:tc>
      </w:tr>
      <w:tr w:rsidR="00397CC7" w:rsidTr="00F644A7">
        <w:trPr>
          <w:trHeight w:val="274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5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391" w:hanging="94"/>
              <w:jc w:val="left"/>
              <w:rPr>
                <w:sz w:val="24"/>
              </w:rPr>
            </w:pPr>
            <w:r>
              <w:rPr>
                <w:sz w:val="24"/>
              </w:rPr>
              <w:t>Разработка плана методического сопровождения введения 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7" w:lineRule="exact"/>
              <w:ind w:left="110"/>
              <w:jc w:val="left"/>
            </w:pPr>
            <w:r>
              <w:t xml:space="preserve">Февраль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ind w:left="166" w:right="179" w:firstLine="187"/>
            </w:pP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397CC7" w:rsidRDefault="00F644A7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компетенции  </w:t>
            </w:r>
            <w:r>
              <w:rPr>
                <w:spacing w:val="-4"/>
                <w:sz w:val="24"/>
              </w:rPr>
              <w:t>всех</w:t>
            </w:r>
          </w:p>
          <w:p w:rsidR="00F644A7" w:rsidRDefault="00F644A7" w:rsidP="00F644A7">
            <w:pPr>
              <w:pStyle w:val="TableParagraph"/>
              <w:spacing w:line="270" w:lineRule="exac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работников по организации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 xml:space="preserve">процесса и обновления содержания образования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97CC7" w:rsidRDefault="00F644A7" w:rsidP="00F644A7">
            <w:pPr>
              <w:pStyle w:val="TableParagraph"/>
              <w:spacing w:line="270" w:lineRule="atLeast"/>
              <w:ind w:left="134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>ФОП</w:t>
            </w:r>
          </w:p>
          <w:p w:rsidR="00F644A7" w:rsidRDefault="00F644A7">
            <w:pPr>
              <w:pStyle w:val="TableParagraph"/>
              <w:spacing w:line="270" w:lineRule="atLeast"/>
              <w:ind w:left="134" w:right="233"/>
              <w:rPr>
                <w:sz w:val="24"/>
              </w:rPr>
            </w:pP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47" w:lineRule="exact"/>
              <w:ind w:right="103"/>
            </w:pPr>
            <w:r>
              <w:rPr>
                <w:spacing w:val="-4"/>
              </w:rPr>
              <w:t>План</w:t>
            </w:r>
          </w:p>
        </w:tc>
      </w:tr>
    </w:tbl>
    <w:p w:rsidR="00397CC7" w:rsidRDefault="00397CC7">
      <w:pPr>
        <w:spacing w:line="247" w:lineRule="exact"/>
        <w:sectPr w:rsidR="00397CC7">
          <w:type w:val="continuous"/>
          <w:pgSz w:w="16840" w:h="11910" w:orient="landscape"/>
          <w:pgMar w:top="620" w:right="460" w:bottom="656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059"/>
        <w:gridCol w:w="1620"/>
        <w:gridCol w:w="2187"/>
        <w:gridCol w:w="3198"/>
        <w:gridCol w:w="3363"/>
      </w:tblGrid>
      <w:tr w:rsidR="00397CC7">
        <w:trPr>
          <w:trHeight w:val="2188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в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 xml:space="preserve">, семинарах–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актикумах федерального,</w:t>
            </w:r>
          </w:p>
          <w:p w:rsidR="00397CC7" w:rsidRDefault="00F644A7">
            <w:pPr>
              <w:pStyle w:val="TableParagraph"/>
              <w:ind w:left="208" w:right="309" w:firstLine="1"/>
              <w:rPr>
                <w:sz w:val="24"/>
              </w:rPr>
            </w:pPr>
            <w:r>
              <w:rPr>
                <w:sz w:val="24"/>
              </w:rPr>
              <w:t>регионального и муниципального значения по изучению и введению ФОП дошкольного образования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ind w:left="166" w:right="37" w:hanging="1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397CC7" w:rsidRDefault="00F644A7">
            <w:pPr>
              <w:pStyle w:val="TableParagraph"/>
              <w:spacing w:before="1" w:line="237" w:lineRule="auto"/>
              <w:ind w:left="667" w:right="5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компетенции всех</w:t>
            </w:r>
          </w:p>
          <w:p w:rsidR="00397CC7" w:rsidRDefault="00F644A7">
            <w:pPr>
              <w:pStyle w:val="TableParagraph"/>
              <w:spacing w:before="1" w:line="237" w:lineRule="auto"/>
              <w:ind w:left="146" w:right="72" w:hanging="3"/>
              <w:rPr>
                <w:sz w:val="24"/>
              </w:rPr>
            </w:pPr>
            <w:r>
              <w:rPr>
                <w:sz w:val="24"/>
              </w:rPr>
              <w:t xml:space="preserve">работников по организации </w:t>
            </w:r>
            <w:proofErr w:type="spellStart"/>
            <w:r>
              <w:rPr>
                <w:sz w:val="24"/>
              </w:rPr>
              <w:t>образовательногопроцессаи</w:t>
            </w:r>
            <w:proofErr w:type="spellEnd"/>
            <w:r>
              <w:rPr>
                <w:sz w:val="24"/>
              </w:rPr>
              <w:t xml:space="preserve"> обновления содержания</w:t>
            </w:r>
          </w:p>
          <w:p w:rsidR="00397CC7" w:rsidRDefault="00F644A7">
            <w:pPr>
              <w:pStyle w:val="TableParagraph"/>
              <w:spacing w:line="274" w:lineRule="exact"/>
              <w:ind w:left="11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образованиявсоответствиис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47" w:lineRule="exact"/>
              <w:ind w:left="128"/>
              <w:jc w:val="left"/>
            </w:pPr>
            <w:proofErr w:type="spellStart"/>
            <w:r>
              <w:t>Табельучетаучастия</w:t>
            </w:r>
            <w:r>
              <w:rPr>
                <w:spacing w:val="-2"/>
              </w:rPr>
              <w:t>педагогов</w:t>
            </w:r>
            <w:proofErr w:type="spellEnd"/>
          </w:p>
        </w:tc>
      </w:tr>
      <w:tr w:rsidR="00397CC7">
        <w:trPr>
          <w:trHeight w:val="1377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7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ind w:left="108" w:firstLine="67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введения ФОП на педагогических </w:t>
            </w:r>
            <w:r>
              <w:rPr>
                <w:spacing w:val="-2"/>
                <w:sz w:val="24"/>
              </w:rPr>
              <w:t>советах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157" w:right="256"/>
            </w:pPr>
            <w:r>
              <w:t xml:space="preserve">В течение года по </w:t>
            </w:r>
            <w:r>
              <w:rPr>
                <w:spacing w:val="-2"/>
              </w:rPr>
              <w:t>плану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ind w:left="166" w:right="37" w:hanging="1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 w:rsidP="00F644A7">
            <w:pPr>
              <w:pStyle w:val="TableParagraph"/>
              <w:ind w:left="247" w:right="115"/>
              <w:rPr>
                <w:sz w:val="24"/>
              </w:rPr>
            </w:pPr>
            <w:r>
              <w:rPr>
                <w:sz w:val="24"/>
              </w:rPr>
              <w:t xml:space="preserve">Усвоение и принятие членами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397CC7" w:rsidRDefault="00F644A7" w:rsidP="00F644A7">
            <w:pPr>
              <w:pStyle w:val="TableParagraph"/>
              <w:ind w:left="247" w:right="115"/>
              <w:rPr>
                <w:sz w:val="24"/>
              </w:rPr>
            </w:pPr>
            <w:r>
              <w:rPr>
                <w:sz w:val="24"/>
              </w:rPr>
              <w:t xml:space="preserve">Коллектива основных положений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42" w:lineRule="auto"/>
              <w:ind w:left="1324" w:right="460" w:hanging="960"/>
              <w:jc w:val="left"/>
            </w:pPr>
            <w:r>
              <w:t xml:space="preserve">Протокол педагогического </w:t>
            </w:r>
            <w:r>
              <w:rPr>
                <w:spacing w:val="-2"/>
              </w:rPr>
              <w:t>совета</w:t>
            </w:r>
          </w:p>
        </w:tc>
      </w:tr>
      <w:tr w:rsidR="00397CC7">
        <w:trPr>
          <w:trHeight w:val="1643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8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37" w:lineRule="auto"/>
              <w:ind w:left="693" w:right="5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инструктивно- </w:t>
            </w:r>
            <w:r>
              <w:rPr>
                <w:sz w:val="24"/>
              </w:rPr>
              <w:t>методических совещаний,</w:t>
            </w:r>
          </w:p>
          <w:p w:rsidR="00397CC7" w:rsidRDefault="00F644A7">
            <w:pPr>
              <w:pStyle w:val="TableParagraph"/>
              <w:spacing w:line="237" w:lineRule="auto"/>
              <w:ind w:left="285" w:right="218"/>
              <w:rPr>
                <w:sz w:val="24"/>
              </w:rPr>
            </w:pPr>
            <w:r>
              <w:rPr>
                <w:sz w:val="24"/>
              </w:rPr>
              <w:t>Педагогических часов, обучающих семинаров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 вопросам введения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2" w:lineRule="auto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42" w:lineRule="auto"/>
              <w:ind w:left="166" w:firstLine="163"/>
            </w:pP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 w:rsidP="00F644A7">
            <w:pPr>
              <w:pStyle w:val="TableParagraph"/>
              <w:spacing w:line="237" w:lineRule="auto"/>
              <w:ind w:left="247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компетентностии</w:t>
            </w:r>
            <w:proofErr w:type="spellEnd"/>
            <w:r>
              <w:rPr>
                <w:spacing w:val="-2"/>
                <w:sz w:val="24"/>
              </w:rPr>
              <w:t xml:space="preserve"> ликвидация</w:t>
            </w:r>
          </w:p>
          <w:p w:rsidR="00397CC7" w:rsidRDefault="00F644A7" w:rsidP="00F644A7">
            <w:pPr>
              <w:pStyle w:val="TableParagraph"/>
              <w:spacing w:line="274" w:lineRule="exact"/>
              <w:ind w:left="247" w:right="1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затруднений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ind w:left="1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Планметодическойработы</w:t>
            </w:r>
            <w:proofErr w:type="spellEnd"/>
            <w:r>
              <w:rPr>
                <w:sz w:val="24"/>
              </w:rPr>
              <w:t>, результаты анализа</w:t>
            </w:r>
          </w:p>
          <w:p w:rsidR="00397CC7" w:rsidRDefault="00F644A7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анкетирования</w:t>
            </w:r>
          </w:p>
        </w:tc>
      </w:tr>
      <w:tr w:rsidR="00397CC7">
        <w:trPr>
          <w:trHeight w:val="1362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 xml:space="preserve">Проведение открытых просмотров образовательной деятельности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2" w:lineRule="auto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42" w:lineRule="auto"/>
              <w:ind w:left="166" w:firstLine="163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7" w:lineRule="auto"/>
              <w:ind w:left="191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педагогической </w:t>
            </w:r>
            <w:r>
              <w:rPr>
                <w:sz w:val="24"/>
              </w:rPr>
              <w:t>компетентности педагогов по вопросам</w:t>
            </w:r>
          </w:p>
          <w:p w:rsidR="00397CC7" w:rsidRDefault="00F644A7">
            <w:pPr>
              <w:pStyle w:val="TableParagraph"/>
              <w:spacing w:line="274" w:lineRule="exact"/>
              <w:ind w:left="155" w:right="85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 качества образования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before="267"/>
              <w:ind w:left="676" w:right="536" w:hanging="233"/>
              <w:jc w:val="left"/>
              <w:rPr>
                <w:sz w:val="24"/>
              </w:rPr>
            </w:pPr>
            <w:r>
              <w:rPr>
                <w:sz w:val="24"/>
              </w:rPr>
              <w:t>Материалы семинаров, конференций и пр.</w:t>
            </w:r>
          </w:p>
        </w:tc>
      </w:tr>
      <w:tr w:rsidR="00397CC7">
        <w:trPr>
          <w:trHeight w:val="1084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2" w:lineRule="exact"/>
              <w:ind w:right="100"/>
            </w:pPr>
            <w:r>
              <w:rPr>
                <w:spacing w:val="-5"/>
              </w:rPr>
              <w:t>10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Организация участия различных категорий педагогических</w:t>
            </w:r>
          </w:p>
          <w:p w:rsidR="00397CC7" w:rsidRDefault="00F644A7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2" w:lineRule="auto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42" w:lineRule="auto"/>
              <w:ind w:left="166" w:right="179" w:hanging="1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7" w:lineRule="auto"/>
              <w:ind w:left="362" w:right="249" w:firstLine="82"/>
              <w:rPr>
                <w:sz w:val="24"/>
              </w:rPr>
            </w:pPr>
            <w:r>
              <w:rPr>
                <w:sz w:val="24"/>
              </w:rPr>
              <w:t xml:space="preserve">Обеспечение научно- </w:t>
            </w:r>
            <w:r>
              <w:rPr>
                <w:spacing w:val="-2"/>
                <w:sz w:val="24"/>
              </w:rPr>
              <w:t xml:space="preserve">методического </w:t>
            </w:r>
            <w:r>
              <w:rPr>
                <w:sz w:val="24"/>
              </w:rPr>
              <w:t>сопровождения перехода</w:t>
            </w:r>
          </w:p>
          <w:p w:rsidR="00397CC7" w:rsidRDefault="00F644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внедрения ФОП </w:t>
            </w:r>
            <w:proofErr w:type="gramStart"/>
            <w:r>
              <w:rPr>
                <w:spacing w:val="-2"/>
                <w:sz w:val="24"/>
              </w:rPr>
              <w:t>ДО</w:t>
            </w:r>
            <w:proofErr w:type="gramEnd"/>
          </w:p>
        </w:tc>
        <w:tc>
          <w:tcPr>
            <w:tcW w:w="3363" w:type="dxa"/>
          </w:tcPr>
          <w:p w:rsidR="00397CC7" w:rsidRDefault="00F644A7" w:rsidP="00F644A7">
            <w:pPr>
              <w:pStyle w:val="TableParagraph"/>
              <w:spacing w:line="242" w:lineRule="auto"/>
              <w:ind w:left="309" w:right="460"/>
            </w:pPr>
            <w:r>
              <w:t xml:space="preserve">Протокол Педагогического </w:t>
            </w:r>
            <w:r>
              <w:rPr>
                <w:spacing w:val="-2"/>
              </w:rPr>
              <w:t>совета</w:t>
            </w:r>
          </w:p>
        </w:tc>
      </w:tr>
      <w:tr w:rsidR="00397CC7">
        <w:trPr>
          <w:trHeight w:val="553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9" w:lineRule="exact"/>
              <w:ind w:right="100"/>
            </w:pPr>
            <w:r>
              <w:rPr>
                <w:spacing w:val="-5"/>
              </w:rPr>
              <w:t>11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r>
              <w:rPr>
                <w:spacing w:val="-2"/>
                <w:sz w:val="24"/>
              </w:rPr>
              <w:t>рабочих</w:t>
            </w:r>
          </w:p>
          <w:p w:rsidR="00397CC7" w:rsidRDefault="00F644A7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программ педагогов и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211" w:right="302" w:firstLine="189"/>
              <w:jc w:val="left"/>
            </w:pPr>
            <w:r>
              <w:t>Июнь – август2023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ind w:left="166" w:right="179" w:firstLine="187"/>
            </w:pP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70" w:lineRule="exact"/>
              <w:ind w:left="1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397CC7" w:rsidRDefault="00F644A7">
            <w:pPr>
              <w:pStyle w:val="TableParagraph"/>
              <w:spacing w:line="264" w:lineRule="exact"/>
              <w:ind w:left="1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ind w:left="1324" w:right="460" w:hanging="960"/>
              <w:jc w:val="left"/>
            </w:pPr>
            <w:r>
              <w:t xml:space="preserve">Протокол Педагогического </w:t>
            </w:r>
            <w:r>
              <w:rPr>
                <w:spacing w:val="-2"/>
              </w:rPr>
              <w:t>совета</w:t>
            </w:r>
          </w:p>
        </w:tc>
      </w:tr>
      <w:tr w:rsidR="00397CC7">
        <w:trPr>
          <w:trHeight w:val="1362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5"/>
              </w:rPr>
              <w:t>12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37" w:lineRule="auto"/>
              <w:ind w:left="208" w:right="140" w:hanging="1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индивидуального консультирования педагогов- психологов по вопросам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педагогического</w:t>
            </w:r>
            <w:proofErr w:type="gramEnd"/>
            <w:r>
              <w:rPr>
                <w:sz w:val="24"/>
              </w:rPr>
              <w:t xml:space="preserve"> сопровождения</w:t>
            </w:r>
          </w:p>
          <w:p w:rsidR="00397CC7" w:rsidRDefault="00F644A7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подготовки к введению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ind w:left="166" w:right="179" w:firstLine="184"/>
            </w:pP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 w:rsidP="00F644A7">
            <w:pPr>
              <w:pStyle w:val="TableParagraph"/>
              <w:spacing w:line="237" w:lineRule="auto"/>
              <w:ind w:left="218" w:right="116" w:firstLine="29"/>
              <w:rPr>
                <w:sz w:val="24"/>
              </w:rPr>
            </w:pPr>
            <w:r>
              <w:rPr>
                <w:sz w:val="24"/>
              </w:rPr>
              <w:t>Определение возможных психологических рисков и способов их профилактики, расширение и обновление</w:t>
            </w:r>
          </w:p>
          <w:p w:rsidR="00397CC7" w:rsidRDefault="00F644A7" w:rsidP="00F644A7">
            <w:pPr>
              <w:pStyle w:val="TableParagraph"/>
              <w:spacing w:line="258" w:lineRule="exact"/>
              <w:ind w:left="218" w:right="116" w:firstLine="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психодиагностического</w:t>
            </w:r>
          </w:p>
          <w:p w:rsidR="00F644A7" w:rsidRDefault="00F644A7" w:rsidP="00F644A7">
            <w:pPr>
              <w:pStyle w:val="TableParagraph"/>
              <w:spacing w:line="237" w:lineRule="auto"/>
              <w:ind w:left="218" w:right="116" w:firstLine="29"/>
              <w:rPr>
                <w:sz w:val="24"/>
              </w:rPr>
            </w:pPr>
            <w:r>
              <w:rPr>
                <w:sz w:val="24"/>
              </w:rPr>
              <w:t xml:space="preserve">инструментария на основе запросов и современных </w:t>
            </w:r>
            <w:r>
              <w:rPr>
                <w:spacing w:val="-2"/>
                <w:sz w:val="24"/>
              </w:rPr>
              <w:t>достижений</w:t>
            </w:r>
          </w:p>
          <w:p w:rsidR="00F644A7" w:rsidRDefault="00F644A7" w:rsidP="00F644A7">
            <w:pPr>
              <w:pStyle w:val="TableParagraph"/>
              <w:spacing w:line="258" w:lineRule="exact"/>
              <w:ind w:left="218" w:right="116" w:firstLine="29"/>
              <w:rPr>
                <w:sz w:val="24"/>
              </w:rPr>
            </w:pPr>
            <w:r>
              <w:rPr>
                <w:sz w:val="24"/>
              </w:rPr>
              <w:t xml:space="preserve">психологической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3363" w:type="dxa"/>
          </w:tcPr>
          <w:p w:rsidR="00397CC7" w:rsidRDefault="00F644A7" w:rsidP="00F644A7">
            <w:pPr>
              <w:pStyle w:val="TableParagraph"/>
              <w:ind w:left="899" w:right="460" w:hanging="384"/>
              <w:jc w:val="left"/>
            </w:pPr>
            <w:r>
              <w:t>План консультаций для педагогов ДОО</w:t>
            </w:r>
          </w:p>
        </w:tc>
      </w:tr>
    </w:tbl>
    <w:p w:rsidR="00397CC7" w:rsidRDefault="00397CC7">
      <w:pPr>
        <w:sectPr w:rsidR="00397CC7">
          <w:type w:val="continuous"/>
          <w:pgSz w:w="16840" w:h="11910" w:orient="landscape"/>
          <w:pgMar w:top="6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059"/>
        <w:gridCol w:w="1620"/>
        <w:gridCol w:w="2187"/>
        <w:gridCol w:w="3198"/>
        <w:gridCol w:w="3363"/>
      </w:tblGrid>
      <w:tr w:rsidR="00397CC7">
        <w:trPr>
          <w:trHeight w:val="1098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5"/>
              </w:rPr>
              <w:lastRenderedPageBreak/>
              <w:t>13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ind w:left="230" w:hanging="82"/>
              <w:jc w:val="left"/>
              <w:rPr>
                <w:sz w:val="24"/>
              </w:rPr>
            </w:pPr>
            <w:r>
              <w:rPr>
                <w:sz w:val="24"/>
              </w:rPr>
              <w:t>Внесение изменений в нормативно- правовую базу деятельности ДОО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211" w:right="302" w:firstLine="122"/>
              <w:jc w:val="left"/>
            </w:pPr>
            <w:r>
              <w:t>Январь – август 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7" w:lineRule="auto"/>
              <w:ind w:left="297" w:right="228"/>
              <w:rPr>
                <w:sz w:val="24"/>
              </w:rPr>
            </w:pPr>
            <w:r>
              <w:rPr>
                <w:sz w:val="24"/>
              </w:rPr>
              <w:t xml:space="preserve">Дополнения в документы, </w:t>
            </w:r>
            <w:r>
              <w:rPr>
                <w:spacing w:val="-2"/>
                <w:sz w:val="24"/>
              </w:rPr>
              <w:t>регламентирующие</w:t>
            </w:r>
          </w:p>
          <w:p w:rsidR="00397CC7" w:rsidRDefault="00F644A7" w:rsidP="00F644A7">
            <w:pPr>
              <w:pStyle w:val="TableParagraph"/>
              <w:spacing w:line="270" w:lineRule="atLeast"/>
              <w:ind w:left="90" w:right="22"/>
              <w:rPr>
                <w:sz w:val="24"/>
              </w:rPr>
            </w:pPr>
            <w:r>
              <w:rPr>
                <w:sz w:val="24"/>
              </w:rPr>
              <w:t>деятельность ДОО по внедрению ФОП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46" w:lineRule="exact"/>
              <w:ind w:right="100"/>
            </w:pPr>
            <w:proofErr w:type="spellStart"/>
            <w:r>
              <w:t>Приказоб</w:t>
            </w:r>
            <w:r>
              <w:rPr>
                <w:spacing w:val="-2"/>
              </w:rPr>
              <w:t>утверждении</w:t>
            </w:r>
            <w:proofErr w:type="spellEnd"/>
          </w:p>
          <w:p w:rsidR="00397CC7" w:rsidRDefault="00F644A7">
            <w:pPr>
              <w:pStyle w:val="TableParagraph"/>
              <w:spacing w:line="252" w:lineRule="exact"/>
              <w:ind w:left="10" w:right="112"/>
            </w:pPr>
            <w:proofErr w:type="spellStart"/>
            <w:r>
              <w:t>локальныхактов</w:t>
            </w:r>
            <w:proofErr w:type="gramStart"/>
            <w:r>
              <w:t>,</w:t>
            </w:r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ротоколы</w:t>
            </w:r>
            <w:proofErr w:type="spellEnd"/>
          </w:p>
        </w:tc>
      </w:tr>
      <w:tr w:rsidR="00397CC7">
        <w:trPr>
          <w:trHeight w:val="616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5"/>
              </w:rPr>
              <w:t>14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983" w:right="727" w:hanging="3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подготовкик</w:t>
            </w:r>
            <w:proofErr w:type="spellEnd"/>
            <w:r>
              <w:rPr>
                <w:sz w:val="24"/>
              </w:rPr>
              <w:t xml:space="preserve"> введению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7" w:lineRule="exact"/>
              <w:ind w:left="180"/>
              <w:jc w:val="left"/>
            </w:pPr>
            <w:r>
              <w:t xml:space="preserve">Август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42" w:lineRule="auto"/>
              <w:ind w:left="175" w:firstLine="184"/>
            </w:pP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before="48" w:line="274" w:lineRule="exact"/>
              <w:ind w:left="1242" w:hanging="3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материалы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proofErr w:type="spellStart"/>
            <w:r>
              <w:t>План</w:t>
            </w:r>
            <w:r>
              <w:rPr>
                <w:spacing w:val="-2"/>
              </w:rPr>
              <w:t>контроля</w:t>
            </w:r>
            <w:proofErr w:type="spellEnd"/>
          </w:p>
        </w:tc>
      </w:tr>
      <w:tr w:rsidR="00397CC7">
        <w:trPr>
          <w:trHeight w:val="552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5"/>
              </w:rPr>
              <w:t>15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68" w:lineRule="exact"/>
              <w:ind w:left="110" w:right="211"/>
              <w:rPr>
                <w:sz w:val="24"/>
              </w:rPr>
            </w:pPr>
            <w:r>
              <w:rPr>
                <w:sz w:val="24"/>
              </w:rPr>
              <w:t xml:space="preserve">Организация отчетности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97CC7" w:rsidRDefault="00F644A7" w:rsidP="00F644A7">
            <w:pPr>
              <w:pStyle w:val="TableParagraph"/>
              <w:spacing w:line="264" w:lineRule="exact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подготовке к введению 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2" w:lineRule="auto"/>
              <w:ind w:left="535" w:hanging="394"/>
              <w:jc w:val="left"/>
            </w:pPr>
            <w:r>
              <w:t xml:space="preserve">Май–август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42" w:lineRule="auto"/>
              <w:ind w:left="175" w:firstLine="184"/>
            </w:pP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397CC7">
            <w:pPr>
              <w:pStyle w:val="TableParagraph"/>
              <w:jc w:val="left"/>
            </w:pP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2"/>
              </w:rPr>
              <w:t>Отчеты</w:t>
            </w:r>
          </w:p>
        </w:tc>
      </w:tr>
      <w:tr w:rsidR="00397CC7">
        <w:trPr>
          <w:trHeight w:val="6845"/>
        </w:trPr>
        <w:tc>
          <w:tcPr>
            <w:tcW w:w="701" w:type="dxa"/>
          </w:tcPr>
          <w:p w:rsidR="00397CC7" w:rsidRDefault="00F644A7" w:rsidP="00F644A7">
            <w:pPr>
              <w:pStyle w:val="TableParagraph"/>
              <w:spacing w:line="249" w:lineRule="exact"/>
              <w:ind w:right="100"/>
            </w:pPr>
            <w:r>
              <w:rPr>
                <w:spacing w:val="-5"/>
              </w:rPr>
              <w:lastRenderedPageBreak/>
              <w:t>16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tabs>
                <w:tab w:val="left" w:pos="2800"/>
              </w:tabs>
              <w:spacing w:line="23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Разработка ОП</w:t>
            </w:r>
            <w:r>
              <w:rPr>
                <w:sz w:val="24"/>
              </w:rPr>
              <w:tab/>
              <w:t xml:space="preserve">ДОО в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</w:p>
          <w:p w:rsidR="00397CC7" w:rsidRDefault="00F644A7" w:rsidP="00F644A7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8" w:line="235" w:lineRule="auto"/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целевого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разделаОПв</w:t>
            </w:r>
            <w:proofErr w:type="spellEnd"/>
            <w:r>
              <w:rPr>
                <w:sz w:val="24"/>
              </w:rPr>
              <w:t xml:space="preserve"> соответствии с ФОП ДО;</w:t>
            </w:r>
          </w:p>
          <w:p w:rsidR="00397CC7" w:rsidRDefault="00F644A7" w:rsidP="00F644A7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spacing w:before="6" w:line="235" w:lineRule="auto"/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содержательного раздела ОП в соответствии с ФОП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;</w:t>
            </w:r>
          </w:p>
          <w:p w:rsidR="00397CC7" w:rsidRDefault="00F644A7" w:rsidP="00F644A7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before="10" w:line="235" w:lineRule="auto"/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организационного раздела ОП в соответствии с ФОП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;</w:t>
            </w:r>
          </w:p>
          <w:p w:rsidR="00397CC7" w:rsidRDefault="00F644A7" w:rsidP="00F644A7">
            <w:pPr>
              <w:pStyle w:val="TableParagraph"/>
              <w:tabs>
                <w:tab w:val="left" w:pos="2560"/>
              </w:tabs>
              <w:spacing w:before="7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-выбор варианта учебного плана;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календарного </w:t>
            </w:r>
            <w:r>
              <w:rPr>
                <w:sz w:val="24"/>
              </w:rPr>
              <w:t xml:space="preserve">учебного графика с учетом ФОП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;</w:t>
            </w:r>
          </w:p>
          <w:p w:rsidR="00397CC7" w:rsidRDefault="00F644A7" w:rsidP="00F644A7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35" w:lineRule="auto"/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плана воспитательной работы с учетом направлений рабочей программы воспитания и форм организации, указанных в ФОП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;</w:t>
            </w:r>
          </w:p>
          <w:p w:rsidR="00397CC7" w:rsidRDefault="00F644A7" w:rsidP="00F644A7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  <w:tab w:val="left" w:pos="1012"/>
                <w:tab w:val="left" w:pos="3196"/>
              </w:tabs>
              <w:spacing w:before="9" w:line="237" w:lineRule="auto"/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анализ плана воспитательной работы и приведение в соответствие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планом </w:t>
            </w:r>
            <w:r>
              <w:rPr>
                <w:sz w:val="24"/>
              </w:rPr>
              <w:t xml:space="preserve">воспитательной работы в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397CC7" w:rsidRDefault="00F644A7" w:rsidP="00F644A7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76" w:lineRule="exact"/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анализ рабочей программы воспитания и разработка в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397CC7" w:rsidRDefault="00F644A7" w:rsidP="00F644A7">
            <w:pPr>
              <w:pStyle w:val="TableParagraph"/>
              <w:ind w:left="261" w:firstLine="14"/>
            </w:pPr>
            <w:r>
              <w:t xml:space="preserve">Февраль– </w:t>
            </w:r>
            <w:proofErr w:type="gramStart"/>
            <w:r>
              <w:t>ию</w:t>
            </w:r>
            <w:proofErr w:type="gramEnd"/>
            <w:r>
              <w:t>ль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ind w:left="142" w:right="237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 xml:space="preserve">заместитель заведующего по ВМР, </w:t>
            </w:r>
            <w:r>
              <w:t xml:space="preserve"> рабочая </w:t>
            </w:r>
            <w:r>
              <w:rPr>
                <w:spacing w:val="-2"/>
              </w:rPr>
              <w:t>группа</w:t>
            </w:r>
          </w:p>
        </w:tc>
        <w:tc>
          <w:tcPr>
            <w:tcW w:w="3198" w:type="dxa"/>
          </w:tcPr>
          <w:p w:rsidR="00397CC7" w:rsidRDefault="00F644A7" w:rsidP="00F644A7">
            <w:pPr>
              <w:pStyle w:val="TableParagraph"/>
              <w:spacing w:line="237" w:lineRule="auto"/>
              <w:ind w:left="141" w:firstLine="247"/>
              <w:rPr>
                <w:sz w:val="24"/>
              </w:rPr>
            </w:pPr>
            <w:r>
              <w:rPr>
                <w:sz w:val="24"/>
              </w:rPr>
              <w:t xml:space="preserve">Составление ОП МДОУ </w:t>
            </w:r>
            <w:r>
              <w:rPr>
                <w:spacing w:val="-2"/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календарного</w:t>
            </w:r>
            <w:proofErr w:type="gramEnd"/>
          </w:p>
          <w:p w:rsidR="00397CC7" w:rsidRDefault="00F644A7" w:rsidP="00F644A7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 xml:space="preserve">и учебного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3363" w:type="dxa"/>
          </w:tcPr>
          <w:p w:rsidR="00397CC7" w:rsidRDefault="00F644A7" w:rsidP="00F644A7">
            <w:pPr>
              <w:pStyle w:val="TableParagraph"/>
              <w:spacing w:line="249" w:lineRule="exact"/>
              <w:ind w:right="97"/>
            </w:pPr>
            <w:r>
              <w:t xml:space="preserve">Проекты ОП </w:t>
            </w:r>
            <w:r>
              <w:rPr>
                <w:spacing w:val="-5"/>
              </w:rPr>
              <w:t>ДОО</w:t>
            </w:r>
          </w:p>
        </w:tc>
      </w:tr>
    </w:tbl>
    <w:p w:rsidR="00397CC7" w:rsidRDefault="00397CC7" w:rsidP="00F644A7">
      <w:pPr>
        <w:spacing w:line="249" w:lineRule="exact"/>
        <w:jc w:val="center"/>
        <w:sectPr w:rsidR="00397CC7">
          <w:type w:val="continuous"/>
          <w:pgSz w:w="16840" w:h="11910" w:orient="landscape"/>
          <w:pgMar w:top="6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059"/>
        <w:gridCol w:w="1620"/>
        <w:gridCol w:w="2187"/>
        <w:gridCol w:w="3198"/>
        <w:gridCol w:w="3363"/>
      </w:tblGrid>
      <w:tr w:rsidR="00397CC7">
        <w:trPr>
          <w:trHeight w:val="1658"/>
        </w:trPr>
        <w:tc>
          <w:tcPr>
            <w:tcW w:w="701" w:type="dxa"/>
          </w:tcPr>
          <w:p w:rsidR="00397CC7" w:rsidRDefault="00F644A7" w:rsidP="00F644A7">
            <w:pPr>
              <w:pStyle w:val="TableParagraph"/>
              <w:spacing w:line="249" w:lineRule="exact"/>
              <w:ind w:right="100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ind w:left="187" w:right="175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перспективного перечня УМК, которые необходимо закупить/пересмотреть до сентября 2023года для обеспечения</w:t>
            </w:r>
            <w:proofErr w:type="gramEnd"/>
          </w:p>
          <w:p w:rsidR="00397CC7" w:rsidRDefault="00F644A7" w:rsidP="00F644A7">
            <w:pPr>
              <w:pStyle w:val="TableParagraph"/>
              <w:spacing w:line="270" w:lineRule="atLeast"/>
              <w:ind w:left="204" w:right="191"/>
              <w:rPr>
                <w:sz w:val="24"/>
              </w:rPr>
            </w:pPr>
            <w:r>
              <w:rPr>
                <w:sz w:val="24"/>
              </w:rPr>
              <w:t xml:space="preserve">Реализации ОП в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397CC7" w:rsidRDefault="00F644A7" w:rsidP="00F644A7">
            <w:pPr>
              <w:pStyle w:val="TableParagraph"/>
              <w:ind w:left="535" w:hanging="416"/>
            </w:pPr>
            <w:r>
              <w:t xml:space="preserve">Апрель–май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70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3198" w:type="dxa"/>
          </w:tcPr>
          <w:p w:rsidR="00397CC7" w:rsidRDefault="00F644A7" w:rsidP="00F644A7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3363" w:type="dxa"/>
          </w:tcPr>
          <w:p w:rsidR="00397CC7" w:rsidRDefault="00F644A7" w:rsidP="00F644A7">
            <w:pPr>
              <w:pStyle w:val="TableParagraph"/>
              <w:ind w:left="113" w:right="103"/>
            </w:pPr>
            <w:r>
              <w:t xml:space="preserve">Перечень учебных пособий для использования </w:t>
            </w:r>
            <w:proofErr w:type="gramStart"/>
            <w:r>
              <w:t>в</w:t>
            </w:r>
            <w:proofErr w:type="gramEnd"/>
          </w:p>
          <w:p w:rsidR="00F644A7" w:rsidRDefault="00F644A7" w:rsidP="00F644A7">
            <w:pPr>
              <w:pStyle w:val="TableParagraph"/>
              <w:ind w:left="107" w:right="93" w:hanging="2"/>
            </w:pPr>
            <w:r>
              <w:t xml:space="preserve">образовательном процессе в соответствии с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397CC7" w:rsidRDefault="00F644A7" w:rsidP="00F644A7">
            <w:pPr>
              <w:pStyle w:val="TableParagraph"/>
              <w:ind w:left="107" w:right="93" w:hanging="2"/>
            </w:pPr>
            <w:r>
              <w:t xml:space="preserve">на2023/2024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</w:tr>
      <w:tr w:rsidR="00397CC7">
        <w:trPr>
          <w:trHeight w:val="6226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5"/>
              </w:rPr>
              <w:lastRenderedPageBreak/>
              <w:t>18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08" w:lineRule="auto"/>
              <w:ind w:left="108" w:right="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ПриведениенормативнойбазыДОУ</w:t>
            </w:r>
            <w:proofErr w:type="spellEnd"/>
            <w:r>
              <w:rPr>
                <w:sz w:val="24"/>
              </w:rPr>
              <w:t xml:space="preserve"> в соответствие с требованиями ФОП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397CC7" w:rsidRDefault="00F644A7" w:rsidP="00F644A7">
            <w:pPr>
              <w:pStyle w:val="TableParagraph"/>
              <w:tabs>
                <w:tab w:val="left" w:pos="1523"/>
              </w:tabs>
              <w:spacing w:before="32" w:line="206" w:lineRule="auto"/>
              <w:ind w:left="108" w:righ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  <w:t>плана методической работы, обеспечивающей</w:t>
            </w:r>
          </w:p>
          <w:p w:rsidR="00397CC7" w:rsidRDefault="00F644A7" w:rsidP="00F644A7">
            <w:pPr>
              <w:pStyle w:val="TableParagraph"/>
              <w:spacing w:before="1" w:line="208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Сопровождение подготовки к введению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397CC7" w:rsidRDefault="00F644A7" w:rsidP="00F644A7">
            <w:pPr>
              <w:pStyle w:val="TableParagraph"/>
              <w:tabs>
                <w:tab w:val="left" w:pos="2390"/>
                <w:tab w:val="left" w:pos="2985"/>
              </w:tabs>
              <w:spacing w:before="39" w:line="208" w:lineRule="auto"/>
              <w:ind w:left="108" w:right="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Определение оптимальной модели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 образовательного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процесса,</w:t>
            </w:r>
          </w:p>
          <w:p w:rsidR="00397CC7" w:rsidRDefault="00F644A7" w:rsidP="00F644A7">
            <w:pPr>
              <w:pStyle w:val="TableParagraph"/>
              <w:tabs>
                <w:tab w:val="left" w:pos="1886"/>
                <w:tab w:val="left" w:pos="2752"/>
                <w:tab w:val="left" w:pos="3165"/>
              </w:tabs>
              <w:spacing w:line="208" w:lineRule="auto"/>
              <w:ind w:left="108" w:right="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реализацию 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 деятельности;</w:t>
            </w:r>
          </w:p>
          <w:p w:rsidR="00397CC7" w:rsidRDefault="00F644A7" w:rsidP="00F644A7">
            <w:pPr>
              <w:pStyle w:val="TableParagraph"/>
              <w:tabs>
                <w:tab w:val="left" w:pos="2253"/>
              </w:tabs>
              <w:spacing w:before="35" w:line="208" w:lineRule="auto"/>
              <w:ind w:left="108" w:right="82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результатов освоения ФОПДО</w:t>
            </w:r>
            <w:r>
              <w:rPr>
                <w:sz w:val="24"/>
              </w:rPr>
              <w:tab/>
              <w:t xml:space="preserve">дошкольников в соответствии 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397CC7" w:rsidRDefault="00F644A7" w:rsidP="00F644A7">
            <w:pPr>
              <w:pStyle w:val="TableParagraph"/>
              <w:spacing w:before="14" w:line="26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  <w:p w:rsidR="00397CC7" w:rsidRDefault="00F644A7" w:rsidP="00F644A7">
            <w:pPr>
              <w:pStyle w:val="TableParagraph"/>
              <w:tabs>
                <w:tab w:val="left" w:pos="1703"/>
                <w:tab w:val="left" w:pos="2284"/>
              </w:tabs>
              <w:spacing w:before="10" w:line="213" w:lineRule="auto"/>
              <w:ind w:left="108" w:right="509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 маршрутов для детей с ОВЗ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397CC7" w:rsidRDefault="00F644A7" w:rsidP="00F644A7">
            <w:pPr>
              <w:pStyle w:val="TableParagraph"/>
              <w:spacing w:line="213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диагностического мониторинга;</w:t>
            </w:r>
          </w:p>
          <w:p w:rsidR="00397CC7" w:rsidRDefault="00F644A7" w:rsidP="00F644A7">
            <w:pPr>
              <w:pStyle w:val="TableParagraph"/>
              <w:spacing w:line="242" w:lineRule="auto"/>
              <w:ind w:left="108"/>
              <w:jc w:val="left"/>
            </w:pPr>
            <w:r>
              <w:rPr>
                <w:spacing w:val="-2"/>
              </w:rPr>
              <w:t xml:space="preserve">Мониторинг </w:t>
            </w: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интегрированных качеств</w:t>
            </w:r>
          </w:p>
          <w:p w:rsidR="00397CC7" w:rsidRDefault="00F644A7" w:rsidP="00F644A7">
            <w:pPr>
              <w:pStyle w:val="TableParagraph"/>
              <w:spacing w:line="248" w:lineRule="exact"/>
              <w:ind w:left="108"/>
              <w:jc w:val="left"/>
            </w:pPr>
            <w:r>
              <w:t xml:space="preserve">Дошкольников в соответствии с </w:t>
            </w:r>
            <w:r>
              <w:rPr>
                <w:spacing w:val="-4"/>
              </w:rPr>
              <w:t>ФГОС</w:t>
            </w:r>
          </w:p>
          <w:p w:rsidR="00397CC7" w:rsidRDefault="00F644A7">
            <w:pPr>
              <w:pStyle w:val="TableParagraph"/>
              <w:spacing w:line="238" w:lineRule="exact"/>
              <w:ind w:left="108"/>
              <w:jc w:val="left"/>
            </w:pPr>
            <w:r>
              <w:rPr>
                <w:spacing w:val="-5"/>
              </w:rPr>
              <w:t>ДО.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ind w:left="21" w:right="227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06" w:lineRule="auto"/>
              <w:ind w:left="355" w:hanging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пбазыДОУв</w:t>
            </w:r>
            <w:proofErr w:type="spellEnd"/>
            <w:r>
              <w:rPr>
                <w:sz w:val="24"/>
              </w:rPr>
              <w:t xml:space="preserve">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37" w:lineRule="auto"/>
              <w:ind w:left="961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Нормативно-правовая документация</w:t>
            </w:r>
          </w:p>
        </w:tc>
      </w:tr>
      <w:tr w:rsidR="00397CC7">
        <w:trPr>
          <w:trHeight w:val="552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5"/>
              </w:rPr>
              <w:t>19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08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spellStart"/>
            <w:r>
              <w:rPr>
                <w:sz w:val="24"/>
              </w:rPr>
              <w:t>чек-листа</w:t>
            </w:r>
            <w:proofErr w:type="spellEnd"/>
            <w:r>
              <w:rPr>
                <w:sz w:val="24"/>
              </w:rPr>
              <w:t xml:space="preserve"> готовности к переходу на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7" w:lineRule="exact"/>
              <w:ind w:left="302"/>
              <w:jc w:val="left"/>
            </w:pPr>
            <w:r>
              <w:t xml:space="preserve">Май 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spacing w:line="264" w:lineRule="exact"/>
              <w:ind w:left="139" w:right="345"/>
              <w:rPr>
                <w:sz w:val="24"/>
              </w:rPr>
            </w:pP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397CC7">
            <w:pPr>
              <w:pStyle w:val="TableParagraph"/>
              <w:jc w:val="left"/>
            </w:pP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Чек-</w:t>
            </w:r>
            <w:r>
              <w:rPr>
                <w:spacing w:val="-4"/>
                <w:sz w:val="24"/>
              </w:rPr>
              <w:t>лист</w:t>
            </w:r>
          </w:p>
        </w:tc>
      </w:tr>
      <w:tr w:rsidR="00397CC7">
        <w:trPr>
          <w:trHeight w:val="827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5"/>
              </w:rPr>
              <w:t>20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Утверждение ОП,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  <w:r>
              <w:rPr>
                <w:sz w:val="24"/>
              </w:rPr>
              <w:t xml:space="preserve"> в соответствии с ФОП ДО, на</w:t>
            </w:r>
          </w:p>
          <w:p w:rsidR="00397CC7" w:rsidRDefault="00F644A7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Заседании</w:t>
            </w:r>
            <w:proofErr w:type="gramEnd"/>
            <w:r>
              <w:rPr>
                <w:sz w:val="24"/>
              </w:rPr>
              <w:t xml:space="preserve"> Педагогического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7" w:lineRule="exact"/>
              <w:ind w:left="180"/>
              <w:jc w:val="left"/>
            </w:pPr>
            <w:r>
              <w:t xml:space="preserve">Август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9" w:lineRule="exact"/>
              <w:ind w:left="30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>МДОУ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397CC7">
        <w:trPr>
          <w:trHeight w:val="275"/>
        </w:trPr>
        <w:tc>
          <w:tcPr>
            <w:tcW w:w="15128" w:type="dxa"/>
            <w:gridSpan w:val="6"/>
          </w:tcPr>
          <w:p w:rsidR="00397CC7" w:rsidRDefault="00F644A7">
            <w:pPr>
              <w:pStyle w:val="TableParagraph"/>
              <w:spacing w:line="256" w:lineRule="exact"/>
              <w:ind w:left="60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2.Созданиекадровогообеспечениявведения</w:t>
            </w:r>
            <w:r>
              <w:rPr>
                <w:b/>
                <w:spacing w:val="-5"/>
                <w:sz w:val="24"/>
              </w:rPr>
              <w:t>ФОП</w:t>
            </w:r>
          </w:p>
        </w:tc>
      </w:tr>
      <w:tr w:rsidR="00397CC7">
        <w:trPr>
          <w:trHeight w:val="275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1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3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Анализ кадрового обеспечения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7" w:lineRule="exact"/>
              <w:ind w:left="110"/>
              <w:jc w:val="left"/>
            </w:pPr>
            <w:r>
              <w:t xml:space="preserve">Февраль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198" w:type="dxa"/>
          </w:tcPr>
          <w:p w:rsidR="00397CC7" w:rsidRDefault="00397CC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56" w:lineRule="exact"/>
              <w:ind w:left="3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</w:tbl>
    <w:p w:rsidR="00397CC7" w:rsidRDefault="00397CC7">
      <w:pPr>
        <w:spacing w:line="256" w:lineRule="exact"/>
        <w:rPr>
          <w:sz w:val="24"/>
        </w:rPr>
        <w:sectPr w:rsidR="00397CC7">
          <w:type w:val="continuous"/>
          <w:pgSz w:w="16840" w:h="11910" w:orient="landscape"/>
          <w:pgMar w:top="6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059"/>
        <w:gridCol w:w="1620"/>
        <w:gridCol w:w="2187"/>
        <w:gridCol w:w="3198"/>
        <w:gridCol w:w="3363"/>
      </w:tblGrid>
      <w:tr w:rsidR="00397CC7">
        <w:trPr>
          <w:trHeight w:val="2181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9" w:lineRule="exact"/>
              <w:ind w:right="100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08" w:lineRule="auto"/>
              <w:ind w:left="120" w:right="60" w:firstLine="2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прохождения курсов повышения квалификации для педагогов, участвующих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введении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proofErr w:type="spellStart"/>
            <w:r>
              <w:t>Втечение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70" w:lineRule="exact"/>
              <w:ind w:left="139" w:right="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5" w:lineRule="auto"/>
              <w:ind w:left="645" w:firstLine="3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397CC7" w:rsidRDefault="00F644A7">
            <w:pPr>
              <w:pStyle w:val="TableParagraph"/>
              <w:spacing w:line="237" w:lineRule="auto"/>
              <w:ind w:left="110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компетенции педагогических </w:t>
            </w:r>
            <w:r>
              <w:rPr>
                <w:sz w:val="24"/>
              </w:rPr>
              <w:t xml:space="preserve">работников в области </w:t>
            </w:r>
            <w:r>
              <w:rPr>
                <w:spacing w:val="-2"/>
                <w:sz w:val="24"/>
              </w:rPr>
              <w:t>организации</w:t>
            </w:r>
          </w:p>
          <w:p w:rsidR="00397CC7" w:rsidRDefault="00F644A7">
            <w:pPr>
              <w:pStyle w:val="TableParagraph"/>
              <w:spacing w:line="269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образовательного процесса </w:t>
            </w:r>
            <w:r>
              <w:rPr>
                <w:spacing w:val="-10"/>
                <w:sz w:val="24"/>
              </w:rPr>
              <w:t>и</w:t>
            </w:r>
          </w:p>
          <w:p w:rsidR="00397CC7" w:rsidRDefault="00F644A7">
            <w:pPr>
              <w:pStyle w:val="TableParagraph"/>
              <w:spacing w:line="272" w:lineRule="exact"/>
              <w:ind w:left="292" w:right="257"/>
              <w:rPr>
                <w:sz w:val="24"/>
              </w:rPr>
            </w:pPr>
            <w:r>
              <w:rPr>
                <w:sz w:val="24"/>
              </w:rPr>
              <w:t xml:space="preserve">обновления </w:t>
            </w:r>
            <w:proofErr w:type="spellStart"/>
            <w:r>
              <w:rPr>
                <w:sz w:val="24"/>
              </w:rPr>
              <w:t>содержанияв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ФОП</w:t>
            </w:r>
          </w:p>
        </w:tc>
        <w:tc>
          <w:tcPr>
            <w:tcW w:w="3363" w:type="dxa"/>
          </w:tcPr>
          <w:p w:rsidR="00397CC7" w:rsidRDefault="00397CC7">
            <w:pPr>
              <w:pStyle w:val="TableParagraph"/>
              <w:jc w:val="left"/>
            </w:pPr>
          </w:p>
        </w:tc>
      </w:tr>
      <w:tr w:rsidR="00397CC7">
        <w:trPr>
          <w:trHeight w:val="1375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21" w:lineRule="exact"/>
              <w:ind w:left="110" w:right="52"/>
              <w:rPr>
                <w:sz w:val="24"/>
              </w:rPr>
            </w:pPr>
            <w:r>
              <w:rPr>
                <w:sz w:val="24"/>
              </w:rPr>
              <w:t xml:space="preserve">Проведение педагогического </w:t>
            </w:r>
            <w:r>
              <w:rPr>
                <w:spacing w:val="-2"/>
                <w:sz w:val="24"/>
              </w:rPr>
              <w:t>совета</w:t>
            </w:r>
          </w:p>
          <w:p w:rsidR="00397CC7" w:rsidRDefault="00F644A7">
            <w:pPr>
              <w:pStyle w:val="TableParagraph"/>
              <w:spacing w:before="13" w:line="206" w:lineRule="auto"/>
              <w:ind w:left="343" w:right="282"/>
              <w:rPr>
                <w:sz w:val="24"/>
              </w:rPr>
            </w:pPr>
            <w:r>
              <w:rPr>
                <w:sz w:val="24"/>
              </w:rPr>
              <w:t xml:space="preserve">«Введение ФОП ДО: </w:t>
            </w:r>
            <w:proofErr w:type="spellStart"/>
            <w:r>
              <w:rPr>
                <w:sz w:val="24"/>
              </w:rPr>
              <w:t>проблемыи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перспективы»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7" w:lineRule="exact"/>
              <w:ind w:left="158"/>
              <w:jc w:val="left"/>
            </w:pPr>
            <w:r>
              <w:t xml:space="preserve">Апрель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before="2"/>
              <w:ind w:left="115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ind w:left="84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Активное профессиональное </w:t>
            </w:r>
            <w:r>
              <w:rPr>
                <w:sz w:val="24"/>
              </w:rPr>
              <w:t>взаимодействие по обмену опытом, обсуждению проблем по поиску их</w:t>
            </w:r>
          </w:p>
          <w:p w:rsidR="00397CC7" w:rsidRDefault="00F644A7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42" w:lineRule="auto"/>
              <w:ind w:left="1324" w:hanging="10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педагогического совета</w:t>
            </w:r>
          </w:p>
        </w:tc>
      </w:tr>
      <w:tr w:rsidR="00397CC7">
        <w:trPr>
          <w:trHeight w:val="817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4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spacing w:line="208" w:lineRule="auto"/>
              <w:ind w:left="446" w:right="386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ДОО в конференциях по подготовке к введению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proofErr w:type="spellStart"/>
            <w:r>
              <w:t>Втечение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spacing w:line="268" w:lineRule="exact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>ДОУ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397CC7" w:rsidRDefault="00F644A7">
            <w:pPr>
              <w:pStyle w:val="TableParagraph"/>
              <w:spacing w:before="2"/>
              <w:ind w:left="115"/>
              <w:jc w:val="left"/>
            </w:pPr>
            <w:proofErr w:type="spellStart"/>
            <w:r>
              <w:t>старшие</w:t>
            </w:r>
            <w:r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5" w:lineRule="auto"/>
              <w:ind w:left="23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Активное профессиональное </w:t>
            </w:r>
            <w:r>
              <w:rPr>
                <w:sz w:val="24"/>
              </w:rPr>
              <w:t>взаимодействие по обмену</w:t>
            </w:r>
          </w:p>
          <w:p w:rsidR="00397CC7" w:rsidRDefault="00F644A7">
            <w:pPr>
              <w:pStyle w:val="TableParagraph"/>
              <w:spacing w:line="263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65" w:lineRule="exact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Приказы,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397CC7">
        <w:trPr>
          <w:trHeight w:val="2188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5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spacing w:line="237" w:lineRule="auto"/>
              <w:ind w:left="175"/>
              <w:rPr>
                <w:sz w:val="24"/>
              </w:rPr>
            </w:pPr>
            <w:r>
              <w:rPr>
                <w:sz w:val="24"/>
              </w:rPr>
              <w:t>Создание творческих групп педагогов по методическим проблемам, связанным с введением 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proofErr w:type="spellStart"/>
            <w:r>
              <w:t>Втечение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ind w:left="458" w:firstLine="187"/>
              <w:jc w:val="left"/>
            </w:pPr>
            <w:r>
              <w:rPr>
                <w:spacing w:val="-2"/>
              </w:rPr>
              <w:t>старшие воспитатели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7" w:lineRule="auto"/>
              <w:ind w:left="671" w:right="596" w:firstLine="3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профессиональной компетентности</w:t>
            </w:r>
          </w:p>
          <w:p w:rsidR="00397CC7" w:rsidRDefault="00F644A7">
            <w:pPr>
              <w:pStyle w:val="TableParagraph"/>
              <w:ind w:left="126" w:right="56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работниковв</w:t>
            </w:r>
            <w:proofErr w:type="spellEnd"/>
            <w:r>
              <w:rPr>
                <w:sz w:val="24"/>
              </w:rPr>
              <w:t xml:space="preserve"> области организации</w:t>
            </w:r>
          </w:p>
          <w:p w:rsidR="00397CC7" w:rsidRDefault="00F644A7">
            <w:pPr>
              <w:pStyle w:val="TableParagraph"/>
              <w:spacing w:line="274" w:lineRule="exact"/>
              <w:ind w:left="148" w:right="75"/>
              <w:rPr>
                <w:sz w:val="24"/>
              </w:rPr>
            </w:pPr>
            <w:r>
              <w:rPr>
                <w:sz w:val="24"/>
              </w:rPr>
              <w:t>Образовательного процесса и обновления содержания в соответствии с ФОП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ind w:left="512" w:right="624" w:firstLine="2"/>
              <w:rPr>
                <w:sz w:val="24"/>
              </w:rPr>
            </w:pPr>
            <w:r>
              <w:rPr>
                <w:sz w:val="24"/>
              </w:rPr>
              <w:t xml:space="preserve">Приказы, Протоколы </w:t>
            </w:r>
            <w:r>
              <w:rPr>
                <w:spacing w:val="-2"/>
                <w:sz w:val="24"/>
              </w:rPr>
              <w:t>заседания творческих групп</w:t>
            </w:r>
          </w:p>
        </w:tc>
      </w:tr>
      <w:tr w:rsidR="00397CC7">
        <w:trPr>
          <w:trHeight w:val="270"/>
        </w:trPr>
        <w:tc>
          <w:tcPr>
            <w:tcW w:w="15128" w:type="dxa"/>
            <w:gridSpan w:val="6"/>
          </w:tcPr>
          <w:p w:rsidR="00397CC7" w:rsidRDefault="00F644A7">
            <w:pPr>
              <w:pStyle w:val="TableParagraph"/>
              <w:spacing w:line="251" w:lineRule="exact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3.Материально-техническое обеспечение введения </w:t>
            </w:r>
            <w:r>
              <w:rPr>
                <w:b/>
                <w:spacing w:val="-5"/>
                <w:sz w:val="24"/>
              </w:rPr>
              <w:t>ФОП</w:t>
            </w:r>
          </w:p>
        </w:tc>
      </w:tr>
      <w:tr w:rsidR="00397CC7">
        <w:trPr>
          <w:trHeight w:val="1195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1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08" w:lineRule="auto"/>
              <w:ind w:left="163" w:right="101" w:hanging="1"/>
              <w:rPr>
                <w:sz w:val="24"/>
              </w:rPr>
            </w:pPr>
            <w:r>
              <w:rPr>
                <w:sz w:val="24"/>
              </w:rPr>
              <w:t>Обеспечение оснащенности ДОО в соответствии с требованиями ФОП к минимальной оснащенности учебного процесса и оборудованию</w:t>
            </w:r>
          </w:p>
          <w:p w:rsidR="00397CC7" w:rsidRDefault="00F644A7">
            <w:pPr>
              <w:pStyle w:val="TableParagraph"/>
              <w:spacing w:line="223" w:lineRule="exact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211" w:right="302" w:firstLine="122"/>
              <w:jc w:val="left"/>
            </w:pPr>
            <w:r>
              <w:t>Январь – август2023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68" w:lineRule="exact"/>
              <w:ind w:left="139" w:right="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08" w:lineRule="auto"/>
              <w:ind w:left="182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Определениенеобходимых</w:t>
            </w:r>
            <w:proofErr w:type="spellEnd"/>
            <w:r>
              <w:rPr>
                <w:sz w:val="24"/>
              </w:rPr>
              <w:t xml:space="preserve"> изменений в оснащенности ДОУ с учетом требований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  <w:tr w:rsidR="00397CC7">
        <w:trPr>
          <w:trHeight w:val="1674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2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08" w:lineRule="auto"/>
              <w:ind w:left="420" w:right="360" w:firstLine="2"/>
              <w:rPr>
                <w:sz w:val="24"/>
              </w:rPr>
            </w:pPr>
            <w:r>
              <w:rPr>
                <w:sz w:val="24"/>
              </w:rPr>
              <w:t xml:space="preserve">Обеспечение соответствия материально-технической базы реализации ФОП дошкольного образования </w:t>
            </w:r>
            <w:proofErr w:type="gramStart"/>
            <w:r>
              <w:rPr>
                <w:sz w:val="24"/>
              </w:rPr>
              <w:t>действующим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санитарным, противопожарным</w:t>
            </w:r>
          </w:p>
          <w:p w:rsidR="00397CC7" w:rsidRDefault="00F644A7">
            <w:pPr>
              <w:pStyle w:val="TableParagraph"/>
              <w:spacing w:line="238" w:lineRule="exact"/>
              <w:ind w:left="110" w:right="50"/>
              <w:rPr>
                <w:sz w:val="24"/>
              </w:rPr>
            </w:pPr>
            <w:r>
              <w:rPr>
                <w:sz w:val="24"/>
              </w:rPr>
              <w:t>нормам и нормам труда работников образовательного учреждения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2" w:lineRule="auto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before="2"/>
              <w:ind w:left="166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08" w:lineRule="auto"/>
              <w:ind w:left="211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Приведениевсоответствие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материально-технической </w:t>
            </w:r>
            <w:r>
              <w:rPr>
                <w:sz w:val="24"/>
              </w:rPr>
              <w:t xml:space="preserve">базы реализации ОП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7CC7" w:rsidRDefault="00F644A7">
            <w:pPr>
              <w:pStyle w:val="TableParagraph"/>
              <w:spacing w:line="244" w:lineRule="exact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>ФОП</w:t>
            </w:r>
            <w:proofErr w:type="spellEnd"/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  <w:tr w:rsidR="00397CC7">
        <w:trPr>
          <w:trHeight w:val="504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5" w:lineRule="exact"/>
              <w:ind w:right="100"/>
            </w:pPr>
            <w:r>
              <w:rPr>
                <w:spacing w:val="-10"/>
              </w:rPr>
              <w:t>3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spacing w:line="208" w:lineRule="auto"/>
              <w:ind w:left="487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укомплектованности </w:t>
            </w:r>
            <w:r>
              <w:rPr>
                <w:sz w:val="24"/>
              </w:rPr>
              <w:t xml:space="preserve">библиотеки ДОО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F644A7" w:rsidRDefault="00F644A7" w:rsidP="00F644A7">
            <w:pPr>
              <w:pStyle w:val="TableParagraph"/>
              <w:spacing w:line="208" w:lineRule="auto"/>
              <w:ind w:left="487" w:hanging="197"/>
              <w:rPr>
                <w:sz w:val="24"/>
              </w:rPr>
            </w:pPr>
            <w:r>
              <w:rPr>
                <w:sz w:val="24"/>
              </w:rPr>
              <w:t xml:space="preserve">электронными образовательными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4" w:lineRule="exact"/>
              <w:ind w:right="98"/>
            </w:pPr>
            <w:r>
              <w:t xml:space="preserve">Май– </w:t>
            </w:r>
            <w:proofErr w:type="gramStart"/>
            <w:r>
              <w:rPr>
                <w:spacing w:val="-4"/>
              </w:rPr>
              <w:t>ию</w:t>
            </w:r>
            <w:proofErr w:type="gramEnd"/>
            <w:r>
              <w:rPr>
                <w:spacing w:val="-4"/>
              </w:rPr>
              <w:t>ль</w:t>
            </w:r>
          </w:p>
          <w:p w:rsidR="00397CC7" w:rsidRDefault="00F644A7">
            <w:pPr>
              <w:pStyle w:val="TableParagraph"/>
              <w:spacing w:line="240" w:lineRule="exact"/>
              <w:ind w:left="1" w:right="98"/>
            </w:pP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F644A7" w:rsidP="00F644A7">
            <w:pPr>
              <w:pStyle w:val="TableParagraph"/>
              <w:spacing w:line="266" w:lineRule="exact"/>
              <w:ind w:left="13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08" w:lineRule="auto"/>
              <w:ind w:left="261" w:firstLine="30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Оснащенность ФОП </w:t>
            </w:r>
            <w:proofErr w:type="gramStart"/>
            <w:r>
              <w:rPr>
                <w:spacing w:val="-2"/>
                <w:sz w:val="24"/>
              </w:rPr>
              <w:t>необходимыми</w:t>
            </w:r>
            <w:proofErr w:type="gramEnd"/>
            <w:r>
              <w:rPr>
                <w:spacing w:val="-2"/>
                <w:sz w:val="24"/>
              </w:rPr>
              <w:t xml:space="preserve"> учебными,</w:t>
            </w:r>
          </w:p>
          <w:p w:rsidR="00F644A7" w:rsidRDefault="00F644A7" w:rsidP="00F644A7">
            <w:pPr>
              <w:pStyle w:val="TableParagraph"/>
              <w:spacing w:line="208" w:lineRule="auto"/>
              <w:ind w:left="261" w:right="116" w:hanging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справочными пособиями, </w:t>
            </w:r>
            <w:r>
              <w:rPr>
                <w:spacing w:val="-4"/>
                <w:sz w:val="24"/>
              </w:rPr>
              <w:t>художественной литературой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66" w:lineRule="exact"/>
              <w:ind w:left="2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</w:tbl>
    <w:p w:rsidR="00397CC7" w:rsidRDefault="00397CC7">
      <w:pPr>
        <w:spacing w:line="266" w:lineRule="exact"/>
        <w:rPr>
          <w:sz w:val="24"/>
        </w:rPr>
        <w:sectPr w:rsidR="00397CC7">
          <w:type w:val="continuous"/>
          <w:pgSz w:w="16840" w:h="11910" w:orient="landscape"/>
          <w:pgMar w:top="680" w:right="460" w:bottom="675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059"/>
        <w:gridCol w:w="1620"/>
        <w:gridCol w:w="2187"/>
        <w:gridCol w:w="3198"/>
        <w:gridCol w:w="3363"/>
      </w:tblGrid>
      <w:tr w:rsidR="00397CC7">
        <w:trPr>
          <w:trHeight w:val="1437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9" w:lineRule="exact"/>
              <w:ind w:right="100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08" w:lineRule="auto"/>
              <w:ind w:left="254" w:right="191"/>
              <w:rPr>
                <w:sz w:val="24"/>
              </w:rPr>
            </w:pPr>
            <w:r>
              <w:rPr>
                <w:sz w:val="24"/>
              </w:rPr>
              <w:t xml:space="preserve">Обеспечение доступа педагогам, переходящим на ФОП, к электронным образовательным ресурсам, размещенным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7CC7" w:rsidRDefault="00F644A7">
            <w:pPr>
              <w:pStyle w:val="TableParagraph"/>
              <w:spacing w:line="224" w:lineRule="exact"/>
              <w:ind w:left="110" w:right="55"/>
              <w:rPr>
                <w:sz w:val="24"/>
              </w:rPr>
            </w:pPr>
            <w:r>
              <w:rPr>
                <w:sz w:val="24"/>
              </w:rPr>
              <w:t xml:space="preserve">Федеральных и региональных </w:t>
            </w:r>
            <w:proofErr w:type="gramStart"/>
            <w:r>
              <w:rPr>
                <w:spacing w:val="-4"/>
                <w:sz w:val="24"/>
              </w:rPr>
              <w:t>базах</w:t>
            </w:r>
            <w:proofErr w:type="gramEnd"/>
          </w:p>
          <w:p w:rsidR="00397CC7" w:rsidRDefault="00F644A7">
            <w:pPr>
              <w:pStyle w:val="TableParagraph"/>
              <w:spacing w:line="239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ind w:left="458" w:firstLine="187"/>
              <w:jc w:val="left"/>
            </w:pPr>
            <w:r>
              <w:rPr>
                <w:spacing w:val="-2"/>
              </w:rPr>
              <w:t>старшие воспитатели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7" w:lineRule="auto"/>
              <w:ind w:left="532" w:right="394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proofErr w:type="gramStart"/>
            <w:r>
              <w:rPr>
                <w:spacing w:val="-2"/>
                <w:sz w:val="24"/>
              </w:rPr>
              <w:t>оперативной</w:t>
            </w:r>
            <w:proofErr w:type="gramEnd"/>
          </w:p>
          <w:p w:rsidR="00397CC7" w:rsidRDefault="00F644A7">
            <w:pPr>
              <w:pStyle w:val="TableParagraph"/>
              <w:spacing w:line="237" w:lineRule="auto"/>
              <w:ind w:left="489" w:right="353" w:hanging="1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ликвидации профессиональных затруднений педагогов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37" w:lineRule="auto"/>
              <w:ind w:left="253" w:right="246" w:hanging="3"/>
              <w:rPr>
                <w:sz w:val="24"/>
              </w:rPr>
            </w:pPr>
            <w:r>
              <w:rPr>
                <w:sz w:val="24"/>
              </w:rPr>
              <w:t>Создание банка полезных ссылок, наличие странички</w:t>
            </w:r>
          </w:p>
          <w:p w:rsidR="00397CC7" w:rsidRDefault="00F644A7" w:rsidP="00F644A7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 xml:space="preserve">«ФОП» на сайте </w:t>
            </w:r>
            <w:r>
              <w:rPr>
                <w:spacing w:val="-5"/>
                <w:sz w:val="24"/>
              </w:rPr>
              <w:t>ДОО</w:t>
            </w:r>
          </w:p>
        </w:tc>
      </w:tr>
      <w:tr w:rsidR="00397CC7">
        <w:trPr>
          <w:trHeight w:val="2208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4059" w:type="dxa"/>
          </w:tcPr>
          <w:p w:rsidR="00397CC7" w:rsidRDefault="00F644A7">
            <w:pPr>
              <w:pStyle w:val="TableParagraph"/>
              <w:spacing w:line="208" w:lineRule="auto"/>
              <w:ind w:left="110" w:right="50" w:firstLine="3"/>
              <w:rPr>
                <w:sz w:val="24"/>
              </w:rPr>
            </w:pPr>
            <w:r>
              <w:rPr>
                <w:sz w:val="24"/>
              </w:rPr>
              <w:t xml:space="preserve">Обеспечение контролируемого доступа участников образовательного процесса к </w:t>
            </w:r>
            <w:proofErr w:type="gramStart"/>
            <w:r>
              <w:rPr>
                <w:sz w:val="24"/>
              </w:rPr>
              <w:t>информационным</w:t>
            </w:r>
            <w:proofErr w:type="gramEnd"/>
          </w:p>
          <w:p w:rsidR="00397CC7" w:rsidRDefault="00F644A7">
            <w:pPr>
              <w:pStyle w:val="TableParagraph"/>
              <w:spacing w:line="206" w:lineRule="auto"/>
              <w:ind w:left="321" w:right="261"/>
              <w:rPr>
                <w:sz w:val="24"/>
              </w:rPr>
            </w:pPr>
            <w:r>
              <w:rPr>
                <w:sz w:val="24"/>
              </w:rPr>
              <w:t xml:space="preserve">образовательным ресурсам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ind w:left="458" w:firstLine="187"/>
              <w:jc w:val="left"/>
            </w:pPr>
            <w:r>
              <w:rPr>
                <w:spacing w:val="-2"/>
              </w:rPr>
              <w:t>старшие воспитатели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ind w:left="251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Расширение возможностей </w:t>
            </w:r>
            <w:r>
              <w:rPr>
                <w:sz w:val="24"/>
              </w:rPr>
              <w:t xml:space="preserve">доступа пользователей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97CC7" w:rsidRDefault="00F644A7">
            <w:pPr>
              <w:pStyle w:val="TableParagraph"/>
              <w:ind w:left="124" w:right="53" w:hanging="1"/>
              <w:rPr>
                <w:sz w:val="24"/>
              </w:rPr>
            </w:pPr>
            <w:r>
              <w:rPr>
                <w:sz w:val="24"/>
              </w:rPr>
              <w:t>банку актуальной педагогической информации и обеспечение возможности дистанционной поддержки</w:t>
            </w:r>
          </w:p>
          <w:p w:rsidR="00397CC7" w:rsidRDefault="00F644A7">
            <w:pPr>
              <w:pStyle w:val="TableParagraph"/>
              <w:spacing w:line="270" w:lineRule="atLeast"/>
              <w:ind w:left="124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участниковобразовательного</w:t>
            </w:r>
            <w:proofErr w:type="spellEnd"/>
            <w:r>
              <w:rPr>
                <w:spacing w:val="-2"/>
                <w:sz w:val="24"/>
              </w:rPr>
              <w:t xml:space="preserve"> процесса</w:t>
            </w:r>
          </w:p>
        </w:tc>
        <w:tc>
          <w:tcPr>
            <w:tcW w:w="3363" w:type="dxa"/>
          </w:tcPr>
          <w:p w:rsidR="00F644A7" w:rsidRDefault="00F644A7" w:rsidP="00F644A7">
            <w:pPr>
              <w:pStyle w:val="TableParagraph"/>
              <w:spacing w:line="237" w:lineRule="auto"/>
              <w:ind w:left="253" w:right="246" w:hanging="3"/>
              <w:rPr>
                <w:sz w:val="24"/>
              </w:rPr>
            </w:pPr>
            <w:r>
              <w:rPr>
                <w:sz w:val="24"/>
              </w:rPr>
              <w:t>Создание банка полезных ссылок, наличие странички</w:t>
            </w:r>
          </w:p>
          <w:p w:rsidR="00397CC7" w:rsidRDefault="00F644A7" w:rsidP="00F644A7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 xml:space="preserve">«ФОП» на сайте </w:t>
            </w:r>
            <w:r>
              <w:rPr>
                <w:spacing w:val="-5"/>
                <w:sz w:val="24"/>
              </w:rPr>
              <w:t>ДОО</w:t>
            </w:r>
          </w:p>
        </w:tc>
      </w:tr>
      <w:tr w:rsidR="00397CC7">
        <w:trPr>
          <w:trHeight w:val="273"/>
        </w:trPr>
        <w:tc>
          <w:tcPr>
            <w:tcW w:w="11765" w:type="dxa"/>
            <w:gridSpan w:val="5"/>
          </w:tcPr>
          <w:p w:rsidR="00397CC7" w:rsidRDefault="00F644A7">
            <w:pPr>
              <w:pStyle w:val="TableParagraph"/>
              <w:spacing w:line="253" w:lineRule="exact"/>
              <w:ind w:left="10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4.Создание организационно-информационного обеспечения подготовки к введению </w:t>
            </w:r>
            <w:r>
              <w:rPr>
                <w:b/>
                <w:spacing w:val="-5"/>
                <w:sz w:val="24"/>
              </w:rPr>
              <w:t>ФОП</w:t>
            </w:r>
          </w:p>
        </w:tc>
        <w:tc>
          <w:tcPr>
            <w:tcW w:w="3363" w:type="dxa"/>
          </w:tcPr>
          <w:p w:rsidR="00397CC7" w:rsidRDefault="00397CC7">
            <w:pPr>
              <w:pStyle w:val="TableParagraph"/>
              <w:jc w:val="left"/>
              <w:rPr>
                <w:sz w:val="20"/>
              </w:rPr>
            </w:pPr>
          </w:p>
        </w:tc>
      </w:tr>
      <w:tr w:rsidR="00397CC7">
        <w:trPr>
          <w:trHeight w:val="820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1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spacing w:line="208" w:lineRule="auto"/>
              <w:ind w:left="175" w:right="108" w:hanging="3"/>
              <w:rPr>
                <w:sz w:val="24"/>
              </w:rPr>
            </w:pPr>
            <w:r>
              <w:rPr>
                <w:sz w:val="24"/>
              </w:rPr>
              <w:t>Проведение диагностики готовности ДОУ к введению ФОП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35" w:hanging="394"/>
              <w:jc w:val="left"/>
            </w:pPr>
            <w:r>
              <w:t xml:space="preserve">Май–август </w:t>
            </w:r>
            <w:r>
              <w:rPr>
                <w:spacing w:val="-4"/>
              </w:rPr>
              <w:t>2023</w:t>
            </w:r>
          </w:p>
        </w:tc>
        <w:tc>
          <w:tcPr>
            <w:tcW w:w="2187" w:type="dxa"/>
          </w:tcPr>
          <w:p w:rsidR="00397CC7" w:rsidRDefault="004C70C8">
            <w:pPr>
              <w:pStyle w:val="TableParagraph"/>
              <w:ind w:left="132" w:right="117"/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>заместитель заведующего по ВМР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7" w:lineRule="auto"/>
              <w:ind w:left="254" w:right="279" w:firstLine="2"/>
              <w:rPr>
                <w:sz w:val="24"/>
              </w:rPr>
            </w:pPr>
            <w:r>
              <w:rPr>
                <w:sz w:val="24"/>
              </w:rPr>
              <w:t xml:space="preserve">Получение объективной </w:t>
            </w:r>
            <w:r>
              <w:rPr>
                <w:spacing w:val="-2"/>
                <w:sz w:val="24"/>
              </w:rPr>
              <w:t>информации</w:t>
            </w:r>
            <w:r w:rsidR="004C70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4C70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397CC7" w:rsidRDefault="00F644A7" w:rsidP="004C70C8">
            <w:pPr>
              <w:pStyle w:val="TableParagraph"/>
              <w:spacing w:line="260" w:lineRule="exact"/>
              <w:ind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r w:rsidR="004C70C8">
              <w:rPr>
                <w:sz w:val="24"/>
              </w:rPr>
              <w:t>о</w:t>
            </w:r>
            <w:proofErr w:type="spellEnd"/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4C70C8">
              <w:rPr>
                <w:sz w:val="24"/>
              </w:rPr>
              <w:t xml:space="preserve">а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ДО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Диагностическая </w:t>
            </w:r>
            <w:r>
              <w:rPr>
                <w:spacing w:val="-4"/>
                <w:sz w:val="24"/>
              </w:rPr>
              <w:t>карта</w:t>
            </w:r>
          </w:p>
        </w:tc>
      </w:tr>
      <w:tr w:rsidR="00397CC7">
        <w:trPr>
          <w:trHeight w:val="1094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7" w:lineRule="exact"/>
              <w:ind w:right="100"/>
            </w:pPr>
            <w:r>
              <w:rPr>
                <w:spacing w:val="-10"/>
              </w:rPr>
              <w:t>2</w:t>
            </w:r>
          </w:p>
        </w:tc>
        <w:tc>
          <w:tcPr>
            <w:tcW w:w="4059" w:type="dxa"/>
          </w:tcPr>
          <w:p w:rsidR="00397CC7" w:rsidRDefault="00F644A7" w:rsidP="00F644A7">
            <w:pPr>
              <w:pStyle w:val="TableParagraph"/>
              <w:spacing w:line="208" w:lineRule="auto"/>
              <w:ind w:left="175" w:right="265" w:hanging="3"/>
              <w:rPr>
                <w:sz w:val="24"/>
              </w:rPr>
            </w:pPr>
            <w:r>
              <w:rPr>
                <w:sz w:val="24"/>
              </w:rPr>
              <w:t>Размещение на сайте учреждения информации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4C70C8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spacing w:line="242" w:lineRule="auto"/>
              <w:ind w:left="549" w:right="382" w:hanging="264"/>
              <w:jc w:val="left"/>
            </w:pPr>
            <w:proofErr w:type="spellStart"/>
            <w:r>
              <w:t>Втечение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spacing w:line="242" w:lineRule="auto"/>
              <w:ind w:left="458" w:firstLine="187"/>
              <w:jc w:val="left"/>
            </w:pPr>
            <w:r>
              <w:rPr>
                <w:spacing w:val="-2"/>
              </w:rPr>
              <w:t>старшие воспитатели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7" w:lineRule="auto"/>
              <w:ind w:left="24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общественности о ходе и результатах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397CC7" w:rsidRDefault="00F644A7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363" w:type="dxa"/>
          </w:tcPr>
          <w:p w:rsidR="00F644A7" w:rsidRDefault="00F644A7" w:rsidP="00F644A7">
            <w:pPr>
              <w:pStyle w:val="TableParagraph"/>
              <w:spacing w:line="237" w:lineRule="auto"/>
              <w:ind w:left="253" w:right="246" w:hanging="3"/>
              <w:rPr>
                <w:sz w:val="24"/>
              </w:rPr>
            </w:pPr>
            <w:r>
              <w:rPr>
                <w:sz w:val="24"/>
              </w:rPr>
              <w:t>Создание банка полезных ссылок, наличие странички</w:t>
            </w:r>
          </w:p>
          <w:p w:rsidR="00397CC7" w:rsidRDefault="00F644A7" w:rsidP="00F644A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«ФОП» на сайте </w:t>
            </w:r>
            <w:r>
              <w:rPr>
                <w:spacing w:val="-5"/>
                <w:sz w:val="24"/>
              </w:rPr>
              <w:t>ДОО</w:t>
            </w:r>
          </w:p>
        </w:tc>
      </w:tr>
      <w:tr w:rsidR="00397CC7">
        <w:trPr>
          <w:trHeight w:val="1103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9" w:lineRule="exact"/>
              <w:ind w:right="100"/>
            </w:pPr>
            <w:r>
              <w:rPr>
                <w:spacing w:val="-10"/>
              </w:rPr>
              <w:t>3</w:t>
            </w:r>
          </w:p>
        </w:tc>
        <w:tc>
          <w:tcPr>
            <w:tcW w:w="4059" w:type="dxa"/>
          </w:tcPr>
          <w:p w:rsidR="00397CC7" w:rsidRDefault="00F644A7" w:rsidP="004C70C8">
            <w:pPr>
              <w:pStyle w:val="TableParagraph"/>
              <w:spacing w:line="208" w:lineRule="auto"/>
              <w:ind w:left="175" w:right="52" w:hanging="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отчетности ДО</w:t>
            </w:r>
            <w:r w:rsidR="004C70C8">
              <w:rPr>
                <w:sz w:val="24"/>
              </w:rPr>
              <w:t xml:space="preserve">О </w:t>
            </w:r>
            <w:r>
              <w:rPr>
                <w:sz w:val="24"/>
              </w:rPr>
              <w:t>о ходе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proofErr w:type="spellStart"/>
            <w:r>
              <w:t>Втечение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 w:rsidP="004C70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ind w:left="234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общественности о ходе и</w:t>
            </w:r>
          </w:p>
          <w:p w:rsidR="00397CC7" w:rsidRDefault="004C70C8">
            <w:pPr>
              <w:pStyle w:val="TableParagraph"/>
              <w:spacing w:line="274" w:lineRule="exact"/>
              <w:ind w:left="234" w:right="161"/>
              <w:rPr>
                <w:sz w:val="24"/>
              </w:rPr>
            </w:pPr>
            <w:r>
              <w:rPr>
                <w:sz w:val="24"/>
              </w:rPr>
              <w:t>Р</w:t>
            </w:r>
            <w:r w:rsidR="00F644A7">
              <w:rPr>
                <w:sz w:val="24"/>
              </w:rPr>
              <w:t>езультатах</w:t>
            </w:r>
            <w:r>
              <w:rPr>
                <w:sz w:val="24"/>
              </w:rPr>
              <w:t xml:space="preserve"> </w:t>
            </w:r>
            <w:r w:rsidR="00F644A7">
              <w:rPr>
                <w:sz w:val="24"/>
              </w:rPr>
              <w:t>введения</w:t>
            </w:r>
            <w:r>
              <w:rPr>
                <w:sz w:val="24"/>
              </w:rPr>
              <w:t xml:space="preserve"> </w:t>
            </w:r>
            <w:r w:rsidR="00F644A7">
              <w:rPr>
                <w:sz w:val="24"/>
              </w:rPr>
              <w:t xml:space="preserve">ФОП </w:t>
            </w:r>
            <w:proofErr w:type="gramStart"/>
            <w:r w:rsidR="00F644A7">
              <w:rPr>
                <w:spacing w:val="-6"/>
                <w:sz w:val="24"/>
              </w:rPr>
              <w:t>ДО</w:t>
            </w:r>
            <w:proofErr w:type="gramEnd"/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</w:p>
        </w:tc>
      </w:tr>
      <w:tr w:rsidR="00397CC7">
        <w:trPr>
          <w:trHeight w:val="1370"/>
        </w:trPr>
        <w:tc>
          <w:tcPr>
            <w:tcW w:w="701" w:type="dxa"/>
          </w:tcPr>
          <w:p w:rsidR="00397CC7" w:rsidRDefault="00F644A7">
            <w:pPr>
              <w:pStyle w:val="TableParagraph"/>
              <w:spacing w:line="249" w:lineRule="exact"/>
              <w:ind w:right="100"/>
            </w:pPr>
            <w:r>
              <w:rPr>
                <w:spacing w:val="-10"/>
              </w:rPr>
              <w:t>4</w:t>
            </w:r>
          </w:p>
        </w:tc>
        <w:tc>
          <w:tcPr>
            <w:tcW w:w="4059" w:type="dxa"/>
          </w:tcPr>
          <w:p w:rsidR="00397CC7" w:rsidRDefault="00F644A7" w:rsidP="004C70C8">
            <w:pPr>
              <w:pStyle w:val="TableParagraph"/>
              <w:spacing w:line="208" w:lineRule="auto"/>
              <w:ind w:left="175" w:right="122" w:hanging="3"/>
              <w:rPr>
                <w:sz w:val="24"/>
              </w:rPr>
            </w:pPr>
            <w:r>
              <w:rPr>
                <w:sz w:val="24"/>
              </w:rPr>
              <w:t xml:space="preserve">Информирование общественности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 w:rsidR="004C70C8">
              <w:rPr>
                <w:sz w:val="24"/>
              </w:rPr>
              <w:t xml:space="preserve"> социальные </w:t>
            </w:r>
            <w:r>
              <w:rPr>
                <w:sz w:val="24"/>
              </w:rPr>
              <w:t>о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 w:rsidR="004C70C8">
              <w:rPr>
                <w:sz w:val="24"/>
              </w:rPr>
              <w:t xml:space="preserve"> </w:t>
            </w:r>
            <w:r>
              <w:rPr>
                <w:sz w:val="24"/>
              </w:rPr>
              <w:t>и порядке перехода ДО</w:t>
            </w:r>
            <w:r w:rsidR="004C70C8">
              <w:rPr>
                <w:sz w:val="24"/>
              </w:rPr>
              <w:t>О</w:t>
            </w:r>
            <w:r>
              <w:rPr>
                <w:sz w:val="24"/>
              </w:rPr>
              <w:t xml:space="preserve"> на ФОП ДО</w:t>
            </w:r>
          </w:p>
        </w:tc>
        <w:tc>
          <w:tcPr>
            <w:tcW w:w="1620" w:type="dxa"/>
          </w:tcPr>
          <w:p w:rsidR="00397CC7" w:rsidRDefault="00F644A7">
            <w:pPr>
              <w:pStyle w:val="TableParagraph"/>
              <w:ind w:left="549" w:right="382" w:hanging="264"/>
              <w:jc w:val="left"/>
            </w:pPr>
            <w:proofErr w:type="spellStart"/>
            <w:r>
              <w:t>Втечение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87" w:type="dxa"/>
          </w:tcPr>
          <w:p w:rsidR="00397CC7" w:rsidRDefault="00F644A7">
            <w:pPr>
              <w:pStyle w:val="TableParagraph"/>
              <w:ind w:left="789" w:right="479" w:hanging="4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3198" w:type="dxa"/>
          </w:tcPr>
          <w:p w:rsidR="00397CC7" w:rsidRDefault="00F644A7">
            <w:pPr>
              <w:pStyle w:val="TableParagraph"/>
              <w:spacing w:line="237" w:lineRule="auto"/>
              <w:ind w:left="520" w:right="45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 w:rsidR="004C70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z w:val="24"/>
              </w:rPr>
              <w:t xml:space="preserve">открытости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7CC7" w:rsidRDefault="004C70C8">
            <w:pPr>
              <w:pStyle w:val="TableParagraph"/>
              <w:spacing w:line="237" w:lineRule="auto"/>
              <w:ind w:left="501" w:right="435"/>
              <w:rPr>
                <w:sz w:val="24"/>
              </w:rPr>
            </w:pPr>
            <w:r>
              <w:rPr>
                <w:sz w:val="24"/>
              </w:rPr>
              <w:t>Р</w:t>
            </w:r>
            <w:r w:rsidR="00F644A7">
              <w:rPr>
                <w:sz w:val="24"/>
              </w:rPr>
              <w:t>еализации</w:t>
            </w:r>
            <w:r>
              <w:rPr>
                <w:sz w:val="24"/>
              </w:rPr>
              <w:t xml:space="preserve"> </w:t>
            </w:r>
            <w:r w:rsidR="00F644A7">
              <w:rPr>
                <w:sz w:val="24"/>
              </w:rPr>
              <w:t>ФОП</w:t>
            </w:r>
            <w:r>
              <w:rPr>
                <w:sz w:val="24"/>
              </w:rPr>
              <w:t xml:space="preserve"> </w:t>
            </w:r>
            <w:r w:rsidR="00F644A7">
              <w:rPr>
                <w:sz w:val="24"/>
              </w:rPr>
              <w:t xml:space="preserve">всех </w:t>
            </w:r>
            <w:r w:rsidR="00F644A7">
              <w:rPr>
                <w:spacing w:val="-2"/>
                <w:sz w:val="24"/>
              </w:rPr>
              <w:t>субъектов</w:t>
            </w:r>
          </w:p>
          <w:p w:rsidR="00397CC7" w:rsidRDefault="00F644A7">
            <w:pPr>
              <w:pStyle w:val="TableParagraph"/>
              <w:spacing w:line="260" w:lineRule="exact"/>
              <w:ind w:left="177" w:righ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363" w:type="dxa"/>
          </w:tcPr>
          <w:p w:rsidR="00397CC7" w:rsidRDefault="00F644A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</w:t>
            </w:r>
          </w:p>
        </w:tc>
      </w:tr>
    </w:tbl>
    <w:p w:rsidR="00F644A7" w:rsidRDefault="00F644A7"/>
    <w:sectPr w:rsidR="00F644A7" w:rsidSect="00397CC7">
      <w:type w:val="continuous"/>
      <w:pgSz w:w="16840" w:h="11910" w:orient="landscape"/>
      <w:pgMar w:top="6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05C"/>
    <w:multiLevelType w:val="hybridMultilevel"/>
    <w:tmpl w:val="ACD28144"/>
    <w:lvl w:ilvl="0" w:tplc="8990009E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44EAB8">
      <w:numFmt w:val="bullet"/>
      <w:lvlText w:val="•"/>
      <w:lvlJc w:val="left"/>
      <w:pPr>
        <w:ind w:left="494" w:hanging="233"/>
      </w:pPr>
      <w:rPr>
        <w:rFonts w:hint="default"/>
        <w:lang w:val="ru-RU" w:eastAsia="en-US" w:bidi="ar-SA"/>
      </w:rPr>
    </w:lvl>
    <w:lvl w:ilvl="2" w:tplc="2432E45A">
      <w:numFmt w:val="bullet"/>
      <w:lvlText w:val="•"/>
      <w:lvlJc w:val="left"/>
      <w:pPr>
        <w:ind w:left="889" w:hanging="233"/>
      </w:pPr>
      <w:rPr>
        <w:rFonts w:hint="default"/>
        <w:lang w:val="ru-RU" w:eastAsia="en-US" w:bidi="ar-SA"/>
      </w:rPr>
    </w:lvl>
    <w:lvl w:ilvl="3" w:tplc="DC7E6260">
      <w:numFmt w:val="bullet"/>
      <w:lvlText w:val="•"/>
      <w:lvlJc w:val="left"/>
      <w:pPr>
        <w:ind w:left="1284" w:hanging="233"/>
      </w:pPr>
      <w:rPr>
        <w:rFonts w:hint="default"/>
        <w:lang w:val="ru-RU" w:eastAsia="en-US" w:bidi="ar-SA"/>
      </w:rPr>
    </w:lvl>
    <w:lvl w:ilvl="4" w:tplc="8CBA3AEC">
      <w:numFmt w:val="bullet"/>
      <w:lvlText w:val="•"/>
      <w:lvlJc w:val="left"/>
      <w:pPr>
        <w:ind w:left="1679" w:hanging="233"/>
      </w:pPr>
      <w:rPr>
        <w:rFonts w:hint="default"/>
        <w:lang w:val="ru-RU" w:eastAsia="en-US" w:bidi="ar-SA"/>
      </w:rPr>
    </w:lvl>
    <w:lvl w:ilvl="5" w:tplc="B78ACB34">
      <w:numFmt w:val="bullet"/>
      <w:lvlText w:val="•"/>
      <w:lvlJc w:val="left"/>
      <w:pPr>
        <w:ind w:left="2074" w:hanging="233"/>
      </w:pPr>
      <w:rPr>
        <w:rFonts w:hint="default"/>
        <w:lang w:val="ru-RU" w:eastAsia="en-US" w:bidi="ar-SA"/>
      </w:rPr>
    </w:lvl>
    <w:lvl w:ilvl="6" w:tplc="25EA0034">
      <w:numFmt w:val="bullet"/>
      <w:lvlText w:val="•"/>
      <w:lvlJc w:val="left"/>
      <w:pPr>
        <w:ind w:left="2469" w:hanging="233"/>
      </w:pPr>
      <w:rPr>
        <w:rFonts w:hint="default"/>
        <w:lang w:val="ru-RU" w:eastAsia="en-US" w:bidi="ar-SA"/>
      </w:rPr>
    </w:lvl>
    <w:lvl w:ilvl="7" w:tplc="3354833C">
      <w:numFmt w:val="bullet"/>
      <w:lvlText w:val="•"/>
      <w:lvlJc w:val="left"/>
      <w:pPr>
        <w:ind w:left="2864" w:hanging="233"/>
      </w:pPr>
      <w:rPr>
        <w:rFonts w:hint="default"/>
        <w:lang w:val="ru-RU" w:eastAsia="en-US" w:bidi="ar-SA"/>
      </w:rPr>
    </w:lvl>
    <w:lvl w:ilvl="8" w:tplc="00E4A50A">
      <w:numFmt w:val="bullet"/>
      <w:lvlText w:val="•"/>
      <w:lvlJc w:val="left"/>
      <w:pPr>
        <w:ind w:left="3259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7CC7"/>
    <w:rsid w:val="00397CC7"/>
    <w:rsid w:val="004C70C8"/>
    <w:rsid w:val="00F6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7C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C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7CC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7CC7"/>
  </w:style>
  <w:style w:type="paragraph" w:customStyle="1" w:styleId="TableParagraph">
    <w:name w:val="Table Paragraph"/>
    <w:basedOn w:val="a"/>
    <w:uiPriority w:val="1"/>
    <w:qFormat/>
    <w:rsid w:val="00397CC7"/>
    <w:pPr>
      <w:jc w:val="center"/>
    </w:pPr>
  </w:style>
  <w:style w:type="paragraph" w:customStyle="1" w:styleId="Default">
    <w:name w:val="Default"/>
    <w:rsid w:val="00F644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Никитин</dc:creator>
  <cp:lastModifiedBy>Admin</cp:lastModifiedBy>
  <cp:revision>2</cp:revision>
  <dcterms:created xsi:type="dcterms:W3CDTF">2024-02-20T13:51:00Z</dcterms:created>
  <dcterms:modified xsi:type="dcterms:W3CDTF">2024-02-20T13:51:00Z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2024-02-20T00:00:00Z</vt:filetime>
  </property>
</Properties>
</file>