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03" w:rsidRPr="00796E00" w:rsidRDefault="000D2E03" w:rsidP="000D2E0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6E00">
        <w:rPr>
          <w:rFonts w:ascii="Times New Roman" w:hAnsi="Times New Roman" w:cs="Times New Roman"/>
          <w:b/>
          <w:color w:val="000000"/>
          <w:sz w:val="28"/>
          <w:szCs w:val="28"/>
        </w:rPr>
        <w:t>Световозвращатели берегут жизнь ребенка!</w:t>
      </w:r>
    </w:p>
    <w:p w:rsidR="000D2E03" w:rsidRPr="00796E00" w:rsidRDefault="000D2E03" w:rsidP="000D2E03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96E00">
        <w:rPr>
          <w:rFonts w:ascii="Times New Roman" w:hAnsi="Times New Roman" w:cs="Times New Roman"/>
          <w:color w:val="000000"/>
          <w:sz w:val="28"/>
          <w:szCs w:val="28"/>
        </w:rPr>
        <w:t>За 11 месяцев 2019 года в г. Шахты зарегистрировано 38 ДТП с участием пешеходов, 35 человек было ранено, 4 человека погибли. По вине самих пешеходов зарегистрировано 15 ДТП, 1 человек погиб, 14 человек ранено. 12 ДТП произошли в темное время суток, во всех случаях ДТП на одежде пешеходов не было световозвращающих элементов.</w:t>
      </w:r>
    </w:p>
    <w:p w:rsidR="000D2E03" w:rsidRPr="00796E00" w:rsidRDefault="000D2E03" w:rsidP="000D2E03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6"/>
        </w:rPr>
      </w:pPr>
      <w:r w:rsidRPr="00796E00">
        <w:rPr>
          <w:color w:val="000000"/>
          <w:sz w:val="28"/>
          <w:szCs w:val="26"/>
        </w:rPr>
        <w:t xml:space="preserve">Ежегодно с наступлением осенне-зимнего периода возрастает риск получения дорожных травм пешеходами. Так как в это время рано темнеет, пешеходам следует позаботиться о дополнительных мерах безопасности для себя и своего ребенка. Наибольшее количество происшествий с участием пешеходов, в том числе и детей, происходит в условиях недостаточной видимости. </w:t>
      </w:r>
    </w:p>
    <w:p w:rsidR="000D2E03" w:rsidRPr="00796E00" w:rsidRDefault="000D2E03" w:rsidP="000D2E03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6"/>
        </w:rPr>
      </w:pPr>
      <w:r w:rsidRPr="00796E00">
        <w:rPr>
          <w:color w:val="000000"/>
          <w:sz w:val="28"/>
          <w:szCs w:val="26"/>
        </w:rPr>
        <w:t>Световозвращатель – специальное устройство для пешехода (велосипедиста), которое ярко светится в темное время суток в свете фар автомобилей. Изготавливается из специальных материалов и предназначено для повышения видимости пешеходов (велосипедистов). Фликеры способствуют предотвращению дорожно-транспортных происшествий с участием пешеходов. Они могут быть исполнены либо в виде аксессуара (браслета, брелока), либо наклеиваться в виде светящегося круга на рюкзак, сумку и верхнюю одежду. Таким образом, водитель сможет увидеть пешехода на расстоянии свыше 150 метров и обязательно успеет избежать столкновения.</w:t>
      </w:r>
    </w:p>
    <w:p w:rsidR="000D2E03" w:rsidRPr="00796E00" w:rsidRDefault="000D2E03" w:rsidP="000D2E03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6"/>
        </w:rPr>
      </w:pPr>
      <w:r w:rsidRPr="00796E00">
        <w:rPr>
          <w:color w:val="000000"/>
          <w:sz w:val="28"/>
          <w:szCs w:val="26"/>
        </w:rPr>
        <w:t>Световозвращатели — это не только модно, стильно и современно, но еще и безопасно. Использование световозвращающих элементов на одежде, обуви, школьных рюкзаках позволит снизить риск попадания в ДТП в несколько раз. Подумайте о себе и своих близких!</w:t>
      </w:r>
    </w:p>
    <w:p w:rsidR="000D2E03" w:rsidRDefault="000D2E03" w:rsidP="000D2E03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6"/>
        </w:rPr>
      </w:pPr>
      <w:r w:rsidRPr="00796E00">
        <w:rPr>
          <w:color w:val="000000"/>
          <w:sz w:val="28"/>
          <w:szCs w:val="26"/>
        </w:rPr>
        <w:t>Водители, соблюдайте Правила дорожного движения, подъезжая к пешеходному переходу, максимально снижайте скорость и уступайте дорогу пешеходам.</w:t>
      </w:r>
      <w:bookmarkStart w:id="0" w:name="_GoBack"/>
      <w:bookmarkEnd w:id="0"/>
    </w:p>
    <w:p w:rsidR="000D2E03" w:rsidRPr="00796E00" w:rsidRDefault="000D2E03" w:rsidP="000D2E03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6"/>
        </w:rPr>
      </w:pP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96E00">
        <w:rPr>
          <w:rFonts w:ascii="Times New Roman" w:hAnsi="Times New Roman"/>
          <w:b/>
          <w:sz w:val="28"/>
          <w:szCs w:val="28"/>
          <w:u w:val="single"/>
          <w:lang w:eastAsia="ru-RU"/>
        </w:rPr>
        <w:t>НОВОЕ в Правилах перевозки детей в автомобильном транспорте.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E00">
        <w:rPr>
          <w:rFonts w:ascii="Times New Roman" w:hAnsi="Times New Roman"/>
          <w:sz w:val="28"/>
          <w:szCs w:val="28"/>
          <w:lang w:eastAsia="ru-RU"/>
        </w:rPr>
        <w:t>По новым Правилам перевозки детей с 12 июля 2017 года есть разделение на две возрастные категории: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E00">
        <w:rPr>
          <w:rFonts w:ascii="Times New Roman" w:hAnsi="Times New Roman"/>
          <w:sz w:val="28"/>
          <w:szCs w:val="28"/>
          <w:lang w:eastAsia="ru-RU"/>
        </w:rPr>
        <w:t>младше 7 лет;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E00">
        <w:rPr>
          <w:rFonts w:ascii="Times New Roman" w:hAnsi="Times New Roman"/>
          <w:sz w:val="28"/>
          <w:szCs w:val="28"/>
          <w:lang w:eastAsia="ru-RU"/>
        </w:rPr>
        <w:t>от 7 до 12 лет.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E00">
        <w:rPr>
          <w:rFonts w:ascii="Times New Roman" w:hAnsi="Times New Roman"/>
          <w:sz w:val="28"/>
          <w:szCs w:val="28"/>
          <w:lang w:eastAsia="ru-RU"/>
        </w:rPr>
        <w:t>Автокресло должно соответствовать возрасту и весу ребенка - такая информация сдержится в инструкции. Перевозка грудного ребенка в кресле, предназначенном для детей весом от 9 кг будет являться нарушением с соответствующим штрафом.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E00">
        <w:rPr>
          <w:rFonts w:ascii="Times New Roman" w:hAnsi="Times New Roman"/>
          <w:sz w:val="28"/>
          <w:szCs w:val="28"/>
          <w:lang w:eastAsia="ru-RU"/>
        </w:rPr>
        <w:t>Нарушением будет и неверно установленное удерживающее устройство. Особое внимание следует уделить установке на переднем сиденье автомобиля.</w:t>
      </w:r>
    </w:p>
    <w:p w:rsidR="000D2E03" w:rsidRDefault="000D2E03" w:rsidP="000D2E0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E00">
        <w:rPr>
          <w:rFonts w:ascii="Times New Roman" w:hAnsi="Times New Roman"/>
          <w:sz w:val="28"/>
          <w:szCs w:val="28"/>
          <w:lang w:eastAsia="ru-RU"/>
        </w:rPr>
        <w:lastRenderedPageBreak/>
        <w:t>Запрещено перевозить детей до 12 лет на заднем сиденье мотоцикла и в кузове грузовых автомобилей с бортовой платформой.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6E00">
        <w:rPr>
          <w:rStyle w:val="a6"/>
          <w:rFonts w:ascii="Times New Roman" w:hAnsi="Times New Roman"/>
          <w:color w:val="111111"/>
          <w:sz w:val="28"/>
          <w:szCs w:val="28"/>
          <w:shd w:val="clear" w:color="auto" w:fill="FFFFFF"/>
        </w:rPr>
        <w:t>На заднем, на переднем сиденье, в кабине грузового автомобиля</w:t>
      </w:r>
      <w:r w:rsidRPr="00796E00">
        <w:rPr>
          <w:rFonts w:ascii="Times New Roman" w:hAnsi="Times New Roman"/>
          <w:sz w:val="28"/>
          <w:szCs w:val="28"/>
          <w:shd w:val="clear" w:color="auto" w:fill="FFFFFF"/>
        </w:rPr>
        <w:t> - обязательно использование детского удерживающего устройства.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E00">
        <w:rPr>
          <w:rFonts w:ascii="Times New Roman" w:hAnsi="Times New Roman"/>
          <w:sz w:val="28"/>
          <w:szCs w:val="28"/>
          <w:lang w:eastAsia="ru-RU"/>
        </w:rPr>
        <w:t>Детей, которым исполнилось 7 лет допускается перевозить на заднем сиденье легкового автомобиля и в кабине грузового без использования автокресел и каких-либо иных средств. Достаточно их пристегнуть штатным ремнем безопасности.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E00">
        <w:rPr>
          <w:rFonts w:ascii="Times New Roman" w:hAnsi="Times New Roman"/>
          <w:sz w:val="28"/>
          <w:szCs w:val="28"/>
          <w:lang w:eastAsia="ru-RU"/>
        </w:rPr>
        <w:t>На переднем сиденье легкового автомобиля обязательно использование автокресла до достижения ребенком 12-ти летнего возраста.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796E0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Перевозка детей после 12 лет.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E00">
        <w:rPr>
          <w:rFonts w:ascii="Times New Roman" w:hAnsi="Times New Roman"/>
          <w:sz w:val="28"/>
          <w:szCs w:val="28"/>
          <w:lang w:eastAsia="ru-RU"/>
        </w:rPr>
        <w:t>Согласно Правилам дорожного движения на детей, которым исполнилось 12 лет распространяются общие обязанности пассажиров, как и для взрослых людей.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E00">
        <w:rPr>
          <w:rFonts w:ascii="Times New Roman" w:hAnsi="Times New Roman"/>
          <w:sz w:val="28"/>
          <w:szCs w:val="28"/>
          <w:lang w:eastAsia="ru-RU"/>
        </w:rPr>
        <w:t>Запрещено оставлять ребенка младше 7 лет в машине в отсутствии совершеннолетнего лица при постановке автомобиля на стоянку.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E00">
        <w:rPr>
          <w:rFonts w:ascii="Times New Roman" w:hAnsi="Times New Roman"/>
          <w:sz w:val="28"/>
          <w:szCs w:val="28"/>
          <w:lang w:eastAsia="ru-RU"/>
        </w:rPr>
        <w:t>Обратите внимание, запрет действует только на время стоянки. Правила допускают оставить ребенка при совершении остановки на время не более 5 минут.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96E0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96E00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96E00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Запрещается перевозить детей в возрасте младше 12 лет на заднем сиденье мотоцикла.</w:t>
      </w:r>
    </w:p>
    <w:p w:rsidR="000D2E03" w:rsidRPr="00796E00" w:rsidRDefault="000D2E03" w:rsidP="000D2E03">
      <w:pPr>
        <w:pStyle w:val="a3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96E0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Административное наказание за нарушение требований к перевозке детей – 3 тысячи рублей.</w:t>
      </w:r>
    </w:p>
    <w:p w:rsidR="000D2E03" w:rsidRPr="00796E00" w:rsidRDefault="000D2E03" w:rsidP="000D2E03">
      <w:pPr>
        <w:shd w:val="clear" w:color="auto" w:fill="FFFFFF"/>
        <w:tabs>
          <w:tab w:val="left" w:pos="775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2E03" w:rsidRPr="00796E00" w:rsidRDefault="000D2E03" w:rsidP="000D2E03">
      <w:pPr>
        <w:rPr>
          <w:rFonts w:ascii="Times New Roman" w:hAnsi="Times New Roman" w:cs="Times New Roman"/>
        </w:rPr>
      </w:pPr>
    </w:p>
    <w:p w:rsidR="004B48E1" w:rsidRDefault="004B48E1"/>
    <w:sectPr w:rsidR="004B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0D2E03"/>
    <w:rsid w:val="000D2E03"/>
    <w:rsid w:val="004B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2E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0D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0D2E03"/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0D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2</cp:revision>
  <dcterms:created xsi:type="dcterms:W3CDTF">2019-12-17T06:41:00Z</dcterms:created>
  <dcterms:modified xsi:type="dcterms:W3CDTF">2019-12-17T06:41:00Z</dcterms:modified>
</cp:coreProperties>
</file>