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4835"/>
      </w:tblGrid>
      <w:tr w:rsidR="00DC4EF7" w:rsidRPr="002E4039" w:rsidTr="00DC4EF7">
        <w:tc>
          <w:tcPr>
            <w:tcW w:w="4736" w:type="dxa"/>
            <w:shd w:val="clear" w:color="auto" w:fill="auto"/>
          </w:tcPr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  <w:r w:rsidRPr="002E4039">
              <w:rPr>
                <w:rFonts w:ascii="Times New Roman" w:hAnsi="Times New Roman" w:cs="Times New Roman"/>
                <w:sz w:val="28"/>
                <w:szCs w:val="28"/>
              </w:rPr>
              <w:br/>
              <w:t>_______________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>Габдулхаликова Э. Г.</w:t>
            </w:r>
          </w:p>
          <w:p w:rsidR="002E4039" w:rsidRPr="002E4039" w:rsidRDefault="009D276B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="002E4039" w:rsidRPr="002E40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E4039" w:rsidRPr="00DC4EF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2E4039" w:rsidRPr="002E403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  <w:shd w:val="clear" w:color="auto" w:fill="auto"/>
          </w:tcPr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№44 </w:t>
            </w:r>
          </w:p>
          <w:p w:rsidR="002E4039" w:rsidRPr="002E4039" w:rsidRDefault="002E4039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4039">
              <w:rPr>
                <w:rFonts w:ascii="Times New Roman" w:hAnsi="Times New Roman" w:cs="Times New Roman"/>
                <w:sz w:val="28"/>
                <w:szCs w:val="28"/>
              </w:rPr>
              <w:t>Сушкова Н. М.</w:t>
            </w:r>
          </w:p>
          <w:p w:rsidR="002E4039" w:rsidRPr="002E4039" w:rsidRDefault="009D276B" w:rsidP="00DC4E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="002E4039" w:rsidRPr="002E403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E4039" w:rsidRPr="00DC4EF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2E4039" w:rsidRPr="002E40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D7148" w:rsidRDefault="006D7148" w:rsidP="00E23263">
      <w:pPr>
        <w:rPr>
          <w:rFonts w:ascii="Times New Roman" w:hAnsi="Times New Roman" w:cs="Times New Roman"/>
          <w:sz w:val="28"/>
          <w:szCs w:val="28"/>
        </w:rPr>
      </w:pPr>
    </w:p>
    <w:p w:rsidR="00F664FD" w:rsidRDefault="00F664FD" w:rsidP="00E23263">
      <w:pPr>
        <w:rPr>
          <w:rFonts w:ascii="Times New Roman" w:hAnsi="Times New Roman" w:cs="Times New Roman"/>
          <w:sz w:val="28"/>
          <w:szCs w:val="28"/>
        </w:rPr>
      </w:pPr>
    </w:p>
    <w:p w:rsidR="00F664FD" w:rsidRDefault="00F664FD" w:rsidP="00E23263">
      <w:pPr>
        <w:rPr>
          <w:rFonts w:ascii="Times New Roman" w:hAnsi="Times New Roman" w:cs="Times New Roman"/>
          <w:sz w:val="28"/>
          <w:szCs w:val="28"/>
        </w:rPr>
      </w:pPr>
    </w:p>
    <w:p w:rsidR="00F664FD" w:rsidRDefault="00F664FD" w:rsidP="00E23263">
      <w:pPr>
        <w:rPr>
          <w:rFonts w:ascii="Times New Roman" w:hAnsi="Times New Roman" w:cs="Times New Roman"/>
          <w:sz w:val="28"/>
          <w:szCs w:val="28"/>
        </w:rPr>
      </w:pPr>
    </w:p>
    <w:p w:rsidR="002E4039" w:rsidRPr="002E4039" w:rsidRDefault="002E4039" w:rsidP="00F664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2E4039">
        <w:rPr>
          <w:rFonts w:ascii="Times New Roman" w:hAnsi="Times New Roman" w:cs="Times New Roman"/>
          <w:b/>
          <w:sz w:val="36"/>
          <w:szCs w:val="40"/>
        </w:rPr>
        <w:t>Изменения</w:t>
      </w:r>
    </w:p>
    <w:p w:rsidR="002E4039" w:rsidRPr="002E4039" w:rsidRDefault="002E4039" w:rsidP="002E40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2E4039">
        <w:rPr>
          <w:rFonts w:ascii="Times New Roman" w:hAnsi="Times New Roman" w:cs="Times New Roman"/>
          <w:sz w:val="32"/>
          <w:szCs w:val="40"/>
        </w:rPr>
        <w:t>в коллективный договор</w:t>
      </w:r>
    </w:p>
    <w:p w:rsidR="002E4039" w:rsidRPr="002E4039" w:rsidRDefault="002E4039" w:rsidP="002E40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2E4039">
        <w:rPr>
          <w:rFonts w:ascii="Times New Roman" w:hAnsi="Times New Roman" w:cs="Times New Roman"/>
          <w:sz w:val="32"/>
          <w:szCs w:val="40"/>
        </w:rPr>
        <w:t xml:space="preserve">Муниципальное бюджетное дошкольное  общеобразовательное учреждение детский сад № 44 хутора Весёлого муниципального образования Крымский район </w:t>
      </w:r>
    </w:p>
    <w:p w:rsidR="002E4039" w:rsidRDefault="002E4039" w:rsidP="002E4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039" w:rsidRPr="002E4039" w:rsidRDefault="002E4039" w:rsidP="00F66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039" w:rsidRDefault="0081072E" w:rsidP="00F664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E4039" w:rsidRPr="002E4039">
        <w:rPr>
          <w:rFonts w:ascii="Times New Roman" w:hAnsi="Times New Roman" w:cs="Times New Roman"/>
          <w:b/>
          <w:sz w:val="28"/>
          <w:szCs w:val="28"/>
        </w:rPr>
        <w:t>.</w:t>
      </w:r>
      <w:r w:rsidR="00F664FD" w:rsidRPr="00F66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039" w:rsidRPr="002E40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664FD" w:rsidRPr="00F664FD">
        <w:rPr>
          <w:rFonts w:ascii="Times New Roman" w:hAnsi="Times New Roman" w:cs="Times New Roman"/>
          <w:b/>
          <w:sz w:val="28"/>
          <w:szCs w:val="24"/>
        </w:rPr>
        <w:t>Н</w:t>
      </w:r>
      <w:r>
        <w:rPr>
          <w:rFonts w:ascii="Times New Roman" w:hAnsi="Times New Roman" w:cs="Times New Roman"/>
          <w:b/>
          <w:sz w:val="28"/>
          <w:szCs w:val="24"/>
        </w:rPr>
        <w:t>а основании Постановления № 3238 от 03 октября 2023</w:t>
      </w:r>
      <w:r w:rsidR="00F664FD" w:rsidRPr="00F664FD">
        <w:rPr>
          <w:rFonts w:ascii="Times New Roman" w:hAnsi="Times New Roman" w:cs="Times New Roman"/>
          <w:b/>
          <w:sz w:val="28"/>
          <w:szCs w:val="24"/>
        </w:rPr>
        <w:t xml:space="preserve"> года Администрации муниципального образования Крымский район «О</w:t>
      </w:r>
      <w:r w:rsidR="00F664FD" w:rsidRPr="00CA27B7">
        <w:rPr>
          <w:rFonts w:ascii="Times New Roman" w:hAnsi="Times New Roman" w:cs="Times New Roman"/>
          <w:b/>
          <w:sz w:val="28"/>
          <w:szCs w:val="24"/>
        </w:rPr>
        <w:t xml:space="preserve"> повышении должностных окладов</w:t>
      </w:r>
      <w:r>
        <w:rPr>
          <w:rFonts w:ascii="Times New Roman" w:hAnsi="Times New Roman" w:cs="Times New Roman"/>
          <w:b/>
          <w:sz w:val="28"/>
          <w:szCs w:val="24"/>
        </w:rPr>
        <w:t xml:space="preserve"> (базовых должностных окладов), базовых ставок заработной платы </w:t>
      </w:r>
      <w:r w:rsidR="00F664FD" w:rsidRPr="00CA27B7">
        <w:rPr>
          <w:rFonts w:ascii="Times New Roman" w:hAnsi="Times New Roman" w:cs="Times New Roman"/>
          <w:b/>
          <w:sz w:val="28"/>
          <w:szCs w:val="24"/>
        </w:rPr>
        <w:t>работников муниципальных учреждений муниципального образования Крымский район</w:t>
      </w:r>
      <w:r>
        <w:rPr>
          <w:rFonts w:ascii="Times New Roman" w:hAnsi="Times New Roman" w:cs="Times New Roman"/>
          <w:b/>
          <w:sz w:val="28"/>
          <w:szCs w:val="24"/>
        </w:rPr>
        <w:t xml:space="preserve">, перешедших на отраслевые системы оплаты труда,  </w:t>
      </w:r>
      <w:r w:rsidR="00F664FD">
        <w:rPr>
          <w:rFonts w:ascii="Times New Roman" w:hAnsi="Times New Roman" w:cs="Times New Roman"/>
          <w:b/>
          <w:sz w:val="28"/>
          <w:szCs w:val="28"/>
        </w:rPr>
        <w:t>д</w:t>
      </w:r>
      <w:r w:rsidR="002E4039" w:rsidRPr="00F664FD">
        <w:rPr>
          <w:rFonts w:ascii="Times New Roman" w:hAnsi="Times New Roman" w:cs="Times New Roman"/>
          <w:b/>
          <w:sz w:val="28"/>
          <w:szCs w:val="28"/>
        </w:rPr>
        <w:t xml:space="preserve">ополнить часть </w:t>
      </w:r>
      <w:r w:rsidR="002E4039" w:rsidRPr="00F664F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E4039" w:rsidRPr="00F664FD">
        <w:rPr>
          <w:rFonts w:ascii="Times New Roman" w:hAnsi="Times New Roman" w:cs="Times New Roman"/>
          <w:b/>
          <w:sz w:val="28"/>
          <w:szCs w:val="28"/>
        </w:rPr>
        <w:t xml:space="preserve"> «Порядок и условия оплаты труда» Положения об опла</w:t>
      </w:r>
      <w:r>
        <w:rPr>
          <w:rFonts w:ascii="Times New Roman" w:hAnsi="Times New Roman" w:cs="Times New Roman"/>
          <w:b/>
          <w:sz w:val="28"/>
          <w:szCs w:val="28"/>
        </w:rPr>
        <w:t>те труда работников  пунктом 2.3</w:t>
      </w:r>
      <w:r w:rsidR="002E4039" w:rsidRPr="00F664F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D6A55" w:rsidRDefault="002D6A55" w:rsidP="00F664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A55" w:rsidRPr="00F664FD" w:rsidRDefault="0081072E" w:rsidP="00F664FD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6A55">
        <w:rPr>
          <w:rFonts w:ascii="Times New Roman" w:hAnsi="Times New Roman" w:cs="Times New Roman"/>
          <w:b/>
          <w:sz w:val="28"/>
          <w:szCs w:val="28"/>
        </w:rPr>
        <w:t>. Штатное расписание.</w:t>
      </w:r>
    </w:p>
    <w:p w:rsidR="002E4039" w:rsidRPr="002E4039" w:rsidRDefault="002E4039" w:rsidP="00F66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148" w:rsidRDefault="006D7148" w:rsidP="00F66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039" w:rsidRDefault="002E4039" w:rsidP="00E23263">
      <w:pPr>
        <w:rPr>
          <w:rFonts w:ascii="Times New Roman" w:hAnsi="Times New Roman" w:cs="Times New Roman"/>
          <w:sz w:val="28"/>
          <w:szCs w:val="28"/>
        </w:rPr>
      </w:pPr>
    </w:p>
    <w:p w:rsidR="002E4039" w:rsidRDefault="002E4039" w:rsidP="00E23263">
      <w:pPr>
        <w:rPr>
          <w:rFonts w:ascii="Times New Roman" w:hAnsi="Times New Roman" w:cs="Times New Roman"/>
          <w:sz w:val="28"/>
          <w:szCs w:val="28"/>
        </w:rPr>
      </w:pPr>
    </w:p>
    <w:p w:rsidR="002E4039" w:rsidRDefault="002E4039" w:rsidP="00E23263">
      <w:pPr>
        <w:rPr>
          <w:rFonts w:ascii="Times New Roman" w:hAnsi="Times New Roman" w:cs="Times New Roman"/>
          <w:sz w:val="28"/>
          <w:szCs w:val="28"/>
        </w:rPr>
      </w:pPr>
    </w:p>
    <w:p w:rsidR="0081072E" w:rsidRDefault="0081072E" w:rsidP="00E23263">
      <w:pPr>
        <w:rPr>
          <w:rFonts w:ascii="Times New Roman" w:hAnsi="Times New Roman" w:cs="Times New Roman"/>
          <w:sz w:val="28"/>
          <w:szCs w:val="28"/>
        </w:rPr>
      </w:pPr>
    </w:p>
    <w:p w:rsidR="0081072E" w:rsidRDefault="0081072E" w:rsidP="00E23263">
      <w:pPr>
        <w:rPr>
          <w:rFonts w:ascii="Times New Roman" w:hAnsi="Times New Roman" w:cs="Times New Roman"/>
          <w:sz w:val="28"/>
          <w:szCs w:val="28"/>
        </w:rPr>
      </w:pPr>
    </w:p>
    <w:p w:rsidR="002D6A55" w:rsidRDefault="002D6A55" w:rsidP="00E23263">
      <w:pPr>
        <w:rPr>
          <w:rFonts w:ascii="Times New Roman" w:hAnsi="Times New Roman" w:cs="Times New Roman"/>
          <w:sz w:val="28"/>
          <w:szCs w:val="28"/>
        </w:rPr>
      </w:pPr>
    </w:p>
    <w:p w:rsidR="00F664FD" w:rsidRDefault="0053671C" w:rsidP="00F664F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</w:t>
      </w:r>
      <w:r w:rsidR="00F664FD" w:rsidRPr="00D3799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3671C">
        <w:rPr>
          <w:rFonts w:ascii="Times New Roman" w:hAnsi="Times New Roman" w:cs="Times New Roman"/>
          <w:sz w:val="28"/>
          <w:szCs w:val="28"/>
        </w:rPr>
        <w:t>Повысить с 1 октября 2023 года на 4,0</w:t>
      </w:r>
      <w:r>
        <w:rPr>
          <w:rFonts w:ascii="Times New Roman" w:hAnsi="Times New Roman" w:cs="Times New Roman"/>
          <w:sz w:val="28"/>
          <w:szCs w:val="28"/>
        </w:rPr>
        <w:t xml:space="preserve">% размеры базовых окладов (базовых должностных окладов), базовых ставок заработной платы </w:t>
      </w:r>
      <w:r w:rsidR="00E50BC3">
        <w:rPr>
          <w:rFonts w:ascii="Times New Roman" w:hAnsi="Times New Roman" w:cs="Times New Roman"/>
          <w:sz w:val="28"/>
          <w:szCs w:val="28"/>
        </w:rPr>
        <w:t>работников муниципальных учреждений муниципального образования Крымский район, перешедших на отраслевые системы оплаты труда, за исключением отдельных категорий работников, оплата труда которым повышается в соответствии с Указом Президента Российской Федерации от 7 мая 2012 года  № 597 «О мероприятиях по реализации государственной социальной политики».</w:t>
      </w:r>
      <w:proofErr w:type="gramEnd"/>
    </w:p>
    <w:p w:rsidR="00E50BC3" w:rsidRDefault="00E50BC3" w:rsidP="00F664F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0BC3" w:rsidRPr="00E50BC3" w:rsidRDefault="00E50BC3" w:rsidP="00E50BC3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C3"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  <w:r>
        <w:rPr>
          <w:rFonts w:ascii="Times New Roman" w:hAnsi="Times New Roman" w:cs="Times New Roman"/>
          <w:b/>
          <w:sz w:val="28"/>
          <w:szCs w:val="28"/>
        </w:rPr>
        <w:t xml:space="preserve">должностных </w:t>
      </w:r>
      <w:r w:rsidRPr="00E50BC3">
        <w:rPr>
          <w:rFonts w:ascii="Times New Roman" w:hAnsi="Times New Roman" w:cs="Times New Roman"/>
          <w:b/>
          <w:sz w:val="28"/>
          <w:szCs w:val="28"/>
        </w:rPr>
        <w:t>окладов с 01.10 2023</w:t>
      </w:r>
    </w:p>
    <w:p w:rsidR="00E50BC3" w:rsidRDefault="00E50BC3" w:rsidP="00F664F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9"/>
        <w:gridCol w:w="2942"/>
      </w:tblGrid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(специальность, профессия)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оклад (ставка) </w:t>
            </w:r>
            <w:proofErr w:type="spellStart"/>
            <w:r w:rsidRPr="00205BCF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26222,00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8587,00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E50BC3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8578,00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6299,00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6195,00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Старшая медсестра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6089,00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6929,00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6299,00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6089,00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Оператор котельной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6195,00</w:t>
            </w:r>
          </w:p>
        </w:tc>
      </w:tr>
      <w:tr w:rsidR="00E50BC3" w:rsidRPr="00205BCF" w:rsidTr="00205BCF">
        <w:tc>
          <w:tcPr>
            <w:tcW w:w="6269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Повар 4 разряда</w:t>
            </w:r>
          </w:p>
        </w:tc>
        <w:tc>
          <w:tcPr>
            <w:tcW w:w="2942" w:type="dxa"/>
            <w:shd w:val="clear" w:color="auto" w:fill="auto"/>
          </w:tcPr>
          <w:p w:rsidR="00E50BC3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6403,00</w:t>
            </w:r>
          </w:p>
        </w:tc>
      </w:tr>
      <w:tr w:rsidR="00205BCF" w:rsidRPr="00205BCF" w:rsidTr="00205BCF">
        <w:tc>
          <w:tcPr>
            <w:tcW w:w="6269" w:type="dxa"/>
            <w:shd w:val="clear" w:color="auto" w:fill="auto"/>
          </w:tcPr>
          <w:p w:rsidR="00205BCF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942" w:type="dxa"/>
            <w:shd w:val="clear" w:color="auto" w:fill="auto"/>
          </w:tcPr>
          <w:p w:rsidR="00205BCF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6195,00</w:t>
            </w:r>
          </w:p>
        </w:tc>
      </w:tr>
      <w:tr w:rsidR="00205BCF" w:rsidRPr="00205BCF" w:rsidTr="00205BCF">
        <w:tc>
          <w:tcPr>
            <w:tcW w:w="6269" w:type="dxa"/>
            <w:shd w:val="clear" w:color="auto" w:fill="auto"/>
          </w:tcPr>
          <w:p w:rsidR="00205BCF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зданий и сооружений</w:t>
            </w:r>
          </w:p>
        </w:tc>
        <w:tc>
          <w:tcPr>
            <w:tcW w:w="2942" w:type="dxa"/>
            <w:shd w:val="clear" w:color="auto" w:fill="auto"/>
          </w:tcPr>
          <w:p w:rsidR="00205BCF" w:rsidRPr="00205BCF" w:rsidRDefault="00205BCF" w:rsidP="00205B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BCF">
              <w:rPr>
                <w:rFonts w:ascii="Times New Roman" w:hAnsi="Times New Roman" w:cs="Times New Roman"/>
                <w:sz w:val="28"/>
                <w:szCs w:val="28"/>
              </w:rPr>
              <w:t>6195,00</w:t>
            </w:r>
          </w:p>
        </w:tc>
      </w:tr>
    </w:tbl>
    <w:p w:rsidR="00E50BC3" w:rsidRDefault="00E50BC3" w:rsidP="00F664F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0BC3" w:rsidSect="009D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5C50"/>
    <w:multiLevelType w:val="hybridMultilevel"/>
    <w:tmpl w:val="6F00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002B9"/>
    <w:multiLevelType w:val="hybridMultilevel"/>
    <w:tmpl w:val="195C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263"/>
    <w:rsid w:val="00142757"/>
    <w:rsid w:val="00153756"/>
    <w:rsid w:val="001808FC"/>
    <w:rsid w:val="00205BCF"/>
    <w:rsid w:val="002266ED"/>
    <w:rsid w:val="002C1814"/>
    <w:rsid w:val="002D6A55"/>
    <w:rsid w:val="002E4039"/>
    <w:rsid w:val="003F0B52"/>
    <w:rsid w:val="00435151"/>
    <w:rsid w:val="0046563B"/>
    <w:rsid w:val="0053671C"/>
    <w:rsid w:val="0054018A"/>
    <w:rsid w:val="00672460"/>
    <w:rsid w:val="006A7D81"/>
    <w:rsid w:val="006D7148"/>
    <w:rsid w:val="0081072E"/>
    <w:rsid w:val="0089672D"/>
    <w:rsid w:val="008D3DCB"/>
    <w:rsid w:val="00990004"/>
    <w:rsid w:val="009D276B"/>
    <w:rsid w:val="009D5F2A"/>
    <w:rsid w:val="00CA27B7"/>
    <w:rsid w:val="00D37991"/>
    <w:rsid w:val="00D4235F"/>
    <w:rsid w:val="00D73639"/>
    <w:rsid w:val="00DC4EF7"/>
    <w:rsid w:val="00E23263"/>
    <w:rsid w:val="00E50BC3"/>
    <w:rsid w:val="00E7455F"/>
    <w:rsid w:val="00F2222E"/>
    <w:rsid w:val="00F250E7"/>
    <w:rsid w:val="00F6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2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250E7"/>
    <w:pPr>
      <w:keepNext/>
      <w:spacing w:before="240" w:after="60" w:line="240" w:lineRule="auto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3263"/>
    <w:pPr>
      <w:ind w:left="720"/>
    </w:pPr>
  </w:style>
  <w:style w:type="paragraph" w:styleId="a4">
    <w:name w:val="Plain Text"/>
    <w:basedOn w:val="a"/>
    <w:link w:val="a5"/>
    <w:uiPriority w:val="99"/>
    <w:semiHidden/>
    <w:rsid w:val="00E7455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semiHidden/>
    <w:locked/>
    <w:rsid w:val="00E7455F"/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99"/>
    <w:rsid w:val="00E7455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250E7"/>
    <w:rPr>
      <w:rFonts w:ascii="Calibri Light" w:hAnsi="Calibri Light"/>
      <w:b/>
      <w:bCs/>
      <w:kern w:val="32"/>
      <w:sz w:val="32"/>
      <w:szCs w:val="32"/>
    </w:rPr>
  </w:style>
  <w:style w:type="paragraph" w:customStyle="1" w:styleId="ConsPlusNonformat">
    <w:name w:val="ConsPlusNonformat"/>
    <w:rsid w:val="00F250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1"/>
    <w:qFormat/>
    <w:rsid w:val="00F250E7"/>
    <w:rPr>
      <w:rFonts w:cs="Calibri"/>
      <w:sz w:val="22"/>
      <w:szCs w:val="22"/>
    </w:rPr>
  </w:style>
  <w:style w:type="table" w:customStyle="1" w:styleId="11">
    <w:name w:val="Сетка таблицы1"/>
    <w:basedOn w:val="a1"/>
    <w:next w:val="a6"/>
    <w:uiPriority w:val="59"/>
    <w:rsid w:val="002E40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7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7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2022-10-18T12:46:00Z</cp:lastPrinted>
  <dcterms:created xsi:type="dcterms:W3CDTF">2015-12-20T18:02:00Z</dcterms:created>
  <dcterms:modified xsi:type="dcterms:W3CDTF">2023-10-19T13:25:00Z</dcterms:modified>
</cp:coreProperties>
</file>