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F2" w:rsidRDefault="001D54D9" w:rsidP="001D54D9">
      <w:pPr>
        <w:spacing w:after="0" w:line="338" w:lineRule="atLeast"/>
        <w:ind w:right="52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bdr w:val="none" w:sz="0" w:space="0" w:color="auto" w:frame="1"/>
          <w:lang w:eastAsia="ru-RU"/>
        </w:rPr>
      </w:pPr>
      <w:r w:rsidRPr="00AE65F2"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bdr w:val="none" w:sz="0" w:space="0" w:color="auto" w:frame="1"/>
          <w:lang w:eastAsia="ru-RU"/>
        </w:rPr>
        <w:t>Информация о работе телефонов </w:t>
      </w:r>
    </w:p>
    <w:p w:rsidR="00AE65F2" w:rsidRDefault="001D54D9" w:rsidP="001D54D9">
      <w:pPr>
        <w:spacing w:after="0" w:line="338" w:lineRule="atLeast"/>
        <w:ind w:right="52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bdr w:val="none" w:sz="0" w:space="0" w:color="auto" w:frame="1"/>
          <w:lang w:eastAsia="ru-RU"/>
        </w:rPr>
      </w:pPr>
      <w:r w:rsidRPr="00AE65F2"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u w:val="single"/>
          <w:bdr w:val="none" w:sz="0" w:space="0" w:color="auto" w:frame="1"/>
          <w:lang w:eastAsia="ru-RU"/>
        </w:rPr>
        <w:t>«горячей линии»</w:t>
      </w:r>
      <w:r w:rsidRPr="00AE65F2"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bdr w:val="none" w:sz="0" w:space="0" w:color="auto" w:frame="1"/>
          <w:lang w:eastAsia="ru-RU"/>
        </w:rPr>
        <w:t> </w:t>
      </w:r>
    </w:p>
    <w:p w:rsidR="001D54D9" w:rsidRPr="00AE65F2" w:rsidRDefault="001D54D9" w:rsidP="001D54D9">
      <w:pPr>
        <w:spacing w:after="0" w:line="338" w:lineRule="atLeast"/>
        <w:ind w:right="52"/>
        <w:jc w:val="center"/>
        <w:textAlignment w:val="baseline"/>
        <w:rPr>
          <w:rFonts w:ascii="Verdana" w:eastAsia="Times New Roman" w:hAnsi="Verdana" w:cs="Times New Roman"/>
          <w:color w:val="606060"/>
          <w:sz w:val="40"/>
          <w:szCs w:val="23"/>
          <w:lang w:eastAsia="ru-RU"/>
        </w:rPr>
      </w:pPr>
      <w:r w:rsidRPr="00AE65F2"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bdr w:val="none" w:sz="0" w:space="0" w:color="auto" w:frame="1"/>
          <w:lang w:eastAsia="ru-RU"/>
        </w:rPr>
        <w:t>по вопросам организации подготовки ГИА</w:t>
      </w:r>
    </w:p>
    <w:p w:rsidR="001D54D9" w:rsidRPr="00AE65F2" w:rsidRDefault="001D54D9" w:rsidP="001D54D9">
      <w:pPr>
        <w:spacing w:after="0" w:line="338" w:lineRule="atLeast"/>
        <w:ind w:right="52"/>
        <w:jc w:val="center"/>
        <w:textAlignment w:val="baseline"/>
        <w:rPr>
          <w:rFonts w:ascii="Verdana" w:eastAsia="Times New Roman" w:hAnsi="Verdana" w:cs="Times New Roman"/>
          <w:color w:val="606060"/>
          <w:sz w:val="40"/>
          <w:szCs w:val="23"/>
          <w:lang w:eastAsia="ru-RU"/>
        </w:rPr>
      </w:pPr>
      <w:r w:rsidRPr="00AE65F2">
        <w:rPr>
          <w:rFonts w:ascii="inherit" w:eastAsia="Times New Roman" w:hAnsi="inherit" w:cs="Times New Roman"/>
          <w:b/>
          <w:bCs/>
          <w:color w:val="000000"/>
          <w:spacing w:val="-2"/>
          <w:sz w:val="42"/>
          <w:szCs w:val="32"/>
          <w:bdr w:val="none" w:sz="0" w:space="0" w:color="auto" w:frame="1"/>
          <w:lang w:eastAsia="ru-RU"/>
        </w:rPr>
        <w:t>в 2022-2023 учебном году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  <w:t>Телефоны «горячей линии» по вопросам</w:t>
      </w:r>
    </w:p>
    <w:p w:rsidR="00AE65F2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</w:pPr>
      <w:r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ГИА 11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ru-RU"/>
        </w:rPr>
      </w:pPr>
      <w:r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Школьный администратор:</w:t>
      </w:r>
    </w:p>
    <w:p w:rsidR="001D54D9" w:rsidRPr="00AE65F2" w:rsidRDefault="00AE65F2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Капустянская Олеся Александровна</w:t>
      </w:r>
      <w:r w:rsidR="001D54D9"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, 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заместитель директора по УВР, 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 xml:space="preserve">тел. </w:t>
      </w:r>
      <w:r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8 (</w:t>
      </w:r>
      <w:r w:rsidR="00AE65F2"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928) 203 61 47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В рабочие дни с 8.00 до 17.00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В дни проведения экзаменов с 08.00 до 20.00</w:t>
      </w:r>
    </w:p>
    <w:p w:rsidR="00AE65F2" w:rsidRDefault="00AE65F2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</w:pP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ru-RU"/>
        </w:rPr>
      </w:pPr>
      <w:r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Муниципальный администратор: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proofErr w:type="spellStart"/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Блиценко</w:t>
      </w:r>
      <w:proofErr w:type="spellEnd"/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Валентина Андреевна 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u w:val="single"/>
          <w:lang w:eastAsia="ru-RU"/>
        </w:rPr>
      </w:pPr>
      <w:proofErr w:type="gramStart"/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тел. :</w:t>
      </w:r>
      <w:proofErr w:type="gramEnd"/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  8 (918) 983 62 50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В рабочие дни с 8.00 до 17.00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В дни проведения экзаменов с 08.00 до 20.00</w:t>
      </w:r>
    </w:p>
    <w:p w:rsidR="00AE65F2" w:rsidRDefault="00AE65F2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ru-RU"/>
        </w:rPr>
      </w:pPr>
      <w:r w:rsidRPr="00AE65F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Краевой администратор: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u w:val="single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u w:val="single"/>
          <w:bdr w:val="none" w:sz="0" w:space="0" w:color="auto" w:frame="1"/>
          <w:lang w:eastAsia="ru-RU"/>
        </w:rPr>
        <w:t>8 (918) 189 99 02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Время работы: ежедневно, кроме субботы и </w:t>
      </w:r>
    </w:p>
    <w:p w:rsid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воскресенья с 9.00 до 18.00 </w:t>
      </w:r>
    </w:p>
    <w:p w:rsidR="001D54D9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(в дни проведения </w:t>
      </w:r>
    </w:p>
    <w:p w:rsidR="00356203" w:rsidRPr="00AE65F2" w:rsidRDefault="001D54D9" w:rsidP="00AE65F2">
      <w:pPr>
        <w:spacing w:after="0"/>
        <w:ind w:right="53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AE65F2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экзаменов с 8.00 до 21.00) </w:t>
      </w:r>
      <w:bookmarkStart w:id="0" w:name="_GoBack"/>
      <w:bookmarkEnd w:id="0"/>
    </w:p>
    <w:sectPr w:rsidR="00356203" w:rsidRPr="00AE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E0"/>
    <w:rsid w:val="001D54D9"/>
    <w:rsid w:val="00356203"/>
    <w:rsid w:val="005A7C64"/>
    <w:rsid w:val="00693425"/>
    <w:rsid w:val="006956E0"/>
    <w:rsid w:val="00A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E3D8"/>
  <w15:docId w15:val="{100230AC-9D22-466B-AA57-0A799A87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Завуч</cp:lastModifiedBy>
  <cp:revision>6</cp:revision>
  <dcterms:created xsi:type="dcterms:W3CDTF">2022-11-07T11:39:00Z</dcterms:created>
  <dcterms:modified xsi:type="dcterms:W3CDTF">2022-11-08T09:53:00Z</dcterms:modified>
</cp:coreProperties>
</file>