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155" w:rsidRDefault="00886155" w:rsidP="00886155">
      <w:pPr>
        <w:rPr>
          <w:rFonts w:ascii="Times New Roman" w:hAnsi="Times New Roman"/>
          <w:sz w:val="32"/>
          <w:lang w:val="ru-RU"/>
        </w:rPr>
      </w:pPr>
      <w:r w:rsidRPr="0075281C">
        <w:rPr>
          <w:rFonts w:ascii="Times New Roman" w:eastAsia="Times New Roman" w:hAnsi="Times New Roman"/>
          <w:b/>
          <w:bCs/>
          <w:color w:val="222222"/>
          <w:sz w:val="48"/>
          <w:szCs w:val="48"/>
          <w:lang w:val="ru-RU" w:eastAsia="ru-RU"/>
        </w:rPr>
        <w:t xml:space="preserve">                                         </w:t>
      </w:r>
      <w:r w:rsidRPr="00AC60A0">
        <w:rPr>
          <w:rFonts w:ascii="Times New Roman" w:hAnsi="Times New Roman"/>
          <w:sz w:val="32"/>
          <w:lang w:val="ru-RU"/>
        </w:rPr>
        <w:t>Утверждаю:</w:t>
      </w:r>
    </w:p>
    <w:p w:rsidR="00886155" w:rsidRDefault="00397D94" w:rsidP="00345098">
      <w:pPr>
        <w:ind w:left="4536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  <w:t>Д</w:t>
      </w:r>
      <w:r w:rsidR="006712F1">
        <w:rPr>
          <w:rFonts w:ascii="Times New Roman" w:hAnsi="Times New Roman"/>
          <w:sz w:val="32"/>
          <w:lang w:val="ru-RU"/>
        </w:rPr>
        <w:t>иректор МБОУ «СОШ № 1</w:t>
      </w:r>
      <w:r w:rsidR="00886155" w:rsidRPr="0075281C">
        <w:rPr>
          <w:rFonts w:ascii="Times New Roman" w:hAnsi="Times New Roman"/>
          <w:sz w:val="32"/>
          <w:lang w:val="ru-RU"/>
        </w:rPr>
        <w:t>»</w:t>
      </w:r>
    </w:p>
    <w:p w:rsidR="00886155" w:rsidRDefault="00345098" w:rsidP="00886155">
      <w:pPr>
        <w:ind w:left="4536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  <w:t xml:space="preserve"> </w:t>
      </w:r>
      <w:r w:rsidR="00886155">
        <w:rPr>
          <w:rFonts w:ascii="Times New Roman" w:hAnsi="Times New Roman"/>
          <w:sz w:val="32"/>
          <w:lang w:val="ru-RU"/>
        </w:rPr>
        <w:t xml:space="preserve">____________ </w:t>
      </w:r>
      <w:r w:rsidR="00397D94">
        <w:rPr>
          <w:rFonts w:ascii="Times New Roman" w:hAnsi="Times New Roman"/>
          <w:sz w:val="32"/>
          <w:lang w:val="ru-RU"/>
        </w:rPr>
        <w:t>Е.Н. Делова</w:t>
      </w:r>
    </w:p>
    <w:p w:rsidR="00886155" w:rsidRDefault="007457A4" w:rsidP="00886155">
      <w:pPr>
        <w:ind w:left="4536"/>
        <w:jc w:val="center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  <w:t>«____» ___________2020</w:t>
      </w:r>
      <w:r w:rsidR="00886155">
        <w:rPr>
          <w:rFonts w:ascii="Times New Roman" w:hAnsi="Times New Roman"/>
          <w:sz w:val="32"/>
          <w:lang w:val="ru-RU"/>
        </w:rPr>
        <w:t xml:space="preserve"> год</w:t>
      </w:r>
    </w:p>
    <w:p w:rsidR="00562168" w:rsidRPr="0075281C" w:rsidRDefault="00562168" w:rsidP="00AE65F7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/>
          <w:b/>
          <w:bCs/>
          <w:color w:val="222222"/>
          <w:sz w:val="48"/>
          <w:szCs w:val="48"/>
          <w:lang w:val="ru-RU" w:eastAsia="ru-RU"/>
        </w:rPr>
      </w:pPr>
      <w:r w:rsidRPr="0075281C">
        <w:rPr>
          <w:rFonts w:ascii="Times New Roman" w:eastAsia="Times New Roman" w:hAnsi="Times New Roman"/>
          <w:b/>
          <w:bCs/>
          <w:color w:val="222222"/>
          <w:sz w:val="48"/>
          <w:szCs w:val="48"/>
          <w:lang w:val="ru-RU" w:eastAsia="ru-RU"/>
        </w:rPr>
        <w:t xml:space="preserve">План методической работы </w:t>
      </w:r>
      <w:r w:rsidR="00BA1B82" w:rsidRPr="0075281C">
        <w:rPr>
          <w:rFonts w:ascii="Times New Roman" w:eastAsia="Times New Roman" w:hAnsi="Times New Roman"/>
          <w:b/>
          <w:bCs/>
          <w:color w:val="222222"/>
          <w:sz w:val="48"/>
          <w:szCs w:val="48"/>
          <w:lang w:val="ru-RU" w:eastAsia="ru-RU"/>
        </w:rPr>
        <w:t>школы</w:t>
      </w:r>
      <w:r w:rsidR="007457A4">
        <w:rPr>
          <w:rFonts w:ascii="Times New Roman" w:eastAsia="Times New Roman" w:hAnsi="Times New Roman"/>
          <w:b/>
          <w:bCs/>
          <w:color w:val="222222"/>
          <w:sz w:val="48"/>
          <w:szCs w:val="48"/>
          <w:lang w:val="ru-RU" w:eastAsia="ru-RU"/>
        </w:rPr>
        <w:t xml:space="preserve"> на 2020-2021</w:t>
      </w:r>
      <w:r w:rsidRPr="0075281C">
        <w:rPr>
          <w:rFonts w:ascii="Times New Roman" w:eastAsia="Times New Roman" w:hAnsi="Times New Roman"/>
          <w:b/>
          <w:bCs/>
          <w:color w:val="222222"/>
          <w:sz w:val="48"/>
          <w:szCs w:val="48"/>
          <w:lang w:val="ru-RU" w:eastAsia="ru-RU"/>
        </w:rPr>
        <w:t xml:space="preserve"> учебный год</w:t>
      </w:r>
    </w:p>
    <w:p w:rsidR="00C0607B" w:rsidRPr="00BC26D3" w:rsidRDefault="00562168" w:rsidP="00BC26D3">
      <w:pPr>
        <w:shd w:val="clear" w:color="auto" w:fill="FFFFFF"/>
        <w:spacing w:before="84" w:after="167" w:line="360" w:lineRule="atLeast"/>
        <w:jc w:val="both"/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</w:pPr>
      <w:r w:rsidRPr="00D42556">
        <w:rPr>
          <w:rFonts w:ascii="Times New Roman" w:eastAsia="Times New Roman" w:hAnsi="Times New Roman"/>
          <w:color w:val="222222"/>
          <w:lang w:eastAsia="ru-RU"/>
        </w:rPr>
        <w:t> </w:t>
      </w:r>
      <w:r w:rsidR="00AE65F7" w:rsidRPr="0075281C">
        <w:rPr>
          <w:rFonts w:ascii="Times New Roman" w:eastAsia="Times New Roman" w:hAnsi="Times New Roman"/>
          <w:color w:val="222222"/>
          <w:lang w:val="ru-RU" w:eastAsia="ru-RU"/>
        </w:rPr>
        <w:tab/>
      </w:r>
      <w:r w:rsidR="00BC26D3"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  <w:t xml:space="preserve">                    </w:t>
      </w:r>
      <w:r w:rsidR="00345098">
        <w:rPr>
          <w:rFonts w:ascii="Times New Roman" w:eastAsia="Times New Roman" w:hAnsi="Times New Roman"/>
          <w:b/>
          <w:bCs/>
          <w:lang w:val="ru-RU" w:eastAsia="ru-RU" w:bidi="ar-SA"/>
        </w:rPr>
        <w:t xml:space="preserve">Методическая тема </w:t>
      </w:r>
      <w:r w:rsidR="007457A4">
        <w:rPr>
          <w:rFonts w:ascii="Times New Roman" w:eastAsia="Times New Roman" w:hAnsi="Times New Roman"/>
          <w:b/>
          <w:bCs/>
          <w:lang w:val="ru-RU" w:eastAsia="ru-RU" w:bidi="ar-SA"/>
        </w:rPr>
        <w:t>на 2020-2021</w:t>
      </w:r>
      <w:r w:rsidR="00C0607B" w:rsidRPr="00C0607B">
        <w:rPr>
          <w:rFonts w:ascii="Times New Roman" w:eastAsia="Times New Roman" w:hAnsi="Times New Roman"/>
          <w:b/>
          <w:bCs/>
          <w:lang w:val="ru-RU" w:eastAsia="ru-RU" w:bidi="ar-SA"/>
        </w:rPr>
        <w:t xml:space="preserve"> учебный год:</w:t>
      </w:r>
    </w:p>
    <w:p w:rsidR="00C0607B" w:rsidRPr="00C0607B" w:rsidRDefault="00C0607B" w:rsidP="00C0607B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C0607B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«Повышение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учителя»</w:t>
      </w:r>
    </w:p>
    <w:p w:rsidR="00C0607B" w:rsidRPr="00C0607B" w:rsidRDefault="00C0607B" w:rsidP="00C0607B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val="ru-RU" w:eastAsia="ru-RU" w:bidi="ar-SA"/>
        </w:rPr>
      </w:pPr>
      <w:r w:rsidRPr="00C0607B">
        <w:rPr>
          <w:rFonts w:ascii="Times New Roman" w:eastAsia="Times New Roman" w:hAnsi="Times New Roman"/>
          <w:b/>
          <w:bCs/>
          <w:lang w:val="ru-RU" w:eastAsia="ru-RU" w:bidi="ar-SA"/>
        </w:rPr>
        <w:t>Цель:</w:t>
      </w:r>
      <w:r w:rsidRPr="00C0607B">
        <w:rPr>
          <w:rFonts w:ascii="Times New Roman" w:eastAsia="Times New Roman" w:hAnsi="Times New Roman"/>
          <w:lang w:val="ru-RU" w:eastAsia="ru-RU" w:bidi="ar-SA"/>
        </w:rPr>
        <w:t> совершенствование системы повышения квалификации и профессиональной компетентности педагогов, стимулирование и поддержка педагогических работников школы, повышение качества образования и разностороннее развитие личности школьников, повышение престижа образовательного учреждения.</w:t>
      </w:r>
    </w:p>
    <w:p w:rsidR="00C0607B" w:rsidRPr="00C0607B" w:rsidRDefault="00C0607B" w:rsidP="00C0607B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val="ru-RU" w:eastAsia="ru-RU" w:bidi="ar-SA"/>
        </w:rPr>
      </w:pPr>
      <w:r w:rsidRPr="00C0607B">
        <w:rPr>
          <w:rFonts w:ascii="Times New Roman" w:eastAsia="Times New Roman" w:hAnsi="Times New Roman"/>
          <w:b/>
          <w:bCs/>
          <w:lang w:val="ru-RU" w:eastAsia="ru-RU" w:bidi="ar-SA"/>
        </w:rPr>
        <w:t>Задачи:</w:t>
      </w:r>
    </w:p>
    <w:p w:rsidR="00C0607B" w:rsidRPr="00C0607B" w:rsidRDefault="00C0607B" w:rsidP="00C0607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val="ru-RU" w:eastAsia="ru-RU" w:bidi="ar-SA"/>
        </w:rPr>
      </w:pPr>
      <w:r w:rsidRPr="00C0607B">
        <w:rPr>
          <w:rFonts w:ascii="Times New Roman" w:eastAsia="Times New Roman" w:hAnsi="Times New Roman"/>
          <w:lang w:val="ru-RU" w:eastAsia="ru-RU" w:bidi="ar-SA"/>
        </w:rPr>
        <w:t>Создание оптимальных условий  (правовых и организационных) для повышения образовательного уровня педагогических работников по квалификации с учётом современных требований (нормативно-правовой базы ФГОС).</w:t>
      </w:r>
    </w:p>
    <w:p w:rsidR="00C0607B" w:rsidRPr="00C0607B" w:rsidRDefault="00C0607B" w:rsidP="00C0607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val="ru-RU" w:eastAsia="ru-RU" w:bidi="ar-SA"/>
        </w:rPr>
      </w:pPr>
      <w:r w:rsidRPr="00C0607B">
        <w:rPr>
          <w:rFonts w:ascii="Times New Roman" w:eastAsia="Times New Roman" w:hAnsi="Times New Roman"/>
          <w:lang w:val="ru-RU" w:eastAsia="ru-RU" w:bidi="ar-SA"/>
        </w:rPr>
        <w:t>Совершенствование управленческой компетенции руководителей образовательного учреждения.</w:t>
      </w:r>
    </w:p>
    <w:p w:rsidR="00C0607B" w:rsidRPr="00C0607B" w:rsidRDefault="00C0607B" w:rsidP="00C0607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val="ru-RU" w:eastAsia="ru-RU" w:bidi="ar-SA"/>
        </w:rPr>
      </w:pPr>
      <w:r w:rsidRPr="00C0607B">
        <w:rPr>
          <w:rFonts w:ascii="Times New Roman" w:eastAsia="Times New Roman" w:hAnsi="Times New Roman"/>
          <w:lang w:val="ru-RU" w:eastAsia="ru-RU" w:bidi="ar-SA"/>
        </w:rPr>
        <w:t>Повышение мотивации педагогов в росте профессионального мастерства, на получение современных знаний.</w:t>
      </w:r>
    </w:p>
    <w:p w:rsidR="00C0607B" w:rsidRPr="00C0607B" w:rsidRDefault="00C0607B" w:rsidP="00C0607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val="ru-RU" w:eastAsia="ru-RU" w:bidi="ar-SA"/>
        </w:rPr>
      </w:pPr>
      <w:r w:rsidRPr="00C0607B">
        <w:rPr>
          <w:rFonts w:ascii="Times New Roman" w:eastAsia="Times New Roman" w:hAnsi="Times New Roman"/>
          <w:lang w:val="ru-RU" w:eastAsia="ru-RU" w:bidi="ar-SA"/>
        </w:rPr>
        <w:t>Развитие культурно-образовательной среды в школе, открытой всем субъектам педагогической деятельности, направленной на обеспечение высокого уровня образовательного процесса.</w:t>
      </w:r>
    </w:p>
    <w:p w:rsidR="00C0607B" w:rsidRPr="00C0607B" w:rsidRDefault="00C0607B" w:rsidP="00C0607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val="ru-RU" w:eastAsia="ru-RU" w:bidi="ar-SA"/>
        </w:rPr>
      </w:pPr>
      <w:r w:rsidRPr="00C0607B">
        <w:rPr>
          <w:rFonts w:ascii="Times New Roman" w:eastAsia="Times New Roman" w:hAnsi="Times New Roman"/>
          <w:lang w:val="ru-RU" w:eastAsia="ru-RU" w:bidi="ar-SA"/>
        </w:rPr>
        <w:t>Обеспечение роста профессиональной компетентности педагогов школы в ходе работы учителей по темам самообразования с целью ориентации на развитие мотивации обучения, способностей и возможностей каждого ученика, на раскрытие их личностного, интеллектуального, творческого потенциала.</w:t>
      </w:r>
    </w:p>
    <w:p w:rsidR="00C0607B" w:rsidRPr="00C0607B" w:rsidRDefault="00C0607B" w:rsidP="00C0607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val="ru-RU" w:eastAsia="ru-RU" w:bidi="ar-SA"/>
        </w:rPr>
      </w:pPr>
      <w:r w:rsidRPr="00C0607B">
        <w:rPr>
          <w:rFonts w:ascii="Times New Roman" w:eastAsia="Times New Roman" w:hAnsi="Times New Roman"/>
          <w:lang w:val="ru-RU" w:eastAsia="ru-RU" w:bidi="ar-SA"/>
        </w:rPr>
        <w:t>Создание единой системы урочной и внеурочной деятельности учителей и учащихся, направленной на разностороннее развитие личности участников образовательного процесса.</w:t>
      </w:r>
    </w:p>
    <w:p w:rsidR="00C0607B" w:rsidRPr="00C0607B" w:rsidRDefault="00C0607B" w:rsidP="00C0607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val="ru-RU" w:eastAsia="ru-RU" w:bidi="ar-SA"/>
        </w:rPr>
      </w:pPr>
      <w:r w:rsidRPr="00C0607B">
        <w:rPr>
          <w:rFonts w:ascii="Times New Roman" w:eastAsia="Times New Roman" w:hAnsi="Times New Roman"/>
          <w:lang w:val="ru-RU" w:eastAsia="ru-RU" w:bidi="ar-SA"/>
        </w:rPr>
        <w:t xml:space="preserve">Осуществление </w:t>
      </w:r>
      <w:proofErr w:type="gramStart"/>
      <w:r w:rsidRPr="00C0607B">
        <w:rPr>
          <w:rFonts w:ascii="Times New Roman" w:eastAsia="Times New Roman" w:hAnsi="Times New Roman"/>
          <w:lang w:val="ru-RU" w:eastAsia="ru-RU" w:bidi="ar-SA"/>
        </w:rPr>
        <w:t>психолого-педагогическую</w:t>
      </w:r>
      <w:proofErr w:type="gramEnd"/>
      <w:r w:rsidRPr="00C0607B">
        <w:rPr>
          <w:rFonts w:ascii="Times New Roman" w:eastAsia="Times New Roman" w:hAnsi="Times New Roman"/>
          <w:lang w:val="ru-RU" w:eastAsia="ru-RU" w:bidi="ar-SA"/>
        </w:rPr>
        <w:t xml:space="preserve"> поддержки слабоуспевающих учащихся.</w:t>
      </w:r>
    </w:p>
    <w:p w:rsidR="00C0607B" w:rsidRPr="00C0607B" w:rsidRDefault="00C0607B" w:rsidP="00C0607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val="ru-RU" w:eastAsia="ru-RU" w:bidi="ar-SA"/>
        </w:rPr>
      </w:pPr>
      <w:r w:rsidRPr="00C0607B">
        <w:rPr>
          <w:rFonts w:ascii="Times New Roman" w:eastAsia="Times New Roman" w:hAnsi="Times New Roman"/>
          <w:lang w:val="ru-RU" w:eastAsia="ru-RU" w:bidi="ar-SA"/>
        </w:rPr>
        <w:t>Расширение сферы использования информационных технологий, создание условий для раннего раскрытия интересов и склонностей учащихся к научно-исследовательской деятельности, для усвоения школьниками исследовательских, проектировочных и экспериментальных умений.</w:t>
      </w:r>
    </w:p>
    <w:p w:rsidR="00BC26D3" w:rsidRDefault="00BC26D3" w:rsidP="00562168">
      <w:pPr>
        <w:shd w:val="clear" w:color="auto" w:fill="FFFFFF"/>
        <w:spacing w:before="84" w:after="167" w:line="360" w:lineRule="atLeast"/>
        <w:jc w:val="center"/>
        <w:rPr>
          <w:rFonts w:ascii="Times New Roman" w:eastAsia="Times New Roman" w:hAnsi="Times New Roman"/>
          <w:b/>
          <w:bCs/>
          <w:color w:val="222222"/>
          <w:lang w:val="ru-RU" w:eastAsia="ru-RU"/>
        </w:rPr>
      </w:pPr>
    </w:p>
    <w:p w:rsidR="007A11B4" w:rsidRPr="00A94D1D" w:rsidRDefault="00562168" w:rsidP="00562168">
      <w:pPr>
        <w:shd w:val="clear" w:color="auto" w:fill="FFFFFF"/>
        <w:spacing w:before="84" w:after="167" w:line="360" w:lineRule="atLeast"/>
        <w:jc w:val="center"/>
        <w:rPr>
          <w:rFonts w:ascii="Times New Roman" w:eastAsia="Times New Roman" w:hAnsi="Times New Roman"/>
          <w:b/>
          <w:bCs/>
          <w:color w:val="222222"/>
          <w:lang w:val="ru-RU" w:eastAsia="ru-RU"/>
        </w:rPr>
      </w:pPr>
      <w:proofErr w:type="spellStart"/>
      <w:r w:rsidRPr="00886155">
        <w:rPr>
          <w:rFonts w:ascii="Times New Roman" w:eastAsia="Times New Roman" w:hAnsi="Times New Roman"/>
          <w:b/>
          <w:bCs/>
          <w:color w:val="222222"/>
          <w:lang w:eastAsia="ru-RU"/>
        </w:rPr>
        <w:lastRenderedPageBreak/>
        <w:t>Основные</w:t>
      </w:r>
      <w:proofErr w:type="spellEnd"/>
      <w:r w:rsidRPr="00886155">
        <w:rPr>
          <w:rFonts w:ascii="Times New Roman" w:eastAsia="Times New Roman" w:hAnsi="Times New Roman"/>
          <w:b/>
          <w:bCs/>
          <w:color w:val="222222"/>
          <w:lang w:eastAsia="ru-RU"/>
        </w:rPr>
        <w:t xml:space="preserve"> </w:t>
      </w:r>
      <w:proofErr w:type="spellStart"/>
      <w:r w:rsidRPr="00886155">
        <w:rPr>
          <w:rFonts w:ascii="Times New Roman" w:eastAsia="Times New Roman" w:hAnsi="Times New Roman"/>
          <w:b/>
          <w:bCs/>
          <w:color w:val="222222"/>
          <w:lang w:eastAsia="ru-RU"/>
        </w:rPr>
        <w:t>направления</w:t>
      </w:r>
      <w:proofErr w:type="spellEnd"/>
      <w:r w:rsidRPr="00886155">
        <w:rPr>
          <w:rFonts w:ascii="Times New Roman" w:eastAsia="Times New Roman" w:hAnsi="Times New Roman"/>
          <w:b/>
          <w:bCs/>
          <w:color w:val="222222"/>
          <w:lang w:eastAsia="ru-RU"/>
        </w:rPr>
        <w:t xml:space="preserve"> </w:t>
      </w:r>
      <w:proofErr w:type="spellStart"/>
      <w:r w:rsidRPr="00886155">
        <w:rPr>
          <w:rFonts w:ascii="Times New Roman" w:eastAsia="Times New Roman" w:hAnsi="Times New Roman"/>
          <w:b/>
          <w:bCs/>
          <w:color w:val="222222"/>
          <w:lang w:eastAsia="ru-RU"/>
        </w:rPr>
        <w:t>деятельности</w:t>
      </w:r>
      <w:proofErr w:type="spellEnd"/>
    </w:p>
    <w:tbl>
      <w:tblPr>
        <w:tblW w:w="5017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37"/>
        <w:gridCol w:w="1560"/>
        <w:gridCol w:w="2126"/>
        <w:gridCol w:w="2268"/>
      </w:tblGrid>
      <w:tr w:rsidR="00562168" w:rsidRPr="00886155" w:rsidTr="007457A4">
        <w:tc>
          <w:tcPr>
            <w:tcW w:w="9891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vAlign w:val="center"/>
            <w:hideMark/>
          </w:tcPr>
          <w:p w:rsidR="00562168" w:rsidRPr="00886155" w:rsidRDefault="00562168" w:rsidP="00562168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         I.       ОРГАНИЗАЦИОННАЯ РАБОТА              </w:t>
            </w:r>
          </w:p>
        </w:tc>
      </w:tr>
      <w:tr w:rsidR="00562168" w:rsidRPr="007457A4" w:rsidTr="007457A4">
        <w:tc>
          <w:tcPr>
            <w:tcW w:w="9891" w:type="dxa"/>
            <w:gridSpan w:val="4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vAlign w:val="center"/>
            <w:hideMark/>
          </w:tcPr>
          <w:p w:rsidR="00562168" w:rsidRPr="0075281C" w:rsidRDefault="00562168" w:rsidP="00562168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>1.1.</w:t>
            </w:r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  </w:t>
            </w:r>
            <w:r w:rsidRPr="0075281C"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 xml:space="preserve"> </w:t>
            </w:r>
            <w:r w:rsidR="00B85970" w:rsidRPr="0075281C"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>План п</w:t>
            </w:r>
            <w:r w:rsidR="004C379C"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>роведения</w:t>
            </w:r>
            <w:r w:rsidRPr="0075281C"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 xml:space="preserve"> заседаний Методического совета</w:t>
            </w:r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 </w:t>
            </w:r>
          </w:p>
        </w:tc>
      </w:tr>
      <w:tr w:rsidR="00562168" w:rsidRPr="00886155" w:rsidTr="007457A4">
        <w:trPr>
          <w:trHeight w:val="1167"/>
        </w:trPr>
        <w:tc>
          <w:tcPr>
            <w:tcW w:w="393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B85970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Содержание</w:t>
            </w:r>
            <w:proofErr w:type="spellEnd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работы</w:t>
            </w:r>
            <w:proofErr w:type="spellEnd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562168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сроки</w:t>
            </w:r>
            <w:proofErr w:type="spellEnd"/>
          </w:p>
          <w:p w:rsidR="00562168" w:rsidRPr="00886155" w:rsidRDefault="00562168" w:rsidP="00562168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B85970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Кто</w:t>
            </w:r>
            <w:proofErr w:type="spellEnd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привлекается</w:t>
            </w:r>
            <w:proofErr w:type="spellEnd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,    </w:t>
            </w: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исполнители</w:t>
            </w:r>
            <w:proofErr w:type="spellEnd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B85970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Прогнозируемый</w:t>
            </w:r>
            <w:proofErr w:type="spellEnd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результа</w:t>
            </w:r>
            <w:r w:rsidR="00B85970"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т</w:t>
            </w:r>
            <w:proofErr w:type="spellEnd"/>
          </w:p>
        </w:tc>
      </w:tr>
      <w:tr w:rsidR="00562168" w:rsidRPr="00AF6E69" w:rsidTr="007457A4">
        <w:tc>
          <w:tcPr>
            <w:tcW w:w="393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AF6E69" w:rsidRDefault="00B85970" w:rsidP="00E25CDE">
            <w:pPr>
              <w:ind w:left="142"/>
              <w:rPr>
                <w:rFonts w:ascii="Times New Roman" w:eastAsia="Times New Roman" w:hAnsi="Times New Roman"/>
                <w:lang w:val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1</w:t>
            </w:r>
            <w:r w:rsidR="00562168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.</w:t>
            </w:r>
            <w:r w:rsidR="00562168"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</w:t>
            </w:r>
            <w:r w:rsidR="00562168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</w:t>
            </w:r>
            <w:r w:rsidR="00A54D9C" w:rsidRPr="0075281C">
              <w:rPr>
                <w:rFonts w:ascii="Times New Roman" w:eastAsia="Times New Roman" w:hAnsi="Times New Roman"/>
                <w:lang w:val="ru-RU"/>
              </w:rPr>
              <w:t xml:space="preserve">Обсуждение плана методической </w:t>
            </w:r>
            <w:r w:rsidR="004C379C">
              <w:rPr>
                <w:rFonts w:ascii="Times New Roman" w:eastAsia="Times New Roman" w:hAnsi="Times New Roman"/>
                <w:lang w:val="ru-RU"/>
              </w:rPr>
              <w:t>работы ш</w:t>
            </w:r>
            <w:r w:rsidR="00AF6E69">
              <w:rPr>
                <w:rFonts w:ascii="Times New Roman" w:eastAsia="Times New Roman" w:hAnsi="Times New Roman"/>
                <w:lang w:val="ru-RU"/>
              </w:rPr>
              <w:t>колы.</w:t>
            </w:r>
          </w:p>
          <w:p w:rsidR="00AF6E69" w:rsidRDefault="00AF6E69" w:rsidP="00E25CDE">
            <w:pPr>
              <w:ind w:left="142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2.Обсуждение и утверждение планов работы  </w:t>
            </w:r>
            <w:r w:rsidR="007457A4">
              <w:rPr>
                <w:rFonts w:ascii="Times New Roman" w:eastAsia="Times New Roman" w:hAnsi="Times New Roman"/>
                <w:lang w:val="ru-RU"/>
              </w:rPr>
              <w:t xml:space="preserve">методических объединений на 2020-2021 </w:t>
            </w:r>
            <w:r w:rsidR="00A54D9C" w:rsidRPr="0075281C">
              <w:rPr>
                <w:rFonts w:ascii="Times New Roman" w:eastAsia="Times New Roman" w:hAnsi="Times New Roman"/>
                <w:lang w:val="ru-RU"/>
              </w:rPr>
              <w:t xml:space="preserve">учебный год. </w:t>
            </w:r>
          </w:p>
          <w:p w:rsidR="00AF6E69" w:rsidRDefault="00AF6E69" w:rsidP="00E25CDE">
            <w:pPr>
              <w:ind w:left="142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3.</w:t>
            </w:r>
            <w:r w:rsidR="00A54D9C" w:rsidRPr="0075281C">
              <w:rPr>
                <w:rFonts w:ascii="Times New Roman" w:eastAsia="Times New Roman" w:hAnsi="Times New Roman"/>
                <w:lang w:val="ru-RU"/>
              </w:rPr>
              <w:t>Рассмотрение учебных рабочих программ по предметам</w:t>
            </w:r>
            <w:r w:rsidR="00A54D9C" w:rsidRPr="00886155">
              <w:rPr>
                <w:rFonts w:ascii="Times New Roman" w:eastAsia="Times New Roman" w:hAnsi="Times New Roman"/>
              </w:rPr>
              <w:t> </w:t>
            </w:r>
            <w:r w:rsidR="00A54D9C" w:rsidRPr="0075281C">
              <w:rPr>
                <w:rFonts w:ascii="Times New Roman" w:eastAsia="Times New Roman" w:hAnsi="Times New Roman"/>
                <w:lang w:val="ru-RU"/>
              </w:rPr>
              <w:t xml:space="preserve"> и </w:t>
            </w:r>
            <w:r w:rsidR="00A54D9C" w:rsidRPr="00886155">
              <w:rPr>
                <w:rFonts w:ascii="Times New Roman" w:eastAsia="Times New Roman" w:hAnsi="Times New Roman"/>
              </w:rPr>
              <w:t> </w:t>
            </w:r>
            <w:r w:rsidR="00A54D9C" w:rsidRPr="0075281C">
              <w:rPr>
                <w:rFonts w:ascii="Times New Roman" w:eastAsia="Times New Roman" w:hAnsi="Times New Roman"/>
                <w:lang w:val="ru-RU"/>
              </w:rPr>
              <w:t xml:space="preserve">КТП базового и профильного уровней, программ элективных курсов, проектов. </w:t>
            </w:r>
          </w:p>
          <w:p w:rsidR="00562168" w:rsidRDefault="00AF6E69" w:rsidP="00E25CDE">
            <w:pPr>
              <w:ind w:left="142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4. </w:t>
            </w:r>
            <w:r w:rsidR="00A54D9C" w:rsidRPr="00AF6E69">
              <w:rPr>
                <w:rFonts w:ascii="Times New Roman" w:eastAsia="Times New Roman" w:hAnsi="Times New Roman"/>
                <w:lang w:val="ru-RU"/>
              </w:rPr>
              <w:t>Организа</w:t>
            </w:r>
            <w:r>
              <w:rPr>
                <w:rFonts w:ascii="Times New Roman" w:eastAsia="Times New Roman" w:hAnsi="Times New Roman"/>
                <w:lang w:val="ru-RU"/>
              </w:rPr>
              <w:t xml:space="preserve">ция школьного и районного этапов </w:t>
            </w:r>
            <w:r w:rsidR="00A54D9C" w:rsidRPr="00AF6E69">
              <w:rPr>
                <w:rFonts w:ascii="Times New Roman" w:eastAsia="Times New Roman" w:hAnsi="Times New Roman"/>
                <w:lang w:val="ru-RU"/>
              </w:rPr>
              <w:t>предметных олимпиад.</w:t>
            </w:r>
          </w:p>
          <w:p w:rsidR="00AF6E69" w:rsidRDefault="00AF6E69" w:rsidP="00E25CDE">
            <w:pPr>
              <w:ind w:left="142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5.Обсуждение </w:t>
            </w: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учебн</w:t>
            </w:r>
            <w:proofErr w:type="gramStart"/>
            <w:r>
              <w:rPr>
                <w:rFonts w:ascii="Times New Roman" w:eastAsia="Times New Roman" w:hAnsi="Times New Roman"/>
                <w:lang w:val="ru-RU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lang w:val="ru-RU"/>
              </w:rPr>
              <w:t xml:space="preserve"> методического обеспечения.</w:t>
            </w:r>
          </w:p>
          <w:p w:rsidR="00AF6E69" w:rsidRPr="00AF6E69" w:rsidRDefault="00AF6E69" w:rsidP="00E25CDE">
            <w:pPr>
              <w:ind w:left="142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B1071C" w:rsidRDefault="00A54D9C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AF6E69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Сентябрь </w:t>
            </w:r>
            <w:r w:rsidR="00562168" w:rsidRPr="00AF6E69">
              <w:rPr>
                <w:rFonts w:ascii="Times New Roman" w:eastAsia="Times New Roman" w:hAnsi="Times New Roman"/>
                <w:color w:val="222222"/>
                <w:lang w:val="ru-RU" w:eastAsia="ru-RU"/>
              </w:rPr>
              <w:t>20</w:t>
            </w:r>
            <w:r w:rsidR="007457A4">
              <w:rPr>
                <w:rFonts w:ascii="Times New Roman" w:eastAsia="Times New Roman" w:hAnsi="Times New Roman"/>
                <w:color w:val="222222"/>
                <w:lang w:val="ru-RU" w:eastAsia="ru-RU"/>
              </w:rPr>
              <w:t>20</w:t>
            </w:r>
          </w:p>
        </w:tc>
        <w:tc>
          <w:tcPr>
            <w:tcW w:w="212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AF6E69" w:rsidRDefault="00B85970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proofErr w:type="gramStart"/>
            <w:r w:rsidRPr="00AF6E69">
              <w:rPr>
                <w:rFonts w:ascii="Times New Roman" w:eastAsia="Times New Roman" w:hAnsi="Times New Roman"/>
                <w:color w:val="222222"/>
                <w:lang w:val="ru-RU" w:eastAsia="ru-RU"/>
              </w:rPr>
              <w:t>Ответственный</w:t>
            </w:r>
            <w:proofErr w:type="gramEnd"/>
            <w:r w:rsidRPr="00AF6E69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за методическую работу</w:t>
            </w:r>
          </w:p>
        </w:tc>
        <w:tc>
          <w:tcPr>
            <w:tcW w:w="2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AF6E69" w:rsidRDefault="0056216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AF6E69">
              <w:rPr>
                <w:rFonts w:ascii="Times New Roman" w:eastAsia="Times New Roman" w:hAnsi="Times New Roman"/>
                <w:color w:val="222222"/>
                <w:lang w:val="ru-RU" w:eastAsia="ru-RU"/>
              </w:rPr>
              <w:t>Обеспечение выполнения</w:t>
            </w:r>
          </w:p>
        </w:tc>
      </w:tr>
      <w:tr w:rsidR="00562168" w:rsidRPr="007457A4" w:rsidTr="007457A4">
        <w:tc>
          <w:tcPr>
            <w:tcW w:w="393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AF6E69" w:rsidRDefault="00AF6E69" w:rsidP="00E25CDE">
            <w:pPr>
              <w:ind w:left="142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1.Участие учителей в конкурсах педагогического мастерства, создание творческих групп.</w:t>
            </w:r>
          </w:p>
          <w:p w:rsidR="00AF6E69" w:rsidRDefault="00AF6E69" w:rsidP="00E25CDE">
            <w:pPr>
              <w:ind w:left="142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2.Утверждение тематики научно - исследовательских работ школьников.</w:t>
            </w:r>
          </w:p>
          <w:p w:rsidR="00AF6E69" w:rsidRDefault="00AF6E69" w:rsidP="00E25CDE">
            <w:pPr>
              <w:ind w:left="142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3. Итоги участия обучающихся в школьном этапе предметных олимпиад.</w:t>
            </w:r>
          </w:p>
          <w:p w:rsidR="00AF6E69" w:rsidRDefault="00AF6E69" w:rsidP="00E25CDE">
            <w:pPr>
              <w:ind w:left="142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4.Итоги мониторинга за 1 четверть.</w:t>
            </w:r>
          </w:p>
          <w:p w:rsidR="00AF6E69" w:rsidRPr="00AF6E69" w:rsidRDefault="00AF6E69" w:rsidP="00E25CDE">
            <w:pPr>
              <w:ind w:left="142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5.Психолого-педагогическое сопровождение неуспевающих учащихся.</w:t>
            </w:r>
          </w:p>
          <w:p w:rsidR="00AF6E69" w:rsidRDefault="00AF6E69" w:rsidP="00E25CDE">
            <w:pPr>
              <w:ind w:left="142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</w:p>
          <w:p w:rsidR="00AF6E69" w:rsidRDefault="00AF6E69" w:rsidP="00E25CDE">
            <w:pPr>
              <w:ind w:left="142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</w:p>
          <w:p w:rsidR="00AF6E69" w:rsidRDefault="00AF6E69" w:rsidP="00E25CDE">
            <w:pPr>
              <w:ind w:left="142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</w:p>
          <w:p w:rsidR="00AF6E69" w:rsidRDefault="00AF6E69" w:rsidP="00E25CDE">
            <w:pPr>
              <w:ind w:left="142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</w:p>
          <w:p w:rsidR="00562168" w:rsidRPr="0075281C" w:rsidRDefault="00562168" w:rsidP="00212264">
            <w:pPr>
              <w:ind w:left="142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457A4" w:rsidRDefault="0056216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Ноябрь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20</w:t>
            </w:r>
            <w:proofErr w:type="spellStart"/>
            <w:r w:rsidR="007457A4">
              <w:rPr>
                <w:rFonts w:ascii="Times New Roman" w:eastAsia="Times New Roman" w:hAnsi="Times New Roman"/>
                <w:color w:val="222222"/>
                <w:lang w:val="ru-RU" w:eastAsia="ru-RU"/>
              </w:rPr>
              <w:t>20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AF6E69" w:rsidRDefault="00AF6E69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Зам. по УВР</w:t>
            </w:r>
          </w:p>
          <w:p w:rsidR="00B85970" w:rsidRPr="0075281C" w:rsidRDefault="00784D25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proofErr w:type="gramStart"/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о</w:t>
            </w:r>
            <w:r w:rsidR="00B85970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тветственный</w:t>
            </w:r>
            <w:proofErr w:type="gramEnd"/>
            <w:r w:rsidR="00B85970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за методическую работу</w:t>
            </w:r>
          </w:p>
        </w:tc>
        <w:tc>
          <w:tcPr>
            <w:tcW w:w="2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5281C" w:rsidRDefault="008107FC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справка по итогам первой четверти</w:t>
            </w:r>
            <w:r w:rsidR="00AF6E69">
              <w:rPr>
                <w:rFonts w:ascii="Times New Roman" w:eastAsia="Times New Roman" w:hAnsi="Times New Roman"/>
                <w:color w:val="222222"/>
                <w:lang w:val="ru-RU" w:eastAsia="ru-RU"/>
              </w:rPr>
              <w:t>, мониторинг</w:t>
            </w:r>
          </w:p>
        </w:tc>
      </w:tr>
      <w:tr w:rsidR="00562168" w:rsidRPr="007457A4" w:rsidTr="007457A4">
        <w:tc>
          <w:tcPr>
            <w:tcW w:w="393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A54D9C" w:rsidRPr="0075281C" w:rsidRDefault="00AF6E69" w:rsidP="00E25CDE">
            <w:pPr>
              <w:ind w:left="142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lastRenderedPageBreak/>
              <w:t>1.</w:t>
            </w:r>
            <w:r w:rsidR="00A54D9C" w:rsidRPr="0075281C">
              <w:rPr>
                <w:rFonts w:ascii="Times New Roman" w:eastAsia="Times New Roman" w:hAnsi="Times New Roman"/>
                <w:lang w:val="ru-RU"/>
              </w:rPr>
              <w:t xml:space="preserve">Итоги </w:t>
            </w:r>
            <w:r w:rsidR="00A54D9C" w:rsidRPr="00886155">
              <w:rPr>
                <w:rFonts w:ascii="Times New Roman" w:eastAsia="Times New Roman" w:hAnsi="Times New Roman"/>
              </w:rPr>
              <w:t>I</w:t>
            </w:r>
            <w:r w:rsidR="00A54D9C" w:rsidRPr="0075281C">
              <w:rPr>
                <w:rFonts w:ascii="Times New Roman" w:eastAsia="Times New Roman" w:hAnsi="Times New Roman"/>
                <w:lang w:val="ru-RU"/>
              </w:rPr>
              <w:t xml:space="preserve"> полугодия, отчёты руководителей МО.</w:t>
            </w:r>
          </w:p>
          <w:p w:rsidR="00A54D9C" w:rsidRPr="0075281C" w:rsidRDefault="00AF6E69" w:rsidP="00E25CDE">
            <w:pPr>
              <w:ind w:left="142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2.</w:t>
            </w:r>
            <w:r w:rsidR="00A54D9C" w:rsidRPr="0075281C">
              <w:rPr>
                <w:rFonts w:ascii="Times New Roman" w:eastAsia="Times New Roman" w:hAnsi="Times New Roman"/>
                <w:lang w:val="ru-RU"/>
              </w:rPr>
              <w:t xml:space="preserve">Подготовка к </w:t>
            </w:r>
            <w:proofErr w:type="gramStart"/>
            <w:r w:rsidR="00A54D9C" w:rsidRPr="0075281C">
              <w:rPr>
                <w:rFonts w:ascii="Times New Roman" w:eastAsia="Times New Roman" w:hAnsi="Times New Roman"/>
                <w:lang w:val="ru-RU"/>
              </w:rPr>
              <w:t>школьной</w:t>
            </w:r>
            <w:proofErr w:type="gramEnd"/>
            <w:r w:rsidR="00A54D9C" w:rsidRPr="00886155">
              <w:rPr>
                <w:rFonts w:ascii="Times New Roman" w:eastAsia="Times New Roman" w:hAnsi="Times New Roman"/>
              </w:rPr>
              <w:t> </w:t>
            </w:r>
            <w:r w:rsidR="007457A4">
              <w:rPr>
                <w:rFonts w:ascii="Times New Roman" w:eastAsia="Times New Roman" w:hAnsi="Times New Roman"/>
                <w:lang w:val="ru-RU"/>
              </w:rPr>
              <w:t xml:space="preserve"> и муниципальной </w:t>
            </w:r>
            <w:r w:rsidR="00A54D9C" w:rsidRPr="0075281C">
              <w:rPr>
                <w:rFonts w:ascii="Times New Roman" w:eastAsia="Times New Roman" w:hAnsi="Times New Roman"/>
                <w:lang w:val="ru-RU"/>
              </w:rPr>
              <w:t xml:space="preserve"> НПК.</w:t>
            </w:r>
          </w:p>
          <w:p w:rsidR="00A54D9C" w:rsidRPr="0075281C" w:rsidRDefault="00AF6E69" w:rsidP="00E25CDE">
            <w:pPr>
              <w:ind w:left="142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3.</w:t>
            </w:r>
            <w:r w:rsidR="00A54D9C" w:rsidRPr="0075281C">
              <w:rPr>
                <w:rFonts w:ascii="Times New Roman" w:eastAsia="Times New Roman" w:hAnsi="Times New Roman"/>
                <w:lang w:val="ru-RU"/>
              </w:rPr>
              <w:t xml:space="preserve">Подготовка к </w:t>
            </w:r>
            <w:r w:rsidR="007457A4">
              <w:rPr>
                <w:rFonts w:ascii="Times New Roman" w:eastAsia="Times New Roman" w:hAnsi="Times New Roman"/>
                <w:lang w:val="ru-RU"/>
              </w:rPr>
              <w:t xml:space="preserve"> профессиональным конкурсам </w:t>
            </w:r>
            <w:r w:rsidR="00A54D9C" w:rsidRPr="0075281C">
              <w:rPr>
                <w:rFonts w:ascii="Times New Roman" w:eastAsia="Times New Roman" w:hAnsi="Times New Roman"/>
                <w:lang w:val="ru-RU"/>
              </w:rPr>
              <w:t xml:space="preserve"> «Учитель года»</w:t>
            </w:r>
            <w:r w:rsidR="008107FC" w:rsidRPr="0075281C">
              <w:rPr>
                <w:rFonts w:ascii="Times New Roman" w:eastAsia="Times New Roman" w:hAnsi="Times New Roman"/>
                <w:lang w:val="ru-RU"/>
              </w:rPr>
              <w:t xml:space="preserve">. </w:t>
            </w:r>
          </w:p>
          <w:p w:rsidR="00562168" w:rsidRDefault="00AF6E69" w:rsidP="00E25CDE">
            <w:pPr>
              <w:ind w:left="142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4.</w:t>
            </w:r>
            <w:r w:rsidR="00A54D9C" w:rsidRPr="0075281C">
              <w:rPr>
                <w:rFonts w:ascii="Times New Roman" w:eastAsia="Times New Roman" w:hAnsi="Times New Roman"/>
                <w:lang w:val="ru-RU"/>
              </w:rPr>
              <w:t xml:space="preserve">«Диагностика успешности учителя – оценка уровня инновационного потенциала педагогического коллектива» -  основа </w:t>
            </w:r>
            <w:proofErr w:type="spellStart"/>
            <w:r w:rsidR="00A54D9C" w:rsidRPr="0075281C">
              <w:rPr>
                <w:rFonts w:ascii="Times New Roman" w:eastAsia="Times New Roman" w:hAnsi="Times New Roman"/>
                <w:lang w:val="ru-RU"/>
              </w:rPr>
              <w:t>портфолио</w:t>
            </w:r>
            <w:proofErr w:type="spellEnd"/>
            <w:r w:rsidR="00A54D9C" w:rsidRPr="0075281C">
              <w:rPr>
                <w:rFonts w:ascii="Times New Roman" w:eastAsia="Times New Roman" w:hAnsi="Times New Roman"/>
                <w:lang w:val="ru-RU"/>
              </w:rPr>
              <w:t xml:space="preserve"> учителя и школы.</w:t>
            </w:r>
          </w:p>
          <w:p w:rsidR="009F2B50" w:rsidRPr="0075281C" w:rsidRDefault="009F2B50" w:rsidP="00E25CDE">
            <w:pPr>
              <w:ind w:left="142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5.Об итогах аттестации учителей за 1 полугодие.</w:t>
            </w:r>
          </w:p>
        </w:tc>
        <w:tc>
          <w:tcPr>
            <w:tcW w:w="1559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B1071C" w:rsidRDefault="00A54D9C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AF6E69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Январь </w:t>
            </w:r>
            <w:r w:rsidR="00562168" w:rsidRPr="00AF6E69">
              <w:rPr>
                <w:rFonts w:ascii="Times New Roman" w:eastAsia="Times New Roman" w:hAnsi="Times New Roman"/>
                <w:color w:val="222222"/>
                <w:lang w:val="ru-RU" w:eastAsia="ru-RU"/>
              </w:rPr>
              <w:t>20</w:t>
            </w:r>
            <w:r w:rsidR="00397D94">
              <w:rPr>
                <w:rFonts w:ascii="Times New Roman" w:eastAsia="Times New Roman" w:hAnsi="Times New Roman"/>
                <w:color w:val="222222"/>
                <w:lang w:val="ru-RU" w:eastAsia="ru-RU"/>
              </w:rPr>
              <w:t>2</w:t>
            </w:r>
            <w:r w:rsidR="007457A4">
              <w:rPr>
                <w:rFonts w:ascii="Times New Roman" w:eastAsia="Times New Roman" w:hAnsi="Times New Roman"/>
                <w:color w:val="222222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5281C" w:rsidRDefault="00B85970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proofErr w:type="gramStart"/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Ответственный</w:t>
            </w:r>
            <w:proofErr w:type="gramEnd"/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за методическую работу, руководители ШМО</w:t>
            </w:r>
          </w:p>
        </w:tc>
        <w:tc>
          <w:tcPr>
            <w:tcW w:w="2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5281C" w:rsidRDefault="008107FC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Отчёты руководителей МО, мониторинг результативности педагогов за 1 полугодие</w:t>
            </w:r>
          </w:p>
        </w:tc>
      </w:tr>
      <w:tr w:rsidR="00E25CDE" w:rsidRPr="007457A4" w:rsidTr="007457A4">
        <w:tc>
          <w:tcPr>
            <w:tcW w:w="3938" w:type="dxa"/>
            <w:tcBorders>
              <w:top w:val="single" w:sz="6" w:space="0" w:color="DDDDDD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E25CDE" w:rsidRPr="0075281C" w:rsidRDefault="009F2B50" w:rsidP="00E25CDE">
            <w:pPr>
              <w:ind w:left="142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1.</w:t>
            </w:r>
            <w:r w:rsidR="00E25CDE" w:rsidRPr="0075281C">
              <w:rPr>
                <w:rFonts w:ascii="Times New Roman" w:eastAsia="Times New Roman" w:hAnsi="Times New Roman"/>
                <w:lang w:val="ru-RU"/>
              </w:rPr>
              <w:t xml:space="preserve"> Организация работы по формированию виртуального методического кабинета ОУ (сайт школы).</w:t>
            </w:r>
          </w:p>
          <w:p w:rsidR="009F2B50" w:rsidRDefault="009F2B50" w:rsidP="00E25CDE">
            <w:pPr>
              <w:ind w:left="142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2.</w:t>
            </w:r>
            <w:r w:rsidR="00E25CDE" w:rsidRPr="0075281C">
              <w:rPr>
                <w:rFonts w:ascii="Times New Roman" w:eastAsia="Times New Roman" w:hAnsi="Times New Roman"/>
                <w:lang w:val="ru-RU"/>
              </w:rPr>
              <w:t xml:space="preserve">Мониторинг введения </w:t>
            </w:r>
            <w:r w:rsidR="00E25CDE" w:rsidRPr="00886155">
              <w:rPr>
                <w:rFonts w:ascii="Times New Roman" w:eastAsia="Times New Roman" w:hAnsi="Times New Roman"/>
              </w:rPr>
              <w:t> </w:t>
            </w:r>
            <w:r w:rsidR="00E25CDE" w:rsidRPr="0075281C">
              <w:rPr>
                <w:rFonts w:ascii="Times New Roman" w:eastAsia="Times New Roman" w:hAnsi="Times New Roman"/>
                <w:lang w:val="ru-RU"/>
              </w:rPr>
              <w:t>ФГОС.</w:t>
            </w:r>
          </w:p>
          <w:p w:rsidR="00E25CDE" w:rsidRPr="0075281C" w:rsidRDefault="009F2B50" w:rsidP="00E25CDE">
            <w:pPr>
              <w:ind w:left="142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3.</w:t>
            </w:r>
            <w:r w:rsidR="00E25CDE" w:rsidRPr="0075281C">
              <w:rPr>
                <w:rFonts w:ascii="Times New Roman" w:eastAsia="Times New Roman" w:hAnsi="Times New Roman"/>
                <w:lang w:val="ru-RU"/>
              </w:rPr>
              <w:t xml:space="preserve"> Анализ </w:t>
            </w:r>
            <w:r>
              <w:rPr>
                <w:rFonts w:ascii="Times New Roman" w:eastAsia="Times New Roman" w:hAnsi="Times New Roman"/>
                <w:lang w:val="ru-RU"/>
              </w:rPr>
              <w:t>участия в предметных олимпиадах</w:t>
            </w:r>
          </w:p>
          <w:p w:rsidR="00E25CDE" w:rsidRPr="0075281C" w:rsidRDefault="009F2B50" w:rsidP="00784D25">
            <w:pPr>
              <w:ind w:left="142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4.</w:t>
            </w:r>
            <w:r w:rsidR="00E25CDE" w:rsidRPr="0075281C">
              <w:rPr>
                <w:rFonts w:ascii="Times New Roman" w:eastAsia="Times New Roman" w:hAnsi="Times New Roman"/>
                <w:lang w:val="ru-RU"/>
              </w:rPr>
              <w:t>Использование современных образовательных технологий в практике учителей школы.</w:t>
            </w:r>
          </w:p>
        </w:tc>
        <w:tc>
          <w:tcPr>
            <w:tcW w:w="1559" w:type="dxa"/>
            <w:tcBorders>
              <w:top w:val="single" w:sz="6" w:space="0" w:color="DDDDDD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E25CDE" w:rsidRPr="00212264" w:rsidRDefault="00E25CDE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9F2B50">
              <w:rPr>
                <w:rFonts w:ascii="Times New Roman" w:eastAsia="Times New Roman" w:hAnsi="Times New Roman"/>
                <w:color w:val="222222"/>
                <w:lang w:val="ru-RU" w:eastAsia="ru-RU"/>
              </w:rPr>
              <w:t>Март 20</w:t>
            </w:r>
            <w:r w:rsidR="00397D94">
              <w:rPr>
                <w:rFonts w:ascii="Times New Roman" w:eastAsia="Times New Roman" w:hAnsi="Times New Roman"/>
                <w:color w:val="222222"/>
                <w:lang w:val="ru-RU" w:eastAsia="ru-RU"/>
              </w:rPr>
              <w:t>2</w:t>
            </w:r>
            <w:r w:rsidR="007457A4">
              <w:rPr>
                <w:rFonts w:ascii="Times New Roman" w:eastAsia="Times New Roman" w:hAnsi="Times New Roman"/>
                <w:color w:val="222222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DDDDDD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E25CDE" w:rsidRPr="009F2B50" w:rsidRDefault="00B85970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proofErr w:type="gramStart"/>
            <w:r w:rsidRPr="009F2B50">
              <w:rPr>
                <w:rFonts w:ascii="Times New Roman" w:eastAsia="Times New Roman" w:hAnsi="Times New Roman"/>
                <w:color w:val="222222"/>
                <w:lang w:val="ru-RU" w:eastAsia="ru-RU"/>
              </w:rPr>
              <w:t>Ответственный</w:t>
            </w:r>
            <w:proofErr w:type="gramEnd"/>
            <w:r w:rsidRPr="009F2B50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за методическую работу</w:t>
            </w:r>
          </w:p>
        </w:tc>
        <w:tc>
          <w:tcPr>
            <w:tcW w:w="2268" w:type="dxa"/>
            <w:tcBorders>
              <w:top w:val="single" w:sz="6" w:space="0" w:color="DDDDDD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E25CDE" w:rsidRPr="0075281C" w:rsidRDefault="00B85970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Мониторинг введения ФГОС, </w:t>
            </w:r>
            <w:r w:rsidR="009F2B50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по 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итогам участия в предметных олимпиадах</w:t>
            </w:r>
          </w:p>
        </w:tc>
      </w:tr>
      <w:tr w:rsidR="00562168" w:rsidRPr="009F2B50" w:rsidTr="007457A4">
        <w:tc>
          <w:tcPr>
            <w:tcW w:w="39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Default="009F2B50" w:rsidP="00770A4B">
            <w:pPr>
              <w:ind w:left="142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1.</w:t>
            </w:r>
            <w:r w:rsidR="00770A4B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</w:t>
            </w:r>
            <w:r w:rsidR="00770A4B" w:rsidRPr="0075281C">
              <w:rPr>
                <w:rFonts w:ascii="Times New Roman" w:eastAsia="Times New Roman" w:hAnsi="Times New Roman"/>
                <w:lang w:val="ru-RU"/>
              </w:rPr>
              <w:t xml:space="preserve"> Ит</w:t>
            </w:r>
            <w:r>
              <w:rPr>
                <w:rFonts w:ascii="Times New Roman" w:eastAsia="Times New Roman" w:hAnsi="Times New Roman"/>
                <w:lang w:val="ru-RU"/>
              </w:rPr>
              <w:t>оги методической работы за год</w:t>
            </w:r>
          </w:p>
          <w:p w:rsidR="00176881" w:rsidRDefault="009F2B50" w:rsidP="00770A4B">
            <w:pPr>
              <w:ind w:left="142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2. О</w:t>
            </w:r>
            <w:r w:rsidR="00770A4B" w:rsidRPr="0075281C">
              <w:rPr>
                <w:rFonts w:ascii="Times New Roman" w:eastAsia="Times New Roman" w:hAnsi="Times New Roman"/>
                <w:lang w:val="ru-RU"/>
              </w:rPr>
              <w:t xml:space="preserve">тчеты руководителей МО. </w:t>
            </w:r>
          </w:p>
          <w:p w:rsidR="00770A4B" w:rsidRPr="0075281C" w:rsidRDefault="009F2B50" w:rsidP="00770A4B">
            <w:pPr>
              <w:ind w:left="142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3.</w:t>
            </w:r>
            <w:r w:rsidR="00770A4B" w:rsidRPr="0075281C">
              <w:rPr>
                <w:rFonts w:ascii="Times New Roman" w:eastAsia="Times New Roman" w:hAnsi="Times New Roman"/>
                <w:lang w:val="ru-RU"/>
              </w:rPr>
              <w:t>Обсуждение плана методической работы на следующий год.</w:t>
            </w:r>
          </w:p>
          <w:p w:rsidR="00770A4B" w:rsidRPr="0075281C" w:rsidRDefault="009F2B50" w:rsidP="00770A4B">
            <w:pPr>
              <w:ind w:left="142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4.</w:t>
            </w:r>
            <w:r w:rsidR="00770A4B" w:rsidRPr="0075281C">
              <w:rPr>
                <w:rFonts w:ascii="Times New Roman" w:eastAsia="Times New Roman" w:hAnsi="Times New Roman"/>
                <w:lang w:val="ru-RU"/>
              </w:rPr>
              <w:t>Анализ реализации тем самообразования и методической темы школы в практике работы учителей</w:t>
            </w:r>
          </w:p>
          <w:p w:rsidR="00562168" w:rsidRPr="009F2B50" w:rsidRDefault="00770A4B" w:rsidP="00770A4B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lang w:val="ru-RU"/>
              </w:rPr>
              <w:t xml:space="preserve">   </w:t>
            </w:r>
            <w:r w:rsidR="009F2B50">
              <w:rPr>
                <w:rFonts w:ascii="Times New Roman" w:eastAsia="Times New Roman" w:hAnsi="Times New Roman"/>
                <w:lang w:val="ru-RU"/>
              </w:rPr>
              <w:t xml:space="preserve">5. </w:t>
            </w:r>
            <w:r w:rsidRPr="009F2B50">
              <w:rPr>
                <w:rFonts w:ascii="Times New Roman" w:eastAsia="Times New Roman" w:hAnsi="Times New Roman"/>
                <w:lang w:val="ru-RU"/>
              </w:rPr>
              <w:t xml:space="preserve">Итоги </w:t>
            </w:r>
            <w:r w:rsidR="009F2B50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9F2B50">
              <w:rPr>
                <w:rFonts w:ascii="Times New Roman" w:eastAsia="Times New Roman" w:hAnsi="Times New Roman"/>
                <w:lang w:val="ru-RU"/>
              </w:rPr>
              <w:t>учебного года.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212264" w:rsidRDefault="00770A4B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9F2B50">
              <w:rPr>
                <w:rFonts w:ascii="Times New Roman" w:eastAsia="Times New Roman" w:hAnsi="Times New Roman"/>
                <w:color w:val="222222"/>
                <w:lang w:val="ru-RU" w:eastAsia="ru-RU"/>
              </w:rPr>
              <w:t>Май 20</w:t>
            </w:r>
            <w:r w:rsidR="00397D94">
              <w:rPr>
                <w:rFonts w:ascii="Times New Roman" w:eastAsia="Times New Roman" w:hAnsi="Times New Roman"/>
                <w:color w:val="222222"/>
                <w:lang w:val="ru-RU" w:eastAsia="ru-RU"/>
              </w:rPr>
              <w:t>2</w:t>
            </w:r>
            <w:r w:rsidR="007457A4">
              <w:rPr>
                <w:rFonts w:ascii="Times New Roman" w:eastAsia="Times New Roman" w:hAnsi="Times New Roman"/>
                <w:color w:val="222222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5281C" w:rsidRDefault="0056216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Зам.</w:t>
            </w:r>
            <w:r w:rsidR="00784D25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директора по УВР</w:t>
            </w:r>
            <w:r w:rsidR="00784D25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, </w:t>
            </w:r>
            <w:proofErr w:type="gramStart"/>
            <w:r w:rsidR="00784D25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ответственный</w:t>
            </w:r>
            <w:proofErr w:type="gramEnd"/>
            <w:r w:rsidR="00784D25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за методическую работу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9F2B50" w:rsidRDefault="0056216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9F2B50">
              <w:rPr>
                <w:rFonts w:ascii="Times New Roman" w:eastAsia="Times New Roman" w:hAnsi="Times New Roman"/>
                <w:color w:val="222222"/>
                <w:lang w:val="ru-RU" w:eastAsia="ru-RU"/>
              </w:rPr>
              <w:t>Выявленные проблемы и перспективы</w:t>
            </w:r>
          </w:p>
        </w:tc>
      </w:tr>
      <w:tr w:rsidR="00562168" w:rsidRPr="007457A4" w:rsidTr="007457A4">
        <w:tc>
          <w:tcPr>
            <w:tcW w:w="9891" w:type="dxa"/>
            <w:gridSpan w:val="4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A342CA" w:rsidRDefault="00562168" w:rsidP="00A54D9C">
            <w:pPr>
              <w:spacing w:before="84" w:after="167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</w:pPr>
            <w:r w:rsidRPr="00176881"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>1.2.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</w:t>
            </w:r>
            <w:r w:rsidRPr="00176881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</w:t>
            </w:r>
            <w:r w:rsidRPr="00176881"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>Диагностика деятельности педагогов</w:t>
            </w:r>
            <w:r w:rsidR="00176881"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 xml:space="preserve"> </w:t>
            </w:r>
          </w:p>
          <w:p w:rsidR="00345098" w:rsidRPr="00D15BE9" w:rsidRDefault="00D15BE9" w:rsidP="00D15BE9">
            <w:pPr>
              <w:spacing w:before="84" w:after="167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>(региональный проект «О</w:t>
            </w:r>
            <w:r w:rsidR="00176881"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>дарённым детям</w:t>
            </w:r>
            <w:r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 xml:space="preserve"> </w:t>
            </w:r>
            <w:r w:rsidR="00176881"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 xml:space="preserve"> </w:t>
            </w:r>
            <w:r w:rsidR="00176881"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>талантливый учитель</w:t>
            </w:r>
            <w:r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>»</w:t>
            </w:r>
            <w:r w:rsidR="00176881"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>)</w:t>
            </w:r>
          </w:p>
        </w:tc>
      </w:tr>
      <w:tr w:rsidR="00562168" w:rsidRPr="00886155" w:rsidTr="007457A4">
        <w:trPr>
          <w:trHeight w:val="614"/>
        </w:trPr>
        <w:tc>
          <w:tcPr>
            <w:tcW w:w="393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562168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Содержание</w:t>
            </w:r>
            <w:proofErr w:type="spellEnd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работы</w:t>
            </w:r>
            <w:proofErr w:type="spellEnd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562168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Сроки</w:t>
            </w:r>
            <w:proofErr w:type="spellEnd"/>
          </w:p>
          <w:p w:rsidR="00562168" w:rsidRPr="00886155" w:rsidRDefault="00562168" w:rsidP="00562168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562168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Кто</w:t>
            </w:r>
            <w:proofErr w:type="spellEnd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привлекается</w:t>
            </w:r>
            <w:proofErr w:type="spellEnd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,    </w:t>
            </w: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исполнители</w:t>
            </w:r>
            <w:proofErr w:type="spellEnd"/>
          </w:p>
          <w:p w:rsidR="00562168" w:rsidRPr="00A342CA" w:rsidRDefault="00562168" w:rsidP="00562168">
            <w:pPr>
              <w:spacing w:before="84" w:after="167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562168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Прогнозируемый</w:t>
            </w:r>
            <w:proofErr w:type="spellEnd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результат</w:t>
            </w:r>
            <w:proofErr w:type="spellEnd"/>
          </w:p>
        </w:tc>
      </w:tr>
      <w:tr w:rsidR="00562168" w:rsidRPr="007457A4" w:rsidTr="007457A4">
        <w:tc>
          <w:tcPr>
            <w:tcW w:w="393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5281C" w:rsidRDefault="0056216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2. Обновление квалификационных требований и 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lastRenderedPageBreak/>
              <w:t>квалификационных характеристик педагогических и руководящих работников</w:t>
            </w:r>
          </w:p>
        </w:tc>
        <w:tc>
          <w:tcPr>
            <w:tcW w:w="156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457A4" w:rsidRDefault="0056216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lastRenderedPageBreak/>
              <w:t>Сентябрь-октябрь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lastRenderedPageBreak/>
              <w:t>20</w:t>
            </w:r>
            <w:proofErr w:type="spellStart"/>
            <w:r w:rsidR="007457A4">
              <w:rPr>
                <w:rFonts w:ascii="Times New Roman" w:eastAsia="Times New Roman" w:hAnsi="Times New Roman"/>
                <w:color w:val="222222"/>
                <w:lang w:val="ru-RU" w:eastAsia="ru-RU"/>
              </w:rPr>
              <w:t>20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784D25" w:rsidP="00562168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lastRenderedPageBreak/>
              <w:t>Ответственный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за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lastRenderedPageBreak/>
              <w:t>методическую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работу</w:t>
            </w:r>
            <w:proofErr w:type="spellEnd"/>
          </w:p>
        </w:tc>
        <w:tc>
          <w:tcPr>
            <w:tcW w:w="2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5281C" w:rsidRDefault="0056216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lastRenderedPageBreak/>
              <w:t xml:space="preserve">Перспективный план аттестации 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lastRenderedPageBreak/>
              <w:t>педагогических и руководящих работников</w:t>
            </w:r>
          </w:p>
        </w:tc>
      </w:tr>
      <w:tr w:rsidR="00562168" w:rsidRPr="00886155" w:rsidTr="007457A4">
        <w:tc>
          <w:tcPr>
            <w:tcW w:w="393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5281C" w:rsidRDefault="0056216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lastRenderedPageBreak/>
              <w:t>3.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Организация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мониторинга качественных изменений профессиональной квалификации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педагогического коллектива.</w:t>
            </w:r>
          </w:p>
        </w:tc>
        <w:tc>
          <w:tcPr>
            <w:tcW w:w="156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457A4" w:rsidRDefault="0056216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1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четверть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20</w:t>
            </w:r>
            <w:proofErr w:type="spellStart"/>
            <w:r w:rsidR="007457A4">
              <w:rPr>
                <w:rFonts w:ascii="Times New Roman" w:eastAsia="Times New Roman" w:hAnsi="Times New Roman"/>
                <w:color w:val="222222"/>
                <w:lang w:val="ru-RU" w:eastAsia="ru-RU"/>
              </w:rPr>
              <w:t>20</w:t>
            </w:r>
            <w:proofErr w:type="spellEnd"/>
          </w:p>
        </w:tc>
        <w:tc>
          <w:tcPr>
            <w:tcW w:w="212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0D0617" w:rsidP="00562168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Администрация</w:t>
            </w:r>
            <w:proofErr w:type="spellEnd"/>
          </w:p>
        </w:tc>
        <w:tc>
          <w:tcPr>
            <w:tcW w:w="2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784D25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Разработка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показателей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мониторинга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. </w:t>
            </w:r>
          </w:p>
        </w:tc>
      </w:tr>
      <w:tr w:rsidR="00562168" w:rsidRPr="00886155" w:rsidTr="007457A4">
        <w:tc>
          <w:tcPr>
            <w:tcW w:w="3937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5281C" w:rsidRDefault="007A11B4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4</w:t>
            </w:r>
            <w:r w:rsidR="00562168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.</w:t>
            </w:r>
            <w:r w:rsidR="00562168"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</w:t>
            </w:r>
            <w:r w:rsidR="00562168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Организация</w:t>
            </w:r>
            <w:r w:rsidR="00562168"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  </w:t>
            </w:r>
            <w:r w:rsidR="00562168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изучения</w:t>
            </w:r>
            <w:r w:rsidR="00562168"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  </w:t>
            </w:r>
            <w:r w:rsidR="00562168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и распространения передового педагогического</w:t>
            </w:r>
            <w:r w:rsidR="00562168"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       </w:t>
            </w:r>
            <w:r w:rsidR="00562168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опыта (ППО).</w:t>
            </w:r>
          </w:p>
        </w:tc>
        <w:tc>
          <w:tcPr>
            <w:tcW w:w="156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457A4" w:rsidRDefault="0056216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Сентябрь-октябрь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20 </w:t>
            </w:r>
            <w:r w:rsidR="007457A4">
              <w:rPr>
                <w:rFonts w:ascii="Times New Roman" w:eastAsia="Times New Roman" w:hAnsi="Times New Roman"/>
                <w:color w:val="222222"/>
                <w:lang w:val="ru-RU" w:eastAsia="ru-RU"/>
              </w:rPr>
              <w:t>20</w:t>
            </w:r>
          </w:p>
        </w:tc>
        <w:tc>
          <w:tcPr>
            <w:tcW w:w="2126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784D25" w:rsidP="00562168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Ответственный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за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методическую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работу</w:t>
            </w:r>
            <w:proofErr w:type="spellEnd"/>
          </w:p>
        </w:tc>
        <w:tc>
          <w:tcPr>
            <w:tcW w:w="2268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562168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План работы по изучению и распространению 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ППО</w:t>
            </w:r>
          </w:p>
        </w:tc>
      </w:tr>
    </w:tbl>
    <w:p w:rsidR="00562168" w:rsidRPr="0075281C" w:rsidRDefault="00562168" w:rsidP="00562168">
      <w:pPr>
        <w:shd w:val="clear" w:color="auto" w:fill="FFFFFF"/>
        <w:spacing w:before="84" w:after="167" w:line="360" w:lineRule="atLeast"/>
        <w:rPr>
          <w:rFonts w:ascii="Times New Roman" w:eastAsia="Times New Roman" w:hAnsi="Times New Roman"/>
          <w:color w:val="222222"/>
          <w:lang w:val="ru-RU" w:eastAsia="ru-RU"/>
        </w:rPr>
      </w:pPr>
      <w:r w:rsidRPr="00886155">
        <w:rPr>
          <w:rFonts w:ascii="Times New Roman" w:eastAsia="Times New Roman" w:hAnsi="Times New Roman"/>
          <w:color w:val="222222"/>
          <w:lang w:eastAsia="ru-RU"/>
        </w:rPr>
        <w:t> </w:t>
      </w:r>
    </w:p>
    <w:tbl>
      <w:tblPr>
        <w:tblW w:w="5017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61"/>
        <w:gridCol w:w="142"/>
        <w:gridCol w:w="1533"/>
        <w:gridCol w:w="593"/>
        <w:gridCol w:w="2129"/>
        <w:gridCol w:w="139"/>
        <w:gridCol w:w="2694"/>
      </w:tblGrid>
      <w:tr w:rsidR="00562168" w:rsidRPr="00886155" w:rsidTr="00B002DA">
        <w:tc>
          <w:tcPr>
            <w:tcW w:w="9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A94D1D" w:rsidRDefault="00562168" w:rsidP="00A94D1D">
            <w:pPr>
              <w:spacing w:before="335" w:after="335"/>
              <w:jc w:val="center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II.               ОРГАНИЗАЦИОННО-МЕТОДИЧЕСКАЯ РАБОТА</w:t>
            </w:r>
          </w:p>
        </w:tc>
      </w:tr>
      <w:tr w:rsidR="00562168" w:rsidRPr="007457A4" w:rsidTr="00B002DA">
        <w:tc>
          <w:tcPr>
            <w:tcW w:w="9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5281C" w:rsidRDefault="00562168" w:rsidP="00562168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2.1.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</w:t>
            </w:r>
            <w:r w:rsidRPr="0075281C"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>Создание условий для реализации ФГОС</w:t>
            </w:r>
            <w:r w:rsidRPr="00886155">
              <w:rPr>
                <w:rFonts w:ascii="Times New Roman" w:eastAsia="Times New Roman" w:hAnsi="Times New Roman"/>
                <w:b/>
                <w:bCs/>
                <w:i/>
                <w:iCs/>
                <w:color w:val="222222"/>
                <w:lang w:eastAsia="ru-RU"/>
              </w:rPr>
              <w:t> </w:t>
            </w:r>
            <w:r w:rsidRPr="0075281C">
              <w:rPr>
                <w:rFonts w:ascii="Times New Roman" w:eastAsia="Times New Roman" w:hAnsi="Times New Roman"/>
                <w:b/>
                <w:bCs/>
                <w:i/>
                <w:iCs/>
                <w:color w:val="222222"/>
                <w:lang w:val="ru-RU" w:eastAsia="ru-RU"/>
              </w:rPr>
              <w:t xml:space="preserve"> </w:t>
            </w:r>
            <w:r w:rsidRPr="0075281C"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>начального образования</w:t>
            </w:r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 </w:t>
            </w:r>
            <w:r w:rsidRPr="0075281C"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 xml:space="preserve"> (НОО) и для поэтапного введения ФГОС основного общего образования (ООО)</w:t>
            </w:r>
          </w:p>
        </w:tc>
      </w:tr>
      <w:tr w:rsidR="009A1878" w:rsidRPr="00886155" w:rsidTr="00D30444"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562168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Содержание</w:t>
            </w:r>
            <w:proofErr w:type="spellEnd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работы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562168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Сроки</w:t>
            </w:r>
            <w:proofErr w:type="spellEnd"/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562168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Исполнители</w:t>
            </w:r>
            <w:proofErr w:type="spellEnd"/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562168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Прогнозируемый</w:t>
            </w:r>
            <w:proofErr w:type="spellEnd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результат</w:t>
            </w:r>
            <w:proofErr w:type="spellEnd"/>
          </w:p>
        </w:tc>
      </w:tr>
      <w:tr w:rsidR="009A1878" w:rsidRPr="00B77841" w:rsidTr="00D30444"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Default="00452251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Педагогический совет</w:t>
            </w:r>
            <w:r w:rsidR="00DF0220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«Образовательная среда школы – территория возможностей»</w:t>
            </w:r>
          </w:p>
          <w:p w:rsidR="007B2610" w:rsidRPr="00452251" w:rsidRDefault="007B2610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B77841" w:rsidRDefault="00B77841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август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B77841" w:rsidRDefault="00B77841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Е. Н. Делова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5281C" w:rsidRDefault="00452251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Протокол педсовета</w:t>
            </w:r>
          </w:p>
        </w:tc>
      </w:tr>
      <w:tr w:rsidR="009A1878" w:rsidRPr="00B77841" w:rsidTr="00D30444"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Default="00452251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Педагогический совет</w:t>
            </w:r>
            <w:r w:rsidR="00B77841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«Система работы школы по подготовке к итоговой аттестации»</w:t>
            </w:r>
          </w:p>
          <w:p w:rsidR="007B2610" w:rsidRPr="0075281C" w:rsidRDefault="007B2610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B77841" w:rsidRDefault="00B77841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январь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5281C" w:rsidRDefault="00B77841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О.Ю.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Смольянинова</w:t>
            </w:r>
            <w:proofErr w:type="spellEnd"/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B77841" w:rsidRDefault="00452251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Протокол педсовета</w:t>
            </w:r>
          </w:p>
        </w:tc>
      </w:tr>
      <w:tr w:rsidR="009A1878" w:rsidRPr="00B77841" w:rsidTr="00D30444"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Default="00452251" w:rsidP="00D27493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Педагогический совет</w:t>
            </w:r>
            <w:r w:rsidR="00397D94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«Современные </w:t>
            </w:r>
            <w:r w:rsidR="00B77841">
              <w:rPr>
                <w:rFonts w:ascii="Times New Roman" w:eastAsia="Times New Roman" w:hAnsi="Times New Roman"/>
                <w:color w:val="222222"/>
                <w:lang w:val="ru-RU" w:eastAsia="ru-RU"/>
              </w:rPr>
              <w:t>воспитательные технологии</w:t>
            </w:r>
            <w:r w:rsidR="00397D94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, их </w:t>
            </w:r>
            <w:r w:rsidR="00D15BE9">
              <w:rPr>
                <w:rFonts w:ascii="Times New Roman" w:eastAsia="Times New Roman" w:hAnsi="Times New Roman"/>
                <w:color w:val="222222"/>
                <w:lang w:val="ru-RU" w:eastAsia="ru-RU"/>
              </w:rPr>
              <w:t>применение в работе классного руководителя</w:t>
            </w:r>
            <w:r w:rsidR="00B77841">
              <w:rPr>
                <w:rFonts w:ascii="Times New Roman" w:eastAsia="Times New Roman" w:hAnsi="Times New Roman"/>
                <w:color w:val="222222"/>
                <w:lang w:val="ru-RU" w:eastAsia="ru-RU"/>
              </w:rPr>
              <w:t>»</w:t>
            </w:r>
          </w:p>
          <w:p w:rsidR="007B2610" w:rsidRPr="0075281C" w:rsidRDefault="007B2610" w:rsidP="00D27493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B77841" w:rsidRDefault="00B77841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март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B77841" w:rsidRDefault="007457A4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М.Г.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Рустав</w:t>
            </w:r>
            <w:proofErr w:type="spellEnd"/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B77841" w:rsidRDefault="00452251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Протокол педсовета</w:t>
            </w:r>
          </w:p>
        </w:tc>
      </w:tr>
      <w:tr w:rsidR="009A1878" w:rsidRPr="00886155" w:rsidTr="00D30444"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Default="00452251" w:rsidP="00646EC2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Педагогический совет</w:t>
            </w:r>
            <w:r w:rsidR="00B77841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</w:t>
            </w:r>
            <w:r w:rsidR="00397D94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«Современный урок в </w:t>
            </w:r>
            <w:r w:rsidR="00397D94">
              <w:rPr>
                <w:rFonts w:ascii="Times New Roman" w:eastAsia="Times New Roman" w:hAnsi="Times New Roman"/>
                <w:color w:val="222222"/>
                <w:lang w:val="ru-RU" w:eastAsia="ru-RU"/>
              </w:rPr>
              <w:lastRenderedPageBreak/>
              <w:t>свете требований ФГОС нового поколения</w:t>
            </w:r>
            <w:r w:rsidR="00B77841">
              <w:rPr>
                <w:rFonts w:ascii="Times New Roman" w:eastAsia="Times New Roman" w:hAnsi="Times New Roman"/>
                <w:color w:val="222222"/>
                <w:lang w:val="ru-RU" w:eastAsia="ru-RU"/>
              </w:rPr>
              <w:t>»</w:t>
            </w:r>
          </w:p>
          <w:p w:rsidR="007B2610" w:rsidRPr="0075281C" w:rsidRDefault="007B2610" w:rsidP="00646EC2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B77841" w:rsidRDefault="00D15BE9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lastRenderedPageBreak/>
              <w:t>апрель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5281C" w:rsidRDefault="00B77841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Каландарова</w:t>
            </w:r>
            <w:proofErr w:type="spellEnd"/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0D0617" w:rsidRPr="00886155" w:rsidRDefault="00452251" w:rsidP="00562168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Протокол педсовета</w:t>
            </w:r>
          </w:p>
        </w:tc>
      </w:tr>
      <w:tr w:rsidR="00562168" w:rsidRPr="007457A4" w:rsidTr="00B002DA">
        <w:tc>
          <w:tcPr>
            <w:tcW w:w="9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A94D1D" w:rsidRDefault="00562168" w:rsidP="00A94D1D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B1071C">
              <w:rPr>
                <w:rFonts w:ascii="Times New Roman" w:eastAsia="Times New Roman" w:hAnsi="Times New Roman"/>
                <w:b/>
                <w:color w:val="222222"/>
                <w:lang w:val="ru-RU" w:eastAsia="ru-RU"/>
              </w:rPr>
              <w:lastRenderedPageBreak/>
              <w:t>2.2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.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</w:t>
            </w:r>
            <w:r w:rsidRPr="0075281C"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>Обобщение передового педагогического опыта (ППО)</w:t>
            </w:r>
          </w:p>
        </w:tc>
      </w:tr>
      <w:tr w:rsidR="009A1878" w:rsidRPr="00886155" w:rsidTr="00D3044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562168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Содержание</w:t>
            </w:r>
            <w:proofErr w:type="spellEnd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работы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562168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Сроки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562168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Исполнители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562168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Прогнозируемый</w:t>
            </w:r>
            <w:proofErr w:type="spellEnd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результат</w:t>
            </w:r>
            <w:proofErr w:type="spellEnd"/>
          </w:p>
        </w:tc>
      </w:tr>
      <w:tr w:rsidR="009A1878" w:rsidRPr="007457A4" w:rsidTr="00D3044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5281C" w:rsidRDefault="00646EC2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1</w:t>
            </w:r>
            <w:r w:rsidR="00562168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.</w:t>
            </w:r>
            <w:r w:rsidR="00562168"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</w:t>
            </w:r>
            <w:r w:rsidR="00562168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Оформление</w:t>
            </w:r>
            <w:r w:rsidR="00562168"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</w:t>
            </w:r>
            <w:r w:rsidR="00562168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методической «копилки» на сайте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562168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В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течение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года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562168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Руководи</w:t>
            </w:r>
            <w:r w:rsidR="00646EC2"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тели</w:t>
            </w:r>
            <w:proofErr w:type="spellEnd"/>
            <w:r w:rsidR="00646EC2"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МО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5281C" w:rsidRDefault="0056216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Презентация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     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о работе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      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каждого методического объединения</w:t>
            </w:r>
          </w:p>
        </w:tc>
      </w:tr>
      <w:tr w:rsidR="009A1878" w:rsidRPr="00886155" w:rsidTr="00D3044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5281C" w:rsidRDefault="001D3AAE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2</w:t>
            </w:r>
            <w:r w:rsidR="00562168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.</w:t>
            </w:r>
            <w:r w:rsidR="00562168"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</w:t>
            </w:r>
            <w:r w:rsidR="00562168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Представление опыта учителей в научных сборниках и конференциях.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562168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В    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течение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учебного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года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4C379C" w:rsidRDefault="00562168" w:rsidP="00B002DA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</w:t>
            </w:r>
            <w:proofErr w:type="spellStart"/>
            <w:r w:rsidR="00B002DA"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Ответственный</w:t>
            </w:r>
            <w:proofErr w:type="spellEnd"/>
            <w:r w:rsidR="00B002DA"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="00B002DA"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за</w:t>
            </w:r>
            <w:proofErr w:type="spellEnd"/>
            <w:r w:rsidR="00B002DA"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="00B002DA"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методическую</w:t>
            </w:r>
            <w:proofErr w:type="spellEnd"/>
            <w:r w:rsidR="00B002DA"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="00B002DA"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работу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562168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Публикации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,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сертификаты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об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участии</w:t>
            </w:r>
            <w:proofErr w:type="spellEnd"/>
          </w:p>
        </w:tc>
      </w:tr>
      <w:tr w:rsidR="009A1878" w:rsidRPr="00886155" w:rsidTr="00D3044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5281C" w:rsidRDefault="001D3AAE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3</w:t>
            </w:r>
            <w:r w:rsidR="00562168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.</w:t>
            </w:r>
            <w:r w:rsidR="00562168"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</w:t>
            </w:r>
            <w:r w:rsidR="00562168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Выявление</w:t>
            </w:r>
            <w:r w:rsidR="00562168"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 </w:t>
            </w:r>
            <w:r w:rsidR="00562168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потенциальных участников профессиональных конкурсов разного уровня и оказание методической помощи</w:t>
            </w:r>
            <w:r w:rsidR="00562168"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   </w:t>
            </w:r>
            <w:r w:rsidR="00562168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в</w:t>
            </w:r>
            <w:r w:rsidR="00562168"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   </w:t>
            </w:r>
            <w:r w:rsidR="00562168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подготовке конкурсных материалов.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457A4" w:rsidRDefault="0056216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Ноябрь-декабрь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20</w:t>
            </w:r>
            <w:proofErr w:type="spellStart"/>
            <w:r w:rsidR="007457A4">
              <w:rPr>
                <w:rFonts w:ascii="Times New Roman" w:eastAsia="Times New Roman" w:hAnsi="Times New Roman"/>
                <w:color w:val="222222"/>
                <w:lang w:val="ru-RU" w:eastAsia="ru-RU"/>
              </w:rPr>
              <w:t>20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5281C" w:rsidRDefault="00C769ED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Ответственный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за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методическую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работу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562168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Участие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в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конкурсах</w:t>
            </w:r>
            <w:proofErr w:type="spellEnd"/>
          </w:p>
        </w:tc>
      </w:tr>
      <w:tr w:rsidR="009A1878" w:rsidRPr="007457A4" w:rsidTr="00D3044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5281C" w:rsidRDefault="001D3AAE" w:rsidP="00646EC2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4.</w:t>
            </w:r>
            <w:r w:rsidR="00562168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Распространение ППО 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ш</w:t>
            </w:r>
            <w:r w:rsidR="00646EC2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колы</w:t>
            </w:r>
            <w:r w:rsidR="00562168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на муниципальном, региональном и федеральном уровне.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562168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В    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течение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учебного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года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5281C" w:rsidRDefault="0056216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Зам. директора по УВР, учителя предметники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5281C" w:rsidRDefault="0056216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Мастер-классы, открытые уроки, участие в конкурсах</w:t>
            </w:r>
          </w:p>
        </w:tc>
      </w:tr>
      <w:tr w:rsidR="00562168" w:rsidRPr="00886155" w:rsidTr="00B002DA">
        <w:tc>
          <w:tcPr>
            <w:tcW w:w="9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562168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 xml:space="preserve">2.3.   </w:t>
            </w: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Курсовая</w:t>
            </w:r>
            <w:proofErr w:type="spellEnd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подготовка</w:t>
            </w:r>
            <w:proofErr w:type="spellEnd"/>
          </w:p>
        </w:tc>
      </w:tr>
      <w:tr w:rsidR="009A1878" w:rsidRPr="00886155" w:rsidTr="00D3044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562168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Содержание</w:t>
            </w:r>
            <w:proofErr w:type="spellEnd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работы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562168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Сроки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562168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Исполнители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562168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Прогнозируемый</w:t>
            </w:r>
            <w:proofErr w:type="spellEnd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результат</w:t>
            </w:r>
            <w:proofErr w:type="spellEnd"/>
          </w:p>
        </w:tc>
      </w:tr>
      <w:tr w:rsidR="009A1878" w:rsidRPr="00886155" w:rsidTr="00D3044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5281C" w:rsidRDefault="0056216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1. Изучение регионального и федерального 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банка программ повышения квалификации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562168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В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течение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учебного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года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0D0617" w:rsidP="00562168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Ответственный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за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методическую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работу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562168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План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повышения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квалификации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.</w:t>
            </w:r>
            <w:r w:rsidR="00646EC2"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Информация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. </w:t>
            </w:r>
          </w:p>
        </w:tc>
      </w:tr>
      <w:tr w:rsidR="009A1878" w:rsidRPr="007457A4" w:rsidTr="00D3044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5281C" w:rsidRDefault="0056216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2.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Оформление информационного 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lastRenderedPageBreak/>
              <w:t>стенда и информация на сайте с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планом прохождения курсо</w:t>
            </w:r>
            <w:r w:rsidR="00B002DA">
              <w:rPr>
                <w:rFonts w:ascii="Times New Roman" w:eastAsia="Times New Roman" w:hAnsi="Times New Roman"/>
                <w:color w:val="222222"/>
                <w:lang w:val="ru-RU" w:eastAsia="ru-RU"/>
              </w:rPr>
              <w:t>в повышения квалификации на 2017-2018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учебный год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457A4" w:rsidRDefault="00C769ED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lastRenderedPageBreak/>
              <w:t xml:space="preserve">Сентябрь </w:t>
            </w:r>
            <w:r w:rsidR="00562168"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20</w:t>
            </w:r>
            <w:proofErr w:type="spellStart"/>
            <w:r w:rsidR="007457A4">
              <w:rPr>
                <w:rFonts w:ascii="Times New Roman" w:eastAsia="Times New Roman" w:hAnsi="Times New Roman"/>
                <w:color w:val="222222"/>
                <w:lang w:val="ru-RU" w:eastAsia="ru-RU"/>
              </w:rPr>
              <w:t>20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0D0617" w:rsidP="00562168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Ответственный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за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методическую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lastRenderedPageBreak/>
              <w:t>работу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5281C" w:rsidRDefault="0056216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lastRenderedPageBreak/>
              <w:t>Информация для педагогов с</w:t>
            </w:r>
            <w:r w:rsidR="00646EC2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lastRenderedPageBreak/>
              <w:t>перспективным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планом 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повышения квалификации</w:t>
            </w:r>
          </w:p>
        </w:tc>
      </w:tr>
      <w:tr w:rsidR="009A1878" w:rsidRPr="00212264" w:rsidTr="00D3044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5281C" w:rsidRDefault="00212264" w:rsidP="00212264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lastRenderedPageBreak/>
              <w:t>3</w:t>
            </w:r>
            <w:r w:rsidR="00562168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.</w:t>
            </w:r>
            <w:r w:rsidR="00562168"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</w:t>
            </w:r>
            <w:r w:rsidR="00562168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Составление перспективного плана повышения квалификации</w:t>
            </w:r>
            <w:r w:rsidR="00646EC2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</w:t>
            </w:r>
            <w:r w:rsidR="00562168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педагогических кадров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C769ED" w:rsidRDefault="0056216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212264">
              <w:rPr>
                <w:rFonts w:ascii="Times New Roman" w:eastAsia="Times New Roman" w:hAnsi="Times New Roman"/>
                <w:color w:val="222222"/>
                <w:lang w:val="ru-RU" w:eastAsia="ru-RU"/>
              </w:rPr>
              <w:t>Сентябрь 20</w:t>
            </w:r>
            <w:r w:rsidR="007457A4">
              <w:rPr>
                <w:rFonts w:ascii="Times New Roman" w:eastAsia="Times New Roman" w:hAnsi="Times New Roman"/>
                <w:color w:val="222222"/>
                <w:lang w:val="ru-RU" w:eastAsia="ru-RU"/>
              </w:rPr>
              <w:t>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212264" w:rsidRDefault="000D0617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proofErr w:type="gramStart"/>
            <w:r w:rsidRPr="00212264">
              <w:rPr>
                <w:rFonts w:ascii="Times New Roman" w:eastAsia="Times New Roman" w:hAnsi="Times New Roman"/>
                <w:color w:val="222222"/>
                <w:lang w:val="ru-RU" w:eastAsia="ru-RU"/>
              </w:rPr>
              <w:t>Ответственный</w:t>
            </w:r>
            <w:proofErr w:type="gramEnd"/>
            <w:r w:rsidRPr="00212264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за методическую работу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212264" w:rsidRDefault="00212264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Перспективный план повышения </w:t>
            </w:r>
            <w:r w:rsidR="00562168" w:rsidRPr="00212264">
              <w:rPr>
                <w:rFonts w:ascii="Times New Roman" w:eastAsia="Times New Roman" w:hAnsi="Times New Roman"/>
                <w:color w:val="222222"/>
                <w:lang w:val="ru-RU" w:eastAsia="ru-RU"/>
              </w:rPr>
              <w:t>квалификации</w:t>
            </w:r>
          </w:p>
        </w:tc>
      </w:tr>
      <w:tr w:rsidR="00E93FAC" w:rsidRPr="00212264" w:rsidTr="00B002DA">
        <w:tc>
          <w:tcPr>
            <w:tcW w:w="9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E93FAC" w:rsidRPr="00212264" w:rsidRDefault="00E93FAC" w:rsidP="00E93FAC">
            <w:pPr>
              <w:jc w:val="center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212264"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>2.4.</w:t>
            </w:r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  </w:t>
            </w:r>
            <w:r w:rsidRPr="00212264"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 xml:space="preserve"> </w:t>
            </w:r>
            <w:r w:rsidRPr="0021226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Аттестация педагогических работников</w:t>
            </w:r>
          </w:p>
        </w:tc>
      </w:tr>
      <w:tr w:rsidR="009F2B50" w:rsidRPr="00AF6E69" w:rsidTr="00D3044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9F2B50" w:rsidP="009F2B50">
            <w:pPr>
              <w:rPr>
                <w:rFonts w:ascii="Times New Roman" w:hAnsi="Times New Roman"/>
                <w:lang w:val="ru-RU"/>
              </w:rPr>
            </w:pPr>
            <w:r w:rsidRPr="009F2B50">
              <w:rPr>
                <w:rFonts w:ascii="Times New Roman" w:hAnsi="Times New Roman"/>
                <w:lang w:val="ru-RU"/>
              </w:rPr>
              <w:t>1.Создание приказа о назначении ответственного за аттестацию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9F2B50" w:rsidP="009F2B50">
            <w:pPr>
              <w:rPr>
                <w:rFonts w:ascii="Times New Roman" w:hAnsi="Times New Roman"/>
              </w:rPr>
            </w:pPr>
            <w:proofErr w:type="spellStart"/>
            <w:r w:rsidRPr="009F2B50">
              <w:rPr>
                <w:rFonts w:ascii="Times New Roman" w:hAnsi="Times New Roman"/>
              </w:rPr>
              <w:t>август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9F2B50" w:rsidP="009F2B50">
            <w:pPr>
              <w:rPr>
                <w:rFonts w:ascii="Times New Roman" w:hAnsi="Times New Roman"/>
              </w:rPr>
            </w:pPr>
            <w:proofErr w:type="spellStart"/>
            <w:r w:rsidRPr="009F2B50">
              <w:rPr>
                <w:rFonts w:ascii="Times New Roman" w:hAnsi="Times New Roman"/>
              </w:rPr>
              <w:t>директор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9F2B50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9F2B50">
              <w:rPr>
                <w:rFonts w:ascii="Times New Roman" w:eastAsia="Times New Roman" w:hAnsi="Times New Roman"/>
                <w:color w:val="222222"/>
                <w:lang w:val="ru-RU" w:eastAsia="ru-RU"/>
              </w:rPr>
              <w:t>приказ</w:t>
            </w:r>
          </w:p>
        </w:tc>
      </w:tr>
      <w:tr w:rsidR="009F2B50" w:rsidRPr="00AF6E69" w:rsidTr="00D3044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9F2B50" w:rsidP="009F2B50">
            <w:pPr>
              <w:rPr>
                <w:rFonts w:ascii="Times New Roman" w:hAnsi="Times New Roman"/>
                <w:lang w:val="ru-RU"/>
              </w:rPr>
            </w:pPr>
            <w:r w:rsidRPr="009F2B50">
              <w:rPr>
                <w:rFonts w:ascii="Times New Roman" w:hAnsi="Times New Roman"/>
                <w:lang w:val="ru-RU"/>
              </w:rPr>
              <w:t>2.Создание приказа  о создании группы по  предварительному аудиту аттестационных материалов.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9F2B50" w:rsidP="009F2B50">
            <w:pPr>
              <w:rPr>
                <w:rFonts w:ascii="Times New Roman" w:hAnsi="Times New Roman"/>
              </w:rPr>
            </w:pPr>
            <w:proofErr w:type="spellStart"/>
            <w:r w:rsidRPr="009F2B50">
              <w:rPr>
                <w:rFonts w:ascii="Times New Roman" w:hAnsi="Times New Roman"/>
              </w:rPr>
              <w:t>август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9F2B50" w:rsidP="009F2B50">
            <w:pPr>
              <w:rPr>
                <w:rFonts w:ascii="Times New Roman" w:hAnsi="Times New Roman"/>
              </w:rPr>
            </w:pPr>
            <w:proofErr w:type="spellStart"/>
            <w:r w:rsidRPr="009F2B50">
              <w:rPr>
                <w:rFonts w:ascii="Times New Roman" w:hAnsi="Times New Roman"/>
              </w:rPr>
              <w:t>директор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9F2B50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9F2B50">
              <w:rPr>
                <w:rFonts w:ascii="Times New Roman" w:eastAsia="Times New Roman" w:hAnsi="Times New Roman"/>
                <w:color w:val="222222"/>
                <w:lang w:val="ru-RU" w:eastAsia="ru-RU"/>
              </w:rPr>
              <w:t>приказ</w:t>
            </w:r>
          </w:p>
        </w:tc>
      </w:tr>
      <w:tr w:rsidR="009F2B50" w:rsidRPr="00AF6E69" w:rsidTr="00D3044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9F2B50" w:rsidP="009F2B50">
            <w:pPr>
              <w:rPr>
                <w:rFonts w:ascii="Times New Roman" w:hAnsi="Times New Roman"/>
                <w:lang w:val="ru-RU"/>
              </w:rPr>
            </w:pPr>
            <w:r w:rsidRPr="009F2B50">
              <w:rPr>
                <w:rFonts w:ascii="Times New Roman" w:hAnsi="Times New Roman"/>
                <w:lang w:val="ru-RU"/>
              </w:rPr>
              <w:t>3.Оформление информационного стенда по аттестации для педагогических работников.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9F2B50" w:rsidP="009F2B50">
            <w:pPr>
              <w:rPr>
                <w:rFonts w:ascii="Times New Roman" w:hAnsi="Times New Roman"/>
              </w:rPr>
            </w:pPr>
            <w:proofErr w:type="spellStart"/>
            <w:r w:rsidRPr="009F2B50">
              <w:rPr>
                <w:rFonts w:ascii="Times New Roman" w:hAnsi="Times New Roman"/>
              </w:rPr>
              <w:t>сентябрь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9F2B50" w:rsidP="009F2B50">
            <w:pPr>
              <w:rPr>
                <w:rFonts w:ascii="Times New Roman" w:hAnsi="Times New Roman"/>
              </w:rPr>
            </w:pPr>
            <w:proofErr w:type="spellStart"/>
            <w:r w:rsidRPr="009F2B50">
              <w:rPr>
                <w:rFonts w:ascii="Times New Roman" w:hAnsi="Times New Roman"/>
              </w:rPr>
              <w:t>Отв</w:t>
            </w:r>
            <w:proofErr w:type="spellEnd"/>
            <w:r w:rsidRPr="009F2B50">
              <w:rPr>
                <w:rFonts w:ascii="Times New Roman" w:hAnsi="Times New Roman"/>
              </w:rPr>
              <w:t xml:space="preserve">. </w:t>
            </w:r>
            <w:proofErr w:type="spellStart"/>
            <w:r w:rsidRPr="009F2B50">
              <w:rPr>
                <w:rFonts w:ascii="Times New Roman" w:hAnsi="Times New Roman"/>
              </w:rPr>
              <w:t>за</w:t>
            </w:r>
            <w:proofErr w:type="spellEnd"/>
            <w:r w:rsidRPr="009F2B50">
              <w:rPr>
                <w:rFonts w:ascii="Times New Roman" w:hAnsi="Times New Roman"/>
              </w:rPr>
              <w:t xml:space="preserve"> </w:t>
            </w:r>
            <w:proofErr w:type="spellStart"/>
            <w:r w:rsidRPr="009F2B50">
              <w:rPr>
                <w:rFonts w:ascii="Times New Roman" w:hAnsi="Times New Roman"/>
              </w:rPr>
              <w:t>аттестацию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9F2B50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9F2B50">
              <w:rPr>
                <w:rFonts w:ascii="Times New Roman" w:eastAsia="Times New Roman" w:hAnsi="Times New Roman"/>
                <w:color w:val="222222"/>
                <w:lang w:val="ru-RU" w:eastAsia="ru-RU"/>
              </w:rPr>
              <w:t>стенд</w:t>
            </w:r>
          </w:p>
        </w:tc>
      </w:tr>
      <w:tr w:rsidR="009F2B50" w:rsidRPr="00AF6E69" w:rsidTr="00D3044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9F2B50" w:rsidP="009F2B50">
            <w:pPr>
              <w:rPr>
                <w:rFonts w:ascii="Times New Roman" w:hAnsi="Times New Roman"/>
                <w:lang w:val="ru-RU"/>
              </w:rPr>
            </w:pPr>
            <w:r w:rsidRPr="009F2B50">
              <w:rPr>
                <w:rFonts w:ascii="Times New Roman" w:hAnsi="Times New Roman"/>
                <w:lang w:val="ru-RU"/>
              </w:rPr>
              <w:t>4.Составление прогноза проведения  аттестации педагогических работников на текущий учебный год.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9F2B50" w:rsidP="009F2B50">
            <w:pPr>
              <w:rPr>
                <w:rFonts w:ascii="Times New Roman" w:hAnsi="Times New Roman"/>
              </w:rPr>
            </w:pPr>
            <w:proofErr w:type="spellStart"/>
            <w:r w:rsidRPr="009F2B50">
              <w:rPr>
                <w:rFonts w:ascii="Times New Roman" w:hAnsi="Times New Roman"/>
              </w:rPr>
              <w:t>сентябрь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9F2B50" w:rsidP="009F2B50">
            <w:pPr>
              <w:rPr>
                <w:rFonts w:ascii="Times New Roman" w:hAnsi="Times New Roman"/>
              </w:rPr>
            </w:pPr>
            <w:proofErr w:type="spellStart"/>
            <w:r w:rsidRPr="009F2B50">
              <w:rPr>
                <w:rFonts w:ascii="Times New Roman" w:hAnsi="Times New Roman"/>
              </w:rPr>
              <w:t>Отв</w:t>
            </w:r>
            <w:proofErr w:type="spellEnd"/>
            <w:r w:rsidRPr="009F2B50">
              <w:rPr>
                <w:rFonts w:ascii="Times New Roman" w:hAnsi="Times New Roman"/>
              </w:rPr>
              <w:t xml:space="preserve">. </w:t>
            </w:r>
            <w:proofErr w:type="spellStart"/>
            <w:r w:rsidRPr="009F2B50">
              <w:rPr>
                <w:rFonts w:ascii="Times New Roman" w:hAnsi="Times New Roman"/>
              </w:rPr>
              <w:t>за</w:t>
            </w:r>
            <w:proofErr w:type="spellEnd"/>
            <w:r w:rsidRPr="009F2B50">
              <w:rPr>
                <w:rFonts w:ascii="Times New Roman" w:hAnsi="Times New Roman"/>
              </w:rPr>
              <w:t xml:space="preserve"> </w:t>
            </w:r>
            <w:proofErr w:type="spellStart"/>
            <w:r w:rsidRPr="009F2B50">
              <w:rPr>
                <w:rFonts w:ascii="Times New Roman" w:hAnsi="Times New Roman"/>
              </w:rPr>
              <w:t>аттестацию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9F2B50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9F2B50">
              <w:rPr>
                <w:rFonts w:ascii="Times New Roman" w:eastAsia="Times New Roman" w:hAnsi="Times New Roman"/>
                <w:color w:val="222222"/>
                <w:lang w:val="ru-RU" w:eastAsia="ru-RU"/>
              </w:rPr>
              <w:t>План-прогноз</w:t>
            </w:r>
          </w:p>
        </w:tc>
      </w:tr>
      <w:tr w:rsidR="009F2B50" w:rsidRPr="00AF6E69" w:rsidTr="00D3044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9F2B50" w:rsidP="009F2B50">
            <w:pPr>
              <w:rPr>
                <w:rFonts w:ascii="Times New Roman" w:hAnsi="Times New Roman"/>
                <w:lang w:val="ru-RU"/>
              </w:rPr>
            </w:pPr>
            <w:r w:rsidRPr="009F2B50">
              <w:rPr>
                <w:rFonts w:ascii="Times New Roman" w:hAnsi="Times New Roman"/>
                <w:lang w:val="ru-RU"/>
              </w:rPr>
              <w:t xml:space="preserve">5.Формирование данных о результатах профессиональной деятельности аттестуемых педагогических </w:t>
            </w:r>
            <w:r w:rsidRPr="009F2B50">
              <w:rPr>
                <w:rFonts w:ascii="Times New Roman" w:hAnsi="Times New Roman"/>
                <w:lang w:val="ru-RU"/>
              </w:rPr>
              <w:lastRenderedPageBreak/>
              <w:t>работников.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9F2B50" w:rsidP="009F2B50">
            <w:pPr>
              <w:rPr>
                <w:rFonts w:ascii="Times New Roman" w:hAnsi="Times New Roman"/>
              </w:rPr>
            </w:pPr>
            <w:r w:rsidRPr="009F2B50">
              <w:rPr>
                <w:rFonts w:ascii="Times New Roman" w:hAnsi="Times New Roman"/>
              </w:rPr>
              <w:lastRenderedPageBreak/>
              <w:t xml:space="preserve">В </w:t>
            </w:r>
            <w:proofErr w:type="spellStart"/>
            <w:r w:rsidRPr="009F2B50">
              <w:rPr>
                <w:rFonts w:ascii="Times New Roman" w:hAnsi="Times New Roman"/>
              </w:rPr>
              <w:t>течение</w:t>
            </w:r>
            <w:proofErr w:type="spellEnd"/>
            <w:r w:rsidRPr="009F2B50">
              <w:rPr>
                <w:rFonts w:ascii="Times New Roman" w:hAnsi="Times New Roman"/>
              </w:rPr>
              <w:t xml:space="preserve"> </w:t>
            </w:r>
            <w:proofErr w:type="spellStart"/>
            <w:r w:rsidRPr="009F2B50">
              <w:rPr>
                <w:rFonts w:ascii="Times New Roman" w:hAnsi="Times New Roman"/>
              </w:rPr>
              <w:t>года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9F2B50" w:rsidP="009F2B50">
            <w:pPr>
              <w:rPr>
                <w:rFonts w:ascii="Times New Roman" w:hAnsi="Times New Roman"/>
              </w:rPr>
            </w:pPr>
            <w:proofErr w:type="spellStart"/>
            <w:r w:rsidRPr="009F2B50">
              <w:rPr>
                <w:rFonts w:ascii="Times New Roman" w:hAnsi="Times New Roman"/>
              </w:rPr>
              <w:t>Отв</w:t>
            </w:r>
            <w:proofErr w:type="spellEnd"/>
            <w:r w:rsidRPr="009F2B50">
              <w:rPr>
                <w:rFonts w:ascii="Times New Roman" w:hAnsi="Times New Roman"/>
              </w:rPr>
              <w:t xml:space="preserve">. </w:t>
            </w:r>
            <w:proofErr w:type="spellStart"/>
            <w:r w:rsidRPr="009F2B50">
              <w:rPr>
                <w:rFonts w:ascii="Times New Roman" w:hAnsi="Times New Roman"/>
              </w:rPr>
              <w:t>за</w:t>
            </w:r>
            <w:proofErr w:type="spellEnd"/>
            <w:r w:rsidRPr="009F2B50">
              <w:rPr>
                <w:rFonts w:ascii="Times New Roman" w:hAnsi="Times New Roman"/>
              </w:rPr>
              <w:t xml:space="preserve"> </w:t>
            </w:r>
            <w:proofErr w:type="spellStart"/>
            <w:r w:rsidRPr="009F2B50">
              <w:rPr>
                <w:rFonts w:ascii="Times New Roman" w:hAnsi="Times New Roman"/>
              </w:rPr>
              <w:t>аттестацию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9F2B50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9F2B50">
              <w:rPr>
                <w:rFonts w:ascii="Times New Roman" w:eastAsia="Times New Roman" w:hAnsi="Times New Roman"/>
                <w:color w:val="222222"/>
                <w:lang w:val="ru-RU" w:eastAsia="ru-RU"/>
              </w:rPr>
              <w:t>мониторинг</w:t>
            </w:r>
          </w:p>
        </w:tc>
      </w:tr>
      <w:tr w:rsidR="009F2B50" w:rsidRPr="00AF6E69" w:rsidTr="00D3044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9F2B50" w:rsidP="009F2B50">
            <w:pPr>
              <w:rPr>
                <w:rFonts w:ascii="Times New Roman" w:hAnsi="Times New Roman"/>
                <w:lang w:val="ru-RU"/>
              </w:rPr>
            </w:pPr>
            <w:r w:rsidRPr="009F2B50">
              <w:rPr>
                <w:rFonts w:ascii="Times New Roman" w:hAnsi="Times New Roman"/>
                <w:lang w:val="ru-RU"/>
              </w:rPr>
              <w:lastRenderedPageBreak/>
              <w:t>6.Информирование и консультирование педагогических работников по вопросам аттестации.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9F2B50" w:rsidP="009F2B50">
            <w:pPr>
              <w:rPr>
                <w:rFonts w:ascii="Times New Roman" w:hAnsi="Times New Roman"/>
              </w:rPr>
            </w:pPr>
            <w:r w:rsidRPr="009F2B50">
              <w:rPr>
                <w:rFonts w:ascii="Times New Roman" w:hAnsi="Times New Roman"/>
              </w:rPr>
              <w:t xml:space="preserve">В </w:t>
            </w:r>
            <w:proofErr w:type="spellStart"/>
            <w:r w:rsidRPr="009F2B50">
              <w:rPr>
                <w:rFonts w:ascii="Times New Roman" w:hAnsi="Times New Roman"/>
              </w:rPr>
              <w:t>течение</w:t>
            </w:r>
            <w:proofErr w:type="spellEnd"/>
            <w:r w:rsidRPr="009F2B50">
              <w:rPr>
                <w:rFonts w:ascii="Times New Roman" w:hAnsi="Times New Roman"/>
              </w:rPr>
              <w:t xml:space="preserve"> </w:t>
            </w:r>
            <w:proofErr w:type="spellStart"/>
            <w:r w:rsidRPr="009F2B50">
              <w:rPr>
                <w:rFonts w:ascii="Times New Roman" w:hAnsi="Times New Roman"/>
              </w:rPr>
              <w:t>года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9F2B50" w:rsidP="009F2B50">
            <w:pPr>
              <w:rPr>
                <w:rFonts w:ascii="Times New Roman" w:hAnsi="Times New Roman"/>
              </w:rPr>
            </w:pPr>
            <w:proofErr w:type="spellStart"/>
            <w:r w:rsidRPr="009F2B50">
              <w:rPr>
                <w:rFonts w:ascii="Times New Roman" w:hAnsi="Times New Roman"/>
              </w:rPr>
              <w:t>Отв</w:t>
            </w:r>
            <w:proofErr w:type="spellEnd"/>
            <w:r w:rsidRPr="009F2B50">
              <w:rPr>
                <w:rFonts w:ascii="Times New Roman" w:hAnsi="Times New Roman"/>
              </w:rPr>
              <w:t xml:space="preserve">. </w:t>
            </w:r>
            <w:proofErr w:type="spellStart"/>
            <w:r w:rsidRPr="009F2B50">
              <w:rPr>
                <w:rFonts w:ascii="Times New Roman" w:hAnsi="Times New Roman"/>
              </w:rPr>
              <w:t>за</w:t>
            </w:r>
            <w:proofErr w:type="spellEnd"/>
            <w:r w:rsidRPr="009F2B50">
              <w:rPr>
                <w:rFonts w:ascii="Times New Roman" w:hAnsi="Times New Roman"/>
              </w:rPr>
              <w:t xml:space="preserve"> </w:t>
            </w:r>
            <w:proofErr w:type="spellStart"/>
            <w:r w:rsidRPr="009F2B50">
              <w:rPr>
                <w:rFonts w:ascii="Times New Roman" w:hAnsi="Times New Roman"/>
              </w:rPr>
              <w:t>аттестацию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9F2B50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</w:p>
        </w:tc>
      </w:tr>
      <w:tr w:rsidR="009F2B50" w:rsidRPr="00AF6E69" w:rsidTr="00D3044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9F2B50" w:rsidP="009F2B50">
            <w:pPr>
              <w:rPr>
                <w:rFonts w:ascii="Times New Roman" w:hAnsi="Times New Roman"/>
                <w:lang w:val="ru-RU"/>
              </w:rPr>
            </w:pPr>
            <w:r w:rsidRPr="009F2B50">
              <w:rPr>
                <w:rFonts w:ascii="Times New Roman" w:hAnsi="Times New Roman"/>
                <w:lang w:val="ru-RU"/>
              </w:rPr>
              <w:t>7.Индивидуальные консультации по заполнению электронных заявлений для прохождения аттестации.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9F2B50" w:rsidP="009F2B50">
            <w:pPr>
              <w:rPr>
                <w:rFonts w:ascii="Times New Roman" w:hAnsi="Times New Roman"/>
              </w:rPr>
            </w:pPr>
            <w:r w:rsidRPr="009F2B50">
              <w:rPr>
                <w:rFonts w:ascii="Times New Roman" w:hAnsi="Times New Roman"/>
              </w:rPr>
              <w:t xml:space="preserve">В </w:t>
            </w:r>
            <w:proofErr w:type="spellStart"/>
            <w:r w:rsidRPr="009F2B50">
              <w:rPr>
                <w:rFonts w:ascii="Times New Roman" w:hAnsi="Times New Roman"/>
              </w:rPr>
              <w:t>течение</w:t>
            </w:r>
            <w:proofErr w:type="spellEnd"/>
            <w:r w:rsidRPr="009F2B50">
              <w:rPr>
                <w:rFonts w:ascii="Times New Roman" w:hAnsi="Times New Roman"/>
              </w:rPr>
              <w:t xml:space="preserve"> </w:t>
            </w:r>
            <w:proofErr w:type="spellStart"/>
            <w:r w:rsidRPr="009F2B50">
              <w:rPr>
                <w:rFonts w:ascii="Times New Roman" w:hAnsi="Times New Roman"/>
              </w:rPr>
              <w:t>года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9F2B50" w:rsidP="009F2B50">
            <w:pPr>
              <w:rPr>
                <w:rFonts w:ascii="Times New Roman" w:hAnsi="Times New Roman"/>
              </w:rPr>
            </w:pPr>
            <w:proofErr w:type="spellStart"/>
            <w:r w:rsidRPr="009F2B50">
              <w:rPr>
                <w:rFonts w:ascii="Times New Roman" w:hAnsi="Times New Roman"/>
              </w:rPr>
              <w:t>Отв</w:t>
            </w:r>
            <w:proofErr w:type="spellEnd"/>
            <w:r w:rsidRPr="009F2B50">
              <w:rPr>
                <w:rFonts w:ascii="Times New Roman" w:hAnsi="Times New Roman"/>
              </w:rPr>
              <w:t xml:space="preserve">. </w:t>
            </w:r>
            <w:proofErr w:type="spellStart"/>
            <w:r w:rsidRPr="009F2B50">
              <w:rPr>
                <w:rFonts w:ascii="Times New Roman" w:hAnsi="Times New Roman"/>
              </w:rPr>
              <w:t>за</w:t>
            </w:r>
            <w:proofErr w:type="spellEnd"/>
            <w:r w:rsidRPr="009F2B50">
              <w:rPr>
                <w:rFonts w:ascii="Times New Roman" w:hAnsi="Times New Roman"/>
              </w:rPr>
              <w:t xml:space="preserve"> </w:t>
            </w:r>
            <w:proofErr w:type="spellStart"/>
            <w:r w:rsidRPr="009F2B50">
              <w:rPr>
                <w:rFonts w:ascii="Times New Roman" w:hAnsi="Times New Roman"/>
              </w:rPr>
              <w:t>аттестацию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9F2B50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9F2B50">
              <w:rPr>
                <w:rFonts w:ascii="Times New Roman" w:eastAsia="Times New Roman" w:hAnsi="Times New Roman"/>
                <w:color w:val="222222"/>
                <w:lang w:val="ru-RU" w:eastAsia="ru-RU"/>
              </w:rPr>
              <w:t>Заполнение заявления</w:t>
            </w:r>
          </w:p>
        </w:tc>
      </w:tr>
      <w:tr w:rsidR="009F2B50" w:rsidRPr="007457A4" w:rsidTr="00D3044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7457A4" w:rsidP="009F2B5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8. В</w:t>
            </w:r>
            <w:r w:rsidR="009F2B50" w:rsidRPr="009F2B50">
              <w:rPr>
                <w:rFonts w:ascii="Times New Roman" w:hAnsi="Times New Roman"/>
                <w:lang w:val="ru-RU"/>
              </w:rPr>
              <w:t xml:space="preserve">несение в трудовые книжки </w:t>
            </w:r>
            <w:r>
              <w:rPr>
                <w:rFonts w:ascii="Times New Roman" w:hAnsi="Times New Roman"/>
                <w:lang w:val="ru-RU"/>
              </w:rPr>
              <w:t xml:space="preserve">записей об аттестации </w:t>
            </w:r>
            <w:r w:rsidR="009F2B50" w:rsidRPr="009F2B50">
              <w:rPr>
                <w:rFonts w:ascii="Times New Roman" w:hAnsi="Times New Roman"/>
                <w:lang w:val="ru-RU"/>
              </w:rPr>
              <w:t xml:space="preserve">педагогических работников, запись </w:t>
            </w:r>
            <w:proofErr w:type="gramStart"/>
            <w:r w:rsidR="009F2B50" w:rsidRPr="009F2B50">
              <w:rPr>
                <w:rFonts w:ascii="Times New Roman" w:hAnsi="Times New Roman"/>
                <w:lang w:val="ru-RU"/>
              </w:rPr>
              <w:t>в</w:t>
            </w:r>
            <w:proofErr w:type="gramEnd"/>
            <w:r w:rsidR="009F2B50" w:rsidRPr="009F2B50">
              <w:rPr>
                <w:rFonts w:ascii="Times New Roman" w:hAnsi="Times New Roman"/>
                <w:lang w:val="ru-RU"/>
              </w:rPr>
              <w:t xml:space="preserve"> об установлении квалификационных категорий.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7457A4" w:rsidRDefault="009F2B50" w:rsidP="009F2B50">
            <w:pPr>
              <w:rPr>
                <w:rFonts w:ascii="Times New Roman" w:hAnsi="Times New Roman"/>
                <w:lang w:val="ru-RU"/>
              </w:rPr>
            </w:pPr>
            <w:r w:rsidRPr="007457A4">
              <w:rPr>
                <w:rFonts w:ascii="Times New Roman" w:hAnsi="Times New Roman"/>
                <w:lang w:val="ru-RU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7457A4" w:rsidRDefault="009F2B50" w:rsidP="009F2B50">
            <w:pPr>
              <w:rPr>
                <w:rFonts w:ascii="Times New Roman" w:hAnsi="Times New Roman"/>
                <w:lang w:val="ru-RU"/>
              </w:rPr>
            </w:pPr>
            <w:r w:rsidRPr="007457A4">
              <w:rPr>
                <w:rFonts w:ascii="Times New Roman" w:hAnsi="Times New Roman"/>
                <w:lang w:val="ru-RU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9F2B50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9F2B50">
              <w:rPr>
                <w:rFonts w:ascii="Times New Roman" w:eastAsia="Times New Roman" w:hAnsi="Times New Roman"/>
                <w:color w:val="222222"/>
                <w:lang w:val="ru-RU" w:eastAsia="ru-RU"/>
              </w:rPr>
              <w:t>Запись в трудовой книжке</w:t>
            </w:r>
          </w:p>
        </w:tc>
      </w:tr>
      <w:tr w:rsidR="009F2B50" w:rsidRPr="00AF6E69" w:rsidTr="00D3044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9F2B50" w:rsidP="009F2B50">
            <w:pPr>
              <w:rPr>
                <w:rFonts w:ascii="Times New Roman" w:hAnsi="Times New Roman"/>
                <w:lang w:val="ru-RU"/>
              </w:rPr>
            </w:pPr>
            <w:r w:rsidRPr="009F2B50">
              <w:rPr>
                <w:rFonts w:ascii="Times New Roman" w:hAnsi="Times New Roman"/>
                <w:lang w:val="ru-RU"/>
              </w:rPr>
              <w:t>9.Создание приказа об оплате  квалификационной категории.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7457A4" w:rsidRDefault="009F2B50" w:rsidP="009F2B50">
            <w:pPr>
              <w:rPr>
                <w:rFonts w:ascii="Times New Roman" w:hAnsi="Times New Roman"/>
                <w:lang w:val="ru-RU"/>
              </w:rPr>
            </w:pPr>
            <w:r w:rsidRPr="007457A4">
              <w:rPr>
                <w:rFonts w:ascii="Times New Roman" w:hAnsi="Times New Roman"/>
                <w:lang w:val="ru-RU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9F2B50" w:rsidP="009F2B50">
            <w:pPr>
              <w:rPr>
                <w:rFonts w:ascii="Times New Roman" w:hAnsi="Times New Roman"/>
              </w:rPr>
            </w:pPr>
            <w:proofErr w:type="spellStart"/>
            <w:r w:rsidRPr="007457A4">
              <w:rPr>
                <w:rFonts w:ascii="Times New Roman" w:hAnsi="Times New Roman"/>
                <w:lang w:val="ru-RU"/>
              </w:rPr>
              <w:t>дире</w:t>
            </w:r>
            <w:r w:rsidRPr="009F2B50">
              <w:rPr>
                <w:rFonts w:ascii="Times New Roman" w:hAnsi="Times New Roman"/>
              </w:rPr>
              <w:t>ктор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F2B50" w:rsidRDefault="009F2B50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9F2B50">
              <w:rPr>
                <w:rFonts w:ascii="Times New Roman" w:eastAsia="Times New Roman" w:hAnsi="Times New Roman"/>
                <w:color w:val="222222"/>
                <w:lang w:val="ru-RU" w:eastAsia="ru-RU"/>
              </w:rPr>
              <w:t>приказ</w:t>
            </w:r>
          </w:p>
        </w:tc>
      </w:tr>
      <w:tr w:rsidR="009F2B50" w:rsidRPr="007457A4" w:rsidTr="00B002DA">
        <w:tc>
          <w:tcPr>
            <w:tcW w:w="9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176881" w:rsidRDefault="00D15BE9" w:rsidP="009F2B50">
            <w:pPr>
              <w:spacing w:before="84" w:after="167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222222"/>
                <w:sz w:val="32"/>
                <w:szCs w:val="32"/>
                <w:lang w:val="ru-RU" w:eastAsia="ru-RU"/>
              </w:rPr>
              <w:t>3.</w:t>
            </w:r>
            <w:r w:rsidR="009F2B50" w:rsidRPr="00176881">
              <w:rPr>
                <w:rFonts w:ascii="Times New Roman" w:eastAsia="Times New Roman" w:hAnsi="Times New Roman"/>
                <w:b/>
                <w:bCs/>
                <w:color w:val="222222"/>
                <w:sz w:val="32"/>
                <w:szCs w:val="32"/>
                <w:lang w:val="ru-RU" w:eastAsia="ru-RU"/>
              </w:rPr>
              <w:t>Реализация программы "Одарённые дети"</w:t>
            </w:r>
          </w:p>
          <w:p w:rsidR="009F2B50" w:rsidRPr="0075281C" w:rsidRDefault="00D15BE9" w:rsidP="009F2B50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>3.1.</w:t>
            </w:r>
            <w:r w:rsidR="009F2B50" w:rsidRPr="0075281C"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>Организация школьных олимпиад и деятельности школьного научного</w:t>
            </w:r>
            <w:r w:rsidR="009F2B50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</w:t>
            </w:r>
            <w:r w:rsidR="009F2B50" w:rsidRPr="0075281C"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>общества</w:t>
            </w:r>
          </w:p>
        </w:tc>
      </w:tr>
      <w:tr w:rsidR="009F2B50" w:rsidRPr="007457A4" w:rsidTr="00D3044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75281C" w:rsidRDefault="009F2B50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1.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Разработка, обсуждение и утверждение графика проведения школьной олимпиады, состава жюри.</w:t>
            </w:r>
          </w:p>
          <w:p w:rsidR="009F2B50" w:rsidRPr="0075281C" w:rsidRDefault="009F2B50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7457A4" w:rsidRDefault="009F2B50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Сентябрь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 20</w:t>
            </w:r>
            <w:r w:rsidR="007457A4">
              <w:rPr>
                <w:rFonts w:ascii="Times New Roman" w:eastAsia="Times New Roman" w:hAnsi="Times New Roman"/>
                <w:color w:val="222222"/>
                <w:lang w:val="ru-RU" w:eastAsia="ru-RU"/>
              </w:rPr>
              <w:t>20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75281C" w:rsidRDefault="009F2B50" w:rsidP="009F2B50">
            <w:pPr>
              <w:spacing w:before="84" w:after="167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Директор, ответственный за методическую работу, руководители ШМО</w:t>
            </w:r>
          </w:p>
          <w:p w:rsidR="009F2B50" w:rsidRPr="0075281C" w:rsidRDefault="009F2B50" w:rsidP="009F2B50">
            <w:pPr>
              <w:spacing w:before="84" w:after="167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75281C" w:rsidRDefault="009F2B50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Приказ о проведении школьной олимпиады.</w:t>
            </w:r>
          </w:p>
        </w:tc>
      </w:tr>
      <w:tr w:rsidR="009F2B50" w:rsidRPr="00886155" w:rsidTr="00D3044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75281C" w:rsidRDefault="009F2B50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2. 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Знакомство с графиком проведения дистан</w:t>
            </w:r>
            <w:r w:rsidR="007457A4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ционных олимпиад </w:t>
            </w:r>
            <w:r w:rsidR="008E3C2D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и конкурсов </w:t>
            </w:r>
            <w:r w:rsidR="007457A4">
              <w:rPr>
                <w:rFonts w:ascii="Times New Roman" w:eastAsia="Times New Roman" w:hAnsi="Times New Roman"/>
                <w:color w:val="222222"/>
                <w:lang w:val="ru-RU" w:eastAsia="ru-RU"/>
              </w:rPr>
              <w:t>для школьников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. </w:t>
            </w:r>
          </w:p>
          <w:p w:rsidR="009F2B50" w:rsidRPr="0075281C" w:rsidRDefault="009F2B50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7457A4" w:rsidRDefault="009F2B50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Сентябрь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 20</w:t>
            </w:r>
            <w:r w:rsidR="007457A4">
              <w:rPr>
                <w:rFonts w:ascii="Times New Roman" w:eastAsia="Times New Roman" w:hAnsi="Times New Roman"/>
                <w:color w:val="222222"/>
                <w:lang w:val="ru-RU" w:eastAsia="ru-RU"/>
              </w:rPr>
              <w:t>20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75281C" w:rsidRDefault="009F2B50" w:rsidP="009F2B50">
            <w:pPr>
              <w:spacing w:before="84" w:after="167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proofErr w:type="gramStart"/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Ответственный</w:t>
            </w:r>
            <w:proofErr w:type="gramEnd"/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за методическую работу, руководители ШМО</w:t>
            </w:r>
          </w:p>
          <w:p w:rsidR="009F2B50" w:rsidRPr="0075281C" w:rsidRDefault="009F2B50" w:rsidP="009F2B50">
            <w:pPr>
              <w:spacing w:before="84" w:after="167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886155" w:rsidRDefault="009F2B50" w:rsidP="009F2B50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Информация</w:t>
            </w:r>
            <w:proofErr w:type="spellEnd"/>
          </w:p>
        </w:tc>
      </w:tr>
      <w:tr w:rsidR="009F2B50" w:rsidRPr="007457A4" w:rsidTr="00D3044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75281C" w:rsidRDefault="009F2B50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lastRenderedPageBreak/>
              <w:t>3.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</w:t>
            </w:r>
            <w:r w:rsidR="00923D52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Утверждение 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сп</w:t>
            </w:r>
            <w:r w:rsidR="00923D52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иска учителей – наставников обучающихся, состоящих 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в школьном НОУ</w:t>
            </w:r>
            <w:r w:rsidR="00923D52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«Поиск»</w:t>
            </w:r>
          </w:p>
          <w:p w:rsidR="009F2B50" w:rsidRPr="0075281C" w:rsidRDefault="009F2B50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Default="009F2B50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Сентябрь</w:t>
            </w:r>
          </w:p>
          <w:p w:rsidR="009F2B50" w:rsidRPr="002160A1" w:rsidRDefault="009F2B50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20</w:t>
            </w:r>
            <w:r w:rsidR="008E3C2D">
              <w:rPr>
                <w:rFonts w:ascii="Times New Roman" w:eastAsia="Times New Roman" w:hAnsi="Times New Roman"/>
                <w:color w:val="222222"/>
                <w:lang w:val="ru-RU" w:eastAsia="ru-RU"/>
              </w:rPr>
              <w:t>20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75281C" w:rsidRDefault="009F2B50" w:rsidP="009F2B50">
            <w:pPr>
              <w:spacing w:before="84" w:after="167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proofErr w:type="gramStart"/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Ответственный</w:t>
            </w:r>
            <w:proofErr w:type="gramEnd"/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за методическую работу, руководители ШМО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75281C" w:rsidRDefault="009F2B50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Список учителей, участвующих в работе НОУ.</w:t>
            </w:r>
          </w:p>
        </w:tc>
      </w:tr>
      <w:tr w:rsidR="009F2B50" w:rsidRPr="007457A4" w:rsidTr="00D3044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75281C" w:rsidRDefault="009F2B50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4.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Разработка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и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утверждение примерных тем исследовательской деятельности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учащихся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по разным предметам.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23D52" w:rsidRDefault="00923D52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Сентябрь </w:t>
            </w:r>
            <w:r w:rsidR="009F2B50"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20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20</w:t>
            </w:r>
            <w:proofErr w:type="spellEnd"/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75281C" w:rsidRDefault="009F2B50" w:rsidP="009F2B50">
            <w:pPr>
              <w:spacing w:before="84" w:after="167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proofErr w:type="gramStart"/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Ответственный</w:t>
            </w:r>
            <w:proofErr w:type="gramEnd"/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за методическую работу, руководители ШМО</w:t>
            </w:r>
          </w:p>
          <w:p w:rsidR="009F2B50" w:rsidRPr="0075281C" w:rsidRDefault="009F2B50" w:rsidP="009F2B50">
            <w:pPr>
              <w:spacing w:before="84" w:after="167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</w:p>
          <w:p w:rsidR="009F2B50" w:rsidRPr="0075281C" w:rsidRDefault="009F2B50" w:rsidP="009F2B50">
            <w:pPr>
              <w:spacing w:before="84" w:after="167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75281C" w:rsidRDefault="009F2B50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Перечень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тем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для исследовательской деятельности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учащихся с 1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по 11 класс.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</w:t>
            </w:r>
          </w:p>
        </w:tc>
      </w:tr>
      <w:tr w:rsidR="009F2B50" w:rsidRPr="007457A4" w:rsidTr="00D3044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23D52" w:rsidRDefault="009F2B50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6.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</w:t>
            </w:r>
            <w:r w:rsidR="00923D52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Утверждение списка обучающихся, 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учащихся, </w:t>
            </w:r>
            <w:r w:rsidR="00923D52">
              <w:rPr>
                <w:rFonts w:ascii="Times New Roman" w:eastAsia="Times New Roman" w:hAnsi="Times New Roman"/>
                <w:color w:val="222222"/>
                <w:lang w:val="ru-RU" w:eastAsia="ru-RU"/>
              </w:rPr>
              <w:t>состоящих в ШНОУ «Поиск»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923D52" w:rsidRDefault="00923D52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Сентябрь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</w:t>
            </w:r>
            <w:r w:rsidR="009F2B50"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20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20</w:t>
            </w:r>
            <w:proofErr w:type="spellEnd"/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75281C" w:rsidRDefault="009F2B50" w:rsidP="009F2B50">
            <w:pPr>
              <w:spacing w:before="84" w:after="167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proofErr w:type="gramStart"/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Ответственный</w:t>
            </w:r>
            <w:proofErr w:type="gramEnd"/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за методическую работу, руководители ШМО, </w:t>
            </w:r>
          </w:p>
          <w:p w:rsidR="009F2B50" w:rsidRPr="00886155" w:rsidRDefault="009F2B50" w:rsidP="009F2B50">
            <w:pPr>
              <w:spacing w:before="84" w:after="167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учителя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-</w:t>
            </w:r>
          </w:p>
          <w:p w:rsidR="009F2B50" w:rsidRPr="00886155" w:rsidRDefault="009F2B50" w:rsidP="009F2B50">
            <w:pPr>
              <w:spacing w:before="84" w:after="167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предметники</w:t>
            </w:r>
            <w:proofErr w:type="spellEnd"/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75281C" w:rsidRDefault="009F2B50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Уточненный список учащихся, участвующих в работе НОУ.</w:t>
            </w:r>
          </w:p>
        </w:tc>
      </w:tr>
      <w:tr w:rsidR="00923D52" w:rsidRPr="007457A4" w:rsidTr="00D3044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23D52" w:rsidRPr="0075281C" w:rsidRDefault="00923D52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7. Утверждение плана работы ШНОУ «Поиск»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23D52" w:rsidRPr="00923D52" w:rsidRDefault="00923D52" w:rsidP="009E2139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Сентябрь 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20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20</w:t>
            </w:r>
            <w:proofErr w:type="spellEnd"/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23D52" w:rsidRPr="00923D52" w:rsidRDefault="00923D52" w:rsidP="009E2139">
            <w:pPr>
              <w:spacing w:before="84" w:after="167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proofErr w:type="gramStart"/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Ответственный</w:t>
            </w:r>
            <w:proofErr w:type="gramEnd"/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за методическую работу, руководители ШМО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23D52" w:rsidRPr="0075281C" w:rsidRDefault="00923D52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План работы ШНОУ</w:t>
            </w:r>
          </w:p>
        </w:tc>
      </w:tr>
      <w:tr w:rsidR="009F2B50" w:rsidRPr="007457A4" w:rsidTr="00D30444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75281C" w:rsidRDefault="009F2B50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7.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</w:t>
            </w:r>
            <w:r w:rsidR="00923D52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Участие в 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конкурс</w:t>
            </w:r>
            <w:r w:rsidR="00923D52">
              <w:rPr>
                <w:rFonts w:ascii="Times New Roman" w:eastAsia="Times New Roman" w:hAnsi="Times New Roman"/>
                <w:color w:val="222222"/>
                <w:lang w:val="ru-RU" w:eastAsia="ru-RU"/>
              </w:rPr>
              <w:t>ах, НПК, олимпиадах различных уровней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886155" w:rsidRDefault="009F2B50" w:rsidP="009F2B50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В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течение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учебного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года</w:t>
            </w:r>
            <w:proofErr w:type="spellEnd"/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F2B50" w:rsidRPr="0075281C" w:rsidRDefault="009F2B50" w:rsidP="009F2B50">
            <w:pPr>
              <w:spacing w:before="84" w:after="167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proofErr w:type="gramStart"/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Ответственный</w:t>
            </w:r>
            <w:proofErr w:type="gramEnd"/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за методическую работу, руководители ШМО</w:t>
            </w:r>
          </w:p>
          <w:p w:rsidR="009F2B50" w:rsidRPr="0075281C" w:rsidRDefault="009F2B50" w:rsidP="009F2B50">
            <w:pPr>
              <w:spacing w:before="84" w:after="167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923D52" w:rsidRDefault="009F2B50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Информация о конкурсах и</w:t>
            </w:r>
            <w:r w:rsidR="00923D52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грантах, мониторинг.</w:t>
            </w:r>
          </w:p>
          <w:p w:rsidR="009F2B50" w:rsidRPr="0075281C" w:rsidRDefault="00923D52" w:rsidP="009F2B50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Р</w:t>
            </w:r>
            <w:r w:rsidR="009F2B50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ейтинга конкурсов и грантов, наиболее популярных у учителей и учащихся.</w:t>
            </w:r>
          </w:p>
        </w:tc>
      </w:tr>
    </w:tbl>
    <w:p w:rsidR="00562168" w:rsidRPr="00886155" w:rsidRDefault="00562168" w:rsidP="00562168">
      <w:pPr>
        <w:shd w:val="clear" w:color="auto" w:fill="FFFFFF"/>
        <w:spacing w:after="167" w:line="360" w:lineRule="atLeast"/>
        <w:rPr>
          <w:rFonts w:ascii="Times New Roman" w:eastAsia="Times New Roman" w:hAnsi="Times New Roman"/>
          <w:vanish/>
          <w:color w:val="222222"/>
          <w:lang w:eastAsia="ru-RU"/>
        </w:rPr>
      </w:pP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48"/>
        <w:gridCol w:w="338"/>
        <w:gridCol w:w="1560"/>
        <w:gridCol w:w="170"/>
        <w:gridCol w:w="2012"/>
        <w:gridCol w:w="86"/>
        <w:gridCol w:w="2943"/>
      </w:tblGrid>
      <w:tr w:rsidR="00562168" w:rsidRPr="00886155" w:rsidTr="00AE447A">
        <w:tc>
          <w:tcPr>
            <w:tcW w:w="9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D15BE9" w:rsidP="00562168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>2</w:t>
            </w:r>
            <w:r w:rsidR="00562168"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 xml:space="preserve">. </w:t>
            </w:r>
            <w:proofErr w:type="spellStart"/>
            <w:r w:rsidR="00562168"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Всероссийская</w:t>
            </w:r>
            <w:proofErr w:type="spellEnd"/>
            <w:r w:rsidR="00562168"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 xml:space="preserve"> </w:t>
            </w:r>
            <w:proofErr w:type="spellStart"/>
            <w:r w:rsidR="00562168"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олимпиада</w:t>
            </w:r>
            <w:proofErr w:type="spellEnd"/>
            <w:r w:rsidR="00562168"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 xml:space="preserve"> </w:t>
            </w:r>
            <w:proofErr w:type="spellStart"/>
            <w:r w:rsidR="00562168"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школьников</w:t>
            </w:r>
            <w:proofErr w:type="spellEnd"/>
          </w:p>
        </w:tc>
      </w:tr>
      <w:tr w:rsidR="00562168" w:rsidRPr="00886155" w:rsidTr="00923D52"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562168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Содержание</w:t>
            </w:r>
            <w:proofErr w:type="spellEnd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работы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562168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Сроки</w:t>
            </w:r>
            <w:proofErr w:type="spellEnd"/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562168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Исполнители</w:t>
            </w:r>
            <w:proofErr w:type="spellEnd"/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886155" w:rsidRDefault="00562168" w:rsidP="00562168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Прогнозируемый</w:t>
            </w:r>
            <w:proofErr w:type="spellEnd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результат</w:t>
            </w:r>
            <w:proofErr w:type="spellEnd"/>
          </w:p>
        </w:tc>
      </w:tr>
      <w:tr w:rsidR="00562168" w:rsidRPr="007457A4" w:rsidTr="00923D52"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5281C" w:rsidRDefault="0056216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1.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Первый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(школьный)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этап Всероссийской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олимпиады школьников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для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</w:t>
            </w:r>
            <w:r w:rsidR="00923D52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учащихся 5-11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классов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923D52" w:rsidRDefault="0056216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Октябрь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20</w:t>
            </w:r>
            <w:proofErr w:type="spellStart"/>
            <w:r w:rsidR="00923D52">
              <w:rPr>
                <w:rFonts w:ascii="Times New Roman" w:eastAsia="Times New Roman" w:hAnsi="Times New Roman"/>
                <w:color w:val="222222"/>
                <w:lang w:val="ru-RU" w:eastAsia="ru-RU"/>
              </w:rPr>
              <w:t>20</w:t>
            </w:r>
            <w:proofErr w:type="spellEnd"/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5281C" w:rsidRDefault="008C6C0C" w:rsidP="00766008">
            <w:pPr>
              <w:spacing w:before="84" w:after="167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Каландарова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Е.А</w:t>
            </w:r>
            <w:r w:rsidR="00B002DA">
              <w:rPr>
                <w:rFonts w:ascii="Times New Roman" w:eastAsia="Times New Roman" w:hAnsi="Times New Roman"/>
                <w:color w:val="222222"/>
                <w:lang w:val="ru-RU" w:eastAsia="ru-RU"/>
              </w:rPr>
              <w:t>.</w:t>
            </w:r>
            <w:r w:rsidR="00AE447A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, руководители ШМО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5281C" w:rsidRDefault="0056216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Активизация познавательных интересов и творческой активности учащихся</w:t>
            </w:r>
          </w:p>
        </w:tc>
      </w:tr>
      <w:tr w:rsidR="00562168" w:rsidRPr="007457A4" w:rsidTr="00923D52">
        <w:trPr>
          <w:trHeight w:val="2338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5281C" w:rsidRDefault="0056216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lastRenderedPageBreak/>
              <w:t>2.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Анализ</w:t>
            </w:r>
            <w:r w:rsidR="002D4BC6">
              <w:rPr>
                <w:rFonts w:ascii="Times New Roman" w:eastAsia="Times New Roman" w:hAnsi="Times New Roman"/>
                <w:color w:val="222222"/>
                <w:lang w:eastAsia="ru-RU"/>
              </w:rPr>
              <w:t> 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результатов олимпиад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       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первого (школьного)</w:t>
            </w:r>
            <w:r w:rsidR="002D4BC6">
              <w:rPr>
                <w:rFonts w:ascii="Times New Roman" w:eastAsia="Times New Roman" w:hAnsi="Times New Roman"/>
                <w:color w:val="222222"/>
                <w:lang w:eastAsia="ru-RU"/>
              </w:rPr>
              <w:t>        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</w:t>
            </w:r>
            <w:r w:rsidR="002160A1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этапа 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Всероссийской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</w:t>
            </w:r>
            <w:r w:rsidR="002160A1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олимпиады 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школьников.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2D4BC6" w:rsidRDefault="0056216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Ноябрь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20</w:t>
            </w:r>
            <w:proofErr w:type="spellStart"/>
            <w:r w:rsidR="002D4BC6">
              <w:rPr>
                <w:rFonts w:ascii="Times New Roman" w:eastAsia="Times New Roman" w:hAnsi="Times New Roman"/>
                <w:color w:val="222222"/>
                <w:lang w:val="ru-RU" w:eastAsia="ru-RU"/>
              </w:rPr>
              <w:t>20</w:t>
            </w:r>
            <w:proofErr w:type="spellEnd"/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AE447A" w:rsidRPr="0075281C" w:rsidRDefault="008C6C0C" w:rsidP="00AE447A">
            <w:pPr>
              <w:spacing w:before="84" w:after="167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Каландарова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Е.А</w:t>
            </w:r>
            <w:r w:rsidR="00B002DA">
              <w:rPr>
                <w:rFonts w:ascii="Times New Roman" w:eastAsia="Times New Roman" w:hAnsi="Times New Roman"/>
                <w:color w:val="222222"/>
                <w:lang w:val="ru-RU" w:eastAsia="ru-RU"/>
              </w:rPr>
              <w:t>.</w:t>
            </w:r>
            <w:r w:rsidR="00AE447A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, руководители ШМО</w:t>
            </w:r>
          </w:p>
          <w:p w:rsidR="00562168" w:rsidRPr="0075281C" w:rsidRDefault="0056216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5281C" w:rsidRDefault="0056216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Выработка рекомендаций в адрес педагогов</w:t>
            </w:r>
          </w:p>
        </w:tc>
      </w:tr>
      <w:tr w:rsidR="00562168" w:rsidRPr="007457A4" w:rsidTr="00923D52"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5281C" w:rsidRDefault="0056216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3.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Второй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  </w:t>
            </w:r>
            <w:r w:rsidR="002D4BC6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(муниципальный</w:t>
            </w:r>
            <w:proofErr w:type="gramStart"/>
            <w:r w:rsidR="002D4BC6">
              <w:rPr>
                <w:rFonts w:ascii="Times New Roman" w:eastAsia="Times New Roman" w:hAnsi="Times New Roman"/>
                <w:color w:val="222222"/>
                <w:lang w:val="ru-RU" w:eastAsia="ru-RU"/>
              </w:rPr>
              <w:t>)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э</w:t>
            </w:r>
            <w:proofErr w:type="gramEnd"/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тап</w:t>
            </w:r>
            <w:r w:rsidR="002D4BC6">
              <w:rPr>
                <w:rFonts w:ascii="Times New Roman" w:eastAsia="Times New Roman" w:hAnsi="Times New Roman"/>
                <w:color w:val="222222"/>
                <w:lang w:eastAsia="ru-RU"/>
              </w:rPr>
              <w:t> 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Всероссийской олимпиады школьников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2D4BC6" w:rsidRDefault="00212264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Ноябрь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20</w:t>
            </w:r>
            <w:proofErr w:type="spellStart"/>
            <w:r w:rsidR="002D4BC6">
              <w:rPr>
                <w:rFonts w:ascii="Times New Roman" w:eastAsia="Times New Roman" w:hAnsi="Times New Roman"/>
                <w:color w:val="222222"/>
                <w:lang w:val="ru-RU" w:eastAsia="ru-RU"/>
              </w:rPr>
              <w:t>20</w:t>
            </w:r>
            <w:proofErr w:type="spellEnd"/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5281C" w:rsidRDefault="008C6C0C" w:rsidP="00766008">
            <w:pPr>
              <w:spacing w:before="84" w:after="167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Каландарова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Е.А</w:t>
            </w:r>
            <w:r w:rsidR="00766008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, руководители ШМО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562168" w:rsidRPr="0075281C" w:rsidRDefault="0056216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Активизация познавательных интересов и творческой активности учащихся</w:t>
            </w:r>
          </w:p>
        </w:tc>
      </w:tr>
      <w:tr w:rsidR="00766008" w:rsidRPr="007457A4" w:rsidTr="00923D52"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766008" w:rsidRPr="0075281C" w:rsidRDefault="0076600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4.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Анализ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         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результатов олимпиад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   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второго (муниципального)</w:t>
            </w:r>
            <w:r w:rsidR="002D4BC6">
              <w:rPr>
                <w:rFonts w:ascii="Times New Roman" w:eastAsia="Times New Roman" w:hAnsi="Times New Roman"/>
                <w:color w:val="222222"/>
                <w:lang w:eastAsia="ru-RU"/>
              </w:rPr>
              <w:t>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этапа Всероссийской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олимпиады школьников.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766008" w:rsidRPr="002D4BC6" w:rsidRDefault="002160A1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Декабрь </w:t>
            </w:r>
            <w:r w:rsidR="00766008"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20</w:t>
            </w:r>
            <w:proofErr w:type="spellStart"/>
            <w:r w:rsidR="002D4BC6">
              <w:rPr>
                <w:rFonts w:ascii="Times New Roman" w:eastAsia="Times New Roman" w:hAnsi="Times New Roman"/>
                <w:color w:val="222222"/>
                <w:lang w:val="ru-RU" w:eastAsia="ru-RU"/>
              </w:rPr>
              <w:t>20</w:t>
            </w:r>
            <w:proofErr w:type="spellEnd"/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766008" w:rsidRPr="0075281C" w:rsidRDefault="008C6C0C" w:rsidP="0075281C">
            <w:pPr>
              <w:spacing w:before="84" w:after="167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Каландарова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Е.А</w:t>
            </w:r>
            <w:r w:rsidR="00B002DA">
              <w:rPr>
                <w:rFonts w:ascii="Times New Roman" w:eastAsia="Times New Roman" w:hAnsi="Times New Roman"/>
                <w:color w:val="222222"/>
                <w:lang w:val="ru-RU" w:eastAsia="ru-RU"/>
              </w:rPr>
              <w:t>.</w:t>
            </w:r>
            <w:r w:rsidR="00766008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, руководители ШМО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766008" w:rsidRPr="0075281C" w:rsidRDefault="0076600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Выработка рекомендаций в адрес педагогов</w:t>
            </w:r>
          </w:p>
        </w:tc>
      </w:tr>
      <w:tr w:rsidR="00766008" w:rsidRPr="007457A4" w:rsidTr="00923D52"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766008" w:rsidRPr="0075281C" w:rsidRDefault="0076600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5.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Третий (региональный) этап Всероссийской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олимпиады школьников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2D4BC6" w:rsidRDefault="00D15BE9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8C6C0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Январь </w:t>
            </w:r>
          </w:p>
          <w:p w:rsidR="00766008" w:rsidRPr="002160A1" w:rsidRDefault="002D4BC6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20</w:t>
            </w:r>
            <w:r w:rsidR="00D15BE9" w:rsidRPr="008C6C0C">
              <w:rPr>
                <w:rFonts w:ascii="Times New Roman" w:eastAsia="Times New Roman" w:hAnsi="Times New Roman"/>
                <w:color w:val="222222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1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766008" w:rsidRPr="0075281C" w:rsidRDefault="008C6C0C" w:rsidP="0075281C">
            <w:pPr>
              <w:spacing w:before="84" w:after="167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Каландарова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Е.А</w:t>
            </w:r>
            <w:r w:rsidR="00B002DA">
              <w:rPr>
                <w:rFonts w:ascii="Times New Roman" w:eastAsia="Times New Roman" w:hAnsi="Times New Roman"/>
                <w:color w:val="222222"/>
                <w:lang w:val="ru-RU" w:eastAsia="ru-RU"/>
              </w:rPr>
              <w:t>.</w:t>
            </w:r>
            <w:r w:rsidR="00766008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, руководители ШМО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766008" w:rsidRPr="0075281C" w:rsidRDefault="0076600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Активизация познавательных интересов и творческой активности учащихся</w:t>
            </w:r>
          </w:p>
        </w:tc>
      </w:tr>
      <w:tr w:rsidR="00766008" w:rsidRPr="007457A4" w:rsidTr="00923D52"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766008" w:rsidRPr="0075281C" w:rsidRDefault="0076600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6.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Анализ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           </w:t>
            </w:r>
            <w:r w:rsidR="002D4BC6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результатов 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олимпиад</w:t>
            </w:r>
            <w:r w:rsidR="002D4BC6">
              <w:rPr>
                <w:rFonts w:ascii="Times New Roman" w:eastAsia="Times New Roman" w:hAnsi="Times New Roman"/>
                <w:color w:val="222222"/>
                <w:lang w:eastAsia="ru-RU"/>
              </w:rPr>
              <w:t>   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третьего (регионального)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этапа Всероссийской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олимпиады школьников.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2D4BC6" w:rsidRDefault="0076600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Январь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</w:p>
          <w:p w:rsidR="00766008" w:rsidRPr="00D15BE9" w:rsidRDefault="002D4BC6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20</w:t>
            </w:r>
            <w:r w:rsidR="00D15BE9">
              <w:rPr>
                <w:rFonts w:ascii="Times New Roman" w:eastAsia="Times New Roman" w:hAnsi="Times New Roman"/>
                <w:color w:val="222222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1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766008" w:rsidRPr="0075281C" w:rsidRDefault="008C6C0C" w:rsidP="0075281C">
            <w:pPr>
              <w:spacing w:before="84" w:after="167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Каландарова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Е.А</w:t>
            </w:r>
            <w:r w:rsidR="00B002DA">
              <w:rPr>
                <w:rFonts w:ascii="Times New Roman" w:eastAsia="Times New Roman" w:hAnsi="Times New Roman"/>
                <w:color w:val="222222"/>
                <w:lang w:val="ru-RU" w:eastAsia="ru-RU"/>
              </w:rPr>
              <w:t>.</w:t>
            </w:r>
            <w:r w:rsidR="00766008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, руководители ШМО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766008" w:rsidRPr="0075281C" w:rsidRDefault="0076600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Обобщение опыта учителей, подготовивших призеров. Выработка рекомендаций в адрес педагогов.</w:t>
            </w:r>
          </w:p>
        </w:tc>
      </w:tr>
      <w:tr w:rsidR="002D4BC6" w:rsidRPr="007457A4" w:rsidTr="00923D52"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2D4BC6" w:rsidRPr="0075281C" w:rsidRDefault="002D4BC6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7. Олимпиады для младших школьников (школьный и муниципальный этапы)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2D4BC6" w:rsidRPr="002D4BC6" w:rsidRDefault="002D4BC6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Март-апрель 2021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2D4BC6" w:rsidRDefault="002D4BC6" w:rsidP="0075281C">
            <w:pPr>
              <w:spacing w:before="84" w:after="167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2D4BC6" w:rsidRPr="0075281C" w:rsidRDefault="002D4BC6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</w:p>
        </w:tc>
      </w:tr>
      <w:tr w:rsidR="00766008" w:rsidRPr="007457A4" w:rsidTr="00766008">
        <w:tc>
          <w:tcPr>
            <w:tcW w:w="9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766008" w:rsidRPr="00176881" w:rsidRDefault="00B1071C" w:rsidP="00562168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B002DA"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>3.</w:t>
            </w:r>
            <w:r w:rsidR="00D15BE9"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>3</w:t>
            </w:r>
            <w:r w:rsidR="00766008" w:rsidRPr="00B002DA"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>. Дистанционные олимпиады и ко</w:t>
            </w:r>
            <w:r w:rsidR="00766008" w:rsidRPr="00176881"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>нкурсы</w:t>
            </w:r>
            <w:r w:rsidR="00D77D81"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>, курсы «Юниор»</w:t>
            </w:r>
          </w:p>
        </w:tc>
      </w:tr>
      <w:tr w:rsidR="00766008" w:rsidRPr="007457A4" w:rsidTr="00766008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766008" w:rsidRPr="0075281C" w:rsidRDefault="002160A1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1</w:t>
            </w:r>
            <w:r w:rsidR="00766008"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.Участие в международном конкурсе «Русский Медвежонок — языкознание для всех» (2-11 классы)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766008" w:rsidRPr="00632083" w:rsidRDefault="00B1071C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4C379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Ноябр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ь</w:t>
            </w:r>
            <w:proofErr w:type="spellEnd"/>
            <w:r w:rsidR="00766008"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20</w:t>
            </w:r>
            <w:proofErr w:type="spellStart"/>
            <w:r w:rsidR="00632083">
              <w:rPr>
                <w:rFonts w:ascii="Times New Roman" w:eastAsia="Times New Roman" w:hAnsi="Times New Roman"/>
                <w:color w:val="222222"/>
                <w:lang w:val="ru-RU" w:eastAsia="ru-RU"/>
              </w:rPr>
              <w:t>20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766008" w:rsidRPr="0075281C" w:rsidRDefault="0076600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ШМО учителей гуманитарного направления, учителей начальных классов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766008" w:rsidRPr="0075281C" w:rsidRDefault="00766008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Активизация познавательных интересов и творческой активности учащихся в области языкознания</w:t>
            </w:r>
          </w:p>
        </w:tc>
      </w:tr>
      <w:tr w:rsidR="003948C4" w:rsidRPr="007457A4" w:rsidTr="00766008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3948C4" w:rsidRDefault="003948C4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2.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Участие в международном 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lastRenderedPageBreak/>
              <w:t>конкурсе «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КИТ»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3948C4" w:rsidRPr="00632083" w:rsidRDefault="003948C4" w:rsidP="009F0A06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4C379C">
              <w:rPr>
                <w:rFonts w:ascii="Times New Roman" w:eastAsia="Times New Roman" w:hAnsi="Times New Roman"/>
                <w:color w:val="222222"/>
                <w:lang w:val="ru-RU" w:eastAsia="ru-RU"/>
              </w:rPr>
              <w:lastRenderedPageBreak/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Ноябр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ь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20</w:t>
            </w:r>
            <w:proofErr w:type="spellStart"/>
            <w:r w:rsidR="00632083">
              <w:rPr>
                <w:rFonts w:ascii="Times New Roman" w:eastAsia="Times New Roman" w:hAnsi="Times New Roman"/>
                <w:color w:val="222222"/>
                <w:lang w:val="ru-RU" w:eastAsia="ru-RU"/>
              </w:rPr>
              <w:t>20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3948C4" w:rsidRPr="0075281C" w:rsidRDefault="003948C4" w:rsidP="009F0A06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ШМО учителей 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lastRenderedPageBreak/>
              <w:t>математики и информатики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691A5F" w:rsidRPr="0075281C" w:rsidRDefault="003948C4" w:rsidP="009F0A06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lastRenderedPageBreak/>
              <w:t xml:space="preserve">Активизация познавательных 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lastRenderedPageBreak/>
              <w:t>интересов и творческой активности учащихся</w:t>
            </w:r>
            <w:r w:rsidR="00691A5F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в области компьютерных наук</w:t>
            </w:r>
          </w:p>
        </w:tc>
      </w:tr>
      <w:tr w:rsidR="00691A5F" w:rsidRPr="007457A4" w:rsidTr="00766008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691A5F" w:rsidRDefault="00691A5F" w:rsidP="009F0A06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lastRenderedPageBreak/>
              <w:t>3.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Участие в международном конкурсе «</w:t>
            </w: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British</w:t>
            </w:r>
            <w:r w:rsidRPr="00691A5F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Bulldog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»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691A5F" w:rsidRPr="00632083" w:rsidRDefault="00691A5F" w:rsidP="009F0A06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4C379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Дека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lang w:eastAsia="ru-RU"/>
              </w:rPr>
              <w:t>бр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ь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20</w:t>
            </w:r>
            <w:proofErr w:type="spellStart"/>
            <w:r w:rsidR="00632083">
              <w:rPr>
                <w:rFonts w:ascii="Times New Roman" w:eastAsia="Times New Roman" w:hAnsi="Times New Roman"/>
                <w:color w:val="222222"/>
                <w:lang w:val="ru-RU" w:eastAsia="ru-RU"/>
              </w:rPr>
              <w:t>20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691A5F" w:rsidRPr="0075281C" w:rsidRDefault="00691A5F" w:rsidP="009F0A06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ШМО учителей 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английского языка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691A5F" w:rsidRPr="0075281C" w:rsidRDefault="00691A5F" w:rsidP="009F0A06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Активизация познавательных интересов и творческой активности учащихся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в области английского языка</w:t>
            </w:r>
          </w:p>
        </w:tc>
      </w:tr>
      <w:tr w:rsidR="00691A5F" w:rsidRPr="007457A4" w:rsidTr="00B70FBB">
        <w:trPr>
          <w:trHeight w:val="1920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691A5F" w:rsidRDefault="00691A5F" w:rsidP="009F0A06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4.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Участие в международном конкурсе «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Пегас»</w:t>
            </w:r>
          </w:p>
          <w:p w:rsidR="00691A5F" w:rsidRPr="00691A5F" w:rsidRDefault="00691A5F" w:rsidP="00691A5F">
            <w:pPr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691A5F" w:rsidRPr="00691A5F" w:rsidRDefault="00691A5F" w:rsidP="009F0A06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4C379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Февраль 202</w:t>
            </w:r>
            <w:r w:rsidR="00632083">
              <w:rPr>
                <w:rFonts w:ascii="Times New Roman" w:eastAsia="Times New Roman" w:hAnsi="Times New Roman"/>
                <w:color w:val="222222"/>
                <w:lang w:val="ru-RU" w:eastAsia="ru-RU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691A5F" w:rsidRPr="0075281C" w:rsidRDefault="00691A5F" w:rsidP="009F0A06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ШМО учителей 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русского языка и литературы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691A5F" w:rsidRPr="0075281C" w:rsidRDefault="00691A5F" w:rsidP="009F0A06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Активизация познавательных интересов и творческой активности учащихся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в области литературы</w:t>
            </w:r>
          </w:p>
        </w:tc>
      </w:tr>
      <w:tr w:rsidR="00691A5F" w:rsidRPr="007457A4" w:rsidTr="00B70FBB">
        <w:trPr>
          <w:trHeight w:val="1920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691A5F" w:rsidRPr="00103040" w:rsidRDefault="00691A5F" w:rsidP="009F0A06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4.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Участие в международном конкурсе «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Золотое Руно»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691A5F" w:rsidRPr="00691A5F" w:rsidRDefault="00691A5F" w:rsidP="009F0A06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4C379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Февраль 202</w:t>
            </w:r>
            <w:r w:rsidR="00632083">
              <w:rPr>
                <w:rFonts w:ascii="Times New Roman" w:eastAsia="Times New Roman" w:hAnsi="Times New Roman"/>
                <w:color w:val="222222"/>
                <w:lang w:val="ru-RU" w:eastAsia="ru-RU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691A5F" w:rsidRPr="0075281C" w:rsidRDefault="00691A5F" w:rsidP="009F0A06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ШМО учителей 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истории и искусства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691A5F" w:rsidRPr="0075281C" w:rsidRDefault="00691A5F" w:rsidP="009F0A06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Активизация познавательных интересов и творческой активности учащихся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в области искусства</w:t>
            </w:r>
          </w:p>
        </w:tc>
      </w:tr>
      <w:tr w:rsidR="00172639" w:rsidRPr="007457A4" w:rsidTr="00B70FBB">
        <w:trPr>
          <w:trHeight w:val="1920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Default="00172639" w:rsidP="009F0A06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5.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Участие в международном конкурсе «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Кенгуру»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Pr="00172639" w:rsidRDefault="00172639" w:rsidP="009F0A06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4C379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Март 202</w:t>
            </w:r>
            <w:r w:rsidR="00632083">
              <w:rPr>
                <w:rFonts w:ascii="Times New Roman" w:eastAsia="Times New Roman" w:hAnsi="Times New Roman"/>
                <w:color w:val="222222"/>
                <w:lang w:val="ru-RU" w:eastAsia="ru-RU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Pr="0075281C" w:rsidRDefault="00172639" w:rsidP="009F0A06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ШМО учителей 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математики 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Pr="0075281C" w:rsidRDefault="00172639" w:rsidP="009F0A06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Активизация познавательных интересов и творческой активности учащихся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в области математики</w:t>
            </w:r>
          </w:p>
        </w:tc>
      </w:tr>
      <w:tr w:rsidR="00172639" w:rsidRPr="007457A4" w:rsidTr="00B70FBB">
        <w:trPr>
          <w:trHeight w:val="1920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Default="00172639" w:rsidP="00172639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6.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Участие в международном конкурсе «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ЧиП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»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Pr="00172639" w:rsidRDefault="00172639" w:rsidP="009F0A06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4C379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Апрель 202</w:t>
            </w:r>
            <w:r w:rsidR="00632083">
              <w:rPr>
                <w:rFonts w:ascii="Times New Roman" w:eastAsia="Times New Roman" w:hAnsi="Times New Roman"/>
                <w:color w:val="222222"/>
                <w:lang w:val="ru-RU" w:eastAsia="ru-RU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Pr="0075281C" w:rsidRDefault="00172639" w:rsidP="009F0A06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ШМО учителей 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естественных наук и начальных классов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Pr="0075281C" w:rsidRDefault="00172639" w:rsidP="009F0A06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Активизация познавательных интересов и творческой активности учащихся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в области естествознания</w:t>
            </w:r>
          </w:p>
        </w:tc>
      </w:tr>
      <w:tr w:rsidR="00172639" w:rsidRPr="00397D94" w:rsidTr="00B70FBB">
        <w:trPr>
          <w:trHeight w:val="1920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Default="00172639" w:rsidP="00172639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7.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Участие в математическом тесте  (для 4,9 и 11 классов) готовности к продолжению образования на следующей ступени 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Кенгуру-выпускникам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Pr="00172639" w:rsidRDefault="00172639" w:rsidP="00172639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4C379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Январь 202</w:t>
            </w:r>
            <w:r w:rsidR="00D77D81">
              <w:rPr>
                <w:rFonts w:ascii="Times New Roman" w:eastAsia="Times New Roman" w:hAnsi="Times New Roman"/>
                <w:color w:val="222222"/>
                <w:lang w:val="ru-RU" w:eastAsia="ru-RU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Pr="0075281C" w:rsidRDefault="00172639" w:rsidP="009F0A06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ШМО учителей 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математики 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Pr="0075281C" w:rsidRDefault="00172639" w:rsidP="009F0A06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Итоги тестирования</w:t>
            </w:r>
          </w:p>
        </w:tc>
      </w:tr>
      <w:tr w:rsidR="00172639" w:rsidRPr="00AF6E69" w:rsidTr="00766008">
        <w:trPr>
          <w:trHeight w:val="570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Default="002947AB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lastRenderedPageBreak/>
              <w:t xml:space="preserve">8.Обучение на заочных курсах </w:t>
            </w:r>
            <w:r w:rsidR="00172639">
              <w:rPr>
                <w:rFonts w:ascii="Times New Roman" w:eastAsia="Times New Roman" w:hAnsi="Times New Roman"/>
                <w:color w:val="222222"/>
                <w:lang w:val="ru-RU" w:eastAsia="ru-RU"/>
              </w:rPr>
              <w:t>"Юниор"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и очных курсов на базе ВУЗов края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Pr="00B70FBB" w:rsidRDefault="002947AB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В течение года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Pr="0075281C" w:rsidRDefault="00172639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Отв. за методическую работу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Default="00172639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Обучение на курсах</w:t>
            </w:r>
          </w:p>
          <w:p w:rsidR="00172639" w:rsidRPr="0075281C" w:rsidRDefault="00172639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</w:p>
        </w:tc>
      </w:tr>
      <w:tr w:rsidR="00172639" w:rsidRPr="00B70FBB" w:rsidTr="00766008">
        <w:tc>
          <w:tcPr>
            <w:tcW w:w="9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Pr="00B70FBB" w:rsidRDefault="00172639" w:rsidP="00766008">
            <w:pPr>
              <w:spacing w:before="84" w:after="167"/>
              <w:jc w:val="center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B70FBB"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>3.</w:t>
            </w:r>
            <w:r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>4</w:t>
            </w:r>
            <w:r w:rsidRPr="00B70FBB"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>.</w:t>
            </w:r>
            <w:r w:rsidRPr="00886155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 </w:t>
            </w:r>
            <w:r w:rsidRPr="00B70FBB">
              <w:rPr>
                <w:rFonts w:ascii="Times New Roman" w:eastAsia="Times New Roman" w:hAnsi="Times New Roman"/>
                <w:b/>
                <w:bCs/>
                <w:color w:val="222222"/>
                <w:lang w:val="ru-RU" w:eastAsia="ru-RU"/>
              </w:rPr>
              <w:t xml:space="preserve"> Школьное научное общество</w:t>
            </w:r>
          </w:p>
        </w:tc>
      </w:tr>
      <w:tr w:rsidR="00172639" w:rsidRPr="00886155" w:rsidTr="002947AB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Pr="0075281C" w:rsidRDefault="00172639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1 .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Подготовка и проведение заседаний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     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научного общества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Pr="0075281C" w:rsidRDefault="00172639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Не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реже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1 раза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в</w:t>
            </w:r>
            <w:r w:rsidR="002947AB">
              <w:rPr>
                <w:rFonts w:ascii="Times New Roman" w:eastAsia="Times New Roman" w:hAnsi="Times New Roman"/>
                <w:color w:val="222222"/>
                <w:lang w:eastAsia="ru-RU"/>
              </w:rPr>
              <w:t> 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три месяца (сентябрь, ноябрь, февраль)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Pr="00886155" w:rsidRDefault="00172639" w:rsidP="00766008">
            <w:pPr>
              <w:spacing w:before="84" w:after="167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Ответственный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за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методическую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работу</w:t>
            </w:r>
            <w:proofErr w:type="spellEnd"/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Pr="00886155" w:rsidRDefault="00172639" w:rsidP="00562168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Протоколы</w:t>
            </w:r>
            <w:proofErr w:type="spellEnd"/>
          </w:p>
        </w:tc>
      </w:tr>
      <w:tr w:rsidR="00172639" w:rsidRPr="007457A4" w:rsidTr="002947AB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Pr="0075281C" w:rsidRDefault="00172639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2. Консультации для учителей по работе НОУ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Pr="00886155" w:rsidRDefault="00172639" w:rsidP="00562168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В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течение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года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Pr="00886155" w:rsidRDefault="00172639" w:rsidP="0075281C">
            <w:pPr>
              <w:spacing w:before="84" w:after="167"/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Ответственный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за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методическую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работу</w:t>
            </w:r>
            <w:proofErr w:type="spellEnd"/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Pr="0075281C" w:rsidRDefault="00172639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Рост доли педагогов, вовлеченных в работу НОУ</w:t>
            </w:r>
          </w:p>
        </w:tc>
      </w:tr>
      <w:tr w:rsidR="00172639" w:rsidRPr="00886155" w:rsidTr="002947AB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Pr="0075281C" w:rsidRDefault="00172639" w:rsidP="0076600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3.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Формирование членского состава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школьного научного общества.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Pr="005E6E08" w:rsidRDefault="00172639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Сентябрь 20</w:t>
            </w:r>
            <w:r w:rsidR="002947AB">
              <w:rPr>
                <w:rFonts w:ascii="Times New Roman" w:eastAsia="Times New Roman" w:hAnsi="Times New Roman"/>
                <w:color w:val="222222"/>
                <w:lang w:val="ru-RU" w:eastAsia="ru-RU"/>
              </w:rPr>
              <w:t>20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Pr="0075281C" w:rsidRDefault="00172639" w:rsidP="0075281C">
            <w:pPr>
              <w:spacing w:before="84" w:after="167"/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proofErr w:type="gramStart"/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Ответственный</w:t>
            </w:r>
            <w:proofErr w:type="gramEnd"/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за методическую работу, руководители ШМО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Pr="00886155" w:rsidRDefault="00172639" w:rsidP="00562168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Сформированная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основа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            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научного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</w:t>
            </w: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общества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.</w:t>
            </w:r>
          </w:p>
        </w:tc>
      </w:tr>
      <w:tr w:rsidR="00172639" w:rsidRPr="007457A4" w:rsidTr="002947AB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Pr="0075281C" w:rsidRDefault="00172639" w:rsidP="0076600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4.</w:t>
            </w:r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 </w:t>
            </w: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 xml:space="preserve"> Подведение итогов работы школьного научного общества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Pr="00D15BE9" w:rsidRDefault="00172639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Май</w:t>
            </w:r>
            <w:proofErr w:type="spellEnd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/>
                <w:color w:val="222222"/>
                <w:lang w:val="ru-RU" w:eastAsia="ru-RU"/>
              </w:rPr>
              <w:t>2</w:t>
            </w:r>
            <w:r w:rsidR="002947AB">
              <w:rPr>
                <w:rFonts w:ascii="Times New Roman" w:eastAsia="Times New Roman" w:hAnsi="Times New Roman"/>
                <w:color w:val="222222"/>
                <w:lang w:val="ru-RU" w:eastAsia="ru-RU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Pr="00886155" w:rsidRDefault="00172639" w:rsidP="00562168">
            <w:pPr>
              <w:rPr>
                <w:rFonts w:ascii="Times New Roman" w:eastAsia="Times New Roman" w:hAnsi="Times New Roman"/>
                <w:color w:val="222222"/>
                <w:lang w:eastAsia="ru-RU"/>
              </w:rPr>
            </w:pPr>
            <w:proofErr w:type="spellStart"/>
            <w:r w:rsidRPr="00886155">
              <w:rPr>
                <w:rFonts w:ascii="Times New Roman" w:eastAsia="Times New Roman" w:hAnsi="Times New Roman"/>
                <w:color w:val="222222"/>
                <w:lang w:eastAsia="ru-RU"/>
              </w:rPr>
              <w:t>Администрация</w:t>
            </w:r>
            <w:proofErr w:type="spellEnd"/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251" w:type="dxa"/>
              <w:bottom w:w="84" w:type="dxa"/>
              <w:right w:w="251" w:type="dxa"/>
            </w:tcMar>
            <w:hideMark/>
          </w:tcPr>
          <w:p w:rsidR="00172639" w:rsidRPr="0075281C" w:rsidRDefault="00172639" w:rsidP="00562168">
            <w:pPr>
              <w:rPr>
                <w:rFonts w:ascii="Times New Roman" w:eastAsia="Times New Roman" w:hAnsi="Times New Roman"/>
                <w:color w:val="222222"/>
                <w:lang w:val="ru-RU" w:eastAsia="ru-RU"/>
              </w:rPr>
            </w:pPr>
            <w:r w:rsidRPr="0075281C">
              <w:rPr>
                <w:rFonts w:ascii="Times New Roman" w:eastAsia="Times New Roman" w:hAnsi="Times New Roman"/>
                <w:color w:val="222222"/>
                <w:lang w:val="ru-RU" w:eastAsia="ru-RU"/>
              </w:rPr>
              <w:t>Активизация познавательных интересов и творческой активности учащихся</w:t>
            </w:r>
          </w:p>
        </w:tc>
      </w:tr>
    </w:tbl>
    <w:p w:rsidR="00A174F2" w:rsidRPr="0075281C" w:rsidRDefault="00A174F2" w:rsidP="00A174F2">
      <w:pPr>
        <w:rPr>
          <w:rFonts w:ascii="Times New Roman" w:hAnsi="Times New Roman"/>
          <w:lang w:val="ru-RU"/>
        </w:rPr>
      </w:pPr>
    </w:p>
    <w:sectPr w:rsidR="00A174F2" w:rsidRPr="0075281C" w:rsidSect="009D2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27B51"/>
    <w:multiLevelType w:val="multilevel"/>
    <w:tmpl w:val="9F809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960CEA"/>
    <w:multiLevelType w:val="multilevel"/>
    <w:tmpl w:val="2478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2168"/>
    <w:rsid w:val="0002106A"/>
    <w:rsid w:val="00053BD7"/>
    <w:rsid w:val="00064A79"/>
    <w:rsid w:val="000D0617"/>
    <w:rsid w:val="00103040"/>
    <w:rsid w:val="00172639"/>
    <w:rsid w:val="00176881"/>
    <w:rsid w:val="00196E33"/>
    <w:rsid w:val="001D3AAE"/>
    <w:rsid w:val="00212264"/>
    <w:rsid w:val="002160A1"/>
    <w:rsid w:val="00217805"/>
    <w:rsid w:val="00235FBC"/>
    <w:rsid w:val="002947AB"/>
    <w:rsid w:val="002C0033"/>
    <w:rsid w:val="002D4BC6"/>
    <w:rsid w:val="00345098"/>
    <w:rsid w:val="003948C4"/>
    <w:rsid w:val="0039648C"/>
    <w:rsid w:val="00397D94"/>
    <w:rsid w:val="003F33B3"/>
    <w:rsid w:val="00452251"/>
    <w:rsid w:val="004C379C"/>
    <w:rsid w:val="00546F24"/>
    <w:rsid w:val="00557F52"/>
    <w:rsid w:val="00562168"/>
    <w:rsid w:val="00562D17"/>
    <w:rsid w:val="005E6E08"/>
    <w:rsid w:val="00632083"/>
    <w:rsid w:val="00646EC2"/>
    <w:rsid w:val="006712F1"/>
    <w:rsid w:val="006751EC"/>
    <w:rsid w:val="006812A2"/>
    <w:rsid w:val="00691A5F"/>
    <w:rsid w:val="006B1CF3"/>
    <w:rsid w:val="006F41A1"/>
    <w:rsid w:val="00713D61"/>
    <w:rsid w:val="00726FFC"/>
    <w:rsid w:val="00740B5D"/>
    <w:rsid w:val="007457A4"/>
    <w:rsid w:val="0075281C"/>
    <w:rsid w:val="00766008"/>
    <w:rsid w:val="00770A4B"/>
    <w:rsid w:val="00784D25"/>
    <w:rsid w:val="00792A04"/>
    <w:rsid w:val="007A11B4"/>
    <w:rsid w:val="007B2610"/>
    <w:rsid w:val="008078D4"/>
    <w:rsid w:val="008107FC"/>
    <w:rsid w:val="00857BE8"/>
    <w:rsid w:val="00886155"/>
    <w:rsid w:val="0089476C"/>
    <w:rsid w:val="008A0724"/>
    <w:rsid w:val="008C6C0C"/>
    <w:rsid w:val="008D52C5"/>
    <w:rsid w:val="008E102B"/>
    <w:rsid w:val="008E3C2D"/>
    <w:rsid w:val="00923D52"/>
    <w:rsid w:val="00967731"/>
    <w:rsid w:val="00975318"/>
    <w:rsid w:val="009A1878"/>
    <w:rsid w:val="009B3001"/>
    <w:rsid w:val="009D2426"/>
    <w:rsid w:val="009F2B50"/>
    <w:rsid w:val="00A174F2"/>
    <w:rsid w:val="00A2566C"/>
    <w:rsid w:val="00A342CA"/>
    <w:rsid w:val="00A54D9C"/>
    <w:rsid w:val="00A94D1D"/>
    <w:rsid w:val="00AC0083"/>
    <w:rsid w:val="00AC6775"/>
    <w:rsid w:val="00AD4C5A"/>
    <w:rsid w:val="00AE447A"/>
    <w:rsid w:val="00AE65F7"/>
    <w:rsid w:val="00AF1571"/>
    <w:rsid w:val="00AF6E69"/>
    <w:rsid w:val="00B002DA"/>
    <w:rsid w:val="00B1071C"/>
    <w:rsid w:val="00B3122E"/>
    <w:rsid w:val="00B70FBB"/>
    <w:rsid w:val="00B77841"/>
    <w:rsid w:val="00B85970"/>
    <w:rsid w:val="00BA1B82"/>
    <w:rsid w:val="00BB1CAA"/>
    <w:rsid w:val="00BC26D3"/>
    <w:rsid w:val="00C0607B"/>
    <w:rsid w:val="00C41425"/>
    <w:rsid w:val="00C769ED"/>
    <w:rsid w:val="00C95FAB"/>
    <w:rsid w:val="00CA448E"/>
    <w:rsid w:val="00D15BE9"/>
    <w:rsid w:val="00D27493"/>
    <w:rsid w:val="00D30444"/>
    <w:rsid w:val="00D341D7"/>
    <w:rsid w:val="00D42556"/>
    <w:rsid w:val="00D77D81"/>
    <w:rsid w:val="00DF0220"/>
    <w:rsid w:val="00E25CDE"/>
    <w:rsid w:val="00E933D1"/>
    <w:rsid w:val="00E93FAC"/>
    <w:rsid w:val="00F16EE0"/>
    <w:rsid w:val="00F51539"/>
    <w:rsid w:val="00F80464"/>
    <w:rsid w:val="00FC6FF0"/>
    <w:rsid w:val="00FE4116"/>
    <w:rsid w:val="00FF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15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615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615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15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1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15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15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15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15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15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6155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621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1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61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8615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615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615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8615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8615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8615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8615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86155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88615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88615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88615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886155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886155"/>
    <w:rPr>
      <w:b/>
      <w:bCs/>
    </w:rPr>
  </w:style>
  <w:style w:type="character" w:styleId="ab">
    <w:name w:val="Emphasis"/>
    <w:basedOn w:val="a0"/>
    <w:uiPriority w:val="20"/>
    <w:qFormat/>
    <w:rsid w:val="00886155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886155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886155"/>
    <w:rPr>
      <w:i/>
    </w:rPr>
  </w:style>
  <w:style w:type="character" w:customStyle="1" w:styleId="22">
    <w:name w:val="Цитата 2 Знак"/>
    <w:basedOn w:val="a0"/>
    <w:link w:val="21"/>
    <w:uiPriority w:val="29"/>
    <w:rsid w:val="00886155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886155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886155"/>
    <w:rPr>
      <w:b/>
      <w:i/>
      <w:sz w:val="24"/>
    </w:rPr>
  </w:style>
  <w:style w:type="character" w:styleId="af">
    <w:name w:val="Subtle Emphasis"/>
    <w:uiPriority w:val="19"/>
    <w:qFormat/>
    <w:rsid w:val="00886155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886155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886155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886155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886155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886155"/>
    <w:pPr>
      <w:outlineLvl w:val="9"/>
    </w:pPr>
  </w:style>
  <w:style w:type="paragraph" w:styleId="af5">
    <w:name w:val="Normal (Web)"/>
    <w:basedOn w:val="a"/>
    <w:uiPriority w:val="99"/>
    <w:semiHidden/>
    <w:unhideWhenUsed/>
    <w:rsid w:val="00C0607B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table" w:styleId="af6">
    <w:name w:val="Table Grid"/>
    <w:basedOn w:val="a1"/>
    <w:uiPriority w:val="59"/>
    <w:rsid w:val="00F16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0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9778">
          <w:marLeft w:val="0"/>
          <w:marRight w:val="0"/>
          <w:marTop w:val="502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6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4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63869-7742-4201-8FA7-25B572652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2152</Words>
  <Characters>12272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46</cp:revision>
  <cp:lastPrinted>2019-10-03T12:44:00Z</cp:lastPrinted>
  <dcterms:created xsi:type="dcterms:W3CDTF">2013-08-01T10:44:00Z</dcterms:created>
  <dcterms:modified xsi:type="dcterms:W3CDTF">2020-06-08T18:50:00Z</dcterms:modified>
</cp:coreProperties>
</file>