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79" w:rsidRDefault="00070379" w:rsidP="00070379">
      <w:pPr>
        <w:pStyle w:val="a3"/>
        <w:framePr w:hSpace="180" w:wrap="around" w:hAnchor="margin" w:xAlign="right" w:y="-614"/>
        <w:spacing w:line="276" w:lineRule="auto"/>
        <w:ind w:firstLine="1063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Утверждаю:</w:t>
      </w:r>
    </w:p>
    <w:p w:rsidR="00070379" w:rsidRDefault="00070379" w:rsidP="00070379">
      <w:pPr>
        <w:pStyle w:val="a3"/>
        <w:framePr w:hSpace="180" w:wrap="around" w:hAnchor="margin" w:xAlign="right" w:y="-614"/>
        <w:spacing w:line="276" w:lineRule="auto"/>
        <w:ind w:firstLine="1063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руководителя МКУ ДППО «РМК»</w:t>
      </w:r>
    </w:p>
    <w:p w:rsidR="009845CE" w:rsidRDefault="00070379" w:rsidP="00070379">
      <w:pPr>
        <w:ind w:firstLine="10632"/>
      </w:pPr>
      <w:r>
        <w:rPr>
          <w:rFonts w:ascii="Times New Roman" w:hAnsi="Times New Roman"/>
          <w:sz w:val="28"/>
          <w:szCs w:val="28"/>
        </w:rPr>
        <w:t>_______________А.В.Шумилова</w:t>
      </w:r>
    </w:p>
    <w:p w:rsidR="00010002" w:rsidRDefault="00010002" w:rsidP="000703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70379" w:rsidRPr="00070379" w:rsidRDefault="00070379" w:rsidP="000703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0379">
        <w:rPr>
          <w:rFonts w:ascii="Times New Roman" w:hAnsi="Times New Roman"/>
          <w:b/>
          <w:sz w:val="28"/>
          <w:szCs w:val="28"/>
        </w:rPr>
        <w:t>ПЛАН</w:t>
      </w:r>
    </w:p>
    <w:p w:rsidR="00070379" w:rsidRPr="00070379" w:rsidRDefault="00070379" w:rsidP="00070379">
      <w:pPr>
        <w:pStyle w:val="a3"/>
        <w:tabs>
          <w:tab w:val="left" w:pos="12616"/>
        </w:tabs>
        <w:jc w:val="center"/>
        <w:rPr>
          <w:rFonts w:ascii="Times New Roman" w:hAnsi="Times New Roman"/>
          <w:b/>
          <w:sz w:val="28"/>
          <w:szCs w:val="28"/>
        </w:rPr>
      </w:pPr>
      <w:r w:rsidRPr="00070379">
        <w:rPr>
          <w:rFonts w:ascii="Times New Roman" w:hAnsi="Times New Roman"/>
          <w:b/>
          <w:sz w:val="28"/>
          <w:szCs w:val="28"/>
        </w:rPr>
        <w:t>ОСНОВНЫХ МЕРОПРИЯТИЙ   МКУ</w:t>
      </w:r>
      <w:r w:rsidR="00517694">
        <w:rPr>
          <w:rFonts w:ascii="Times New Roman" w:hAnsi="Times New Roman"/>
          <w:b/>
          <w:sz w:val="28"/>
          <w:szCs w:val="28"/>
        </w:rPr>
        <w:t>ДППО «РМК»</w:t>
      </w:r>
      <w:r w:rsidRPr="00070379">
        <w:rPr>
          <w:rFonts w:ascii="Times New Roman" w:hAnsi="Times New Roman"/>
          <w:b/>
          <w:sz w:val="28"/>
          <w:szCs w:val="28"/>
        </w:rPr>
        <w:t xml:space="preserve">  на  2025 год  </w:t>
      </w:r>
    </w:p>
    <w:p w:rsidR="00070379" w:rsidRPr="00070379" w:rsidRDefault="00070379" w:rsidP="00070379">
      <w:pPr>
        <w:pStyle w:val="a3"/>
        <w:tabs>
          <w:tab w:val="left" w:pos="1261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7087"/>
        <w:gridCol w:w="2410"/>
        <w:gridCol w:w="1985"/>
        <w:gridCol w:w="1984"/>
      </w:tblGrid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2" w:rsidRPr="003078AF" w:rsidRDefault="00010002" w:rsidP="005176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2" w:rsidRPr="003078AF" w:rsidRDefault="00010002" w:rsidP="005176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Проводимые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2" w:rsidRPr="003078AF" w:rsidRDefault="00010002" w:rsidP="00517694">
            <w:pPr>
              <w:pStyle w:val="a3"/>
              <w:ind w:left="-5131" w:firstLine="5131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2" w:rsidRPr="003078AF" w:rsidRDefault="00010002" w:rsidP="005176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2" w:rsidRPr="003078AF" w:rsidRDefault="00010002" w:rsidP="005176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Ответственный</w:t>
            </w:r>
          </w:p>
        </w:tc>
      </w:tr>
      <w:tr w:rsidR="00010002" w:rsidRPr="003078AF" w:rsidTr="00010002">
        <w:trPr>
          <w:trHeight w:val="33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Информационная деятельность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Подготовка информационных писем по всем направлениям деятельности МКУ ДППО «РМК»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Подготовка материалов о деятельности МКУ ДППО «РМК» для сайта МКУ ДППО «РМК», УО, социальных сетей и 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Информирование педагогического сообщества о новых направлениях в развитии дошкольного, общего и дополнительного образования детей о содержании образовательных программ, новых учебниках, учебно-методических комплексах, нормативных актах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Изучение нормативных документов и методической литературы по направлениям деятельности МКУ ДППО «РМК»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30" w:lineRule="exac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январь-март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78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Формирование муниципального заказа на приобретение учебников и учебных пособий на 2025-2026 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30" w:lineRule="exac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Формирование муниципального заказа на приобретение учебно-педагогической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30" w:lineRule="exac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83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Организация работы муниципального обменного фонда учебников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30" w:lineRule="exac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78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Формирование муниципального банка данных передового педагогического опыта Староминского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30" w:lineRule="exac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78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Формирование медиатеки авторских (самостоятельно разработанных)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60" w:line="230" w:lineRule="exac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сентябрь,</w:t>
            </w:r>
          </w:p>
          <w:p w:rsidR="00010002" w:rsidRPr="003078AF" w:rsidRDefault="00010002" w:rsidP="00517694">
            <w:pPr>
              <w:pStyle w:val="a4"/>
              <w:shd w:val="clear" w:color="auto" w:fill="auto"/>
              <w:spacing w:before="60" w:after="0" w:line="230" w:lineRule="exac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83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Формирование базы данных молодых специалистов (со стажем работы до 3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30" w:lineRule="exac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78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Формирование банка заданий для проведения школьного, муниципального этапов олимпиад по русскому языку в начальной школе, по 18 предметам  в общем и среднем  звене.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FA0240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FA0240">
            <w:pPr>
              <w:pStyle w:val="a4"/>
              <w:shd w:val="clear" w:color="auto" w:fill="auto"/>
              <w:spacing w:after="0" w:line="278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Организация и оповещение экспертов ЕГЭ учителей русского языка и литературы, истории и обществознания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FA0240">
            <w:pPr>
              <w:jc w:val="center"/>
              <w:rPr>
                <w:rStyle w:val="11"/>
                <w:rFonts w:ascii="Times" w:hAnsi="Times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FA0240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FA0240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A63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078AF">
              <w:rPr>
                <w:rFonts w:ascii="Times" w:hAnsi="Times"/>
                <w:b/>
                <w:sz w:val="24"/>
                <w:szCs w:val="24"/>
              </w:rPr>
              <w:t>Аналитико-диагностическая и экспертная деятельность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В соответствии с графиком проверок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30" w:lineRule="exact"/>
              <w:jc w:val="left"/>
              <w:rPr>
                <w:rFonts w:ascii="Times" w:hAnsi="Times"/>
                <w:b w:val="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Участие в комплексных проверках ОО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78" w:lineRule="exact"/>
              <w:rPr>
                <w:rFonts w:ascii="Times" w:hAnsi="Times"/>
                <w:b w:val="0"/>
                <w:sz w:val="24"/>
                <w:szCs w:val="24"/>
              </w:rPr>
            </w:pPr>
            <w:r w:rsidRPr="003078AF">
              <w:rPr>
                <w:rFonts w:ascii="Times" w:hAnsi="Times"/>
                <w:b w:val="0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78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Участие в составе жюри конкурсов профессионального мастерства, детских работ, экспертиза материалов профессиональных конкурсов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51455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4"/>
              <w:shd w:val="clear" w:color="auto" w:fill="auto"/>
              <w:spacing w:after="0" w:line="278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Мониторинг приобретения и поставки и оплаты учебников и учебных пособий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51455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5176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 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883A11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январь</w:t>
            </w:r>
            <w:r w:rsidRPr="003078AF">
              <w:rPr>
                <w:rFonts w:ascii="Times" w:hAnsi="Times"/>
                <w:sz w:val="24"/>
                <w:szCs w:val="24"/>
              </w:rPr>
              <w:t xml:space="preserve">, 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883A11">
            <w:pPr>
              <w:pStyle w:val="a3"/>
              <w:jc w:val="both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 xml:space="preserve">Отчеты о проведении школьного и муниципального этапов   краевых </w:t>
            </w:r>
            <w:r w:rsidRPr="003078AF">
              <w:rPr>
                <w:rFonts w:ascii="Times" w:hAnsi="Times"/>
                <w:noProof/>
                <w:sz w:val="24"/>
                <w:szCs w:val="24"/>
              </w:rPr>
              <w:drawing>
                <wp:inline distT="0" distB="0" distL="0" distR="0">
                  <wp:extent cx="4572" cy="4572"/>
                  <wp:effectExtent l="0" t="0" r="0" b="0"/>
                  <wp:docPr id="2" name="Picture 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Picture 12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78AF">
              <w:rPr>
                <w:rFonts w:ascii="Times" w:hAnsi="Times"/>
                <w:sz w:val="24"/>
                <w:szCs w:val="24"/>
              </w:rPr>
              <w:t>спортивных соревнованиях школьников «Президентские состязания» и «Президентские спортивные  в «ГБУКК ЦРФК и ССО»игры» среди обучающихся общеобразовательных организаций.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51455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883A11">
            <w:pPr>
              <w:pStyle w:val="a3"/>
              <w:jc w:val="both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bCs/>
                <w:sz w:val="24"/>
                <w:szCs w:val="24"/>
              </w:rPr>
              <w:t>А.В. 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883A11">
            <w:pPr>
              <w:spacing w:line="240" w:lineRule="auto"/>
              <w:jc w:val="both"/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С.П. Святун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883A11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F770E4">
            <w:pPr>
              <w:jc w:val="both"/>
              <w:rPr>
                <w:rFonts w:ascii="Times" w:eastAsia="Calibri" w:hAnsi="Times" w:cs="Times New Roman"/>
                <w:bCs/>
                <w:sz w:val="24"/>
                <w:szCs w:val="24"/>
              </w:rPr>
            </w:pPr>
            <w:r w:rsidRPr="003078AF">
              <w:rPr>
                <w:rFonts w:ascii="Times" w:eastAsia="Calibri" w:hAnsi="Times" w:cs="Times New Roman"/>
                <w:sz w:val="24"/>
                <w:szCs w:val="24"/>
              </w:rPr>
              <w:t>формирование годового отчета в ЦДиК о деятельности ТПМПК МО Староминский район за 2024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883A11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F770E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eastAsia="Times New Roman" w:hAnsi="Times" w:cs="Times New Roman"/>
                <w:bCs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883A11">
            <w:pPr>
              <w:jc w:val="center"/>
              <w:rPr>
                <w:rFonts w:ascii="Times" w:eastAsia="Calibri" w:hAnsi="Times" w:cs="Times New Roman"/>
                <w:bCs/>
                <w:sz w:val="24"/>
                <w:szCs w:val="24"/>
              </w:rPr>
            </w:pPr>
            <w:r w:rsidRPr="003078AF">
              <w:rPr>
                <w:rFonts w:ascii="Times" w:eastAsia="Calibri" w:hAnsi="Times" w:cs="Times New Roman"/>
                <w:bCs/>
                <w:sz w:val="24"/>
                <w:szCs w:val="24"/>
              </w:rPr>
              <w:t>Е.А.Белик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январь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both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eastAsia="Calibri" w:hAnsi="Times"/>
                <w:sz w:val="24"/>
                <w:szCs w:val="24"/>
              </w:rPr>
              <w:t>Сбор сведений из ОО, обработка данных и отправка информации в ГБУ «ЦДиК» о данных об обучающихся 9-х и 11-х классов, обследованных в ТПМПК с подтвержденным статусом ОВЗ; о численности воспитанников и обучающихся в ОО, получающих инклюзивное образование и о численности обучающихся (воспитанников) с ОВЗ по состоянию на 01.01.2025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eastAsia="Times New Roman" w:hAnsi="Times" w:cs="Times New Roman"/>
                <w:bCs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spacing w:line="240" w:lineRule="auto"/>
              <w:jc w:val="both"/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eastAsia="Calibri" w:hAnsi="Times" w:cs="Times New Roman"/>
                <w:bCs/>
                <w:sz w:val="24"/>
                <w:szCs w:val="24"/>
              </w:rPr>
              <w:t>Е.А.Белик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both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 xml:space="preserve">Отчет о проведении </w:t>
            </w:r>
            <w:r w:rsidRPr="003078AF">
              <w:rPr>
                <w:rFonts w:ascii="Times" w:hAnsi="Times"/>
                <w:sz w:val="24"/>
                <w:szCs w:val="24"/>
                <w:lang w:val="en-US"/>
              </w:rPr>
              <w:t>I</w:t>
            </w:r>
            <w:r w:rsidRPr="003078AF">
              <w:rPr>
                <w:rFonts w:ascii="Times" w:hAnsi="Times"/>
                <w:sz w:val="24"/>
                <w:szCs w:val="24"/>
              </w:rPr>
              <w:t xml:space="preserve"> и </w:t>
            </w:r>
            <w:r w:rsidRPr="003078AF">
              <w:rPr>
                <w:rFonts w:ascii="Times" w:hAnsi="Times"/>
                <w:sz w:val="24"/>
                <w:szCs w:val="24"/>
                <w:lang w:val="en-US"/>
              </w:rPr>
              <w:t>II</w:t>
            </w:r>
            <w:r w:rsidRPr="003078AF">
              <w:rPr>
                <w:rFonts w:ascii="Times" w:hAnsi="Times"/>
                <w:sz w:val="24"/>
                <w:szCs w:val="24"/>
              </w:rPr>
              <w:t xml:space="preserve"> этапов Всекубанской спартакиады школьных спортивных лиг в «ГБУКК ЦРФК и ССО»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both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bCs/>
                <w:sz w:val="24"/>
                <w:szCs w:val="24"/>
              </w:rPr>
              <w:t>А.В. 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both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С.П. Святун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pacing w:after="0" w:line="274" w:lineRule="exact"/>
              <w:ind w:left="120"/>
              <w:jc w:val="both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Подведение итогов РЭ Олимпиады ВСОШ (итоговые приказы)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lastRenderedPageBreak/>
              <w:t>август -сентябрь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8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Мониторинг профессиональных дефицитов и потребностей работников системы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Анализ планов работы школьных библиотек на 2025-2026 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 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 xml:space="preserve">Январь, август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8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Мониторинг обеспеченности учебниками общеобразовательных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 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3 раза в год, по графику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Экспертиза и рецензирование авторских материалов по запросу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pacing w:after="0" w:line="274" w:lineRule="exact"/>
              <w:ind w:left="120"/>
              <w:jc w:val="both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 xml:space="preserve">Анализ результатов аттестации педагогических работников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В.Н.Радченко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eastAsia="Calibri" w:hAnsi="Times" w:cs="Times New Roman"/>
                <w:bCs/>
                <w:sz w:val="24"/>
                <w:szCs w:val="24"/>
              </w:rPr>
            </w:pPr>
            <w:r w:rsidRPr="003078AF">
              <w:rPr>
                <w:rFonts w:ascii="Times" w:eastAsia="Calibri" w:hAnsi="Times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both"/>
              <w:rPr>
                <w:rFonts w:ascii="Times" w:eastAsia="Calibri" w:hAnsi="Times" w:cs="Times New Roman"/>
                <w:sz w:val="24"/>
                <w:szCs w:val="24"/>
              </w:rPr>
            </w:pPr>
            <w:r w:rsidRPr="003078AF">
              <w:rPr>
                <w:rFonts w:ascii="Times" w:eastAsia="Calibri" w:hAnsi="Times" w:cs="Times New Roman"/>
                <w:sz w:val="24"/>
                <w:szCs w:val="24"/>
              </w:rPr>
              <w:t>Работа с ИПРА, работа с базой данных детей-инвалидов (корректировка данных).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eastAsia="Times New Roman" w:hAnsi="Times" w:cs="Times New Roman"/>
                <w:bCs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eastAsia="Calibri" w:hAnsi="Times"/>
                <w:bCs/>
                <w:sz w:val="24"/>
                <w:szCs w:val="24"/>
              </w:rPr>
              <w:t>Е.А.Белик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eastAsia="Calibri" w:hAnsi="Times" w:cs="Times New Roman"/>
                <w:bCs/>
                <w:sz w:val="24"/>
                <w:szCs w:val="24"/>
              </w:rPr>
            </w:pPr>
            <w:r w:rsidRPr="003078AF">
              <w:rPr>
                <w:rFonts w:ascii="Times" w:eastAsia="Calibri" w:hAnsi="Times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both"/>
              <w:rPr>
                <w:rFonts w:ascii="Times" w:eastAsia="Calibri" w:hAnsi="Times" w:cs="Times New Roman"/>
                <w:sz w:val="24"/>
                <w:szCs w:val="24"/>
              </w:rPr>
            </w:pPr>
            <w:r w:rsidRPr="003078AF">
              <w:rPr>
                <w:rFonts w:ascii="Times" w:eastAsia="Calibri" w:hAnsi="Times" w:cs="Times New Roman"/>
                <w:sz w:val="24"/>
                <w:szCs w:val="24"/>
              </w:rPr>
              <w:t>Работа с архивом детей с ОВЗ (формирование и корректировка личных дел).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eastAsia="Times New Roman" w:hAnsi="Times" w:cs="Times New Roman"/>
                <w:bCs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spacing w:line="240" w:lineRule="auto"/>
              <w:jc w:val="both"/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eastAsia="Calibri" w:hAnsi="Times" w:cs="Times New Roman"/>
                <w:bCs/>
                <w:sz w:val="24"/>
                <w:szCs w:val="24"/>
              </w:rPr>
              <w:t>Е.А.Белик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4B060A">
            <w:pPr>
              <w:jc w:val="center"/>
              <w:rPr>
                <w:rFonts w:ascii="Times" w:eastAsia="Calibri" w:hAnsi="Times" w:cs="Times New Roman"/>
                <w:bCs/>
                <w:sz w:val="24"/>
                <w:szCs w:val="24"/>
              </w:rPr>
            </w:pPr>
            <w:r w:rsidRPr="003078AF">
              <w:rPr>
                <w:rFonts w:ascii="Times" w:eastAsia="Calibri" w:hAnsi="Times" w:cs="Times New Roman"/>
                <w:bCs/>
                <w:sz w:val="24"/>
                <w:szCs w:val="24"/>
              </w:rPr>
              <w:t>25 числа ежемесячно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4B060A">
            <w:pPr>
              <w:jc w:val="both"/>
              <w:rPr>
                <w:rFonts w:ascii="Times" w:eastAsia="Calibri" w:hAnsi="Times" w:cs="Times New Roman"/>
                <w:sz w:val="24"/>
                <w:szCs w:val="24"/>
              </w:rPr>
            </w:pPr>
            <w:r w:rsidRPr="003078AF">
              <w:rPr>
                <w:rFonts w:ascii="Times" w:eastAsia="Calibri" w:hAnsi="Times" w:cs="Times New Roman"/>
                <w:sz w:val="24"/>
                <w:szCs w:val="24"/>
              </w:rPr>
              <w:t>Сбор сведений из СОШ, обработка данных и отправка информации в УО МО о численности детей с ОВЗ и детей-инвалидов в СОШ.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4B060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4B060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eastAsia="Times New Roman" w:hAnsi="Times" w:cs="Times New Roman"/>
                <w:bCs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4B060A">
            <w:pPr>
              <w:spacing w:line="240" w:lineRule="auto"/>
              <w:jc w:val="both"/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eastAsia="Calibri" w:hAnsi="Times" w:cs="Times New Roman"/>
                <w:bCs/>
                <w:sz w:val="24"/>
                <w:szCs w:val="24"/>
              </w:rPr>
              <w:t>Е.А.Белик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both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Экспертиза аттестационных и сопроводительных документов с целью установления их соответствия требованиям к оформлению на соответствие квалификационной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both"/>
              <w:rPr>
                <w:rFonts w:ascii="Times" w:hAnsi="Times"/>
                <w:bCs/>
                <w:sz w:val="24"/>
                <w:szCs w:val="24"/>
              </w:rPr>
            </w:pPr>
            <w:r w:rsidRPr="003078AF">
              <w:rPr>
                <w:rFonts w:ascii="Times" w:hAnsi="Times"/>
                <w:bCs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both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В.Н.Радченко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A63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078AF">
              <w:rPr>
                <w:rFonts w:ascii="Times" w:hAnsi="Times"/>
                <w:b/>
                <w:sz w:val="24"/>
                <w:szCs w:val="24"/>
              </w:rPr>
              <w:t>Организационно - методическаядеятельность</w:t>
            </w:r>
          </w:p>
          <w:p w:rsidR="00010002" w:rsidRPr="003078AF" w:rsidRDefault="00010002" w:rsidP="00C11AF9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Fonts w:ascii="Times" w:hAnsi="Times"/>
                <w:b/>
                <w:sz w:val="24"/>
                <w:szCs w:val="24"/>
              </w:rPr>
              <w:t>(смотры, конкурсы, фестивали, акции, олимпиады, спартакиады, турниры, совещания, ТПМПК  и т.д.)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соответствии с планом работы ИРО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Участие в краевых семинарах для специалистов территориальных методических служб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Организационное сопровождение конкурсов различной направленности для обучающихся и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3 раза в год, по графику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 w:cs="Courier New"/>
                <w:b w:val="0"/>
                <w:bCs w:val="0"/>
                <w:color w:val="000000"/>
                <w:sz w:val="24"/>
                <w:szCs w:val="24"/>
              </w:rPr>
              <w:t>КоординацияработыРМОпедагоговдошкольныхобразовательныхорганизацийпо</w:t>
            </w: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 xml:space="preserve"> 8 </w:t>
            </w:r>
            <w:r w:rsidRPr="003078AF">
              <w:rPr>
                <w:rStyle w:val="11"/>
                <w:rFonts w:ascii="Times" w:hAnsi="Times" w:cs="Courier New"/>
                <w:b w:val="0"/>
                <w:bCs w:val="0"/>
                <w:color w:val="000000"/>
                <w:sz w:val="24"/>
                <w:szCs w:val="24"/>
              </w:rPr>
              <w:t>направлениям</w:t>
            </w: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методисты, руководители РМО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lastRenderedPageBreak/>
              <w:t>3 раза в год, по графику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Fonts w:ascii="Times" w:hAnsi="Times"/>
                <w:b w:val="0"/>
                <w:sz w:val="24"/>
                <w:szCs w:val="24"/>
              </w:rPr>
            </w:pPr>
            <w:r w:rsidRPr="003078AF">
              <w:rPr>
                <w:rStyle w:val="11"/>
                <w:rFonts w:ascii="Times" w:hAnsi="Times" w:cs="Courier New"/>
                <w:b w:val="0"/>
                <w:bCs w:val="0"/>
                <w:color w:val="000000"/>
                <w:sz w:val="24"/>
                <w:szCs w:val="24"/>
              </w:rPr>
              <w:t>КоординацияработыРМОпедагогов</w:t>
            </w:r>
            <w:r w:rsidRPr="003078AF">
              <w:rPr>
                <w:rFonts w:ascii="Times" w:hAnsi="Times" w:cs="Courier New"/>
                <w:b w:val="0"/>
                <w:sz w:val="24"/>
                <w:szCs w:val="24"/>
              </w:rPr>
              <w:t>общеобразовательныхорганизацийпо</w:t>
            </w:r>
            <w:r w:rsidRPr="003078AF">
              <w:rPr>
                <w:rFonts w:ascii="Times" w:hAnsi="Times"/>
                <w:b w:val="0"/>
                <w:sz w:val="24"/>
                <w:szCs w:val="24"/>
              </w:rPr>
              <w:t xml:space="preserve"> 22 </w:t>
            </w:r>
            <w:r w:rsidRPr="003078AF">
              <w:rPr>
                <w:rFonts w:ascii="Times" w:hAnsi="Times" w:cs="Courier New"/>
                <w:b w:val="0"/>
                <w:sz w:val="24"/>
                <w:szCs w:val="24"/>
              </w:rPr>
              <w:t>предметам</w:t>
            </w:r>
            <w:r w:rsidRPr="003078AF">
              <w:rPr>
                <w:rFonts w:ascii="Times" w:hAnsi="Times"/>
                <w:b w:val="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методисты, руководители РМО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года, по отдельному плану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 xml:space="preserve">Организация работы постоянно действующего семинара для руководителей и старших воспитателей ДОО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А.В.Шумилова, руководитель семинара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года, по отдельному плану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Организация работы постоянно действующего семинара для старших воспитателей  и воспитателей ДОО (с молодыми педагогами и наставниками)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А.В.Шумилова, руководитель семинара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2 раза в год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 w:cs="Courier New"/>
                <w:b w:val="0"/>
                <w:bCs w:val="0"/>
                <w:color w:val="000000"/>
                <w:sz w:val="24"/>
                <w:szCs w:val="24"/>
              </w:rPr>
              <w:t>Организацияработы</w:t>
            </w: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 xml:space="preserve"> «</w:t>
            </w:r>
            <w:r w:rsidRPr="003078AF">
              <w:rPr>
                <w:rStyle w:val="11"/>
                <w:rFonts w:ascii="Times" w:hAnsi="Times" w:cs="Courier New"/>
                <w:b w:val="0"/>
                <w:bCs w:val="0"/>
                <w:color w:val="000000"/>
                <w:sz w:val="24"/>
                <w:szCs w:val="24"/>
              </w:rPr>
              <w:t>Школымолодогопедагога</w:t>
            </w:r>
            <w:r w:rsidRPr="003078AF">
              <w:rPr>
                <w:rStyle w:val="11"/>
                <w:rFonts w:ascii="Times" w:hAnsi="Times" w:cs="Device Font 10cpi"/>
                <w:b w:val="0"/>
                <w:bCs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МКУДППО</w:t>
            </w:r>
            <w:r w:rsidRPr="003078AF">
              <w:rPr>
                <w:rFonts w:ascii="Times" w:hAnsi="Times" w:cs="Device Font 10cpi"/>
                <w:sz w:val="24"/>
                <w:szCs w:val="24"/>
              </w:rPr>
              <w:t>«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РМК</w:t>
            </w:r>
            <w:r w:rsidRPr="003078AF">
              <w:rPr>
                <w:rFonts w:ascii="Times" w:hAnsi="Times" w:cs="Device Font 10cpi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</w:t>
            </w:r>
            <w:r w:rsidRPr="003078AF">
              <w:rPr>
                <w:rFonts w:ascii="Times" w:hAnsi="Times"/>
                <w:sz w:val="24"/>
                <w:szCs w:val="24"/>
              </w:rPr>
              <w:t>.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В</w:t>
            </w:r>
            <w:r w:rsidRPr="003078AF">
              <w:rPr>
                <w:rFonts w:ascii="Times" w:hAnsi="Times"/>
                <w:sz w:val="24"/>
                <w:szCs w:val="24"/>
              </w:rPr>
              <w:t>.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2 раза в год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 w:cs="Courier New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 w:cs="Courier New"/>
                <w:b w:val="0"/>
                <w:bCs w:val="0"/>
                <w:color w:val="000000"/>
                <w:sz w:val="24"/>
                <w:szCs w:val="24"/>
              </w:rPr>
              <w:t>Методический марафон (организация и проведение районных семинаров-практикумов для педагогов общеобразовательных организаций по запросам:«Аттестация педагогических работников», «Организация работы ТМППК», «Всеобуч по подготовке к проведению мастер-классов»)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A638B7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Методическое сопровождение заучей в рамках проекта «Школа завуча»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jc w:val="center"/>
              <w:rPr>
                <w:rStyle w:val="11"/>
                <w:rFonts w:ascii="Times" w:hAnsi="Times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Организационное сопровождение мероприятий для одарённых школьников (профильные смены, олимпиады из перечня Минпросвещения РФ, дистанционное обучение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Организационное сопровождение профориентационных мероприятий («Билет в будущее»)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Е.Н.Зацаринная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Июль-август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Участие в организации и проведении августовского совещания педагогической общественности –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МКУДППО</w:t>
            </w:r>
            <w:r w:rsidRPr="003078AF">
              <w:rPr>
                <w:rFonts w:ascii="Times" w:hAnsi="Times" w:cs="Device Font 10cpi"/>
                <w:sz w:val="24"/>
                <w:szCs w:val="24"/>
              </w:rPr>
              <w:t>«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РМК</w:t>
            </w:r>
            <w:r w:rsidRPr="003078AF">
              <w:rPr>
                <w:rFonts w:ascii="Times" w:hAnsi="Times" w:cs="Device Font 10cpi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</w:t>
            </w:r>
            <w:r w:rsidRPr="003078AF">
              <w:rPr>
                <w:rFonts w:ascii="Times" w:hAnsi="Times"/>
                <w:sz w:val="24"/>
                <w:szCs w:val="24"/>
              </w:rPr>
              <w:t>.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В</w:t>
            </w:r>
            <w:r w:rsidRPr="003078AF">
              <w:rPr>
                <w:rFonts w:ascii="Times" w:hAnsi="Times"/>
                <w:sz w:val="24"/>
                <w:szCs w:val="24"/>
              </w:rPr>
              <w:t>.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 w:cs="Courier New"/>
                <w:bCs/>
                <w:color w:val="000000"/>
                <w:sz w:val="24"/>
                <w:szCs w:val="24"/>
              </w:rPr>
              <w:t>Всеметодисты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учебного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Организация и проведение очных муниципальных профессиональных конкурсов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МКУДППО</w:t>
            </w:r>
            <w:r w:rsidRPr="003078AF">
              <w:rPr>
                <w:rFonts w:ascii="Times" w:hAnsi="Times" w:cs="Device Font 10cpi"/>
                <w:sz w:val="24"/>
                <w:szCs w:val="24"/>
              </w:rPr>
              <w:t>«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РМК</w:t>
            </w:r>
            <w:r w:rsidRPr="003078AF">
              <w:rPr>
                <w:rFonts w:ascii="Times" w:hAnsi="Times" w:cs="Device Font 10cpi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</w:t>
            </w:r>
            <w:r w:rsidRPr="003078AF">
              <w:rPr>
                <w:rFonts w:ascii="Times" w:hAnsi="Times"/>
                <w:sz w:val="24"/>
                <w:szCs w:val="24"/>
              </w:rPr>
              <w:t>.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В</w:t>
            </w:r>
            <w:r w:rsidRPr="003078AF">
              <w:rPr>
                <w:rFonts w:ascii="Times" w:hAnsi="Times"/>
                <w:sz w:val="24"/>
                <w:szCs w:val="24"/>
              </w:rPr>
              <w:t>.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 w:cs="Courier New"/>
                <w:bCs/>
                <w:color w:val="000000"/>
                <w:sz w:val="24"/>
                <w:szCs w:val="24"/>
              </w:rPr>
              <w:t>Всеметодисты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Подготовка и проведение заседаний ТПМПК.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МКУДППО</w:t>
            </w:r>
            <w:r w:rsidRPr="003078AF">
              <w:rPr>
                <w:rFonts w:ascii="Times" w:hAnsi="Times" w:cs="Device Font 10cpi"/>
                <w:sz w:val="24"/>
                <w:szCs w:val="24"/>
              </w:rPr>
              <w:t>«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РМК</w:t>
            </w:r>
            <w:r w:rsidRPr="003078AF">
              <w:rPr>
                <w:rFonts w:ascii="Times" w:hAnsi="Times" w:cs="Device Font 10cpi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</w:t>
            </w:r>
            <w:r w:rsidRPr="003078AF">
              <w:rPr>
                <w:rFonts w:ascii="Times" w:hAnsi="Times"/>
                <w:sz w:val="24"/>
                <w:szCs w:val="24"/>
              </w:rPr>
              <w:t>.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В</w:t>
            </w:r>
            <w:r w:rsidRPr="003078AF">
              <w:rPr>
                <w:rFonts w:ascii="Times" w:hAnsi="Times"/>
                <w:sz w:val="24"/>
                <w:szCs w:val="24"/>
              </w:rPr>
              <w:t>.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Е.А.Белик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до 10 числа каждого месяца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Формирование заявок на аттестацию педагогических работников для ГБУКК ЦСО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В.Н.Радченко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Сопровождение процедуры  аттестации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В.Н.Радченко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  <w:lang w:val="en-US"/>
              </w:rPr>
              <w:t xml:space="preserve">11 </w:t>
            </w:r>
            <w:r w:rsidRPr="003078AF">
              <w:rPr>
                <w:rFonts w:ascii="Times" w:hAnsi="Times"/>
                <w:sz w:val="24"/>
                <w:szCs w:val="24"/>
              </w:rPr>
              <w:t>января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/>
                <w:sz w:val="24"/>
                <w:szCs w:val="24"/>
              </w:rPr>
              <w:t xml:space="preserve">Э ВСОШ  Искусство (мировая художественная культура)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15 января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/>
                <w:sz w:val="24"/>
                <w:szCs w:val="24"/>
              </w:rPr>
              <w:t xml:space="preserve">Э ВСОШ  Астрономия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161,17 января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/>
                <w:sz w:val="24"/>
                <w:szCs w:val="24"/>
              </w:rPr>
              <w:t>Э ВСОШ  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18, 20января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/>
                <w:sz w:val="24"/>
                <w:szCs w:val="24"/>
              </w:rPr>
              <w:t>Э ВСОШ 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21, 22января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/>
                <w:sz w:val="24"/>
                <w:szCs w:val="24"/>
              </w:rPr>
              <w:t xml:space="preserve">Э ВСОШ  Химия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г.Краснодар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23января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/>
                <w:sz w:val="24"/>
                <w:szCs w:val="24"/>
              </w:rPr>
              <w:t xml:space="preserve">Э ВСОШ  Русский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24,25января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/>
                <w:sz w:val="24"/>
                <w:szCs w:val="24"/>
              </w:rPr>
              <w:t xml:space="preserve">Э ВСОШ  Немецкий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г.Краснодар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27, 28 января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/>
                <w:sz w:val="24"/>
                <w:szCs w:val="24"/>
              </w:rPr>
              <w:t xml:space="preserve">Э ВСОШ  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г.Краснодар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31 января,</w:t>
            </w:r>
          </w:p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1 февраля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/>
                <w:sz w:val="24"/>
                <w:szCs w:val="24"/>
              </w:rPr>
              <w:t xml:space="preserve">Э ВСОШ  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г.Краснодар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11AF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январь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Организация участия в «Краевом конкурсе по пропаганде чтения  среди обучающихся в 2025 году».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Т.А.Заруба</w:t>
            </w:r>
          </w:p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январь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F770E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Организация участия во Всероссийском конкурсе «Моя малая родина: природа, культура, этнос». Подготовка приказа МЭ.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Т.А.Заруба</w:t>
            </w:r>
          </w:p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январь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F770E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Всероссийская акция «День открытия Антарктиды».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Т.А.Заруба</w:t>
            </w:r>
          </w:p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январь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F770E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Всероссийский урок Арктики.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Т.А.Заруба</w:t>
            </w:r>
          </w:p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январь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both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Организация участия в зональном этапе Всекубанской спартакиады школьных спортивных лиг.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Каневская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С.П. Святун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январь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both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Организация районных соревнований допризывной молодёжи по пулевой стрельбе из ПВ.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ДОСААФ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С.П. Святун</w:t>
            </w:r>
          </w:p>
        </w:tc>
      </w:tr>
      <w:tr w:rsidR="00F770E4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январь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pStyle w:val="a3"/>
              <w:jc w:val="both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Муниципальная научно-практическая конференция школьников православной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Е.Н.Зацаринная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both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Организация и проведение мероприятий военно-патриотической направленности согласно календарю знаменательных дат.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С.П. Святун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19023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19023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Районныйконкурс</w:t>
            </w:r>
            <w:r w:rsidRPr="003078AF">
              <w:rPr>
                <w:rFonts w:ascii="Times" w:hAnsi="Times"/>
                <w:sz w:val="24"/>
                <w:szCs w:val="24"/>
              </w:rPr>
              <w:t>-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фестивальанглийскойпесни</w:t>
            </w:r>
            <w:r w:rsidRPr="003078AF">
              <w:rPr>
                <w:rFonts w:ascii="Times" w:hAnsi="Times" w:cs="Device Font 10cpi"/>
                <w:sz w:val="24"/>
                <w:szCs w:val="24"/>
              </w:rPr>
              <w:t>“</w:t>
            </w:r>
            <w:r w:rsidRPr="003078AF">
              <w:rPr>
                <w:rFonts w:ascii="Times" w:hAnsi="Times"/>
                <w:sz w:val="24"/>
                <w:szCs w:val="24"/>
                <w:lang w:val="en-US"/>
              </w:rPr>
              <w:t>EnglishSongContest</w:t>
            </w:r>
            <w:r w:rsidRPr="003078AF">
              <w:rPr>
                <w:rFonts w:ascii="Times" w:hAnsi="Times"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19023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РМК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19023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190239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В.Н.Радченко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Февраль</w:t>
            </w:r>
            <w:r w:rsidRPr="003078AF">
              <w:rPr>
                <w:rFonts w:ascii="Times" w:hAnsi="Times"/>
                <w:sz w:val="24"/>
                <w:szCs w:val="24"/>
              </w:rPr>
              <w:t>-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Организация участия в зимнем Всероссийском физкультурно-спортивном комплексе «Готов к труду и обороне» (ГТО).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С.П. Святун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both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Организация участия в зональном этапе Всекубанской спартакиады школьных спортивных лиг (баскетбол) 5-11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Каневская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С.П. Святун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3, 5 февраля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Э ВСОШ  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г.Краснодар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4 февраля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 w:cs="Times New Roman"/>
                <w:sz w:val="24"/>
                <w:szCs w:val="24"/>
              </w:rPr>
              <w:t>Э ВСОШ  Право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6, 7 февраля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Э ВСОШ  История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11 февраля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 w:cs="Times New Roman"/>
                <w:sz w:val="24"/>
                <w:szCs w:val="24"/>
              </w:rPr>
              <w:t>Э ВСОШ  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14,15 февраля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 w:cs="Times New Roman"/>
                <w:sz w:val="24"/>
                <w:szCs w:val="24"/>
              </w:rPr>
              <w:t>Э ВСОШ  Физическая культура (практика)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г.Краснодар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17 февраля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 w:cs="Times New Roman"/>
                <w:sz w:val="24"/>
                <w:szCs w:val="24"/>
              </w:rPr>
              <w:t>Э ВСОШ 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20, 21 февраля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 w:cs="Times New Roman"/>
                <w:sz w:val="24"/>
                <w:szCs w:val="24"/>
              </w:rPr>
              <w:t>Э ВСОШ  Экология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г.Краснодар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4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24, 25 февраля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 w:cs="Times New Roman"/>
                <w:sz w:val="24"/>
                <w:szCs w:val="24"/>
              </w:rPr>
              <w:t>Э ВСОШ  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г.Краснодар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28 февраля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  <w:lang w:val="en-US"/>
              </w:rPr>
              <w:t>P</w:t>
            </w:r>
            <w:r w:rsidRPr="003078AF">
              <w:rPr>
                <w:rFonts w:ascii="Times" w:hAnsi="Times" w:cs="Times New Roman"/>
                <w:sz w:val="24"/>
                <w:szCs w:val="24"/>
              </w:rPr>
              <w:t>Э ВСОШ 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«Урок цифры».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 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Организация участия в конкурсе  научных проектов школьников  в рамках краевой НПК «Эврика»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 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 xml:space="preserve">Организация участия в  </w:t>
            </w:r>
            <w:r w:rsidRPr="003078AF">
              <w:rPr>
                <w:rFonts w:ascii="Times" w:hAnsi="Times"/>
                <w:bCs/>
                <w:sz w:val="24"/>
                <w:szCs w:val="24"/>
              </w:rPr>
              <w:t>краевом конкурсе исследовательских работ «Кубань – край 100 народов»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 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 xml:space="preserve">Организация участия в  </w:t>
            </w:r>
            <w:r w:rsidRPr="003078AF">
              <w:rPr>
                <w:rFonts w:ascii="Times" w:hAnsi="Times"/>
                <w:bCs/>
                <w:sz w:val="24"/>
                <w:szCs w:val="24"/>
              </w:rPr>
              <w:t xml:space="preserve">краевом краеведческом конкурсе «Я – юный экскурсовод краевед», посвященного Всемирному дню </w:t>
            </w:r>
            <w:r w:rsidRPr="003078AF">
              <w:rPr>
                <w:rFonts w:ascii="Times" w:hAnsi="Times"/>
                <w:bCs/>
                <w:sz w:val="24"/>
                <w:szCs w:val="24"/>
              </w:rPr>
              <w:lastRenderedPageBreak/>
              <w:t>экскурсовода»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lastRenderedPageBreak/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 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Организация участия во Всероссийском конкурсе юных исследователей окружающей среды  «Открытия 2030 ». Подготовка приказа МЭ.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 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 xml:space="preserve">Организация участия в  </w:t>
            </w:r>
            <w:r w:rsidRPr="003078AF">
              <w:rPr>
                <w:rFonts w:ascii="Times" w:hAnsi="Times"/>
                <w:bCs/>
                <w:sz w:val="24"/>
                <w:szCs w:val="24"/>
              </w:rPr>
              <w:t>краевом краеведческом конкурсе «Была война… Была Победа…», посвященного Дню Победы в Великой Отечественной войне 1941-1945годов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 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 xml:space="preserve">Организация участия в  </w:t>
            </w:r>
            <w:r w:rsidRPr="003078AF">
              <w:rPr>
                <w:rFonts w:ascii="Times" w:hAnsi="Times"/>
                <w:bCs/>
                <w:sz w:val="24"/>
                <w:szCs w:val="24"/>
              </w:rPr>
              <w:t>краевом  конкурсе «ЭкоМода»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 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 xml:space="preserve">Организация участия в  </w:t>
            </w:r>
            <w:r w:rsidRPr="003078AF">
              <w:rPr>
                <w:rFonts w:ascii="Times" w:hAnsi="Times"/>
                <w:bCs/>
                <w:sz w:val="24"/>
                <w:szCs w:val="24"/>
              </w:rPr>
              <w:t xml:space="preserve">краевомконкурсе  </w:t>
            </w:r>
            <w:r w:rsidRPr="003078AF">
              <w:rPr>
                <w:rFonts w:ascii="Times" w:hAnsi="Times"/>
                <w:sz w:val="24"/>
                <w:szCs w:val="24"/>
              </w:rPr>
              <w:t>«ЭкокостюмовЭколят (с использованием вторичного сырья)»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 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Организация участия в   краевой акции «Эколята за чистоту Кубани»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</w:t>
            </w: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Т.А. 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both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Организация участия в зональных соревнованиях в зачёт   Всекубанской спартакиады школьных спортивных лиг (гандбол, «Веселые старты».)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Каневская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С.П. Святун</w:t>
            </w:r>
          </w:p>
        </w:tc>
      </w:tr>
      <w:tr w:rsidR="00010002" w:rsidRPr="003078AF" w:rsidTr="00010002">
        <w:trPr>
          <w:trHeight w:val="4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both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 xml:space="preserve">Организация участия в муниципальном (зональном) этапе смотра допризывной молодёжи по физической подготовке.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СК «Олимп»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С.П. Святун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both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Организация участия в муниципальных соревнованиях по шахматам «Белая ладья», по шашкам «Чудо-шашки».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МБОУ  СОШ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 xml:space="preserve">А.В. Шумилова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С.П. Святун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Организация участия в краевом семинаре тьюторов ЕГЭ, ОГЭ по георграфии, биологии, химии.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Г. Анапа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Т.А.Заруба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 xml:space="preserve">11 </w:t>
            </w:r>
            <w:r w:rsidRPr="003078AF">
              <w:rPr>
                <w:rStyle w:val="11"/>
                <w:rFonts w:ascii="Times" w:hAnsi="Times" w:cs="Courier New"/>
                <w:b w:val="0"/>
                <w:bCs w:val="0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Организация муниципального этапаконкурса юных чтецов «Живая классика»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jc w:val="center"/>
              <w:rPr>
                <w:rStyle w:val="11"/>
                <w:rFonts w:ascii="Times" w:hAnsi="Times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color w:val="000000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rPr>
                <w:rFonts w:ascii="Times" w:hAnsi="Times" w:cs="Times New Roman"/>
                <w:sz w:val="24"/>
                <w:szCs w:val="24"/>
              </w:rPr>
            </w:pPr>
            <w:r w:rsidRPr="003078AF">
              <w:rPr>
                <w:rFonts w:ascii="Times" w:hAnsi="Times" w:cs="Times New Roman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 w:cs="Courier New"/>
                <w:b w:val="0"/>
                <w:bCs w:val="0"/>
                <w:color w:val="000000"/>
                <w:sz w:val="24"/>
                <w:szCs w:val="24"/>
              </w:rPr>
              <w:t>14 марта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Межмуниципальный семинар по теме: «"Методическая панорама" или как подготовится к ГИА 2025»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D7227A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14 марта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Межмуниципальныйсеминарпотеме</w:t>
            </w:r>
            <w:r w:rsidRPr="003078AF">
              <w:rPr>
                <w:rFonts w:ascii="Times" w:hAnsi="Times"/>
                <w:sz w:val="24"/>
                <w:szCs w:val="24"/>
              </w:rPr>
              <w:t xml:space="preserve">: </w:t>
            </w:r>
            <w:r w:rsidRPr="003078AF">
              <w:rPr>
                <w:rFonts w:ascii="Times" w:hAnsi="Times" w:cs="Device Font 10cpi"/>
                <w:sz w:val="24"/>
                <w:szCs w:val="24"/>
              </w:rPr>
              <w:t>«</w:t>
            </w:r>
            <w:r w:rsidRPr="003078AF">
              <w:rPr>
                <w:rFonts w:ascii="Times" w:hAnsi="Times"/>
                <w:sz w:val="24"/>
                <w:szCs w:val="24"/>
              </w:rPr>
              <w:t>"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Методическаяпанорама</w:t>
            </w:r>
            <w:r w:rsidRPr="003078AF">
              <w:rPr>
                <w:rFonts w:ascii="Times" w:hAnsi="Times"/>
                <w:sz w:val="24"/>
                <w:szCs w:val="24"/>
              </w:rPr>
              <w:t xml:space="preserve">" 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иликакподготовитсякГИА</w:t>
            </w:r>
            <w:r w:rsidRPr="003078AF">
              <w:rPr>
                <w:rFonts w:ascii="Times" w:hAnsi="Times"/>
                <w:sz w:val="24"/>
                <w:szCs w:val="24"/>
              </w:rPr>
              <w:t xml:space="preserve"> 2025</w:t>
            </w:r>
            <w:r w:rsidRPr="003078AF">
              <w:rPr>
                <w:rFonts w:ascii="Times" w:hAnsi="Times" w:cs="Device Font 10cpi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МКУДППО</w:t>
            </w:r>
            <w:r w:rsidRPr="003078AF">
              <w:rPr>
                <w:rFonts w:ascii="Times" w:hAnsi="Times" w:cs="Device Font 10cpi"/>
                <w:sz w:val="24"/>
                <w:szCs w:val="24"/>
              </w:rPr>
              <w:t>«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РМК</w:t>
            </w:r>
            <w:r w:rsidRPr="003078AF">
              <w:rPr>
                <w:rFonts w:ascii="Times" w:hAnsi="Times" w:cs="Device Font 10cpi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</w:t>
            </w:r>
            <w:r w:rsidRPr="003078AF">
              <w:rPr>
                <w:rFonts w:ascii="Times" w:hAnsi="Times"/>
                <w:sz w:val="24"/>
                <w:szCs w:val="24"/>
              </w:rPr>
              <w:t>.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В</w:t>
            </w:r>
            <w:r w:rsidRPr="003078AF">
              <w:rPr>
                <w:rFonts w:ascii="Times" w:hAnsi="Times"/>
                <w:sz w:val="24"/>
                <w:szCs w:val="24"/>
              </w:rPr>
              <w:t>.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методисты, педагоги ОО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 xml:space="preserve">Практический семинар учителей математики: </w:t>
            </w:r>
          </w:p>
          <w:p w:rsidR="00010002" w:rsidRPr="003078AF" w:rsidRDefault="00010002" w:rsidP="00CD563F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«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Эффективнаяподготовкаучащихся</w:t>
            </w:r>
            <w:r w:rsidRPr="003078AF">
              <w:rPr>
                <w:rFonts w:ascii="Times" w:hAnsi="Times"/>
                <w:sz w:val="24"/>
                <w:szCs w:val="24"/>
              </w:rPr>
              <w:t xml:space="preserve"> 9 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и</w:t>
            </w:r>
            <w:r w:rsidRPr="003078AF">
              <w:rPr>
                <w:rFonts w:ascii="Times" w:hAnsi="Times"/>
                <w:sz w:val="24"/>
                <w:szCs w:val="24"/>
              </w:rPr>
              <w:t xml:space="preserve"> 11 </w:t>
            </w:r>
            <w:r w:rsidRPr="003078AF">
              <w:rPr>
                <w:rFonts w:ascii="Times" w:hAnsi="Times" w:cs="Courier New"/>
                <w:sz w:val="24"/>
                <w:szCs w:val="24"/>
              </w:rPr>
              <w:t>классовкГИАв</w:t>
            </w:r>
            <w:r w:rsidRPr="003078AF">
              <w:rPr>
                <w:rFonts w:ascii="Times" w:hAnsi="Times"/>
                <w:sz w:val="24"/>
                <w:szCs w:val="24"/>
              </w:rPr>
              <w:t xml:space="preserve"> 2025 году.</w:t>
            </w:r>
            <w:r w:rsidRPr="003078AF">
              <w:rPr>
                <w:rFonts w:ascii="Times" w:hAnsi="Times"/>
                <w:bCs/>
                <w:sz w:val="24"/>
                <w:szCs w:val="24"/>
              </w:rPr>
              <w:t>Способы решения сложных экзаменационных задач ЕГЭ».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jc w:val="center"/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rPr>
                <w:rStyle w:val="11"/>
                <w:rFonts w:ascii="Times" w:hAnsi="Times" w:cstheme="minorBidi"/>
                <w:sz w:val="24"/>
                <w:szCs w:val="24"/>
              </w:rPr>
            </w:pPr>
            <w:r w:rsidRPr="003078AF">
              <w:rPr>
                <w:rStyle w:val="11"/>
                <w:rFonts w:ascii="Times" w:hAnsi="Times" w:cs="Courier New"/>
                <w:bCs/>
                <w:color w:val="000000"/>
                <w:sz w:val="24"/>
                <w:szCs w:val="24"/>
              </w:rPr>
              <w:t>В</w:t>
            </w: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.</w:t>
            </w:r>
            <w:r w:rsidRPr="003078AF">
              <w:rPr>
                <w:rStyle w:val="11"/>
                <w:rFonts w:ascii="Times" w:hAnsi="Times" w:cs="Courier New"/>
                <w:bCs/>
                <w:color w:val="000000"/>
                <w:sz w:val="24"/>
                <w:szCs w:val="24"/>
              </w:rPr>
              <w:t>Н</w:t>
            </w: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.</w:t>
            </w:r>
            <w:r w:rsidRPr="003078AF">
              <w:rPr>
                <w:rStyle w:val="11"/>
                <w:rFonts w:ascii="Times" w:hAnsi="Times" w:cs="Courier New"/>
                <w:bCs/>
                <w:color w:val="000000"/>
                <w:sz w:val="24"/>
                <w:szCs w:val="24"/>
              </w:rPr>
              <w:t>Радченко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Мастер- класс</w:t>
            </w:r>
            <w:r w:rsidRPr="003078AF">
              <w:rPr>
                <w:rFonts w:ascii="Times" w:hAnsi="Times"/>
                <w:sz w:val="24"/>
                <w:szCs w:val="24"/>
                <w:highlight w:val="white"/>
              </w:rPr>
              <w:t xml:space="preserve">  учителей физики «Интегрированные уроки как мотивация к изучению предметов естественно научного цикла»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jc w:val="center"/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CD563F">
            <w:pPr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rPr>
                <w:rStyle w:val="11"/>
                <w:rFonts w:ascii="Times" w:hAnsi="Times" w:cstheme="minorBidi"/>
                <w:sz w:val="24"/>
                <w:szCs w:val="24"/>
              </w:rPr>
            </w:pPr>
            <w:r w:rsidRPr="003078AF">
              <w:rPr>
                <w:rStyle w:val="11"/>
                <w:rFonts w:ascii="Times" w:hAnsi="Times" w:cs="Courier New"/>
                <w:bCs/>
                <w:color w:val="000000"/>
                <w:sz w:val="24"/>
                <w:szCs w:val="24"/>
              </w:rPr>
              <w:t>В</w:t>
            </w: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.</w:t>
            </w:r>
            <w:r w:rsidRPr="003078AF">
              <w:rPr>
                <w:rStyle w:val="11"/>
                <w:rFonts w:ascii="Times" w:hAnsi="Times" w:cs="Courier New"/>
                <w:bCs/>
                <w:color w:val="000000"/>
                <w:sz w:val="24"/>
                <w:szCs w:val="24"/>
              </w:rPr>
              <w:t>Н</w:t>
            </w: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.</w:t>
            </w:r>
            <w:r w:rsidRPr="003078AF">
              <w:rPr>
                <w:rStyle w:val="11"/>
                <w:rFonts w:ascii="Times" w:hAnsi="Times" w:cs="Courier New"/>
                <w:bCs/>
                <w:color w:val="000000"/>
                <w:sz w:val="24"/>
                <w:szCs w:val="24"/>
              </w:rPr>
              <w:t>Радченко</w:t>
            </w:r>
          </w:p>
          <w:p w:rsidR="00010002" w:rsidRPr="003078AF" w:rsidRDefault="00010002" w:rsidP="00CD563F">
            <w:pPr>
              <w:pStyle w:val="a3"/>
              <w:rPr>
                <w:rStyle w:val="11"/>
                <w:rFonts w:ascii="Times" w:hAnsi="Times" w:cstheme="minorBidi"/>
                <w:sz w:val="24"/>
                <w:szCs w:val="24"/>
              </w:rPr>
            </w:pP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F770E4" w:rsidP="00392B94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м</w:t>
            </w:r>
            <w:r w:rsidR="00010002"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арт</w:t>
            </w: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-апрель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Организация и проведение муниципального профессионального конкурса «Воспитатель года» в 2025г.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jc w:val="center"/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методист дошкольник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 xml:space="preserve">Организация и проведение муниципального профессионального конкурса «Учитель </w:t>
            </w:r>
            <w:r w:rsidR="00F770E4"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года по кубановедению</w:t>
            </w: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jc w:val="center"/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Е.А.Белик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3078AF" w:rsidP="00392B9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Организация и проведение</w:t>
            </w:r>
            <w:r w:rsidR="00010002"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 xml:space="preserve"> муниципального профессионального конкурса «Учитель </w:t>
            </w:r>
            <w:r w:rsidR="00F770E4"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года по основам православной культуры</w:t>
            </w:r>
            <w:r w:rsidR="00010002"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jc w:val="center"/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Е.Н.Зацаринная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Организация и проведение муниципального профессионального конкурса «Лучшие педагогические работники дошкольных образовательных организаций»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jc w:val="center"/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методист дошкольник</w:t>
            </w:r>
          </w:p>
        </w:tc>
      </w:tr>
      <w:tr w:rsidR="00F770E4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3078AF" w:rsidP="00F770E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Организация и проведение</w:t>
            </w:r>
            <w:r w:rsidR="00F770E4"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 xml:space="preserve"> муниципального профессионального конкурса «Учитель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jc w:val="center"/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А.В.Шумилова</w:t>
            </w:r>
          </w:p>
        </w:tc>
      </w:tr>
      <w:tr w:rsidR="00F770E4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3078AF" w:rsidP="00F770E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Организация и проведение</w:t>
            </w:r>
            <w:r w:rsidR="00F770E4"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 xml:space="preserve"> муниципального профессионального конкурса «Директор школы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jc w:val="center"/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А.В.Шумилова</w:t>
            </w:r>
          </w:p>
        </w:tc>
      </w:tr>
      <w:tr w:rsidR="00F770E4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3078AF" w:rsidP="00F770E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Организация и проведение</w:t>
            </w:r>
            <w:r w:rsidR="00F770E4"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 xml:space="preserve"> муниципального профессионального конкурса «</w:t>
            </w: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Педагогический дебют»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jc w:val="center"/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pStyle w:val="a3"/>
              <w:jc w:val="center"/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А.В.Шумилова</w:t>
            </w:r>
          </w:p>
        </w:tc>
      </w:tr>
      <w:tr w:rsidR="00F770E4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3078AF" w:rsidP="00F770E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Организация и проведение</w:t>
            </w:r>
            <w:r w:rsidR="00F770E4"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 xml:space="preserve"> муниципального профессионального конкурса «Учитель здоровья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jc w:val="center"/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E4" w:rsidRPr="003078AF" w:rsidRDefault="00F770E4" w:rsidP="00F770E4">
            <w:pPr>
              <w:pStyle w:val="a3"/>
              <w:jc w:val="center"/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С.П.Святун</w:t>
            </w:r>
          </w:p>
        </w:tc>
      </w:tr>
      <w:tr w:rsidR="003078AF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AF" w:rsidRPr="003078AF" w:rsidRDefault="003078AF" w:rsidP="003078AF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AF" w:rsidRPr="003078AF" w:rsidRDefault="003078AF" w:rsidP="003078AF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Организация и проведение муниципального профессионального конкурса «Учитель-дефектолог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AF" w:rsidRPr="003078AF" w:rsidRDefault="003078AF" w:rsidP="003078AF">
            <w:pPr>
              <w:jc w:val="center"/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AF" w:rsidRPr="003078AF" w:rsidRDefault="003078AF" w:rsidP="003078AF">
            <w:pPr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AF" w:rsidRPr="003078AF" w:rsidRDefault="003078AF" w:rsidP="003078AF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Е.А.Белик</w:t>
            </w:r>
          </w:p>
        </w:tc>
      </w:tr>
      <w:tr w:rsidR="003078AF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AF" w:rsidRPr="003078AF" w:rsidRDefault="003078AF" w:rsidP="003078AF">
            <w:pPr>
              <w:pStyle w:val="a4"/>
              <w:shd w:val="clear" w:color="auto" w:fill="auto"/>
              <w:spacing w:after="0" w:line="230" w:lineRule="exac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AF" w:rsidRPr="003078AF" w:rsidRDefault="003078AF" w:rsidP="003078AF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Организация и проведение муниципального профессионального конкурса «Педагог-психолог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AF" w:rsidRPr="003078AF" w:rsidRDefault="003078AF" w:rsidP="003078AF">
            <w:pPr>
              <w:jc w:val="center"/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AF" w:rsidRPr="003078AF" w:rsidRDefault="003078AF" w:rsidP="003078AF">
            <w:pPr>
              <w:rPr>
                <w:rFonts w:ascii="Times" w:hAnsi="Times" w:cs="Courier New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AF" w:rsidRPr="003078AF" w:rsidRDefault="003078AF" w:rsidP="003078AF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Е.А.Белик</w:t>
            </w:r>
          </w:p>
        </w:tc>
      </w:tr>
      <w:tr w:rsidR="00010002" w:rsidRPr="003078AF" w:rsidTr="00010002">
        <w:trPr>
          <w:trHeight w:val="33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A638B7">
            <w:pPr>
              <w:pStyle w:val="a3"/>
              <w:numPr>
                <w:ilvl w:val="0"/>
                <w:numId w:val="1"/>
              </w:numPr>
              <w:jc w:val="center"/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Консультационная деятельность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Консультации для педагогических и руководящих работников образовательных орг</w:t>
            </w:r>
            <w:r w:rsidRPr="003078AF">
              <w:rPr>
                <w:rStyle w:val="11"/>
                <w:rFonts w:ascii="Times" w:hAnsi="Times" w:cs="Courier New"/>
                <w:b w:val="0"/>
                <w:bCs w:val="0"/>
                <w:color w:val="000000"/>
                <w:sz w:val="24"/>
                <w:szCs w:val="24"/>
              </w:rPr>
              <w:t>анизацийповсемвопросаморганизацииучебной</w:t>
            </w: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 w:rsidRPr="003078AF">
              <w:rPr>
                <w:rStyle w:val="11"/>
                <w:rFonts w:ascii="Times" w:hAnsi="Times" w:cs="Courier New"/>
                <w:b w:val="0"/>
                <w:bCs w:val="0"/>
                <w:color w:val="000000"/>
                <w:sz w:val="24"/>
                <w:szCs w:val="24"/>
              </w:rPr>
              <w:t>методической</w:t>
            </w: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 w:rsidRPr="003078AF">
              <w:rPr>
                <w:rStyle w:val="11"/>
                <w:rFonts w:ascii="Times" w:hAnsi="Times" w:cs="Courier New"/>
                <w:b w:val="0"/>
                <w:bCs w:val="0"/>
                <w:color w:val="000000"/>
                <w:sz w:val="24"/>
                <w:szCs w:val="24"/>
              </w:rPr>
              <w:t>воспитательнойиинновационнойдеятельност</w:t>
            </w: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Консультированиеповопросамучастиявконкурсахпрофессиональногомастерства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Консультированиеповопросамучастияволимпиадахидругихмероприятияхдляодарённыхшкольников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Консультированиеповопросамучастиявконкурсахинтеллектуальнойитворческойнаправленности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 w:cs="Courier New"/>
                <w:sz w:val="24"/>
                <w:szCs w:val="24"/>
              </w:rPr>
              <w:t>Консультированиеповопросуучастиявпрофориентационныхмероприятиях («Билет в Будущее»)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Е.Н Зацаринная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Консультирование по вопросам реализации проекта "Школа Минпросвещения России"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А.В.Шумилова, 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Консультации работников школьных библиотек по формированию заказа учебников на следующий 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Т.А.Заруба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4"/>
              <w:shd w:val="clear" w:color="auto" w:fill="auto"/>
              <w:spacing w:after="0" w:line="278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Оказание консультативной помощи ОО по вопросам организации диагностики, оценки и мониторинга качества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А.В.Шумилова, 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Февраль-апрель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Консультирование педагогов в рамках участия в конкурсе на присуждение премий лучшим учителям за достижения в педагогической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А.В.Шумилова, Н.Ю.Будко</w:t>
            </w:r>
          </w:p>
        </w:tc>
      </w:tr>
      <w:tr w:rsidR="00010002" w:rsidRPr="003078AF" w:rsidTr="00010002">
        <w:trPr>
          <w:trHeight w:val="33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010002">
            <w:pPr>
              <w:pStyle w:val="a3"/>
              <w:numPr>
                <w:ilvl w:val="0"/>
                <w:numId w:val="1"/>
              </w:numPr>
              <w:jc w:val="center"/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/>
                <w:bCs/>
                <w:color w:val="000000"/>
                <w:sz w:val="24"/>
                <w:szCs w:val="24"/>
              </w:rPr>
              <w:t>Повышение квалификации руководящих и педагогических работников</w:t>
            </w:r>
          </w:p>
        </w:tc>
      </w:tr>
      <w:tr w:rsidR="00010002" w:rsidRPr="003078AF" w:rsidTr="00010002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в течение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010002">
            <w:pPr>
              <w:pStyle w:val="a4"/>
              <w:shd w:val="clear" w:color="auto" w:fill="auto"/>
              <w:spacing w:after="0" w:line="274" w:lineRule="exact"/>
              <w:ind w:left="120"/>
              <w:jc w:val="left"/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 w:cs="Courier New"/>
                <w:b w:val="0"/>
                <w:bCs w:val="0"/>
                <w:color w:val="000000"/>
                <w:sz w:val="24"/>
                <w:szCs w:val="24"/>
              </w:rPr>
              <w:t>ОрганизацияучастиявДПППК</w:t>
            </w: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>/</w:t>
            </w:r>
            <w:r w:rsidRPr="003078AF">
              <w:rPr>
                <w:rStyle w:val="11"/>
                <w:rFonts w:ascii="Times" w:hAnsi="Times" w:cs="Courier New"/>
                <w:b w:val="0"/>
                <w:bCs w:val="0"/>
                <w:color w:val="000000"/>
                <w:sz w:val="24"/>
                <w:szCs w:val="24"/>
              </w:rPr>
              <w:t>ПП</w:t>
            </w: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 xml:space="preserve">  (</w:t>
            </w:r>
            <w:r w:rsidRPr="003078AF">
              <w:rPr>
                <w:rStyle w:val="11"/>
                <w:rFonts w:ascii="Times" w:hAnsi="Times" w:cs="Courier New"/>
                <w:b w:val="0"/>
                <w:bCs w:val="0"/>
                <w:color w:val="000000"/>
                <w:sz w:val="24"/>
                <w:szCs w:val="24"/>
              </w:rPr>
              <w:t>наосновании</w:t>
            </w:r>
            <w:r w:rsidRPr="003078AF">
              <w:rPr>
                <w:rStyle w:val="11"/>
                <w:rFonts w:ascii="Times" w:hAnsi="Times"/>
                <w:b w:val="0"/>
                <w:bCs w:val="0"/>
                <w:color w:val="000000"/>
                <w:sz w:val="24"/>
                <w:szCs w:val="24"/>
              </w:rPr>
              <w:t xml:space="preserve"> мониторинга образовательных организаций)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МКУ ДППО «РМК»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rPr>
                <w:rFonts w:ascii="Times" w:hAnsi="Times"/>
                <w:sz w:val="24"/>
                <w:szCs w:val="24"/>
              </w:rPr>
            </w:pPr>
            <w:r w:rsidRPr="003078AF">
              <w:rPr>
                <w:rFonts w:ascii="Times" w:hAnsi="Times"/>
                <w:sz w:val="24"/>
                <w:szCs w:val="24"/>
              </w:rPr>
              <w:t>А.В.Шумилова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2" w:rsidRPr="003078AF" w:rsidRDefault="00010002" w:rsidP="00392B94">
            <w:pPr>
              <w:pStyle w:val="a3"/>
              <w:jc w:val="center"/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</w:pPr>
            <w:r w:rsidRPr="003078AF">
              <w:rPr>
                <w:rStyle w:val="11"/>
                <w:rFonts w:ascii="Times" w:hAnsi="Times"/>
                <w:bCs/>
                <w:color w:val="000000"/>
                <w:sz w:val="24"/>
                <w:szCs w:val="24"/>
              </w:rPr>
              <w:t>все методисты</w:t>
            </w:r>
          </w:p>
        </w:tc>
      </w:tr>
    </w:tbl>
    <w:p w:rsidR="00070379" w:rsidRDefault="00A97643">
      <w:r>
        <w:br w:type="textWrapping" w:clear="all"/>
      </w:r>
      <w:bookmarkStart w:id="0" w:name="_GoBack"/>
      <w:bookmarkEnd w:id="0"/>
    </w:p>
    <w:sectPr w:rsidR="00070379" w:rsidSect="00517694">
      <w:pgSz w:w="16838" w:h="11906" w:orient="landscape"/>
      <w:pgMar w:top="1701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Device Font 10cpi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vice Font 10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564"/>
    <w:multiLevelType w:val="hybridMultilevel"/>
    <w:tmpl w:val="70F049D0"/>
    <w:lvl w:ilvl="0" w:tplc="B44439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D5222"/>
    <w:rsid w:val="00010002"/>
    <w:rsid w:val="00070379"/>
    <w:rsid w:val="000B6405"/>
    <w:rsid w:val="000C007C"/>
    <w:rsid w:val="000D72C3"/>
    <w:rsid w:val="00150480"/>
    <w:rsid w:val="00190239"/>
    <w:rsid w:val="00256231"/>
    <w:rsid w:val="003078AF"/>
    <w:rsid w:val="00345CFC"/>
    <w:rsid w:val="00346FA2"/>
    <w:rsid w:val="00381867"/>
    <w:rsid w:val="00392B94"/>
    <w:rsid w:val="003D13A8"/>
    <w:rsid w:val="00422C90"/>
    <w:rsid w:val="004967F2"/>
    <w:rsid w:val="004B060A"/>
    <w:rsid w:val="004C2349"/>
    <w:rsid w:val="004C46F6"/>
    <w:rsid w:val="00517694"/>
    <w:rsid w:val="0052638C"/>
    <w:rsid w:val="00530885"/>
    <w:rsid w:val="005C703B"/>
    <w:rsid w:val="005E0930"/>
    <w:rsid w:val="00623530"/>
    <w:rsid w:val="00654D8E"/>
    <w:rsid w:val="006774AD"/>
    <w:rsid w:val="006C111E"/>
    <w:rsid w:val="006D5294"/>
    <w:rsid w:val="006E2791"/>
    <w:rsid w:val="006F4B58"/>
    <w:rsid w:val="00735892"/>
    <w:rsid w:val="00783A2B"/>
    <w:rsid w:val="00793D4C"/>
    <w:rsid w:val="00795CBC"/>
    <w:rsid w:val="007B093D"/>
    <w:rsid w:val="007D5222"/>
    <w:rsid w:val="00882183"/>
    <w:rsid w:val="00883A11"/>
    <w:rsid w:val="008E3103"/>
    <w:rsid w:val="008F29B2"/>
    <w:rsid w:val="00901EA3"/>
    <w:rsid w:val="009313BF"/>
    <w:rsid w:val="00966140"/>
    <w:rsid w:val="009845CE"/>
    <w:rsid w:val="00A36CDC"/>
    <w:rsid w:val="00A638B7"/>
    <w:rsid w:val="00A77F2A"/>
    <w:rsid w:val="00A97643"/>
    <w:rsid w:val="00B93619"/>
    <w:rsid w:val="00C11AF9"/>
    <w:rsid w:val="00C26B71"/>
    <w:rsid w:val="00C51455"/>
    <w:rsid w:val="00C82DE5"/>
    <w:rsid w:val="00CD16A1"/>
    <w:rsid w:val="00CD563F"/>
    <w:rsid w:val="00D238B6"/>
    <w:rsid w:val="00D26C27"/>
    <w:rsid w:val="00D31FA6"/>
    <w:rsid w:val="00D7227A"/>
    <w:rsid w:val="00D731BE"/>
    <w:rsid w:val="00DD0AC0"/>
    <w:rsid w:val="00DF307E"/>
    <w:rsid w:val="00E00206"/>
    <w:rsid w:val="00E130CF"/>
    <w:rsid w:val="00E22D62"/>
    <w:rsid w:val="00E82F83"/>
    <w:rsid w:val="00F206F1"/>
    <w:rsid w:val="00F45C05"/>
    <w:rsid w:val="00F770E4"/>
    <w:rsid w:val="00FA0240"/>
    <w:rsid w:val="00FB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+ 11"/>
    <w:aliases w:val="5 pt,Не полужирный"/>
    <w:basedOn w:val="a0"/>
    <w:uiPriority w:val="99"/>
    <w:rsid w:val="00882183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 Знак1"/>
    <w:basedOn w:val="a0"/>
    <w:link w:val="a4"/>
    <w:uiPriority w:val="99"/>
    <w:rsid w:val="0088218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882183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882183"/>
  </w:style>
  <w:style w:type="paragraph" w:customStyle="1" w:styleId="10">
    <w:name w:val="Без интервала1"/>
    <w:rsid w:val="000D72C3"/>
    <w:pPr>
      <w:suppressAutoHyphens/>
      <w:spacing w:after="0" w:line="100" w:lineRule="atLeast"/>
    </w:pPr>
    <w:rPr>
      <w:rFonts w:ascii="Calibri" w:eastAsia="Arial Unicode MS" w:hAnsi="Calibri" w:cs="font18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D72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2C3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D72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+ 11"/>
    <w:aliases w:val="5 pt,Не полужирный"/>
    <w:basedOn w:val="a0"/>
    <w:uiPriority w:val="99"/>
    <w:rsid w:val="00882183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 Знак1"/>
    <w:basedOn w:val="a0"/>
    <w:link w:val="a4"/>
    <w:uiPriority w:val="99"/>
    <w:rsid w:val="0088218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882183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882183"/>
  </w:style>
  <w:style w:type="paragraph" w:customStyle="1" w:styleId="10">
    <w:name w:val="Без интервала1"/>
    <w:rsid w:val="000D72C3"/>
    <w:pPr>
      <w:suppressAutoHyphens/>
      <w:spacing w:after="0" w:line="100" w:lineRule="atLeast"/>
    </w:pPr>
    <w:rPr>
      <w:rFonts w:ascii="Calibri" w:eastAsia="Arial Unicode MS" w:hAnsi="Calibri" w:cs="font18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D72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2C3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D72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zherd</dc:creator>
  <cp:keywords/>
  <dc:description/>
  <cp:lastModifiedBy>user</cp:lastModifiedBy>
  <cp:revision>55</cp:revision>
  <dcterms:created xsi:type="dcterms:W3CDTF">2024-12-16T08:01:00Z</dcterms:created>
  <dcterms:modified xsi:type="dcterms:W3CDTF">2024-12-17T05:19:00Z</dcterms:modified>
</cp:coreProperties>
</file>