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D61" w:rsidRPr="00496E18" w:rsidRDefault="00906D61" w:rsidP="00906D61">
      <w:pPr>
        <w:tabs>
          <w:tab w:val="num" w:pos="5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906D61">
      <w:pPr>
        <w:tabs>
          <w:tab w:val="num" w:pos="540"/>
        </w:tabs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06D61" w:rsidRDefault="00906D61" w:rsidP="00906D61">
      <w:pPr>
        <w:tabs>
          <w:tab w:val="num" w:pos="540"/>
        </w:tabs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E5B80" w:rsidRPr="00496E18" w:rsidRDefault="003E5B80" w:rsidP="00906D61">
      <w:pPr>
        <w:tabs>
          <w:tab w:val="num" w:pos="540"/>
        </w:tabs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906D61">
      <w:pPr>
        <w:tabs>
          <w:tab w:val="num" w:pos="540"/>
        </w:tabs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6199E" w:rsidRPr="007F03ED" w:rsidRDefault="00906D61" w:rsidP="00906D61">
      <w:pPr>
        <w:tabs>
          <w:tab w:val="num" w:pos="540"/>
        </w:tabs>
        <w:ind w:firstLine="54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F03E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«Роль казачества во время </w:t>
      </w:r>
    </w:p>
    <w:p w:rsidR="00906D61" w:rsidRPr="007F03ED" w:rsidRDefault="00906D61" w:rsidP="00906D61">
      <w:pPr>
        <w:tabs>
          <w:tab w:val="num" w:pos="540"/>
        </w:tabs>
        <w:ind w:firstLine="54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F03ED">
        <w:rPr>
          <w:rFonts w:ascii="Times New Roman" w:hAnsi="Times New Roman" w:cs="Times New Roman"/>
          <w:b/>
          <w:color w:val="002060"/>
          <w:sz w:val="36"/>
          <w:szCs w:val="36"/>
        </w:rPr>
        <w:t>Великой Отечественной войны»</w:t>
      </w:r>
    </w:p>
    <w:p w:rsidR="00906D61" w:rsidRPr="00496E18" w:rsidRDefault="00906D61" w:rsidP="00906D61">
      <w:pPr>
        <w:tabs>
          <w:tab w:val="num" w:pos="540"/>
        </w:tabs>
        <w:rPr>
          <w:rFonts w:ascii="Times New Roman" w:hAnsi="Times New Roman" w:cs="Times New Roman"/>
          <w:sz w:val="36"/>
          <w:szCs w:val="36"/>
        </w:rPr>
      </w:pPr>
    </w:p>
    <w:p w:rsidR="00906D61" w:rsidRPr="00496E18" w:rsidRDefault="00906D61" w:rsidP="00906D61">
      <w:pPr>
        <w:tabs>
          <w:tab w:val="num" w:pos="540"/>
        </w:tabs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906D61">
      <w:pPr>
        <w:tabs>
          <w:tab w:val="num" w:pos="540"/>
        </w:tabs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906D61">
      <w:pPr>
        <w:tabs>
          <w:tab w:val="num" w:pos="540"/>
        </w:tabs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3E5B80">
      <w:pPr>
        <w:tabs>
          <w:tab w:val="num" w:pos="54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Возраст</w:t>
      </w:r>
      <w:r w:rsidR="003E5B80">
        <w:rPr>
          <w:rFonts w:ascii="Times New Roman" w:hAnsi="Times New Roman" w:cs="Times New Roman"/>
          <w:sz w:val="28"/>
          <w:szCs w:val="28"/>
        </w:rPr>
        <w:t xml:space="preserve"> 6 -</w:t>
      </w:r>
      <w:r w:rsidRPr="00496E18">
        <w:rPr>
          <w:rFonts w:ascii="Times New Roman" w:hAnsi="Times New Roman" w:cs="Times New Roman"/>
          <w:sz w:val="28"/>
          <w:szCs w:val="28"/>
        </w:rPr>
        <w:t xml:space="preserve"> 7 лет</w:t>
      </w:r>
    </w:p>
    <w:p w:rsidR="00906D61" w:rsidRPr="00496E18" w:rsidRDefault="00906D61" w:rsidP="00906D61">
      <w:pPr>
        <w:tabs>
          <w:tab w:val="num" w:pos="540"/>
        </w:tabs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906D61">
      <w:pPr>
        <w:tabs>
          <w:tab w:val="num" w:pos="540"/>
        </w:tabs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906D61">
      <w:pPr>
        <w:tabs>
          <w:tab w:val="num" w:pos="540"/>
        </w:tabs>
        <w:rPr>
          <w:rFonts w:ascii="Times New Roman" w:hAnsi="Times New Roman" w:cs="Times New Roman"/>
          <w:sz w:val="28"/>
          <w:szCs w:val="28"/>
        </w:rPr>
      </w:pPr>
    </w:p>
    <w:p w:rsidR="00906D61" w:rsidRPr="00496E18" w:rsidRDefault="00906D61" w:rsidP="00906D61">
      <w:pPr>
        <w:tabs>
          <w:tab w:val="num" w:pos="540"/>
        </w:tabs>
        <w:rPr>
          <w:rFonts w:ascii="Times New Roman" w:hAnsi="Times New Roman" w:cs="Times New Roman"/>
          <w:sz w:val="28"/>
          <w:szCs w:val="28"/>
        </w:rPr>
      </w:pPr>
    </w:p>
    <w:p w:rsidR="000A4177" w:rsidRDefault="000A4177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C21F8" w:rsidRPr="00496E18" w:rsidRDefault="004C21F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906D61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DC3754" w:rsidRPr="00496E18" w:rsidRDefault="00DC3754" w:rsidP="00496E18">
      <w:pPr>
        <w:pStyle w:val="a4"/>
        <w:tabs>
          <w:tab w:val="left" w:pos="9781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96E18">
        <w:rPr>
          <w:rFonts w:ascii="Times New Roman" w:hAnsi="Times New Roman" w:cs="Times New Roman"/>
          <w:b/>
          <w:bCs/>
          <w:sz w:val="28"/>
          <w:szCs w:val="28"/>
        </w:rPr>
        <w:t>Слайд 2</w:t>
      </w:r>
    </w:p>
    <w:p w:rsidR="00DC3754" w:rsidRPr="00496E18" w:rsidRDefault="00DC3754" w:rsidP="00496E18">
      <w:pPr>
        <w:pStyle w:val="a4"/>
        <w:tabs>
          <w:tab w:val="left" w:pos="9781"/>
        </w:tabs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0BFC" w:rsidRPr="00496E18" w:rsidRDefault="005F0BFC" w:rsidP="00496E18">
      <w:pPr>
        <w:pStyle w:val="a4"/>
        <w:tabs>
          <w:tab w:val="left" w:pos="978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96E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0BFC" w:rsidRPr="00496E18" w:rsidRDefault="005F0BFC" w:rsidP="00496E18">
      <w:pPr>
        <w:pStyle w:val="a4"/>
        <w:tabs>
          <w:tab w:val="left" w:pos="978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     Воспитывать у детей </w:t>
      </w:r>
      <w:r w:rsidR="00B86F48" w:rsidRPr="00496E18">
        <w:rPr>
          <w:rFonts w:ascii="Times New Roman" w:hAnsi="Times New Roman" w:cs="Times New Roman"/>
          <w:sz w:val="28"/>
          <w:szCs w:val="28"/>
        </w:rPr>
        <w:t>гражданско</w:t>
      </w:r>
      <w:r w:rsidRPr="00496E18">
        <w:rPr>
          <w:rFonts w:ascii="Times New Roman" w:hAnsi="Times New Roman" w:cs="Times New Roman"/>
          <w:sz w:val="28"/>
          <w:szCs w:val="28"/>
        </w:rPr>
        <w:t xml:space="preserve">-патриотические качества в процессе знакомства с </w:t>
      </w:r>
      <w:r w:rsidR="000E5B53" w:rsidRPr="00496E18">
        <w:rPr>
          <w:rFonts w:ascii="Times New Roman" w:hAnsi="Times New Roman" w:cs="Times New Roman"/>
          <w:sz w:val="28"/>
          <w:szCs w:val="28"/>
        </w:rPr>
        <w:t>казаками, вставшими в первых рядах на защиту своей Родины.</w:t>
      </w:r>
    </w:p>
    <w:p w:rsidR="005F0BFC" w:rsidRPr="00496E18" w:rsidRDefault="005F0BFC" w:rsidP="00496E18">
      <w:pPr>
        <w:pStyle w:val="a4"/>
        <w:tabs>
          <w:tab w:val="left" w:pos="978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496E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3D8F" w:rsidRPr="00496E18" w:rsidRDefault="005F0BFC" w:rsidP="00496E18">
      <w:pPr>
        <w:pStyle w:val="a4"/>
        <w:tabs>
          <w:tab w:val="left" w:pos="978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     </w:t>
      </w:r>
      <w:r w:rsidR="000114A1" w:rsidRPr="00496E18">
        <w:rPr>
          <w:rFonts w:ascii="Times New Roman" w:eastAsia="Times New Roman" w:hAnsi="Times New Roman" w:cs="Times New Roman"/>
          <w:sz w:val="28"/>
          <w:szCs w:val="28"/>
        </w:rPr>
        <w:t>Познакомить детей с героями-казаками.</w:t>
      </w:r>
      <w:r w:rsidR="003B1BE3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="00E34505" w:rsidRPr="00496E18">
        <w:rPr>
          <w:rFonts w:ascii="Times New Roman" w:hAnsi="Times New Roman" w:cs="Times New Roman"/>
          <w:sz w:val="28"/>
          <w:szCs w:val="28"/>
        </w:rPr>
        <w:t>Расширять знания</w:t>
      </w:r>
      <w:r w:rsidRPr="00496E18">
        <w:rPr>
          <w:rFonts w:ascii="Times New Roman" w:hAnsi="Times New Roman" w:cs="Times New Roman"/>
          <w:sz w:val="28"/>
          <w:szCs w:val="28"/>
        </w:rPr>
        <w:t xml:space="preserve"> о </w:t>
      </w:r>
      <w:r w:rsidR="007E5F2E" w:rsidRPr="00496E18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r w:rsidRPr="00496E18">
        <w:rPr>
          <w:rFonts w:ascii="Times New Roman" w:hAnsi="Times New Roman" w:cs="Times New Roman"/>
          <w:sz w:val="28"/>
          <w:szCs w:val="28"/>
        </w:rPr>
        <w:t>,</w:t>
      </w:r>
      <w:r w:rsidR="007E5F2E" w:rsidRPr="00496E18">
        <w:rPr>
          <w:rFonts w:ascii="Times New Roman" w:hAnsi="Times New Roman" w:cs="Times New Roman"/>
          <w:sz w:val="28"/>
          <w:szCs w:val="28"/>
        </w:rPr>
        <w:t xml:space="preserve"> о Великой Победе,</w:t>
      </w:r>
      <w:r w:rsidRPr="00496E18">
        <w:rPr>
          <w:rFonts w:ascii="Times New Roman" w:hAnsi="Times New Roman" w:cs="Times New Roman"/>
          <w:sz w:val="28"/>
          <w:szCs w:val="28"/>
        </w:rPr>
        <w:t xml:space="preserve"> ее истории.</w:t>
      </w:r>
      <w:r w:rsidR="000114A1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Pr="00496E18">
        <w:rPr>
          <w:rFonts w:ascii="Times New Roman" w:hAnsi="Times New Roman" w:cs="Times New Roman"/>
          <w:sz w:val="28"/>
          <w:szCs w:val="28"/>
        </w:rPr>
        <w:t xml:space="preserve"> Развивать нравственн</w:t>
      </w:r>
      <w:r w:rsidR="00B86F48" w:rsidRPr="00496E18">
        <w:rPr>
          <w:rFonts w:ascii="Times New Roman" w:hAnsi="Times New Roman" w:cs="Times New Roman"/>
          <w:sz w:val="28"/>
          <w:szCs w:val="28"/>
        </w:rPr>
        <w:t>о-патриотические</w:t>
      </w:r>
      <w:r w:rsidRPr="00496E18">
        <w:rPr>
          <w:rFonts w:ascii="Times New Roman" w:hAnsi="Times New Roman" w:cs="Times New Roman"/>
          <w:sz w:val="28"/>
          <w:szCs w:val="28"/>
        </w:rPr>
        <w:t xml:space="preserve"> качества. Воспитывать</w:t>
      </w:r>
      <w:r w:rsidR="007E5F2E" w:rsidRPr="00496E18">
        <w:rPr>
          <w:rFonts w:ascii="Times New Roman" w:hAnsi="Times New Roman" w:cs="Times New Roman"/>
          <w:sz w:val="28"/>
          <w:szCs w:val="28"/>
        </w:rPr>
        <w:t xml:space="preserve"> патриотизм,</w:t>
      </w:r>
      <w:r w:rsidRPr="00496E18">
        <w:rPr>
          <w:rFonts w:ascii="Times New Roman" w:hAnsi="Times New Roman" w:cs="Times New Roman"/>
          <w:sz w:val="28"/>
          <w:szCs w:val="28"/>
        </w:rPr>
        <w:t xml:space="preserve"> уважение </w:t>
      </w:r>
      <w:r w:rsidR="007E5F2E" w:rsidRPr="00496E18">
        <w:rPr>
          <w:rFonts w:ascii="Times New Roman" w:hAnsi="Times New Roman" w:cs="Times New Roman"/>
          <w:sz w:val="28"/>
          <w:szCs w:val="28"/>
        </w:rPr>
        <w:t>к казакам</w:t>
      </w:r>
      <w:r w:rsidRPr="00496E18">
        <w:rPr>
          <w:rFonts w:ascii="Times New Roman" w:hAnsi="Times New Roman" w:cs="Times New Roman"/>
          <w:sz w:val="28"/>
          <w:szCs w:val="28"/>
        </w:rPr>
        <w:t xml:space="preserve">, </w:t>
      </w:r>
      <w:r w:rsidR="007E5F2E" w:rsidRPr="00496E18">
        <w:rPr>
          <w:rFonts w:ascii="Times New Roman" w:hAnsi="Times New Roman" w:cs="Times New Roman"/>
          <w:sz w:val="28"/>
          <w:szCs w:val="28"/>
        </w:rPr>
        <w:t>сражавши</w:t>
      </w:r>
      <w:r w:rsidR="00DC3754" w:rsidRPr="00496E18">
        <w:rPr>
          <w:rFonts w:ascii="Times New Roman" w:hAnsi="Times New Roman" w:cs="Times New Roman"/>
          <w:sz w:val="28"/>
          <w:szCs w:val="28"/>
        </w:rPr>
        <w:t>м</w:t>
      </w:r>
      <w:r w:rsidR="007E5F2E" w:rsidRPr="00496E18">
        <w:rPr>
          <w:rFonts w:ascii="Times New Roman" w:hAnsi="Times New Roman" w:cs="Times New Roman"/>
          <w:sz w:val="28"/>
          <w:szCs w:val="28"/>
        </w:rPr>
        <w:t>ся на полях войны</w:t>
      </w:r>
      <w:r w:rsidR="00C063BF" w:rsidRPr="00496E18">
        <w:rPr>
          <w:rFonts w:ascii="Times New Roman" w:hAnsi="Times New Roman" w:cs="Times New Roman"/>
          <w:sz w:val="28"/>
          <w:szCs w:val="28"/>
        </w:rPr>
        <w:t xml:space="preserve"> через художественное слово, музыкальные произведения.</w:t>
      </w:r>
    </w:p>
    <w:p w:rsidR="00477B91" w:rsidRPr="00496E18" w:rsidRDefault="00477B91" w:rsidP="00496E18">
      <w:pPr>
        <w:pStyle w:val="a4"/>
        <w:tabs>
          <w:tab w:val="left" w:pos="978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4B4" w:rsidRPr="00496E18" w:rsidRDefault="005A1083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3</w:t>
      </w:r>
      <w:r w:rsidRPr="00496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065" w:rsidRPr="00496E18" w:rsidRDefault="00381065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945" cy="1692275"/>
            <wp:effectExtent l="133350" t="76200" r="116205" b="79375"/>
            <wp:docPr id="6" name="Рисунок 2" descr="C:\Users\adm\Pictures\1941-год.-Пехота-идет-на-фрон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3" name="Picture 21" descr="C:\Users\adm\Pictures\1941-год.-Пехота-идет-на-фро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43" t="1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69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0810" cy="1751965"/>
            <wp:effectExtent l="133350" t="76200" r="129540" b="76835"/>
            <wp:docPr id="5" name="Рисунок 4" descr="C:\Users\adm\Pictures\12164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Picture 11" descr="C:\Users\adm\Pictures\12164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5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432" cy="2052000"/>
            <wp:effectExtent l="133350" t="76200" r="110768" b="81600"/>
            <wp:docPr id="1" name="Рисунок 1" descr="C:\Users\adm\Pictures\1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C:\Users\adm\Pictures\1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32" cy="205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1913580"/>
            <wp:effectExtent l="133350" t="76200" r="123825" b="86670"/>
            <wp:docPr id="7" name="Рисунок 5" descr="C:\Users\adm\Pictures\1533902324_il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" name="Picture 16" descr="C:\Users\adm\Pictures\1533902324_il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0" cy="1913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1065" w:rsidRPr="00496E18" w:rsidRDefault="00381065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1760" cy="1980083"/>
            <wp:effectExtent l="133350" t="76200" r="110490" b="77317"/>
            <wp:docPr id="8" name="Рисунок 6" descr="C:\Users\adm\Pictures\zis3-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2" name="Picture 20" descr="C:\Users\adm\Pictures\zis3-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49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710" cy="1980010"/>
            <wp:effectExtent l="133350" t="76200" r="110490" b="77390"/>
            <wp:docPr id="10" name="Рисунок 7" descr="C:\Users\adm\Pictures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C:\Users\adm\Pictures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01" t="12500" r="3418" b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96" cy="1979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DFE" w:rsidRPr="00496E18" w:rsidRDefault="00000DFE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016125"/>
            <wp:effectExtent l="95250" t="76200" r="95250" b="79375"/>
            <wp:docPr id="11" name="Рисунок 8" descr="C:\Users\adm\Pictures\post-17327-0-30286800-1463809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1" name="Picture 19" descr="C:\Users\adm\Pictures\post-17327-0-30286800-1463809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69" cy="201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0BDC" w:rsidRPr="00496E18" w:rsidRDefault="005A1083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Героические свершения наш</w:t>
      </w:r>
      <w:r w:rsidR="00755F7E" w:rsidRPr="00496E18">
        <w:rPr>
          <w:rFonts w:ascii="Times New Roman" w:hAnsi="Times New Roman" w:cs="Times New Roman"/>
          <w:sz w:val="28"/>
          <w:szCs w:val="28"/>
        </w:rPr>
        <w:t>его народа</w:t>
      </w:r>
      <w:r w:rsidRPr="00496E18">
        <w:rPr>
          <w:rFonts w:ascii="Times New Roman" w:hAnsi="Times New Roman" w:cs="Times New Roman"/>
          <w:sz w:val="28"/>
          <w:szCs w:val="28"/>
        </w:rPr>
        <w:t xml:space="preserve"> в годы войны были и остаются неиссякаемым ист</w:t>
      </w:r>
      <w:r w:rsidR="003304B4" w:rsidRPr="00496E18">
        <w:rPr>
          <w:rFonts w:ascii="Times New Roman" w:hAnsi="Times New Roman" w:cs="Times New Roman"/>
          <w:sz w:val="28"/>
          <w:szCs w:val="28"/>
        </w:rPr>
        <w:t xml:space="preserve">очником воспитания патриотизма. </w:t>
      </w:r>
      <w:r w:rsidRPr="00496E18">
        <w:rPr>
          <w:rFonts w:ascii="Times New Roman" w:hAnsi="Times New Roman" w:cs="Times New Roman"/>
          <w:sz w:val="28"/>
          <w:szCs w:val="28"/>
        </w:rPr>
        <w:t xml:space="preserve"> В достижении победы важнейшую роль сыграло социальное и поли</w:t>
      </w:r>
      <w:r w:rsidR="00755F7E" w:rsidRPr="00496E18">
        <w:rPr>
          <w:rFonts w:ascii="Times New Roman" w:hAnsi="Times New Roman" w:cs="Times New Roman"/>
          <w:sz w:val="28"/>
          <w:szCs w:val="28"/>
        </w:rPr>
        <w:t>тическое сплочение народов СССР,</w:t>
      </w:r>
      <w:r w:rsidRPr="00496E18">
        <w:rPr>
          <w:rFonts w:ascii="Times New Roman" w:hAnsi="Times New Roman" w:cs="Times New Roman"/>
          <w:sz w:val="28"/>
          <w:szCs w:val="28"/>
        </w:rPr>
        <w:t xml:space="preserve"> которы</w:t>
      </w:r>
      <w:r w:rsidR="00755F7E" w:rsidRPr="00496E18">
        <w:rPr>
          <w:rFonts w:ascii="Times New Roman" w:hAnsi="Times New Roman" w:cs="Times New Roman"/>
          <w:sz w:val="28"/>
          <w:szCs w:val="28"/>
        </w:rPr>
        <w:t>е</w:t>
      </w:r>
      <w:r w:rsidRPr="00496E18">
        <w:rPr>
          <w:rFonts w:ascii="Times New Roman" w:hAnsi="Times New Roman" w:cs="Times New Roman"/>
          <w:sz w:val="28"/>
          <w:szCs w:val="28"/>
        </w:rPr>
        <w:t xml:space="preserve"> мыслил</w:t>
      </w:r>
      <w:r w:rsidR="00755F7E" w:rsidRPr="00496E18">
        <w:rPr>
          <w:rFonts w:ascii="Times New Roman" w:hAnsi="Times New Roman" w:cs="Times New Roman"/>
          <w:sz w:val="28"/>
          <w:szCs w:val="28"/>
        </w:rPr>
        <w:t>и</w:t>
      </w:r>
      <w:r w:rsidRPr="00496E18">
        <w:rPr>
          <w:rFonts w:ascii="Times New Roman" w:hAnsi="Times New Roman" w:cs="Times New Roman"/>
          <w:sz w:val="28"/>
          <w:szCs w:val="28"/>
        </w:rPr>
        <w:t xml:space="preserve"> и говорил</w:t>
      </w:r>
      <w:r w:rsidR="00755F7E" w:rsidRPr="00496E18">
        <w:rPr>
          <w:rFonts w:ascii="Times New Roman" w:hAnsi="Times New Roman" w:cs="Times New Roman"/>
          <w:sz w:val="28"/>
          <w:szCs w:val="28"/>
        </w:rPr>
        <w:t>и</w:t>
      </w:r>
      <w:r w:rsidRPr="00496E18">
        <w:rPr>
          <w:rFonts w:ascii="Times New Roman" w:hAnsi="Times New Roman" w:cs="Times New Roman"/>
          <w:sz w:val="28"/>
          <w:szCs w:val="28"/>
        </w:rPr>
        <w:t xml:space="preserve"> не иначе как «Наша Родина», «Мы победим», «Мы одолеем врага», а в атаку ш</w:t>
      </w:r>
      <w:r w:rsidR="00DF7D27" w:rsidRPr="00496E18">
        <w:rPr>
          <w:rFonts w:ascii="Times New Roman" w:hAnsi="Times New Roman" w:cs="Times New Roman"/>
          <w:sz w:val="28"/>
          <w:szCs w:val="28"/>
        </w:rPr>
        <w:t>ли</w:t>
      </w:r>
      <w:r w:rsidRPr="00496E18">
        <w:rPr>
          <w:rFonts w:ascii="Times New Roman" w:hAnsi="Times New Roman" w:cs="Times New Roman"/>
          <w:sz w:val="28"/>
          <w:szCs w:val="28"/>
        </w:rPr>
        <w:t xml:space="preserve"> со словами «За Родину!». </w:t>
      </w:r>
      <w:r w:rsidRPr="00496E18">
        <w:rPr>
          <w:rFonts w:ascii="Times New Roman" w:hAnsi="Times New Roman" w:cs="Times New Roman"/>
          <w:sz w:val="28"/>
          <w:szCs w:val="28"/>
        </w:rPr>
        <w:br/>
      </w:r>
      <w:r w:rsidR="004E0BDC" w:rsidRPr="00496E18">
        <w:rPr>
          <w:rFonts w:ascii="Times New Roman" w:hAnsi="Times New Roman" w:cs="Times New Roman"/>
          <w:sz w:val="28"/>
          <w:szCs w:val="28"/>
        </w:rPr>
        <w:t>Бок о бок воевали   пехота, артиллерия, танковые соединения, ко</w:t>
      </w:r>
      <w:r w:rsidR="00B86F48" w:rsidRPr="00496E18">
        <w:rPr>
          <w:rFonts w:ascii="Times New Roman" w:hAnsi="Times New Roman" w:cs="Times New Roman"/>
          <w:sz w:val="28"/>
          <w:szCs w:val="28"/>
        </w:rPr>
        <w:t>нные дивизии, авиация, военно-</w:t>
      </w:r>
      <w:r w:rsidR="004E0BDC" w:rsidRPr="00496E18">
        <w:rPr>
          <w:rFonts w:ascii="Times New Roman" w:hAnsi="Times New Roman" w:cs="Times New Roman"/>
          <w:sz w:val="28"/>
          <w:szCs w:val="28"/>
        </w:rPr>
        <w:t xml:space="preserve">морской флот.   </w:t>
      </w:r>
    </w:p>
    <w:p w:rsidR="004E0BDC" w:rsidRPr="00496E18" w:rsidRDefault="004E0BDC" w:rsidP="00496E1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Лозунг «Все для фронта, все для победы!» стал определяющим в жизни тыла страны. Труд был основан  на мощном энтузиазме, патриотизме, уверенностью в победе над врагом.   </w:t>
      </w:r>
      <w:r w:rsidRPr="00496E18">
        <w:rPr>
          <w:rFonts w:ascii="Times New Roman" w:hAnsi="Times New Roman" w:cs="Times New Roman"/>
          <w:sz w:val="28"/>
          <w:szCs w:val="28"/>
        </w:rPr>
        <w:br/>
      </w: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496E18" w:rsidRPr="00496E18" w:rsidRDefault="00496E18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496E18" w:rsidRDefault="00496E18" w:rsidP="00496E18">
      <w:pPr>
        <w:rPr>
          <w:rFonts w:ascii="Times New Roman" w:hAnsi="Times New Roman" w:cs="Times New Roman"/>
          <w:sz w:val="28"/>
          <w:szCs w:val="28"/>
        </w:rPr>
      </w:pPr>
    </w:p>
    <w:p w:rsidR="00000DFE" w:rsidRPr="00496E18" w:rsidRDefault="00000DFE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143125"/>
            <wp:effectExtent l="114300" t="76200" r="95250" b="85725"/>
            <wp:docPr id="12" name="Рисунок 9" descr="C:\Users\adm\Pictures\post-22652-1271561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\Pictures\post-22652-1271561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713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14" cy="214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DFE" w:rsidRPr="00496E18" w:rsidRDefault="00000DFE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2228850"/>
            <wp:effectExtent l="114300" t="76200" r="104775" b="76200"/>
            <wp:docPr id="14" name="Рисунок 11" descr="C:\Users\adm\Pictures\DJEEiC6XYAEnHaP.jpg 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\Pictures\DJEEiC6XYAEnHaP.jpg 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16" cy="22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0BDC" w:rsidRPr="00496E18" w:rsidRDefault="003304B4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Советский солдат</w:t>
      </w:r>
      <w:r w:rsidR="005A1083" w:rsidRPr="00496E18">
        <w:rPr>
          <w:rFonts w:ascii="Times New Roman" w:hAnsi="Times New Roman" w:cs="Times New Roman"/>
          <w:sz w:val="28"/>
          <w:szCs w:val="28"/>
        </w:rPr>
        <w:t xml:space="preserve"> сумел через всю войну пронести лучшие черты своего национального характера: самоотверженность и моральное благородство, бесстрашие и воинскую доблесть, сме</w:t>
      </w:r>
      <w:r w:rsidRPr="00496E18">
        <w:rPr>
          <w:rFonts w:ascii="Times New Roman" w:hAnsi="Times New Roman" w:cs="Times New Roman"/>
          <w:sz w:val="28"/>
          <w:szCs w:val="28"/>
        </w:rPr>
        <w:t>кал</w:t>
      </w:r>
      <w:r w:rsidR="005A1083" w:rsidRPr="00496E18">
        <w:rPr>
          <w:rFonts w:ascii="Times New Roman" w:hAnsi="Times New Roman" w:cs="Times New Roman"/>
          <w:sz w:val="28"/>
          <w:szCs w:val="28"/>
        </w:rPr>
        <w:t>ку и оправданный</w:t>
      </w:r>
      <w:r w:rsidRPr="00496E18">
        <w:rPr>
          <w:rFonts w:ascii="Times New Roman" w:hAnsi="Times New Roman" w:cs="Times New Roman"/>
          <w:sz w:val="28"/>
          <w:szCs w:val="28"/>
        </w:rPr>
        <w:t xml:space="preserve"> риск, </w:t>
      </w:r>
      <w:r w:rsidR="005A1083" w:rsidRPr="00496E18">
        <w:rPr>
          <w:rFonts w:ascii="Times New Roman" w:hAnsi="Times New Roman" w:cs="Times New Roman"/>
          <w:sz w:val="28"/>
          <w:szCs w:val="28"/>
        </w:rPr>
        <w:t xml:space="preserve"> высочайшее чувство товарищества, дружбы и</w:t>
      </w:r>
      <w:r w:rsidR="00B6791E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="005A1083" w:rsidRPr="00496E18">
        <w:rPr>
          <w:rFonts w:ascii="Times New Roman" w:hAnsi="Times New Roman" w:cs="Times New Roman"/>
          <w:sz w:val="28"/>
          <w:szCs w:val="28"/>
        </w:rPr>
        <w:t>братства</w:t>
      </w:r>
      <w:r w:rsidR="00B6791E" w:rsidRPr="00496E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7B91" w:rsidRPr="00496E18" w:rsidRDefault="00B6791E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Наше мероприятие сегодня – это </w:t>
      </w:r>
      <w:r w:rsidR="00A37D49" w:rsidRPr="00496E18">
        <w:rPr>
          <w:rFonts w:ascii="Times New Roman" w:hAnsi="Times New Roman" w:cs="Times New Roman"/>
          <w:sz w:val="28"/>
          <w:szCs w:val="28"/>
        </w:rPr>
        <w:t>крохотная</w:t>
      </w:r>
      <w:r w:rsidRPr="00496E18">
        <w:rPr>
          <w:rFonts w:ascii="Times New Roman" w:hAnsi="Times New Roman" w:cs="Times New Roman"/>
          <w:sz w:val="28"/>
          <w:szCs w:val="28"/>
        </w:rPr>
        <w:t xml:space="preserve"> часть о</w:t>
      </w:r>
      <w:r w:rsidR="00DF7D27" w:rsidRPr="00496E18">
        <w:rPr>
          <w:rFonts w:ascii="Times New Roman" w:hAnsi="Times New Roman" w:cs="Times New Roman"/>
          <w:sz w:val="28"/>
          <w:szCs w:val="28"/>
        </w:rPr>
        <w:t xml:space="preserve"> Великой </w:t>
      </w:r>
      <w:r w:rsidR="00DC4DC4" w:rsidRPr="00496E18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="00DF7D27" w:rsidRPr="00496E18">
        <w:rPr>
          <w:rFonts w:ascii="Times New Roman" w:hAnsi="Times New Roman" w:cs="Times New Roman"/>
          <w:sz w:val="28"/>
          <w:szCs w:val="28"/>
        </w:rPr>
        <w:t>войне и</w:t>
      </w:r>
      <w:r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="00DF7D27" w:rsidRPr="00496E18">
        <w:rPr>
          <w:rFonts w:ascii="Times New Roman" w:hAnsi="Times New Roman" w:cs="Times New Roman"/>
          <w:sz w:val="28"/>
          <w:szCs w:val="28"/>
        </w:rPr>
        <w:t>долгожданной</w:t>
      </w:r>
      <w:r w:rsidRPr="00496E18">
        <w:rPr>
          <w:rFonts w:ascii="Times New Roman" w:hAnsi="Times New Roman" w:cs="Times New Roman"/>
          <w:sz w:val="28"/>
          <w:szCs w:val="28"/>
        </w:rPr>
        <w:t xml:space="preserve"> Победе,</w:t>
      </w:r>
      <w:r w:rsidR="00DF7D27" w:rsidRPr="00496E18">
        <w:rPr>
          <w:rFonts w:ascii="Times New Roman" w:hAnsi="Times New Roman" w:cs="Times New Roman"/>
          <w:sz w:val="28"/>
          <w:szCs w:val="28"/>
        </w:rPr>
        <w:t xml:space="preserve"> которую приближал весь советский народ.</w:t>
      </w:r>
      <w:r w:rsidRPr="00496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B91" w:rsidRPr="00496E18" w:rsidRDefault="00477B91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E18" w:rsidRDefault="00496E18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E18" w:rsidRDefault="00496E18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E18" w:rsidRDefault="00496E18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E18" w:rsidRDefault="00496E18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E18" w:rsidRDefault="00496E18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E18" w:rsidRDefault="00496E18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1304" w:rsidRPr="00496E18" w:rsidRDefault="00E61304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4E0BDC" w:rsidRPr="00496E18">
        <w:rPr>
          <w:rFonts w:ascii="Times New Roman" w:hAnsi="Times New Roman" w:cs="Times New Roman"/>
          <w:b/>
          <w:sz w:val="28"/>
          <w:szCs w:val="28"/>
        </w:rPr>
        <w:t>5</w:t>
      </w:r>
    </w:p>
    <w:p w:rsidR="00000DFE" w:rsidRPr="00496E18" w:rsidRDefault="00000DFE" w:rsidP="00496E18">
      <w:pPr>
        <w:pStyle w:val="a3"/>
        <w:spacing w:line="276" w:lineRule="auto"/>
        <w:rPr>
          <w:rFonts w:eastAsiaTheme="minorEastAsia"/>
          <w:noProof/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4686300" cy="2857500"/>
            <wp:effectExtent l="95250" t="76200" r="95250" b="76200"/>
            <wp:docPr id="15" name="Рисунок 12" descr="C:\Users\adm\Pictures\(121120224945)_24vkv4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\Pictures\(121120224945)_24vkv4o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2" cy="2857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eastAsiaTheme="minorEastAsia"/>
          <w:noProof/>
          <w:sz w:val="28"/>
          <w:szCs w:val="28"/>
        </w:rPr>
        <w:t xml:space="preserve"> </w:t>
      </w:r>
      <w:r w:rsidRPr="00496E18">
        <w:rPr>
          <w:noProof/>
          <w:sz w:val="28"/>
          <w:szCs w:val="28"/>
        </w:rPr>
        <w:drawing>
          <wp:inline distT="0" distB="0" distL="0" distR="0">
            <wp:extent cx="4667250" cy="3001010"/>
            <wp:effectExtent l="114300" t="76200" r="95250" b="85090"/>
            <wp:docPr id="16" name="Рисунок 13" descr="C:\Users\adm\Pictures\vystavka-_put-k-pobede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\Pictures\vystavka-_put-k-pobede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31" cy="3000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492F" w:rsidRPr="00496E18" w:rsidRDefault="007B492F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Миллионы советских людей в годы Великой Отечественной войны встали на защиту своей Родины и в первых рядах этих патриотов были казаки. </w:t>
      </w:r>
    </w:p>
    <w:p w:rsidR="00197C14" w:rsidRPr="00496E18" w:rsidRDefault="00197C14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8F673F" w:rsidRPr="00496E18">
        <w:rPr>
          <w:rFonts w:ascii="Times New Roman" w:hAnsi="Times New Roman" w:cs="Times New Roman"/>
          <w:sz w:val="28"/>
          <w:szCs w:val="28"/>
        </w:rPr>
        <w:t>войны</w:t>
      </w:r>
      <w:r w:rsidRPr="00496E18">
        <w:rPr>
          <w:rFonts w:ascii="Times New Roman" w:hAnsi="Times New Roman" w:cs="Times New Roman"/>
          <w:sz w:val="28"/>
          <w:szCs w:val="28"/>
        </w:rPr>
        <w:t xml:space="preserve"> большинство казачьих дивизий встретило на западных границах Советского Союза.</w:t>
      </w:r>
    </w:p>
    <w:p w:rsidR="00DC3754" w:rsidRPr="00496E18" w:rsidRDefault="00DC3754" w:rsidP="00496E18">
      <w:pPr>
        <w:pStyle w:val="a3"/>
        <w:spacing w:line="276" w:lineRule="auto"/>
        <w:rPr>
          <w:b/>
          <w:sz w:val="28"/>
          <w:szCs w:val="28"/>
        </w:rPr>
      </w:pPr>
    </w:p>
    <w:p w:rsidR="00DC3754" w:rsidRPr="00496E18" w:rsidRDefault="00DC3754" w:rsidP="00496E18">
      <w:pPr>
        <w:pStyle w:val="a3"/>
        <w:spacing w:line="276" w:lineRule="auto"/>
        <w:rPr>
          <w:b/>
          <w:sz w:val="28"/>
          <w:szCs w:val="28"/>
        </w:rPr>
      </w:pPr>
    </w:p>
    <w:p w:rsidR="00496E18" w:rsidRDefault="00496E18" w:rsidP="00496E18">
      <w:pPr>
        <w:pStyle w:val="a3"/>
        <w:spacing w:line="276" w:lineRule="auto"/>
        <w:rPr>
          <w:b/>
          <w:sz w:val="28"/>
          <w:szCs w:val="28"/>
        </w:rPr>
      </w:pPr>
    </w:p>
    <w:p w:rsidR="00321BCC" w:rsidRPr="00496E18" w:rsidRDefault="00E61304" w:rsidP="00496E18">
      <w:pPr>
        <w:pStyle w:val="a3"/>
        <w:spacing w:line="276" w:lineRule="auto"/>
        <w:rPr>
          <w:b/>
          <w:sz w:val="28"/>
          <w:szCs w:val="28"/>
        </w:rPr>
      </w:pPr>
      <w:r w:rsidRPr="00496E18">
        <w:rPr>
          <w:b/>
          <w:sz w:val="28"/>
          <w:szCs w:val="28"/>
        </w:rPr>
        <w:lastRenderedPageBreak/>
        <w:t xml:space="preserve">Слайд </w:t>
      </w:r>
      <w:r w:rsidR="004E0BDC" w:rsidRPr="00496E18">
        <w:rPr>
          <w:b/>
          <w:sz w:val="28"/>
          <w:szCs w:val="28"/>
        </w:rPr>
        <w:t>6</w:t>
      </w:r>
    </w:p>
    <w:p w:rsidR="00000DFE" w:rsidRPr="00496E18" w:rsidRDefault="005E6424" w:rsidP="00496E18">
      <w:pPr>
        <w:pStyle w:val="a3"/>
        <w:spacing w:line="276" w:lineRule="auto"/>
        <w:rPr>
          <w:sz w:val="28"/>
          <w:szCs w:val="28"/>
        </w:rPr>
      </w:pPr>
      <w:r w:rsidRPr="00496E18">
        <w:rPr>
          <w:sz w:val="28"/>
          <w:szCs w:val="28"/>
        </w:rPr>
        <w:t xml:space="preserve"> </w:t>
      </w:r>
      <w:r w:rsidR="00000DFE" w:rsidRPr="00496E18">
        <w:rPr>
          <w:noProof/>
          <w:sz w:val="28"/>
          <w:szCs w:val="28"/>
        </w:rPr>
        <w:drawing>
          <wp:inline distT="0" distB="0" distL="0" distR="0">
            <wp:extent cx="5572125" cy="3219450"/>
            <wp:effectExtent l="133350" t="76200" r="123825" b="76200"/>
            <wp:docPr id="17" name="Рисунок 14" descr="C:\Users\adm\Pictures\img_82159_228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\Pictures\img_82159_22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6424" w:rsidRPr="00496E18" w:rsidRDefault="005E6424" w:rsidP="00496E18">
      <w:pPr>
        <w:pStyle w:val="a3"/>
        <w:spacing w:line="276" w:lineRule="auto"/>
        <w:jc w:val="both"/>
        <w:rPr>
          <w:sz w:val="28"/>
          <w:szCs w:val="28"/>
        </w:rPr>
      </w:pPr>
      <w:r w:rsidRPr="00496E18">
        <w:rPr>
          <w:sz w:val="28"/>
          <w:szCs w:val="28"/>
        </w:rPr>
        <w:t xml:space="preserve">Наиболее ценный вклад в деле победы над немецко-фашистскими </w:t>
      </w:r>
      <w:r w:rsidR="00DC4DC4" w:rsidRPr="00496E18">
        <w:rPr>
          <w:sz w:val="28"/>
          <w:szCs w:val="28"/>
        </w:rPr>
        <w:t>захватчиками</w:t>
      </w:r>
      <w:r w:rsidRPr="00496E18">
        <w:rPr>
          <w:sz w:val="28"/>
          <w:szCs w:val="28"/>
        </w:rPr>
        <w:t xml:space="preserve"> </w:t>
      </w:r>
      <w:r w:rsidR="00B42F60" w:rsidRPr="00496E18">
        <w:rPr>
          <w:sz w:val="28"/>
          <w:szCs w:val="28"/>
        </w:rPr>
        <w:t xml:space="preserve">внесли </w:t>
      </w:r>
      <w:r w:rsidRPr="00496E18">
        <w:rPr>
          <w:sz w:val="28"/>
          <w:szCs w:val="28"/>
        </w:rPr>
        <w:t>казацкие войска – в виде крупных воинских соединений –</w:t>
      </w:r>
      <w:r w:rsidR="00B42F60" w:rsidRPr="00496E18">
        <w:rPr>
          <w:sz w:val="28"/>
          <w:szCs w:val="28"/>
        </w:rPr>
        <w:t xml:space="preserve"> </w:t>
      </w:r>
      <w:r w:rsidRPr="00496E18">
        <w:rPr>
          <w:sz w:val="28"/>
          <w:szCs w:val="28"/>
        </w:rPr>
        <w:t>на первом этапе Великой Отечественной войны. Сюда мы можем отнести в первую очередь действия 6-го Казачьего кавкорпуса, значительно подпортившего немцам кровь в «Белостокском котле». </w:t>
      </w:r>
    </w:p>
    <w:p w:rsidR="00496E18" w:rsidRDefault="00496E18" w:rsidP="00496E18">
      <w:pPr>
        <w:pStyle w:val="a3"/>
        <w:spacing w:line="276" w:lineRule="auto"/>
        <w:rPr>
          <w:b/>
          <w:sz w:val="28"/>
          <w:szCs w:val="28"/>
        </w:rPr>
      </w:pPr>
    </w:p>
    <w:p w:rsidR="004969F2" w:rsidRPr="00496E18" w:rsidRDefault="00496E18" w:rsidP="00496E18">
      <w:pPr>
        <w:pStyle w:val="a3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="00E61304" w:rsidRPr="00496E18">
        <w:rPr>
          <w:b/>
          <w:sz w:val="28"/>
          <w:szCs w:val="28"/>
        </w:rPr>
        <w:t>лайд</w:t>
      </w:r>
      <w:r w:rsidR="004E0BDC" w:rsidRPr="00496E18">
        <w:rPr>
          <w:b/>
          <w:sz w:val="28"/>
          <w:szCs w:val="28"/>
        </w:rPr>
        <w:t xml:space="preserve"> 7</w:t>
      </w:r>
    </w:p>
    <w:p w:rsidR="00000DFE" w:rsidRPr="00496E18" w:rsidRDefault="00477B91" w:rsidP="00496E18">
      <w:pPr>
        <w:pStyle w:val="a3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t xml:space="preserve">           </w:t>
      </w:r>
      <w:r w:rsidR="00000DFE" w:rsidRPr="00496E18">
        <w:rPr>
          <w:noProof/>
          <w:sz w:val="28"/>
          <w:szCs w:val="28"/>
        </w:rPr>
        <w:drawing>
          <wp:inline distT="0" distB="0" distL="0" distR="0">
            <wp:extent cx="4676775" cy="2705100"/>
            <wp:effectExtent l="95250" t="95250" r="104775" b="95250"/>
            <wp:docPr id="18" name="Рисунок 15" descr="C:\Users\adm\Pictures\sav-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\Pictures\sav-74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t="4255" b="1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6424" w:rsidRPr="00496E18" w:rsidRDefault="005E6424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lastRenderedPageBreak/>
        <w:t>Казачьи кавалерийские группы, пользуясь своей маневренностью, совершали стремительные рейды в тыл врага, громя коммуникации, истощая ресурсную базу и наводя ужас на противника. При этом сами они, вооружённые лишь шашками и винтовками, несли, конечно же, огромные потери…</w:t>
      </w:r>
    </w:p>
    <w:p w:rsidR="00BE3D8F" w:rsidRPr="00496E18" w:rsidRDefault="00BE3D8F" w:rsidP="00496E18">
      <w:pPr>
        <w:pStyle w:val="a3"/>
        <w:spacing w:line="276" w:lineRule="auto"/>
        <w:rPr>
          <w:b/>
          <w:sz w:val="28"/>
          <w:szCs w:val="28"/>
        </w:rPr>
      </w:pPr>
    </w:p>
    <w:p w:rsidR="004969F2" w:rsidRPr="00496E18" w:rsidRDefault="004969F2" w:rsidP="00496E18">
      <w:pPr>
        <w:pStyle w:val="a3"/>
        <w:spacing w:line="276" w:lineRule="auto"/>
        <w:rPr>
          <w:b/>
          <w:sz w:val="28"/>
          <w:szCs w:val="28"/>
        </w:rPr>
      </w:pPr>
      <w:r w:rsidRPr="00496E18">
        <w:rPr>
          <w:b/>
          <w:sz w:val="28"/>
          <w:szCs w:val="28"/>
        </w:rPr>
        <w:t xml:space="preserve">Слайд </w:t>
      </w:r>
      <w:r w:rsidR="004E0BDC" w:rsidRPr="00496E18">
        <w:rPr>
          <w:b/>
          <w:sz w:val="28"/>
          <w:szCs w:val="28"/>
        </w:rPr>
        <w:t>8</w:t>
      </w:r>
    </w:p>
    <w:p w:rsidR="00000DFE" w:rsidRPr="00496E18" w:rsidRDefault="00000DFE" w:rsidP="00496E18">
      <w:pPr>
        <w:pStyle w:val="a3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2657475" cy="3133724"/>
            <wp:effectExtent l="133350" t="76200" r="123825" b="85726"/>
            <wp:docPr id="19" name="Рисунок 16" descr="C:\Users\adm\Pictures\87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\Pictures\8776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39" cy="3133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3A88" w:rsidRPr="00496E18">
        <w:rPr>
          <w:noProof/>
          <w:sz w:val="28"/>
          <w:szCs w:val="28"/>
        </w:rPr>
        <w:drawing>
          <wp:inline distT="0" distB="0" distL="0" distR="0">
            <wp:extent cx="2647950" cy="3133725"/>
            <wp:effectExtent l="133350" t="76200" r="114300" b="85725"/>
            <wp:docPr id="2" name="Рисунок 17" descr="C:\Users\adm\Pictures\07e75543386365cf0f9267508b462b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\Pictures\07e75543386365cf0f9267508b462b7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19" cy="3133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DFE" w:rsidRPr="00496E18" w:rsidRDefault="00C13A88" w:rsidP="00496E18">
      <w:pPr>
        <w:pStyle w:val="a3"/>
        <w:spacing w:line="276" w:lineRule="auto"/>
        <w:ind w:firstLine="708"/>
        <w:rPr>
          <w:sz w:val="28"/>
          <w:szCs w:val="28"/>
        </w:rPr>
      </w:pPr>
      <w:r w:rsidRPr="00496E18">
        <w:rPr>
          <w:noProof/>
          <w:sz w:val="28"/>
          <w:szCs w:val="28"/>
        </w:rPr>
        <w:t xml:space="preserve">                           </w:t>
      </w:r>
      <w:r w:rsidR="00000DFE" w:rsidRPr="00496E18">
        <w:rPr>
          <w:noProof/>
          <w:sz w:val="28"/>
          <w:szCs w:val="28"/>
        </w:rPr>
        <w:drawing>
          <wp:inline distT="0" distB="0" distL="0" distR="0">
            <wp:extent cx="2700000" cy="3600000"/>
            <wp:effectExtent l="152400" t="76200" r="138450" b="76650"/>
            <wp:docPr id="21" name="Рисунок 18" descr="C:\Users\adm\Pictures\3fb1akzmudm1x2cpfjoca0bd0giuxhl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\Pictures\3fb1akzmudm1x2cpfjoca0bd0giuxhl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754" w:rsidRPr="00496E18" w:rsidRDefault="00DC3754" w:rsidP="00496E18">
      <w:pPr>
        <w:pStyle w:val="a3"/>
        <w:spacing w:line="276" w:lineRule="auto"/>
        <w:rPr>
          <w:sz w:val="28"/>
          <w:szCs w:val="28"/>
        </w:rPr>
      </w:pPr>
    </w:p>
    <w:p w:rsidR="00D24308" w:rsidRPr="00496E18" w:rsidRDefault="00D24308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Командующим кавалерийской группой был назначен полковник Лев Михайлович Доватор, а командующими 50-й и 53-й казачьих дивизий – терский казак Исса Александрович</w:t>
      </w:r>
      <w:r w:rsidR="00321BCC" w:rsidRPr="00496E18">
        <w:rPr>
          <w:rFonts w:ascii="Times New Roman" w:hAnsi="Times New Roman" w:cs="Times New Roman"/>
          <w:sz w:val="28"/>
          <w:szCs w:val="28"/>
        </w:rPr>
        <w:t xml:space="preserve"> Плиев</w:t>
      </w:r>
      <w:r w:rsidRPr="00496E18">
        <w:rPr>
          <w:rFonts w:ascii="Times New Roman" w:hAnsi="Times New Roman" w:cs="Times New Roman"/>
          <w:sz w:val="28"/>
          <w:szCs w:val="28"/>
        </w:rPr>
        <w:t xml:space="preserve"> и кубанский казак Мельник Кондрат Семёнович.</w:t>
      </w:r>
    </w:p>
    <w:p w:rsidR="00DC3754" w:rsidRPr="00496E18" w:rsidRDefault="00DC3754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5A1083" w:rsidRPr="00496E18" w:rsidRDefault="00D24308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4E0BDC" w:rsidRPr="00496E18">
        <w:rPr>
          <w:rFonts w:ascii="Times New Roman" w:hAnsi="Times New Roman" w:cs="Times New Roman"/>
          <w:b/>
          <w:sz w:val="28"/>
          <w:szCs w:val="28"/>
        </w:rPr>
        <w:t>9</w:t>
      </w:r>
    </w:p>
    <w:p w:rsidR="00F241CD" w:rsidRPr="00496E18" w:rsidRDefault="00F241CD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F241CD" w:rsidRPr="00496E18" w:rsidRDefault="00000DFE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2993846"/>
            <wp:effectExtent l="114300" t="76200" r="104775" b="73204"/>
            <wp:docPr id="22" name="Рисунок 19" descr="C:\Users\adm\Pictures\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\Pictures\img8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 l="5025" t="1667" r="5620" b="2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93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5F7E" w:rsidRPr="00496E18" w:rsidRDefault="00102862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Действия кавалерийской группы под командованием Доватора в тылу врага отличались большой продуманностью.</w:t>
      </w:r>
      <w:r w:rsidR="00C13A88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="00755F7E" w:rsidRPr="00496E18">
        <w:rPr>
          <w:rFonts w:ascii="Times New Roman" w:hAnsi="Times New Roman" w:cs="Times New Roman"/>
          <w:sz w:val="28"/>
          <w:szCs w:val="28"/>
        </w:rPr>
        <w:t>Его г</w:t>
      </w:r>
      <w:r w:rsidRPr="00496E18">
        <w:rPr>
          <w:rFonts w:ascii="Times New Roman" w:hAnsi="Times New Roman" w:cs="Times New Roman"/>
          <w:sz w:val="28"/>
          <w:szCs w:val="28"/>
        </w:rPr>
        <w:t xml:space="preserve">руппа </w:t>
      </w:r>
      <w:r w:rsidR="00755F7E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Pr="00496E18">
        <w:rPr>
          <w:rFonts w:ascii="Times New Roman" w:hAnsi="Times New Roman" w:cs="Times New Roman"/>
          <w:sz w:val="28"/>
          <w:szCs w:val="28"/>
        </w:rPr>
        <w:t xml:space="preserve"> настолько сильно истрепала нервы гитлеровцам, что те объявили награду за убийство или пленение</w:t>
      </w:r>
      <w:r w:rsidR="00755F7E" w:rsidRPr="00496E18">
        <w:rPr>
          <w:rFonts w:ascii="Times New Roman" w:hAnsi="Times New Roman" w:cs="Times New Roman"/>
          <w:sz w:val="28"/>
          <w:szCs w:val="28"/>
        </w:rPr>
        <w:t xml:space="preserve"> командира</w:t>
      </w:r>
      <w:r w:rsidR="00C13A88" w:rsidRPr="00496E18">
        <w:rPr>
          <w:rFonts w:ascii="Times New Roman" w:hAnsi="Times New Roman" w:cs="Times New Roman"/>
          <w:sz w:val="28"/>
          <w:szCs w:val="28"/>
        </w:rPr>
        <w:t xml:space="preserve">. </w:t>
      </w:r>
      <w:r w:rsidRPr="00496E18">
        <w:rPr>
          <w:rFonts w:ascii="Times New Roman" w:hAnsi="Times New Roman" w:cs="Times New Roman"/>
          <w:sz w:val="28"/>
          <w:szCs w:val="28"/>
        </w:rPr>
        <w:t xml:space="preserve">Удар кавалерийской группы полковника Доватора имел большое оперативное значение. </w:t>
      </w:r>
    </w:p>
    <w:p w:rsidR="00496E18" w:rsidRDefault="00496E18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496E18" w:rsidRDefault="00496E18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755F7E" w:rsidRPr="00496E18" w:rsidRDefault="00755F7E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4E0BDC" w:rsidRPr="00496E18">
        <w:rPr>
          <w:rFonts w:ascii="Times New Roman" w:hAnsi="Times New Roman" w:cs="Times New Roman"/>
          <w:b/>
          <w:sz w:val="28"/>
          <w:szCs w:val="28"/>
        </w:rPr>
        <w:t>10</w:t>
      </w:r>
    </w:p>
    <w:p w:rsidR="0019496F" w:rsidRPr="00496E18" w:rsidRDefault="0019496F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56950"/>
            <wp:effectExtent l="95250" t="76200" r="98425" b="76900"/>
            <wp:docPr id="23" name="Рисунок 20" descr="Казаки в Великой Отечественной вой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ки в Великой Отечественной войне"/>
                    <pic:cNvPicPr>
                      <a:picLocks noGrp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7A19" w:rsidRPr="00496E18" w:rsidRDefault="00102862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Казаки уничтожили свыше 2 500 вражеских солдат и офицеров, 9 танков, более двухсот автомашин, несколько военных складов. Были захвачены многочисленные трофеи, которые пошли затем на вооружение партизанских отрядов.</w:t>
      </w:r>
      <w:r w:rsidR="007E7A19" w:rsidRPr="00496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862" w:rsidRPr="00496E18" w:rsidRDefault="007E7A19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Казачья конница в этот период использовалась в качестве своего рода «сил быстрого реагирования»: если на каком-либо участке фронта 16-й армии намечался прорыв немцев – туда срочно засылались орлы Доватора, которые одним видом своей конной атаки вселяли ужас в противника. </w:t>
      </w: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74057A" w:rsidRPr="00496E18" w:rsidRDefault="0074057A" w:rsidP="00496E18">
      <w:pPr>
        <w:pStyle w:val="c4"/>
        <w:spacing w:line="276" w:lineRule="auto"/>
        <w:rPr>
          <w:sz w:val="28"/>
          <w:szCs w:val="28"/>
        </w:rPr>
      </w:pPr>
      <w:r w:rsidRPr="00496E18">
        <w:rPr>
          <w:b/>
          <w:sz w:val="28"/>
          <w:szCs w:val="28"/>
        </w:rPr>
        <w:lastRenderedPageBreak/>
        <w:t>Слайд11</w:t>
      </w:r>
    </w:p>
    <w:p w:rsidR="0019496F" w:rsidRPr="00496E18" w:rsidRDefault="0019496F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3305175"/>
            <wp:effectExtent l="114300" t="76200" r="95250" b="85725"/>
            <wp:docPr id="24" name="Рисунок 21" descr="G:\картинки вов и казаки\f9618a2288d297b7729933f384f04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картинки вов и казаки\f9618a2288d297b7729933f384f04e56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62" cy="3304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457450"/>
            <wp:effectExtent l="95250" t="76200" r="104775" b="76200"/>
            <wp:docPr id="25" name="Рисунок 22" descr="C:\Users\adm\Pictures\зи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\Pictures\зи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36" cy="24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96F" w:rsidRPr="00496E18" w:rsidRDefault="0019496F" w:rsidP="00496E1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2000250"/>
            <wp:effectExtent l="114300" t="76200" r="114300" b="76200"/>
            <wp:docPr id="26" name="Рисунок 23" descr="C:\Users\adm\Pictures\3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\Pictures\31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449" r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96F" w:rsidRPr="00496E18" w:rsidRDefault="0019496F" w:rsidP="00496E18">
      <w:pPr>
        <w:rPr>
          <w:rFonts w:ascii="Times New Roman" w:hAnsi="Times New Roman" w:cs="Times New Roman"/>
          <w:sz w:val="28"/>
          <w:szCs w:val="28"/>
        </w:rPr>
      </w:pPr>
    </w:p>
    <w:p w:rsidR="00E61304" w:rsidRPr="00496E18" w:rsidRDefault="002E5C13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В Московской битве отличился 2-й кавалерийский корпус под командованием генерал – майора П</w:t>
      </w:r>
      <w:r w:rsidR="006C092D" w:rsidRPr="00496E18">
        <w:rPr>
          <w:rFonts w:ascii="Times New Roman" w:hAnsi="Times New Roman" w:cs="Times New Roman"/>
          <w:sz w:val="28"/>
          <w:szCs w:val="28"/>
        </w:rPr>
        <w:t xml:space="preserve">авла </w:t>
      </w:r>
      <w:r w:rsidRPr="00496E18">
        <w:rPr>
          <w:rFonts w:ascii="Times New Roman" w:hAnsi="Times New Roman" w:cs="Times New Roman"/>
          <w:sz w:val="28"/>
          <w:szCs w:val="28"/>
        </w:rPr>
        <w:t>А</w:t>
      </w:r>
      <w:r w:rsidR="006C092D" w:rsidRPr="00496E18">
        <w:rPr>
          <w:rFonts w:ascii="Times New Roman" w:hAnsi="Times New Roman" w:cs="Times New Roman"/>
          <w:sz w:val="28"/>
          <w:szCs w:val="28"/>
        </w:rPr>
        <w:t xml:space="preserve">лексеевича </w:t>
      </w:r>
      <w:r w:rsidRPr="00496E18">
        <w:rPr>
          <w:rFonts w:ascii="Times New Roman" w:hAnsi="Times New Roman" w:cs="Times New Roman"/>
          <w:sz w:val="28"/>
          <w:szCs w:val="28"/>
        </w:rPr>
        <w:t>Белова.</w:t>
      </w:r>
    </w:p>
    <w:p w:rsidR="002E5C13" w:rsidRPr="00496E18" w:rsidRDefault="00B42F60" w:rsidP="00496E18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>Рейды казаков Доватора</w:t>
      </w:r>
      <w:r w:rsidR="002E5C13" w:rsidRPr="00496E18">
        <w:rPr>
          <w:rFonts w:ascii="Times New Roman" w:eastAsia="Times New Roman" w:hAnsi="Times New Roman" w:cs="Times New Roman"/>
          <w:sz w:val="28"/>
          <w:szCs w:val="28"/>
        </w:rPr>
        <w:t>, Плиева, Белова, стойкость казаков-кубанцев в битве под Москвой, участие казачьих частей во многих операциях Красной армии – внесли неоценимый вклад в продвижение Великой Победы.</w:t>
      </w:r>
    </w:p>
    <w:p w:rsidR="0019496F" w:rsidRPr="00496E18" w:rsidRDefault="0019496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755F7E" w:rsidRPr="00496E18" w:rsidRDefault="00755F7E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924DBB" w:rsidRPr="00496E18">
        <w:rPr>
          <w:rFonts w:ascii="Times New Roman" w:hAnsi="Times New Roman" w:cs="Times New Roman"/>
          <w:b/>
          <w:sz w:val="28"/>
          <w:szCs w:val="28"/>
        </w:rPr>
        <w:t>1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2</w:t>
      </w:r>
    </w:p>
    <w:p w:rsidR="0019496F" w:rsidRPr="00496E18" w:rsidRDefault="0019496F" w:rsidP="00496E18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6E1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28900" cy="2257425"/>
            <wp:effectExtent l="114300" t="76200" r="114300" b="85725"/>
            <wp:docPr id="27" name="Рисунок 24" descr="C:\Users\adm\Pictures\image073-47-e1518597938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dm\Pictures\image073-47-e15185979384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71" cy="22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3A88" w:rsidRPr="00496E1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38425" cy="2266950"/>
            <wp:effectExtent l="114300" t="76200" r="123825" b="76200"/>
            <wp:docPr id="3" name="Рисунок 26" descr="C:\Users\User\Desktop\Каминская С Н\RIAN_00480786.HR.ru_default_d_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Каминская С Н\RIAN_00480786.HR.ru_default_d_8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43" cy="2266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96F" w:rsidRPr="00496E18" w:rsidRDefault="00C13A88" w:rsidP="00496E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6E1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          </w:t>
      </w:r>
      <w:r w:rsidR="0019496F" w:rsidRPr="00496E1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87964" cy="2533650"/>
            <wp:effectExtent l="95250" t="76200" r="107836" b="76200"/>
            <wp:docPr id="28" name="Рисунок 25" descr="C:\Users\adm\Pictures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dm\Pictures\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71" cy="2533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043" w:rsidRPr="00496E18" w:rsidRDefault="0028500A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разгар битвы за Москву был смертельно ранен пулеметной очередью генерал – майор Доватор. Посмертно ему было присвоено звание Героя Советского Союза.</w:t>
      </w:r>
    </w:p>
    <w:p w:rsidR="0028500A" w:rsidRPr="00496E18" w:rsidRDefault="00C80043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Память об этом советском герое была увековечена памятником в городе Руза, обелиском на берегу Рузского водохранилища (в месте, где он погиб), а </w:t>
      </w:r>
      <w:r w:rsidR="006C092D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Pr="00496E18">
        <w:rPr>
          <w:rFonts w:ascii="Times New Roman" w:hAnsi="Times New Roman" w:cs="Times New Roman"/>
          <w:sz w:val="28"/>
          <w:szCs w:val="28"/>
        </w:rPr>
        <w:t xml:space="preserve"> люди помнят о Доваторе благодаря множеству названных в честь него улиц</w:t>
      </w:r>
      <w:r w:rsidR="006C092D" w:rsidRPr="00496E18">
        <w:rPr>
          <w:rFonts w:ascii="Times New Roman" w:hAnsi="Times New Roman" w:cs="Times New Roman"/>
          <w:sz w:val="28"/>
          <w:szCs w:val="28"/>
        </w:rPr>
        <w:t>.</w:t>
      </w:r>
      <w:r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="006C092D" w:rsidRPr="00496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843" w:rsidRDefault="00006843" w:rsidP="00496E18">
      <w:pPr>
        <w:pStyle w:val="a3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a3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a3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a3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a3"/>
        <w:spacing w:line="276" w:lineRule="auto"/>
        <w:rPr>
          <w:b/>
          <w:sz w:val="28"/>
          <w:szCs w:val="28"/>
        </w:rPr>
      </w:pPr>
    </w:p>
    <w:p w:rsidR="00C13A88" w:rsidRPr="00496E18" w:rsidRDefault="00E61304" w:rsidP="00496E18">
      <w:pPr>
        <w:pStyle w:val="a3"/>
        <w:spacing w:line="276" w:lineRule="auto"/>
        <w:rPr>
          <w:noProof/>
          <w:sz w:val="28"/>
          <w:szCs w:val="28"/>
        </w:rPr>
      </w:pPr>
      <w:r w:rsidRPr="00496E18">
        <w:rPr>
          <w:b/>
          <w:sz w:val="28"/>
          <w:szCs w:val="28"/>
        </w:rPr>
        <w:lastRenderedPageBreak/>
        <w:t>Слайд 1</w:t>
      </w:r>
      <w:r w:rsidR="00F90A5E" w:rsidRPr="00496E18">
        <w:rPr>
          <w:b/>
          <w:sz w:val="28"/>
          <w:szCs w:val="28"/>
        </w:rPr>
        <w:t>3</w:t>
      </w:r>
    </w:p>
    <w:p w:rsidR="0019496F" w:rsidRPr="00496E18" w:rsidRDefault="00C13A88" w:rsidP="00496E18">
      <w:pPr>
        <w:pStyle w:val="a3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3933825" cy="1952625"/>
            <wp:effectExtent l="114300" t="76200" r="104775" b="85725"/>
            <wp:docPr id="4" name="Рисунок 27" descr="C:\Users\adm\Pictures\a297ae5250de512d_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\Pictures\a297ae5250de512d_1024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 r="4872" b="2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96F" w:rsidRPr="00496E18" w:rsidRDefault="0019496F" w:rsidP="00496E18">
      <w:pPr>
        <w:pStyle w:val="a3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3876675" cy="2286000"/>
            <wp:effectExtent l="95250" t="76200" r="104775" b="76200"/>
            <wp:docPr id="31" name="Рисунок 28" descr="C:\Users\adm\Pictures\5cd37c5185600a0b4b620ac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\Pictures\5cd37c5185600a0b4b620ac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55" cy="2285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4781" w:rsidRPr="00496E18" w:rsidRDefault="00704781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Казачьи соединения начали спешно прикрепляться к танковым частям.</w:t>
      </w:r>
      <w:r w:rsidR="00C13A88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Pr="00496E18">
        <w:rPr>
          <w:rFonts w:ascii="Times New Roman" w:hAnsi="Times New Roman" w:cs="Times New Roman"/>
          <w:sz w:val="28"/>
          <w:szCs w:val="28"/>
        </w:rPr>
        <w:t>Создавались к</w:t>
      </w:r>
      <w:r w:rsidR="00AC7850" w:rsidRPr="00496E18">
        <w:rPr>
          <w:rFonts w:ascii="Times New Roman" w:hAnsi="Times New Roman" w:cs="Times New Roman"/>
          <w:sz w:val="28"/>
          <w:szCs w:val="28"/>
        </w:rPr>
        <w:t>а</w:t>
      </w:r>
      <w:r w:rsidRPr="00496E18">
        <w:rPr>
          <w:rFonts w:ascii="Times New Roman" w:hAnsi="Times New Roman" w:cs="Times New Roman"/>
          <w:sz w:val="28"/>
          <w:szCs w:val="28"/>
        </w:rPr>
        <w:t>валерийско</w:t>
      </w:r>
      <w:r w:rsidR="00AC7850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Pr="00496E18">
        <w:rPr>
          <w:rFonts w:ascii="Times New Roman" w:hAnsi="Times New Roman" w:cs="Times New Roman"/>
          <w:sz w:val="28"/>
          <w:szCs w:val="28"/>
        </w:rPr>
        <w:t>-</w:t>
      </w:r>
      <w:r w:rsidR="00AC7850"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Pr="00496E18">
        <w:rPr>
          <w:rFonts w:ascii="Times New Roman" w:hAnsi="Times New Roman" w:cs="Times New Roman"/>
          <w:sz w:val="28"/>
          <w:szCs w:val="28"/>
        </w:rPr>
        <w:t>механизированные корпуса в составе танковых, пехотных и кавалерийских дивизий. В числе последних подавляющее большинство составляли именно казачьи дивизии.</w:t>
      </w:r>
    </w:p>
    <w:p w:rsidR="00BE3D8F" w:rsidRPr="00496E18" w:rsidRDefault="00BE3D8F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006843" w:rsidRDefault="00006843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3B4886" w:rsidRPr="00496E18" w:rsidRDefault="00E61304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  <w:shd w:val="clear" w:color="auto" w:fill="F7F7F7"/>
        </w:rPr>
      </w:pPr>
      <w:r w:rsidRPr="00496E18">
        <w:rPr>
          <w:b/>
          <w:sz w:val="28"/>
          <w:szCs w:val="28"/>
        </w:rPr>
        <w:lastRenderedPageBreak/>
        <w:t>Слайд 1</w:t>
      </w:r>
      <w:r w:rsidR="00F90A5E" w:rsidRPr="00496E18">
        <w:rPr>
          <w:b/>
          <w:sz w:val="28"/>
          <w:szCs w:val="28"/>
        </w:rPr>
        <w:t>4</w:t>
      </w:r>
    </w:p>
    <w:p w:rsidR="00B42F60" w:rsidRPr="00496E18" w:rsidRDefault="00B42F60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  <w:shd w:val="clear" w:color="auto" w:fill="F7F7F7"/>
        </w:rPr>
      </w:pPr>
    </w:p>
    <w:p w:rsidR="00566421" w:rsidRPr="00496E18" w:rsidRDefault="00566421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  <w:shd w:val="clear" w:color="auto" w:fill="F7F7F7"/>
        </w:rPr>
      </w:pPr>
      <w:r w:rsidRPr="00496E18">
        <w:rPr>
          <w:noProof/>
          <w:color w:val="222222"/>
          <w:sz w:val="28"/>
          <w:szCs w:val="28"/>
          <w:shd w:val="clear" w:color="auto" w:fill="F7F7F7"/>
        </w:rPr>
        <w:drawing>
          <wp:inline distT="0" distB="0" distL="0" distR="0">
            <wp:extent cx="5619750" cy="4171950"/>
            <wp:effectExtent l="133350" t="76200" r="114300" b="76200"/>
            <wp:docPr id="32" name="Рисунок 29" descr="Казаки в Великой Отечественной вой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ки в Великой Отечественной войне"/>
                    <pic:cNvPicPr>
                      <a:picLocks noGr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6421" w:rsidRPr="00496E18" w:rsidRDefault="00566421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  <w:shd w:val="clear" w:color="auto" w:fill="F7F7F7"/>
        </w:rPr>
      </w:pPr>
    </w:p>
    <w:p w:rsidR="00566421" w:rsidRPr="00496E18" w:rsidRDefault="00566421" w:rsidP="00496E18">
      <w:pPr>
        <w:pStyle w:val="a3"/>
        <w:shd w:val="clear" w:color="auto" w:fill="F8F8F8"/>
        <w:spacing w:before="0" w:beforeAutospacing="0" w:after="0" w:afterAutospacing="0" w:line="276" w:lineRule="auto"/>
        <w:textAlignment w:val="baseline"/>
        <w:rPr>
          <w:color w:val="222222"/>
          <w:sz w:val="28"/>
          <w:szCs w:val="28"/>
          <w:shd w:val="clear" w:color="auto" w:fill="F7F7F7"/>
        </w:rPr>
      </w:pPr>
    </w:p>
    <w:p w:rsidR="00C01547" w:rsidRPr="00496E18" w:rsidRDefault="003B4886" w:rsidP="00496E18">
      <w:pPr>
        <w:pStyle w:val="a4"/>
        <w:spacing w:line="276" w:lineRule="auto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  <w:shd w:val="clear" w:color="auto" w:fill="F7F7F7"/>
        </w:rPr>
        <w:t>В славной </w:t>
      </w:r>
      <w:hyperlink r:id="rId35" w:history="1">
        <w:r w:rsidRPr="00496E1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7F7F7"/>
          </w:rPr>
          <w:t>истории</w:t>
        </w:r>
      </w:hyperlink>
      <w:r w:rsidRPr="00496E18">
        <w:rPr>
          <w:rFonts w:ascii="Times New Roman" w:hAnsi="Times New Roman" w:cs="Times New Roman"/>
          <w:sz w:val="28"/>
          <w:szCs w:val="28"/>
          <w:shd w:val="clear" w:color="auto" w:fill="F7F7F7"/>
        </w:rPr>
        <w:t> российского казачества одной из самых ярких страниц является бой у станицы Кущёвской, произошедший 2 августа 1942 года. Это была крупнейшая кл</w:t>
      </w:r>
      <w:r w:rsidR="00B42F60" w:rsidRPr="00496E18">
        <w:rPr>
          <w:rFonts w:ascii="Times New Roman" w:hAnsi="Times New Roman" w:cs="Times New Roman"/>
          <w:sz w:val="28"/>
          <w:szCs w:val="28"/>
          <w:shd w:val="clear" w:color="auto" w:fill="F7F7F7"/>
        </w:rPr>
        <w:t>ассическая атака в конном строю</w:t>
      </w:r>
      <w:r w:rsidRPr="00496E18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войны и блестящая тактическая победа, остановившая на несколько дней продвижение немецких войск на Кавказ.</w:t>
      </w:r>
      <w:r w:rsidR="00C01547" w:rsidRPr="00496E18">
        <w:rPr>
          <w:rFonts w:ascii="Times New Roman" w:hAnsi="Times New Roman" w:cs="Times New Roman"/>
          <w:color w:val="2F2F2F"/>
          <w:sz w:val="28"/>
          <w:szCs w:val="28"/>
        </w:rPr>
        <w:t xml:space="preserve"> </w:t>
      </w:r>
    </w:p>
    <w:p w:rsidR="00B42F60" w:rsidRPr="00496E18" w:rsidRDefault="00B42F60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C13A88" w:rsidRPr="00496E18" w:rsidRDefault="003B4886" w:rsidP="00496E18">
      <w:pPr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8F8F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5</w:t>
      </w:r>
    </w:p>
    <w:p w:rsidR="00566421" w:rsidRPr="00496E18" w:rsidRDefault="00566421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noProof/>
          <w:color w:val="2F2F2F"/>
          <w:sz w:val="28"/>
          <w:szCs w:val="28"/>
          <w:shd w:val="clear" w:color="auto" w:fill="F8F8F8"/>
        </w:rPr>
        <w:drawing>
          <wp:inline distT="0" distB="0" distL="0" distR="0">
            <wp:extent cx="5076825" cy="3124200"/>
            <wp:effectExtent l="114300" t="76200" r="104775" b="76200"/>
            <wp:docPr id="33" name="Рисунок 30" descr="Казаки в Великой Отечественной вой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ки в Великой Отечественной войне"/>
                    <pic:cNvPicPr>
                      <a:picLocks noGrp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1304" w:rsidRPr="00496E18" w:rsidRDefault="00C01547" w:rsidP="00496E1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>В Кущевской атаке отличились многие</w:t>
      </w:r>
      <w:r w:rsidR="003B4886"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>,</w:t>
      </w:r>
      <w:r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3B4886"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>один из них - полный</w:t>
      </w:r>
      <w:r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Георгиевский кавалер, казак Константин Недорубов. </w:t>
      </w:r>
      <w:r w:rsidR="003B4886"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>Вести о Кущевской атаке разнеслись по всем фронтам. О ней писали газеты</w:t>
      </w:r>
      <w:r w:rsidR="00566421"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>,</w:t>
      </w:r>
      <w:r w:rsidR="003B4886" w:rsidRPr="00496E1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сообщалось по радио. Так казаки стали эталоном советского солдата.</w:t>
      </w:r>
    </w:p>
    <w:p w:rsidR="00C13A88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267335</wp:posOffset>
            </wp:positionV>
            <wp:extent cx="4305300" cy="3228975"/>
            <wp:effectExtent l="19050" t="0" r="0" b="0"/>
            <wp:wrapNone/>
            <wp:docPr id="9" name="Рисунок 1" descr="I:\Памятники  Кущев\IMG_20200817_11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амятники  Кущев\IMG_20200817_1153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50CF9" w:rsidRDefault="00B50CF9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BD062F" w:rsidRPr="00496E18" w:rsidRDefault="00BD062F" w:rsidP="00496E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другой стороны рубежи реки ЕЯ держала дивизия под командованием </w:t>
      </w:r>
      <w:r w:rsidR="005C4C69">
        <w:rPr>
          <w:rFonts w:ascii="Times New Roman" w:hAnsi="Times New Roman" w:cs="Times New Roman"/>
          <w:b/>
          <w:sz w:val="28"/>
          <w:szCs w:val="28"/>
        </w:rPr>
        <w:t xml:space="preserve"> Якову  Сергеевичу </w:t>
      </w:r>
      <w:proofErr w:type="spellStart"/>
      <w:r w:rsidR="005C4C69">
        <w:rPr>
          <w:rFonts w:ascii="Times New Roman" w:hAnsi="Times New Roman" w:cs="Times New Roman"/>
          <w:b/>
          <w:sz w:val="28"/>
          <w:szCs w:val="28"/>
        </w:rPr>
        <w:t>Шара</w:t>
      </w:r>
      <w:r>
        <w:rPr>
          <w:rFonts w:ascii="Times New Roman" w:hAnsi="Times New Roman" w:cs="Times New Roman"/>
          <w:b/>
          <w:sz w:val="28"/>
          <w:szCs w:val="28"/>
        </w:rPr>
        <w:t>бурко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Всю линию обороны впоследствии назовут Рубежом воинской доблести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Канеловская, Шкуринская,  Кущевская. В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станице Канеловской стоит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памятник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посвященный всем защитникам и </w:t>
      </w:r>
      <w:r w:rsidR="005636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36D1">
        <w:rPr>
          <w:rFonts w:ascii="Times New Roman" w:hAnsi="Times New Roman" w:cs="Times New Roman"/>
          <w:b/>
          <w:sz w:val="28"/>
          <w:szCs w:val="28"/>
        </w:rPr>
        <w:t>герал-майору</w:t>
      </w:r>
      <w:proofErr w:type="spellEnd"/>
      <w:r w:rsidR="005636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36D1">
        <w:rPr>
          <w:rFonts w:ascii="Times New Roman" w:hAnsi="Times New Roman" w:cs="Times New Roman"/>
          <w:b/>
          <w:sz w:val="28"/>
          <w:szCs w:val="28"/>
        </w:rPr>
        <w:t>Шарабурко</w:t>
      </w:r>
      <w:proofErr w:type="spellEnd"/>
      <w:r w:rsidR="005636D1">
        <w:rPr>
          <w:rFonts w:ascii="Times New Roman" w:hAnsi="Times New Roman" w:cs="Times New Roman"/>
          <w:b/>
          <w:sz w:val="28"/>
          <w:szCs w:val="28"/>
        </w:rPr>
        <w:t xml:space="preserve">  Я.С.</w:t>
      </w:r>
    </w:p>
    <w:p w:rsidR="008A32A3" w:rsidRPr="00496E18" w:rsidRDefault="000850D7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</w:t>
      </w:r>
      <w:r w:rsidR="0010795B" w:rsidRPr="00496E18">
        <w:rPr>
          <w:rFonts w:ascii="Times New Roman" w:hAnsi="Times New Roman" w:cs="Times New Roman"/>
          <w:b/>
          <w:sz w:val="28"/>
          <w:szCs w:val="28"/>
        </w:rPr>
        <w:t>1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6</w:t>
      </w:r>
    </w:p>
    <w:p w:rsidR="00566421" w:rsidRPr="00496E18" w:rsidRDefault="00566421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1025" cy="2933700"/>
            <wp:effectExtent l="114300" t="76200" r="123825" b="76200"/>
            <wp:docPr id="34" name="Рисунок 31" descr="C:\Users\adm\Pictures\270139_8_i_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\Pictures\270139_8_i_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24" cy="2933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6421" w:rsidRPr="00496E18" w:rsidRDefault="00566421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0" cy="2381250"/>
            <wp:effectExtent l="95250" t="76200" r="95250" b="76200"/>
            <wp:docPr id="35" name="Рисунок 32" descr="C:\Users\adm\Pictures\230442-064b1c742f00c96a8b8b69ef58a5a5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\Pictures\230442-064b1c742f00c96a8b8b69ef58a5a5a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34AD" w:rsidRPr="00496E18" w:rsidRDefault="008A32A3" w:rsidP="00496E1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В Красной Армии уже в начале войны сражались десятки казачьих кавалерийских дивизий. В условиях бездорожья, распутицы и большого снега кавалерия оставалась самой эффективной мобильной боевой силой, особенно при дефиците механизированных средств высокой проходимости. В 1942 году казачьи кавалерийские части героически сражались в кровопролитных Ржевско-Вяземской и Харько</w:t>
      </w:r>
      <w:r w:rsidR="00B42F60" w:rsidRPr="00496E18">
        <w:rPr>
          <w:rFonts w:ascii="Times New Roman" w:hAnsi="Times New Roman" w:cs="Times New Roman"/>
          <w:sz w:val="28"/>
          <w:szCs w:val="28"/>
        </w:rPr>
        <w:t>вской наступательных операциях, в битве за Кавказ,</w:t>
      </w:r>
      <w:r w:rsidRPr="00496E18">
        <w:rPr>
          <w:rFonts w:ascii="Times New Roman" w:hAnsi="Times New Roman" w:cs="Times New Roman"/>
          <w:sz w:val="28"/>
          <w:szCs w:val="28"/>
        </w:rPr>
        <w:t xml:space="preserve"> на Кубани и в Ставрополье</w:t>
      </w:r>
      <w:r w:rsidR="001650DF" w:rsidRPr="00496E18">
        <w:rPr>
          <w:rFonts w:ascii="Times New Roman" w:hAnsi="Times New Roman" w:cs="Times New Roman"/>
          <w:sz w:val="28"/>
          <w:szCs w:val="28"/>
        </w:rPr>
        <w:t>.</w:t>
      </w:r>
    </w:p>
    <w:p w:rsidR="00C13A88" w:rsidRPr="00496E18" w:rsidRDefault="00E734AD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DBB" w:rsidRPr="00496E18" w:rsidRDefault="00924DBB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Слайд1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7</w:t>
      </w:r>
    </w:p>
    <w:p w:rsidR="00566421" w:rsidRPr="00496E18" w:rsidRDefault="00566421" w:rsidP="00496E18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  <w:r w:rsidRPr="00496E1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62250" cy="3381375"/>
            <wp:effectExtent l="133350" t="76200" r="114300" b="85725"/>
            <wp:docPr id="36" name="Рисунок 33" descr="Казаки в Великой Отечественной вой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ки в Великой Отечественной войне"/>
                    <pic:cNvPicPr>
                      <a:picLocks noGrp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17" cy="3381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eastAsiaTheme="minorEastAsia"/>
          <w:noProof/>
          <w:sz w:val="28"/>
          <w:szCs w:val="28"/>
        </w:rPr>
        <w:t xml:space="preserve"> </w:t>
      </w:r>
      <w:r w:rsidR="00C13A88" w:rsidRPr="00496E18">
        <w:rPr>
          <w:noProof/>
          <w:color w:val="000000" w:themeColor="text1"/>
          <w:sz w:val="28"/>
          <w:szCs w:val="28"/>
        </w:rPr>
        <w:t xml:space="preserve">        </w:t>
      </w:r>
      <w:r w:rsidRPr="00496E1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57454" cy="2409422"/>
            <wp:effectExtent l="19050" t="0" r="4746" b="0"/>
            <wp:docPr id="37" name="Рисунок 34" descr="C:\Users\adm\Pictures\5023290017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dm\Pictures\5023290017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24094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421" w:rsidRPr="00496E18" w:rsidRDefault="00566421" w:rsidP="00496E18">
      <w:pPr>
        <w:pStyle w:val="a3"/>
        <w:shd w:val="clear" w:color="auto" w:fill="FFFFFF"/>
        <w:spacing w:before="120" w:beforeAutospacing="0" w:after="120" w:afterAutospacing="0" w:line="276" w:lineRule="auto"/>
        <w:rPr>
          <w:color w:val="000000" w:themeColor="text1"/>
          <w:sz w:val="28"/>
          <w:szCs w:val="28"/>
        </w:rPr>
      </w:pPr>
    </w:p>
    <w:p w:rsidR="00566421" w:rsidRPr="00496E18" w:rsidRDefault="00566421" w:rsidP="00496E18">
      <w:pPr>
        <w:pStyle w:val="a3"/>
        <w:shd w:val="clear" w:color="auto" w:fill="FFFFFF"/>
        <w:spacing w:before="120" w:beforeAutospacing="0" w:after="12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496E1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806000" cy="3204000"/>
            <wp:effectExtent l="114300" t="76200" r="108900" b="72600"/>
            <wp:docPr id="38" name="Рисунок 35" descr="C:\Users\adm\Pictures\Казаки под Сталинградом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dm\Pictures\Казаки под Сталинградом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6421" w:rsidRPr="00496E18" w:rsidRDefault="00566421" w:rsidP="00496E18">
      <w:pPr>
        <w:pStyle w:val="a3"/>
        <w:shd w:val="clear" w:color="auto" w:fill="FFFFFF"/>
        <w:spacing w:before="120" w:beforeAutospacing="0" w:after="120" w:afterAutospacing="0" w:line="276" w:lineRule="auto"/>
        <w:ind w:firstLine="708"/>
        <w:rPr>
          <w:color w:val="000000" w:themeColor="text1"/>
          <w:sz w:val="28"/>
          <w:szCs w:val="28"/>
        </w:rPr>
      </w:pPr>
    </w:p>
    <w:p w:rsidR="007F4416" w:rsidRPr="00496E18" w:rsidRDefault="00566421" w:rsidP="00496E18">
      <w:pPr>
        <w:pStyle w:val="a3"/>
        <w:shd w:val="clear" w:color="auto" w:fill="FFFFFF"/>
        <w:spacing w:before="120" w:beforeAutospacing="0" w:after="12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496E18">
        <w:rPr>
          <w:color w:val="000000" w:themeColor="text1"/>
          <w:sz w:val="28"/>
          <w:szCs w:val="28"/>
        </w:rPr>
        <w:lastRenderedPageBreak/>
        <w:t xml:space="preserve">    </w:t>
      </w:r>
      <w:r w:rsidRPr="00496E1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88840" cy="3121613"/>
            <wp:effectExtent l="114300" t="76200" r="92710" b="78787"/>
            <wp:docPr id="40" name="Рисунок 37" descr="C:\Users\adm\Pictures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adm\Pictures\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28" cy="3121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4416" w:rsidRPr="00496E18" w:rsidRDefault="007F4416" w:rsidP="00496E18">
      <w:pPr>
        <w:pStyle w:val="a3"/>
        <w:shd w:val="clear" w:color="auto" w:fill="FFFFFF"/>
        <w:spacing w:before="120" w:beforeAutospacing="0" w:after="120" w:afterAutospacing="0" w:line="276" w:lineRule="auto"/>
        <w:ind w:firstLine="708"/>
        <w:rPr>
          <w:color w:val="000000" w:themeColor="text1"/>
          <w:sz w:val="28"/>
          <w:szCs w:val="28"/>
        </w:rPr>
      </w:pPr>
    </w:p>
    <w:p w:rsidR="0010795B" w:rsidRPr="00496E18" w:rsidRDefault="0010795B" w:rsidP="00496E1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С началом </w:t>
      </w:r>
      <w:hyperlink r:id="rId44" w:tooltip="Великая Отечественная война" w:history="1">
        <w:r w:rsidRPr="00496E1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войны</w:t>
        </w:r>
      </w:hyperlink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 генерал-лейтенант Тимофей Тимофеевич Шапкин  командовал корпусом, который   был включён в состав  </w:t>
      </w:r>
      <w:hyperlink r:id="rId45" w:tooltip="51-я армия (СССР)" w:history="1">
        <w:r w:rsidRPr="00496E1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51-й армии</w:t>
        </w:r>
      </w:hyperlink>
      <w:r w:rsidR="00C13A88"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 принимавшей участие </w:t>
      </w:r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в   контрнаступлении под </w:t>
      </w:r>
      <w:hyperlink r:id="rId46" w:tooltip="Сталинград" w:history="1">
        <w:r w:rsidRPr="00496E1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Сталинградом</w:t>
        </w:r>
      </w:hyperlink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. Понеся большие потери, 4-й кавалерийский корпус генерал – лейтенанта Т.Т.  Шапкина дал время стянуть основные силы для отражения предпринятого контрудара.</w:t>
      </w:r>
    </w:p>
    <w:p w:rsidR="00C13A88" w:rsidRPr="00496E18" w:rsidRDefault="0010795B" w:rsidP="00496E1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За проявленную личную инициативу, умелое командование корпусом, смелые боевые действия его частей, способствовавшие быстрому продвижению главных сил армии и фронта</w:t>
      </w:r>
      <w:r w:rsidR="007F4416"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наступательных операциях генерал-лейтенант Тимофей Тимофеевич Шапкин </w:t>
      </w:r>
      <w:hyperlink r:id="rId47" w:tooltip="31 марта" w:history="1">
        <w:r w:rsidRPr="00496E1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31 марта</w:t>
        </w:r>
      </w:hyperlink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48" w:tooltip="1943 год" w:history="1">
        <w:r w:rsidRPr="00496E1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1943 года</w:t>
        </w:r>
      </w:hyperlink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 был посмертно награждён </w:t>
      </w:r>
      <w:hyperlink r:id="rId49" w:tooltip="Орден Кутузова" w:history="1">
        <w:r w:rsidRPr="00496E18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орденом Кутузова</w:t>
        </w:r>
      </w:hyperlink>
      <w:r w:rsidRPr="00496E18">
        <w:rPr>
          <w:rFonts w:ascii="Times New Roman" w:hAnsi="Times New Roman" w:cs="Times New Roman"/>
          <w:color w:val="000000" w:themeColor="text1"/>
          <w:sz w:val="28"/>
          <w:szCs w:val="28"/>
        </w:rPr>
        <w:t> 2 степени</w:t>
      </w:r>
    </w:p>
    <w:p w:rsidR="00C13A88" w:rsidRPr="00496E18" w:rsidRDefault="00C13A88" w:rsidP="00496E1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3A88" w:rsidRPr="00496E18" w:rsidRDefault="00C13A88" w:rsidP="00496E1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3903" w:rsidRPr="00496E18" w:rsidRDefault="00AF3903" w:rsidP="00496E18">
      <w:pPr>
        <w:pStyle w:val="a4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1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8</w:t>
      </w:r>
      <w:r w:rsidRPr="00496E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41C88" w:rsidRPr="00496E18" w:rsidRDefault="00566421" w:rsidP="00496E18">
      <w:pPr>
        <w:pStyle w:val="a3"/>
        <w:shd w:val="clear" w:color="auto" w:fill="FFFFFF"/>
        <w:spacing w:before="120" w:beforeAutospacing="0" w:after="120" w:afterAutospacing="0" w:line="276" w:lineRule="auto"/>
        <w:ind w:firstLine="708"/>
        <w:rPr>
          <w:sz w:val="28"/>
          <w:szCs w:val="28"/>
        </w:rPr>
      </w:pPr>
      <w:r w:rsidRPr="00496E18">
        <w:rPr>
          <w:noProof/>
          <w:sz w:val="28"/>
          <w:szCs w:val="28"/>
        </w:rPr>
        <w:lastRenderedPageBreak/>
        <w:drawing>
          <wp:inline distT="0" distB="0" distL="0" distR="0">
            <wp:extent cx="1933575" cy="2876550"/>
            <wp:effectExtent l="95250" t="76200" r="104775" b="76200"/>
            <wp:docPr id="39" name="Рисунок 36" descr="C:\Users\adm\Pictures\DqaR0q4XcAENeWr.jpg 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\Pictures\DqaR0q4XcAENeWr.jpg large.jpg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87" cy="2876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1C88" w:rsidRPr="00496E18">
        <w:rPr>
          <w:noProof/>
          <w:sz w:val="28"/>
          <w:szCs w:val="28"/>
        </w:rPr>
        <w:drawing>
          <wp:inline distT="0" distB="0" distL="0" distR="0">
            <wp:extent cx="1762125" cy="2828925"/>
            <wp:effectExtent l="76200" t="95250" r="85725" b="104775"/>
            <wp:docPr id="42" name="Рисунок 39" descr="C:\Users\adm\AppData\Local\Temp\KAM_Karbysh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\AppData\Local\Temp\KAM_Karbyshe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139" r="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3BC3" w:rsidRPr="00496E18" w:rsidRDefault="00C62304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Необычайным примером мужества, стойкости, верности воинскому долгу и патриотизму служит </w:t>
      </w:r>
      <w:r w:rsidR="00482299" w:rsidRPr="00496E18">
        <w:rPr>
          <w:rFonts w:ascii="Times New Roman" w:hAnsi="Times New Roman" w:cs="Times New Roman"/>
          <w:sz w:val="28"/>
          <w:szCs w:val="28"/>
        </w:rPr>
        <w:t>жизненный</w:t>
      </w:r>
      <w:r w:rsidRPr="00496E18">
        <w:rPr>
          <w:rFonts w:ascii="Times New Roman" w:hAnsi="Times New Roman" w:cs="Times New Roman"/>
          <w:sz w:val="28"/>
          <w:szCs w:val="28"/>
        </w:rPr>
        <w:t xml:space="preserve"> путь и подвиг генерал</w:t>
      </w:r>
      <w:r w:rsidR="000C7535" w:rsidRPr="00496E18">
        <w:rPr>
          <w:rFonts w:ascii="Times New Roman" w:hAnsi="Times New Roman" w:cs="Times New Roman"/>
          <w:sz w:val="28"/>
          <w:szCs w:val="28"/>
        </w:rPr>
        <w:t>а Дмитрия Михайловича Карбышева (природного казака – кряшена, уроженца Омска).</w:t>
      </w:r>
    </w:p>
    <w:p w:rsidR="00482299" w:rsidRPr="00496E18" w:rsidRDefault="00057F51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В самом начале Великой Отечественной</w:t>
      </w:r>
      <w:r w:rsidR="00482299" w:rsidRPr="00496E18">
        <w:rPr>
          <w:rFonts w:ascii="Times New Roman" w:hAnsi="Times New Roman" w:cs="Times New Roman"/>
          <w:sz w:val="28"/>
          <w:szCs w:val="28"/>
        </w:rPr>
        <w:t xml:space="preserve"> Войны</w:t>
      </w:r>
      <w:r w:rsidRPr="00496E18">
        <w:rPr>
          <w:rFonts w:ascii="Times New Roman" w:hAnsi="Times New Roman" w:cs="Times New Roman"/>
          <w:sz w:val="28"/>
          <w:szCs w:val="28"/>
        </w:rPr>
        <w:t xml:space="preserve">, будучи на Западном фронте в расположении штаба 10-й армии, </w:t>
      </w:r>
      <w:r w:rsidR="00482299" w:rsidRPr="00496E18">
        <w:rPr>
          <w:rFonts w:ascii="Times New Roman" w:hAnsi="Times New Roman" w:cs="Times New Roman"/>
          <w:sz w:val="28"/>
          <w:szCs w:val="28"/>
        </w:rPr>
        <w:t xml:space="preserve"> он </w:t>
      </w:r>
      <w:r w:rsidRPr="00496E18">
        <w:rPr>
          <w:rFonts w:ascii="Times New Roman" w:hAnsi="Times New Roman" w:cs="Times New Roman"/>
          <w:sz w:val="28"/>
          <w:szCs w:val="28"/>
        </w:rPr>
        <w:t>оказывается в окружении. При попытке прорыва 8 августа 1941 года в бою у реки Днепр  в бессознательном состоянии генерал Д.М.Карбышев  был захвачен в плен.</w:t>
      </w:r>
      <w:r w:rsidR="00482299" w:rsidRPr="00496E18">
        <w:rPr>
          <w:rFonts w:ascii="Times New Roman" w:hAnsi="Times New Roman" w:cs="Times New Roman"/>
          <w:sz w:val="28"/>
          <w:szCs w:val="28"/>
        </w:rPr>
        <w:t xml:space="preserve"> Когда нацисты стали пытаться завербовать генерала, он сразу дал понять, что не будет сотрудничать с противником ни при каких обстоятельствах.  В ночь на 18 февраля 1945 года в концлагере Маутхаузен, в числе около пятисот других заключённых, генерал Карбышев после зверских </w:t>
      </w:r>
      <w:r w:rsidR="00C80043" w:rsidRPr="00496E18">
        <w:rPr>
          <w:rFonts w:ascii="Times New Roman" w:hAnsi="Times New Roman" w:cs="Times New Roman"/>
          <w:sz w:val="28"/>
          <w:szCs w:val="28"/>
        </w:rPr>
        <w:t>пыток был облит водой на морозе</w:t>
      </w:r>
      <w:r w:rsidR="00482299" w:rsidRPr="00496E18">
        <w:rPr>
          <w:rFonts w:ascii="Times New Roman" w:hAnsi="Times New Roman" w:cs="Times New Roman"/>
          <w:sz w:val="28"/>
          <w:szCs w:val="28"/>
        </w:rPr>
        <w:t xml:space="preserve"> и убит.</w:t>
      </w:r>
    </w:p>
    <w:p w:rsidR="001D3BC3" w:rsidRPr="00496E18" w:rsidRDefault="00482299" w:rsidP="00496E18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 </w:t>
      </w:r>
      <w:r w:rsidR="001D3BC3" w:rsidRPr="00496E18">
        <w:rPr>
          <w:rFonts w:ascii="Times New Roman" w:eastAsia="Times New Roman" w:hAnsi="Times New Roman" w:cs="Times New Roman"/>
          <w:sz w:val="28"/>
          <w:szCs w:val="28"/>
        </w:rPr>
        <w:t>Его подвиг увековечен во многих монументах по всей территории бывшего Советского Союза. Звание Героя Советского Союза генералу Дмитрию Карбышеву присвоили посмертно 16 августа 1946 года.</w:t>
      </w:r>
    </w:p>
    <w:p w:rsidR="00006843" w:rsidRDefault="00006843" w:rsidP="00496E18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75564F" w:rsidRPr="00496E18" w:rsidRDefault="00F90A5E" w:rsidP="00496E18">
      <w:pPr>
        <w:spacing w:before="100" w:beforeAutospacing="1" w:after="100" w:afterAutospacing="1"/>
        <w:rPr>
          <w:rFonts w:ascii="Times New Roman" w:hAnsi="Times New Roman" w:cs="Times New Roman"/>
          <w:noProof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19</w:t>
      </w:r>
    </w:p>
    <w:p w:rsidR="00141C88" w:rsidRPr="00496E18" w:rsidRDefault="00C13A88" w:rsidP="00496E18">
      <w:pPr>
        <w:spacing w:before="100" w:beforeAutospacing="1" w:after="100" w:afterAutospacing="1"/>
        <w:rPr>
          <w:rFonts w:ascii="Times New Roman" w:hAnsi="Times New Roman" w:cs="Times New Roman"/>
          <w:noProof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09800" cy="2724150"/>
            <wp:effectExtent l="95250" t="95250" r="95250" b="95250"/>
            <wp:docPr id="59" name="Рисунок 40" descr="C:\Users\adm\Pictures\Dl6aCj7X0AACuWC.jpg 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\Pictures\Dl6aCj7X0AACuWC.jpg larg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564F" w:rsidRPr="00496E18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75564F"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2724150"/>
            <wp:effectExtent l="95250" t="95250" r="104775" b="95250"/>
            <wp:docPr id="60" name="Рисунок 41" descr="C:\Users\adm\Pictures\img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\Pictures\img1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30780" t="3226" r="22043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04" cy="2723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C88" w:rsidRPr="00496E18" w:rsidRDefault="00141C88" w:rsidP="00496E18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2733675"/>
            <wp:effectExtent l="95250" t="95250" r="104775" b="104775"/>
            <wp:docPr id="45" name="Рисунок 42" descr="C:\Users\adm\Pictures\Kuznetsov_g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dm\Pictures\Kuznetsov_g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887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2762250"/>
            <wp:effectExtent l="76200" t="95250" r="114300" b="95250"/>
            <wp:docPr id="46" name="Рисунок 43" descr="C:\Users\adm\Pictures\frontovik_93374_e3e528e6b2389fe9fd5a51661159bff7_avat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\Pictures\frontovik_93374_e3e528e6b2389fe9fd5a51661159bff7_avata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56" cy="2761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564F" w:rsidRPr="00496E18" w:rsidRDefault="00F90A5E" w:rsidP="00496E18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Говоря о вкладе казачества в Великую Победу, не стоит забывать о том, что сотни тысяч казаков воевали не в кавалерийских соединениях. Казаки поступали на службу в артиллерийские, танковые и авиационные войска. В героической истории России навечно останутся имена маршала авиации Александра Ефимова, командующего авиацией ВМФ Георгия Кузнецова, уничтожившего 52 танка вермахта Дмитрия Лавриненко, защитника Брестской крепости генерал-полковника Василия Попова и многих других казаков. </w:t>
      </w:r>
    </w:p>
    <w:p w:rsidR="0075564F" w:rsidRPr="00496E18" w:rsidRDefault="0075564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75564F" w:rsidRPr="00496E18" w:rsidRDefault="0075564F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 20</w:t>
      </w:r>
    </w:p>
    <w:p w:rsidR="00141C88" w:rsidRPr="00496E18" w:rsidRDefault="0075564F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67125" cy="4133850"/>
            <wp:effectExtent l="114300" t="76200" r="104775" b="76200"/>
            <wp:docPr id="62" name="Рисунок 44" descr="C:\Users\adm\Pictures\Saint George [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dm\Pictures\Saint George [2].jpg"/>
                    <pic:cNvPicPr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40" cy="4133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6357" w:rsidRPr="00496E18" w:rsidRDefault="009F6357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Мир духовный и мир материальный переплетаются друг с другом с потрясающей очевидностью. Особенно явно это было  в дни Великой Отечественной Войны. </w:t>
      </w:r>
    </w:p>
    <w:p w:rsidR="004F2A13" w:rsidRPr="00496E18" w:rsidRDefault="004F2A13" w:rsidP="00496E18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Великая наша победа над сильнейшим врагом началась с победы духовной, т.к.  на протяжении всей войны Русская Православная Церковь вдохновляла защитников Отечества и весь народ на победу. Святой великомученик Георгий является покровителем воинства. С именем Георгия Победоносца связаны многие победы, он особо любим и почитаем казаками.</w:t>
      </w:r>
    </w:p>
    <w:p w:rsidR="0075564F" w:rsidRPr="00496E18" w:rsidRDefault="0075564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8F673F" w:rsidRPr="00496E18" w:rsidRDefault="008F673F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 2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1</w:t>
      </w:r>
    </w:p>
    <w:p w:rsidR="00E0141C" w:rsidRPr="00496E18" w:rsidRDefault="00E0141C" w:rsidP="00496E18">
      <w:pPr>
        <w:pStyle w:val="a3"/>
        <w:spacing w:line="276" w:lineRule="auto"/>
        <w:rPr>
          <w:rFonts w:eastAsiaTheme="minorEastAsia"/>
          <w:noProof/>
          <w:sz w:val="28"/>
          <w:szCs w:val="28"/>
        </w:rPr>
      </w:pPr>
      <w:r w:rsidRPr="00496E18">
        <w:rPr>
          <w:noProof/>
          <w:sz w:val="28"/>
          <w:szCs w:val="28"/>
        </w:rPr>
        <w:lastRenderedPageBreak/>
        <w:drawing>
          <wp:inline distT="0" distB="0" distL="0" distR="0">
            <wp:extent cx="4533900" cy="2343150"/>
            <wp:effectExtent l="95250" t="76200" r="95250" b="76200"/>
            <wp:docPr id="48" name="Рисунок 45" descr="C:\Users\adm\Pictures\8921042w6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dm\Pictures\8921042w6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1373" b="1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6E18">
        <w:rPr>
          <w:rFonts w:eastAsiaTheme="minorEastAsia"/>
          <w:noProof/>
          <w:sz w:val="28"/>
          <w:szCs w:val="28"/>
        </w:rPr>
        <w:t xml:space="preserve"> </w:t>
      </w:r>
      <w:r w:rsidRPr="00496E18">
        <w:rPr>
          <w:noProof/>
          <w:sz w:val="28"/>
          <w:szCs w:val="28"/>
        </w:rPr>
        <w:drawing>
          <wp:inline distT="0" distB="0" distL="0" distR="0">
            <wp:extent cx="4514850" cy="2590800"/>
            <wp:effectExtent l="95250" t="76200" r="95250" b="76200"/>
            <wp:docPr id="49" name="Рисунок 46" descr="C:\Users\adm\Pictures\1430840519_parad-1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adm\Pictures\1430840519_parad-193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90" cy="2590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F30" w:rsidRPr="00496E18" w:rsidRDefault="00F35F30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Когда Красная армия перешла в крупномасштабное наступление - казачество прославились в боях за освобождение Европы, а в итоге казачья кавалерия дошла до Берлина, чему посвящены написанные в мае 1945-го строки: «Казаки, казаки, едут, едут по Берлину наши казаки…»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Эта песня родилась в незабываемый День Победы. Она как бы завершила долгий и трудный путь, начатый в те суровые дни, когда впервые прозвучала «Священная война», звавшая на смертный бой с фашизмом, закончившийся в столице поверженной гитлеровской Германии.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Слова песни </w:t>
      </w:r>
      <w:r w:rsidR="00006843">
        <w:rPr>
          <w:rFonts w:ascii="Times New Roman" w:hAnsi="Times New Roman" w:cs="Times New Roman"/>
          <w:sz w:val="28"/>
          <w:szCs w:val="28"/>
        </w:rPr>
        <w:t>н</w:t>
      </w:r>
      <w:r w:rsidRPr="00496E18">
        <w:rPr>
          <w:rFonts w:ascii="Times New Roman" w:hAnsi="Times New Roman" w:cs="Times New Roman"/>
          <w:sz w:val="28"/>
          <w:szCs w:val="28"/>
        </w:rPr>
        <w:t>а</w:t>
      </w:r>
      <w:r w:rsidR="00006843">
        <w:rPr>
          <w:rFonts w:ascii="Times New Roman" w:hAnsi="Times New Roman" w:cs="Times New Roman"/>
          <w:sz w:val="28"/>
          <w:szCs w:val="28"/>
        </w:rPr>
        <w:t>п</w:t>
      </w:r>
      <w:r w:rsidRPr="00496E18">
        <w:rPr>
          <w:rFonts w:ascii="Times New Roman" w:hAnsi="Times New Roman" w:cs="Times New Roman"/>
          <w:sz w:val="28"/>
          <w:szCs w:val="28"/>
        </w:rPr>
        <w:t>исал поэт Цезарь Солодарь. В качестве военного корреспондента он присутствовал при подписании фельдмаршалом Кейтелем акта о безоговорочной капитуляции германских вооруженных сил. Написал под впечатлением эпизода, свидетелем которого ему пришлось быть.</w:t>
      </w:r>
    </w:p>
    <w:p w:rsidR="0075564F" w:rsidRPr="00496E18" w:rsidRDefault="0075564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2C6085" w:rsidRPr="00496E18" w:rsidRDefault="002C6085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 xml:space="preserve">Слайд  </w:t>
      </w:r>
      <w:r w:rsidR="00AF3903" w:rsidRPr="00496E18">
        <w:rPr>
          <w:rFonts w:ascii="Times New Roman" w:hAnsi="Times New Roman" w:cs="Times New Roman"/>
          <w:b/>
          <w:sz w:val="28"/>
          <w:szCs w:val="28"/>
        </w:rPr>
        <w:t>2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2</w:t>
      </w:r>
    </w:p>
    <w:p w:rsidR="00E0141C" w:rsidRPr="00496E18" w:rsidRDefault="00E0141C" w:rsidP="00496E18">
      <w:pPr>
        <w:pStyle w:val="a3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lastRenderedPageBreak/>
        <w:drawing>
          <wp:inline distT="0" distB="0" distL="0" distR="0">
            <wp:extent cx="4695825" cy="3467100"/>
            <wp:effectExtent l="76200" t="76200" r="123825" b="76200"/>
            <wp:docPr id="50" name="Рисунок 47" descr="C:\Users\adm\Pictures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\Pictures\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Ранним утром 9 мая 1945 года на одном из самых оживленных перекрестков немецкой столицы, все еще заваленной щебнем и покореженным железом, лихо орудовала флажном юная регулировщица в пилотке. Десятки берлинцев наблюдали за ее размеренными и властными движениями.</w:t>
      </w:r>
    </w:p>
    <w:p w:rsidR="0075564F" w:rsidRPr="00496E18" w:rsidRDefault="0075564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2C6085" w:rsidRPr="00496E18" w:rsidRDefault="002C6085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 2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3</w:t>
      </w:r>
    </w:p>
    <w:p w:rsidR="00E0141C" w:rsidRPr="00496E18" w:rsidRDefault="00E0141C" w:rsidP="00496E18">
      <w:pPr>
        <w:pStyle w:val="a3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4524375" cy="3105150"/>
            <wp:effectExtent l="114300" t="76200" r="104775" b="76200"/>
            <wp:docPr id="51" name="Рисунок 48" descr="C:\Users\adm\Pictures\4624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\Pictures\462472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C6085" w:rsidRPr="00496E18">
        <w:rPr>
          <w:sz w:val="28"/>
          <w:szCs w:val="28"/>
        </w:rPr>
        <w:t xml:space="preserve"> 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lastRenderedPageBreak/>
        <w:t>Вдруг послышался цокот копыт, — рассказывает поэт, — и мы увидели приближающуюся конную колонну. Большинство коней шло без седел. И только на флангах гарцевали молодые конники в кубанках набекрень. Это были казаки из кавалерийской части, начавшей боевой путь в заснеженных просторах Подмосковья в памятном декабре сорок первого года.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Не знаю, о чем подумала тогда регулировщица с ефрейторскими погонами, но можно было заметить, что на какие-то секунды ее внимание безраздельно поглотила конница. Четким взмахом флажков и строгим взглядом больших глаз преградила она путь всем машинам и тягачам, остановила пехотинцев. И затем, </w:t>
      </w:r>
      <w:r w:rsidR="00C80043" w:rsidRPr="00496E18">
        <w:rPr>
          <w:rFonts w:ascii="Times New Roman" w:hAnsi="Times New Roman" w:cs="Times New Roman"/>
          <w:sz w:val="28"/>
          <w:szCs w:val="28"/>
        </w:rPr>
        <w:t>откровенно улыбнувшись ехавшему</w:t>
      </w:r>
      <w:r w:rsidRPr="00496E18">
        <w:rPr>
          <w:rFonts w:ascii="Times New Roman" w:hAnsi="Times New Roman" w:cs="Times New Roman"/>
          <w:sz w:val="28"/>
          <w:szCs w:val="28"/>
        </w:rPr>
        <w:t xml:space="preserve"> молодому казаку, задиристо крикнула: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— Давай, конница! Не задерживай!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Казак быстро отъехал в сторону и подал команду: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— Рысью!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Сменив тихий шаг на резвую рысь, колонна прошла мимо своего командира в направлении канала. А он, прежде чем двинуться вслед, обернулся и на прощанье махнул рукой регулировщице…</w:t>
      </w:r>
    </w:p>
    <w:p w:rsidR="002C6085" w:rsidRPr="00496E18" w:rsidRDefault="002C6085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В то же утро Солодарь улетел в Москву и еще в самолете написал первые строчки будущей песни:</w:t>
      </w:r>
    </w:p>
    <w:p w:rsidR="00006843" w:rsidRDefault="00006843" w:rsidP="00006843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D2F86" w:rsidRPr="00496E18" w:rsidRDefault="009D2F86" w:rsidP="00006843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6843">
        <w:rPr>
          <w:rFonts w:ascii="Times New Roman" w:hAnsi="Times New Roman" w:cs="Times New Roman"/>
          <w:b/>
          <w:sz w:val="28"/>
          <w:szCs w:val="28"/>
        </w:rPr>
        <w:t>Танец «Казаки в Берлине»</w:t>
      </w:r>
      <w:r w:rsidRPr="00496E18">
        <w:rPr>
          <w:rFonts w:ascii="Times New Roman" w:hAnsi="Times New Roman" w:cs="Times New Roman"/>
          <w:sz w:val="28"/>
          <w:szCs w:val="28"/>
        </w:rPr>
        <w:t xml:space="preserve"> (слова Ц. Солодарь, муз. братьев Покросс</w:t>
      </w:r>
      <w:r w:rsidR="006C092D" w:rsidRPr="00496E18">
        <w:rPr>
          <w:rFonts w:ascii="Times New Roman" w:hAnsi="Times New Roman" w:cs="Times New Roman"/>
          <w:sz w:val="28"/>
          <w:szCs w:val="28"/>
        </w:rPr>
        <w:t>)</w:t>
      </w:r>
    </w:p>
    <w:p w:rsidR="0058240E" w:rsidRPr="00496E18" w:rsidRDefault="003878C0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br/>
      </w:r>
      <w:r w:rsidR="0058240E" w:rsidRPr="00496E18">
        <w:rPr>
          <w:rFonts w:ascii="Times New Roman" w:hAnsi="Times New Roman" w:cs="Times New Roman"/>
          <w:b/>
          <w:sz w:val="28"/>
          <w:szCs w:val="28"/>
        </w:rPr>
        <w:t xml:space="preserve">Слайд  </w:t>
      </w:r>
      <w:r w:rsidR="00924DBB" w:rsidRPr="00496E18">
        <w:rPr>
          <w:rFonts w:ascii="Times New Roman" w:hAnsi="Times New Roman" w:cs="Times New Roman"/>
          <w:b/>
          <w:sz w:val="28"/>
          <w:szCs w:val="28"/>
        </w:rPr>
        <w:t>2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4</w:t>
      </w:r>
    </w:p>
    <w:p w:rsidR="00E0141C" w:rsidRPr="00496E18" w:rsidRDefault="00E0141C" w:rsidP="00496E1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933700"/>
            <wp:effectExtent l="114300" t="76200" r="114300" b="76200"/>
            <wp:docPr id="52" name="Рисунок 49" descr="C:\Users\adm\Pictures\Казаки ВОВ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adm\Pictures\Казаки ВОВ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0814" w:rsidRPr="00496E18" w:rsidRDefault="0058240E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Юмор и сатира в жизни казаков занимали очень важное место.</w:t>
      </w:r>
      <w:r w:rsidR="00911133" w:rsidRPr="00496E18">
        <w:rPr>
          <w:rFonts w:ascii="Times New Roman" w:hAnsi="Times New Roman" w:cs="Times New Roman"/>
          <w:sz w:val="28"/>
          <w:szCs w:val="28"/>
        </w:rPr>
        <w:t xml:space="preserve"> Они </w:t>
      </w:r>
      <w:r w:rsidR="00DC4DC4" w:rsidRPr="00496E18">
        <w:rPr>
          <w:rFonts w:ascii="Times New Roman" w:hAnsi="Times New Roman" w:cs="Times New Roman"/>
          <w:sz w:val="28"/>
          <w:szCs w:val="28"/>
        </w:rPr>
        <w:t xml:space="preserve">сочиняли частушки, анекдоты, </w:t>
      </w:r>
      <w:r w:rsidR="00911133" w:rsidRPr="00496E18">
        <w:rPr>
          <w:rFonts w:ascii="Times New Roman" w:hAnsi="Times New Roman" w:cs="Times New Roman"/>
          <w:sz w:val="28"/>
          <w:szCs w:val="28"/>
        </w:rPr>
        <w:t xml:space="preserve">короткие рассказы, писали стихи, поговорки, пословицы, </w:t>
      </w:r>
      <w:r w:rsidR="00911133" w:rsidRPr="00496E18">
        <w:rPr>
          <w:rFonts w:ascii="Times New Roman" w:hAnsi="Times New Roman" w:cs="Times New Roman"/>
          <w:sz w:val="28"/>
          <w:szCs w:val="28"/>
        </w:rPr>
        <w:lastRenderedPageBreak/>
        <w:t>рисовали карикатуры. Это составило копилку фронтового фольклора. И юмор помогал победить врага.</w:t>
      </w:r>
    </w:p>
    <w:p w:rsidR="00911133" w:rsidRPr="00496E18" w:rsidRDefault="00911133" w:rsidP="00496E18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 2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5</w:t>
      </w:r>
    </w:p>
    <w:p w:rsidR="00840467" w:rsidRPr="00006843" w:rsidRDefault="00AF3903" w:rsidP="00496E18">
      <w:pPr>
        <w:pStyle w:val="a4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843">
        <w:rPr>
          <w:rFonts w:ascii="Times New Roman" w:eastAsia="Times New Roman" w:hAnsi="Times New Roman" w:cs="Times New Roman"/>
          <w:b/>
          <w:sz w:val="28"/>
          <w:szCs w:val="28"/>
        </w:rPr>
        <w:t>Игра «Доскажи пословицу»</w:t>
      </w:r>
    </w:p>
    <w:p w:rsidR="0075564F" w:rsidRPr="00496E18" w:rsidRDefault="00840467" w:rsidP="00496E18">
      <w:pPr>
        <w:pStyle w:val="a4"/>
        <w:numPr>
          <w:ilvl w:val="0"/>
          <w:numId w:val="2"/>
        </w:num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>Казак без коня, что солдат без ружья.</w:t>
      </w:r>
    </w:p>
    <w:p w:rsidR="0075564F" w:rsidRPr="00496E18" w:rsidRDefault="00840467" w:rsidP="00496E18">
      <w:pPr>
        <w:pStyle w:val="a4"/>
        <w:numPr>
          <w:ilvl w:val="0"/>
          <w:numId w:val="2"/>
        </w:num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>Казак в беде не плачет.</w:t>
      </w:r>
    </w:p>
    <w:p w:rsidR="0075564F" w:rsidRPr="00496E18" w:rsidRDefault="00840467" w:rsidP="00496E18">
      <w:pPr>
        <w:pStyle w:val="a4"/>
        <w:numPr>
          <w:ilvl w:val="0"/>
          <w:numId w:val="2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>Казак сам голодает, а конь его сыт.</w:t>
      </w:r>
    </w:p>
    <w:p w:rsidR="00840467" w:rsidRPr="00496E18" w:rsidRDefault="00840467" w:rsidP="00496E18">
      <w:pPr>
        <w:pStyle w:val="a4"/>
        <w:numPr>
          <w:ilvl w:val="0"/>
          <w:numId w:val="2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>Казаку конь – отец родной и товарищ дорогой.</w:t>
      </w:r>
    </w:p>
    <w:p w:rsidR="00840467" w:rsidRPr="00496E18" w:rsidRDefault="00840467" w:rsidP="00496E18">
      <w:pPr>
        <w:pStyle w:val="a4"/>
        <w:numPr>
          <w:ilvl w:val="0"/>
          <w:numId w:val="2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 xml:space="preserve"> Казаку конь себя дороже.                 </w:t>
      </w:r>
    </w:p>
    <w:p w:rsidR="0075564F" w:rsidRPr="00496E18" w:rsidRDefault="00840467" w:rsidP="00496E18">
      <w:pPr>
        <w:pStyle w:val="a4"/>
        <w:numPr>
          <w:ilvl w:val="0"/>
          <w:numId w:val="2"/>
        </w:numPr>
        <w:tabs>
          <w:tab w:val="left" w:pos="142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>Казак  с  конем  и  ночью  и  днем.</w:t>
      </w:r>
    </w:p>
    <w:p w:rsidR="00840467" w:rsidRPr="00496E18" w:rsidRDefault="00840467" w:rsidP="00496E18">
      <w:pPr>
        <w:pStyle w:val="a4"/>
        <w:tabs>
          <w:tab w:val="left" w:pos="142"/>
        </w:tabs>
        <w:spacing w:line="276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 2</w:t>
      </w:r>
      <w:r w:rsidR="00F90A5E" w:rsidRPr="00496E18">
        <w:rPr>
          <w:rFonts w:ascii="Times New Roman" w:hAnsi="Times New Roman" w:cs="Times New Roman"/>
          <w:b/>
          <w:sz w:val="28"/>
          <w:szCs w:val="28"/>
        </w:rPr>
        <w:t>6</w:t>
      </w:r>
    </w:p>
    <w:p w:rsidR="00E0141C" w:rsidRPr="00496E18" w:rsidRDefault="00E0141C" w:rsidP="00496E18">
      <w:pPr>
        <w:pStyle w:val="c4"/>
        <w:spacing w:line="276" w:lineRule="auto"/>
        <w:rPr>
          <w:rStyle w:val="c0"/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4810125" cy="3209925"/>
            <wp:effectExtent l="114300" t="76200" r="104775" b="85725"/>
            <wp:docPr id="53" name="Рисунок 50" descr="https://avatars.mds.yandex.net/get-zen_doc/51081/pub_5d34b42ae854a900ad276f4d_5d356a5d5ba2b500afcfc6ef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avatars.mds.yandex.net/get-zen_doc/51081/pub_5d34b42ae854a900ad276f4d_5d356a5d5ba2b500afcfc6ef/scale_120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14E1" w:rsidRPr="00496E18" w:rsidRDefault="00F514E1" w:rsidP="00496E18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6E18">
        <w:rPr>
          <w:rStyle w:val="c0"/>
          <w:rFonts w:ascii="Times New Roman" w:hAnsi="Times New Roman" w:cs="Times New Roman"/>
          <w:sz w:val="28"/>
          <w:szCs w:val="28"/>
        </w:rPr>
        <w:t>Кто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сказал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что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нет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места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песне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на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войне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?</w:t>
      </w:r>
    </w:p>
    <w:p w:rsidR="00F514E1" w:rsidRPr="00496E18" w:rsidRDefault="00F514E1" w:rsidP="00496E18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6E18">
        <w:rPr>
          <w:rStyle w:val="c0"/>
          <w:rFonts w:ascii="Times New Roman" w:hAnsi="Times New Roman" w:cs="Times New Roman"/>
          <w:sz w:val="28"/>
          <w:szCs w:val="28"/>
        </w:rPr>
        <w:t>После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боя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сердце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просит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музыки</w:t>
      </w:r>
      <w:r w:rsidRPr="00496E18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496E18">
        <w:rPr>
          <w:rStyle w:val="c0"/>
          <w:rFonts w:ascii="Times New Roman" w:hAnsi="Times New Roman" w:cs="Times New Roman"/>
          <w:sz w:val="28"/>
          <w:szCs w:val="28"/>
        </w:rPr>
        <w:t>вдвойне.</w:t>
      </w:r>
    </w:p>
    <w:p w:rsidR="00747A70" w:rsidRPr="00496E18" w:rsidRDefault="00054D0E" w:rsidP="00496E18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Не зря гласит казачья пословица</w:t>
      </w:r>
    </w:p>
    <w:p w:rsidR="00054D0E" w:rsidRPr="00496E18" w:rsidRDefault="00054D0E" w:rsidP="00496E18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«Хороши привалы, где казаки запевалы»</w:t>
      </w:r>
    </w:p>
    <w:p w:rsidR="00840467" w:rsidRPr="00006843" w:rsidRDefault="00840467" w:rsidP="00496E1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06843">
        <w:rPr>
          <w:rFonts w:ascii="Times New Roman" w:hAnsi="Times New Roman" w:cs="Times New Roman"/>
          <w:b/>
          <w:sz w:val="28"/>
          <w:szCs w:val="28"/>
        </w:rPr>
        <w:t>Музыкальная композиция «На привале»</w:t>
      </w:r>
      <w:r w:rsidR="0075564F" w:rsidRPr="00006843">
        <w:rPr>
          <w:rFonts w:ascii="Times New Roman" w:hAnsi="Times New Roman" w:cs="Times New Roman"/>
          <w:b/>
          <w:sz w:val="28"/>
          <w:szCs w:val="28"/>
        </w:rPr>
        <w:t>.</w:t>
      </w:r>
    </w:p>
    <w:p w:rsidR="00840467" w:rsidRPr="00006843" w:rsidRDefault="00840467" w:rsidP="00496E1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06843">
        <w:rPr>
          <w:rFonts w:ascii="Times New Roman" w:hAnsi="Times New Roman" w:cs="Times New Roman"/>
          <w:b/>
          <w:sz w:val="28"/>
          <w:szCs w:val="28"/>
        </w:rPr>
        <w:t>Песня «Казачата – казаки»</w:t>
      </w:r>
      <w:r w:rsidR="0075564F" w:rsidRPr="00006843">
        <w:rPr>
          <w:rFonts w:ascii="Times New Roman" w:hAnsi="Times New Roman" w:cs="Times New Roman"/>
          <w:b/>
          <w:sz w:val="28"/>
          <w:szCs w:val="28"/>
        </w:rPr>
        <w:t>.</w:t>
      </w:r>
    </w:p>
    <w:p w:rsidR="009D2F86" w:rsidRPr="00496E18" w:rsidRDefault="009D2F86" w:rsidP="00496E1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6843">
        <w:rPr>
          <w:rFonts w:ascii="Times New Roman" w:hAnsi="Times New Roman" w:cs="Times New Roman"/>
          <w:b/>
          <w:sz w:val="28"/>
          <w:szCs w:val="28"/>
        </w:rPr>
        <w:t>Танец «Казачок»</w:t>
      </w:r>
      <w:r w:rsidR="0075564F" w:rsidRPr="00006843">
        <w:rPr>
          <w:rFonts w:ascii="Times New Roman" w:hAnsi="Times New Roman" w:cs="Times New Roman"/>
          <w:b/>
          <w:sz w:val="28"/>
          <w:szCs w:val="28"/>
        </w:rPr>
        <w:t>.</w:t>
      </w: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4E0BDC" w:rsidRPr="00496E18" w:rsidRDefault="00840467" w:rsidP="00496E18">
      <w:pPr>
        <w:pStyle w:val="c4"/>
        <w:spacing w:line="276" w:lineRule="auto"/>
        <w:rPr>
          <w:sz w:val="28"/>
          <w:szCs w:val="28"/>
        </w:rPr>
      </w:pPr>
      <w:r w:rsidRPr="00496E18">
        <w:rPr>
          <w:b/>
          <w:sz w:val="28"/>
          <w:szCs w:val="28"/>
        </w:rPr>
        <w:lastRenderedPageBreak/>
        <w:t>Слайд  2</w:t>
      </w:r>
      <w:r w:rsidR="00AF3903" w:rsidRPr="00496E18">
        <w:rPr>
          <w:b/>
          <w:sz w:val="28"/>
          <w:szCs w:val="28"/>
        </w:rPr>
        <w:t>7</w:t>
      </w:r>
      <w:r w:rsidR="004E0BDC" w:rsidRPr="00496E18">
        <w:rPr>
          <w:b/>
          <w:sz w:val="28"/>
          <w:szCs w:val="28"/>
        </w:rPr>
        <w:t xml:space="preserve"> </w:t>
      </w:r>
    </w:p>
    <w:p w:rsidR="00E0141C" w:rsidRPr="00496E18" w:rsidRDefault="00E0141C" w:rsidP="00496E18">
      <w:pPr>
        <w:pStyle w:val="c4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4448175" cy="2962275"/>
            <wp:effectExtent l="114300" t="76200" r="104775" b="85725"/>
            <wp:docPr id="54" name="Рисунок 51" descr="C:\Users\adm\Pictures\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\Pictures\22.jpg"/>
                    <pic:cNvPicPr>
                      <a:picLocks noGrp="1"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19" cy="2962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141C" w:rsidRPr="00496E18" w:rsidRDefault="00E0141C" w:rsidP="00496E18">
      <w:pPr>
        <w:pStyle w:val="c4"/>
        <w:spacing w:line="276" w:lineRule="auto"/>
        <w:rPr>
          <w:sz w:val="28"/>
          <w:szCs w:val="28"/>
        </w:rPr>
      </w:pPr>
      <w:r w:rsidRPr="00496E18">
        <w:rPr>
          <w:noProof/>
          <w:sz w:val="28"/>
          <w:szCs w:val="28"/>
        </w:rPr>
        <w:drawing>
          <wp:inline distT="0" distB="0" distL="0" distR="0">
            <wp:extent cx="4448175" cy="2943225"/>
            <wp:effectExtent l="114300" t="76200" r="123825" b="85725"/>
            <wp:docPr id="55" name="Рисунок 52" descr="C:\Users\adm\Pictures\post-3197-0-33695900-147679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\Pictures\post-3197-0-33695900-14767911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-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61" cy="2943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0BDC" w:rsidRPr="00496E18" w:rsidRDefault="004E0BDC" w:rsidP="00496E1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>Как бы ни складывались обстоятельства на войне, умел казак и веселиться между боями.</w:t>
      </w:r>
    </w:p>
    <w:p w:rsidR="004E0BDC" w:rsidRPr="00496E18" w:rsidRDefault="004E0BDC" w:rsidP="00496E1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t xml:space="preserve"> Ах, орлы вы, казаки, на подъём всегда легки,</w:t>
      </w:r>
      <w:r w:rsidRPr="00496E18">
        <w:rPr>
          <w:rFonts w:ascii="Times New Roman" w:hAnsi="Times New Roman" w:cs="Times New Roman"/>
          <w:sz w:val="28"/>
          <w:szCs w:val="28"/>
        </w:rPr>
        <w:br/>
        <w:t>На слова всегда лукавы, а на действия ловки.</w:t>
      </w:r>
      <w:r w:rsidRPr="00496E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64F" w:rsidRPr="00496E18" w:rsidRDefault="0075564F" w:rsidP="00496E1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0BDC" w:rsidRPr="00006843" w:rsidRDefault="004E0BDC" w:rsidP="00496E18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06843">
        <w:rPr>
          <w:rFonts w:ascii="Times New Roman" w:hAnsi="Times New Roman" w:cs="Times New Roman"/>
          <w:b/>
          <w:sz w:val="28"/>
          <w:szCs w:val="28"/>
        </w:rPr>
        <w:t>Игры «С кубанкой», «Ремешок»</w:t>
      </w: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006843" w:rsidRDefault="00006843" w:rsidP="00496E18">
      <w:pPr>
        <w:pStyle w:val="c4"/>
        <w:spacing w:line="276" w:lineRule="auto"/>
        <w:rPr>
          <w:b/>
          <w:sz w:val="28"/>
          <w:szCs w:val="28"/>
        </w:rPr>
      </w:pPr>
    </w:p>
    <w:p w:rsidR="004E0BDC" w:rsidRPr="00496E18" w:rsidRDefault="004E0BDC" w:rsidP="00496E18">
      <w:pPr>
        <w:pStyle w:val="c4"/>
        <w:spacing w:line="276" w:lineRule="auto"/>
        <w:rPr>
          <w:sz w:val="28"/>
          <w:szCs w:val="28"/>
        </w:rPr>
      </w:pPr>
      <w:r w:rsidRPr="00496E18">
        <w:rPr>
          <w:b/>
          <w:sz w:val="28"/>
          <w:szCs w:val="28"/>
        </w:rPr>
        <w:lastRenderedPageBreak/>
        <w:t xml:space="preserve">Слайд  28 </w:t>
      </w:r>
    </w:p>
    <w:p w:rsidR="00E0141C" w:rsidRPr="00496E18" w:rsidRDefault="00E0141C" w:rsidP="00496E18">
      <w:pPr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3875" cy="2981325"/>
            <wp:effectExtent l="114300" t="76200" r="104775" b="85725"/>
            <wp:docPr id="56" name="Рисунок 53" descr="Казаки в Великой Отечественной вой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ки в Великой Отечественной войне"/>
                    <pic:cNvPicPr>
                      <a:picLocks noGrp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141C" w:rsidRPr="00496E18" w:rsidRDefault="00E0141C" w:rsidP="00496E1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E3D8F" w:rsidRPr="00496E18" w:rsidRDefault="00F623D7" w:rsidP="00496E1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eastAsia="Times New Roman" w:hAnsi="Times New Roman" w:cs="Times New Roman"/>
          <w:sz w:val="28"/>
          <w:szCs w:val="28"/>
        </w:rPr>
        <w:t xml:space="preserve">Казачья гвардия с боями прошла от Северного Кавказа через Донбасс, Украину, Белоруссию, Румынию, Венгрию, Чехословакию, Австрию, Германию. </w:t>
      </w:r>
      <w:r w:rsidR="00840467" w:rsidRPr="00496E18">
        <w:rPr>
          <w:rFonts w:ascii="Times New Roman" w:eastAsia="Times New Roman" w:hAnsi="Times New Roman" w:cs="Times New Roman"/>
          <w:sz w:val="28"/>
          <w:szCs w:val="28"/>
        </w:rPr>
        <w:t>Триумфом  стал парад Победы в Москве 24 июня 1945 г. За мужество и героизм, проявленный в борьбе с немецко-фашистскими захватчиками, около 100 тысяч казаков кавалеристов были награждены орденами и медалями. Звание Героя Советского Союза были удостоены 262 казака.</w:t>
      </w:r>
    </w:p>
    <w:p w:rsidR="000B015A" w:rsidRPr="00496E18" w:rsidRDefault="009D2F86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>Слайд  2</w:t>
      </w:r>
      <w:r w:rsidR="004E0BDC" w:rsidRPr="00496E18">
        <w:rPr>
          <w:rFonts w:ascii="Times New Roman" w:hAnsi="Times New Roman" w:cs="Times New Roman"/>
          <w:b/>
          <w:sz w:val="28"/>
          <w:szCs w:val="28"/>
        </w:rPr>
        <w:t>9</w:t>
      </w:r>
      <w:r w:rsidR="000B015A" w:rsidRPr="00496E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41C" w:rsidRPr="00496E18" w:rsidRDefault="00E0141C" w:rsidP="00496E1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743200"/>
            <wp:effectExtent l="95250" t="95250" r="95250" b="95250"/>
            <wp:docPr id="57" name="Рисунок 54" descr="Казаки на Параде Победы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ки на Параде Победы."/>
                    <pic:cNvPicPr>
                      <a:picLocks noGrp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015A" w:rsidRPr="00496E18" w:rsidRDefault="000B015A" w:rsidP="00496E18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sz w:val="28"/>
          <w:szCs w:val="28"/>
        </w:rPr>
        <w:lastRenderedPageBreak/>
        <w:t>Мы, потомки освободителей, не должны никогда забывать о том подвиге, который совершил советский народ ради мира и жизни на Земле. Горячая любовь к своей родине рождала у советских людей решимость идти на подвиги. Благодаря сплоченности советского народа, его истинного патриотизма и лютой ненависти к фашистским захватчикам удалось одержать победу в ожесточённой схватке с врагом.  Напряженная борьба с противником велась с неба, земли и воды.  Неоценим подвиг казаков, артиллеристов, зенитчиков, танкистов, сапёров, военных разведчиков, матросов, лётчиков, которые жертвуя своими жизнями, а порою и отдавая их, приближали День Победы.</w:t>
      </w:r>
      <w:r w:rsidRPr="00496E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6E18">
        <w:rPr>
          <w:rFonts w:ascii="Times New Roman" w:hAnsi="Times New Roman" w:cs="Times New Roman"/>
          <w:sz w:val="28"/>
          <w:szCs w:val="28"/>
        </w:rPr>
        <w:t xml:space="preserve">  Победа досталась Советскому Союзу дорогой ценой.</w:t>
      </w:r>
    </w:p>
    <w:p w:rsidR="0075564F" w:rsidRPr="00496E18" w:rsidRDefault="0075564F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924DBB" w:rsidRPr="00496E18" w:rsidRDefault="00924DBB" w:rsidP="00496E18">
      <w:pPr>
        <w:rPr>
          <w:rFonts w:ascii="Times New Roman" w:hAnsi="Times New Roman" w:cs="Times New Roman"/>
          <w:b/>
          <w:sz w:val="28"/>
          <w:szCs w:val="28"/>
        </w:rPr>
      </w:pPr>
      <w:r w:rsidRPr="00496E18">
        <w:rPr>
          <w:rFonts w:ascii="Times New Roman" w:hAnsi="Times New Roman" w:cs="Times New Roman"/>
          <w:b/>
          <w:sz w:val="28"/>
          <w:szCs w:val="28"/>
        </w:rPr>
        <w:t xml:space="preserve">Слайд  </w:t>
      </w:r>
      <w:r w:rsidR="004E0BDC" w:rsidRPr="00496E18">
        <w:rPr>
          <w:rFonts w:ascii="Times New Roman" w:hAnsi="Times New Roman" w:cs="Times New Roman"/>
          <w:b/>
          <w:sz w:val="28"/>
          <w:szCs w:val="28"/>
        </w:rPr>
        <w:t>30</w:t>
      </w:r>
    </w:p>
    <w:p w:rsidR="00E0141C" w:rsidRPr="00496E18" w:rsidRDefault="00E0141C" w:rsidP="00496E18">
      <w:pPr>
        <w:rPr>
          <w:rFonts w:ascii="Times New Roman" w:hAnsi="Times New Roman" w:cs="Times New Roman"/>
          <w:sz w:val="28"/>
          <w:szCs w:val="28"/>
        </w:rPr>
      </w:pPr>
      <w:r w:rsidRPr="00496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3324225"/>
            <wp:effectExtent l="19050" t="0" r="9525" b="0"/>
            <wp:docPr id="58" name="Рисунок 55" descr="C:\Users\adm\Pictures\92108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\Pictures\9210837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843" w:rsidRDefault="00006843" w:rsidP="00496E18">
      <w:pPr>
        <w:rPr>
          <w:rFonts w:ascii="Times New Roman" w:hAnsi="Times New Roman" w:cs="Times New Roman"/>
          <w:b/>
          <w:sz w:val="28"/>
          <w:szCs w:val="28"/>
        </w:rPr>
      </w:pPr>
    </w:p>
    <w:p w:rsidR="00430814" w:rsidRPr="00496E18" w:rsidRDefault="000B015A" w:rsidP="00496E18">
      <w:pPr>
        <w:rPr>
          <w:rFonts w:ascii="Times New Roman" w:hAnsi="Times New Roman" w:cs="Times New Roman"/>
          <w:sz w:val="28"/>
          <w:szCs w:val="28"/>
        </w:rPr>
      </w:pPr>
      <w:r w:rsidRPr="00006843">
        <w:rPr>
          <w:rFonts w:ascii="Times New Roman" w:hAnsi="Times New Roman" w:cs="Times New Roman"/>
          <w:b/>
          <w:sz w:val="28"/>
          <w:szCs w:val="28"/>
        </w:rPr>
        <w:t>Песня «День Победы»</w:t>
      </w:r>
      <w:r w:rsidRPr="00496E18">
        <w:rPr>
          <w:rFonts w:ascii="Times New Roman" w:hAnsi="Times New Roman" w:cs="Times New Roman"/>
          <w:sz w:val="28"/>
          <w:szCs w:val="28"/>
        </w:rPr>
        <w:t xml:space="preserve"> (Слова и музыка Л.Некрасовой)</w:t>
      </w:r>
    </w:p>
    <w:p w:rsidR="00006843" w:rsidRDefault="00006843" w:rsidP="00496E18">
      <w:pPr>
        <w:rPr>
          <w:rFonts w:ascii="Times New Roman" w:hAnsi="Times New Roman" w:cs="Times New Roman"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sz w:val="28"/>
          <w:szCs w:val="28"/>
        </w:rPr>
      </w:pPr>
    </w:p>
    <w:p w:rsidR="00006843" w:rsidRDefault="00006843" w:rsidP="00496E18">
      <w:pPr>
        <w:rPr>
          <w:rFonts w:ascii="Times New Roman" w:hAnsi="Times New Roman" w:cs="Times New Roman"/>
          <w:sz w:val="28"/>
          <w:szCs w:val="28"/>
        </w:rPr>
      </w:pPr>
    </w:p>
    <w:sectPr w:rsidR="00006843" w:rsidSect="00477B91"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CB1" w:rsidRDefault="00631CB1" w:rsidP="0075564F">
      <w:pPr>
        <w:spacing w:after="0" w:line="240" w:lineRule="auto"/>
      </w:pPr>
      <w:r>
        <w:separator/>
      </w:r>
    </w:p>
  </w:endnote>
  <w:endnote w:type="continuationSeparator" w:id="0">
    <w:p w:rsidR="00631CB1" w:rsidRDefault="00631CB1" w:rsidP="0075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CB1" w:rsidRDefault="00631CB1" w:rsidP="0075564F">
      <w:pPr>
        <w:spacing w:after="0" w:line="240" w:lineRule="auto"/>
      </w:pPr>
      <w:r>
        <w:separator/>
      </w:r>
    </w:p>
  </w:footnote>
  <w:footnote w:type="continuationSeparator" w:id="0">
    <w:p w:rsidR="00631CB1" w:rsidRDefault="00631CB1" w:rsidP="00755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12D29"/>
    <w:multiLevelType w:val="hybridMultilevel"/>
    <w:tmpl w:val="1E88C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647EE"/>
    <w:multiLevelType w:val="multilevel"/>
    <w:tmpl w:val="52A260B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020A29"/>
    <w:multiLevelType w:val="hybridMultilevel"/>
    <w:tmpl w:val="F20EC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01A92"/>
    <w:rsid w:val="00000DFE"/>
    <w:rsid w:val="00006843"/>
    <w:rsid w:val="000114A1"/>
    <w:rsid w:val="0001555C"/>
    <w:rsid w:val="000163A2"/>
    <w:rsid w:val="0002167B"/>
    <w:rsid w:val="00021951"/>
    <w:rsid w:val="00024F2B"/>
    <w:rsid w:val="00040E1A"/>
    <w:rsid w:val="00051A94"/>
    <w:rsid w:val="00054D0E"/>
    <w:rsid w:val="000555EB"/>
    <w:rsid w:val="00056563"/>
    <w:rsid w:val="00057F51"/>
    <w:rsid w:val="000678BD"/>
    <w:rsid w:val="0007799E"/>
    <w:rsid w:val="0008214B"/>
    <w:rsid w:val="000850D7"/>
    <w:rsid w:val="00091B62"/>
    <w:rsid w:val="000A4177"/>
    <w:rsid w:val="000A6788"/>
    <w:rsid w:val="000B015A"/>
    <w:rsid w:val="000C7535"/>
    <w:rsid w:val="000D1B0C"/>
    <w:rsid w:val="000D1C5F"/>
    <w:rsid w:val="000E5B53"/>
    <w:rsid w:val="000E5DB5"/>
    <w:rsid w:val="000F0B7E"/>
    <w:rsid w:val="000F42EF"/>
    <w:rsid w:val="0010036D"/>
    <w:rsid w:val="00102862"/>
    <w:rsid w:val="0010795B"/>
    <w:rsid w:val="001142F6"/>
    <w:rsid w:val="001170EA"/>
    <w:rsid w:val="00123923"/>
    <w:rsid w:val="00141C88"/>
    <w:rsid w:val="0015181C"/>
    <w:rsid w:val="001650DF"/>
    <w:rsid w:val="00181417"/>
    <w:rsid w:val="00183F4D"/>
    <w:rsid w:val="00184259"/>
    <w:rsid w:val="0019496F"/>
    <w:rsid w:val="00197C14"/>
    <w:rsid w:val="001A37DF"/>
    <w:rsid w:val="001A6D27"/>
    <w:rsid w:val="001B4BD0"/>
    <w:rsid w:val="001D3BC3"/>
    <w:rsid w:val="001D44C1"/>
    <w:rsid w:val="001E094B"/>
    <w:rsid w:val="001E41BA"/>
    <w:rsid w:val="002209E7"/>
    <w:rsid w:val="00220BA5"/>
    <w:rsid w:val="00226DA2"/>
    <w:rsid w:val="002377CE"/>
    <w:rsid w:val="002447F4"/>
    <w:rsid w:val="002613F1"/>
    <w:rsid w:val="0026199E"/>
    <w:rsid w:val="002841B4"/>
    <w:rsid w:val="0028500A"/>
    <w:rsid w:val="00295950"/>
    <w:rsid w:val="002B3F47"/>
    <w:rsid w:val="002C076D"/>
    <w:rsid w:val="002C6085"/>
    <w:rsid w:val="002E0255"/>
    <w:rsid w:val="002E5C13"/>
    <w:rsid w:val="002F1F81"/>
    <w:rsid w:val="0030369A"/>
    <w:rsid w:val="00304A88"/>
    <w:rsid w:val="00321BCC"/>
    <w:rsid w:val="00324E26"/>
    <w:rsid w:val="003304B4"/>
    <w:rsid w:val="00361F8A"/>
    <w:rsid w:val="00381065"/>
    <w:rsid w:val="0038159B"/>
    <w:rsid w:val="003851BA"/>
    <w:rsid w:val="003878C0"/>
    <w:rsid w:val="00390A1A"/>
    <w:rsid w:val="00390C59"/>
    <w:rsid w:val="003B1BE3"/>
    <w:rsid w:val="003B2BC3"/>
    <w:rsid w:val="003B4886"/>
    <w:rsid w:val="003C334D"/>
    <w:rsid w:val="003C3815"/>
    <w:rsid w:val="003D2E7A"/>
    <w:rsid w:val="003E5B80"/>
    <w:rsid w:val="00400575"/>
    <w:rsid w:val="00416075"/>
    <w:rsid w:val="00430814"/>
    <w:rsid w:val="00432E4F"/>
    <w:rsid w:val="004420BC"/>
    <w:rsid w:val="0044219A"/>
    <w:rsid w:val="00460DF4"/>
    <w:rsid w:val="00464531"/>
    <w:rsid w:val="004748AF"/>
    <w:rsid w:val="00477B91"/>
    <w:rsid w:val="00482299"/>
    <w:rsid w:val="00486695"/>
    <w:rsid w:val="00487FDD"/>
    <w:rsid w:val="00492944"/>
    <w:rsid w:val="004958B6"/>
    <w:rsid w:val="004969F2"/>
    <w:rsid w:val="00496AF1"/>
    <w:rsid w:val="00496E18"/>
    <w:rsid w:val="004A394C"/>
    <w:rsid w:val="004A6F00"/>
    <w:rsid w:val="004C21F8"/>
    <w:rsid w:val="004C3B63"/>
    <w:rsid w:val="004E0BDC"/>
    <w:rsid w:val="004F2A13"/>
    <w:rsid w:val="004F4194"/>
    <w:rsid w:val="00502D2F"/>
    <w:rsid w:val="00547E1F"/>
    <w:rsid w:val="00552A9E"/>
    <w:rsid w:val="005636D1"/>
    <w:rsid w:val="00566421"/>
    <w:rsid w:val="0058240E"/>
    <w:rsid w:val="0058426D"/>
    <w:rsid w:val="005A1083"/>
    <w:rsid w:val="005C4BB1"/>
    <w:rsid w:val="005C4C69"/>
    <w:rsid w:val="005E0E24"/>
    <w:rsid w:val="005E4E55"/>
    <w:rsid w:val="005E6424"/>
    <w:rsid w:val="005F0BFC"/>
    <w:rsid w:val="005F2720"/>
    <w:rsid w:val="005F6595"/>
    <w:rsid w:val="00614632"/>
    <w:rsid w:val="00623710"/>
    <w:rsid w:val="006279F8"/>
    <w:rsid w:val="00631CB1"/>
    <w:rsid w:val="00686C98"/>
    <w:rsid w:val="006A22A4"/>
    <w:rsid w:val="006B6781"/>
    <w:rsid w:val="006C092D"/>
    <w:rsid w:val="006D6E28"/>
    <w:rsid w:val="006E1683"/>
    <w:rsid w:val="006E1951"/>
    <w:rsid w:val="006F41EC"/>
    <w:rsid w:val="00704781"/>
    <w:rsid w:val="00716D1E"/>
    <w:rsid w:val="00727984"/>
    <w:rsid w:val="0074057A"/>
    <w:rsid w:val="00740653"/>
    <w:rsid w:val="00747A70"/>
    <w:rsid w:val="0075564F"/>
    <w:rsid w:val="00755F7E"/>
    <w:rsid w:val="00762FCB"/>
    <w:rsid w:val="00764133"/>
    <w:rsid w:val="0077016F"/>
    <w:rsid w:val="007828A1"/>
    <w:rsid w:val="007A5469"/>
    <w:rsid w:val="007B1CF6"/>
    <w:rsid w:val="007B492F"/>
    <w:rsid w:val="007C4E92"/>
    <w:rsid w:val="007C69BA"/>
    <w:rsid w:val="007C7900"/>
    <w:rsid w:val="007C7BB6"/>
    <w:rsid w:val="007D2994"/>
    <w:rsid w:val="007E5F2E"/>
    <w:rsid w:val="007E7A19"/>
    <w:rsid w:val="007F03ED"/>
    <w:rsid w:val="007F2AFF"/>
    <w:rsid w:val="007F4416"/>
    <w:rsid w:val="00802B16"/>
    <w:rsid w:val="0080316E"/>
    <w:rsid w:val="008239BE"/>
    <w:rsid w:val="008338B9"/>
    <w:rsid w:val="00840467"/>
    <w:rsid w:val="00841532"/>
    <w:rsid w:val="00852562"/>
    <w:rsid w:val="00862D8B"/>
    <w:rsid w:val="00877CDE"/>
    <w:rsid w:val="00880828"/>
    <w:rsid w:val="00881D8A"/>
    <w:rsid w:val="00882E2B"/>
    <w:rsid w:val="0089020C"/>
    <w:rsid w:val="00892B8F"/>
    <w:rsid w:val="0089658F"/>
    <w:rsid w:val="008A2C60"/>
    <w:rsid w:val="008A32A3"/>
    <w:rsid w:val="008A446D"/>
    <w:rsid w:val="008C175E"/>
    <w:rsid w:val="008C5EE6"/>
    <w:rsid w:val="008D0C68"/>
    <w:rsid w:val="008D68FF"/>
    <w:rsid w:val="008E5B73"/>
    <w:rsid w:val="008F673F"/>
    <w:rsid w:val="00906D61"/>
    <w:rsid w:val="00911133"/>
    <w:rsid w:val="00924DBB"/>
    <w:rsid w:val="00925838"/>
    <w:rsid w:val="009333F9"/>
    <w:rsid w:val="0095303A"/>
    <w:rsid w:val="009775A8"/>
    <w:rsid w:val="0098059E"/>
    <w:rsid w:val="009907D7"/>
    <w:rsid w:val="00994A2B"/>
    <w:rsid w:val="009A6CAE"/>
    <w:rsid w:val="009C0B08"/>
    <w:rsid w:val="009C2A18"/>
    <w:rsid w:val="009D2F86"/>
    <w:rsid w:val="009E4CB1"/>
    <w:rsid w:val="009E6712"/>
    <w:rsid w:val="009F298D"/>
    <w:rsid w:val="009F6357"/>
    <w:rsid w:val="00A37D49"/>
    <w:rsid w:val="00A42A69"/>
    <w:rsid w:val="00A440C4"/>
    <w:rsid w:val="00A61184"/>
    <w:rsid w:val="00A70EBE"/>
    <w:rsid w:val="00A711D0"/>
    <w:rsid w:val="00A850F9"/>
    <w:rsid w:val="00A95972"/>
    <w:rsid w:val="00AA6CD5"/>
    <w:rsid w:val="00AC3F04"/>
    <w:rsid w:val="00AC7850"/>
    <w:rsid w:val="00AD2174"/>
    <w:rsid w:val="00AF0041"/>
    <w:rsid w:val="00AF081A"/>
    <w:rsid w:val="00AF3903"/>
    <w:rsid w:val="00B10DDF"/>
    <w:rsid w:val="00B31CCE"/>
    <w:rsid w:val="00B31F4F"/>
    <w:rsid w:val="00B361CD"/>
    <w:rsid w:val="00B42F60"/>
    <w:rsid w:val="00B50CF9"/>
    <w:rsid w:val="00B611E4"/>
    <w:rsid w:val="00B62BFE"/>
    <w:rsid w:val="00B6791E"/>
    <w:rsid w:val="00B72EC5"/>
    <w:rsid w:val="00B86F48"/>
    <w:rsid w:val="00B9346B"/>
    <w:rsid w:val="00BA10CD"/>
    <w:rsid w:val="00BA7EF4"/>
    <w:rsid w:val="00BC55C4"/>
    <w:rsid w:val="00BD062F"/>
    <w:rsid w:val="00BE3D8F"/>
    <w:rsid w:val="00BF7E80"/>
    <w:rsid w:val="00C01547"/>
    <w:rsid w:val="00C023FC"/>
    <w:rsid w:val="00C063BF"/>
    <w:rsid w:val="00C11C37"/>
    <w:rsid w:val="00C13A88"/>
    <w:rsid w:val="00C22FA7"/>
    <w:rsid w:val="00C53B4E"/>
    <w:rsid w:val="00C57403"/>
    <w:rsid w:val="00C62304"/>
    <w:rsid w:val="00C80043"/>
    <w:rsid w:val="00C94D34"/>
    <w:rsid w:val="00CA6C9F"/>
    <w:rsid w:val="00CA716B"/>
    <w:rsid w:val="00CB4006"/>
    <w:rsid w:val="00CC7643"/>
    <w:rsid w:val="00CE2986"/>
    <w:rsid w:val="00CE2E81"/>
    <w:rsid w:val="00CF1AD1"/>
    <w:rsid w:val="00D04590"/>
    <w:rsid w:val="00D07ACC"/>
    <w:rsid w:val="00D20A00"/>
    <w:rsid w:val="00D24308"/>
    <w:rsid w:val="00D37F85"/>
    <w:rsid w:val="00D40CA9"/>
    <w:rsid w:val="00D51411"/>
    <w:rsid w:val="00D5216D"/>
    <w:rsid w:val="00D5709A"/>
    <w:rsid w:val="00D635B1"/>
    <w:rsid w:val="00D9362D"/>
    <w:rsid w:val="00DA3C75"/>
    <w:rsid w:val="00DB0CAB"/>
    <w:rsid w:val="00DC36A7"/>
    <w:rsid w:val="00DC3754"/>
    <w:rsid w:val="00DC4DC4"/>
    <w:rsid w:val="00DD4C48"/>
    <w:rsid w:val="00DE30E6"/>
    <w:rsid w:val="00DF7D27"/>
    <w:rsid w:val="00E0141C"/>
    <w:rsid w:val="00E15A5E"/>
    <w:rsid w:val="00E2532B"/>
    <w:rsid w:val="00E34505"/>
    <w:rsid w:val="00E34934"/>
    <w:rsid w:val="00E45C20"/>
    <w:rsid w:val="00E57584"/>
    <w:rsid w:val="00E61304"/>
    <w:rsid w:val="00E734AD"/>
    <w:rsid w:val="00F006DB"/>
    <w:rsid w:val="00F01A92"/>
    <w:rsid w:val="00F04524"/>
    <w:rsid w:val="00F21C88"/>
    <w:rsid w:val="00F241CD"/>
    <w:rsid w:val="00F35F30"/>
    <w:rsid w:val="00F514E1"/>
    <w:rsid w:val="00F578EA"/>
    <w:rsid w:val="00F623D7"/>
    <w:rsid w:val="00F90A5E"/>
    <w:rsid w:val="00F97884"/>
    <w:rsid w:val="00FA0F74"/>
    <w:rsid w:val="00FA1F05"/>
    <w:rsid w:val="00FA5306"/>
    <w:rsid w:val="00FB3AAA"/>
    <w:rsid w:val="00FB5970"/>
    <w:rsid w:val="00FC402F"/>
    <w:rsid w:val="00FC4FF5"/>
    <w:rsid w:val="00FC5E1E"/>
    <w:rsid w:val="00FD711A"/>
    <w:rsid w:val="00FE08B4"/>
    <w:rsid w:val="00FE7B8F"/>
    <w:rsid w:val="00FF5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5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F0BF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5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16D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114A1"/>
  </w:style>
  <w:style w:type="character" w:styleId="a7">
    <w:name w:val="Hyperlink"/>
    <w:basedOn w:val="a0"/>
    <w:uiPriority w:val="99"/>
    <w:semiHidden/>
    <w:unhideWhenUsed/>
    <w:rsid w:val="00AF081A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9E4CB1"/>
    <w:rPr>
      <w:i/>
      <w:iCs/>
    </w:rPr>
  </w:style>
  <w:style w:type="character" w:styleId="a8">
    <w:name w:val="Strong"/>
    <w:basedOn w:val="a0"/>
    <w:uiPriority w:val="22"/>
    <w:qFormat/>
    <w:rsid w:val="00C01547"/>
    <w:rPr>
      <w:b/>
      <w:bCs/>
    </w:rPr>
  </w:style>
  <w:style w:type="paragraph" w:styleId="a9">
    <w:name w:val="List Paragraph"/>
    <w:basedOn w:val="a"/>
    <w:uiPriority w:val="34"/>
    <w:qFormat/>
    <w:rsid w:val="00F623D7"/>
    <w:pPr>
      <w:ind w:left="720"/>
      <w:contextualSpacing/>
    </w:pPr>
  </w:style>
  <w:style w:type="paragraph" w:customStyle="1" w:styleId="c4">
    <w:name w:val="c4"/>
    <w:basedOn w:val="a"/>
    <w:rsid w:val="0011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170EA"/>
  </w:style>
  <w:style w:type="character" w:styleId="aa">
    <w:name w:val="Emphasis"/>
    <w:basedOn w:val="a0"/>
    <w:uiPriority w:val="20"/>
    <w:qFormat/>
    <w:rsid w:val="00F514E1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755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5564F"/>
  </w:style>
  <w:style w:type="paragraph" w:styleId="ad">
    <w:name w:val="footer"/>
    <w:basedOn w:val="a"/>
    <w:link w:val="ae"/>
    <w:uiPriority w:val="99"/>
    <w:semiHidden/>
    <w:unhideWhenUsed/>
    <w:rsid w:val="00755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55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970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640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4541">
                      <w:marLeft w:val="150"/>
                      <w:marRight w:val="150"/>
                      <w:marTop w:val="0"/>
                      <w:marBottom w:val="0"/>
                      <w:divBdr>
                        <w:top w:val="single" w:sz="6" w:space="0" w:color="CDCEC3"/>
                        <w:left w:val="single" w:sz="6" w:space="0" w:color="CDCEC3"/>
                        <w:bottom w:val="single" w:sz="6" w:space="0" w:color="CDCEC3"/>
                        <w:right w:val="single" w:sz="6" w:space="0" w:color="CDCEC3"/>
                      </w:divBdr>
                    </w:div>
                  </w:divsChild>
                </w:div>
              </w:divsChild>
            </w:div>
          </w:divsChild>
        </w:div>
      </w:divsChild>
    </w:div>
    <w:div w:id="6705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6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56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12297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172970">
                                      <w:marLeft w:val="0"/>
                                      <w:marRight w:val="0"/>
                                      <w:marTop w:val="12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220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62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03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90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6891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3484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2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8409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088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01672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4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28878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00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448936">
                              <w:blockQuote w:val="1"/>
                              <w:marLeft w:val="0"/>
                              <w:marRight w:val="0"/>
                              <w:marTop w:val="9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1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55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28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hyperlink" Target="https://ru.wikipedia.org/wiki/31_%D0%BC%D0%B0%D1%80%D1%82%D0%B0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ru.wikipedia.org/wiki/51-%D1%8F_%D0%B0%D1%80%D0%BC%D0%B8%D1%8F_(%D0%A1%D0%A1%D0%A1%D0%A0)" TargetMode="External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%D0%9E%D1%80%D0%B4%D0%B5%D0%BD_%D0%9A%D1%83%D1%82%D1%83%D0%B7%D0%BE%D0%B2%D0%B0" TargetMode="External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topwar.ru/history/" TargetMode="External"/><Relationship Id="rId43" Type="http://schemas.openxmlformats.org/officeDocument/2006/relationships/image" Target="media/image35.jpeg"/><Relationship Id="rId48" Type="http://schemas.openxmlformats.org/officeDocument/2006/relationships/hyperlink" Target="https://ru.wikipedia.org/wiki/1943_%D0%B3%D0%BE%D0%B4" TargetMode="External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hyperlink" Target="https://ru.wikipedia.org/wiki/%D0%A1%D1%82%D0%B0%D0%BB%D0%B8%D0%BD%D0%B3%D1%80%D0%B0%D0%B4" TargetMode="External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0.jpeg"/><Relationship Id="rId6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49C3F-AED3-45F0-8F7E-D44587F5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27</Pages>
  <Words>2067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Пользователь</cp:lastModifiedBy>
  <cp:revision>37</cp:revision>
  <cp:lastPrinted>2020-01-27T10:39:00Z</cp:lastPrinted>
  <dcterms:created xsi:type="dcterms:W3CDTF">2020-02-05T16:31:00Z</dcterms:created>
  <dcterms:modified xsi:type="dcterms:W3CDTF">2026-03-12T21:06:00Z</dcterms:modified>
</cp:coreProperties>
</file>