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F6" w:rsidRDefault="00B05D03" w:rsidP="00B05D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5D03">
        <w:rPr>
          <w:rFonts w:ascii="Times New Roman" w:hAnsi="Times New Roman" w:cs="Times New Roman"/>
          <w:sz w:val="28"/>
          <w:szCs w:val="28"/>
        </w:rPr>
        <w:t>В целях создания досту</w:t>
      </w:r>
      <w:r>
        <w:rPr>
          <w:rFonts w:ascii="Times New Roman" w:hAnsi="Times New Roman" w:cs="Times New Roman"/>
          <w:sz w:val="28"/>
          <w:szCs w:val="28"/>
        </w:rPr>
        <w:t xml:space="preserve">пной среды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инвалидам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МБОУ «СОШ № 3 им. Д.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 установлен  пандус</w:t>
      </w:r>
      <w:r w:rsidRPr="00B05D03">
        <w:rPr>
          <w:rFonts w:ascii="Times New Roman" w:hAnsi="Times New Roman" w:cs="Times New Roman"/>
          <w:sz w:val="28"/>
          <w:szCs w:val="28"/>
        </w:rPr>
        <w:t>, расширены дверные проемы входных дверей, созданы удобные пороги для входа.</w:t>
      </w:r>
      <w:r>
        <w:rPr>
          <w:rFonts w:ascii="Times New Roman" w:hAnsi="Times New Roman" w:cs="Times New Roman"/>
          <w:sz w:val="28"/>
          <w:szCs w:val="28"/>
        </w:rPr>
        <w:t xml:space="preserve"> Также оборудованы санитарно-гигиенические места и помещения.</w:t>
      </w: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370"/>
            <wp:effectExtent l="19050" t="0" r="3175" b="0"/>
            <wp:docPr id="3" name="Рисунок 2" descr="20190410_14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410_14172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93980</wp:posOffset>
            </wp:positionH>
            <wp:positionV relativeFrom="margin">
              <wp:posOffset>5238115</wp:posOffset>
            </wp:positionV>
            <wp:extent cx="5928995" cy="3345815"/>
            <wp:effectExtent l="19050" t="0" r="0" b="0"/>
            <wp:wrapSquare wrapText="bothSides"/>
            <wp:docPr id="5" name="Рисунок 4" descr="20190410_14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410_1417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EF6" w:rsidRDefault="00C82EF6" w:rsidP="00B05D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425F" w:rsidRDefault="00B05D03" w:rsidP="00B05D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6649" cy="2315532"/>
            <wp:effectExtent l="19050" t="0" r="0" b="0"/>
            <wp:docPr id="1" name="Рисунок 0" descr="20190410_14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410_1416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408" cy="231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D03" w:rsidRPr="00B05D03" w:rsidRDefault="006F13DA" w:rsidP="00B05D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3415393" y="3848519"/>
            <wp:positionH relativeFrom="margin">
              <wp:align>center</wp:align>
            </wp:positionH>
            <wp:positionV relativeFrom="margin">
              <wp:align>bottom</wp:align>
            </wp:positionV>
            <wp:extent cx="2734198" cy="1537397"/>
            <wp:effectExtent l="19050" t="0" r="9002" b="0"/>
            <wp:wrapSquare wrapText="bothSides"/>
            <wp:docPr id="6" name="Рисунок 5" descr="20190410_102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410_1023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198" cy="153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3089910</wp:posOffset>
            </wp:positionH>
            <wp:positionV relativeFrom="margin">
              <wp:posOffset>4636770</wp:posOffset>
            </wp:positionV>
            <wp:extent cx="3204845" cy="1806575"/>
            <wp:effectExtent l="0" t="704850" r="0" b="688975"/>
            <wp:wrapSquare wrapText="bothSides"/>
            <wp:docPr id="4" name="Рисунок 3" descr="20190410_10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410_1023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484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-866775</wp:posOffset>
            </wp:positionH>
            <wp:positionV relativeFrom="margin">
              <wp:posOffset>4612005</wp:posOffset>
            </wp:positionV>
            <wp:extent cx="3069590" cy="1910080"/>
            <wp:effectExtent l="0" t="571500" r="0" b="566420"/>
            <wp:wrapSquare wrapText="bothSides"/>
            <wp:docPr id="2" name="Рисунок 1" descr="20190410_10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410_102238.jpg"/>
                    <pic:cNvPicPr/>
                  </pic:nvPicPr>
                  <pic:blipFill>
                    <a:blip r:embed="rId9" cstate="print"/>
                    <a:srcRect r="96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6959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5D03" w:rsidRPr="00B05D03" w:rsidSect="000A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05D03"/>
    <w:rsid w:val="000A425F"/>
    <w:rsid w:val="006F13DA"/>
    <w:rsid w:val="00B05D03"/>
    <w:rsid w:val="00C8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5</cp:revision>
  <dcterms:created xsi:type="dcterms:W3CDTF">2019-04-10T11:14:00Z</dcterms:created>
  <dcterms:modified xsi:type="dcterms:W3CDTF">2019-04-10T11:30:00Z</dcterms:modified>
</cp:coreProperties>
</file>