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17" w:rsidRDefault="003C0917" w:rsidP="003C0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105"/>
      </w:tblGrid>
      <w:tr w:rsidR="003C0917" w:rsidTr="003C0917">
        <w:tc>
          <w:tcPr>
            <w:tcW w:w="4248" w:type="dxa"/>
            <w:hideMark/>
          </w:tcPr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МБОУ «СОШ № 3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Д.Е.Нехая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а.Пчегатлукай</w:t>
            </w:r>
            <w:proofErr w:type="spellEnd"/>
          </w:p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1от 31.08.2022г</w:t>
            </w:r>
          </w:p>
        </w:tc>
        <w:tc>
          <w:tcPr>
            <w:tcW w:w="992" w:type="dxa"/>
          </w:tcPr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hideMark/>
          </w:tcPr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 от 31.08.2022г</w:t>
            </w:r>
          </w:p>
          <w:p w:rsidR="003C0917" w:rsidRDefault="003C0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</w:tbl>
    <w:p w:rsidR="003C0917" w:rsidRDefault="003C0917" w:rsidP="003C0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917" w:rsidRDefault="003C0917" w:rsidP="003C0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917" w:rsidRDefault="003C0917" w:rsidP="003C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C0917" w:rsidRDefault="003C0917" w:rsidP="003C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порядке действий по недопущению пропусков учебных занятий по неуважительной причине обучающимися в Муниципальном бюджетном общеобразовательном учреждении «Средняя общеобразовательная школа № 3 им. Героя Советского Союза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Д.Е.Нехая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а.Пчегатлукай</w:t>
      </w:r>
      <w:proofErr w:type="spellEnd"/>
    </w:p>
    <w:p w:rsidR="003C0917" w:rsidRDefault="003C0917" w:rsidP="003C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917" w:rsidRDefault="003C0917" w:rsidP="003C09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3C0917" w:rsidRDefault="003C0917" w:rsidP="003C0917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Положение о порядке </w:t>
      </w:r>
      <w:r>
        <w:rPr>
          <w:rFonts w:ascii="Times New Roman" w:hAnsi="Times New Roman" w:cs="Times New Roman"/>
          <w:sz w:val="24"/>
          <w:szCs w:val="24"/>
        </w:rPr>
        <w:t xml:space="preserve">действий  по недопущению пропусков учебных занятий по неуважительной причине обучающимися в Муниципальном бюджетном общеобразовательном учреждении «Средняя общеобразовательная школа № 3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Д.Е.Нехая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а.Пчегатлукай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(дале</w:t>
      </w:r>
      <w:r>
        <w:rPr>
          <w:rFonts w:ascii="Times New Roman" w:hAnsi="Times New Roman" w:cs="Times New Roman"/>
          <w:bCs/>
          <w:sz w:val="24"/>
          <w:szCs w:val="24"/>
        </w:rPr>
        <w:t>е – Порядок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разработан 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>и закона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</w:t>
      </w:r>
      <w:r>
        <w:rPr>
          <w:rFonts w:ascii="Times New Roman" w:hAnsi="Times New Roman" w:cs="Times New Roman"/>
          <w:sz w:val="24"/>
          <w:szCs w:val="24"/>
        </w:rPr>
        <w:t>йской Федерации от 29 декабря 2012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273-ФЗ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от 24 июня 1999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120-ФЗ «Об основах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Порядок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регулирует </w:t>
      </w:r>
      <w:r>
        <w:rPr>
          <w:rFonts w:ascii="Times New Roman" w:hAnsi="Times New Roman" w:cs="Times New Roman"/>
          <w:sz w:val="24"/>
          <w:szCs w:val="24"/>
        </w:rPr>
        <w:t xml:space="preserve">действия работников МБОУ «СОШ №3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Д.Е.Нехая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Пчегатлукай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школа) по недопущению пропусков учебных занятий по неуважительной причине обучающимися.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Основными целями профилактики </w:t>
      </w:r>
      <w:r>
        <w:rPr>
          <w:rFonts w:ascii="Times New Roman" w:eastAsia="Calibri" w:hAnsi="Times New Roman" w:cs="Times New Roman"/>
          <w:bCs/>
          <w:sz w:val="24"/>
          <w:szCs w:val="24"/>
        </w:rPr>
        <w:t>систематических пропусков учебных занятий по неуважительным причинам обучающимися являются: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-выявление причин и условий, способствующих систематическим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пропускам  учебных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занятий по неуважительным причинам обучающимися в школе;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-создание механизма </w:t>
      </w:r>
      <w:r>
        <w:rPr>
          <w:rFonts w:ascii="Times New Roman" w:hAnsi="Times New Roman" w:cs="Times New Roman"/>
          <w:sz w:val="24"/>
          <w:szCs w:val="24"/>
        </w:rPr>
        <w:t>оперативного выявления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фактам систематических пропусков учебных занятий по неуважительным причинам;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-предупреждение правонарушений и антиобщественных действий как совершаемых обучающимися, так и в отношении них.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1.4.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матическими пропусками учебных </w:t>
      </w:r>
      <w:r>
        <w:rPr>
          <w:rFonts w:ascii="Times New Roman" w:eastAsia="Calibri" w:hAnsi="Times New Roman" w:cs="Times New Roman"/>
          <w:sz w:val="24"/>
          <w:szCs w:val="24"/>
        </w:rPr>
        <w:t>занятий считаются пропуски</w:t>
      </w:r>
      <w:r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которые зафиксированы </w:t>
      </w:r>
      <w:r>
        <w:rPr>
          <w:rFonts w:ascii="Times New Roman" w:hAnsi="Times New Roman" w:cs="Times New Roman"/>
          <w:sz w:val="24"/>
          <w:szCs w:val="24"/>
        </w:rPr>
        <w:t>с определенной периодичностью или временным интервалом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учебный период.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Пропуском учебного занятия </w:t>
      </w:r>
      <w:r>
        <w:rPr>
          <w:rFonts w:ascii="Times New Roman" w:eastAsia="Calibri" w:hAnsi="Times New Roman" w:cs="Times New Roman"/>
          <w:b/>
          <w:sz w:val="24"/>
          <w:szCs w:val="24"/>
        </w:rPr>
        <w:t>по уважительной причине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считается отсутствие в течение учебного времени в связи с медицинскими показаниями, по обстоятельствам чрезвычайного, непредвиденного характера, по согласованию с педагогическим работником на основании личного мотивированного обращения обучающегося, письменного заявления родителей (законных представителей) об освобождении от учебных занятий (приложение 1), объяснительной записки родителей (законных представителей_) о причинах отсутствия обучающегося в школе (приложение 2), либо с распоряжения (приказа)  директора школы.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Уважительная причина </w:t>
      </w:r>
      <w:r>
        <w:rPr>
          <w:rFonts w:ascii="Times New Roman" w:hAnsi="Times New Roman" w:cs="Times New Roman"/>
          <w:sz w:val="24"/>
          <w:szCs w:val="24"/>
        </w:rPr>
        <w:t xml:space="preserve">обязательно должна быть подтверждена документально (медицинская справка от врача, справка из военкомата, заявление, объяснительная записка родителей (законных представителей) и другие официальные документы). </w:t>
      </w:r>
    </w:p>
    <w:p w:rsidR="003C0917" w:rsidRDefault="003C0917" w:rsidP="003C09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Пропуски учебных занятий, основание которых не подтверждены документально, являются неуважительными.</w:t>
      </w:r>
    </w:p>
    <w:p w:rsidR="003C0917" w:rsidRDefault="003C0917" w:rsidP="003C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917" w:rsidRDefault="003C0917" w:rsidP="003C091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действий по недопущению пропусков учебных занятий по неуважительной причине обучающимися</w:t>
      </w:r>
    </w:p>
    <w:p w:rsidR="003C0917" w:rsidRDefault="003C0917" w:rsidP="003C0917">
      <w:pPr>
        <w:pStyle w:val="a4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2.1.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Учитель - предметник</w:t>
      </w:r>
      <w:r>
        <w:rPr>
          <w:rFonts w:ascii="Times New Roman" w:hAnsi="Times New Roman" w:cs="Times New Roman"/>
          <w:sz w:val="24"/>
          <w:szCs w:val="24"/>
        </w:rPr>
        <w:t xml:space="preserve"> отмечает обучающихся, отсутствующих на учебном занятии в электронном классном журнале, и в случае отсутствия обучающегося сообщает </w:t>
      </w:r>
      <w:r>
        <w:rPr>
          <w:rFonts w:ascii="Times New Roman" w:hAnsi="Times New Roman" w:cs="Times New Roman"/>
          <w:b/>
          <w:sz w:val="24"/>
          <w:szCs w:val="24"/>
        </w:rPr>
        <w:t>по завершению учебного занятия</w:t>
      </w:r>
      <w:r>
        <w:rPr>
          <w:rFonts w:ascii="Times New Roman" w:hAnsi="Times New Roman" w:cs="Times New Roman"/>
          <w:sz w:val="24"/>
          <w:szCs w:val="24"/>
        </w:rPr>
        <w:t xml:space="preserve"> классному руководителю обучающегося.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2.2.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руководитель, </w:t>
      </w:r>
      <w:r>
        <w:rPr>
          <w:rFonts w:ascii="Times New Roman" w:hAnsi="Times New Roman" w:cs="Times New Roman"/>
          <w:sz w:val="24"/>
          <w:szCs w:val="24"/>
        </w:rPr>
        <w:t xml:space="preserve">в день получения информации об отсутствии обучающегося на учебном занятии по неустановленным причинам, устанавливает контакт с родителями (законными представителями) обучающегося по средствам телефонной связи или иным формам взаимодействия; выявляет причины отсутствия, обучающегося на учебном занятии; в случае необходимости проводит с родителями (законными представителями) профилактическую разъяснительную беседу о недопущении пропусков учебных занятий по неуважительным причинам. </w:t>
      </w:r>
    </w:p>
    <w:p w:rsidR="003C0917" w:rsidRDefault="003C0917" w:rsidP="003C0917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2.3. </w:t>
      </w:r>
      <w:r>
        <w:rPr>
          <w:rFonts w:ascii="Times New Roman" w:hAnsi="Times New Roman" w:cs="Times New Roman"/>
          <w:b/>
          <w:sz w:val="24"/>
          <w:szCs w:val="24"/>
        </w:rPr>
        <w:t>В случае допущения</w:t>
      </w:r>
      <w:r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b/>
          <w:sz w:val="24"/>
          <w:szCs w:val="24"/>
        </w:rPr>
        <w:t xml:space="preserve">12 пропусков учебных занятий подряд, а также с временным интервалом в течение отчетного периода </w:t>
      </w:r>
      <w:r>
        <w:rPr>
          <w:rFonts w:ascii="Times New Roman" w:hAnsi="Times New Roman" w:cs="Times New Roman"/>
          <w:sz w:val="24"/>
          <w:szCs w:val="24"/>
        </w:rPr>
        <w:t>(учебной четверти)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уважительной причины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2.3.1.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Классный руководитель в течение 1 рабочего дня после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10 пропусков учебных занятий без уважительной причины, посещает семью обучающегося по месту жительства; устанавливает причины пропусков учебных занятий и проводит профилактическую беседу с обязательным составлением акта посещения семьи.  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в форме служебной записки (приложение 3) сообщает в совет профилактики, либо заместителю директора по УВР, о допущенных пропусках учебных занятий без уважительной причины, и их причинах.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2.3.2.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Совет профилактики </w:t>
      </w:r>
      <w:r>
        <w:rPr>
          <w:rFonts w:ascii="Times New Roman" w:hAnsi="Times New Roman" w:cs="Times New Roman"/>
          <w:sz w:val="24"/>
          <w:szCs w:val="24"/>
        </w:rPr>
        <w:t xml:space="preserve">при получении информации о причинах пропусков учебных занятий без уважительной причины – ненадлежащее исполнение родительских обязанностей, повлекшее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прекращение по неуважительным причинам занятий в образовательной организации, незамедлительно направляет информацию в Управление образования МО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Теучежский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район» в соответствии со ст. 9 Федерального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>от 24 июня 1999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120-ФЗ «Об основах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позднее 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-х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обращения классного руководителя вызывает родителей (законных представителей) обучающегося на беседу с целью установления причин пропусков учебных занятий и разъяснительной работы об ответственности родителей (законных представителей) за получение обязательного общего образования; мерах административной ответственности, предусмотренной   ч.1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5.35 Кодекса Российской Федерации об административных правонарушениях.  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 В случае продолжения обучающимся пропусков учебных занятий по неуважительным причинам и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допущения 18 пропусков учебных занятий подряд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а также с временным интервалом в течение отчетного периода </w:t>
      </w:r>
      <w:r>
        <w:rPr>
          <w:rFonts w:ascii="Times New Roman" w:hAnsi="Times New Roman" w:cs="Times New Roman"/>
          <w:sz w:val="24"/>
          <w:szCs w:val="24"/>
        </w:rPr>
        <w:t>(учебной четверти):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2.4.1.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в тот же день </w:t>
      </w:r>
      <w:r>
        <w:rPr>
          <w:rFonts w:ascii="Times New Roman" w:hAnsi="Times New Roman" w:cs="Times New Roman"/>
          <w:sz w:val="24"/>
          <w:szCs w:val="24"/>
        </w:rPr>
        <w:t>письменно в форме служебной записки в соответствии с формой, установленной п. 2.3.1, сообщает администрации школы, либо лицу его заменяющего, о допущенных пропусках учебных занятий без уважительной причины.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2.4.2. </w:t>
      </w:r>
      <w:r>
        <w:rPr>
          <w:rFonts w:ascii="Times New Roman" w:hAnsi="Times New Roman" w:cs="Times New Roman"/>
          <w:b/>
          <w:sz w:val="24"/>
          <w:szCs w:val="24"/>
        </w:rPr>
        <w:t>Классный руководитель в течение 1 рабочего дня после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15 пропусков учебных занятий без уважительной причины посещает семью обучающегося по месту жительства; устанавливает причины пропусков учебных занятий и проводит профилактическую беседу с обязательным составлением акта посещения семьи.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тот же день (день составления акта о посещении семьи) передает информацию для работы педагогу-психологу в соответствии с формой (приложение 4). 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случае установления причин пропусков учебных занятий без уважительной причины – ненадлежащее исполнение родительских обязанностей, повлекшее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прекращение по неуважительным причинам занятий в образовательной организации, незамедлительно направляет информацию в Управление образования администрации МО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Теучежский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район» в соответствии со ст. 9 Федерального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>от 24 июня 1999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120-ФЗ «Об основах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2.4.3. </w:t>
      </w:r>
      <w:r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течение 3-х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получения информации от классного руководителя, проводит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диагностику обучающегося, допускающего систематические пропуски учебных занятий без уважительной причины. На основании полученных данных разрабатывает план по психолого-педагогическому сопровождению обучающегося, а также рекомендации для классного руководителя, учителей-предметников, родителей. </w:t>
      </w:r>
      <w:r>
        <w:rPr>
          <w:rFonts w:ascii="Times New Roman" w:hAnsi="Times New Roman" w:cs="Times New Roman"/>
          <w:b/>
          <w:sz w:val="24"/>
          <w:szCs w:val="24"/>
        </w:rPr>
        <w:t>Не позднее 7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получения информации педагог-психолог разработанные рекомендации доводит до заинтересованных сторон.</w:t>
      </w:r>
    </w:p>
    <w:p w:rsidR="003C0917" w:rsidRDefault="003C0917" w:rsidP="003C0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2.5. </w:t>
      </w:r>
      <w:r>
        <w:rPr>
          <w:rFonts w:ascii="Times New Roman" w:hAnsi="Times New Roman" w:cs="Times New Roman"/>
          <w:b/>
          <w:sz w:val="24"/>
          <w:szCs w:val="24"/>
        </w:rPr>
        <w:t xml:space="preserve">В случае допущения обучающимся 30 пропусков (уроков) подряд, а также с временным интервалом в течение отчетного периода, 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2.5.1.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в тот же день </w:t>
      </w:r>
      <w:r>
        <w:rPr>
          <w:rFonts w:ascii="Times New Roman" w:hAnsi="Times New Roman" w:cs="Times New Roman"/>
          <w:sz w:val="24"/>
          <w:szCs w:val="24"/>
        </w:rPr>
        <w:t>письменно в форме служебной записки в соответствии с формой, установленной п. 2.3.1, сообщает администрации о допущенных пропусках учебных занятий без уважительной причины.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2.5.2. </w:t>
      </w:r>
      <w:r>
        <w:rPr>
          <w:rFonts w:ascii="Times New Roman" w:hAnsi="Times New Roman" w:cs="Times New Roman"/>
          <w:b/>
          <w:sz w:val="24"/>
          <w:szCs w:val="24"/>
        </w:rPr>
        <w:t>Классный руководитель в тот же день</w:t>
      </w:r>
      <w:r>
        <w:rPr>
          <w:rFonts w:ascii="Times New Roman" w:hAnsi="Times New Roman" w:cs="Times New Roman"/>
          <w:sz w:val="24"/>
          <w:szCs w:val="24"/>
        </w:rPr>
        <w:t xml:space="preserve"> в форме представления (докладной записки) инициирует перед председателем Совета профилактики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  проведение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внепланового заседания Совета профилактики правонарушений по рассмотрению сведений о систематических пропусках учебных занятий без уважительной причины.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2.5.3. Председатель Совета профилактики правонарушений в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в течение 1 рабочего дня </w:t>
      </w:r>
      <w:r>
        <w:rPr>
          <w:rFonts w:ascii="Times New Roman" w:hAnsi="Times New Roman" w:cs="Times New Roman"/>
          <w:sz w:val="24"/>
          <w:szCs w:val="24"/>
        </w:rPr>
        <w:t>следующего за днем получения представления (докладной записки) от социального педагога, организует проведение внепланового заседания Совета профилактики правонарушений по рассмотрению сведений о систематических пропусках учебных занятий без уважительной причины, в присутствии обучающегося и его родителей (законных представителей).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ходе заседания Совета профилактики правонарушений в школе разрабатывается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обучающегося, который предусматривает следующие мероприятия в соответствии с потребностью: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коррекционно-развивающие занятия;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вовлечение обучающегося в общественно значимую деятельность класса, школы, города;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помощи обучающемуся в учебно-познавательной деятельности, осуществлении тесной связи с учителями-предметниками;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>
        <w:rPr>
          <w:rFonts w:ascii="Times New Roman" w:hAnsi="Times New Roman" w:cs="Times New Roman"/>
          <w:color w:val="000000"/>
          <w:sz w:val="24"/>
          <w:szCs w:val="24"/>
        </w:rPr>
        <w:t>по ликвидации пробелов знаний;</w:t>
      </w:r>
    </w:p>
    <w:p w:rsidR="003C0917" w:rsidRDefault="003C0917" w:rsidP="003C0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консультирование родителей по преодолению причин пропусков учебных занятий.</w:t>
      </w:r>
    </w:p>
    <w:p w:rsidR="003C0917" w:rsidRDefault="003C0917" w:rsidP="003C0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2.6. </w:t>
      </w:r>
      <w:r>
        <w:rPr>
          <w:rFonts w:ascii="Times New Roman" w:hAnsi="Times New Roman" w:cs="Times New Roman"/>
          <w:b/>
          <w:sz w:val="24"/>
          <w:szCs w:val="24"/>
        </w:rPr>
        <w:t>В течение 2-х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принятия решения Советом профилактики правонарушений в школе, план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обучающегося утверждается приказом директора. </w:t>
      </w:r>
    </w:p>
    <w:p w:rsidR="003C0917" w:rsidRDefault="003C0917" w:rsidP="003C0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2.7.  По завершению сроков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мероприятий,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планом 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-педагогического сопровождения обучающегося, результаты реализации плана 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обучающегося рассматриваются на очередном заседании Совета профилактики правонарушений в школе.</w:t>
      </w:r>
    </w:p>
    <w:p w:rsidR="003C0917" w:rsidRDefault="003C0917" w:rsidP="003C0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2.8. В случае неудовлетворительных результатов работы по психолого-педагогическому сопровождению обучающегося, допускающего пропуски учебных занятий по неуважительной причине, профилактическая работа в отношении обучающегося и его семьи продолжается.</w:t>
      </w:r>
    </w:p>
    <w:p w:rsidR="003C0917" w:rsidRDefault="003C0917" w:rsidP="003C0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Совет профилактики  </w:t>
      </w:r>
      <w:r>
        <w:rPr>
          <w:rFonts w:ascii="Times New Roman" w:hAnsi="Times New Roman" w:cs="Times New Roman"/>
          <w:b/>
          <w:sz w:val="24"/>
          <w:szCs w:val="24"/>
        </w:rPr>
        <w:t>в течение 1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следующего за днем проведения очередного заседания Совета профилактики правонарушений школы, на котором установлены неудовлетворительные результаты работы по психолого-педагогическому сопровождению обучающегося, направляет ходатайство в  Муниципальную комиссию по делам несовершеннолетних и защите их прав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и КДН о привлечении родителей (законных представителей) к административной ответственности по ч.1 ст. 5.35 Кодекса об административных правонарушениях.</w:t>
      </w:r>
    </w:p>
    <w:p w:rsidR="003C0917" w:rsidRDefault="003C0917" w:rsidP="003C09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917" w:rsidRDefault="003C0917" w:rsidP="003C091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ведения учета посещаемости учебных занятий</w:t>
      </w:r>
    </w:p>
    <w:p w:rsidR="003C0917" w:rsidRDefault="003C0917" w:rsidP="003C09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Учёт посещаемости учебных занятий ведётся в отношении каждого обучающегося, на уровне класса и школы ежедневно. </w:t>
      </w:r>
    </w:p>
    <w:p w:rsidR="003C0917" w:rsidRDefault="003C0917" w:rsidP="003C09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3.2. Ежедневный учёт посещаемости на уровне каждого обучающегося (персональный учёт) осуществляется на всех учебных занятиях посредствам фиксирования в электронном классном журнал</w:t>
      </w:r>
    </w:p>
    <w:p w:rsidR="00DB7E23" w:rsidRDefault="00DB7E23"/>
    <w:sectPr w:rsidR="00DB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561F"/>
    <w:multiLevelType w:val="multilevel"/>
    <w:tmpl w:val="7A269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B200B7A"/>
    <w:multiLevelType w:val="multilevel"/>
    <w:tmpl w:val="0872734A"/>
    <w:lvl w:ilvl="0">
      <w:start w:val="1"/>
      <w:numFmt w:val="decimal"/>
      <w:lvlText w:val="%1."/>
      <w:lvlJc w:val="left"/>
      <w:pPr>
        <w:ind w:left="420" w:hanging="4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BC"/>
    <w:rsid w:val="000415BC"/>
    <w:rsid w:val="003C0917"/>
    <w:rsid w:val="00D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04A79-F089-473E-8EBE-22D203B7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"/>
    <w:link w:val="a4"/>
    <w:uiPriority w:val="34"/>
    <w:locked/>
    <w:rsid w:val="003C0917"/>
  </w:style>
  <w:style w:type="paragraph" w:styleId="a4">
    <w:name w:val="List Paragraph"/>
    <w:aliases w:val="Варианты ответов"/>
    <w:basedOn w:val="a"/>
    <w:link w:val="a3"/>
    <w:uiPriority w:val="34"/>
    <w:qFormat/>
    <w:rsid w:val="003C0917"/>
    <w:pPr>
      <w:ind w:left="720"/>
      <w:contextualSpacing/>
    </w:pPr>
  </w:style>
  <w:style w:type="table" w:styleId="a5">
    <w:name w:val="Table Grid"/>
    <w:basedOn w:val="a1"/>
    <w:uiPriority w:val="39"/>
    <w:rsid w:val="003C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9076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2023-03-24T06:56:00Z</dcterms:created>
  <dcterms:modified xsi:type="dcterms:W3CDTF">2023-03-24T06:57:00Z</dcterms:modified>
</cp:coreProperties>
</file>