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B4" w:rsidRPr="00557832" w:rsidRDefault="00903FB4" w:rsidP="000D2ED1">
      <w:pPr>
        <w:ind w:firstLine="720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:rsidR="00903FB4" w:rsidRPr="003B16C9" w:rsidRDefault="00903FB4" w:rsidP="003B16C9">
      <w:pPr>
        <w:pStyle w:val="previewtext"/>
        <w:shd w:val="clear" w:color="auto" w:fill="F8F8F8"/>
        <w:spacing w:before="225" w:beforeAutospacing="0" w:line="360" w:lineRule="atLeast"/>
        <w:ind w:right="600"/>
        <w:jc w:val="center"/>
        <w:rPr>
          <w:rFonts w:ascii="Book Antiqua" w:hAnsi="Book Antiqua" w:cs="Arial"/>
          <w:iCs/>
          <w:color w:val="000000"/>
        </w:rPr>
      </w:pPr>
      <w:r w:rsidRPr="003B16C9">
        <w:rPr>
          <w:rFonts w:ascii="Book Antiqua" w:hAnsi="Book Antiqua" w:cs="Arial"/>
          <w:iCs/>
          <w:color w:val="000000"/>
        </w:rPr>
        <w:t>О формировании бесплатного представительского ресурса</w:t>
      </w:r>
    </w:p>
    <w:p w:rsidR="00903FB4" w:rsidRPr="003B16C9" w:rsidRDefault="00903FB4" w:rsidP="003B16C9">
      <w:pPr>
        <w:pStyle w:val="a5"/>
        <w:shd w:val="clear" w:color="auto" w:fill="FFFFFF"/>
        <w:spacing w:line="360" w:lineRule="atLeast"/>
        <w:ind w:right="600"/>
        <w:jc w:val="both"/>
        <w:rPr>
          <w:rFonts w:ascii="Book Antiqua" w:hAnsi="Book Antiqua" w:cs="Arial"/>
          <w:color w:val="000000"/>
        </w:rPr>
      </w:pPr>
      <w:proofErr w:type="gramStart"/>
      <w:r w:rsidRPr="003B16C9">
        <w:rPr>
          <w:rFonts w:ascii="Book Antiqua" w:hAnsi="Book Antiqua" w:cs="Arial"/>
          <w:color w:val="000000"/>
        </w:rPr>
        <w:t>Руководствуясь задачей информирования широких кругов общественности о приоритетных направлениях социально-экономического развития субъектов Российской Федерации и муниципальных образований в вопросах, обозначенных Президентом Российской Федерации в Послании Федеральному Собранию 1 декабря 2016 года, ОИА "</w:t>
      </w:r>
      <w:hyperlink r:id="rId4" w:tgtFrame="_blank" w:history="1">
        <w:r w:rsidRPr="003B16C9">
          <w:rPr>
            <w:rStyle w:val="a4"/>
            <w:rFonts w:ascii="Book Antiqua" w:hAnsi="Book Antiqua" w:cs="Arial"/>
            <w:color w:val="000000"/>
          </w:rPr>
          <w:t>Новости России</w:t>
        </w:r>
      </w:hyperlink>
      <w:r w:rsidRPr="003B16C9">
        <w:rPr>
          <w:rFonts w:ascii="Book Antiqua" w:hAnsi="Book Antiqua" w:cs="Arial"/>
          <w:color w:val="000000"/>
        </w:rPr>
        <w:t xml:space="preserve">" и редакция журнала «Экономическая политика России» (учрежден 12.04.2007 года </w:t>
      </w:r>
      <w:proofErr w:type="spellStart"/>
      <w:r w:rsidRPr="003B16C9">
        <w:rPr>
          <w:rFonts w:ascii="Book Antiqua" w:hAnsi="Book Antiqua" w:cs="Arial"/>
          <w:color w:val="000000"/>
        </w:rPr>
        <w:t>Минобрнауки</w:t>
      </w:r>
      <w:proofErr w:type="spellEnd"/>
      <w:r w:rsidRPr="003B16C9">
        <w:rPr>
          <w:rFonts w:ascii="Book Antiqua" w:hAnsi="Book Antiqua" w:cs="Arial"/>
          <w:color w:val="000000"/>
        </w:rPr>
        <w:t xml:space="preserve"> России, Минэкономразвития России, </w:t>
      </w:r>
      <w:proofErr w:type="spellStart"/>
      <w:r w:rsidRPr="003B16C9">
        <w:rPr>
          <w:rFonts w:ascii="Book Antiqua" w:hAnsi="Book Antiqua" w:cs="Arial"/>
          <w:color w:val="000000"/>
        </w:rPr>
        <w:t>Минпромторгом</w:t>
      </w:r>
      <w:proofErr w:type="spellEnd"/>
      <w:r w:rsidRPr="003B16C9">
        <w:rPr>
          <w:rFonts w:ascii="Book Antiqua" w:hAnsi="Book Antiqua" w:cs="Arial"/>
          <w:color w:val="000000"/>
        </w:rPr>
        <w:t xml:space="preserve"> России и Росстатом, свидетельство о регистрации ПИ № ФС77-27975) формируют в сети интернет</w:t>
      </w:r>
      <w:proofErr w:type="gramEnd"/>
      <w:r w:rsidRPr="003B16C9">
        <w:rPr>
          <w:rFonts w:ascii="Book Antiqua" w:hAnsi="Book Antiqua" w:cs="Arial"/>
          <w:color w:val="000000"/>
        </w:rPr>
        <w:t xml:space="preserve"> Главный издательский Дом субъектов Российской Федерации "Регионы России". Сайт:</w:t>
      </w:r>
      <w:r w:rsidRPr="003B16C9">
        <w:rPr>
          <w:rStyle w:val="apple-converted-space"/>
          <w:rFonts w:ascii="Book Antiqua" w:hAnsi="Book Antiqua" w:cs="Arial"/>
          <w:color w:val="000000"/>
        </w:rPr>
        <w:t> </w:t>
      </w:r>
      <w:hyperlink r:id="rId5" w:history="1">
        <w:r w:rsidRPr="003B16C9">
          <w:rPr>
            <w:rStyle w:val="a4"/>
            <w:rFonts w:ascii="Book Antiqua" w:hAnsi="Book Antiqua" w:cs="Arial"/>
            <w:color w:val="000000"/>
          </w:rPr>
          <w:t>http://www.kremlinrus.ru/</w:t>
        </w:r>
      </w:hyperlink>
      <w:r w:rsidRPr="003B16C9">
        <w:rPr>
          <w:rStyle w:val="apple-converted-space"/>
          <w:rFonts w:ascii="Book Antiqua" w:hAnsi="Book Antiqua" w:cs="Arial"/>
          <w:color w:val="000000"/>
        </w:rPr>
        <w:t> </w:t>
      </w:r>
      <w:r w:rsidRPr="003B16C9">
        <w:rPr>
          <w:rFonts w:ascii="Book Antiqua" w:hAnsi="Book Antiqua" w:cs="Arial"/>
          <w:color w:val="000000"/>
        </w:rPr>
        <w:t>.    </w:t>
      </w:r>
    </w:p>
    <w:p w:rsidR="00903FB4" w:rsidRPr="003B16C9" w:rsidRDefault="00903FB4" w:rsidP="003B16C9">
      <w:pPr>
        <w:pStyle w:val="a5"/>
        <w:shd w:val="clear" w:color="auto" w:fill="FFFFFF"/>
        <w:spacing w:line="360" w:lineRule="atLeast"/>
        <w:ind w:right="600"/>
        <w:jc w:val="both"/>
        <w:rPr>
          <w:rFonts w:ascii="Book Antiqua" w:hAnsi="Book Antiqua" w:cs="Arial"/>
          <w:color w:val="000000"/>
        </w:rPr>
      </w:pPr>
      <w:r w:rsidRPr="003B16C9">
        <w:rPr>
          <w:rFonts w:ascii="Book Antiqua" w:hAnsi="Book Antiqua" w:cs="Arial"/>
          <w:b/>
          <w:bCs/>
          <w:color w:val="000000"/>
        </w:rPr>
        <w:t>Целями формирования данного бесплатного представительского ресурса являются:</w:t>
      </w:r>
    </w:p>
    <w:p w:rsidR="00903FB4" w:rsidRPr="003B16C9" w:rsidRDefault="00903FB4" w:rsidP="003B16C9">
      <w:pPr>
        <w:pStyle w:val="a5"/>
        <w:shd w:val="clear" w:color="auto" w:fill="FFFFFF"/>
        <w:spacing w:line="360" w:lineRule="atLeast"/>
        <w:ind w:right="600"/>
        <w:jc w:val="both"/>
        <w:rPr>
          <w:rFonts w:ascii="Book Antiqua" w:hAnsi="Book Antiqua" w:cs="Arial"/>
          <w:color w:val="000000"/>
        </w:rPr>
      </w:pPr>
      <w:proofErr w:type="gramStart"/>
      <w:r w:rsidRPr="003B16C9">
        <w:rPr>
          <w:rFonts w:ascii="Book Antiqua" w:hAnsi="Book Antiqua" w:cs="Arial"/>
          <w:color w:val="000000"/>
        </w:rPr>
        <w:t>- освещение выпуска в регионах России и муниципальных образованиях печатной литературы, содержащей информацию о достижениях региональных и муниципальных государственных органов управления, учреждений, предприятий и организаций в вопросах социально-экономического и инвестиционного развития территорий, обеспечения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 безопасности</w:t>
      </w:r>
      <w:proofErr w:type="gramEnd"/>
      <w:r w:rsidRPr="003B16C9">
        <w:rPr>
          <w:rFonts w:ascii="Book Antiqua" w:hAnsi="Book Antiqua" w:cs="Arial"/>
          <w:color w:val="000000"/>
        </w:rPr>
        <w:t>, осуществления ветеринарной деятельности и лицензионного контроля, регулирования контрактной 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 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Федерации;</w:t>
      </w:r>
    </w:p>
    <w:p w:rsidR="00903FB4" w:rsidRPr="003B16C9" w:rsidRDefault="00903FB4" w:rsidP="003B16C9">
      <w:pPr>
        <w:pStyle w:val="a5"/>
        <w:shd w:val="clear" w:color="auto" w:fill="FFFFFF"/>
        <w:spacing w:line="360" w:lineRule="atLeast"/>
        <w:ind w:right="600"/>
        <w:jc w:val="both"/>
        <w:rPr>
          <w:rFonts w:ascii="Book Antiqua" w:hAnsi="Book Antiqua" w:cs="Arial"/>
          <w:color w:val="000000"/>
        </w:rPr>
      </w:pPr>
      <w:proofErr w:type="gramStart"/>
      <w:r w:rsidRPr="003B16C9">
        <w:rPr>
          <w:rFonts w:ascii="Book Antiqua" w:hAnsi="Book Antiqua" w:cs="Arial"/>
          <w:color w:val="000000"/>
        </w:rPr>
        <w:t xml:space="preserve">- демонстрация успешных практик проведения широкомасштабных мероприятий на территориях регионов России (конференций, форумов, симпозиумов, "круглых столов" и конгрессов) по вопросам обеспечения дифференцированного подхода к каждому субъекту РФ и муниципальному образованию, анализа особенностей его развития, кадрового, социально-экономического и инвестиционного потенциала, содействия развитию и </w:t>
      </w:r>
      <w:r w:rsidRPr="003B16C9">
        <w:rPr>
          <w:rFonts w:ascii="Book Antiqua" w:hAnsi="Book Antiqua" w:cs="Arial"/>
          <w:color w:val="000000"/>
        </w:rPr>
        <w:lastRenderedPageBreak/>
        <w:t>широкому применению инноваций, современных технологий и экономики знаний в стране;</w:t>
      </w:r>
      <w:proofErr w:type="gramEnd"/>
    </w:p>
    <w:p w:rsidR="00903FB4" w:rsidRPr="003B16C9" w:rsidRDefault="00903FB4" w:rsidP="003B16C9">
      <w:pPr>
        <w:pStyle w:val="a5"/>
        <w:shd w:val="clear" w:color="auto" w:fill="FFFFFF"/>
        <w:spacing w:line="360" w:lineRule="atLeast"/>
        <w:ind w:right="600"/>
        <w:jc w:val="both"/>
        <w:rPr>
          <w:rFonts w:ascii="Book Antiqua" w:hAnsi="Book Antiqua" w:cs="Arial"/>
          <w:color w:val="000000"/>
        </w:rPr>
      </w:pPr>
      <w:r w:rsidRPr="003B16C9">
        <w:rPr>
          <w:rFonts w:ascii="Book Antiqua" w:hAnsi="Book Antiqua" w:cs="Arial"/>
          <w:color w:val="000000"/>
        </w:rPr>
        <w:t>- выработка дополнительных мер, позволяющих представить читателю основные тенденции социально-экономического развития территорий с позиций органов государственной власти, ведущих аналитиков и экспертов, а также выделить наиболее важные вехи развития государства и отметить конкретных людей, компании и организации, чей каждодневный труд – это часть летописи истории новой России.</w:t>
      </w:r>
    </w:p>
    <w:p w:rsidR="00903FB4" w:rsidRPr="003B16C9" w:rsidRDefault="00903FB4" w:rsidP="003B16C9">
      <w:pPr>
        <w:pStyle w:val="a5"/>
        <w:shd w:val="clear" w:color="auto" w:fill="FFFFFF"/>
        <w:spacing w:line="360" w:lineRule="atLeast"/>
        <w:ind w:right="600"/>
        <w:jc w:val="both"/>
        <w:rPr>
          <w:rFonts w:ascii="Book Antiqua" w:hAnsi="Book Antiqua" w:cs="Arial"/>
          <w:color w:val="000000"/>
        </w:rPr>
      </w:pPr>
      <w:proofErr w:type="gramStart"/>
      <w:r w:rsidRPr="003B16C9">
        <w:rPr>
          <w:rFonts w:ascii="Book Antiqua" w:hAnsi="Book Antiqua" w:cs="Arial"/>
          <w:color w:val="000000"/>
        </w:rPr>
        <w:t>Пользователями Главного издательского Дома субъектов Российской Федерации "Регионы России" являются государственные федеральные и региональные органы управления, а также учреждения, организации, предприятия и рядовые жители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</w:t>
      </w:r>
      <w:proofErr w:type="gramEnd"/>
    </w:p>
    <w:p w:rsidR="00903FB4" w:rsidRPr="003B16C9" w:rsidRDefault="00903FB4" w:rsidP="003B16C9">
      <w:pPr>
        <w:pStyle w:val="a5"/>
        <w:shd w:val="clear" w:color="auto" w:fill="FFFFFF"/>
        <w:spacing w:line="360" w:lineRule="atLeast"/>
        <w:ind w:right="600"/>
        <w:jc w:val="both"/>
        <w:rPr>
          <w:rFonts w:ascii="Book Antiqua" w:hAnsi="Book Antiqua" w:cs="Arial"/>
          <w:color w:val="000000"/>
        </w:rPr>
      </w:pPr>
      <w:r w:rsidRPr="003B16C9">
        <w:rPr>
          <w:rFonts w:ascii="Book Antiqua" w:hAnsi="Book Antiqua" w:cs="Arial"/>
          <w:color w:val="000000"/>
        </w:rPr>
        <w:t>Бесплатная информация о проводимых и запланированных к проведению мероприятиях, выпусках новых периодических СМИ и печатных изданий, исходя из планов и концепций социально-экономического развития регионов России и муниципальных образований субъектов РФ, фиксируется в разделе "О России и регионах"</w:t>
      </w:r>
      <w:r w:rsidRPr="003B16C9">
        <w:rPr>
          <w:rStyle w:val="apple-converted-space"/>
          <w:rFonts w:ascii="Book Antiqua" w:hAnsi="Book Antiqua" w:cs="Arial"/>
          <w:color w:val="000000"/>
        </w:rPr>
        <w:t> </w:t>
      </w:r>
      <w:hyperlink r:id="rId6" w:history="1">
        <w:r w:rsidRPr="003B16C9">
          <w:rPr>
            <w:rStyle w:val="a4"/>
            <w:rFonts w:ascii="Book Antiqua" w:hAnsi="Book Antiqua" w:cs="Arial"/>
            <w:color w:val="000000"/>
          </w:rPr>
          <w:t>http://www.kremlinrus.ru/news/</w:t>
        </w:r>
      </w:hyperlink>
    </w:p>
    <w:p w:rsidR="00903FB4" w:rsidRPr="003B16C9" w:rsidRDefault="00903FB4" w:rsidP="003B16C9">
      <w:pPr>
        <w:pStyle w:val="a5"/>
        <w:shd w:val="clear" w:color="auto" w:fill="FFFFFF"/>
        <w:spacing w:line="360" w:lineRule="atLeast"/>
        <w:ind w:right="600"/>
        <w:jc w:val="both"/>
        <w:rPr>
          <w:rFonts w:ascii="Book Antiqua" w:hAnsi="Book Antiqua" w:cs="Arial"/>
          <w:color w:val="000000"/>
        </w:rPr>
      </w:pPr>
      <w:r w:rsidRPr="003B16C9">
        <w:rPr>
          <w:rFonts w:ascii="Book Antiqua" w:hAnsi="Book Antiqua" w:cs="Arial"/>
          <w:color w:val="000000"/>
        </w:rPr>
        <w:t>Зарегистрированные на портале работники государственных органов управления, учреждения, организации и жители регионов России могут также бесплатно размещать информацию о выходе собственных аналитических статей, книжных изданий, авторефератов и диссертаций. Пройти упрощенную процедуру регистрации в качестве члена Главного издательского Дома субъектов Российской Федерации "Регионы России" возможно на странице</w:t>
      </w:r>
      <w:r w:rsidRPr="003B16C9">
        <w:rPr>
          <w:rStyle w:val="apple-converted-space"/>
          <w:rFonts w:ascii="Book Antiqua" w:hAnsi="Book Antiqua" w:cs="Arial"/>
          <w:color w:val="000000"/>
        </w:rPr>
        <w:t> </w:t>
      </w:r>
      <w:hyperlink r:id="rId7" w:anchor="reg" w:history="1">
        <w:r w:rsidRPr="003B16C9">
          <w:rPr>
            <w:rStyle w:val="a4"/>
            <w:rFonts w:ascii="Book Antiqua" w:hAnsi="Book Antiqua" w:cs="Arial"/>
            <w:color w:val="000000"/>
          </w:rPr>
          <w:t>http://www.kremlinrus.ru/news/165/#reg</w:t>
        </w:r>
      </w:hyperlink>
      <w:r w:rsidRPr="003B16C9">
        <w:rPr>
          <w:rFonts w:ascii="Book Antiqua" w:hAnsi="Book Antiqua" w:cs="Arial"/>
          <w:color w:val="000000"/>
        </w:rPr>
        <w:t>/</w:t>
      </w:r>
    </w:p>
    <w:p w:rsidR="00903FB4" w:rsidRPr="00557832" w:rsidRDefault="00903FB4" w:rsidP="000D2ED1">
      <w:pPr>
        <w:ind w:firstLine="851"/>
        <w:rPr>
          <w:b/>
          <w:color w:val="000000"/>
          <w:sz w:val="22"/>
          <w:szCs w:val="22"/>
        </w:rPr>
      </w:pPr>
    </w:p>
    <w:p w:rsidR="00903FB4" w:rsidRPr="00557832" w:rsidRDefault="00903FB4" w:rsidP="000D2ED1">
      <w:pPr>
        <w:pStyle w:val="a3"/>
        <w:rPr>
          <w:b/>
          <w:color w:val="000000"/>
          <w:szCs w:val="22"/>
        </w:rPr>
      </w:pPr>
    </w:p>
    <w:p w:rsidR="00903FB4" w:rsidRPr="00557832" w:rsidRDefault="00903FB4" w:rsidP="000D2ED1">
      <w:pPr>
        <w:pStyle w:val="a3"/>
        <w:rPr>
          <w:b/>
          <w:color w:val="000000"/>
          <w:szCs w:val="22"/>
        </w:rPr>
      </w:pPr>
    </w:p>
    <w:p w:rsidR="00903FB4" w:rsidRPr="00557832" w:rsidRDefault="00903FB4">
      <w:pPr>
        <w:rPr>
          <w:color w:val="000000"/>
          <w:sz w:val="22"/>
          <w:szCs w:val="22"/>
        </w:rPr>
      </w:pPr>
    </w:p>
    <w:sectPr w:rsidR="00903FB4" w:rsidRPr="00557832" w:rsidSect="000A40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ED1"/>
    <w:rsid w:val="000A4048"/>
    <w:rsid w:val="000D2ED1"/>
    <w:rsid w:val="00101C8C"/>
    <w:rsid w:val="003B16C9"/>
    <w:rsid w:val="004375BF"/>
    <w:rsid w:val="004F63F0"/>
    <w:rsid w:val="0050629D"/>
    <w:rsid w:val="00536547"/>
    <w:rsid w:val="00557832"/>
    <w:rsid w:val="0059607D"/>
    <w:rsid w:val="0068143A"/>
    <w:rsid w:val="00776F33"/>
    <w:rsid w:val="00807EEA"/>
    <w:rsid w:val="00842CB2"/>
    <w:rsid w:val="008C1309"/>
    <w:rsid w:val="00903FB4"/>
    <w:rsid w:val="00AA4A9A"/>
    <w:rsid w:val="00CF5929"/>
    <w:rsid w:val="00D14545"/>
    <w:rsid w:val="00FC076C"/>
    <w:rsid w:val="00FC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D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0D2ED1"/>
    <w:pPr>
      <w:widowControl w:val="0"/>
      <w:autoSpaceDE w:val="0"/>
      <w:autoSpaceDN w:val="0"/>
      <w:adjustRightInd w:val="0"/>
      <w:spacing w:line="300" w:lineRule="auto"/>
      <w:ind w:firstLine="220"/>
    </w:pPr>
    <w:rPr>
      <w:rFonts w:eastAsia="Calibri"/>
      <w:sz w:val="22"/>
      <w:szCs w:val="32"/>
    </w:rPr>
  </w:style>
  <w:style w:type="paragraph" w:customStyle="1" w:styleId="20">
    <w:name w:val="20"/>
    <w:basedOn w:val="a"/>
    <w:uiPriority w:val="99"/>
    <w:rsid w:val="000D2ED1"/>
    <w:pPr>
      <w:spacing w:before="100" w:beforeAutospacing="1" w:after="100" w:afterAutospacing="1"/>
    </w:pPr>
    <w:rPr>
      <w:sz w:val="24"/>
    </w:rPr>
  </w:style>
  <w:style w:type="paragraph" w:customStyle="1" w:styleId="21">
    <w:name w:val="21"/>
    <w:basedOn w:val="a"/>
    <w:uiPriority w:val="99"/>
    <w:rsid w:val="000D2ED1"/>
    <w:pPr>
      <w:spacing w:before="100" w:beforeAutospacing="1" w:after="100" w:afterAutospacing="1"/>
      <w:ind w:firstLine="0"/>
      <w:jc w:val="left"/>
    </w:pPr>
    <w:rPr>
      <w:sz w:val="24"/>
    </w:rPr>
  </w:style>
  <w:style w:type="paragraph" w:customStyle="1" w:styleId="41">
    <w:name w:val="41"/>
    <w:basedOn w:val="a"/>
    <w:uiPriority w:val="99"/>
    <w:rsid w:val="000D2ED1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apple-converted-space">
    <w:name w:val="apple-converted-space"/>
    <w:basedOn w:val="a0"/>
    <w:uiPriority w:val="99"/>
    <w:rsid w:val="000D2ED1"/>
    <w:rPr>
      <w:rFonts w:cs="Times New Roman"/>
    </w:rPr>
  </w:style>
  <w:style w:type="character" w:styleId="a4">
    <w:name w:val="Hyperlink"/>
    <w:basedOn w:val="a0"/>
    <w:uiPriority w:val="99"/>
    <w:semiHidden/>
    <w:rsid w:val="000D2ED1"/>
    <w:rPr>
      <w:rFonts w:cs="Times New Roman"/>
      <w:color w:val="0000FF"/>
      <w:u w:val="single"/>
    </w:rPr>
  </w:style>
  <w:style w:type="paragraph" w:customStyle="1" w:styleId="previewtext">
    <w:name w:val="preview_text"/>
    <w:basedOn w:val="a"/>
    <w:uiPriority w:val="99"/>
    <w:rsid w:val="00557832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5">
    <w:name w:val="Normal (Web)"/>
    <w:basedOn w:val="a"/>
    <w:uiPriority w:val="99"/>
    <w:semiHidden/>
    <w:rsid w:val="00557832"/>
    <w:pPr>
      <w:spacing w:before="100" w:beforeAutospacing="1" w:after="100" w:afterAutospacing="1"/>
      <w:ind w:firstLine="0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7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remlinrus.ru/news/16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emlinrus.ru/news/" TargetMode="External"/><Relationship Id="rId5" Type="http://schemas.openxmlformats.org/officeDocument/2006/relationships/hyperlink" Target="http://www.kremlinrus.ru/" TargetMode="External"/><Relationship Id="rId4" Type="http://schemas.openxmlformats.org/officeDocument/2006/relationships/hyperlink" Target="http://www.kremlinrus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Azik</dc:creator>
  <cp:keywords/>
  <dc:description/>
  <cp:lastModifiedBy>Upr-obr1</cp:lastModifiedBy>
  <cp:revision>6</cp:revision>
  <cp:lastPrinted>2017-03-26T00:32:00Z</cp:lastPrinted>
  <dcterms:created xsi:type="dcterms:W3CDTF">2017-03-28T12:54:00Z</dcterms:created>
  <dcterms:modified xsi:type="dcterms:W3CDTF">2017-03-31T08:26:00Z</dcterms:modified>
</cp:coreProperties>
</file>