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61F5" w:rsidRDefault="00C561F5" w:rsidP="0069726C">
      <w:pPr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61F5" w:rsidRDefault="00C561F5" w:rsidP="0069726C">
      <w:pPr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C561F5" w:rsidRDefault="00C561F5" w:rsidP="0069726C">
      <w:pPr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4F647A" w:rsidRPr="0069726C" w:rsidRDefault="0069726C" w:rsidP="0069726C">
      <w:pPr>
        <w:autoSpaceDE w:val="0"/>
        <w:autoSpaceDN w:val="0"/>
        <w:adjustRightInd w:val="0"/>
        <w:ind w:firstLine="426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69726C">
        <w:rPr>
          <w:rFonts w:ascii="Times New Roman" w:hAnsi="Times New Roman" w:cs="Times New Roman"/>
          <w:b/>
          <w:sz w:val="32"/>
          <w:szCs w:val="28"/>
        </w:rPr>
        <w:t>Рабочая программа по биологии 8 класс</w:t>
      </w:r>
    </w:p>
    <w:p w:rsidR="004F647A" w:rsidRDefault="004F647A" w:rsidP="004F647A">
      <w:pPr>
        <w:autoSpaceDE w:val="0"/>
        <w:autoSpaceDN w:val="0"/>
        <w:adjustRightInd w:val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Рабочая программа составлена на основе:</w:t>
      </w:r>
    </w:p>
    <w:p w:rsidR="004F647A" w:rsidRDefault="004F647A" w:rsidP="006972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Закона «Об образовании в РФ», от 29.12.2012г. №273-ФЗ;</w:t>
      </w:r>
    </w:p>
    <w:p w:rsidR="004F647A" w:rsidRDefault="004F647A" w:rsidP="006972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ФГОС НОО;</w:t>
      </w:r>
    </w:p>
    <w:p w:rsidR="004F647A" w:rsidRPr="004F647A" w:rsidRDefault="004F647A" w:rsidP="004F647A">
      <w:pPr>
        <w:pStyle w:val="a3"/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</w:pPr>
      <w:r w:rsidRPr="004F647A">
        <w:rPr>
          <w:rFonts w:ascii="Times New Roman" w:hAnsi="Times New Roman" w:cs="Times New Roman"/>
          <w:sz w:val="28"/>
          <w:szCs w:val="28"/>
        </w:rPr>
        <w:t xml:space="preserve">- </w:t>
      </w:r>
      <w:r w:rsidRPr="004F647A">
        <w:rPr>
          <w:rFonts w:ascii="Times New Roman" w:eastAsia="Times New Roman" w:hAnsi="Times New Roman" w:cs="Times New Roman"/>
          <w:kern w:val="2"/>
          <w:sz w:val="28"/>
          <w:szCs w:val="28"/>
          <w:lang w:bidi="hi-IN"/>
        </w:rPr>
        <w:t>Программы по биологии для 8 кл.</w:t>
      </w:r>
      <w:r>
        <w:rPr>
          <w:rFonts w:eastAsia="Times New Roman"/>
          <w:kern w:val="2"/>
          <w:sz w:val="28"/>
          <w:szCs w:val="28"/>
          <w:lang w:bidi="hi-IN"/>
        </w:rPr>
        <w:t xml:space="preserve"> </w:t>
      </w:r>
      <w:r w:rsidRPr="004F647A">
        <w:rPr>
          <w:rFonts w:ascii="Times New Roman" w:eastAsia="Times New Roman" w:hAnsi="Times New Roman" w:cs="Times New Roman"/>
          <w:sz w:val="28"/>
          <w:szCs w:val="28"/>
        </w:rPr>
        <w:t>Учебник: Колесов Д.В.., Маш Р.Д., Беляев И.Н.  «Биология. Человек» Москва «Дрофа» 2015 год.</w:t>
      </w:r>
    </w:p>
    <w:p w:rsidR="004F647A" w:rsidRDefault="004F647A" w:rsidP="004F647A">
      <w:pPr>
        <w:widowControl w:val="0"/>
        <w:suppressAutoHyphens/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  <w:u w:val="single"/>
        </w:rPr>
      </w:pPr>
    </w:p>
    <w:p w:rsidR="004F647A" w:rsidRDefault="004F647A" w:rsidP="0069726C">
      <w:pPr>
        <w:pStyle w:val="cef1edeee2edeee9f2e5eaf1f2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соответствии с положением  о структуре, порядке  разработки, экспертизы  и утверждения рабочей программы учебных предметов, курсов, дисциплин (модулей) и дополнительных общеразвивающих программ в муниципальном бюджетном общеобразовательном учреждении «Средняя общеобразовательная школа № 3 им. Д.Е.Не</w:t>
      </w:r>
      <w:r w:rsidR="00001497">
        <w:rPr>
          <w:rFonts w:ascii="Times New Roman" w:hAnsi="Times New Roman" w:cs="Times New Roman"/>
          <w:sz w:val="28"/>
          <w:szCs w:val="28"/>
        </w:rPr>
        <w:t>хая» а.Пчегатлукай от 31.08.2016</w:t>
      </w:r>
      <w:r w:rsidR="003973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 № 30;</w:t>
      </w:r>
    </w:p>
    <w:p w:rsidR="004F647A" w:rsidRDefault="004F647A" w:rsidP="004F647A">
      <w:pPr>
        <w:pStyle w:val="cef1edeee2edeee9f2e5eaf1f2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4F647A" w:rsidRDefault="004F647A" w:rsidP="006972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Основной образовательной программы   общего образования  МБОУ «СОШ №3 им.Д.Е.Нехая» а.Пчегатлукай;</w:t>
      </w:r>
    </w:p>
    <w:p w:rsidR="004F647A" w:rsidRDefault="004F647A" w:rsidP="006972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Учебного плана МБОУ «СОШ №3 им.Д.Е</w:t>
      </w:r>
      <w:r w:rsidR="00817E26">
        <w:rPr>
          <w:rFonts w:ascii="Times New Roman" w:hAnsi="Times New Roman"/>
          <w:sz w:val="28"/>
          <w:szCs w:val="28"/>
        </w:rPr>
        <w:t>.Нехая» а.Пчегатлукай  на 2022-2023</w:t>
      </w:r>
      <w:r>
        <w:rPr>
          <w:rFonts w:ascii="Times New Roman" w:hAnsi="Times New Roman"/>
          <w:sz w:val="28"/>
          <w:szCs w:val="28"/>
        </w:rPr>
        <w:t xml:space="preserve"> учебный год;</w:t>
      </w:r>
    </w:p>
    <w:p w:rsidR="004F647A" w:rsidRDefault="004F647A" w:rsidP="0069726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Утвержденного перечня учебников по МБОУ «СОШ №3 им.</w:t>
      </w:r>
      <w:r w:rsidR="00817E26">
        <w:rPr>
          <w:rFonts w:ascii="Times New Roman" w:hAnsi="Times New Roman"/>
          <w:sz w:val="28"/>
          <w:szCs w:val="28"/>
        </w:rPr>
        <w:t xml:space="preserve">Д.Е.Нехая» а.Пчегатлукай на 2022-2023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учебный год.</w:t>
      </w:r>
    </w:p>
    <w:p w:rsidR="004F647A" w:rsidRDefault="004F647A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55BD" w:rsidRDefault="008F55BD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47A" w:rsidRDefault="0069726C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обучения</w:t>
      </w:r>
    </w:p>
    <w:p w:rsidR="0069726C" w:rsidRDefault="0069726C" w:rsidP="004F64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F647A" w:rsidRDefault="004F647A" w:rsidP="004F647A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Освоение общепредметных компетенций: учащихся 8-го класса.</w:t>
      </w:r>
    </w:p>
    <w:p w:rsidR="008F55BD" w:rsidRPr="002D5EE6" w:rsidRDefault="008F55BD" w:rsidP="004F647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</w:p>
    <w:p w:rsidR="004F647A" w:rsidRPr="008F55BD" w:rsidRDefault="004F647A" w:rsidP="008F55BD">
      <w:pPr>
        <w:pStyle w:val="a6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F5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Ценностно-смысловая компетенция</w:t>
      </w:r>
      <w:r w:rsidRPr="008F55BD">
        <w:rPr>
          <w:rFonts w:ascii="Times New Roman" w:eastAsia="Times New Roman" w:hAnsi="Times New Roman" w:cs="Times New Roman"/>
          <w:color w:val="000000"/>
          <w:sz w:val="24"/>
          <w:szCs w:val="24"/>
        </w:rPr>
        <w:t> определяет сферу мировоззрения ученика, связанную с его ценностными ориентирами, его способностью видеть и понимать окружающий мир, ориентироваться в нем, осознавать свою роль, уметь выбирать целевые и смысловые установки для своих действий и поступков, принимать решения. Данная компетенция обеспечивает механизм самоопределения ученика в ситуациях учебной деятельности. От нее зависит индивидуальная образовательная траектория ученика и программа его жизнедеятельности в целом.</w:t>
      </w:r>
    </w:p>
    <w:p w:rsidR="008F55BD" w:rsidRPr="008F55BD" w:rsidRDefault="008F55BD" w:rsidP="008F55B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 2. Общекультурная компетенция</w:t>
      </w: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отражает круг вопросов, по отношению к которым ученик должен быть хорошо осведомлен, обладать познаниями и опытом деятельности, это – роль науки и религии в жизни человека.</w:t>
      </w:r>
    </w:p>
    <w:p w:rsidR="008F55BD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Принципы отбора содержания связаны с преемственностью целей образования на различных ступенях и уровнях обучения, логикой внутрипредметных связей, а также с возрастными особенностями развития учащихся. Для формирования современной естественнонаучной картины мира на начальном этапе изучения биологии в графе «Содержание урока» выделены следующие информационные единицы: термины, факты, процессы и объекты, закономерности и теории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3</w:t>
      </w: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. Учебно-познавательная компетенция</w:t>
      </w: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включает в себя элементы логической, методологической, общеучебной деятельности, соотнесенной с реальными познаваемыми объектами. Сюда входят знания и умения организации целеполагания, планирования, анализа, рефлексии, самооценки учебно-познавательной деятельности. По отношению к изучаемым объектам ученик овладевает креативными навыками продуктивной деятельности: добыванием знаний непосредственно из реальности, владением приемами действий в нестандартных ситуациях, эвристическими методами решения проблем.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 рамках данной компетенции выделяются следующие умения и навыки, определяемые стандартами: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3.1. Сравнение, сопоставление, классификация, ранжирование объектов по одному или нескольким предложенным основаниям, критериям. Умение различать факт, мнение, доказательство, гипотезу.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3.2. Определение адекватных способов решения учебной задачи на основе заданных алгоритмов. Комбинирование известных алгоритмов деятельности в ситуациях, не предполагающих стандартное применение одного из них.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3.3. Исследование несложных практических ситуаций, выдвижение предположений, понимание необходимости их проверки на практике. Использование лабораторных работ, несложных экспериментов для доказательства выдвигаемых предположений; описание результатов этих работ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3.4. Самостоятельно на основе опорной схемы формулируют определения основных понятий курса биологии.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3.5. Творческое решение учебных и практических задач: умение мотивированно отказываться от образца, искать оригинальные решения; самостоятельное выполнение различных творческих работ; участие в проектной деятельности.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3.6.Использование для познания окружающего мира различных методов (наблюдение, измерение, опыт, эксперимент, моделирование).</w:t>
      </w:r>
    </w:p>
    <w:p w:rsidR="004F647A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3.7 определение структуры и его характеристика объекта познания, поиск функциональных связей и отношений между частями целого.</w:t>
      </w:r>
    </w:p>
    <w:p w:rsidR="00960739" w:rsidRDefault="00960739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3.8 Овладение умениями применять знания о биологическом многообразии для объяснения процессов и явлений живой природы своей местности.</w:t>
      </w:r>
    </w:p>
    <w:p w:rsidR="00960739" w:rsidRDefault="00960739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3.9 формирование убежденности в необходимости сохранения биологического разнообразия родного края , как условия дальнейшего развития и процветания.</w:t>
      </w:r>
    </w:p>
    <w:p w:rsidR="00960739" w:rsidRDefault="00960739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4.0. Развитие отношения к природе Адыгеи  как к достоянию всемирного наследия человечества.</w:t>
      </w:r>
    </w:p>
    <w:p w:rsidR="00960739" w:rsidRDefault="00FA045E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4.1. В</w:t>
      </w:r>
      <w:r w:rsidR="00960739">
        <w:rPr>
          <w:rFonts w:ascii="Times New Roman" w:eastAsia="Times New Roman" w:hAnsi="Times New Roman" w:cs="Times New Roman"/>
          <w:color w:val="000000"/>
          <w:sz w:val="24"/>
          <w:szCs w:val="24"/>
        </w:rPr>
        <w:t>оспитание позитивного ценностного отношения к своему здоровью и здоровью других людей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F55BD" w:rsidRPr="002D5EE6" w:rsidRDefault="008F55BD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4. Информационная компетенция.</w:t>
      </w: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При помощи реальных объектов (телевизор, магнитофон, телефон, факс, компьютер, принтер, модем, копир) и информационных технологий (аудио- видеозапись, электронная почта, СМИ, Интернет), формируются умения самостоятельно искать, анализировать и отбирать необходимую информацию, организовывать, преобразовывать, сохранять и передавать ее. Данная компетенция обеспечивает навыки деятельности ученика по отношению к информации, содержащейся в учебных предметах, а также в окружающем мире: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4.1. Умение извлекать учебную информацию на основе сопоставительного анализа рисунков, натуральных биологических объектов, моделей, коллекций, учебных электронных изданий.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4.2. Умение работать с биологическими словарями и справочниками в поиске значений биологических терминов.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4.3.Умение пользоваться предметным указателем энциклопедий и справочников для нахождения информации.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4.4. Умение делать сообщения объемом 4-5 печатных листов.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4.5. Умение пользоваться ИНТЕРНЕТ для поиска учебной информации о биологических объектах.</w:t>
      </w:r>
    </w:p>
    <w:p w:rsidR="004F647A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4.6. 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8F55BD" w:rsidRPr="002D5EE6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5. Коммуникативная компетенция.</w:t>
      </w: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 знание необходимых языков, способов взаимодействия с окружающими и удаленными людьми и событиями, навыки работы в группе, владение различными социальными ролями в коллективе. Ученик должен уметь задать вопрос, вести дискуссию и др. Для освоения данной компетенции в учебном процессе фиксируется необходимое и достаточное количество реальных объектов коммуникации и способов работы с ними для ученика каждой ступени обучения в рамках каждого изучаемого предмета или образовательной области.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В рамках данной компетенции выделяются следующие умения и навыки, определяемые стандартами: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5.1.Способность передавать содержание прослушанного текста в сжатом или развернутом виде в соответствии с целью учебного задания.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5.2. Умение перефразировать мысль (объяснить «иными словами»).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5.3.Осознанное и беглое чтение текстов различных стилей и жанров, проведение информационно-смыслового анализа текста. Использование различных видов чтения (ознакомительное, просмотровое, поисковое и др.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 5.4. Выбор и использование выразительных средств языка и знаковых систем (текст, таблица, схема, аудиовизуальный ряд и др.) в соответствии с коммуникативной задачей, сферой и ситуацией общения.</w:t>
      </w:r>
    </w:p>
    <w:p w:rsidR="004F647A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5.5. Владение монологической и диалогической речью. Умение вступать в речевое общение, участвовать в диалоге (понимать точку зрения собеседника, признавать право на иное мнение).</w:t>
      </w:r>
    </w:p>
    <w:p w:rsidR="008F55BD" w:rsidRPr="002D5EE6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4F647A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6. Социально-трудовая компетенция</w:t>
      </w: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включает в себя владение знаниями и опытом в области профессионального самоопределения. Ученик овладевает минимально необходимыми для жизни в современном обществе навыками социальной активности и функциональной грамотности.</w:t>
      </w:r>
    </w:p>
    <w:p w:rsidR="008F55BD" w:rsidRPr="002D5EE6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7. Компетенция личностного самосовершенствования</w:t>
      </w: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направлена на освоение способов физического, духовного и интеллектуального саморазвития, эмоциональной саморегуляции и самоподдержки. Реальным объектом в сфере данной компетенции выступает сам ученик. Он овладевает способами деятельности в собственных интересах и возможностях, что выражаются в его непрерывном самопознании, развитии необходимых современному человеку личностных качеств, формировании психологической грамотности, культуры мышления и поведения. К данной компетенции относятся правила личной гигиены, забота о собственном здоровье, половая грамотность, внутренняя экологическая культура.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7.1. Самостоятельная организация учебной деятельности (постановка цели, планирование, определение оптимального соотношения цели и средств и др.).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7.2. Владение навыками контроля и оценки своей деятельности, умением предвидеть возможные последствия своих действий. Поиск и устранение причин возникших трудностей.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7.3. Соблюдение норм поведения в окружающей среде.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 7.4. Владение умениями совместной деятельности: согласование и координация деятельности с другими ее участниками; объективное оценивание своего вклада в решение общих задач коллектива; учет особенностей различного ролевого поведения (лидер, подчиненный и др.).</w:t>
      </w:r>
    </w:p>
    <w:p w:rsidR="004F647A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7.5. Оценивание своей деятельности с точки зрения нравственных, правовых норм, эстетических ценностей. Использование своих прав и выполнение своих обязанностей как гражданина, члена общества и учебного коллектива.</w:t>
      </w:r>
    </w:p>
    <w:p w:rsidR="004F647A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47A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47A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47A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F647A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26C" w:rsidRDefault="0069726C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F55BD" w:rsidRDefault="008F55BD" w:rsidP="00FA045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9726C" w:rsidRDefault="0069726C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67554" w:rsidRDefault="00E67554" w:rsidP="00E67554">
      <w:pPr>
        <w:pStyle w:val="a3"/>
        <w:rPr>
          <w:rFonts w:ascii="Arial" w:eastAsia="Times New Roman" w:hAnsi="Arial" w:cs="Arial"/>
          <w:color w:val="000000"/>
        </w:rPr>
      </w:pPr>
    </w:p>
    <w:p w:rsidR="0039738F" w:rsidRPr="0039738F" w:rsidRDefault="00E67554" w:rsidP="00E67554">
      <w:pPr>
        <w:pStyle w:val="a3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         </w:t>
      </w:r>
      <w:r w:rsidR="004F647A" w:rsidRPr="0039738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Содержание  программы</w:t>
      </w:r>
    </w:p>
    <w:p w:rsidR="004F647A" w:rsidRPr="00E67554" w:rsidRDefault="0039738F" w:rsidP="00E6755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FF5146">
        <w:rPr>
          <w:rFonts w:ascii="Times New Roman" w:hAnsi="Times New Roman" w:cs="Times New Roman"/>
          <w:b/>
          <w:sz w:val="24"/>
          <w:szCs w:val="24"/>
        </w:rPr>
        <w:t>Данная пр</w:t>
      </w:r>
      <w:r>
        <w:rPr>
          <w:rFonts w:ascii="Times New Roman" w:hAnsi="Times New Roman" w:cs="Times New Roman"/>
          <w:b/>
          <w:sz w:val="24"/>
          <w:szCs w:val="24"/>
        </w:rPr>
        <w:t xml:space="preserve">ограмма рассчитана на 1 год – 8 </w:t>
      </w:r>
      <w:r w:rsidRPr="00FF5146">
        <w:rPr>
          <w:rFonts w:ascii="Times New Roman" w:hAnsi="Times New Roman" w:cs="Times New Roman"/>
          <w:b/>
          <w:sz w:val="24"/>
          <w:szCs w:val="24"/>
        </w:rPr>
        <w:t>клас</w:t>
      </w:r>
      <w:r>
        <w:rPr>
          <w:rFonts w:ascii="Times New Roman" w:hAnsi="Times New Roman" w:cs="Times New Roman"/>
          <w:b/>
          <w:sz w:val="24"/>
          <w:szCs w:val="24"/>
        </w:rPr>
        <w:t xml:space="preserve">с. Общее число учебных часов </w:t>
      </w:r>
      <w:r w:rsidR="00E67554">
        <w:rPr>
          <w:rFonts w:ascii="Times New Roman" w:hAnsi="Times New Roman" w:cs="Times New Roman"/>
          <w:b/>
          <w:sz w:val="24"/>
          <w:szCs w:val="24"/>
        </w:rPr>
        <w:t>в 8 классе по программе – 102ч (3</w:t>
      </w:r>
      <w:r w:rsidRPr="00FF5146">
        <w:rPr>
          <w:rFonts w:ascii="Times New Roman" w:hAnsi="Times New Roman" w:cs="Times New Roman"/>
          <w:b/>
          <w:sz w:val="24"/>
          <w:szCs w:val="24"/>
        </w:rPr>
        <w:t>ч в неделю). 1час добавлен за счет школьного компонента.</w:t>
      </w:r>
      <w:r w:rsidR="00E675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Введение (1 час)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Науки, изучающие организм человека: анатомия, физиология, психология и гигиена. Их становление и методы исследования.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Происхождение человека (3 часа)</w:t>
      </w:r>
    </w:p>
    <w:p w:rsidR="008D2925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Место человека в систематике. Доказательства животного происхождения человека. Основные этапы эволюции человека. Влияние биологических и социальных факторов на нее. Человеческие расы. Человек как вид.</w:t>
      </w:r>
    </w:p>
    <w:p w:rsidR="004F647A" w:rsidRPr="008D2925" w:rsidRDefault="00FA045E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Специфика здоровья жителей нашей местности, обусловленное воздействием окружающей среды. Уровень медицинского обслуживания Адыгеи. Выдающиеся врачи Адыгеи.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модели «Происхождение человека», моделей остатков древней культуры человека.</w:t>
      </w:r>
    </w:p>
    <w:p w:rsidR="004F647A" w:rsidRPr="002D5EE6" w:rsidRDefault="004F647A" w:rsidP="00E67554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</w:t>
      </w:r>
      <w:r w:rsidR="00E67554">
        <w:rPr>
          <w:rFonts w:ascii="Arial" w:eastAsia="Times New Roman" w:hAnsi="Arial" w:cs="Arial"/>
          <w:color w:val="000000"/>
        </w:rPr>
        <w:t xml:space="preserve">   </w:t>
      </w: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Строение и функции</w:t>
      </w:r>
      <w:r w:rsidR="00EF5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организма (90 </w:t>
      </w: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часов)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2.1.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Общий обзор организма (1 час)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Уровни организации. Структура тела. Органы и системы органов.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2.2.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Клеточ</w:t>
      </w:r>
      <w:r w:rsidR="00EF5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ное строение организма. Ткани (6</w:t>
      </w: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часов)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Внешняя и внутренняя среда организма. Строение и функции клетки. Роль ядра в передаче наследственных свойств организма. Органоиды клетки. Деление. Жизненные процессы клетки: обмен веществ, биосинтез и биологическое окисление. Их значение. Роль ферментов в обмене веществ. Рост и развитие клетки. Состояния физиологического покоя и возбуждения.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Ткани. Образование тканей. Эпителиальные, соединительные, мышечные, нервная ткани. Строение и функция нейрона. Синапс.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разложения пероксида водорода ферментом каталазой.</w:t>
      </w:r>
    </w:p>
    <w:p w:rsidR="004F647A" w:rsidRPr="002D5EE6" w:rsidRDefault="004F647A" w:rsidP="004F647A">
      <w:pPr>
        <w:numPr>
          <w:ilvl w:val="0"/>
          <w:numId w:val="1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клеток и тканей в оптический микроскоп. Микропрепараты клетки, эпителиальной, соединительной, мышечной и нервной тканей.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2.3.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Рефлекторная регуляци</w:t>
      </w:r>
      <w:r w:rsidR="00EF5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я органов и систем организма (3 </w:t>
      </w: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</w:t>
      </w:r>
      <w:r w:rsidR="00EF5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Центральная и периферическая части нервной системы. Спинной и головной мозг. Нервы и нервные узлы. Рефлекс и рефлекторная дуга. Нейронные цепи. Процессы возбуждения и торможения, их значение. Чувствительные, вставочные и исполнительные нейроны. Прямые и обратные связи. Роль рецепторов в восприятии раздражений.</w:t>
      </w:r>
    </w:p>
    <w:p w:rsidR="004F647A" w:rsidRPr="002D5EE6" w:rsidRDefault="004F647A" w:rsidP="004F647A">
      <w:pPr>
        <w:numPr>
          <w:ilvl w:val="0"/>
          <w:numId w:val="2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Лабораторные работы: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Самонаблюдение мигательного рефлекса и условия его проявления и торможения.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Коленный рефлекс и др.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2.4.</w:t>
      </w:r>
    </w:p>
    <w:p w:rsidR="004F647A" w:rsidRPr="002D5EE6" w:rsidRDefault="00EF5182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Опорно-двигательная система (11</w:t>
      </w:r>
      <w:r w:rsidR="004F647A"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часов)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Скелет и мышцы, их функции. Химический состав костей, их макро- и микростроение, типы костей. Скелет человека, его приспособление к прямохождению, трудовой деятельности. Изменения, связанные с развитием мозга и речи. Типы соединений костей: неподвижные, полуподвижные, подвижные (суставы).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Строение мышц и сухожилий. Обзор мышц человеческого тела. Мышцы-антагонисты и синергисты. Работа скелетных мышц и их регуляция. Понятие о двигательной единице. Изменение мышцы при тренировке, последствия гиподинамии. Энергетика мышечного сокращения. Динамическая и статическая работа.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нарушения осанки и развития плоскостопия. Их выявление, предупреждение и исправление.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Первая помощь при ушибах, переломах костей и вывихах суставов.</w:t>
      </w:r>
    </w:p>
    <w:p w:rsidR="008D2925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скелета и муляжей торса человека, черепа, костей конечностей, позвонков, распилов костей, приемов первой помощи при травмах.</w:t>
      </w:r>
      <w:r w:rsidR="00FA0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F647A" w:rsidRPr="008D2925" w:rsidRDefault="00FA045E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</w:rPr>
      </w:pPr>
      <w:r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Спортивные достижения спортсменов Адыгеи. Причины детского травматизма в Адыгее.</w:t>
      </w:r>
    </w:p>
    <w:p w:rsidR="004F647A" w:rsidRPr="002D5EE6" w:rsidRDefault="004F647A" w:rsidP="004F647A">
      <w:pPr>
        <w:numPr>
          <w:ilvl w:val="0"/>
          <w:numId w:val="3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Лабораторные работы: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Микроскопическое строение кости.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Мышцы человеческого тела (выполняется либо в классе, либо дома).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Утомление при статической и динамической работе.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нарушений осанки.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плоскостопия (выполняется дома).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Самонаблюдения работы основных мышц, роль плечевого пояса в движениях руки.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2.5.</w:t>
      </w:r>
    </w:p>
    <w:p w:rsidR="004F647A" w:rsidRPr="002D5EE6" w:rsidRDefault="00EF5182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Внутренняя среда организма (6 часов</w:t>
      </w:r>
      <w:r w:rsidR="004F647A"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Компоненты внутренней среды: кровь, тканевая жидкость, лимфа. Их взаимодействие. Гомеостаз. Состав крови: плазма и форменные элементы (тромбоциты, эритроциты, лейкоциты). Их функции. Свертывание крови. Роль кальция и витамина K в свертывании крови. Анализ крови. Малокровие. Кроветворение.</w:t>
      </w:r>
    </w:p>
    <w:p w:rsidR="008D2925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Борьба организма с инфекцией. Иммунитет. Защитные барьеры организма. Луи Пастер и И. И. Мечников. Антигены и антитела. Специфический и неспецифический иммунитет. Иммунитет клеточный и гуморальный. Иммунная система. Роль лимфоцитов в иммунной защите. Фагоцитоз. Воспаление. Инфекционные и паразитарные болезни. Ворота инфекции. Возбудители и переносчики болезни. Бацилло- и вирусоносители. Течение инфекционных болезней. Профилактика. Иммунология на службе здоровья: вакцины и лечебные сыворотки. Естественный и искусственный иммунитет. Активный и пассивный иммунитет. Тканевая совместимость. Переливание крови. Группы крови. Резус_фактор. Пересадка органов и тканей.</w:t>
      </w:r>
      <w:r w:rsidR="00FA0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F647A" w:rsidRPr="008D2925" w:rsidRDefault="00FA045E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</w:rPr>
      </w:pPr>
      <w:r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Влияние условий проживания в РА на внутреннюю среду организма. Характерные для Адыгеи возбудители и переносчики заболеваний.</w:t>
      </w:r>
    </w:p>
    <w:p w:rsidR="004F647A" w:rsidRPr="002D5EE6" w:rsidRDefault="004F647A" w:rsidP="004F647A">
      <w:pPr>
        <w:numPr>
          <w:ilvl w:val="0"/>
          <w:numId w:val="4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Рассматривание крови человека и лягушки под микроскопом.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2.6.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Кровеносная и ли</w:t>
      </w:r>
      <w:r w:rsidR="00EF5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мфатическая системы организма (10</w:t>
      </w: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часов)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Органы кровеносной и лимфатической систем, их роль в организме. Строение кровеносных и лимфатических сосудов. Круги кровообращения. Строение и работа сердца. Автоматизм сердца. Движение крови по сосудам. Регуляция кровоснабжения органов. Артериальное давление крови, пульс. Гигиена сердечно-сосудистой системы. </w:t>
      </w: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Доврачебная помощь при заболевании сердца и сосудов. Первая помощь при кровотечениях.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моделей сердца и торса человека, приемов измерения артериального давления по методу Короткова, приемов остановки кровотечений.</w:t>
      </w:r>
    </w:p>
    <w:p w:rsidR="004F647A" w:rsidRPr="002D5EE6" w:rsidRDefault="004F647A" w:rsidP="004F647A">
      <w:pPr>
        <w:numPr>
          <w:ilvl w:val="0"/>
          <w:numId w:val="5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Лабораторные работы:</w:t>
      </w:r>
    </w:p>
    <w:p w:rsidR="008D2925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Положение венозных клапанов в опущенной и поднятой руке. Изменения в тканях при перетяжках, затрудняющих кровообращение. Определение скорости кровотока в сосудах ногтевого ложа. Опыты, выясняющие природу пульса. Функциональная проба: реакция сердечно-сосудистой системы на дозированную нагрузку.</w:t>
      </w:r>
      <w:r w:rsidR="00FA0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F647A" w:rsidRPr="008D2925" w:rsidRDefault="00FA045E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</w:rPr>
      </w:pPr>
      <w:r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Причины заболеваний сосудов  и сердца в Адыгее. Профилактика данных заболеваний. Особенности иммунного статуса жителей Адыгеи.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2.7.</w:t>
      </w:r>
    </w:p>
    <w:p w:rsidR="004F647A" w:rsidRPr="002D5EE6" w:rsidRDefault="00EF5182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Дыхательная система (7часов</w:t>
      </w:r>
      <w:r w:rsidR="004F647A"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дыхания. Строение и функции органов дыхания. Голосообразование. Инфекционные и органические заболевания дыхательных путей, миндалин и околоносовых пазух, профилактика, доврачебная помощь. Газообмен в легких и тканях. Механизмы вдоха и выдоха. Нервная и гуморальная регуляция дыхания. Охрана воздушной среды. Функциональные возможности дыхательной системы как показатель здоровья: жизненная емкость легких.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Выявление и предупреждение болезней органов дыхания. Флюорография. Туберкулез и рак легких. Первая помощь утопающему, при удушении и заваливании землей, электротравме. Клиническая и биологическая смерть. Искусственное дыхание и непрямой массаж сердца. Реанимация. Влияние курения и других вредных привычек на организм.</w:t>
      </w:r>
      <w:r w:rsidR="008D2925" w:rsidRPr="008D292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D2925"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Состояние атмосферы в Адыгее и как она влияет на дыхательную систему.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модели гортани; модели, поясняющей механизм вдоха и выдоха; приемов определения проходимости носовых ходов у маленьких детей; роли резонаторов, усиливающих звук; опыта по обнаружению углекислого газа в выдыхаемом воздухе; измерения жизненной емкости легких; приемов искусственного дыхания.</w:t>
      </w:r>
      <w:r w:rsidR="00FA0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F647A" w:rsidRPr="002D5EE6" w:rsidRDefault="004F647A" w:rsidP="004F647A">
      <w:pPr>
        <w:numPr>
          <w:ilvl w:val="0"/>
          <w:numId w:val="6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Лабораторные работы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обхвата грудной клетки в состоянии вдоха и выдоха. Функциональные пробы с задержкой дыхания на вдохе и выдохе.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2.8.</w:t>
      </w:r>
    </w:p>
    <w:p w:rsidR="004F647A" w:rsidRPr="002D5EE6" w:rsidRDefault="00EF5182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Пищеварительная система (9 </w:t>
      </w:r>
      <w:r w:rsidR="004F647A"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часов)</w:t>
      </w:r>
    </w:p>
    <w:p w:rsidR="004F647A" w:rsidRPr="008D2925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Пищевые продукты и питательные вещества, их роль в обмене веществ. Значение пищеварения. Строение и функции пищеварительной системы: пищеварительный канал, пищеварительные железы. Пищеварение в различных отделах пищеварительного тракта. Регуляция деятельности пищеварительной системы. Заболевания органов пищеварения, их профилактика. Гигиена органов пищеварения. Предупреждение желудочно-кишечных инфекций и гельминтозов. Доврачебная помощь при пищевых отравлениях.</w:t>
      </w:r>
      <w:r w:rsidR="00FA0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A045E"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Сельскохозяйственная и пищевая промышленность в Адыгее. Состояние водных ресурсов Адыгеи. Минеральные источники Адыгеи. 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торса человека.</w:t>
      </w:r>
    </w:p>
    <w:p w:rsidR="004F647A" w:rsidRPr="002D5EE6" w:rsidRDefault="004F647A" w:rsidP="004F647A">
      <w:pPr>
        <w:numPr>
          <w:ilvl w:val="0"/>
          <w:numId w:val="7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Действие ферментов слюны на крахмал.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Самонаблюдение: определение положения слюнных желез; движение гортани при глотании.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2.9.</w:t>
      </w:r>
    </w:p>
    <w:p w:rsidR="004F647A" w:rsidRPr="002D5EE6" w:rsidRDefault="00EF5182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Обмен веществ и энергии (4</w:t>
      </w:r>
      <w:r w:rsidR="004F647A"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часа)</w:t>
      </w:r>
    </w:p>
    <w:p w:rsidR="004F647A" w:rsidRPr="008D2925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Обмен веществ и энергии — основное свойство всех живых существ. Пластический и энергетический обмен. Обмен белков, жиров, углеводов, воды и минеральных солей. Заменимые и незаменимые аминокислоты, микро_ и макроэлементы. Роль ферментов в обмене веществ. Витамины. Энерготраты человека и пищевой рацион. Нормы и режим </w:t>
      </w: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питания. Основной и общий обмен. Энергетическая емкость пищи.</w:t>
      </w:r>
      <w:r w:rsidR="00FA04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FA045E"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Определение норм рационального питания в условиях Республики Адыгея. Содержание витаминов и минеральных элементов </w:t>
      </w:r>
      <w:r w:rsidR="008D2925"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растениях и  питьевой воде Республики Адыгея.</w:t>
      </w:r>
    </w:p>
    <w:p w:rsidR="004F647A" w:rsidRPr="002D5EE6" w:rsidRDefault="004F647A" w:rsidP="004F647A">
      <w:pPr>
        <w:numPr>
          <w:ilvl w:val="0"/>
          <w:numId w:val="8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Лабораторные работы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Установление зависимости между нагрузкой и уровнем энергетического обмена по результатам функциональной пробы с задержкой дыхания до и после нагрузки.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пищевых рационов в зависимости от энерготрат.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2.10.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Покровные органы. Теплорегуляция (3 часа)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Наружные покровы тела человека. Строение и функция кожи. Ногти и волосы. Роль кожи в обменных процессах, рецепторы кожи, участие в теплорегуляции. Уход за кожей, ногтями и волосами в зависимости от типа кожи. Гигиена одежды и обуви.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Причины кожных заболеваний. Грибковые и паразитарные болезни, их профилактика и лечение у дерматолога. Травмы: ожоги, обморожения. Терморегуляция организма. Закаливание. Доврачебная помощь при общем охлаждении организма. Первая помощь при тепловом и солнечном ударе.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рельефной таблицы «Строение кожи».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Самонаблюдение: рассмотрение под лупой тыльной и ладонной поверхности кисти; определение типа кожи с помощью бумажной салфетки; определение совместимости шампуня с особенностями местной воды.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2.11.</w:t>
      </w:r>
    </w:p>
    <w:p w:rsidR="004F647A" w:rsidRPr="002D5EE6" w:rsidRDefault="00EF5182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Выделительная система 2</w:t>
      </w:r>
      <w:r w:rsidR="004F647A"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час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</w:t>
      </w:r>
      <w:r w:rsidR="004F647A"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органов выделения в поддержании гомеостаза внутренней среды организма. Органы мочевыделительной системы, их строение и функции. Строение и работа почек. Нефроны. Первичная и конечная моча. Заболевания органов выделительной системы и их предупреждение.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модели почки, рельефной таблицы «Органы выделения».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2.12.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Нервная сис</w:t>
      </w:r>
      <w:r w:rsidR="00EF5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человека (10</w:t>
      </w: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часов)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Значение нервной системы. Мозг и психика. Строение нервной системы: спинной и головной мозг — центральная нервная система; нервы и нервные узлы — периферическая. Строение и функции спинного мозга. Строение головного мозга. Функции продолговатого, среднего мозга, моста и мозжечка. Передний мозг. Функции промежуточного мозга и коры больших полушарий. Старая и новая кора больших полушарий головного мозга. Аналитико-синтетическая и замыкательная функции коры больших полушарий головного мозга. Доли больших полушарий и сенсорные зоны коры.</w:t>
      </w:r>
    </w:p>
    <w:p w:rsidR="004F647A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Соматический и автономный отделы нервной системы. Симпатический и парасимпатический под отделы автономной нервной системы. Их взаимодействие.</w:t>
      </w:r>
    </w:p>
    <w:p w:rsidR="008D2925" w:rsidRPr="008D2925" w:rsidRDefault="008D2925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</w:rPr>
      </w:pPr>
      <w:r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Влияние состояния окружающей среды своей местности на нервную систему.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модели головного мозга человека.</w:t>
      </w:r>
    </w:p>
    <w:p w:rsidR="004F647A" w:rsidRPr="002D5EE6" w:rsidRDefault="004F647A" w:rsidP="004F647A">
      <w:pPr>
        <w:numPr>
          <w:ilvl w:val="0"/>
          <w:numId w:val="9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Лабораторные работы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Пальценосовая проба и особенности движений, связанных с функциями мозжечка и среднего мозга.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Рефлексы продолговатого и среднего мозга; штриховое раздражение кожи — тест, определяющий изменение тонуса симпатической и парасимпатической системы автономной нервной системы при раздражении.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2.13.</w:t>
      </w:r>
    </w:p>
    <w:p w:rsidR="004F647A" w:rsidRPr="002D5EE6" w:rsidRDefault="00EF5182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Анализаторы (8</w:t>
      </w:r>
      <w:r w:rsidR="004F647A"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часов)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Анализаторы и органы чувств. Значение анализаторов. Достоверность получаемой информации. Иллюзии и их коррекция. Зрительный анализатор. Положение и строение глаз. Ход лучей через прозрачную среду глаза. Строение и функции сетчатки. Корковая часть зрительного анализатора. Бинокулярное зрение. Гигиена зрения. Предупреждение </w:t>
      </w: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глазных болезней, травм глаза. Предупреждение близорукости и дальнозоркости. Коррекция зрения. Слуховой анализатор. Значение слуха. Строение и функции наружного, среднего и внутреннего уха. Рецепторы слуха. Корковая часть слухового анализатора. Гигиена органов слуха. Причины тугоухости и глухоты, их предупреждение.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 равновесия, кожно-мышечной чувствительности, обоняния и вкуса. Их анализаторы. Взаимодействие анализаторов.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моделей глаза и уха; опытов, выявляющих функции радужной оболочки, хрусталика, палочек и колбочек; обнаружение слепого пятна; определение остроты слуха; зрительные, слуховые, тактильные иллюзии.</w:t>
      </w:r>
    </w:p>
    <w:p w:rsidR="004F647A" w:rsidRPr="002D5EE6" w:rsidRDefault="004F647A" w:rsidP="004F647A">
      <w:pPr>
        <w:numPr>
          <w:ilvl w:val="0"/>
          <w:numId w:val="10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Опыты, выявляющие иллюзии, связанные с бинокулярным зрением.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2.14.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Высшая нервная деят</w:t>
      </w:r>
      <w:r w:rsidR="00EF5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ельность. Поведение. Психика (7</w:t>
      </w: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часов)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 отечественных ученых в разработку учения о высшей нервной деятельности. И. М. Сеченов и И. П. Павлов. Открытие центрального торможения. Безусловные и условные рефлексы. Безусловное и условное торможение. Закон взаимной индукции возбуждения-торможения. Учение А. А. Ухтомского о доминанте.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Врожденные программы поведения: безусловные рефлексы, инстинкты, запечатление. Приобретенные программы поведения: условные рефлексы, рассудочная деятельность, динамический стереотип.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Биологические ритмы. Сон и бодрствование. Стадии сна. Сновидения. Особенности высшей нервной деятельности человека: речь и сознание, трудовая деятельность. Потребности людей и животных. Речь как средство общения и как средство организации своего поведения. Внешняя и внутренняя речь. Роль речи в развитии высших психических функций. Осознанные действия и интуиция.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Познавательные процессы: ощущение, восприятие, представления, память, воображение, мышление.</w:t>
      </w:r>
    </w:p>
    <w:p w:rsidR="004F647A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Волевые действия, побудительная и тормозная функции воли. Внушаемость и негативизм. Эмоции: эмоциональные реакции, эмоциональные состояния и эмоциональные отношения (чувства). Внимание. Физиологические основы внимания, виды внимания, его основные свойства. Причины рассеянности. Воспитание внимания, памяти, воли. Развитие наблюдательности и мышления.</w:t>
      </w:r>
    </w:p>
    <w:p w:rsidR="008D2925" w:rsidRDefault="008D2925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D2925" w:rsidRPr="008D2925" w:rsidRDefault="008D2925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</w:rPr>
      </w:pPr>
      <w:r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Особенности организма коренных жителей Республики Адыгея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безусловных и условных рефлексов человека по методу речевого подкрепления; двойственных изображений, иллюзий установки; выполнение тестов на наблюдательность и внимание, логическую и механическую память, консерватизм мышления и пр.</w:t>
      </w:r>
    </w:p>
    <w:p w:rsidR="004F647A" w:rsidRPr="002D5EE6" w:rsidRDefault="004F647A" w:rsidP="004F647A">
      <w:pPr>
        <w:numPr>
          <w:ilvl w:val="0"/>
          <w:numId w:val="11"/>
        </w:numPr>
        <w:shd w:val="clear" w:color="auto" w:fill="FFFFFF"/>
        <w:spacing w:after="0" w:line="240" w:lineRule="auto"/>
        <w:ind w:left="1428" w:firstLine="720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Лабораторные работы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Выработка навыка зеркального письма как пример разрушения старого и выработки нового динамического стереотипа.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Изменение числа колебаний образа усеченной пирамиды при непроизвольном, произвольном внимании и при активной работе с объектом.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Тема 2.15.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Железы внутренней се</w:t>
      </w:r>
      <w:r w:rsidR="00EF5182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креции (эндокринная система) (3</w:t>
      </w:r>
      <w:r w:rsidRPr="002D5EE6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часа)</w:t>
      </w:r>
    </w:p>
    <w:p w:rsidR="004F647A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Железы внешней, внутренней и смешанной секреции. Свойства гормонов. Взаимодействие нервной и гуморальной регуляции. Промежуточный мозг и органы эндокринной системы. Гормоны гипофиза и щитовидной железы, их влияние на рост и развитие, обмен веществ. Гормоны половых желез, надпочечников и поджелудочной железы. Причины сахарного диабета.</w:t>
      </w:r>
    </w:p>
    <w:p w:rsidR="008D2925" w:rsidRPr="008D2925" w:rsidRDefault="008D2925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</w:rPr>
      </w:pPr>
      <w:r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Влияние экологии на щитовидную железу. Профилактика заболеваний щитовидной железы, связанных с особенностями состава воды и почв Адыгеи, и поджелудочной железы, связанные с погрешностями питания.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модели черепа с откидной крышкой для показа местоположения гипофиза; модели гортани с щитовидной железой, почек с надпочечниками.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Инди</w:t>
      </w:r>
      <w:r w:rsidR="00EF51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видуальное развитие организма (8</w:t>
      </w:r>
      <w:r w:rsidRPr="002D5EE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часов)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Жизненные циклы организмов. Бесполое и половое размножение. Преимущества полового размножения. Мужская и женская половые системы. Сперматозоиды и яйцеклетки. Роль половых хромосом в определении пола будущего ребенка. Менструации и поллюции. Образование и развитие зародыша: овуляция, оплодотворение яйцеклетки, укрепление зародыша в матке. Развитие зародыша и плода. Беременность и роды. Биогенетический закон Геккеля — Мюллера и причины отступления от него. Влияние наркогенных веществ (табака, алкоголя, наркотиков) на развитие и здоровье человека.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Наследственные и врожденные заболевания и заболевания, передающиеся половым путем: СПИД, сифилис и др. Их профилактика.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ребенка после рождения. Новорожденный и грудной ребенок, уход за ним. Половое созревание. Биологическая и социальная зрелость.</w:t>
      </w:r>
    </w:p>
    <w:p w:rsidR="004F647A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Вред ранних половых контактов и абортов. Индивид и личность. Темперамент и характер. Самопознание, общественный образ жизни, межличностные отношения. Стадии вхождения личности в группу. Интересы, склонности, способности. Выбор жизненного пути.</w:t>
      </w:r>
    </w:p>
    <w:p w:rsidR="008D2925" w:rsidRPr="008D2925" w:rsidRDefault="008D2925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</w:rPr>
      </w:pPr>
      <w:r w:rsidRPr="008D292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 радиационной обстановке в Адыгее. Вред наркотиков, алкоголя, никотина. Образ жизни, традиции жителей Адыгеи.</w:t>
      </w:r>
    </w:p>
    <w:p w:rsidR="004F647A" w:rsidRPr="002D5EE6" w:rsidRDefault="004F647A" w:rsidP="004F647A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</w:rPr>
      </w:pPr>
      <w:r w:rsidRPr="002D5EE6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 тестов, определяющих типы темпераментов.</w:t>
      </w:r>
    </w:p>
    <w:p w:rsidR="004F647A" w:rsidRDefault="004F647A" w:rsidP="004F647A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761A2" w:rsidRDefault="000761A2" w:rsidP="000761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353BA" w:rsidRDefault="00C353BA" w:rsidP="000761A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C337A1" w:rsidRPr="000761A2" w:rsidRDefault="00570DAB" w:rsidP="00570DAB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Т</w:t>
      </w:r>
      <w:r w:rsidR="00C337A1" w:rsidRPr="000761A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ематическое планирование уроков биологии</w:t>
      </w:r>
    </w:p>
    <w:p w:rsidR="00C337A1" w:rsidRPr="000761A2" w:rsidRDefault="00C337A1" w:rsidP="000761A2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  <w:r w:rsidRPr="000761A2"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Биология: человек, 8 класс</w:t>
      </w:r>
    </w:p>
    <w:tbl>
      <w:tblPr>
        <w:tblW w:w="10774" w:type="dxa"/>
        <w:tblInd w:w="-743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3543"/>
        <w:gridCol w:w="1134"/>
        <w:gridCol w:w="1843"/>
        <w:gridCol w:w="1843"/>
        <w:gridCol w:w="1843"/>
      </w:tblGrid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"/>
                <w:szCs w:val="23"/>
              </w:rPr>
            </w:pPr>
            <w:bookmarkStart w:id="1" w:name="132b0ada1158d2fe77c3ed9a15dbf0a60fedad57"/>
            <w:bookmarkStart w:id="2" w:name="1"/>
            <w:bookmarkEnd w:id="1"/>
            <w:bookmarkEnd w:id="2"/>
            <w:r w:rsidRPr="009A02BC">
              <w:rPr>
                <w:rFonts w:ascii="Arial" w:eastAsia="Times New Roman" w:hAnsi="Arial" w:cs="Arial"/>
                <w:b/>
                <w:color w:val="666666"/>
                <w:sz w:val="1"/>
                <w:szCs w:val="23"/>
              </w:rPr>
              <w:t>№</w:t>
            </w:r>
          </w:p>
          <w:p w:rsidR="00C337A1" w:rsidRPr="009A02BC" w:rsidRDefault="00C337A1" w:rsidP="0069726C">
            <w:pPr>
              <w:rPr>
                <w:rFonts w:ascii="Arial" w:eastAsia="Times New Roman" w:hAnsi="Arial" w:cs="Arial"/>
                <w:b/>
                <w:sz w:val="1"/>
                <w:szCs w:val="23"/>
              </w:rPr>
            </w:pPr>
          </w:p>
          <w:p w:rsidR="00C337A1" w:rsidRPr="009A02BC" w:rsidRDefault="00C337A1" w:rsidP="0069726C">
            <w:pPr>
              <w:rPr>
                <w:rFonts w:ascii="Arial" w:eastAsia="Times New Roman" w:hAnsi="Arial" w:cs="Arial"/>
                <w:b/>
                <w:sz w:val="1"/>
                <w:szCs w:val="23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A02BC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Кол-во</w:t>
            </w:r>
          </w:p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Лабораторные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Практические работы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39738F" w:rsidP="0069726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Проверочные</w:t>
            </w:r>
            <w:r w:rsidR="00C337A1" w:rsidRPr="009A02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работы</w:t>
            </w: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Введение. Обобщение сведений о животном мире.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1 Происхождение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2 Строение и функции организма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0761A2" w:rsidRDefault="00F50BA7" w:rsidP="0069726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0761A2" w:rsidRDefault="000A6AE1" w:rsidP="0069726C">
            <w:pPr>
              <w:pStyle w:val="a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761A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  <w:r w:rsidR="00C353B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F50BA7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2.1. Общий обзор организма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2.2. Клеточное строение организма. Ткани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F50BA7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2.3. Рефлекторная регуляция органов и систем организма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F50BA7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53BA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EF5182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2.4. Опорно-двигательная 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F50BA7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53BA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2.5. Внутренняя среда организма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F50BA7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6756AF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2.6. Кровеносная и лимфатическая системы организма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F50BA7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53BA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37A1" w:rsidRPr="002D5EE6" w:rsidTr="000761A2">
        <w:trPr>
          <w:trHeight w:val="55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26C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2.7. Дыхательная систем</w:t>
            </w:r>
            <w:r w:rsidR="000761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F50BA7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53BA" w:rsidP="0069726C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C337A1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9A02BC" w:rsidRDefault="0069726C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337A1" w:rsidRPr="002D5EE6" w:rsidTr="00C353BA">
        <w:trPr>
          <w:trHeight w:val="5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F50BA7" w:rsidRDefault="00C337A1" w:rsidP="00F50BA7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F50BA7">
              <w:rPr>
                <w:rFonts w:ascii="Times New Roman" w:eastAsia="Times New Roman" w:hAnsi="Times New Roman" w:cs="Times New Roman"/>
                <w:sz w:val="24"/>
              </w:rPr>
              <w:t>Тема 2.8. Пищеварительная 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F50BA7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337A1" w:rsidRDefault="0069726C" w:rsidP="0069726C">
            <w:pPr>
              <w:rPr>
                <w:rFonts w:ascii="Arial" w:eastAsia="Times New Roman" w:hAnsi="Arial" w:cs="Arial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sz w:val="1"/>
                <w:szCs w:val="23"/>
              </w:rPr>
              <w:t>1</w:t>
            </w:r>
          </w:p>
          <w:p w:rsidR="00C337A1" w:rsidRDefault="0069726C" w:rsidP="0069726C">
            <w:pPr>
              <w:rPr>
                <w:rFonts w:ascii="Arial" w:eastAsia="Times New Roman" w:hAnsi="Arial" w:cs="Arial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sz w:val="1"/>
                <w:szCs w:val="23"/>
              </w:rPr>
              <w:t>1</w:t>
            </w:r>
            <w:r w:rsidR="00EF5182">
              <w:rPr>
                <w:rFonts w:ascii="Arial" w:eastAsia="Times New Roman" w:hAnsi="Arial" w:cs="Arial"/>
                <w:sz w:val="1"/>
                <w:szCs w:val="23"/>
              </w:rPr>
              <w:t>1</w:t>
            </w:r>
            <w:r w:rsidR="00EF5182"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C337A1" w:rsidRDefault="00C337A1" w:rsidP="0069726C">
            <w:pPr>
              <w:jc w:val="center"/>
              <w:rPr>
                <w:rFonts w:ascii="Arial" w:eastAsia="Times New Roman" w:hAnsi="Arial" w:cs="Arial"/>
                <w:sz w:val="1"/>
                <w:szCs w:val="23"/>
              </w:rPr>
            </w:pPr>
          </w:p>
          <w:p w:rsidR="00C337A1" w:rsidRDefault="00C337A1" w:rsidP="0069726C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  <w:p w:rsidR="00C337A1" w:rsidRPr="009A02BC" w:rsidRDefault="00C337A1" w:rsidP="0069726C">
            <w:pPr>
              <w:rPr>
                <w:rFonts w:ascii="Arial" w:eastAsia="Times New Roman" w:hAnsi="Arial" w:cs="Arial"/>
                <w:sz w:val="1"/>
                <w:szCs w:val="23"/>
              </w:rPr>
            </w:pPr>
          </w:p>
        </w:tc>
      </w:tr>
      <w:tr w:rsidR="00C337A1" w:rsidRPr="002D5EE6" w:rsidTr="0069726C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F50BA7" w:rsidRDefault="00C337A1" w:rsidP="00F50BA7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F50BA7">
              <w:rPr>
                <w:rFonts w:ascii="Times New Roman" w:eastAsia="Times New Roman" w:hAnsi="Times New Roman" w:cs="Times New Roman"/>
                <w:sz w:val="24"/>
              </w:rPr>
              <w:t>Тема 2.9. Обмен веществ и энергии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F50BA7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F50BA7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111</w:t>
            </w:r>
            <w:r w:rsidR="00C353BA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F50BA7" w:rsidRDefault="00C337A1" w:rsidP="00F50BA7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F50BA7">
              <w:rPr>
                <w:rFonts w:ascii="Times New Roman" w:eastAsia="Times New Roman" w:hAnsi="Times New Roman" w:cs="Times New Roman"/>
                <w:sz w:val="24"/>
              </w:rPr>
              <w:t>Тема 2.10. Покровные органы. Теплорегуляция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337A1" w:rsidRPr="002D5EE6" w:rsidTr="00C337A1">
        <w:trPr>
          <w:trHeight w:val="1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F50BA7" w:rsidRDefault="00C337A1" w:rsidP="00F50BA7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F50BA7">
              <w:rPr>
                <w:rFonts w:ascii="Times New Roman" w:eastAsia="Times New Roman" w:hAnsi="Times New Roman" w:cs="Times New Roman"/>
                <w:sz w:val="24"/>
              </w:rPr>
              <w:t>Тема 2.11. Выделительная система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F50BA7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F50BA7" w:rsidRDefault="00C337A1" w:rsidP="00F50BA7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F50BA7">
              <w:rPr>
                <w:rFonts w:ascii="Times New Roman" w:eastAsia="Times New Roman" w:hAnsi="Times New Roman" w:cs="Times New Roman"/>
                <w:sz w:val="24"/>
              </w:rPr>
              <w:t>Тема 2.12. Нервная система человека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F50BA7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0A6AE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337A1" w:rsidRPr="009A02BC" w:rsidRDefault="00C337A1" w:rsidP="0069726C">
            <w:pPr>
              <w:rPr>
                <w:rFonts w:ascii="Arial" w:eastAsia="Times New Roman" w:hAnsi="Arial" w:cs="Arial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sz w:val="1"/>
                <w:szCs w:val="23"/>
              </w:rPr>
              <w:t>1</w:t>
            </w:r>
            <w:r w:rsidR="00EF5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337A1" w:rsidRPr="002D5EE6" w:rsidTr="000761A2">
        <w:trPr>
          <w:trHeight w:val="3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F50BA7" w:rsidRDefault="00C337A1" w:rsidP="00F50BA7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F50BA7">
              <w:rPr>
                <w:rFonts w:ascii="Times New Roman" w:eastAsia="Times New Roman" w:hAnsi="Times New Roman" w:cs="Times New Roman"/>
                <w:sz w:val="24"/>
              </w:rPr>
              <w:t>Тема 2.13. Анализаторы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F50BA7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26C" w:rsidRPr="000761A2" w:rsidRDefault="00C353BA" w:rsidP="00EF5182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337A1" w:rsidRPr="009A02BC" w:rsidRDefault="00EF5182" w:rsidP="0069726C">
            <w:pPr>
              <w:rPr>
                <w:rFonts w:ascii="Arial" w:eastAsia="Times New Roman" w:hAnsi="Arial" w:cs="Arial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37A1">
              <w:rPr>
                <w:rFonts w:ascii="Arial" w:eastAsia="Times New Roman" w:hAnsi="Arial" w:cs="Arial"/>
                <w:sz w:val="1"/>
                <w:szCs w:val="23"/>
              </w:rPr>
              <w:t>1</w:t>
            </w: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F50BA7" w:rsidRDefault="00C337A1" w:rsidP="00F50BA7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F50BA7">
              <w:rPr>
                <w:rFonts w:ascii="Times New Roman" w:eastAsia="Times New Roman" w:hAnsi="Times New Roman" w:cs="Times New Roman"/>
                <w:sz w:val="24"/>
              </w:rPr>
              <w:t>Тема 2.14. Высшая нервная деятельность. Поведение. Психика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F50BA7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53BA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F50BA7" w:rsidRDefault="00C337A1" w:rsidP="00F50BA7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F50BA7">
              <w:rPr>
                <w:rFonts w:ascii="Times New Roman" w:eastAsia="Times New Roman" w:hAnsi="Times New Roman" w:cs="Times New Roman"/>
                <w:sz w:val="24"/>
              </w:rPr>
              <w:t>Тема 2.15. Железы внутренней секреции (эндокринная система)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EF5182" w:rsidP="00EF518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337A1" w:rsidRPr="002D5EE6" w:rsidTr="00C337A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9726C" w:rsidRPr="000761A2" w:rsidRDefault="00C337A1" w:rsidP="0069726C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A02B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Раздел 3 Индивидуальное развитие организма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EF5182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EF5182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337A1" w:rsidRPr="002D5EE6" w:rsidTr="00C337A1">
        <w:trPr>
          <w:trHeight w:val="50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F51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37A1" w:rsidP="0069726C">
            <w:pPr>
              <w:spacing w:after="0" w:line="0" w:lineRule="atLeast"/>
              <w:ind w:firstLine="1692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Итого: уроков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EF5182" w:rsidP="00EF5182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EF5182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14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353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C353BA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337A1" w:rsidRPr="002D5EE6" w:rsidRDefault="00EF5182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</w:tbl>
    <w:p w:rsidR="004F647A" w:rsidRDefault="004F647A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C83A14" w:rsidRDefault="00C83A1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E67554" w:rsidRDefault="00E6755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8D2925" w:rsidRDefault="008D2925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8D2925" w:rsidRDefault="008D2925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E67554" w:rsidRDefault="00E67554" w:rsidP="00B6255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</w:p>
    <w:p w:rsidR="00EF5182" w:rsidRDefault="00EF5182" w:rsidP="0053401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53401F" w:rsidRDefault="0053401F" w:rsidP="0053401F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Календарно- </w:t>
      </w:r>
      <w:r w:rsidRPr="002D5EE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тематическое планирование</w:t>
      </w:r>
    </w:p>
    <w:p w:rsidR="0053401F" w:rsidRPr="002D5EE6" w:rsidRDefault="0053401F" w:rsidP="0053401F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</w:p>
    <w:tbl>
      <w:tblPr>
        <w:tblW w:w="9949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5554"/>
        <w:gridCol w:w="1275"/>
        <w:gridCol w:w="1276"/>
        <w:gridCol w:w="1302"/>
      </w:tblGrid>
      <w:tr w:rsidR="0053401F" w:rsidRPr="002D5EE6" w:rsidTr="0053401F">
        <w:trPr>
          <w:trHeight w:val="81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53401F" w:rsidRDefault="0053401F" w:rsidP="0053401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53401F" w:rsidRPr="0053401F" w:rsidRDefault="0053401F" w:rsidP="0053401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53401F" w:rsidRDefault="0053401F" w:rsidP="0053401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Наименование разделов и 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53401F" w:rsidRDefault="0053401F" w:rsidP="0053401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53401F" w:rsidRPr="0053401F" w:rsidRDefault="0053401F" w:rsidP="0053401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53401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E67554" w:rsidRPr="0053401F" w:rsidRDefault="00E67554" w:rsidP="0053401F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            факт </w:t>
            </w: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ind w:left="-3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401F" w:rsidRPr="002D5EE6" w:rsidTr="0053401F">
        <w:trPr>
          <w:trHeight w:val="38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53401F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53401F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53401F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53401F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53401F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53401F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0" w:lineRule="atLeast"/>
              <w:ind w:right="-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наук о человеке</w:t>
            </w:r>
          </w:p>
          <w:p w:rsidR="00B62559" w:rsidRPr="002D5EE6" w:rsidRDefault="00B62559" w:rsidP="0069726C">
            <w:pPr>
              <w:spacing w:after="0" w:line="0" w:lineRule="atLeast"/>
              <w:ind w:right="-392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 Происхождение человека</w:t>
            </w:r>
          </w:p>
          <w:p w:rsidR="00B62559" w:rsidRPr="002D5EE6" w:rsidRDefault="00B62559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положение человека.</w:t>
            </w:r>
          </w:p>
          <w:p w:rsidR="00B62559" w:rsidRPr="002D5EE6" w:rsidRDefault="00B62559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Историческое прошлое людей</w:t>
            </w:r>
          </w:p>
          <w:p w:rsidR="00B62559" w:rsidRPr="002D5EE6" w:rsidRDefault="00B62559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Расы человека</w:t>
            </w:r>
            <w:r w:rsidR="008339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НРК. Расовый, национальный состав населения 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 Строение и функции организма</w:t>
            </w:r>
          </w:p>
          <w:p w:rsidR="00B62559" w:rsidRPr="002D5EE6" w:rsidRDefault="00B62559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1434C1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2.1. Общий обзор организма</w:t>
            </w:r>
          </w:p>
          <w:p w:rsidR="00B62559" w:rsidRPr="002D5EE6" w:rsidRDefault="00B62559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обзор организма</w:t>
            </w:r>
          </w:p>
          <w:p w:rsidR="00B62559" w:rsidRPr="002D5EE6" w:rsidRDefault="00B62559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2.2. Клеточное строение организма. Ткани</w:t>
            </w:r>
          </w:p>
          <w:p w:rsidR="00B62559" w:rsidRPr="002D5EE6" w:rsidRDefault="00B62559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7227C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</w:t>
            </w:r>
            <w:r w:rsidR="0053401F"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клетки</w:t>
            </w:r>
          </w:p>
          <w:p w:rsidR="00B62559" w:rsidRPr="002D5EE6" w:rsidRDefault="00B62559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Default="0053401F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Физиология клетки</w:t>
            </w:r>
          </w:p>
          <w:p w:rsidR="00B62559" w:rsidRPr="002D5EE6" w:rsidRDefault="00B62559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53401F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62559" w:rsidRDefault="00C83A14" w:rsidP="00C83A1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Покровные и соединительные ткани</w:t>
            </w:r>
          </w:p>
          <w:p w:rsidR="00C83A14" w:rsidRPr="002D5EE6" w:rsidRDefault="00C83A14" w:rsidP="00C83A1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401F" w:rsidRPr="002D5EE6" w:rsidRDefault="0053401F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753A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Мышечная </w:t>
            </w:r>
          </w:p>
          <w:p w:rsidR="00C83A14" w:rsidRPr="002D5EE6" w:rsidRDefault="00C83A14" w:rsidP="00753ADB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ервная ткань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1434C1" w:rsidRDefault="00C83A14" w:rsidP="00C83A14">
            <w:pPr>
              <w:pStyle w:val="a3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143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Л/р №1</w:t>
            </w:r>
            <w:r>
              <w:rPr>
                <w:shd w:val="clear" w:color="auto" w:fill="FFFFFF"/>
              </w:rPr>
              <w:t xml:space="preserve"> </w:t>
            </w:r>
            <w:r w:rsidRPr="001434C1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Изучение микроскопического строения тканей организма человека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2.3. Рефлекторная регуляция органов и систем организма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Рефлекторная регуляция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13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ADB" w:rsidRPr="00AA3999" w:rsidRDefault="00C83A14" w:rsidP="00753ADB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 и рефлекторная дуга</w:t>
            </w:r>
            <w:r w:rsidR="00753ADB" w:rsidRPr="00AA39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753A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Л/Р № 2 «Самонаблюдение мигательного рефлекса. </w:t>
            </w:r>
            <w:r w:rsidR="00753ADB" w:rsidRPr="00AA39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Коленный рефлекс.</w:t>
            </w:r>
            <w:r w:rsidR="00753AD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проверка знаний  по темам «Клеточное строение организма. Рефлекторная регуляция функций организма»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2.4. Опорно-двигательная система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Значение, состав, с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троение костей. 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3</w:t>
            </w:r>
            <w:r w:rsidRPr="001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«Микроскопическое строение кости»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1434C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костей.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Скелет человека. Осевой скелет.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Скелет поясов и свободных конечностей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мышц. 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мышц.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4</w:t>
            </w:r>
            <w:r w:rsidRPr="001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»Мышцы человеческого тела»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1434C1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скелетных мышц и их регуляция.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№5</w:t>
            </w:r>
            <w:r w:rsidRPr="001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«Утомление при статической работе»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7227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Осанка. Предупреждение плоскостопия. </w:t>
            </w:r>
            <w:r w:rsidRPr="001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№ 6</w:t>
            </w:r>
            <w:r w:rsidRPr="001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«Выявление нарушений осанки и  плоскостопия»</w:t>
            </w:r>
          </w:p>
          <w:p w:rsidR="00C83A14" w:rsidRPr="002D5EE6" w:rsidRDefault="00C83A14" w:rsidP="007227C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7227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нарушении костей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бобщающий урок по темам: «Ткани. Опорно-двигательная система»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7227C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Проверочная работа по теме «Опорно-двигательный аппарат»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2.5. Внутренняя среда организма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7227C4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Внутренняя среда организма. </w:t>
            </w:r>
          </w:p>
          <w:p w:rsidR="00C83A14" w:rsidRPr="002D5EE6" w:rsidRDefault="00C83A14" w:rsidP="007227C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и функции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№7</w:t>
            </w:r>
            <w:r w:rsidRPr="00B14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«Рассматривание микропрепаратов крови человека и лягушки под микроскопом.»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компонентов крови.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Лейкоциты. Иммунитет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НРК. Оценка заболеваемости населения аула вирусными инфекциями.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Иммунология на службе здоровья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31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Обобщение по теме «Внутренняя среда организма»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2.6. Кровеносная и лимфатическая системы организма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системы организма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Круги кровообращения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Большой круг кровообращения. 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B146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Малый круг кровообращения.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B6255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работа сердца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83A14" w:rsidRPr="002D5EE6" w:rsidRDefault="00C83A14" w:rsidP="00B6255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840D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Движение крови по сосудам.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№8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«Измерение скорости кровотока в сосудах ногтевого ложа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C83A14" w:rsidRPr="002D5EE6" w:rsidRDefault="00C83A14" w:rsidP="00840DD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Регуляция кровообращения.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№9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«Измерение пульса и кровяного давления»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(б/о)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810A0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Гигиена сердечно- сосудистой системы 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10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«Функциональная проба. Реакция сердечно-сосудистой системы на дозированную нагрузку»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заболеваниях сердца, сосудов и кровотечениях.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840DDF">
        <w:trPr>
          <w:trHeight w:val="69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бобщающий урок по теме «Кровеносная систе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A14" w:rsidRPr="00840DDF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840DDF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44444444</w:t>
            </w:r>
          </w:p>
          <w:p w:rsidR="00C83A14" w:rsidRPr="0039738F" w:rsidRDefault="00C83A14" w:rsidP="0039738F">
            <w:pPr>
              <w:rPr>
                <w:rFonts w:ascii="Arial" w:eastAsia="Times New Roman" w:hAnsi="Arial" w:cs="Arial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sz w:val="1"/>
                <w:szCs w:val="23"/>
              </w:rPr>
              <w:t>4</w:t>
            </w:r>
            <w:r>
              <w:rPr>
                <w:rFonts w:ascii="Arial" w:eastAsia="Times New Roman" w:hAnsi="Arial" w:cs="Arial"/>
                <w:color w:val="000000"/>
              </w:rPr>
              <w:t>41.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C83A14">
            <w:pPr>
              <w:pStyle w:val="a3"/>
              <w:rPr>
                <w:rFonts w:eastAsia="Times New Roman"/>
              </w:rPr>
            </w:pPr>
            <w:r w:rsidRPr="00C83A14">
              <w:rPr>
                <w:rFonts w:ascii="Times New Roman" w:eastAsia="Times New Roman" w:hAnsi="Times New Roman" w:cs="Times New Roman"/>
                <w:sz w:val="24"/>
              </w:rPr>
              <w:t>Проверочный тест по темам «Внутренняя среда организма. Кровеносная система»</w:t>
            </w:r>
            <w:r w:rsidRPr="00C83A14">
              <w:rPr>
                <w:rFonts w:eastAsia="Times New Roman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840DD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2.7. Дыхательная система</w:t>
            </w:r>
          </w:p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дыхательной системы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органов дыхательной системы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Газообмен в легких и тканях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НРК. Влияние экологического состояния РА на заболеваемость.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ADB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Дыхательные движения и их регуляция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3A14" w:rsidRPr="00753ADB" w:rsidRDefault="00753ADB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 №11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«Изменения  грудной клетки в состоянии вдоха и выдоха»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(б/о)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ADB" w:rsidRPr="00AA3999" w:rsidRDefault="00C83A14" w:rsidP="00753A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Функциональные возможности дыхательной системы. 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12</w:t>
            </w:r>
            <w:r w:rsidR="00753ADB" w:rsidRPr="00AA39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Функциональные пробы с задержкой дыхания на фазе вдоха и выдоха.</w:t>
            </w:r>
          </w:p>
          <w:p w:rsidR="00C83A14" w:rsidRPr="002D5EE6" w:rsidRDefault="00753ADB" w:rsidP="00753A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8339A9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нарушении дыхания. Профилактика заболеваний органов дыхания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8339A9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проверка знаний  по теме «Дыхательная система»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48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2.8. Пищеварительная система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и пищеварение.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НРК. Традиционная пища адыгов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Пищеварение в ротовой полости. Глотание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51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840DDF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Пищеварение в желудке и двенадцатиперстной кишке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Пищеварительные ферменты 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№13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«Действие слюны на крахмал»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Пищеварение в кишечнике. Всасывание.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Регуляция пищеварения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 органов пищеварения. Предупреждение желудочно-кишечных заболеваний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бобщающий урок по темам: «Дыхание и пищеварение»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39738F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39738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2.9. Обмен веществ и энергии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обмена веществ. 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Энерготраты человека и пищевой рацион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составление пищевого рациона в зависимости от энергозатрат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F50BA7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составление пищевого рациона в зависимости от энергозатрат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2.10. Покровные органы. Теплорегуляция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кожи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Терморегуляция организма. Закаливание.</w:t>
            </w:r>
          </w:p>
          <w:p w:rsidR="00C83A14" w:rsidRPr="00B62559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 кожи, одежды и обуви.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НРК. Влияние экологии на кожу.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2.11. Выделительная система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выделения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Строение и функции.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Гигиена органов выделения.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2.12. Нервная система человека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Регуляция функций в организме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Значение нервной системы.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план строения нервной системы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Спинной мозг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1C1560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головного мозга: продолговатый и мост.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67554" w:rsidRPr="002D5EE6" w:rsidRDefault="00E67554" w:rsidP="001C156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1C15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71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редний мозг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мозжечок.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14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«Пальценосовая проба»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(б/о)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Передний мозг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Промежуточный мозг.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Большие полушария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Соматический и автономный отделы нервной системы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бобщающий урок по теме «Нервная система»</w:t>
            </w:r>
          </w:p>
          <w:p w:rsidR="00E67554" w:rsidRPr="002D5EE6" w:rsidRDefault="00E6755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проверка знаний  по теме «Нервная система»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2.13. Анализаторы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органов чувств..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53ADB" w:rsidRPr="00AA3999" w:rsidRDefault="00C83A14" w:rsidP="0075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Зрительный анализатор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53ADB" w:rsidRP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15</w:t>
            </w:r>
            <w:r w:rsidR="00753ADB" w:rsidRPr="00AA39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Опыты, выявляющие </w:t>
            </w:r>
            <w:r w:rsidR="00753ADB" w:rsidRPr="00AA3999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sz w:val="24"/>
                <w:szCs w:val="24"/>
              </w:rPr>
              <w:t>иллюзии, связанные с</w:t>
            </w:r>
          </w:p>
          <w:p w:rsidR="00753ADB" w:rsidRPr="00AA3999" w:rsidRDefault="00753ADB" w:rsidP="00753A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sz w:val="24"/>
                <w:szCs w:val="24"/>
              </w:rPr>
            </w:pPr>
            <w:r w:rsidRPr="00AA3999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sz w:val="24"/>
                <w:szCs w:val="24"/>
              </w:rPr>
              <w:t>бинокулярным зрением.</w:t>
            </w:r>
          </w:p>
          <w:p w:rsidR="00C83A14" w:rsidRPr="002D5EE6" w:rsidRDefault="00C83A14" w:rsidP="00B146DB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Зрительное восприятие. Гигиена зрения.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органа слуха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1C1560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равновесия, кожно-мышечной чувствительности.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1C1560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Органы 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обоняния и вкуса.</w:t>
            </w:r>
          </w:p>
          <w:p w:rsidR="00E67554" w:rsidRPr="002D5EE6" w:rsidRDefault="00E6755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бобщающий урок по теме «Анализаторы»</w:t>
            </w:r>
          </w:p>
          <w:p w:rsidR="00E67554" w:rsidRPr="002D5EE6" w:rsidRDefault="00E6755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</w:t>
            </w:r>
          </w:p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проверка знаний  по теме «Анализаторы»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2.14. Высшая нервная деятельность. Поведение. Психика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4075F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Наука о поведении и психике.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54" w:rsidRPr="00AA3999" w:rsidRDefault="00C83A14" w:rsidP="00E67554">
            <w:pPr>
              <w:tabs>
                <w:tab w:val="left" w:pos="10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Врожденные и приобретенные программы поведения.</w:t>
            </w:r>
            <w:r w:rsidR="00E675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Л/Р № 16 </w:t>
            </w:r>
            <w:r w:rsidR="00E67554" w:rsidRPr="00AA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Выработка навыков зеркального письма как пример разрушения</w:t>
            </w:r>
          </w:p>
          <w:p w:rsidR="00E67554" w:rsidRPr="00AA3999" w:rsidRDefault="00E67554" w:rsidP="00E67554">
            <w:pPr>
              <w:tabs>
                <w:tab w:val="left" w:pos="10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старого и образования нового динамического стереотипа.</w:t>
            </w:r>
          </w:p>
          <w:p w:rsidR="00C83A14" w:rsidRPr="002D5EE6" w:rsidRDefault="00C83A14" w:rsidP="006756A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 и сновидения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4075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Речь и сознание. </w:t>
            </w:r>
          </w:p>
          <w:p w:rsidR="00E67554" w:rsidRPr="002D5EE6" w:rsidRDefault="00E67554" w:rsidP="004075F3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407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процессы.</w:t>
            </w:r>
          </w:p>
          <w:p w:rsidR="00E67554" w:rsidRPr="002D5EE6" w:rsidRDefault="00E6755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67554" w:rsidRPr="00AA3999" w:rsidRDefault="00C83A14" w:rsidP="00E67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Воля, эмоции, внимание.</w:t>
            </w:r>
            <w:r w:rsidR="00E67554" w:rsidRPr="00AA3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E675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Л/Р № 17 «</w:t>
            </w:r>
            <w:r w:rsidR="00E67554" w:rsidRPr="00AA3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Измерение числа колебаний образа усеченной  пирамиды при непроизвольном, </w:t>
            </w:r>
          </w:p>
          <w:p w:rsidR="00E67554" w:rsidRPr="00AA3999" w:rsidRDefault="00E67554" w:rsidP="00E6755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произвольном внимании и при активной работе с объектом.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4075F3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91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теме «ВНД»</w:t>
            </w:r>
          </w:p>
          <w:p w:rsidR="00E67554" w:rsidRPr="002D5EE6" w:rsidRDefault="00E6755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2.15. Железы внутренней секреции (эндокринная система)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эндокринной регуляции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93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желез внутренней секреции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4075F3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желез внутренней секреции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 Индивидуальное развитие организма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95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Размножение. Оплодотворение.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зародыша и плода.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ребенка после рождения. Интересы и склонности.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Наследственные и врожденные заболевания</w:t>
            </w:r>
          </w:p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99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69726C" w:rsidRDefault="00C83A14" w:rsidP="0069726C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 обобщающий урок по темам «ВНД. Эндокринная система. Индивидуальное развитие организма»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4075F3" w:rsidRDefault="00C83A14" w:rsidP="004075F3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075F3">
              <w:rPr>
                <w:rFonts w:ascii="Times New Roman" w:eastAsia="Times New Roman" w:hAnsi="Times New Roman" w:cs="Times New Roman"/>
                <w:sz w:val="24"/>
              </w:rPr>
              <w:t>Обобщающий урок в форме игры.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101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4075F3" w:rsidRDefault="00C83A14" w:rsidP="004075F3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Итоговая проверочная </w:t>
            </w:r>
            <w:r w:rsidRPr="004075F3">
              <w:rPr>
                <w:rFonts w:ascii="Times New Roman" w:eastAsia="Times New Roman" w:hAnsi="Times New Roman" w:cs="Times New Roman"/>
                <w:sz w:val="24"/>
              </w:rPr>
              <w:t xml:space="preserve"> работа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  <w:p w:rsidR="00C83A14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102</w:t>
            </w: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4075F3" w:rsidRDefault="00C83A14" w:rsidP="004075F3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075F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Итоговое занятие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C83A14" w:rsidRPr="002D5EE6" w:rsidTr="0053401F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A14" w:rsidRPr="002D5EE6" w:rsidRDefault="00C83A14" w:rsidP="0069726C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53401F" w:rsidRDefault="0053401F" w:rsidP="0053401F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53401F" w:rsidRDefault="0053401F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53401F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8D292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8D2925" w:rsidRDefault="008D2925" w:rsidP="008D2925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Календарно- </w:t>
      </w:r>
      <w:r w:rsidRPr="002D5EE6">
        <w:rPr>
          <w:rFonts w:ascii="Times New Roman" w:eastAsia="Times New Roman" w:hAnsi="Times New Roman" w:cs="Times New Roman"/>
          <w:b/>
          <w:bCs/>
          <w:color w:val="000000"/>
          <w:sz w:val="28"/>
        </w:rPr>
        <w:t>тематическое планирование</w:t>
      </w:r>
    </w:p>
    <w:p w:rsidR="008D2925" w:rsidRPr="002D5EE6" w:rsidRDefault="008D2925" w:rsidP="008D2925">
      <w:pPr>
        <w:shd w:val="clear" w:color="auto" w:fill="FFFFFF"/>
        <w:spacing w:after="0" w:line="240" w:lineRule="auto"/>
        <w:ind w:firstLine="708"/>
        <w:jc w:val="center"/>
        <w:rPr>
          <w:rFonts w:ascii="Arial" w:eastAsia="Times New Roman" w:hAnsi="Arial" w:cs="Arial"/>
          <w:color w:val="000000"/>
        </w:rPr>
      </w:pPr>
    </w:p>
    <w:tbl>
      <w:tblPr>
        <w:tblW w:w="9949" w:type="dxa"/>
        <w:tblInd w:w="-45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"/>
        <w:gridCol w:w="167"/>
        <w:gridCol w:w="593"/>
        <w:gridCol w:w="4794"/>
        <w:gridCol w:w="1275"/>
        <w:gridCol w:w="1276"/>
        <w:gridCol w:w="1302"/>
      </w:tblGrid>
      <w:tr w:rsidR="008D2925" w:rsidRPr="002D5EE6" w:rsidTr="00303431">
        <w:trPr>
          <w:trHeight w:val="81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53401F" w:rsidRDefault="008D2925" w:rsidP="0030343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8D2925" w:rsidRPr="0053401F" w:rsidRDefault="008D2925" w:rsidP="0030343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53401F" w:rsidRDefault="008D2925" w:rsidP="0030343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Наименование разделов и тем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53401F" w:rsidRDefault="008D2925" w:rsidP="0030343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  <w:p w:rsidR="008D2925" w:rsidRPr="0053401F" w:rsidRDefault="008D2925" w:rsidP="0030343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часов</w:t>
            </w: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40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8D2925" w:rsidRPr="0053401F" w:rsidRDefault="008D2925" w:rsidP="00303431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            факт </w:t>
            </w: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ind w:left="-3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303431">
        <w:trPr>
          <w:trHeight w:val="38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ведение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ind w:right="-3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Становление наук о человеке</w:t>
            </w:r>
          </w:p>
          <w:p w:rsidR="008D2925" w:rsidRPr="002D5EE6" w:rsidRDefault="008D2925" w:rsidP="00303431">
            <w:pPr>
              <w:spacing w:after="0" w:line="0" w:lineRule="atLeast"/>
              <w:ind w:right="-392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1 Происхождение человека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Систематическое положение человека.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Историческое прошлое людей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Расы человека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НРК. Расовый, национальный состав населения РА.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F67CDD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НРК. </w:t>
            </w:r>
            <w:r w:rsidR="008D29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Специфика здоровья жителей Адыгеи. Уровень развития медицинского облуживания в Адыгее.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2 Строение и функции организма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2.1. Общий обзор организма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D43EFA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обзор организма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2.2. Клеточное строение организма. Ткани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D43EFA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клетки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D43EFA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Физиология клетки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D43EFA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sz w:val="24"/>
                <w:szCs w:val="24"/>
              </w:rPr>
              <w:t>Покровные и соединительные ткани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D43EFA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Default="008D2925" w:rsidP="00D43EFA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Мышечная </w:t>
            </w:r>
            <w:r w:rsidR="00D4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н</w:t>
            </w:r>
            <w:r w:rsidR="00D43EFA"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ервная ткань</w:t>
            </w:r>
          </w:p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4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1434C1" w:rsidRDefault="008D2925" w:rsidP="00303431">
            <w:pPr>
              <w:pStyle w:val="a3"/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</w:pPr>
            <w:r w:rsidRPr="001434C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Л/р №1</w:t>
            </w:r>
            <w:r>
              <w:rPr>
                <w:shd w:val="clear" w:color="auto" w:fill="FFFFFF"/>
              </w:rPr>
              <w:t xml:space="preserve"> </w:t>
            </w:r>
            <w:r w:rsidRPr="001434C1">
              <w:rPr>
                <w:rFonts w:ascii="Times New Roman" w:hAnsi="Times New Roman" w:cs="Times New Roman"/>
                <w:b/>
                <w:sz w:val="24"/>
                <w:shd w:val="clear" w:color="auto" w:fill="FFFFFF"/>
              </w:rPr>
              <w:t>Изучение микроскопического строения тканей организма человека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2.3. Рефлекторная регуляция органов и систем организма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Рефлекторная регуляция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AA3999" w:rsidRDefault="008D2925" w:rsidP="00303431">
            <w:pPr>
              <w:tabs>
                <w:tab w:val="left" w:pos="96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Рефлекс и рефлекторная дуга</w:t>
            </w:r>
            <w:r w:rsidRPr="00AA39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Л/Р № 2 «Самонаблюдение мигательного рефлекса. </w:t>
            </w:r>
            <w:r w:rsidRPr="00AA3999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Коленный рефлекс.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  <w:p w:rsidR="008D2925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Обобщение и проверка знаний  по темам «Клеточное строение организма. Рефлекторная регуляция функций организма»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2.4. Опорно-двигательная система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1023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Значение, состав, с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троение костей.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3</w:t>
            </w:r>
            <w:r w:rsidRPr="001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«Микроскопическое строение кости»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костей.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Скелет человека. Осевой скелет.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Скелет поясов и свободных конечностей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мышц. 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Типы мышц.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4</w:t>
            </w:r>
            <w:r w:rsidRPr="001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»Мышцы человеческого тела»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1434C1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скелетных мышц и их регуляция.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№5</w:t>
            </w:r>
            <w:r w:rsidRPr="001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«Утомление при статической работе»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Осанка. Предупреждение плоскостопия. </w:t>
            </w:r>
            <w:r w:rsidRPr="001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№ 6</w:t>
            </w:r>
            <w:r w:rsidRPr="001434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«Выявление нарушений осанки и  плоскостопия»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D43EFA" w:rsidP="003034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нарушении костей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  <w:p w:rsidR="008D2925" w:rsidRDefault="008D2925" w:rsidP="003034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F67CDD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НРК. Спортивные достижения спортсменов Адыгеи. Причины детского травматизма.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2.5. Внутренняя среда организма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Внутренняя среда организма. 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 и функции крови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№7</w:t>
            </w:r>
            <w:r w:rsidRPr="00B146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«Рассматривание микропрепаратов крови человека и лягушки под микроскопом.»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компонентов крови.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Лейкоциты. Иммунитет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НРК. Оценка заболеваемости населения аула вирусными инфекциями.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303431"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Иммунология на службе здоровья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947D5E" w:rsidRPr="002D5EE6" w:rsidTr="00303431">
        <w:trPr>
          <w:gridAfter w:val="4"/>
          <w:wAfter w:w="8647" w:type="dxa"/>
        </w:trPr>
        <w:tc>
          <w:tcPr>
            <w:tcW w:w="13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7D5E" w:rsidRPr="002D5EE6" w:rsidRDefault="00947D5E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Тема 2.6. Кровеносная и лимфатическая </w:t>
            </w: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системы организма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системы организма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Круги кровообращения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работа сердца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Движение крови по сосудам.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/Р №8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«Измерение скорости кровотока в сосудах ногтевого ложа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  <w:p w:rsidR="008D2925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Регуляция кровообращения.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№9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«Измерение пульса и кровяного давления»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(б/о)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D43EFA" w:rsidP="003034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Гигиена сердечно- сосудистой системы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10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«Функциональная проба. Реакция сердечно-сосудистой системы на дозированную нагрузку»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заболеваниях сердца, сосудов и кровотечениях.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67CDD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  <w:p w:rsidR="00F67CDD" w:rsidRDefault="00F67CDD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НРК. Причины заболеваний сердца и сосудов в Адыгее. Особенности иммунного статуса жителей Адыгеи.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rPr>
          <w:trHeight w:val="698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бобщающий урок по теме «Кровеносная систе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</w:p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2925" w:rsidRPr="00840DDF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2.7. Дыхательная система</w:t>
            </w:r>
          </w:p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дыхательной системы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органов дыхательной системы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Газообмен в легких и тканях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1023A9" w:rsidRPr="002D5EE6" w:rsidRDefault="001023A9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Дыхательные движения и их регуляция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2925" w:rsidRPr="00753ADB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Л/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 №11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«Изменения  грудной клетки в состоянии вдоха и выдоха»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(б/о)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AA3999" w:rsidRDefault="008D2925" w:rsidP="003034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Функциональные возможности дыхательной системы.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12</w:t>
            </w:r>
            <w:r w:rsidRPr="00AA399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shd w:val="clear" w:color="auto" w:fill="FFFFFF"/>
              </w:rPr>
              <w:t xml:space="preserve"> Функциональные пробы с задержкой дыхания на фазе вдоха и выдоха.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Первая помощь при нарушении дыхания. Профилактика заболеваний органов дыхания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67CDD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  <w:p w:rsidR="00F67CDD" w:rsidRDefault="00F67CDD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НРК. Состояние атмосферы в Адыгее и как она влияет на дыхательную систему.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  <w:r>
              <w:rPr>
                <w:rFonts w:ascii="Arial" w:eastAsia="Times New Roman" w:hAnsi="Arial" w:cs="Arial"/>
                <w:color w:val="666666"/>
                <w:sz w:val="1"/>
                <w:szCs w:val="23"/>
              </w:rPr>
              <w:t>48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2.8. Пищеварительная система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Питание и пищеварение.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НРК. Традиционная пища адыгов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Пищеварение в ротовой полости. Глотание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48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Пищеварение в желудке и двенадцатиперстной кишке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Пищеварительные ферменты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№13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«Действие слюны на крахмал»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Пищеварение в кишечнике. Всасывание.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Регуляция пищеварения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 органов пищеварения. Предупреждение желудочно-кишечных заболеваний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67CDD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  <w:p w:rsidR="00F67CDD" w:rsidRDefault="00F67CDD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НРК.</w:t>
            </w:r>
            <w:r w:rsidR="00D43EF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Сельскохозяйственная и пищевая промышленность в Адыгее. Состояние водных ресурсов.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F67CDD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бобщающий урок по темам: «Дыхание и пищеварение»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2.9. Обмен веществ и энергии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Общая характеристика обмена веществ. 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  <w:p w:rsidR="008D2925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Витамины.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Энерготраты человека и пищевой рацион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  <w:p w:rsidR="008D2925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составление пищевого рациона в зависимости от энергозатрат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2925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F50BA7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50B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Практическая работ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Решение задач на составление пищевого рациона в зависимости от энергозатрат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67CDD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  <w:p w:rsidR="00F67CDD" w:rsidRDefault="00F67CDD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F67CDD" w:rsidRDefault="00F67CDD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НРК. </w:t>
            </w:r>
            <w:r w:rsidRPr="00F67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норм рационального питания 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условиях Адыгеи. Содержание витаминов и минеральных веществ в растениях и питьевой воде 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F67CDD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1023A9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3A9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  <w:p w:rsidR="001023A9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3A9" w:rsidRDefault="001023A9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темам «Пищеварение», «Обмен веществ»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3A9" w:rsidRPr="00F67CDD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3A9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3A9" w:rsidRPr="002D5EE6" w:rsidRDefault="001023A9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2.10. Покровные органы. Теплорегуляция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кожи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Терморегуляция организма. Закаливание.</w:t>
            </w:r>
          </w:p>
          <w:p w:rsidR="008D2925" w:rsidRPr="00B62559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F67CDD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Гигиена кожи, одежды и обуви.</w:t>
            </w:r>
            <w:r w:rsidR="00F67C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023A9" w:rsidRPr="002D5EE6" w:rsidRDefault="001023A9" w:rsidP="00F67CDD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67CDD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Default="00F67CDD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F67CDD" w:rsidRDefault="00D43EFA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НРК. Влияние состояние экологии на кожу. 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2.11. Выделительная система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Органы выделения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Строение и функции.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Гигиена органов выделения.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2.12. Нервная система человека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Регуляция функций в организме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Значение нервной системы.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Общий план строения нервной системы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Спинной мозг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Строение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головного мозга: продолговатый и мост.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D43EFA" w:rsidP="003034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редний мозг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мозжечок.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14</w:t>
            </w:r>
            <w:r w:rsidRPr="00810A0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«Пальценосовая проба»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(б/о)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Передний мозг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Промежуточный мозг.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Большие полушария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Соматический и автономный отделы нервной системы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F67CDD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  <w:p w:rsidR="00F67CDD" w:rsidRDefault="00F67CDD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НРК Влияние окружающей среды на нервную систему.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67CDD" w:rsidRPr="002D5EE6" w:rsidRDefault="00F67CDD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2.13. Анализаторы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Значение органов чувств..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</w:t>
            </w:r>
          </w:p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AA3999" w:rsidRDefault="008D2925" w:rsidP="00303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Зрительный анализатор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53AD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Л/Р № 15</w:t>
            </w:r>
            <w:r w:rsidRPr="00AA39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Опыты, выявляющие </w:t>
            </w:r>
            <w:r w:rsidRPr="00AA3999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sz w:val="24"/>
                <w:szCs w:val="24"/>
              </w:rPr>
              <w:t>иллюзии, связанные с</w:t>
            </w:r>
          </w:p>
          <w:p w:rsidR="008D2925" w:rsidRPr="00AA3999" w:rsidRDefault="008D2925" w:rsidP="0030343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sz w:val="24"/>
                <w:szCs w:val="24"/>
              </w:rPr>
            </w:pPr>
            <w:r w:rsidRPr="00AA3999">
              <w:rPr>
                <w:rFonts w:ascii="Times New Roman" w:eastAsia="Times New Roman" w:hAnsi="Times New Roman" w:cs="Times New Roman"/>
                <w:b/>
                <w:bCs/>
                <w:iCs/>
                <w:spacing w:val="10"/>
                <w:sz w:val="24"/>
                <w:szCs w:val="24"/>
              </w:rPr>
              <w:t>бинокулярным зрением.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Зрительное восприятие. Гигиена зрения.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Строение и функции органа слуха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Органы равновесия,  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Органы </w:t>
            </w:r>
            <w:r w:rsidR="00947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обоняния и вкуса, </w:t>
            </w:r>
            <w:r w:rsidR="00947D5E"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кожно-мышечной чувствительности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бобщающий урок по теме «Анализаторы»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</w:t>
            </w:r>
          </w:p>
          <w:p w:rsidR="008D2925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Повторение и проверка знаний  по теме «Анализаторы»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2.14. Высшая нервная деятельность. Поведение. Психика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Наука о поведении и психике. </w:t>
            </w:r>
          </w:p>
          <w:p w:rsidR="001023A9" w:rsidRPr="002D5EE6" w:rsidRDefault="001023A9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AA3999" w:rsidRDefault="008D2925" w:rsidP="00303431">
            <w:pPr>
              <w:tabs>
                <w:tab w:val="left" w:pos="10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Врожденные и приобретенные программы поведения.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Л/Р № 16 </w:t>
            </w:r>
            <w:r w:rsidRPr="00AA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Выработка навыков зеркального письма как пример разрушения</w:t>
            </w:r>
          </w:p>
          <w:p w:rsidR="008D2925" w:rsidRPr="00AA3999" w:rsidRDefault="008D2925" w:rsidP="00303431">
            <w:pPr>
              <w:tabs>
                <w:tab w:val="left" w:pos="1020"/>
                <w:tab w:val="center" w:pos="467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A399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старого и образования нового динамического стереотипа.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Сон и сновидения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Речь и сознание. 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947D5E" w:rsidP="003034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Познавательные процессы.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947D5E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="001023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AA3999" w:rsidRDefault="008D2925" w:rsidP="0030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Воля, эмоции, внимание.</w:t>
            </w:r>
            <w:r w:rsidRPr="00AA3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Л/Р № 17 «</w:t>
            </w:r>
            <w:r w:rsidRPr="00AA3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Измерение числа колебаний образа усеченной  пирамиды при непроизвольном, </w:t>
            </w:r>
          </w:p>
          <w:p w:rsidR="008D2925" w:rsidRPr="00AA3999" w:rsidRDefault="008D2925" w:rsidP="0030343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A399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произвольном внимании и при активной работе с объектом.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1023A9" w:rsidP="003034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Обобщающий урок по теме «ВНД»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Тема 2.15. Железы внутренней секреции (эндокринная система)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1023A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Роль эндокринной регуляции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1023A9">
              <w:rPr>
                <w:rFonts w:ascii="Arial" w:eastAsia="Times New Roman" w:hAnsi="Arial" w:cs="Arial"/>
                <w:color w:val="000000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желез внутренней секреции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</w:t>
            </w:r>
          </w:p>
          <w:p w:rsidR="008D2925" w:rsidRPr="002D5EE6" w:rsidRDefault="008D2925" w:rsidP="001023A9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Функции желез внутренней секреции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D43EFA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</w:t>
            </w:r>
          </w:p>
          <w:p w:rsidR="00D43EFA" w:rsidRDefault="00D43EFA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Pr="002D5EE6" w:rsidRDefault="00D43EFA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НРК. Влияние экологии на щитовидную железу.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Pr="002D5EE6" w:rsidRDefault="00D43EFA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Pr="002D5EE6" w:rsidRDefault="00D43EFA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 3 Индивидуальное развитие организма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</w:t>
            </w:r>
            <w:r w:rsidR="001023A9">
              <w:rPr>
                <w:rFonts w:ascii="Arial" w:eastAsia="Times New Roman" w:hAnsi="Arial" w:cs="Arial"/>
                <w:color w:val="000000"/>
              </w:rPr>
              <w:t>5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Размножение. Оплодотворение.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1023A9">
            <w:pPr>
              <w:spacing w:after="0" w:line="0" w:lineRule="atLeast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96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зародыша и плода.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97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ребенка после рождения. Интересы и склонности.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98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Наследственные и врожденные заболевания</w:t>
            </w:r>
          </w:p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D43EFA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99</w:t>
            </w:r>
          </w:p>
          <w:p w:rsidR="00D43EFA" w:rsidRDefault="00D43EFA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Pr="002D5EE6" w:rsidRDefault="00D43EFA" w:rsidP="0030343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НРК. Радиационная обстановка в Адыгее. Вред наркотиков, алкоголя, никотина. Образ жизни, традиции жителей Адыгеи.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Pr="002D5EE6" w:rsidRDefault="00D43EFA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43EFA" w:rsidRPr="002D5EE6" w:rsidRDefault="00D43EFA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100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69726C" w:rsidRDefault="008D2925" w:rsidP="00303431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9726C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Контрольно- обобщающий урок по темам «ВНД. Эндокринная система. Индивидуальное развитие организма»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</w:t>
            </w:r>
            <w:r w:rsidR="001023A9">
              <w:rPr>
                <w:rFonts w:ascii="Arial" w:eastAsia="Times New Roman" w:hAnsi="Arial" w:cs="Arial"/>
                <w:color w:val="00000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Default="008D2925" w:rsidP="00303431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 w:rsidRPr="004075F3">
              <w:rPr>
                <w:rFonts w:ascii="Times New Roman" w:eastAsia="Times New Roman" w:hAnsi="Times New Roman" w:cs="Times New Roman"/>
                <w:sz w:val="24"/>
              </w:rPr>
              <w:t>Обобщающий урок в форме игры.</w:t>
            </w:r>
          </w:p>
          <w:p w:rsidR="001023A9" w:rsidRPr="004075F3" w:rsidRDefault="001023A9" w:rsidP="00303431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1023A9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3A9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102</w:t>
            </w:r>
          </w:p>
          <w:p w:rsidR="001023A9" w:rsidRDefault="001023A9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3A9" w:rsidRPr="004075F3" w:rsidRDefault="001023A9" w:rsidP="00303431">
            <w:pPr>
              <w:pStyle w:val="a3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Итоговый урок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3A9" w:rsidRPr="002D5EE6" w:rsidRDefault="001023A9" w:rsidP="0030343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3A9" w:rsidRPr="002D5EE6" w:rsidRDefault="001023A9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023A9" w:rsidRPr="002D5EE6" w:rsidRDefault="001023A9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</w:tr>
      <w:tr w:rsidR="008D2925" w:rsidRPr="002D5EE6" w:rsidTr="001023A9"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</w:rPr>
            </w:pPr>
            <w:r w:rsidRPr="002D5E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2925" w:rsidRPr="002D5EE6" w:rsidRDefault="008D2925" w:rsidP="00303431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8D2925" w:rsidRDefault="008D2925" w:rsidP="008D2925">
      <w:pPr>
        <w:shd w:val="clear" w:color="auto" w:fill="FFFFFF"/>
        <w:spacing w:after="0" w:line="240" w:lineRule="auto"/>
        <w:ind w:firstLine="720"/>
        <w:jc w:val="both"/>
        <w:rPr>
          <w:rFonts w:ascii="Arial" w:eastAsia="Times New Roman" w:hAnsi="Arial" w:cs="Arial"/>
          <w:color w:val="000000"/>
        </w:rPr>
      </w:pPr>
    </w:p>
    <w:p w:rsidR="008D2925" w:rsidRDefault="008D2925" w:rsidP="008D292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8D2925" w:rsidRDefault="008D2925" w:rsidP="008D292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53401F" w:rsidP="0053401F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53401F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53401F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53401F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53401F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53401F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53401F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67554" w:rsidRDefault="00E67554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53401F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4075F3" w:rsidP="00B41E95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Изучение микроскопического строения тканей организма человека</w:t>
      </w:r>
    </w:p>
    <w:p w:rsidR="00564B71" w:rsidRDefault="00564B71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679E8" w:rsidRDefault="00D679E8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679E8" w:rsidRDefault="00D679E8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679E8" w:rsidRDefault="00D679E8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64B71" w:rsidRDefault="00564B71" w:rsidP="00564B7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Мигательный рефлекс и условия его проявления и торможения.</w:t>
      </w:r>
    </w:p>
    <w:p w:rsidR="00564B71" w:rsidRDefault="00564B71" w:rsidP="00564B7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Коленный и надбровный рефлексы</w:t>
      </w:r>
    </w:p>
    <w:p w:rsidR="00D679E8" w:rsidRDefault="00D679E8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D679E8" w:rsidRDefault="00D679E8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3401F" w:rsidRDefault="00564B71" w:rsidP="00B41E95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Изучение микроскопического строения кости. Изучение внешнего вида отдельных костей скелета человека</w:t>
      </w:r>
    </w:p>
    <w:p w:rsidR="00564B71" w:rsidRDefault="00564B71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64B71" w:rsidRDefault="00564B71" w:rsidP="00564B7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Работа основных мышц.</w:t>
      </w:r>
    </w:p>
    <w:p w:rsidR="00564B71" w:rsidRDefault="00564B71" w:rsidP="00564B7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lastRenderedPageBreak/>
        <w:t>Роль плечевого пояса в движениях руки</w:t>
      </w:r>
    </w:p>
    <w:p w:rsidR="0053401F" w:rsidRDefault="0053401F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62559" w:rsidRDefault="00564B71" w:rsidP="00B41E95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Влияние статической и динамической работы на утомление мышц</w:t>
      </w:r>
    </w:p>
    <w:p w:rsidR="00564B71" w:rsidRDefault="00564B71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62559" w:rsidRDefault="00B62559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B62559" w:rsidRDefault="00564B71" w:rsidP="00B41E95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Выявление плоскостопия (выполняет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  <w:t>ся дома)</w:t>
      </w:r>
    </w:p>
    <w:p w:rsidR="00564B71" w:rsidRDefault="00564B71" w:rsidP="00B41E95">
      <w:pPr>
        <w:pStyle w:val="a3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Измерение кровяного давления. Подсчёт ударов пульса в покое и при фи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  <w:t>зической нагрузке (выполняется дома)</w:t>
      </w:r>
    </w:p>
    <w:p w:rsidR="00475121" w:rsidRDefault="00475121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Измерение скорости кровотока в сосу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  <w:t>дах ногтевого ложа</w:t>
      </w:r>
    </w:p>
    <w:p w:rsidR="000761A2" w:rsidRDefault="000A6AE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b/>
          <w:bCs/>
          <w:color w:val="000000"/>
          <w:sz w:val="27"/>
          <w:szCs w:val="27"/>
        </w:rPr>
        <w:br/>
      </w:r>
      <w:r w:rsidR="00564B71">
        <w:rPr>
          <w:rFonts w:ascii="Arial" w:hAnsi="Arial" w:cs="Arial"/>
          <w:color w:val="000000"/>
          <w:sz w:val="23"/>
          <w:szCs w:val="23"/>
          <w:shd w:val="clear" w:color="auto" w:fill="FFFFFF"/>
        </w:rPr>
        <w:t>Определение частоты дыхания</w:t>
      </w: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Определение положения слюнных же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  <w:t>лёз. Движение гортани при глотании. Изучение действия ферментов слюны на крахмал</w:t>
      </w: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Изучение действия ферментов желу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  <w:t>дочного сока на белки</w:t>
      </w: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Установление зависимости между до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  <w:t>зированной нагрузкой и уровнем энер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  <w:t>гетического обмена</w:t>
      </w: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564B7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Изучение под лупой тыльной и ладон</w:t>
      </w:r>
      <w:r>
        <w:rPr>
          <w:rFonts w:ascii="Arial" w:hAnsi="Arial" w:cs="Arial"/>
          <w:color w:val="000000"/>
          <w:sz w:val="23"/>
          <w:szCs w:val="23"/>
        </w:rPr>
        <w:softHyphen/>
        <w:t>ной поверхности кисти.</w:t>
      </w:r>
    </w:p>
    <w:p w:rsidR="00564B71" w:rsidRDefault="00564B71" w:rsidP="00564B71">
      <w:pPr>
        <w:pStyle w:val="a5"/>
        <w:shd w:val="clear" w:color="auto" w:fill="FFFFFF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Определение типа своей кожи с по</w:t>
      </w:r>
      <w:r>
        <w:rPr>
          <w:rFonts w:ascii="Arial" w:hAnsi="Arial" w:cs="Arial"/>
          <w:color w:val="000000"/>
          <w:sz w:val="23"/>
          <w:szCs w:val="23"/>
        </w:rPr>
        <w:softHyphen/>
        <w:t>мощью бумажной салфетки</w:t>
      </w: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Штриховое раздражение кожи</w:t>
      </w:r>
      <w:r w:rsidRPr="00564B71"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color w:val="000000"/>
          <w:sz w:val="23"/>
          <w:szCs w:val="23"/>
          <w:shd w:val="clear" w:color="auto" w:fill="FFFFFF"/>
        </w:rPr>
        <w:t> </w:t>
      </w: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Оценка объёма кратковременной памя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softHyphen/>
        <w:t>ти с помощью теста</w:t>
      </w: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C561F5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564B71" w:rsidRDefault="00564B71" w:rsidP="00C561F5">
      <w:pPr>
        <w:pStyle w:val="a5"/>
        <w:spacing w:before="0" w:beforeAutospacing="0" w:after="167" w:afterAutospacing="0"/>
        <w:rPr>
          <w:color w:val="000000"/>
        </w:rPr>
      </w:pPr>
    </w:p>
    <w:p w:rsidR="0053401F" w:rsidRPr="000761A2" w:rsidRDefault="000A6AE1" w:rsidP="000761A2">
      <w:pPr>
        <w:pStyle w:val="a5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b/>
          <w:sz w:val="28"/>
        </w:rPr>
        <w:t>Лабораторные работы</w:t>
      </w:r>
    </w:p>
    <w:p w:rsidR="0053401F" w:rsidRDefault="0053401F" w:rsidP="00B41E95">
      <w:pPr>
        <w:pStyle w:val="a3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69726C" w:rsidRPr="0069726C" w:rsidRDefault="0069726C" w:rsidP="0069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Для приобретения практических навыков и повышения уровня знаний  были </w:t>
      </w:r>
      <w:r w:rsidRPr="000A6AE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отобраны  лабораторные и практические работы</w:t>
      </w: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, предусмотренные Программой: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№1 «Ткани организма человека»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 №2 «Микроскопическое строение кости»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Лабораторная работа №3 «Мышцы человеческого тела»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№4 «Утомление при статической работе»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№5 «Осанка и плоскостопие»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№6 «Функции венозных клапанов. Изменения в тканях при перетяжках, затрудняющих кровообращение»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№7 «Измерение скорости кровотока в сосудах ногтевого ложа»,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№8 «Функциональная проба: Реакция сердечно-сосудистой системы на дозированную нагрузку»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№9 «Измерение обхвата грудной клетки в состоянии вдоха и выдоха»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№10 «Действие слюны на крахмал»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№11 «Установление зависимости  между нагрузкой и уровнем энергетического обмена по результатам функциональной пробы с задержкой дыхания до и после нагрузки»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№12 «Пальценосовая проба и особенности движения, связанные с функцией мозжечка»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№13 «Иллюзия, связанная с бинокулярным зрением», демонстрация опыта «Обнаружение слепого пятна»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№14 «Выработка навыков  зеркального письма как пример разрушения старого и образования нового динамического стереотипа»</w:t>
      </w:r>
    </w:p>
    <w:p w:rsidR="0069726C" w:rsidRPr="0069726C" w:rsidRDefault="0069726C" w:rsidP="0069726C">
      <w:pPr>
        <w:numPr>
          <w:ilvl w:val="0"/>
          <w:numId w:val="1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Лабораторная работа №15 «Измерение числа колебаний образа усеченной пирамиды в различных условиях»</w:t>
      </w:r>
    </w:p>
    <w:p w:rsidR="0069726C" w:rsidRPr="0069726C" w:rsidRDefault="0069726C" w:rsidP="0069726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Демонстрации:</w:t>
      </w:r>
    </w:p>
    <w:p w:rsidR="0069726C" w:rsidRPr="0069726C" w:rsidRDefault="0069726C" w:rsidP="0069726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опыта разложения перекиси водорода ферментом каталазой.</w:t>
      </w:r>
    </w:p>
    <w:p w:rsidR="0069726C" w:rsidRPr="0069726C" w:rsidRDefault="0069726C" w:rsidP="0069726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опыта «Самонаблюдение мигательного рефлекса и условия его проявления и торможения»</w:t>
      </w:r>
    </w:p>
    <w:p w:rsidR="0069726C" w:rsidRPr="0069726C" w:rsidRDefault="0069726C" w:rsidP="0069726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микропрепаратов крови лягушки и человека</w:t>
      </w:r>
    </w:p>
    <w:p w:rsidR="0069726C" w:rsidRPr="0069726C" w:rsidRDefault="0069726C" w:rsidP="0069726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опытов: измерение пульса, измерение артериального давления Демонстрация приемов наложения и простых повязок при разных видах кровотечения.</w:t>
      </w:r>
    </w:p>
    <w:p w:rsidR="0069726C" w:rsidRPr="0069726C" w:rsidRDefault="0069726C" w:rsidP="0069726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механизма вдоха и выдоха с помощью модели Дондерса.</w:t>
      </w:r>
    </w:p>
    <w:p w:rsidR="0069726C" w:rsidRPr="0069726C" w:rsidRDefault="0069726C" w:rsidP="0069726C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 w:rsidRPr="0069726C">
        <w:rPr>
          <w:rFonts w:ascii="Times New Roman" w:eastAsia="Times New Roman" w:hAnsi="Times New Roman" w:cs="Times New Roman"/>
          <w:color w:val="000000"/>
          <w:sz w:val="24"/>
          <w:szCs w:val="24"/>
        </w:rPr>
        <w:t>Демонстрация опыта «Определение остроты слуха»</w:t>
      </w:r>
    </w:p>
    <w:p w:rsidR="000761A2" w:rsidRDefault="000761A2" w:rsidP="00697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761A2" w:rsidRDefault="000761A2" w:rsidP="00697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761A2" w:rsidRDefault="000761A2" w:rsidP="00697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761A2" w:rsidRDefault="000761A2" w:rsidP="00697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761A2" w:rsidRDefault="000761A2" w:rsidP="00697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761A2" w:rsidRDefault="000761A2" w:rsidP="006972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0761A2" w:rsidRDefault="000761A2" w:rsidP="0047512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sectPr w:rsidR="000761A2" w:rsidSect="00D60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8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7C33"/>
    <w:multiLevelType w:val="hybridMultilevel"/>
    <w:tmpl w:val="8BD84F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655EC"/>
    <w:multiLevelType w:val="multilevel"/>
    <w:tmpl w:val="FB22D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7409C2"/>
    <w:multiLevelType w:val="hybridMultilevel"/>
    <w:tmpl w:val="1ECCFDD8"/>
    <w:lvl w:ilvl="0" w:tplc="BDF62B00">
      <w:start w:val="1"/>
      <w:numFmt w:val="decimal"/>
      <w:lvlText w:val="%1."/>
      <w:lvlJc w:val="left"/>
      <w:pPr>
        <w:ind w:left="1668" w:hanging="9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A85524"/>
    <w:multiLevelType w:val="multilevel"/>
    <w:tmpl w:val="112AF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A80B73"/>
    <w:multiLevelType w:val="multilevel"/>
    <w:tmpl w:val="F6466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F97005"/>
    <w:multiLevelType w:val="hybridMultilevel"/>
    <w:tmpl w:val="E5C2E4B2"/>
    <w:lvl w:ilvl="0" w:tplc="749CFC3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B77B6"/>
    <w:multiLevelType w:val="multilevel"/>
    <w:tmpl w:val="A75E43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0D2FBC"/>
    <w:multiLevelType w:val="multilevel"/>
    <w:tmpl w:val="DA9C4F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04299E"/>
    <w:multiLevelType w:val="multilevel"/>
    <w:tmpl w:val="917E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C2D92"/>
    <w:multiLevelType w:val="multilevel"/>
    <w:tmpl w:val="DA0A5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6DF631D"/>
    <w:multiLevelType w:val="multilevel"/>
    <w:tmpl w:val="2CDA041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A35511"/>
    <w:multiLevelType w:val="multilevel"/>
    <w:tmpl w:val="7568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E8C59E2"/>
    <w:multiLevelType w:val="multilevel"/>
    <w:tmpl w:val="E85CB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E152B3"/>
    <w:multiLevelType w:val="multilevel"/>
    <w:tmpl w:val="E0744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5335EB"/>
    <w:multiLevelType w:val="multilevel"/>
    <w:tmpl w:val="4A42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FC23613"/>
    <w:multiLevelType w:val="multilevel"/>
    <w:tmpl w:val="5D76E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650D85"/>
    <w:multiLevelType w:val="multilevel"/>
    <w:tmpl w:val="A80A287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75668D9"/>
    <w:multiLevelType w:val="multilevel"/>
    <w:tmpl w:val="34AAA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891EB4"/>
    <w:multiLevelType w:val="multilevel"/>
    <w:tmpl w:val="0F4C4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E44549"/>
    <w:multiLevelType w:val="multilevel"/>
    <w:tmpl w:val="6D8C1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41C7ED1"/>
    <w:multiLevelType w:val="multilevel"/>
    <w:tmpl w:val="DA42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571189C"/>
    <w:multiLevelType w:val="multilevel"/>
    <w:tmpl w:val="9E3E5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A3E4D28"/>
    <w:multiLevelType w:val="multilevel"/>
    <w:tmpl w:val="7A603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DD801F5"/>
    <w:multiLevelType w:val="multilevel"/>
    <w:tmpl w:val="61848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D242D5"/>
    <w:multiLevelType w:val="multilevel"/>
    <w:tmpl w:val="74FE9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ED777EF"/>
    <w:multiLevelType w:val="multilevel"/>
    <w:tmpl w:val="C3229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901EDD"/>
    <w:multiLevelType w:val="multilevel"/>
    <w:tmpl w:val="557E2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27547C"/>
    <w:multiLevelType w:val="multilevel"/>
    <w:tmpl w:val="CD14ED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BB06320"/>
    <w:multiLevelType w:val="multilevel"/>
    <w:tmpl w:val="426A2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F13437B"/>
    <w:multiLevelType w:val="multilevel"/>
    <w:tmpl w:val="22A46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4"/>
  </w:num>
  <w:num w:numId="2">
    <w:abstractNumId w:val="18"/>
  </w:num>
  <w:num w:numId="3">
    <w:abstractNumId w:val="21"/>
  </w:num>
  <w:num w:numId="4">
    <w:abstractNumId w:val="17"/>
  </w:num>
  <w:num w:numId="5">
    <w:abstractNumId w:val="3"/>
  </w:num>
  <w:num w:numId="6">
    <w:abstractNumId w:val="13"/>
  </w:num>
  <w:num w:numId="7">
    <w:abstractNumId w:val="1"/>
  </w:num>
  <w:num w:numId="8">
    <w:abstractNumId w:val="11"/>
  </w:num>
  <w:num w:numId="9">
    <w:abstractNumId w:val="29"/>
  </w:num>
  <w:num w:numId="10">
    <w:abstractNumId w:val="28"/>
  </w:num>
  <w:num w:numId="11">
    <w:abstractNumId w:val="14"/>
  </w:num>
  <w:num w:numId="12">
    <w:abstractNumId w:val="0"/>
  </w:num>
  <w:num w:numId="13">
    <w:abstractNumId w:val="8"/>
  </w:num>
  <w:num w:numId="14">
    <w:abstractNumId w:val="12"/>
  </w:num>
  <w:num w:numId="15">
    <w:abstractNumId w:val="26"/>
  </w:num>
  <w:num w:numId="16">
    <w:abstractNumId w:val="9"/>
  </w:num>
  <w:num w:numId="17">
    <w:abstractNumId w:val="19"/>
  </w:num>
  <w:num w:numId="18">
    <w:abstractNumId w:val="15"/>
  </w:num>
  <w:num w:numId="19">
    <w:abstractNumId w:val="6"/>
  </w:num>
  <w:num w:numId="20">
    <w:abstractNumId w:val="4"/>
  </w:num>
  <w:num w:numId="21">
    <w:abstractNumId w:val="16"/>
  </w:num>
  <w:num w:numId="22">
    <w:abstractNumId w:val="23"/>
  </w:num>
  <w:num w:numId="23">
    <w:abstractNumId w:val="25"/>
  </w:num>
  <w:num w:numId="24">
    <w:abstractNumId w:val="20"/>
  </w:num>
  <w:num w:numId="25">
    <w:abstractNumId w:val="7"/>
  </w:num>
  <w:num w:numId="26">
    <w:abstractNumId w:val="10"/>
  </w:num>
  <w:num w:numId="27">
    <w:abstractNumId w:val="22"/>
  </w:num>
  <w:num w:numId="28">
    <w:abstractNumId w:val="27"/>
  </w:num>
  <w:num w:numId="29">
    <w:abstractNumId w:val="2"/>
  </w:num>
  <w:num w:numId="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F647A"/>
    <w:rsid w:val="00001497"/>
    <w:rsid w:val="000761A2"/>
    <w:rsid w:val="000A6AE1"/>
    <w:rsid w:val="001023A9"/>
    <w:rsid w:val="001434C1"/>
    <w:rsid w:val="001A28C7"/>
    <w:rsid w:val="001A63EB"/>
    <w:rsid w:val="001C1560"/>
    <w:rsid w:val="00223528"/>
    <w:rsid w:val="00324C68"/>
    <w:rsid w:val="0039738F"/>
    <w:rsid w:val="003A709B"/>
    <w:rsid w:val="003C1457"/>
    <w:rsid w:val="003F7E3A"/>
    <w:rsid w:val="004075F3"/>
    <w:rsid w:val="00475121"/>
    <w:rsid w:val="004F647A"/>
    <w:rsid w:val="0053401F"/>
    <w:rsid w:val="00535398"/>
    <w:rsid w:val="00564B71"/>
    <w:rsid w:val="00570DAB"/>
    <w:rsid w:val="0057170B"/>
    <w:rsid w:val="005A63EA"/>
    <w:rsid w:val="00647DAA"/>
    <w:rsid w:val="0065255A"/>
    <w:rsid w:val="00670787"/>
    <w:rsid w:val="006756AF"/>
    <w:rsid w:val="0069726C"/>
    <w:rsid w:val="006B02A1"/>
    <w:rsid w:val="006C2484"/>
    <w:rsid w:val="007227C4"/>
    <w:rsid w:val="00753ADB"/>
    <w:rsid w:val="00810A03"/>
    <w:rsid w:val="00817E26"/>
    <w:rsid w:val="008339A9"/>
    <w:rsid w:val="00840DDF"/>
    <w:rsid w:val="008D2925"/>
    <w:rsid w:val="008F55BD"/>
    <w:rsid w:val="00947D5E"/>
    <w:rsid w:val="00960739"/>
    <w:rsid w:val="0097739A"/>
    <w:rsid w:val="00B146DB"/>
    <w:rsid w:val="00B41E95"/>
    <w:rsid w:val="00B62559"/>
    <w:rsid w:val="00C337A1"/>
    <w:rsid w:val="00C353BA"/>
    <w:rsid w:val="00C561F5"/>
    <w:rsid w:val="00C83A14"/>
    <w:rsid w:val="00D43EFA"/>
    <w:rsid w:val="00D60BB3"/>
    <w:rsid w:val="00D679E8"/>
    <w:rsid w:val="00E65EC1"/>
    <w:rsid w:val="00E67554"/>
    <w:rsid w:val="00EF5182"/>
    <w:rsid w:val="00F50BA7"/>
    <w:rsid w:val="00F67CDD"/>
    <w:rsid w:val="00FA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CC8FF8-44EF-4FB5-B0CB-B008B7029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647A"/>
    <w:pPr>
      <w:spacing w:after="0" w:line="240" w:lineRule="auto"/>
    </w:pPr>
  </w:style>
  <w:style w:type="paragraph" w:customStyle="1" w:styleId="cef1edeee2edeee9f2e5eaf1f2">
    <w:name w:val="Оceсf1нedоeeвe2нedоeeйe9 тf2еe5кeaсf1тf2"/>
    <w:basedOn w:val="a"/>
    <w:uiPriority w:val="99"/>
    <w:rsid w:val="004F647A"/>
    <w:pPr>
      <w:widowControl w:val="0"/>
      <w:suppressAutoHyphens/>
      <w:autoSpaceDE w:val="0"/>
      <w:autoSpaceDN w:val="0"/>
      <w:adjustRightInd w:val="0"/>
      <w:spacing w:after="140" w:line="288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bidi="hi-IN"/>
    </w:rPr>
  </w:style>
  <w:style w:type="table" w:styleId="a4">
    <w:name w:val="Table Grid"/>
    <w:basedOn w:val="a1"/>
    <w:uiPriority w:val="59"/>
    <w:rsid w:val="00B41E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3">
    <w:name w:val="c3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69726C"/>
  </w:style>
  <w:style w:type="character" w:customStyle="1" w:styleId="c16">
    <w:name w:val="c16"/>
    <w:basedOn w:val="a0"/>
    <w:rsid w:val="0069726C"/>
  </w:style>
  <w:style w:type="paragraph" w:customStyle="1" w:styleId="c6">
    <w:name w:val="c6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69726C"/>
  </w:style>
  <w:style w:type="paragraph" w:customStyle="1" w:styleId="c28">
    <w:name w:val="c28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">
    <w:name w:val="c5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8">
    <w:name w:val="c38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7">
    <w:name w:val="c37"/>
    <w:basedOn w:val="a0"/>
    <w:rsid w:val="0069726C"/>
  </w:style>
  <w:style w:type="character" w:customStyle="1" w:styleId="c18">
    <w:name w:val="c18"/>
    <w:basedOn w:val="a0"/>
    <w:rsid w:val="0069726C"/>
  </w:style>
  <w:style w:type="paragraph" w:customStyle="1" w:styleId="c51">
    <w:name w:val="c51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4">
    <w:name w:val="c24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2">
    <w:name w:val="c42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0">
    <w:name w:val="c40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6">
    <w:name w:val="c26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4">
    <w:name w:val="c64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0">
    <w:name w:val="c20"/>
    <w:basedOn w:val="a"/>
    <w:rsid w:val="00697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0A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F55B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56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56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93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1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62FB9-CEB3-465F-9F97-BDA95041A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6533</Words>
  <Characters>37241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МБОУ СОШ №3 а.Пчегат</cp:lastModifiedBy>
  <cp:revision>25</cp:revision>
  <cp:lastPrinted>2019-10-31T06:49:00Z</cp:lastPrinted>
  <dcterms:created xsi:type="dcterms:W3CDTF">2017-10-07T19:59:00Z</dcterms:created>
  <dcterms:modified xsi:type="dcterms:W3CDTF">2023-06-08T14:25:00Z</dcterms:modified>
</cp:coreProperties>
</file>