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8" w:rsidRDefault="00DE100C" w:rsidP="00DE100C">
      <w:pPr>
        <w:jc w:val="center"/>
        <w:rPr>
          <w:sz w:val="28"/>
        </w:rPr>
      </w:pPr>
      <w:r w:rsidRPr="006952E7">
        <w:rPr>
          <w:sz w:val="28"/>
        </w:rPr>
        <w:t xml:space="preserve">Кировское областное государственное профессиональное </w:t>
      </w:r>
    </w:p>
    <w:p w:rsidR="009C5E88" w:rsidRDefault="00DE100C" w:rsidP="00DE100C">
      <w:pPr>
        <w:jc w:val="center"/>
        <w:rPr>
          <w:sz w:val="28"/>
        </w:rPr>
      </w:pPr>
      <w:r w:rsidRPr="006952E7">
        <w:rPr>
          <w:sz w:val="28"/>
        </w:rPr>
        <w:t xml:space="preserve">образовательное автономное учреждение </w:t>
      </w:r>
    </w:p>
    <w:p w:rsidR="00DE100C" w:rsidRPr="006952E7" w:rsidRDefault="00DE100C" w:rsidP="00DE100C">
      <w:pPr>
        <w:jc w:val="center"/>
        <w:rPr>
          <w:sz w:val="28"/>
        </w:rPr>
      </w:pPr>
      <w:r w:rsidRPr="006952E7">
        <w:rPr>
          <w:sz w:val="28"/>
        </w:rPr>
        <w:t>«Нолинский политехнический техникум»</w:t>
      </w:r>
    </w:p>
    <w:p w:rsidR="00DE100C" w:rsidRPr="006952E7" w:rsidRDefault="00DE100C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DE100C" w:rsidRDefault="00DE100C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36"/>
        </w:rPr>
      </w:pPr>
    </w:p>
    <w:p w:rsidR="00DE100C" w:rsidRDefault="00DE100C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36"/>
          <w:szCs w:val="22"/>
        </w:rPr>
      </w:pPr>
    </w:p>
    <w:p w:rsidR="006B7644" w:rsidRDefault="006B7644" w:rsidP="00DE100C">
      <w:pPr>
        <w:widowControl w:val="0"/>
        <w:tabs>
          <w:tab w:val="left" w:pos="0"/>
        </w:tabs>
        <w:suppressAutoHyphens/>
      </w:pPr>
    </w:p>
    <w:p w:rsidR="006B7644" w:rsidRDefault="006B7644" w:rsidP="00DE100C">
      <w:pPr>
        <w:widowControl w:val="0"/>
        <w:tabs>
          <w:tab w:val="left" w:pos="0"/>
        </w:tabs>
        <w:suppressAutoHyphens/>
      </w:pPr>
    </w:p>
    <w:p w:rsidR="006B7644" w:rsidRDefault="006B7644" w:rsidP="00DE100C">
      <w:pPr>
        <w:widowControl w:val="0"/>
        <w:tabs>
          <w:tab w:val="left" w:pos="0"/>
        </w:tabs>
        <w:suppressAutoHyphens/>
      </w:pPr>
    </w:p>
    <w:p w:rsidR="006B7644" w:rsidRDefault="006B7644" w:rsidP="00DE100C">
      <w:pPr>
        <w:widowControl w:val="0"/>
        <w:tabs>
          <w:tab w:val="left" w:pos="0"/>
        </w:tabs>
        <w:suppressAutoHyphens/>
      </w:pPr>
    </w:p>
    <w:p w:rsidR="00DE100C" w:rsidRDefault="00DE100C" w:rsidP="00DE100C">
      <w:pPr>
        <w:widowControl w:val="0"/>
        <w:tabs>
          <w:tab w:val="left" w:pos="0"/>
        </w:tabs>
        <w:suppressAutoHyphens/>
      </w:pPr>
      <w:r>
        <w:t>Рассмотрено:                                                                                    Утверждено:</w:t>
      </w:r>
    </w:p>
    <w:p w:rsidR="00DE100C" w:rsidRDefault="00DE100C" w:rsidP="00DE100C">
      <w:pPr>
        <w:widowControl w:val="0"/>
        <w:tabs>
          <w:tab w:val="left" w:pos="0"/>
        </w:tabs>
        <w:suppressAutoHyphens/>
        <w:rPr>
          <w:sz w:val="22"/>
        </w:rPr>
      </w:pPr>
      <w:r>
        <w:t>на заседании  МК                                                                             Зам</w:t>
      </w:r>
      <w:proofErr w:type="gramStart"/>
      <w:r>
        <w:t>.д</w:t>
      </w:r>
      <w:proofErr w:type="gramEnd"/>
      <w:r>
        <w:t xml:space="preserve">иректора по УР                                                                                                                          </w:t>
      </w:r>
    </w:p>
    <w:p w:rsidR="00DE100C" w:rsidRDefault="00DE100C" w:rsidP="00DE100C">
      <w:pPr>
        <w:widowControl w:val="0"/>
        <w:tabs>
          <w:tab w:val="left" w:pos="0"/>
        </w:tabs>
        <w:suppressAutoHyphens/>
      </w:pPr>
      <w:r>
        <w:t xml:space="preserve">Протокол №      от </w:t>
      </w:r>
      <w:r w:rsidR="00844BC0">
        <w:t>«</w:t>
      </w:r>
      <w:r>
        <w:t>____</w:t>
      </w:r>
      <w:r w:rsidR="00844BC0">
        <w:t>»</w:t>
      </w:r>
      <w:r>
        <w:t xml:space="preserve">______  </w:t>
      </w:r>
      <w:r w:rsidR="009C5E88">
        <w:t>2022г.</w:t>
      </w:r>
      <w:r>
        <w:t xml:space="preserve">                      </w:t>
      </w:r>
      <w:r w:rsidR="009C5E88">
        <w:t xml:space="preserve">                 </w:t>
      </w:r>
      <w:proofErr w:type="spellStart"/>
      <w:r>
        <w:t>___________Е.В.Белых</w:t>
      </w:r>
      <w:proofErr w:type="spellEnd"/>
      <w:r>
        <w:t xml:space="preserve">                                                                                                                                                                    </w:t>
      </w:r>
    </w:p>
    <w:p w:rsidR="00DE100C" w:rsidRDefault="00DE100C" w:rsidP="00DE100C">
      <w:pPr>
        <w:widowControl w:val="0"/>
        <w:tabs>
          <w:tab w:val="left" w:pos="0"/>
        </w:tabs>
        <w:suppressAutoHyphens/>
      </w:pPr>
      <w:r>
        <w:t xml:space="preserve">Председатель МК                                                                </w:t>
      </w:r>
      <w:r w:rsidR="009C5E88">
        <w:t xml:space="preserve">             «____»_________2022</w:t>
      </w:r>
      <w:r>
        <w:t xml:space="preserve"> г</w:t>
      </w:r>
    </w:p>
    <w:p w:rsidR="00DE100C" w:rsidRDefault="00DE100C" w:rsidP="00DE100C">
      <w:pPr>
        <w:widowControl w:val="0"/>
        <w:tabs>
          <w:tab w:val="left" w:pos="0"/>
        </w:tabs>
        <w:suppressAutoHyphens/>
        <w:rPr>
          <w:vertAlign w:val="superscript"/>
        </w:rPr>
      </w:pPr>
      <w:r>
        <w:t>_____________</w:t>
      </w:r>
      <w:r w:rsidR="00805E72">
        <w:t>Л.Б. Бушуева</w:t>
      </w:r>
    </w:p>
    <w:p w:rsidR="00DE100C" w:rsidRDefault="00DE100C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Calibri" w:hAnsi="Calibri"/>
          <w:bCs/>
          <w:sz w:val="36"/>
        </w:rPr>
      </w:pPr>
    </w:p>
    <w:p w:rsidR="00DE100C" w:rsidRDefault="00DE100C" w:rsidP="00DE100C">
      <w:pPr>
        <w:tabs>
          <w:tab w:val="left" w:pos="5040"/>
          <w:tab w:val="left" w:pos="5400"/>
        </w:tabs>
        <w:jc w:val="center"/>
      </w:pPr>
    </w:p>
    <w:p w:rsidR="00DE100C" w:rsidRDefault="00DE100C" w:rsidP="00DE100C">
      <w:pPr>
        <w:spacing w:line="360" w:lineRule="auto"/>
        <w:jc w:val="right"/>
      </w:pPr>
    </w:p>
    <w:p w:rsidR="00DE100C" w:rsidRDefault="00DE100C" w:rsidP="00DE100C">
      <w:pPr>
        <w:spacing w:line="360" w:lineRule="auto"/>
        <w:rPr>
          <w:color w:val="FF0000"/>
        </w:rPr>
      </w:pPr>
    </w:p>
    <w:p w:rsidR="006B7644" w:rsidRDefault="006B7644" w:rsidP="00DE100C">
      <w:pPr>
        <w:spacing w:line="360" w:lineRule="auto"/>
        <w:jc w:val="center"/>
        <w:rPr>
          <w:b/>
          <w:sz w:val="36"/>
          <w:szCs w:val="36"/>
        </w:rPr>
      </w:pPr>
    </w:p>
    <w:p w:rsidR="006B7644" w:rsidRDefault="006B7644" w:rsidP="00DE100C">
      <w:pPr>
        <w:spacing w:line="360" w:lineRule="auto"/>
        <w:jc w:val="center"/>
        <w:rPr>
          <w:b/>
          <w:sz w:val="36"/>
          <w:szCs w:val="36"/>
        </w:rPr>
      </w:pPr>
    </w:p>
    <w:p w:rsidR="006B7644" w:rsidRDefault="006B7644" w:rsidP="00DE100C">
      <w:pPr>
        <w:spacing w:line="360" w:lineRule="auto"/>
        <w:jc w:val="center"/>
        <w:rPr>
          <w:b/>
          <w:sz w:val="36"/>
          <w:szCs w:val="36"/>
        </w:rPr>
      </w:pPr>
    </w:p>
    <w:p w:rsidR="00DE100C" w:rsidRDefault="00DE100C" w:rsidP="00DE100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контрольно-</w:t>
      </w:r>
      <w:r w:rsidR="005767DF">
        <w:rPr>
          <w:b/>
          <w:sz w:val="36"/>
          <w:szCs w:val="36"/>
        </w:rPr>
        <w:t>оценочных</w:t>
      </w:r>
      <w:r>
        <w:rPr>
          <w:b/>
          <w:sz w:val="36"/>
          <w:szCs w:val="36"/>
        </w:rPr>
        <w:t xml:space="preserve"> материалов </w:t>
      </w:r>
    </w:p>
    <w:p w:rsidR="00DE100C" w:rsidRDefault="00DE100C" w:rsidP="00DE100C">
      <w:pPr>
        <w:jc w:val="center"/>
        <w:rPr>
          <w:b/>
          <w:sz w:val="28"/>
          <w:szCs w:val="28"/>
        </w:rPr>
      </w:pPr>
      <w:r w:rsidRPr="00C830DC">
        <w:rPr>
          <w:b/>
          <w:sz w:val="28"/>
          <w:szCs w:val="28"/>
        </w:rPr>
        <w:t xml:space="preserve">по дисциплине </w:t>
      </w:r>
      <w:r w:rsidR="00805E72">
        <w:rPr>
          <w:rFonts w:eastAsia="Times New Roman"/>
          <w:b/>
          <w:sz w:val="28"/>
          <w:szCs w:val="28"/>
        </w:rPr>
        <w:t>ОП.09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Безопасность жизнедеятельности</w:t>
      </w:r>
    </w:p>
    <w:p w:rsidR="00DE100C" w:rsidRDefault="00DE100C" w:rsidP="00805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5767DF">
        <w:rPr>
          <w:sz w:val="28"/>
          <w:szCs w:val="28"/>
        </w:rPr>
        <w:t xml:space="preserve">43.02.15 Поварское и кондитерское дело </w:t>
      </w:r>
    </w:p>
    <w:p w:rsidR="005767DF" w:rsidRDefault="005767DF" w:rsidP="00805E72">
      <w:pPr>
        <w:jc w:val="center"/>
        <w:rPr>
          <w:sz w:val="28"/>
          <w:szCs w:val="28"/>
        </w:rPr>
      </w:pPr>
    </w:p>
    <w:p w:rsidR="005767DF" w:rsidRDefault="005767DF" w:rsidP="00805E72">
      <w:pPr>
        <w:jc w:val="center"/>
        <w:rPr>
          <w:sz w:val="28"/>
          <w:szCs w:val="28"/>
        </w:rPr>
      </w:pPr>
    </w:p>
    <w:p w:rsidR="005767DF" w:rsidRDefault="005767DF" w:rsidP="00805E72">
      <w:pPr>
        <w:jc w:val="center"/>
        <w:rPr>
          <w:sz w:val="28"/>
          <w:szCs w:val="28"/>
        </w:rPr>
      </w:pPr>
    </w:p>
    <w:p w:rsidR="005767DF" w:rsidRDefault="005767DF" w:rsidP="00805E72">
      <w:pPr>
        <w:jc w:val="center"/>
        <w:rPr>
          <w:sz w:val="28"/>
          <w:szCs w:val="28"/>
        </w:rPr>
      </w:pPr>
    </w:p>
    <w:p w:rsidR="005767DF" w:rsidRDefault="005767DF" w:rsidP="00805E72">
      <w:pPr>
        <w:jc w:val="center"/>
        <w:rPr>
          <w:sz w:val="28"/>
          <w:szCs w:val="28"/>
        </w:rPr>
      </w:pPr>
    </w:p>
    <w:p w:rsidR="005767DF" w:rsidRPr="006952E7" w:rsidRDefault="005767DF" w:rsidP="00FB6167">
      <w:pPr>
        <w:rPr>
          <w:sz w:val="28"/>
          <w:szCs w:val="28"/>
        </w:rPr>
      </w:pPr>
    </w:p>
    <w:p w:rsidR="00DE100C" w:rsidRDefault="00DE100C" w:rsidP="00DE100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line="220" w:lineRule="exact"/>
        <w:jc w:val="center"/>
        <w:rPr>
          <w:sz w:val="28"/>
          <w:szCs w:val="28"/>
        </w:rPr>
      </w:pPr>
    </w:p>
    <w:p w:rsidR="00DE100C" w:rsidRDefault="00DE100C" w:rsidP="00DE100C">
      <w:pPr>
        <w:jc w:val="center"/>
        <w:rPr>
          <w:color w:val="FF0000"/>
          <w:sz w:val="28"/>
          <w:szCs w:val="28"/>
        </w:rPr>
      </w:pPr>
    </w:p>
    <w:p w:rsidR="006B7644" w:rsidRDefault="006B7644" w:rsidP="005767DF">
      <w:pPr>
        <w:spacing w:line="360" w:lineRule="auto"/>
        <w:jc w:val="center"/>
      </w:pPr>
    </w:p>
    <w:p w:rsidR="006B7644" w:rsidRDefault="006B7644" w:rsidP="005767DF">
      <w:pPr>
        <w:spacing w:line="360" w:lineRule="auto"/>
        <w:jc w:val="center"/>
      </w:pPr>
    </w:p>
    <w:p w:rsidR="006B7644" w:rsidRDefault="006B7644" w:rsidP="005767DF">
      <w:pPr>
        <w:spacing w:line="360" w:lineRule="auto"/>
        <w:jc w:val="center"/>
      </w:pPr>
    </w:p>
    <w:p w:rsidR="006B7644" w:rsidRDefault="006B7644" w:rsidP="005767DF">
      <w:pPr>
        <w:spacing w:line="360" w:lineRule="auto"/>
        <w:jc w:val="center"/>
      </w:pPr>
    </w:p>
    <w:p w:rsidR="006B7644" w:rsidRDefault="006B7644" w:rsidP="005767DF">
      <w:pPr>
        <w:spacing w:line="360" w:lineRule="auto"/>
        <w:jc w:val="center"/>
      </w:pPr>
    </w:p>
    <w:p w:rsidR="006B7644" w:rsidRDefault="00FB6167" w:rsidP="006B7644">
      <w:pPr>
        <w:spacing w:line="360" w:lineRule="auto"/>
        <w:jc w:val="center"/>
      </w:pPr>
      <w:r>
        <w:t>2022</w:t>
      </w:r>
      <w:r w:rsidR="006B7644">
        <w:t xml:space="preserve"> г.</w:t>
      </w:r>
    </w:p>
    <w:p w:rsidR="006B7644" w:rsidRDefault="006B7644" w:rsidP="00805E72"/>
    <w:p w:rsidR="00DE100C" w:rsidRPr="005767DF" w:rsidRDefault="005767DF" w:rsidP="00805E72">
      <w:proofErr w:type="gramStart"/>
      <w:r w:rsidRPr="005767DF">
        <w:t>Составлен</w:t>
      </w:r>
      <w:proofErr w:type="gramEnd"/>
      <w:r w:rsidR="00DE100C" w:rsidRPr="005767DF">
        <w:t xml:space="preserve"> в соответствии с Федеральным государственным образовательным стандартом </w:t>
      </w:r>
      <w:r w:rsidRPr="005767DF">
        <w:t>по</w:t>
      </w:r>
      <w:r w:rsidR="00DE100C" w:rsidRPr="005767DF">
        <w:t xml:space="preserve"> специальности </w:t>
      </w:r>
      <w:r w:rsidRPr="005767DF">
        <w:t>43.02.15 Поварское и кондитерское дело</w:t>
      </w:r>
      <w:r w:rsidR="00844BC0">
        <w:t xml:space="preserve"> и рабочей программой Безопасность жизнедеятельности</w:t>
      </w:r>
      <w:r w:rsidR="00DE100C" w:rsidRPr="005767DF">
        <w:t>.</w:t>
      </w:r>
      <w:r w:rsidR="00DE100C" w:rsidRPr="005767DF">
        <w:tab/>
      </w:r>
      <w:r w:rsidR="00DE100C" w:rsidRPr="005767DF">
        <w:tab/>
      </w:r>
      <w:r w:rsidR="00DE100C" w:rsidRPr="005767DF">
        <w:tab/>
      </w:r>
    </w:p>
    <w:p w:rsidR="00DE100C" w:rsidRDefault="00DE100C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767DF" w:rsidRDefault="005767DF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3"/>
        </w:rPr>
      </w:pPr>
      <w:r w:rsidRPr="005767DF">
        <w:t>Организация-р</w:t>
      </w:r>
      <w:r>
        <w:t>азработчик</w:t>
      </w:r>
      <w:r w:rsidR="00DE100C" w:rsidRPr="005767DF">
        <w:t>:</w:t>
      </w:r>
      <w:r w:rsidR="00DE100C">
        <w:rPr>
          <w:b/>
        </w:rPr>
        <w:t xml:space="preserve"> </w:t>
      </w:r>
      <w:r w:rsidR="00DE100C" w:rsidRPr="00DC267A">
        <w:rPr>
          <w:kern w:val="3"/>
        </w:rPr>
        <w:t>КОГПОАУ НПТ</w:t>
      </w:r>
    </w:p>
    <w:p w:rsidR="005767DF" w:rsidRDefault="005767DF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3"/>
        </w:rPr>
      </w:pPr>
    </w:p>
    <w:p w:rsidR="00DE100C" w:rsidRDefault="005767DF" w:rsidP="00DE1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kern w:val="3"/>
        </w:rPr>
        <w:t>Автор: Ивакин А.А.</w:t>
      </w:r>
      <w:r w:rsidR="00DE100C" w:rsidRPr="006952E7">
        <w:t>, преподаватель КОГПОАУ НПТ</w:t>
      </w: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 w:rsidP="00DE100C">
      <w:pPr>
        <w:tabs>
          <w:tab w:val="left" w:pos="6225"/>
        </w:tabs>
        <w:rPr>
          <w:b/>
        </w:rPr>
      </w:pPr>
    </w:p>
    <w:p w:rsidR="00DE100C" w:rsidRDefault="00DE100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5767DF" w:rsidRPr="001D50ED" w:rsidRDefault="005767DF" w:rsidP="005767DF">
      <w:pPr>
        <w:pStyle w:val="aa"/>
        <w:spacing w:line="360" w:lineRule="auto"/>
        <w:ind w:left="720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5767DF" w:rsidRPr="001D50ED" w:rsidRDefault="005767DF" w:rsidP="00844BC0">
      <w:pPr>
        <w:pStyle w:val="aa"/>
        <w:spacing w:line="276" w:lineRule="auto"/>
        <w:ind w:firstLine="708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>
        <w:t>ОП.09 Безопасность жизнедеятельности.</w:t>
      </w:r>
    </w:p>
    <w:p w:rsidR="005767DF" w:rsidRPr="001D50ED" w:rsidRDefault="005767DF" w:rsidP="00844BC0">
      <w:pPr>
        <w:pStyle w:val="aa"/>
        <w:spacing w:line="276" w:lineRule="auto"/>
        <w:ind w:firstLine="708"/>
        <w:jc w:val="both"/>
      </w:pPr>
      <w:r w:rsidRPr="001D50ED">
        <w:t>Результа</w:t>
      </w:r>
      <w:r>
        <w:t>том освоения учебной дисциплины</w:t>
      </w:r>
      <w:r w:rsidRPr="001D50ED">
        <w:t xml:space="preserve"> являются </w:t>
      </w:r>
      <w:r>
        <w:t>ОП.0</w:t>
      </w:r>
      <w:r w:rsidR="0027734B">
        <w:t xml:space="preserve">9 Безопасность жизнедеятельности </w:t>
      </w:r>
      <w:r>
        <w:t>диффе</w:t>
      </w:r>
      <w:r w:rsidRPr="001D50ED">
        <w:t>ренцированный зачет.</w:t>
      </w:r>
    </w:p>
    <w:p w:rsidR="005767DF" w:rsidRPr="001D50ED" w:rsidRDefault="0027734B" w:rsidP="00844BC0">
      <w:pPr>
        <w:pStyle w:val="aa"/>
        <w:spacing w:line="360" w:lineRule="auto"/>
        <w:ind w:left="720"/>
        <w:jc w:val="both"/>
      </w:pPr>
      <w:r>
        <w:rPr>
          <w:b/>
          <w:bCs/>
        </w:rPr>
        <w:t xml:space="preserve">1. </w:t>
      </w:r>
      <w:r w:rsidR="005767DF" w:rsidRPr="001D50ED">
        <w:rPr>
          <w:b/>
          <w:bCs/>
        </w:rPr>
        <w:t xml:space="preserve"> Результаты освоения учебной дисциплины, подлежащие проверке</w:t>
      </w:r>
    </w:p>
    <w:p w:rsidR="005767DF" w:rsidRPr="0027734B" w:rsidRDefault="005767DF" w:rsidP="00844BC0">
      <w:pPr>
        <w:ind w:firstLine="708"/>
        <w:jc w:val="both"/>
        <w:rPr>
          <w:b/>
        </w:rPr>
      </w:pPr>
      <w:r w:rsidRPr="0027734B">
        <w:rPr>
          <w:b/>
          <w:bCs/>
        </w:rPr>
        <w:t>1.1</w:t>
      </w:r>
      <w:proofErr w:type="gramStart"/>
      <w:r w:rsidRPr="0027734B">
        <w:t xml:space="preserve"> В</w:t>
      </w:r>
      <w:proofErr w:type="gramEnd"/>
      <w:r w:rsidRPr="0027734B">
        <w:t xml:space="preserve"> результате контроля и оценки по УД осуществляется проверка следующих умений и знаний:</w:t>
      </w:r>
      <w:r w:rsidRPr="0027734B">
        <w:rPr>
          <w:b/>
        </w:rPr>
        <w:t xml:space="preserve"> </w:t>
      </w:r>
    </w:p>
    <w:p w:rsidR="00DE100C" w:rsidRPr="006302E2" w:rsidRDefault="00DE100C" w:rsidP="0084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302E2">
        <w:t>уметь:</w:t>
      </w:r>
    </w:p>
    <w:p w:rsidR="00DE100C" w:rsidRPr="006302E2" w:rsidRDefault="00DE100C" w:rsidP="00844BC0">
      <w:pPr>
        <w:widowControl w:val="0"/>
        <w:suppressAutoHyphens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У1 </w:t>
      </w:r>
      <w:r w:rsidRPr="006302E2">
        <w:rPr>
          <w:color w:val="000000"/>
          <w:spacing w:val="-5"/>
        </w:rPr>
        <w:t xml:space="preserve">организовывать и проводить мероприятия </w:t>
      </w:r>
      <w:r w:rsidRPr="006302E2">
        <w:rPr>
          <w:color w:val="000000"/>
        </w:rPr>
        <w:t xml:space="preserve">по защите работающих и населения </w:t>
      </w:r>
      <w:r w:rsidRPr="006302E2">
        <w:rPr>
          <w:color w:val="000000"/>
          <w:spacing w:val="-3"/>
        </w:rPr>
        <w:t>от негативных воздействий чрезвычайных ситуаций;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2"/>
        </w:rPr>
        <w:t xml:space="preserve">У2 </w:t>
      </w:r>
      <w:r w:rsidRPr="006302E2">
        <w:rPr>
          <w:color w:val="000000"/>
          <w:spacing w:val="-2"/>
        </w:rPr>
        <w:t xml:space="preserve">предпринимать профилактические меры </w:t>
      </w:r>
      <w:r w:rsidRPr="006302E2">
        <w:rPr>
          <w:color w:val="000000"/>
          <w:spacing w:val="-3"/>
        </w:rPr>
        <w:t xml:space="preserve">для снижения уровня опасностей различного вида </w:t>
      </w:r>
      <w:r w:rsidRPr="006302E2">
        <w:rPr>
          <w:color w:val="000000"/>
          <w:spacing w:val="-2"/>
        </w:rPr>
        <w:t xml:space="preserve">и их последствий в профессиональной </w:t>
      </w:r>
      <w:r w:rsidRPr="006302E2">
        <w:rPr>
          <w:color w:val="000000"/>
        </w:rPr>
        <w:t>деятельности и быту;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4"/>
        </w:rPr>
        <w:t xml:space="preserve">У3 </w:t>
      </w:r>
      <w:r w:rsidRPr="006302E2">
        <w:rPr>
          <w:color w:val="000000"/>
          <w:spacing w:val="-4"/>
        </w:rPr>
        <w:t xml:space="preserve">использовать средства индивидуальной и коллективной защиты от оружия массового </w:t>
      </w:r>
      <w:r w:rsidRPr="006302E2">
        <w:rPr>
          <w:color w:val="000000"/>
          <w:spacing w:val="-2"/>
        </w:rPr>
        <w:t xml:space="preserve">поражения; применять первичные средства </w:t>
      </w:r>
      <w:r w:rsidRPr="006302E2">
        <w:rPr>
          <w:color w:val="000000"/>
        </w:rPr>
        <w:t>пожаротушения;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У4 </w:t>
      </w:r>
      <w:r w:rsidRPr="006302E2">
        <w:rPr>
          <w:color w:val="000000"/>
          <w:spacing w:val="-3"/>
        </w:rPr>
        <w:t xml:space="preserve">ориентироваться в перечне военно-учетных </w:t>
      </w:r>
      <w:r w:rsidRPr="006302E2">
        <w:rPr>
          <w:color w:val="000000"/>
          <w:spacing w:val="-2"/>
        </w:rPr>
        <w:t xml:space="preserve">специальностей и самостоятельно определять </w:t>
      </w:r>
      <w:r w:rsidRPr="006302E2">
        <w:rPr>
          <w:color w:val="000000"/>
          <w:spacing w:val="-4"/>
        </w:rPr>
        <w:t>среди них родственные полученной профессии;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4"/>
        </w:rPr>
        <w:t xml:space="preserve">У5 </w:t>
      </w:r>
      <w:r w:rsidRPr="006302E2">
        <w:rPr>
          <w:color w:val="000000"/>
          <w:spacing w:val="-4"/>
        </w:rPr>
        <w:t xml:space="preserve">применять профессиональные знания в ходе </w:t>
      </w:r>
      <w:r w:rsidRPr="006302E2">
        <w:rPr>
          <w:color w:val="000000"/>
          <w:spacing w:val="-2"/>
        </w:rPr>
        <w:t xml:space="preserve">исполнения обязанностей военной службы на воинских должностях в соответствии </w:t>
      </w:r>
      <w:r w:rsidRPr="006302E2">
        <w:rPr>
          <w:color w:val="000000"/>
        </w:rPr>
        <w:t>с полученной профессией;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У6 </w:t>
      </w:r>
      <w:r w:rsidRPr="006302E2">
        <w:rPr>
          <w:color w:val="000000"/>
          <w:spacing w:val="-3"/>
        </w:rPr>
        <w:t xml:space="preserve">владеть способами бесконфликтного общения </w:t>
      </w:r>
      <w:r w:rsidRPr="006302E2">
        <w:rPr>
          <w:color w:val="000000"/>
          <w:spacing w:val="-4"/>
        </w:rPr>
        <w:t xml:space="preserve">и </w:t>
      </w:r>
      <w:proofErr w:type="spellStart"/>
      <w:r w:rsidRPr="006302E2">
        <w:rPr>
          <w:color w:val="000000"/>
          <w:spacing w:val="-4"/>
        </w:rPr>
        <w:t>саморегуляции</w:t>
      </w:r>
      <w:proofErr w:type="spellEnd"/>
      <w:r w:rsidRPr="006302E2">
        <w:rPr>
          <w:color w:val="000000"/>
          <w:spacing w:val="-4"/>
        </w:rPr>
        <w:t xml:space="preserve"> в повседневной деятельности и </w:t>
      </w:r>
      <w:r w:rsidRPr="006302E2">
        <w:rPr>
          <w:color w:val="000000"/>
          <w:spacing w:val="-2"/>
        </w:rPr>
        <w:t>экстремальных условиях военной службы;</w:t>
      </w:r>
    </w:p>
    <w:p w:rsidR="0027734B" w:rsidRDefault="00DE100C" w:rsidP="0027734B">
      <w:pPr>
        <w:widowControl w:val="0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</w:t>
      </w:r>
      <w:proofErr w:type="gramStart"/>
      <w:r>
        <w:rPr>
          <w:color w:val="000000"/>
          <w:spacing w:val="-4"/>
        </w:rPr>
        <w:t>7</w:t>
      </w:r>
      <w:proofErr w:type="gramEnd"/>
      <w:r>
        <w:rPr>
          <w:color w:val="000000"/>
          <w:spacing w:val="-4"/>
        </w:rPr>
        <w:t xml:space="preserve"> </w:t>
      </w:r>
      <w:r w:rsidRPr="006302E2">
        <w:rPr>
          <w:color w:val="000000"/>
          <w:spacing w:val="-4"/>
        </w:rPr>
        <w:t>оказывать первую помощь пострадавшим.</w:t>
      </w:r>
    </w:p>
    <w:p w:rsidR="00DE100C" w:rsidRPr="006302E2" w:rsidRDefault="00DE100C" w:rsidP="0027734B">
      <w:pPr>
        <w:widowControl w:val="0"/>
        <w:suppressAutoHyphens/>
        <w:jc w:val="both"/>
      </w:pPr>
      <w:r w:rsidRPr="006302E2">
        <w:t>знать: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t>З</w:t>
      </w:r>
      <w:proofErr w:type="gramStart"/>
      <w:r>
        <w:t>1</w:t>
      </w:r>
      <w:proofErr w:type="gramEnd"/>
      <w:r>
        <w:t xml:space="preserve"> </w:t>
      </w:r>
      <w:r w:rsidRPr="006302E2">
        <w:t xml:space="preserve"> </w:t>
      </w:r>
      <w:r w:rsidRPr="006302E2">
        <w:rPr>
          <w:color w:val="000000"/>
          <w:spacing w:val="-4"/>
        </w:rPr>
        <w:t xml:space="preserve">принципы обеспечения устойчивости объектов </w:t>
      </w:r>
      <w:r w:rsidRPr="006302E2">
        <w:rPr>
          <w:color w:val="000000"/>
          <w:spacing w:val="-3"/>
        </w:rPr>
        <w:t xml:space="preserve">экономики, прогнозирования развития событий и </w:t>
      </w:r>
      <w:r w:rsidRPr="006302E2">
        <w:rPr>
          <w:color w:val="000000"/>
          <w:spacing w:val="-1"/>
        </w:rPr>
        <w:t xml:space="preserve">оценки последствий при техногенных </w:t>
      </w:r>
      <w:r w:rsidRPr="006302E2">
        <w:rPr>
          <w:color w:val="000000"/>
          <w:spacing w:val="-2"/>
        </w:rPr>
        <w:t xml:space="preserve">чрезвычайных ситуациях и стихийных явлениях, </w:t>
      </w:r>
      <w:r w:rsidRPr="006302E2">
        <w:rPr>
          <w:color w:val="000000"/>
          <w:spacing w:val="-1"/>
        </w:rPr>
        <w:t xml:space="preserve">в том числе в условиях противодействия терроризму как серьезной угрозе национальной </w:t>
      </w:r>
      <w:r w:rsidRPr="006302E2">
        <w:rPr>
          <w:color w:val="000000"/>
        </w:rPr>
        <w:t xml:space="preserve">безопасности России; 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З2 </w:t>
      </w:r>
      <w:r w:rsidRPr="006302E2">
        <w:rPr>
          <w:color w:val="000000"/>
          <w:spacing w:val="-1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 xml:space="preserve">З3 </w:t>
      </w:r>
      <w:r w:rsidRPr="006302E2">
        <w:rPr>
          <w:color w:val="000000"/>
        </w:rPr>
        <w:t>основы военной службы и обороны государства;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4"/>
        </w:rPr>
        <w:t xml:space="preserve">З4 </w:t>
      </w:r>
      <w:r w:rsidRPr="006302E2">
        <w:rPr>
          <w:color w:val="000000"/>
          <w:spacing w:val="-4"/>
        </w:rPr>
        <w:t xml:space="preserve">задачи и основные мероприятия гражданской </w:t>
      </w:r>
      <w:r w:rsidRPr="006302E2">
        <w:rPr>
          <w:color w:val="000000"/>
        </w:rPr>
        <w:t>обороны;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1"/>
        </w:rPr>
        <w:t xml:space="preserve">З5 </w:t>
      </w:r>
      <w:r w:rsidRPr="006302E2">
        <w:rPr>
          <w:color w:val="000000"/>
          <w:spacing w:val="-1"/>
        </w:rPr>
        <w:t xml:space="preserve">способы защиты населения от оружия массового поражения; меры пожарной </w:t>
      </w:r>
      <w:r w:rsidRPr="006302E2">
        <w:rPr>
          <w:color w:val="000000"/>
          <w:spacing w:val="-3"/>
        </w:rPr>
        <w:t xml:space="preserve">безопасности и правила безопасного поведения </w:t>
      </w:r>
      <w:r w:rsidRPr="006302E2">
        <w:rPr>
          <w:color w:val="000000"/>
        </w:rPr>
        <w:t>при пожарах;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3"/>
        </w:rPr>
        <w:t xml:space="preserve">З6 </w:t>
      </w:r>
      <w:r w:rsidRPr="006302E2">
        <w:rPr>
          <w:color w:val="000000"/>
          <w:spacing w:val="-3"/>
        </w:rPr>
        <w:t xml:space="preserve">организацию и порядок призыва граждан </w:t>
      </w:r>
      <w:r w:rsidRPr="006302E2">
        <w:rPr>
          <w:color w:val="000000"/>
          <w:spacing w:val="-1"/>
        </w:rPr>
        <w:t xml:space="preserve">на военную службу и поступления на нее в </w:t>
      </w:r>
      <w:r w:rsidRPr="006302E2">
        <w:rPr>
          <w:color w:val="000000"/>
        </w:rPr>
        <w:t>добровольном порядке;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  <w:spacing w:val="-2"/>
        </w:rPr>
        <w:t xml:space="preserve">З7 </w:t>
      </w:r>
      <w:r w:rsidRPr="006302E2">
        <w:rPr>
          <w:color w:val="000000"/>
          <w:spacing w:val="-2"/>
        </w:rPr>
        <w:t xml:space="preserve">основные виды вооружения, военной техники </w:t>
      </w:r>
      <w:r w:rsidRPr="006302E2">
        <w:rPr>
          <w:color w:val="000000"/>
          <w:spacing w:val="-1"/>
        </w:rPr>
        <w:t xml:space="preserve">и специального снаряжения, состоящих </w:t>
      </w:r>
      <w:r w:rsidRPr="006302E2">
        <w:rPr>
          <w:color w:val="000000"/>
        </w:rPr>
        <w:t xml:space="preserve">на вооружении (оснащении) воинских </w:t>
      </w:r>
      <w:r w:rsidRPr="006302E2">
        <w:rPr>
          <w:color w:val="000000"/>
          <w:spacing w:val="-1"/>
        </w:rPr>
        <w:lastRenderedPageBreak/>
        <w:t>подразделений, в которых имеются военно-</w:t>
      </w:r>
      <w:r w:rsidRPr="006302E2">
        <w:rPr>
          <w:color w:val="000000"/>
          <w:spacing w:val="-3"/>
        </w:rPr>
        <w:t>учетные специальности, родственные профессиям С</w:t>
      </w:r>
      <w:r w:rsidRPr="006302E2">
        <w:rPr>
          <w:color w:val="000000"/>
        </w:rPr>
        <w:t>ПО;</w:t>
      </w:r>
    </w:p>
    <w:p w:rsidR="00DE100C" w:rsidRPr="006302E2" w:rsidRDefault="00DE100C" w:rsidP="00DE100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 xml:space="preserve">З8 </w:t>
      </w:r>
      <w:r w:rsidRPr="006302E2">
        <w:rPr>
          <w:color w:val="000000"/>
        </w:rPr>
        <w:t xml:space="preserve">область применения получаемых </w:t>
      </w:r>
      <w:r w:rsidRPr="006302E2">
        <w:rPr>
          <w:color w:val="000000"/>
          <w:spacing w:val="-3"/>
        </w:rPr>
        <w:t xml:space="preserve">профессиональных знаний при исполнении </w:t>
      </w:r>
      <w:r w:rsidRPr="006302E2">
        <w:rPr>
          <w:color w:val="000000"/>
        </w:rPr>
        <w:t>обязанностей военной службы;</w:t>
      </w:r>
    </w:p>
    <w:p w:rsidR="00DE100C" w:rsidRDefault="00DE100C" w:rsidP="00DE100C">
      <w:pPr>
        <w:widowControl w:val="0"/>
        <w:tabs>
          <w:tab w:val="left" w:pos="180"/>
          <w:tab w:val="left" w:pos="2400"/>
          <w:tab w:val="left" w:pos="3316"/>
          <w:tab w:val="left" w:pos="4232"/>
          <w:tab w:val="left" w:pos="5148"/>
          <w:tab w:val="left" w:pos="6064"/>
          <w:tab w:val="left" w:pos="6980"/>
          <w:tab w:val="left" w:pos="7896"/>
          <w:tab w:val="left" w:pos="8812"/>
          <w:tab w:val="left" w:pos="9728"/>
          <w:tab w:val="left" w:pos="10644"/>
          <w:tab w:val="left" w:pos="11560"/>
          <w:tab w:val="left" w:pos="12476"/>
          <w:tab w:val="left" w:pos="13392"/>
          <w:tab w:val="left" w:pos="14308"/>
          <w:tab w:val="left" w:pos="15224"/>
        </w:tabs>
        <w:suppressAutoHyphens/>
        <w:jc w:val="both"/>
        <w:rPr>
          <w:color w:val="000000"/>
        </w:rPr>
      </w:pPr>
      <w:r>
        <w:rPr>
          <w:color w:val="000000"/>
          <w:spacing w:val="-3"/>
        </w:rPr>
        <w:t xml:space="preserve">З9 </w:t>
      </w:r>
      <w:r w:rsidRPr="006302E2">
        <w:rPr>
          <w:color w:val="000000"/>
          <w:spacing w:val="-3"/>
        </w:rPr>
        <w:t xml:space="preserve">порядок и правила оказания первой помощи </w:t>
      </w:r>
      <w:r w:rsidRPr="006302E2">
        <w:rPr>
          <w:color w:val="000000"/>
        </w:rPr>
        <w:t>пострадавшим.</w:t>
      </w:r>
    </w:p>
    <w:p w:rsidR="00DE100C" w:rsidRDefault="00DE100C" w:rsidP="00DE100C">
      <w:pPr>
        <w:pStyle w:val="a4"/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p w:rsidR="00DE100C" w:rsidRDefault="00DE100C" w:rsidP="00DE100C">
      <w:pPr>
        <w:pStyle w:val="a4"/>
        <w:widowControl w:val="0"/>
        <w:jc w:val="both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>Формируемые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общие </w:t>
      </w:r>
      <w:r>
        <w:rPr>
          <w:rFonts w:ascii="Times New Roman" w:hAnsi="Times New Roman" w:cs="Times New Roman"/>
          <w:b/>
          <w:iCs/>
          <w:szCs w:val="24"/>
        </w:rPr>
        <w:t xml:space="preserve">компетенции, </w:t>
      </w:r>
      <w:r>
        <w:rPr>
          <w:rFonts w:ascii="Times New Roman" w:hAnsi="Times New Roman" w:cs="Times New Roman"/>
          <w:iCs/>
          <w:szCs w:val="24"/>
        </w:rPr>
        <w:t>включающие в себя способность:</w:t>
      </w:r>
    </w:p>
    <w:p w:rsidR="0027734B" w:rsidRPr="00AE33B6" w:rsidRDefault="0027734B" w:rsidP="0027734B">
      <w:pPr>
        <w:jc w:val="both"/>
      </w:pPr>
      <w:r w:rsidRPr="00AE33B6">
        <w:t>ОК 01. Выбирать способы решения задач профессиональной деятельности, применительно к различным контекстам.</w:t>
      </w:r>
    </w:p>
    <w:p w:rsidR="0027734B" w:rsidRPr="00AE33B6" w:rsidRDefault="0027734B" w:rsidP="0027734B">
      <w:pPr>
        <w:jc w:val="both"/>
      </w:pPr>
      <w:r w:rsidRPr="00AE33B6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7734B" w:rsidRPr="00AE33B6" w:rsidRDefault="0027734B" w:rsidP="0027734B">
      <w:pPr>
        <w:jc w:val="both"/>
      </w:pPr>
      <w:r w:rsidRPr="00AE33B6">
        <w:t>ОК 03. Планировать и реализовывать собственное профессиональное и личностное развитие.</w:t>
      </w:r>
    </w:p>
    <w:p w:rsidR="0027734B" w:rsidRPr="00AE33B6" w:rsidRDefault="0027734B" w:rsidP="0027734B">
      <w:pPr>
        <w:jc w:val="both"/>
      </w:pPr>
      <w:r w:rsidRPr="00AE33B6">
        <w:t>ОК 04. Работать в коллективе и команде, эффективно взаимодействовать с коллегами, руководством, клиентами.</w:t>
      </w:r>
    </w:p>
    <w:p w:rsidR="0027734B" w:rsidRPr="00E2101A" w:rsidRDefault="0027734B" w:rsidP="0027734B">
      <w:pPr>
        <w:jc w:val="both"/>
      </w:pPr>
      <w:r w:rsidRPr="00E2101A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7734B" w:rsidRPr="00E2101A" w:rsidRDefault="0027734B" w:rsidP="0027734B">
      <w:pPr>
        <w:jc w:val="both"/>
      </w:pPr>
      <w:bookmarkStart w:id="0" w:name="sub_3206"/>
      <w:r w:rsidRPr="00E2101A"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t xml:space="preserve">, применять стандарты </w:t>
      </w:r>
      <w:proofErr w:type="spellStart"/>
      <w:r w:rsidRPr="00210575">
        <w:t>антикоррупционного</w:t>
      </w:r>
      <w:proofErr w:type="spellEnd"/>
      <w:r w:rsidRPr="00210575">
        <w:t xml:space="preserve"> поведения.</w:t>
      </w:r>
    </w:p>
    <w:bookmarkEnd w:id="0"/>
    <w:p w:rsidR="0027734B" w:rsidRPr="00E2101A" w:rsidRDefault="0027734B" w:rsidP="0027734B">
      <w:pPr>
        <w:jc w:val="both"/>
      </w:pPr>
      <w:r w:rsidRPr="00E2101A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27734B" w:rsidRPr="00E2101A" w:rsidRDefault="0027734B" w:rsidP="0027734B">
      <w:pPr>
        <w:jc w:val="both"/>
      </w:pPr>
      <w:r w:rsidRPr="00E2101A">
        <w:t>ОК 09. Использовать информационные технологии в профессиональной деятельности.</w:t>
      </w:r>
    </w:p>
    <w:p w:rsidR="0027734B" w:rsidRPr="00E2101A" w:rsidRDefault="0027734B" w:rsidP="0027734B">
      <w:pPr>
        <w:jc w:val="both"/>
      </w:pPr>
      <w:bookmarkStart w:id="1" w:name="sub_32010"/>
      <w:r w:rsidRPr="00E2101A">
        <w:t>ОК 10. Пользоваться профессиональной документацией на государственном и иностранном языках.</w:t>
      </w:r>
    </w:p>
    <w:p w:rsidR="0027734B" w:rsidRPr="00E2101A" w:rsidRDefault="0027734B" w:rsidP="0027734B">
      <w:pPr>
        <w:jc w:val="both"/>
      </w:pPr>
      <w:bookmarkStart w:id="2" w:name="sub_32011"/>
      <w:bookmarkEnd w:id="1"/>
      <w:r w:rsidRPr="00E2101A">
        <w:t xml:space="preserve">ОК 11. </w:t>
      </w:r>
      <w:r w:rsidRPr="00E94750">
        <w:t>Использовать знания по финансовой грамотности, планировать</w:t>
      </w:r>
      <w:r w:rsidRPr="00E2101A">
        <w:t xml:space="preserve"> предпринимательскую деятельность в профессиональной сфере.</w:t>
      </w:r>
    </w:p>
    <w:bookmarkEnd w:id="2"/>
    <w:p w:rsidR="0027734B" w:rsidRPr="00E2101A" w:rsidRDefault="0027734B" w:rsidP="0027734B">
      <w:pPr>
        <w:jc w:val="both"/>
      </w:pPr>
      <w:r w:rsidRPr="00E2101A"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27734B" w:rsidRPr="00E2101A" w:rsidRDefault="0027734B" w:rsidP="0027734B">
      <w:pPr>
        <w:jc w:val="both"/>
      </w:pPr>
      <w:r w:rsidRPr="00E2101A"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27734B" w:rsidRPr="00E2101A" w:rsidRDefault="0027734B" w:rsidP="0027734B">
      <w:pPr>
        <w:jc w:val="both"/>
      </w:pPr>
      <w:r w:rsidRPr="00E2101A"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27734B" w:rsidRPr="00E2101A" w:rsidRDefault="0027734B" w:rsidP="0027734B">
      <w:pPr>
        <w:jc w:val="both"/>
      </w:pPr>
      <w:r w:rsidRPr="00E2101A"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27734B" w:rsidRPr="00E2101A" w:rsidRDefault="0027734B" w:rsidP="0027734B">
      <w:pPr>
        <w:jc w:val="both"/>
      </w:pPr>
      <w:r w:rsidRPr="00E2101A"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2.3. Осуществлять приготовление, непродолжительное хранение горячих соусов сложного ассортимента.</w:t>
      </w:r>
    </w:p>
    <w:p w:rsidR="0027734B" w:rsidRPr="00E2101A" w:rsidRDefault="0027734B" w:rsidP="0027734B">
      <w:pPr>
        <w:jc w:val="both"/>
      </w:pPr>
      <w:r w:rsidRPr="00E2101A"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lastRenderedPageBreak/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E2101A">
        <w:t>брендовых</w:t>
      </w:r>
      <w:proofErr w:type="spellEnd"/>
      <w:r w:rsidRPr="00E2101A">
        <w:t>, региональных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27734B" w:rsidRPr="00E2101A" w:rsidRDefault="0027734B" w:rsidP="0027734B">
      <w:pPr>
        <w:jc w:val="both"/>
      </w:pPr>
      <w:r w:rsidRPr="00E2101A"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 xml:space="preserve">ПК 3.7. Осуществлять разработку, адаптацию рецептур холодных блюд, кулинарных изделий, закусок, в том числе авторских, </w:t>
      </w:r>
      <w:proofErr w:type="spellStart"/>
      <w:r w:rsidRPr="00E2101A">
        <w:t>брендовых</w:t>
      </w:r>
      <w:proofErr w:type="spellEnd"/>
      <w:r w:rsidRPr="00E2101A">
        <w:t>, региональных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27734B" w:rsidRPr="00E2101A" w:rsidRDefault="0027734B" w:rsidP="0027734B">
      <w:pPr>
        <w:jc w:val="both"/>
      </w:pPr>
      <w:r w:rsidRPr="00E2101A"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E2101A">
        <w:t>брендовых</w:t>
      </w:r>
      <w:proofErr w:type="spellEnd"/>
      <w:r w:rsidRPr="00E2101A">
        <w:t>, региональных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lastRenderedPageBreak/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27734B" w:rsidRPr="00E2101A" w:rsidRDefault="0027734B" w:rsidP="0027734B">
      <w:pPr>
        <w:jc w:val="both"/>
      </w:pPr>
      <w:r w:rsidRPr="00E2101A"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27734B" w:rsidRPr="00E2101A" w:rsidRDefault="0027734B" w:rsidP="0027734B">
      <w:pPr>
        <w:jc w:val="both"/>
      </w:pPr>
      <w:r w:rsidRPr="00E2101A"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E2101A">
        <w:t>брендовых</w:t>
      </w:r>
      <w:proofErr w:type="spellEnd"/>
      <w:r w:rsidRPr="00E2101A">
        <w:t>, региональных с учетом потребностей различных категорий потребителей.</w:t>
      </w:r>
    </w:p>
    <w:p w:rsidR="0027734B" w:rsidRPr="00E2101A" w:rsidRDefault="0027734B" w:rsidP="0027734B">
      <w:pPr>
        <w:jc w:val="both"/>
      </w:pPr>
      <w:r w:rsidRPr="00E2101A"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27734B" w:rsidRPr="00E2101A" w:rsidRDefault="0027734B" w:rsidP="0027734B">
      <w:pPr>
        <w:jc w:val="both"/>
      </w:pPr>
      <w:r w:rsidRPr="00E2101A"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27734B" w:rsidRPr="00E2101A" w:rsidRDefault="0027734B" w:rsidP="0027734B">
      <w:pPr>
        <w:jc w:val="both"/>
      </w:pPr>
      <w:r w:rsidRPr="00E2101A">
        <w:t>ПК 6.3. Организовывать ресурсное обеспечение деятельности подчиненного персонала.</w:t>
      </w:r>
    </w:p>
    <w:p w:rsidR="0027734B" w:rsidRPr="00E2101A" w:rsidRDefault="0027734B" w:rsidP="0027734B">
      <w:pPr>
        <w:jc w:val="both"/>
      </w:pPr>
      <w:r w:rsidRPr="00E2101A">
        <w:t>ПК 6.4. Осуществлять организацию и контроль текущей деятельности подчиненного персонала.</w:t>
      </w:r>
    </w:p>
    <w:p w:rsidR="0027734B" w:rsidRPr="00E2101A" w:rsidRDefault="0027734B" w:rsidP="0027734B">
      <w:pPr>
        <w:jc w:val="both"/>
      </w:pPr>
      <w:r w:rsidRPr="00E2101A"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51"/>
      </w:tblGrid>
      <w:tr w:rsidR="00844BC0" w:rsidRPr="004F50EE" w:rsidTr="00060BDF">
        <w:tc>
          <w:tcPr>
            <w:tcW w:w="6629" w:type="dxa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</w:t>
            </w:r>
            <w:r w:rsidRPr="004F50EE">
              <w:rPr>
                <w:b/>
                <w:bCs/>
              </w:rPr>
              <w:t>с</w:t>
            </w:r>
            <w:r w:rsidRPr="004F50EE">
              <w:rPr>
                <w:b/>
                <w:bCs/>
              </w:rPr>
              <w:t>питания</w:t>
            </w:r>
          </w:p>
        </w:tc>
      </w:tr>
      <w:tr w:rsidR="00844BC0" w:rsidRPr="004F50EE" w:rsidTr="00060B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C0" w:rsidRPr="004F50EE" w:rsidRDefault="00844BC0" w:rsidP="00060BDF">
            <w:pPr>
              <w:spacing w:before="120"/>
              <w:rPr>
                <w:b/>
                <w:bCs/>
                <w:i/>
                <w:iCs/>
              </w:rPr>
            </w:pPr>
            <w:proofErr w:type="gramStart"/>
            <w:r w:rsidRPr="004F50EE">
              <w:t>Осознающий</w:t>
            </w:r>
            <w:proofErr w:type="gramEnd"/>
            <w:r w:rsidRPr="004F50EE">
              <w:t xml:space="preserve"> себя гражданином и защитником великой стр</w:t>
            </w:r>
            <w:r w:rsidRPr="004F50EE">
              <w:t>а</w:t>
            </w:r>
            <w:r w:rsidRPr="004F50EE">
              <w:t>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</w:tr>
      <w:tr w:rsidR="00844BC0" w:rsidRPr="004F50EE" w:rsidTr="00060B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proofErr w:type="gramStart"/>
            <w:r w:rsidRPr="004F50EE">
              <w:t>Соблюдающий</w:t>
            </w:r>
            <w:proofErr w:type="gramEnd"/>
            <w:r w:rsidRPr="004F50EE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4F50EE">
              <w:t>Лояльный</w:t>
            </w:r>
            <w:proofErr w:type="gramEnd"/>
            <w:r w:rsidRPr="004F50EE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4F50EE">
              <w:t>девиантным</w:t>
            </w:r>
            <w:proofErr w:type="spellEnd"/>
            <w:r w:rsidRPr="004F50EE">
              <w:t xml:space="preserve"> поведением. </w:t>
            </w:r>
            <w:proofErr w:type="gramStart"/>
            <w:r w:rsidRPr="004F50EE">
              <w:t>Демонстрирующий</w:t>
            </w:r>
            <w:proofErr w:type="gramEnd"/>
            <w:r w:rsidRPr="004F50EE">
              <w:t xml:space="preserve"> неприятие и предупреждающий с</w:t>
            </w:r>
            <w:r w:rsidRPr="004F50EE">
              <w:t>о</w:t>
            </w:r>
            <w:r w:rsidRPr="004F50EE">
              <w:t>циально опасное поведение окружающих.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3</w:t>
            </w:r>
          </w:p>
        </w:tc>
      </w:tr>
      <w:tr w:rsidR="00844BC0" w:rsidRPr="004F50EE" w:rsidTr="00060B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proofErr w:type="gramStart"/>
            <w:r w:rsidRPr="004F50EE">
              <w:t>Соблюдающий</w:t>
            </w:r>
            <w:proofErr w:type="gramEnd"/>
            <w:r w:rsidRPr="004F50EE">
              <w:t xml:space="preserve"> и пропагандирующий правила здорового и </w:t>
            </w:r>
            <w:r w:rsidRPr="004F50EE">
              <w:lastRenderedPageBreak/>
              <w:t xml:space="preserve">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F50EE">
              <w:t>психоактивных</w:t>
            </w:r>
            <w:proofErr w:type="spellEnd"/>
            <w:r w:rsidRPr="004F50EE"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4F50EE">
              <w:t>ситуативно</w:t>
            </w:r>
            <w:proofErr w:type="spellEnd"/>
            <w:r w:rsidRPr="004F50EE">
              <w:t xml:space="preserve"> сложных</w:t>
            </w:r>
            <w:proofErr w:type="gramEnd"/>
            <w:r w:rsidRPr="004F50EE">
              <w:t xml:space="preserve"> или стрем</w:t>
            </w:r>
            <w:r w:rsidRPr="004F50EE">
              <w:t>и</w:t>
            </w:r>
            <w:r w:rsidRPr="004F50EE">
              <w:t>тельно меняющихся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ЛР 9</w:t>
            </w:r>
          </w:p>
        </w:tc>
      </w:tr>
      <w:tr w:rsidR="00844BC0" w:rsidRPr="004F50EE" w:rsidTr="00060BDF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Личностные результаты</w:t>
            </w:r>
          </w:p>
          <w:p w:rsidR="00844BC0" w:rsidRPr="004F50EE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44BC0" w:rsidRPr="004F50EE" w:rsidTr="00060BDF">
        <w:tc>
          <w:tcPr>
            <w:tcW w:w="6629" w:type="dxa"/>
          </w:tcPr>
          <w:p w:rsidR="00844BC0" w:rsidRPr="004F50EE" w:rsidRDefault="00844BC0" w:rsidP="00060BDF">
            <w:pPr>
              <w:rPr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отношение к непрерывному образованию как условию успешной профессиональной и общественной де</w:t>
            </w:r>
            <w:r>
              <w:t>я</w:t>
            </w:r>
            <w:r>
              <w:t>тельности</w:t>
            </w:r>
          </w:p>
        </w:tc>
        <w:tc>
          <w:tcPr>
            <w:tcW w:w="2551" w:type="dxa"/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14</w:t>
            </w:r>
          </w:p>
        </w:tc>
      </w:tr>
      <w:tr w:rsidR="00844BC0" w:rsidRPr="004F50EE" w:rsidTr="00060BDF">
        <w:tc>
          <w:tcPr>
            <w:tcW w:w="9180" w:type="dxa"/>
            <w:gridSpan w:val="2"/>
          </w:tcPr>
          <w:p w:rsidR="00844BC0" w:rsidRPr="00C373FB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844BC0" w:rsidRPr="00C373FB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844BC0" w:rsidRPr="00C373FB" w:rsidRDefault="00844BC0" w:rsidP="00060BDF">
            <w:pPr>
              <w:ind w:firstLine="33"/>
              <w:rPr>
                <w:b/>
                <w:bCs/>
              </w:rPr>
            </w:pPr>
          </w:p>
        </w:tc>
      </w:tr>
      <w:tr w:rsidR="00844BC0" w:rsidRPr="004F50EE" w:rsidTr="00060BDF">
        <w:tc>
          <w:tcPr>
            <w:tcW w:w="6629" w:type="dxa"/>
          </w:tcPr>
          <w:p w:rsidR="00844BC0" w:rsidRPr="00407D5A" w:rsidRDefault="00844BC0" w:rsidP="00060BDF">
            <w:pPr>
              <w:ind w:firstLine="33"/>
            </w:pPr>
            <w:r w:rsidRPr="00407D5A">
              <w:t>Умение реализовывать лидерские качества в производстве</w:t>
            </w:r>
            <w:r w:rsidRPr="00407D5A">
              <w:t>н</w:t>
            </w:r>
            <w:r w:rsidRPr="00407D5A">
              <w:t>ном процессе</w:t>
            </w:r>
          </w:p>
        </w:tc>
        <w:tc>
          <w:tcPr>
            <w:tcW w:w="2551" w:type="dxa"/>
            <w:vAlign w:val="center"/>
          </w:tcPr>
          <w:p w:rsidR="00844BC0" w:rsidRPr="00C373FB" w:rsidRDefault="00844BC0" w:rsidP="00060BDF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</w:tr>
    </w:tbl>
    <w:p w:rsidR="0027734B" w:rsidRDefault="0027734B" w:rsidP="0027734B">
      <w:pPr>
        <w:pStyle w:val="aa"/>
      </w:pPr>
    </w:p>
    <w:p w:rsidR="00844BC0" w:rsidRPr="001D50ED" w:rsidRDefault="00844BC0" w:rsidP="0027734B">
      <w:pPr>
        <w:pStyle w:val="aa"/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40"/>
        <w:gridCol w:w="3527"/>
      </w:tblGrid>
      <w:tr w:rsidR="0027734B" w:rsidRPr="006D2859" w:rsidTr="006616F2">
        <w:trPr>
          <w:trHeight w:val="29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center"/>
            </w:pPr>
            <w:r w:rsidRPr="006D2859">
              <w:rPr>
                <w:b/>
                <w:bCs/>
              </w:rPr>
              <w:t xml:space="preserve">Результаты обучения </w:t>
            </w:r>
          </w:p>
          <w:p w:rsidR="0027734B" w:rsidRPr="006D2859" w:rsidRDefault="0027734B" w:rsidP="006616F2">
            <w:pPr>
              <w:pStyle w:val="Default"/>
              <w:jc w:val="center"/>
            </w:pPr>
            <w:r w:rsidRPr="006D2859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rPr>
                <w:b/>
                <w:bCs/>
                <w:i/>
              </w:rPr>
            </w:pPr>
            <w:r w:rsidRPr="006D2859">
              <w:rPr>
                <w:b/>
                <w:bCs/>
                <w:i/>
              </w:rPr>
              <w:t>Методы оценки</w:t>
            </w:r>
          </w:p>
        </w:tc>
      </w:tr>
      <w:tr w:rsidR="0027734B" w:rsidRPr="006D2859" w:rsidTr="006616F2">
        <w:trPr>
          <w:trHeight w:val="157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center"/>
            </w:pPr>
            <w:r w:rsidRPr="006D2859">
              <w:t xml:space="preserve">1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center"/>
            </w:pPr>
            <w:r w:rsidRPr="006D2859">
              <w:t xml:space="preserve">2 </w:t>
            </w:r>
          </w:p>
        </w:tc>
      </w:tr>
      <w:tr w:rsidR="0027734B" w:rsidRPr="006D2859" w:rsidTr="006616F2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</w:pPr>
            <w:r w:rsidRPr="006D2859">
              <w:rPr>
                <w:b/>
                <w:bCs/>
              </w:rPr>
              <w:t xml:space="preserve">Умения: </w:t>
            </w:r>
          </w:p>
        </w:tc>
      </w:tr>
      <w:tr w:rsidR="0027734B" w:rsidRPr="006D2859" w:rsidTr="006616F2">
        <w:trPr>
          <w:trHeight w:val="709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484BEF" w:rsidRDefault="0027734B" w:rsidP="0027734B">
            <w:pPr>
              <w:jc w:val="both"/>
              <w:rPr>
                <w:highlight w:val="yellow"/>
              </w:rPr>
            </w:pPr>
            <w:r w:rsidRPr="0027734B">
              <w:t>У</w:t>
            </w:r>
            <w:proofErr w:type="gramStart"/>
            <w:r w:rsidRPr="0027734B">
              <w:t>1</w:t>
            </w:r>
            <w:proofErr w:type="gramEnd"/>
            <w:r w:rsidRPr="0027734B">
              <w:t xml:space="preserve"> - </w:t>
            </w:r>
            <w:r w:rsidRPr="006302E2">
              <w:rPr>
                <w:color w:val="000000"/>
                <w:spacing w:val="-5"/>
              </w:rPr>
              <w:t xml:space="preserve">организовывать и проводить мероприятия </w:t>
            </w:r>
            <w:r w:rsidRPr="006302E2">
              <w:rPr>
                <w:color w:val="000000"/>
              </w:rPr>
              <w:t xml:space="preserve">по защите работающих и населения </w:t>
            </w:r>
            <w:r w:rsidRPr="006302E2">
              <w:rPr>
                <w:color w:val="000000"/>
                <w:spacing w:val="-3"/>
              </w:rPr>
              <w:t>от негативных воздействий чрезвычайных ситуаций;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27734B">
            <w:pPr>
              <w:widowControl w:val="0"/>
              <w:numPr>
                <w:ilvl w:val="0"/>
                <w:numId w:val="14"/>
              </w:numPr>
              <w:tabs>
                <w:tab w:val="left" w:pos="303"/>
              </w:tabs>
              <w:ind w:left="140"/>
              <w:jc w:val="both"/>
            </w:pPr>
            <w:r w:rsidRPr="006D2859">
              <w:t>Решение ситуационных задач</w:t>
            </w:r>
          </w:p>
        </w:tc>
      </w:tr>
      <w:tr w:rsidR="0027734B" w:rsidRPr="006D2859" w:rsidTr="006616F2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27734B" w:rsidRDefault="0027734B" w:rsidP="0027734B">
            <w:pPr>
              <w:pStyle w:val="Default"/>
              <w:rPr>
                <w:rFonts w:eastAsiaTheme="minorHAnsi"/>
              </w:rPr>
            </w:pPr>
            <w:r w:rsidRPr="0027734B">
              <w:t>У</w:t>
            </w:r>
            <w:proofErr w:type="gramStart"/>
            <w:r w:rsidRPr="0027734B">
              <w:t>2</w:t>
            </w:r>
            <w:proofErr w:type="gramEnd"/>
            <w:r w:rsidRPr="0027734B">
              <w:t xml:space="preserve"> - </w:t>
            </w:r>
            <w:r w:rsidRPr="0027734B">
              <w:rPr>
                <w:rFonts w:eastAsiaTheme="minorHAnsi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27734B" w:rsidRPr="00484BEF" w:rsidRDefault="0027734B" w:rsidP="0027734B">
            <w:pPr>
              <w:jc w:val="both"/>
              <w:rPr>
                <w:highlight w:val="yellow"/>
              </w:rPr>
            </w:pPr>
            <w:r w:rsidRPr="0027734B">
              <w:rPr>
                <w:rFonts w:eastAsiaTheme="minorHAnsi"/>
                <w:color w:val="000000"/>
                <w:lang w:eastAsia="en-US"/>
              </w:rPr>
              <w:t>-использовать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27734B" w:rsidRDefault="0027734B" w:rsidP="0027734B">
            <w:pPr>
              <w:jc w:val="both"/>
              <w:rPr>
                <w:highlight w:val="yellow"/>
              </w:rPr>
            </w:pPr>
            <w:r w:rsidRPr="0027734B">
              <w:lastRenderedPageBreak/>
              <w:t xml:space="preserve">У3 - ориентироваться в перечне </w:t>
            </w:r>
            <w:proofErr w:type="spellStart"/>
            <w:proofErr w:type="gramStart"/>
            <w:r w:rsidRPr="0027734B">
              <w:t>военно</w:t>
            </w:r>
            <w:proofErr w:type="spellEnd"/>
            <w:r w:rsidRPr="0027734B">
              <w:t>- учетных</w:t>
            </w:r>
            <w:proofErr w:type="gramEnd"/>
            <w:r w:rsidRPr="0027734B">
              <w:t xml:space="preserve">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27734B">
            <w:pPr>
              <w:jc w:val="both"/>
              <w:rPr>
                <w:highlight w:val="yellow"/>
              </w:rPr>
            </w:pPr>
            <w:r w:rsidRPr="00324D30">
              <w:t>У</w:t>
            </w:r>
            <w:proofErr w:type="gramStart"/>
            <w:r w:rsidRPr="00324D30">
              <w:t>4</w:t>
            </w:r>
            <w:proofErr w:type="gramEnd"/>
            <w:r w:rsidRPr="00324D30">
              <w:t xml:space="preserve"> - </w:t>
            </w:r>
            <w:r w:rsidR="00324D30" w:rsidRPr="00324D30"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484BEF" w:rsidRDefault="0027734B" w:rsidP="00324D30">
            <w:pPr>
              <w:rPr>
                <w:highlight w:val="yellow"/>
              </w:rPr>
            </w:pPr>
            <w:r w:rsidRPr="00324D30">
              <w:t xml:space="preserve">У 5 - </w:t>
            </w:r>
            <w:r w:rsidR="00324D30" w:rsidRPr="00324D30">
              <w:t xml:space="preserve">ориентироваться в перечне </w:t>
            </w:r>
            <w:proofErr w:type="spellStart"/>
            <w:proofErr w:type="gramStart"/>
            <w:r w:rsidR="00324D30" w:rsidRPr="00324D30">
              <w:t>военно</w:t>
            </w:r>
            <w:proofErr w:type="spellEnd"/>
            <w:r w:rsidR="00324D30" w:rsidRPr="00324D30">
              <w:t>- учетных</w:t>
            </w:r>
            <w:proofErr w:type="gramEnd"/>
            <w:r w:rsidR="00324D30" w:rsidRPr="00324D30">
              <w:t xml:space="preserve">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282"/>
              </w:tabs>
              <w:spacing w:line="322" w:lineRule="exact"/>
              <w:ind w:right="220"/>
              <w:jc w:val="both"/>
              <w:rPr>
                <w:highlight w:val="yellow"/>
              </w:rPr>
            </w:pPr>
            <w:r w:rsidRPr="00324D30">
              <w:t>У</w:t>
            </w:r>
            <w:proofErr w:type="gramStart"/>
            <w:r w:rsidRPr="00324D30">
              <w:t>6</w:t>
            </w:r>
            <w:proofErr w:type="gramEnd"/>
            <w:r w:rsidRPr="00324D30">
              <w:t xml:space="preserve"> - </w:t>
            </w:r>
            <w:r w:rsidR="00324D30" w:rsidRPr="00324D30">
              <w:t>применять профессиональные знания в ходе выполнения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tabs>
                <w:tab w:val="left" w:pos="5637"/>
              </w:tabs>
              <w:jc w:val="both"/>
              <w:rPr>
                <w:highlight w:val="yellow"/>
              </w:rPr>
            </w:pPr>
            <w:r w:rsidRPr="00324D30">
              <w:t>У</w:t>
            </w:r>
            <w:proofErr w:type="gramStart"/>
            <w:r w:rsidRPr="00324D30">
              <w:t>7</w:t>
            </w:r>
            <w:proofErr w:type="gramEnd"/>
            <w:r w:rsidRPr="00324D30">
              <w:t xml:space="preserve"> -</w:t>
            </w:r>
            <w:r w:rsidR="00324D30" w:rsidRPr="00324D30">
              <w:t xml:space="preserve"> владеть способами бесконфликтного общения и </w:t>
            </w:r>
            <w:proofErr w:type="spellStart"/>
            <w:r w:rsidR="00324D30" w:rsidRPr="00324D30">
              <w:t>саморегуляции</w:t>
            </w:r>
            <w:proofErr w:type="spellEnd"/>
            <w:r w:rsidR="00324D30" w:rsidRPr="00324D30">
              <w:t xml:space="preserve"> в повседневной деятельности и экстремальных условиях военной службы;</w:t>
            </w:r>
            <w:r w:rsidRPr="00324D30">
              <w:tab/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tabs>
                <w:tab w:val="left" w:pos="5637"/>
              </w:tabs>
              <w:jc w:val="both"/>
              <w:rPr>
                <w:highlight w:val="yellow"/>
              </w:rPr>
            </w:pPr>
            <w:r w:rsidRPr="00324D30">
              <w:t xml:space="preserve">У8 - </w:t>
            </w:r>
            <w:r w:rsidR="00324D30" w:rsidRPr="00324D30">
              <w:t>оказывать первую помощь пострадавшим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27734B" w:rsidRPr="006D2859" w:rsidTr="006616F2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484BEF" w:rsidRDefault="0027734B" w:rsidP="006616F2">
            <w:pPr>
              <w:pStyle w:val="Default"/>
              <w:rPr>
                <w:highlight w:val="yellow"/>
              </w:rPr>
            </w:pPr>
            <w:r w:rsidRPr="00324D30">
              <w:rPr>
                <w:b/>
                <w:bCs/>
              </w:rPr>
              <w:t>Знания:     дифференцированный зачёт</w:t>
            </w: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17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>З</w:t>
            </w:r>
            <w:proofErr w:type="gramStart"/>
            <w:r w:rsidRPr="00324D30">
              <w:t>1</w:t>
            </w:r>
            <w:proofErr w:type="gramEnd"/>
            <w:r w:rsidRPr="00324D30">
              <w:t xml:space="preserve">- </w:t>
            </w:r>
            <w:r w:rsidR="00324D30" w:rsidRPr="00324D3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  <w:r w:rsidRPr="006D2859">
              <w:t>- тестирование</w:t>
            </w:r>
          </w:p>
        </w:tc>
      </w:tr>
      <w:tr w:rsidR="0027734B" w:rsidRPr="006D2859" w:rsidTr="006616F2">
        <w:trPr>
          <w:trHeight w:val="458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>З</w:t>
            </w:r>
            <w:proofErr w:type="gramStart"/>
            <w:r w:rsidRPr="00324D30">
              <w:t>2</w:t>
            </w:r>
            <w:proofErr w:type="gramEnd"/>
            <w:r w:rsidRPr="00324D30">
              <w:t xml:space="preserve">- </w:t>
            </w:r>
            <w:r w:rsidR="00324D30" w:rsidRPr="00324D30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 xml:space="preserve">З3- </w:t>
            </w:r>
            <w:r w:rsidR="00324D30" w:rsidRPr="00324D30">
              <w:t>основы военной службы и обороны государства;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433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>З</w:t>
            </w:r>
            <w:proofErr w:type="gramStart"/>
            <w:r w:rsidRPr="00324D30">
              <w:t>4</w:t>
            </w:r>
            <w:proofErr w:type="gramEnd"/>
            <w:r w:rsidRPr="00324D30">
              <w:t xml:space="preserve">- </w:t>
            </w:r>
            <w:r w:rsidR="00324D30" w:rsidRPr="00324D30">
              <w:t>задачи и основные мероприятия гражданской обороны;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571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lastRenderedPageBreak/>
              <w:t xml:space="preserve">З5- </w:t>
            </w:r>
            <w:r w:rsidR="00324D30" w:rsidRPr="00324D30">
              <w:t>способы защиты населения от оружия массового поражения;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>З</w:t>
            </w:r>
            <w:proofErr w:type="gramStart"/>
            <w:r w:rsidRPr="00324D30">
              <w:t>6</w:t>
            </w:r>
            <w:proofErr w:type="gramEnd"/>
            <w:r w:rsidRPr="00324D30">
              <w:t>-</w:t>
            </w:r>
            <w:r w:rsidR="00324D30" w:rsidRPr="00324D30">
              <w:t xml:space="preserve"> меры пожарной безопасности и правила безопасного поведения при пожарах;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>З</w:t>
            </w:r>
            <w:proofErr w:type="gramStart"/>
            <w:r w:rsidRPr="00324D30">
              <w:t>7</w:t>
            </w:r>
            <w:proofErr w:type="gramEnd"/>
            <w:r w:rsidRPr="00324D30">
              <w:t xml:space="preserve">- </w:t>
            </w:r>
            <w:r w:rsidR="00324D30" w:rsidRPr="00324D30"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 xml:space="preserve">З8- </w:t>
            </w:r>
            <w:r w:rsidR="00324D30" w:rsidRPr="00324D30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536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>З</w:t>
            </w:r>
            <w:proofErr w:type="gramStart"/>
            <w:r w:rsidRPr="00324D30">
              <w:t>9</w:t>
            </w:r>
            <w:proofErr w:type="gramEnd"/>
            <w:r w:rsidRPr="00324D30">
              <w:t xml:space="preserve">- </w:t>
            </w:r>
            <w:r w:rsidR="00324D30" w:rsidRPr="00324D30"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27734B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34B" w:rsidRPr="00324D30" w:rsidRDefault="0027734B" w:rsidP="00324D30">
            <w:pPr>
              <w:widowControl w:val="0"/>
              <w:tabs>
                <w:tab w:val="left" w:pos="675"/>
              </w:tabs>
              <w:spacing w:line="322" w:lineRule="exact"/>
              <w:jc w:val="both"/>
              <w:rPr>
                <w:highlight w:val="yellow"/>
              </w:rPr>
            </w:pPr>
            <w:r w:rsidRPr="00324D30">
              <w:t xml:space="preserve">З10- </w:t>
            </w:r>
            <w:r w:rsidR="00324D30" w:rsidRPr="00324D30">
              <w:t>порядок и правила оказания первой помощи пострадавшим.</w:t>
            </w:r>
          </w:p>
        </w:tc>
        <w:tc>
          <w:tcPr>
            <w:tcW w:w="35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34B" w:rsidRPr="006D2859" w:rsidRDefault="0027734B" w:rsidP="006616F2">
            <w:pPr>
              <w:pStyle w:val="Default"/>
              <w:jc w:val="both"/>
            </w:pPr>
          </w:p>
        </w:tc>
      </w:tr>
      <w:tr w:rsidR="00324D30" w:rsidRPr="006D2859" w:rsidTr="006616F2">
        <w:trPr>
          <w:trHeight w:val="29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D30" w:rsidRPr="006D2859" w:rsidRDefault="00324D30" w:rsidP="006616F2">
            <w:pPr>
              <w:jc w:val="both"/>
            </w:pPr>
          </w:p>
        </w:tc>
        <w:tc>
          <w:tcPr>
            <w:tcW w:w="3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D30" w:rsidRPr="006D2859" w:rsidRDefault="00324D30" w:rsidP="006616F2">
            <w:pPr>
              <w:pStyle w:val="Default"/>
              <w:jc w:val="both"/>
            </w:pPr>
          </w:p>
        </w:tc>
      </w:tr>
    </w:tbl>
    <w:p w:rsidR="0027734B" w:rsidRPr="006D2859" w:rsidRDefault="0027734B" w:rsidP="0027734B">
      <w:pPr>
        <w:rPr>
          <w:rFonts w:eastAsia="Times New Roman"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4"/>
        <w:gridCol w:w="2376"/>
        <w:gridCol w:w="2141"/>
      </w:tblGrid>
      <w:tr w:rsidR="00844BC0" w:rsidRPr="004F50EE" w:rsidTr="00060BDF">
        <w:tc>
          <w:tcPr>
            <w:tcW w:w="5654" w:type="dxa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376" w:type="dxa"/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</w:t>
            </w:r>
            <w:r w:rsidRPr="004F50EE">
              <w:rPr>
                <w:b/>
                <w:bCs/>
              </w:rPr>
              <w:t>с</w:t>
            </w:r>
            <w:r w:rsidRPr="004F50EE">
              <w:rPr>
                <w:b/>
                <w:bCs/>
              </w:rPr>
              <w:t>питания</w:t>
            </w:r>
          </w:p>
        </w:tc>
        <w:tc>
          <w:tcPr>
            <w:tcW w:w="2141" w:type="dxa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844BC0" w:rsidRPr="004F50EE" w:rsidTr="00060BDF"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C0" w:rsidRPr="004F50EE" w:rsidRDefault="00844BC0" w:rsidP="00060BDF">
            <w:pPr>
              <w:spacing w:before="120"/>
              <w:rPr>
                <w:b/>
                <w:bCs/>
                <w:i/>
                <w:iCs/>
              </w:rPr>
            </w:pPr>
            <w:proofErr w:type="gramStart"/>
            <w:r w:rsidRPr="004F50EE">
              <w:t>Осознающий</w:t>
            </w:r>
            <w:proofErr w:type="gramEnd"/>
            <w:r w:rsidRPr="004F50EE">
              <w:t xml:space="preserve"> себя гражданином и защитником в</w:t>
            </w:r>
            <w:r w:rsidRPr="004F50EE">
              <w:t>е</w:t>
            </w:r>
            <w:r w:rsidRPr="004F50EE">
              <w:t>ликой страны.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C0" w:rsidRPr="00F858A6" w:rsidRDefault="00844BC0" w:rsidP="00060BDF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</w:t>
            </w:r>
            <w:r>
              <w:rPr>
                <w:bCs/>
              </w:rPr>
              <w:t>н</w:t>
            </w:r>
            <w:r>
              <w:rPr>
                <w:bCs/>
              </w:rPr>
              <w:t>ности в результате наблюдения</w:t>
            </w:r>
          </w:p>
        </w:tc>
      </w:tr>
      <w:tr w:rsidR="00844BC0" w:rsidRPr="004F50EE" w:rsidTr="00060BDF"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proofErr w:type="gramStart"/>
            <w:r w:rsidRPr="004F50EE">
              <w:t>Соблюдающий</w:t>
            </w:r>
            <w:proofErr w:type="gramEnd"/>
            <w:r w:rsidRPr="004F50EE">
              <w:t xml:space="preserve"> нормы правопорядка, следующий идеалам гражданского общества, обеспечения </w:t>
            </w:r>
            <w:r w:rsidRPr="004F50EE">
              <w:lastRenderedPageBreak/>
              <w:t xml:space="preserve">безопасности, прав и свобод граждан России. </w:t>
            </w:r>
            <w:proofErr w:type="gramStart"/>
            <w:r w:rsidRPr="004F50EE">
              <w:t>Лояльный</w:t>
            </w:r>
            <w:proofErr w:type="gramEnd"/>
            <w:r w:rsidRPr="004F50EE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4F50EE">
              <w:t>девиантным</w:t>
            </w:r>
            <w:proofErr w:type="spellEnd"/>
            <w:r w:rsidRPr="004F50EE">
              <w:t xml:space="preserve"> поведением. </w:t>
            </w:r>
            <w:proofErr w:type="gramStart"/>
            <w:r w:rsidRPr="004F50EE">
              <w:t>Демонстрирующий</w:t>
            </w:r>
            <w:proofErr w:type="gramEnd"/>
            <w:r w:rsidRPr="004F50EE">
              <w:t xml:space="preserve"> н</w:t>
            </w:r>
            <w:r w:rsidRPr="004F50EE">
              <w:t>е</w:t>
            </w:r>
            <w:r w:rsidRPr="004F50EE">
              <w:t>приятие и предупреждающий социально опасное поведение окружающих.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ЛР 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C0" w:rsidRPr="00F858A6" w:rsidRDefault="00844BC0" w:rsidP="00060BDF">
            <w:pPr>
              <w:ind w:firstLine="33"/>
              <w:rPr>
                <w:bCs/>
              </w:rPr>
            </w:pPr>
            <w:r>
              <w:rPr>
                <w:bCs/>
              </w:rPr>
              <w:t xml:space="preserve">Определение уровня </w:t>
            </w:r>
            <w:r>
              <w:rPr>
                <w:bCs/>
              </w:rPr>
              <w:lastRenderedPageBreak/>
              <w:t>воспита</w:t>
            </w:r>
            <w:r>
              <w:rPr>
                <w:bCs/>
              </w:rPr>
              <w:t>н</w:t>
            </w:r>
            <w:r>
              <w:rPr>
                <w:bCs/>
              </w:rPr>
              <w:t>ности в результате наблюдения</w:t>
            </w:r>
          </w:p>
        </w:tc>
      </w:tr>
      <w:tr w:rsidR="00844BC0" w:rsidRPr="004F50EE" w:rsidTr="00060BDF"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proofErr w:type="gramStart"/>
            <w:r w:rsidRPr="004F50EE">
              <w:lastRenderedPageBreak/>
              <w:t>Соблюдающий</w:t>
            </w:r>
            <w:proofErr w:type="gramEnd"/>
            <w:r w:rsidRPr="004F50EE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F50EE">
              <w:t>психоактивных</w:t>
            </w:r>
            <w:proofErr w:type="spellEnd"/>
            <w:r w:rsidRPr="004F50EE"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4F50EE">
              <w:t>ситуативно</w:t>
            </w:r>
            <w:proofErr w:type="spellEnd"/>
            <w:r w:rsidRPr="004F50EE">
              <w:t xml:space="preserve"> сложных</w:t>
            </w:r>
            <w:proofErr w:type="gramEnd"/>
            <w:r w:rsidRPr="004F50EE">
              <w:t xml:space="preserve"> или стремительно м</w:t>
            </w:r>
            <w:r w:rsidRPr="004F50EE">
              <w:t>е</w:t>
            </w:r>
            <w:r w:rsidRPr="004F50EE">
              <w:t>няющихся ситуациях.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C0" w:rsidRPr="00F858A6" w:rsidRDefault="00844BC0" w:rsidP="00060BDF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</w:t>
            </w:r>
            <w:r>
              <w:rPr>
                <w:bCs/>
              </w:rPr>
              <w:t>н</w:t>
            </w:r>
            <w:r>
              <w:rPr>
                <w:bCs/>
              </w:rPr>
              <w:t>ности в результате наблюдения</w:t>
            </w:r>
          </w:p>
        </w:tc>
      </w:tr>
      <w:tr w:rsidR="00844BC0" w:rsidRPr="004F50EE" w:rsidTr="00060BDF">
        <w:tc>
          <w:tcPr>
            <w:tcW w:w="10171" w:type="dxa"/>
            <w:gridSpan w:val="3"/>
            <w:tcBorders>
              <w:top w:val="single" w:sz="4" w:space="0" w:color="auto"/>
            </w:tcBorders>
            <w:vAlign w:val="center"/>
          </w:tcPr>
          <w:p w:rsidR="00844BC0" w:rsidRPr="004F50EE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844BC0" w:rsidRPr="004F50EE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</w:t>
            </w:r>
            <w:r w:rsidRPr="004F50EE">
              <w:rPr>
                <w:b/>
                <w:bCs/>
              </w:rPr>
              <w:t>ч</w:t>
            </w:r>
            <w:r w:rsidRPr="004F50EE">
              <w:rPr>
                <w:b/>
                <w:bCs/>
              </w:rPr>
              <w:t>ности</w:t>
            </w:r>
          </w:p>
        </w:tc>
      </w:tr>
      <w:tr w:rsidR="00844BC0" w:rsidRPr="004F50EE" w:rsidTr="00060BDF">
        <w:tc>
          <w:tcPr>
            <w:tcW w:w="5654" w:type="dxa"/>
          </w:tcPr>
          <w:p w:rsidR="00844BC0" w:rsidRPr="004F50EE" w:rsidRDefault="00844BC0" w:rsidP="00060BDF">
            <w:pPr>
              <w:rPr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отношение к непрерывному образованию как условию успешной профессиональной и общественной де</w:t>
            </w:r>
            <w:r>
              <w:t>я</w:t>
            </w:r>
            <w:r>
              <w:t>тельности</w:t>
            </w:r>
          </w:p>
        </w:tc>
        <w:tc>
          <w:tcPr>
            <w:tcW w:w="2376" w:type="dxa"/>
            <w:vAlign w:val="center"/>
          </w:tcPr>
          <w:p w:rsidR="00844BC0" w:rsidRPr="004F50EE" w:rsidRDefault="00844BC0" w:rsidP="00060BDF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14</w:t>
            </w:r>
          </w:p>
        </w:tc>
        <w:tc>
          <w:tcPr>
            <w:tcW w:w="2141" w:type="dxa"/>
          </w:tcPr>
          <w:p w:rsidR="00844BC0" w:rsidRPr="00F858A6" w:rsidRDefault="00844BC0" w:rsidP="00060BDF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</w:t>
            </w:r>
            <w:r>
              <w:rPr>
                <w:bCs/>
              </w:rPr>
              <w:t>н</w:t>
            </w:r>
            <w:r>
              <w:rPr>
                <w:bCs/>
              </w:rPr>
              <w:t>ности в результате наблюдения</w:t>
            </w:r>
          </w:p>
        </w:tc>
      </w:tr>
      <w:tr w:rsidR="00844BC0" w:rsidRPr="004F50EE" w:rsidTr="00060BDF">
        <w:tc>
          <w:tcPr>
            <w:tcW w:w="10171" w:type="dxa"/>
            <w:gridSpan w:val="3"/>
          </w:tcPr>
          <w:p w:rsidR="00844BC0" w:rsidRPr="00C373FB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844BC0" w:rsidRPr="00C373FB" w:rsidRDefault="00844BC0" w:rsidP="00060BDF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</w:t>
            </w:r>
            <w:r w:rsidRPr="00C373FB">
              <w:rPr>
                <w:b/>
                <w:bCs/>
              </w:rPr>
              <w:t>я</w:t>
            </w:r>
            <w:r w:rsidRPr="00C373FB">
              <w:rPr>
                <w:b/>
                <w:bCs/>
              </w:rPr>
              <w:t>ми</w:t>
            </w:r>
          </w:p>
          <w:p w:rsidR="00844BC0" w:rsidRPr="00C373FB" w:rsidRDefault="00844BC0" w:rsidP="00060BDF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844BC0" w:rsidRPr="004F50EE" w:rsidTr="00060BDF">
        <w:tc>
          <w:tcPr>
            <w:tcW w:w="5654" w:type="dxa"/>
          </w:tcPr>
          <w:p w:rsidR="00844BC0" w:rsidRPr="00407D5A" w:rsidRDefault="00844BC0" w:rsidP="00060BDF">
            <w:pPr>
              <w:ind w:firstLine="33"/>
            </w:pPr>
            <w:r w:rsidRPr="00407D5A">
              <w:t>Умение реализовывать лидерские качества в прои</w:t>
            </w:r>
            <w:r w:rsidRPr="00407D5A">
              <w:t>з</w:t>
            </w:r>
            <w:r w:rsidRPr="00407D5A">
              <w:t>водственном процессе</w:t>
            </w:r>
          </w:p>
        </w:tc>
        <w:tc>
          <w:tcPr>
            <w:tcW w:w="2376" w:type="dxa"/>
            <w:vAlign w:val="center"/>
          </w:tcPr>
          <w:p w:rsidR="00844BC0" w:rsidRPr="00C373FB" w:rsidRDefault="00844BC0" w:rsidP="00060BDF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  <w:tc>
          <w:tcPr>
            <w:tcW w:w="2141" w:type="dxa"/>
          </w:tcPr>
          <w:p w:rsidR="00844BC0" w:rsidRPr="00F858A6" w:rsidRDefault="00844BC0" w:rsidP="00060BDF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</w:t>
            </w:r>
            <w:r>
              <w:rPr>
                <w:bCs/>
              </w:rPr>
              <w:t>н</w:t>
            </w:r>
            <w:r>
              <w:rPr>
                <w:bCs/>
              </w:rPr>
              <w:t>ности в результате наблюдения</w:t>
            </w:r>
          </w:p>
        </w:tc>
      </w:tr>
    </w:tbl>
    <w:p w:rsidR="0027734B" w:rsidRDefault="0027734B" w:rsidP="0027734B">
      <w:pPr>
        <w:rPr>
          <w:b/>
        </w:rPr>
      </w:pPr>
    </w:p>
    <w:p w:rsidR="00DE100C" w:rsidRPr="00C830DC" w:rsidRDefault="00DE100C" w:rsidP="00DE100C">
      <w:pPr>
        <w:rPr>
          <w:b/>
        </w:rPr>
      </w:pPr>
    </w:p>
    <w:p w:rsidR="00844BC0" w:rsidRDefault="00BE3ECD" w:rsidP="00DE100C">
      <w:pPr>
        <w:jc w:val="center"/>
        <w:rPr>
          <w:color w:val="000000"/>
        </w:rPr>
      </w:pPr>
      <w:r w:rsidRPr="006D2859">
        <w:rPr>
          <w:bCs/>
          <w:iCs/>
        </w:rPr>
        <w:t>Дифференцированный зачет </w:t>
      </w:r>
      <w:r w:rsidRPr="006D2859">
        <w:t>проводится</w:t>
      </w:r>
      <w:r w:rsidRPr="006D2859">
        <w:rPr>
          <w:color w:val="000000"/>
        </w:rPr>
        <w:t xml:space="preserve"> по окончании изучения дисциплины.</w:t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Вариант 1</w:t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Выберите правильный вариант ответа:</w:t>
      </w: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</w:p>
    <w:p w:rsidR="00DE100C" w:rsidRPr="00DE100C" w:rsidRDefault="00DE100C" w:rsidP="00DE100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sz w:val="20"/>
          <w:lang w:val="ru-RU"/>
        </w:rPr>
        <w:t>Назовите систему, созданную в России для предупреждения и ликвидации чрезвычайных ситуаций (ЧС):</w:t>
      </w:r>
    </w:p>
    <w:p w:rsidR="00DE100C" w:rsidRPr="00DE100C" w:rsidRDefault="00DE100C" w:rsidP="00DE100C">
      <w:pPr>
        <w:pStyle w:val="a3"/>
        <w:tabs>
          <w:tab w:val="left" w:pos="426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а) система наблюдения и контроля за состоянием окружающей природной среды;</w:t>
      </w:r>
    </w:p>
    <w:p w:rsidR="00DE100C" w:rsidRPr="00DE100C" w:rsidRDefault="00DE100C" w:rsidP="00DE100C">
      <w:pPr>
        <w:pStyle w:val="a3"/>
        <w:tabs>
          <w:tab w:val="left" w:pos="426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б) Единая государственная система предупреждения и ликвидации ЧС;</w:t>
      </w:r>
    </w:p>
    <w:p w:rsidR="00DE100C" w:rsidRPr="00DE100C" w:rsidRDefault="00DE100C" w:rsidP="00DE100C">
      <w:pPr>
        <w:pStyle w:val="a3"/>
        <w:tabs>
          <w:tab w:val="left" w:pos="426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в) система сил и средств для ликвидации последствий чрезвычайных ситуаций.</w:t>
      </w:r>
    </w:p>
    <w:p w:rsidR="00DE100C" w:rsidRPr="00DE100C" w:rsidRDefault="00DE100C" w:rsidP="00DE100C">
      <w:pPr>
        <w:pStyle w:val="a3"/>
        <w:tabs>
          <w:tab w:val="left" w:pos="426"/>
        </w:tabs>
        <w:spacing w:after="0" w:line="240" w:lineRule="auto"/>
        <w:ind w:left="0"/>
        <w:rPr>
          <w:sz w:val="20"/>
          <w:lang w:val="ru-RU"/>
        </w:rPr>
      </w:pPr>
    </w:p>
    <w:p w:rsidR="00DE100C" w:rsidRPr="00DE100C" w:rsidRDefault="00DE100C" w:rsidP="00DE100C">
      <w:pPr>
        <w:pStyle w:val="a3"/>
        <w:numPr>
          <w:ilvl w:val="0"/>
          <w:numId w:val="4"/>
        </w:numPr>
        <w:tabs>
          <w:tab w:val="left" w:pos="490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bCs/>
          <w:sz w:val="20"/>
          <w:lang w:val="ru-RU"/>
        </w:rPr>
        <w:t>Современная структура Вооруженных Сил РФ включает в себя:</w:t>
      </w:r>
    </w:p>
    <w:p w:rsidR="00DE100C" w:rsidRPr="00DE100C" w:rsidRDefault="00DE100C" w:rsidP="00DE100C">
      <w:pPr>
        <w:pStyle w:val="a3"/>
        <w:tabs>
          <w:tab w:val="left" w:pos="490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а) 5 видов Вооруженных Сил РФ;</w:t>
      </w:r>
    </w:p>
    <w:p w:rsidR="00DE100C" w:rsidRPr="00DE100C" w:rsidRDefault="00DE100C" w:rsidP="00DE100C">
      <w:pPr>
        <w:pStyle w:val="a3"/>
        <w:tabs>
          <w:tab w:val="left" w:pos="490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б) 3 вида Вооруженных Сил РФ и 3 рода войск Вооруженных Сил РФ;</w:t>
      </w:r>
    </w:p>
    <w:p w:rsidR="00DE100C" w:rsidRPr="00DE100C" w:rsidRDefault="00DE100C" w:rsidP="00DE100C">
      <w:pPr>
        <w:pStyle w:val="a3"/>
        <w:tabs>
          <w:tab w:val="left" w:pos="490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в) 4 вида Вооруженных Сил РФ.</w:t>
      </w:r>
    </w:p>
    <w:p w:rsidR="00DE100C" w:rsidRPr="00DE100C" w:rsidRDefault="00DE100C" w:rsidP="00DE100C">
      <w:pPr>
        <w:pStyle w:val="a3"/>
        <w:tabs>
          <w:tab w:val="left" w:pos="490"/>
        </w:tabs>
        <w:spacing w:after="0" w:line="240" w:lineRule="auto"/>
        <w:ind w:left="0"/>
        <w:rPr>
          <w:sz w:val="20"/>
          <w:lang w:val="ru-RU"/>
        </w:rPr>
      </w:pPr>
    </w:p>
    <w:p w:rsidR="00DE100C" w:rsidRPr="00DE100C" w:rsidRDefault="00DE100C" w:rsidP="00DE100C">
      <w:pPr>
        <w:pStyle w:val="a3"/>
        <w:numPr>
          <w:ilvl w:val="0"/>
          <w:numId w:val="4"/>
        </w:numPr>
        <w:shd w:val="clear" w:color="auto" w:fill="FFFFFF"/>
        <w:tabs>
          <w:tab w:val="left" w:pos="336"/>
          <w:tab w:val="left" w:pos="567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rFonts w:eastAsia="Times New Roman"/>
          <w:bCs/>
          <w:sz w:val="20"/>
          <w:lang w:val="ru-RU"/>
        </w:rPr>
        <w:t>Открытое повреждение кожи или глубоколежащих тканей и внутренних органов, это:</w:t>
      </w:r>
    </w:p>
    <w:p w:rsidR="00DE100C" w:rsidRPr="00233372" w:rsidRDefault="00DE100C" w:rsidP="00DE100C">
      <w:pPr>
        <w:shd w:val="clear" w:color="auto" w:fill="FFFFFF"/>
        <w:tabs>
          <w:tab w:val="left" w:pos="240"/>
          <w:tab w:val="left" w:pos="567"/>
        </w:tabs>
        <w:rPr>
          <w:sz w:val="20"/>
        </w:rPr>
      </w:pPr>
      <w:r w:rsidRPr="00233372">
        <w:rPr>
          <w:rFonts w:eastAsia="Times New Roman"/>
          <w:spacing w:val="-7"/>
          <w:sz w:val="20"/>
        </w:rPr>
        <w:t>а)</w:t>
      </w:r>
      <w:r w:rsidRPr="00233372">
        <w:rPr>
          <w:rFonts w:eastAsia="Times New Roman"/>
          <w:sz w:val="20"/>
        </w:rPr>
        <w:tab/>
      </w:r>
      <w:r w:rsidRPr="00233372">
        <w:rPr>
          <w:rFonts w:eastAsia="Times New Roman"/>
          <w:spacing w:val="-1"/>
          <w:sz w:val="20"/>
        </w:rPr>
        <w:t>растяжение связок;</w:t>
      </w:r>
    </w:p>
    <w:p w:rsidR="00DE100C" w:rsidRPr="00233372" w:rsidRDefault="00DE100C" w:rsidP="00DE100C">
      <w:pPr>
        <w:shd w:val="clear" w:color="auto" w:fill="FFFFFF"/>
        <w:tabs>
          <w:tab w:val="left" w:pos="240"/>
          <w:tab w:val="left" w:pos="567"/>
        </w:tabs>
        <w:rPr>
          <w:sz w:val="20"/>
        </w:rPr>
      </w:pPr>
      <w:r w:rsidRPr="00233372">
        <w:rPr>
          <w:rFonts w:eastAsia="Times New Roman"/>
          <w:spacing w:val="-5"/>
          <w:sz w:val="20"/>
        </w:rPr>
        <w:t>б)</w:t>
      </w:r>
      <w:r w:rsidRPr="00233372">
        <w:rPr>
          <w:rFonts w:eastAsia="Times New Roman"/>
          <w:sz w:val="20"/>
        </w:rPr>
        <w:tab/>
      </w:r>
      <w:r w:rsidRPr="00233372">
        <w:rPr>
          <w:rFonts w:eastAsia="Times New Roman"/>
          <w:spacing w:val="-1"/>
          <w:sz w:val="20"/>
        </w:rPr>
        <w:t>открытый перелом;</w:t>
      </w:r>
    </w:p>
    <w:p w:rsidR="00DE100C" w:rsidRDefault="00DE100C" w:rsidP="00DE100C">
      <w:pPr>
        <w:shd w:val="clear" w:color="auto" w:fill="FFFFFF"/>
        <w:tabs>
          <w:tab w:val="left" w:pos="230"/>
          <w:tab w:val="left" w:pos="567"/>
        </w:tabs>
        <w:rPr>
          <w:rFonts w:eastAsia="Times New Roman"/>
          <w:spacing w:val="-5"/>
          <w:sz w:val="20"/>
        </w:rPr>
      </w:pPr>
      <w:r w:rsidRPr="00233372">
        <w:rPr>
          <w:rFonts w:eastAsia="Times New Roman"/>
          <w:spacing w:val="-9"/>
          <w:sz w:val="20"/>
        </w:rPr>
        <w:t>в)</w:t>
      </w:r>
      <w:r w:rsidRPr="00233372">
        <w:rPr>
          <w:rFonts w:eastAsia="Times New Roman"/>
          <w:sz w:val="20"/>
        </w:rPr>
        <w:tab/>
      </w:r>
      <w:r w:rsidRPr="00233372">
        <w:rPr>
          <w:rFonts w:eastAsia="Times New Roman"/>
          <w:spacing w:val="-5"/>
          <w:sz w:val="20"/>
        </w:rPr>
        <w:t>рана.</w:t>
      </w:r>
    </w:p>
    <w:p w:rsidR="00DE100C" w:rsidRPr="00233372" w:rsidRDefault="00DE100C" w:rsidP="00DE100C">
      <w:pPr>
        <w:shd w:val="clear" w:color="auto" w:fill="FFFFFF"/>
        <w:tabs>
          <w:tab w:val="left" w:pos="230"/>
          <w:tab w:val="left" w:pos="567"/>
        </w:tabs>
        <w:rPr>
          <w:rFonts w:eastAsia="Times New Roman"/>
          <w:spacing w:val="-5"/>
          <w:sz w:val="20"/>
        </w:rPr>
      </w:pPr>
    </w:p>
    <w:p w:rsidR="00DE100C" w:rsidRPr="00233372" w:rsidRDefault="00DE100C" w:rsidP="00DE100C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rPr>
          <w:sz w:val="20"/>
          <w:szCs w:val="24"/>
        </w:rPr>
      </w:pPr>
      <w:r w:rsidRPr="00233372">
        <w:rPr>
          <w:sz w:val="20"/>
          <w:szCs w:val="24"/>
        </w:rPr>
        <w:t>Какими путями отравляющие вещества (ОВ) проникают в организм человека:</w:t>
      </w:r>
    </w:p>
    <w:p w:rsidR="00DE100C" w:rsidRPr="00233372" w:rsidRDefault="00DE100C" w:rsidP="00DE100C">
      <w:pPr>
        <w:pStyle w:val="a5"/>
        <w:rPr>
          <w:sz w:val="20"/>
          <w:szCs w:val="24"/>
        </w:rPr>
      </w:pPr>
      <w:r w:rsidRPr="00233372">
        <w:rPr>
          <w:sz w:val="20"/>
          <w:szCs w:val="24"/>
        </w:rPr>
        <w:t>а) в результате вдыхания зараженного воздуха, попадания ОВ в глаза, на кожу или при употреблении зараженной пищи и воды;</w:t>
      </w:r>
    </w:p>
    <w:p w:rsidR="00DE100C" w:rsidRPr="00233372" w:rsidRDefault="00DE100C" w:rsidP="00DE100C">
      <w:pPr>
        <w:pStyle w:val="a5"/>
        <w:rPr>
          <w:sz w:val="20"/>
          <w:szCs w:val="24"/>
        </w:rPr>
      </w:pPr>
      <w:r w:rsidRPr="00233372">
        <w:rPr>
          <w:sz w:val="20"/>
          <w:szCs w:val="24"/>
        </w:rPr>
        <w:t>б) в результате их попадания на одежду, обувь и головные уборы;</w:t>
      </w:r>
    </w:p>
    <w:p w:rsidR="00DE100C" w:rsidRDefault="00DE100C" w:rsidP="00DE100C">
      <w:pPr>
        <w:pStyle w:val="a5"/>
        <w:rPr>
          <w:sz w:val="20"/>
          <w:szCs w:val="24"/>
        </w:rPr>
      </w:pPr>
      <w:r w:rsidRPr="00233372">
        <w:rPr>
          <w:sz w:val="20"/>
          <w:szCs w:val="24"/>
        </w:rPr>
        <w:t>в) в результате их попадания на средства защиты кожи и органов дыхания.</w:t>
      </w:r>
    </w:p>
    <w:p w:rsidR="00DE100C" w:rsidRPr="00233372" w:rsidRDefault="00DE100C" w:rsidP="00DE100C">
      <w:pPr>
        <w:pStyle w:val="a5"/>
        <w:ind w:hanging="284"/>
        <w:rPr>
          <w:sz w:val="20"/>
          <w:szCs w:val="24"/>
        </w:rPr>
      </w:pPr>
    </w:p>
    <w:p w:rsidR="00DE100C" w:rsidRPr="00233372" w:rsidRDefault="00DE100C" w:rsidP="00DE100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eastAsia="Times New Roman"/>
          <w:sz w:val="20"/>
          <w:lang w:eastAsia="ru-RU"/>
        </w:rPr>
      </w:pPr>
      <w:proofErr w:type="spellStart"/>
      <w:r w:rsidRPr="00233372">
        <w:rPr>
          <w:rFonts w:eastAsia="Times New Roman"/>
          <w:bCs/>
          <w:sz w:val="20"/>
          <w:lang w:eastAsia="ru-RU"/>
        </w:rPr>
        <w:t>Каким</w:t>
      </w:r>
      <w:proofErr w:type="spellEnd"/>
      <w:r w:rsidRPr="00233372">
        <w:rPr>
          <w:rFonts w:eastAsia="Times New Roman"/>
          <w:bCs/>
          <w:sz w:val="20"/>
          <w:lang w:eastAsia="ru-RU"/>
        </w:rPr>
        <w:t xml:space="preserve"> </w:t>
      </w:r>
      <w:proofErr w:type="spellStart"/>
      <w:r w:rsidRPr="00233372">
        <w:rPr>
          <w:rFonts w:eastAsia="Times New Roman"/>
          <w:bCs/>
          <w:sz w:val="20"/>
          <w:lang w:eastAsia="ru-RU"/>
        </w:rPr>
        <w:t>окриком</w:t>
      </w:r>
      <w:proofErr w:type="spellEnd"/>
      <w:r w:rsidRPr="00233372">
        <w:rPr>
          <w:rFonts w:eastAsia="Times New Roman"/>
          <w:bCs/>
          <w:sz w:val="20"/>
          <w:lang w:eastAsia="ru-RU"/>
        </w:rPr>
        <w:t xml:space="preserve"> </w:t>
      </w:r>
      <w:proofErr w:type="spellStart"/>
      <w:r w:rsidRPr="00233372">
        <w:rPr>
          <w:rFonts w:eastAsia="Times New Roman"/>
          <w:bCs/>
          <w:sz w:val="20"/>
          <w:lang w:eastAsia="ru-RU"/>
        </w:rPr>
        <w:t>останавливает</w:t>
      </w:r>
      <w:proofErr w:type="spellEnd"/>
      <w:r w:rsidRPr="00233372">
        <w:rPr>
          <w:rFonts w:eastAsia="Times New Roman"/>
          <w:bCs/>
          <w:sz w:val="20"/>
          <w:lang w:eastAsia="ru-RU"/>
        </w:rPr>
        <w:t xml:space="preserve"> </w:t>
      </w:r>
      <w:proofErr w:type="spellStart"/>
      <w:r w:rsidRPr="00233372">
        <w:rPr>
          <w:rFonts w:eastAsia="Times New Roman"/>
          <w:bCs/>
          <w:sz w:val="20"/>
          <w:lang w:eastAsia="ru-RU"/>
        </w:rPr>
        <w:t>часовой</w:t>
      </w:r>
      <w:proofErr w:type="spellEnd"/>
      <w:r w:rsidRPr="00233372">
        <w:rPr>
          <w:rFonts w:eastAsia="Times New Roman"/>
          <w:bCs/>
          <w:sz w:val="20"/>
          <w:lang w:eastAsia="ru-RU"/>
        </w:rPr>
        <w:t>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«Стой, кто идёт?»;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«Стой, кто там?»;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«Стой, ты кто?».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pStyle w:val="a3"/>
        <w:numPr>
          <w:ilvl w:val="0"/>
          <w:numId w:val="4"/>
        </w:numPr>
        <w:shd w:val="clear" w:color="auto" w:fill="FFFFFF"/>
        <w:tabs>
          <w:tab w:val="left" w:pos="336"/>
          <w:tab w:val="left" w:pos="426"/>
        </w:tabs>
        <w:spacing w:after="0" w:line="240" w:lineRule="auto"/>
        <w:ind w:left="0" w:firstLine="0"/>
        <w:rPr>
          <w:sz w:val="20"/>
        </w:rPr>
      </w:pPr>
      <w:r w:rsidRPr="00DE100C">
        <w:rPr>
          <w:bCs/>
          <w:spacing w:val="-1"/>
          <w:sz w:val="20"/>
          <w:lang w:val="ru-RU"/>
        </w:rPr>
        <w:t xml:space="preserve">Вам кажется, что кто-то идет за вами следом. </w:t>
      </w:r>
      <w:proofErr w:type="spellStart"/>
      <w:r w:rsidRPr="00233372">
        <w:rPr>
          <w:bCs/>
          <w:spacing w:val="-1"/>
          <w:sz w:val="20"/>
        </w:rPr>
        <w:t>Ваши</w:t>
      </w:r>
      <w:proofErr w:type="spellEnd"/>
      <w:r w:rsidRPr="00233372">
        <w:rPr>
          <w:bCs/>
          <w:spacing w:val="-1"/>
          <w:sz w:val="20"/>
        </w:rPr>
        <w:t xml:space="preserve"> </w:t>
      </w:r>
      <w:proofErr w:type="spellStart"/>
      <w:r w:rsidRPr="00233372">
        <w:rPr>
          <w:bCs/>
          <w:spacing w:val="-1"/>
          <w:sz w:val="20"/>
        </w:rPr>
        <w:t>действия</w:t>
      </w:r>
      <w:proofErr w:type="spellEnd"/>
      <w:r w:rsidRPr="00233372">
        <w:rPr>
          <w:bCs/>
          <w:spacing w:val="-1"/>
          <w:sz w:val="20"/>
        </w:rPr>
        <w:t>:</w:t>
      </w:r>
    </w:p>
    <w:p w:rsidR="00DE100C" w:rsidRPr="00233372" w:rsidRDefault="00DE100C" w:rsidP="00DE100C">
      <w:pPr>
        <w:shd w:val="clear" w:color="auto" w:fill="FFFFFF"/>
        <w:tabs>
          <w:tab w:val="left" w:pos="259"/>
          <w:tab w:val="left" w:pos="426"/>
        </w:tabs>
        <w:rPr>
          <w:sz w:val="20"/>
        </w:rPr>
      </w:pPr>
      <w:r w:rsidRPr="00233372">
        <w:rPr>
          <w:spacing w:val="-7"/>
          <w:sz w:val="20"/>
        </w:rPr>
        <w:t>а)</w:t>
      </w:r>
      <w:r w:rsidRPr="00233372">
        <w:rPr>
          <w:sz w:val="20"/>
        </w:rPr>
        <w:tab/>
      </w:r>
      <w:r w:rsidRPr="00233372">
        <w:rPr>
          <w:spacing w:val="-1"/>
          <w:sz w:val="20"/>
        </w:rPr>
        <w:t>перейдете несколько раз улицу и, убедившись в своих подозрениях, побежите в людное место;</w:t>
      </w:r>
    </w:p>
    <w:p w:rsidR="00DE100C" w:rsidRPr="00233372" w:rsidRDefault="00DE100C" w:rsidP="00DE100C">
      <w:pPr>
        <w:shd w:val="clear" w:color="auto" w:fill="FFFFFF"/>
        <w:tabs>
          <w:tab w:val="left" w:pos="259"/>
          <w:tab w:val="left" w:pos="426"/>
        </w:tabs>
        <w:rPr>
          <w:sz w:val="20"/>
        </w:rPr>
      </w:pPr>
      <w:r w:rsidRPr="00233372">
        <w:rPr>
          <w:spacing w:val="-7"/>
          <w:sz w:val="20"/>
        </w:rPr>
        <w:t>б)</w:t>
      </w:r>
      <w:r w:rsidRPr="00233372">
        <w:rPr>
          <w:sz w:val="20"/>
        </w:rPr>
        <w:tab/>
      </w:r>
      <w:r w:rsidRPr="00233372">
        <w:rPr>
          <w:spacing w:val="-1"/>
          <w:sz w:val="20"/>
        </w:rPr>
        <w:t>остановитесь и выясните причину преследования;</w:t>
      </w:r>
    </w:p>
    <w:p w:rsidR="00DE100C" w:rsidRDefault="00DE100C" w:rsidP="00DE100C">
      <w:pPr>
        <w:shd w:val="clear" w:color="auto" w:fill="FFFFFF"/>
        <w:tabs>
          <w:tab w:val="left" w:pos="259"/>
          <w:tab w:val="left" w:pos="426"/>
        </w:tabs>
        <w:rPr>
          <w:spacing w:val="-2"/>
          <w:sz w:val="20"/>
        </w:rPr>
      </w:pPr>
      <w:r w:rsidRPr="00233372">
        <w:rPr>
          <w:spacing w:val="-12"/>
          <w:sz w:val="20"/>
        </w:rPr>
        <w:t>в)</w:t>
      </w:r>
      <w:r w:rsidRPr="00233372">
        <w:rPr>
          <w:sz w:val="20"/>
        </w:rPr>
        <w:tab/>
      </w:r>
      <w:r w:rsidRPr="00233372">
        <w:rPr>
          <w:spacing w:val="-2"/>
          <w:sz w:val="20"/>
        </w:rPr>
        <w:t>броситесь бежать к телефонной будке.</w:t>
      </w:r>
    </w:p>
    <w:p w:rsidR="00DE100C" w:rsidRPr="00233372" w:rsidRDefault="00DE100C" w:rsidP="00DE100C">
      <w:pPr>
        <w:shd w:val="clear" w:color="auto" w:fill="FFFFFF"/>
        <w:tabs>
          <w:tab w:val="left" w:pos="259"/>
          <w:tab w:val="left" w:pos="426"/>
        </w:tabs>
        <w:rPr>
          <w:spacing w:val="-2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Торжественное обещание, даваемое каждым гражданином при вступлении в ряды ВС?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военное слово;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военная присяга;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военный договор.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Установите соответствие:</w:t>
      </w:r>
    </w:p>
    <w:p w:rsidR="00DE100C" w:rsidRPr="00233372" w:rsidRDefault="00DE100C" w:rsidP="00DE100C">
      <w:pPr>
        <w:jc w:val="both"/>
        <w:rPr>
          <w:sz w:val="20"/>
        </w:rPr>
      </w:pPr>
    </w:p>
    <w:p w:rsidR="00DE100C" w:rsidRPr="00233372" w:rsidRDefault="00DE100C" w:rsidP="00DE100C">
      <w:pPr>
        <w:pStyle w:val="a3"/>
        <w:numPr>
          <w:ilvl w:val="0"/>
          <w:numId w:val="4"/>
        </w:numPr>
        <w:shd w:val="clear" w:color="auto" w:fill="FFFFFF"/>
        <w:tabs>
          <w:tab w:val="left" w:pos="504"/>
          <w:tab w:val="left" w:pos="567"/>
        </w:tabs>
        <w:spacing w:after="0" w:line="240" w:lineRule="auto"/>
        <w:jc w:val="both"/>
        <w:rPr>
          <w:bCs/>
          <w:sz w:val="20"/>
        </w:rPr>
      </w:pPr>
      <w:proofErr w:type="spellStart"/>
      <w:r w:rsidRPr="00233372">
        <w:rPr>
          <w:bCs/>
          <w:sz w:val="20"/>
        </w:rPr>
        <w:lastRenderedPageBreak/>
        <w:t>Степени</w:t>
      </w:r>
      <w:proofErr w:type="spellEnd"/>
      <w:r w:rsidRPr="00233372">
        <w:rPr>
          <w:bCs/>
          <w:sz w:val="20"/>
        </w:rPr>
        <w:t xml:space="preserve"> </w:t>
      </w:r>
      <w:proofErr w:type="spellStart"/>
      <w:r w:rsidRPr="00233372">
        <w:rPr>
          <w:bCs/>
          <w:sz w:val="20"/>
        </w:rPr>
        <w:t>отморожения</w:t>
      </w:r>
      <w:proofErr w:type="spellEnd"/>
      <w:r w:rsidRPr="00233372">
        <w:rPr>
          <w:bCs/>
          <w:sz w:val="20"/>
        </w:rPr>
        <w:t>:</w:t>
      </w:r>
    </w:p>
    <w:tbl>
      <w:tblPr>
        <w:tblW w:w="8647" w:type="dxa"/>
        <w:tblInd w:w="108" w:type="dxa"/>
        <w:tblLook w:val="04A0"/>
      </w:tblPr>
      <w:tblGrid>
        <w:gridCol w:w="1134"/>
        <w:gridCol w:w="7513"/>
      </w:tblGrid>
      <w:tr w:rsidR="00DE100C" w:rsidRPr="00233372" w:rsidTr="00BB6543">
        <w:tc>
          <w:tcPr>
            <w:tcW w:w="1134" w:type="dxa"/>
          </w:tcPr>
          <w:p w:rsidR="00DE100C" w:rsidRPr="00233372" w:rsidRDefault="00DE100C" w:rsidP="00DE100C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67"/>
                <w:tab w:val="left" w:pos="504"/>
                <w:tab w:val="left" w:pos="567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I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 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67"/>
                <w:tab w:val="left" w:pos="504"/>
                <w:tab w:val="left" w:pos="567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II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67"/>
                <w:tab w:val="left" w:pos="504"/>
                <w:tab w:val="left" w:pos="567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III 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 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67"/>
                <w:tab w:val="left" w:pos="504"/>
                <w:tab w:val="left" w:pos="567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IV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</w:t>
            </w:r>
          </w:p>
          <w:p w:rsidR="00DE100C" w:rsidRPr="00233372" w:rsidRDefault="00DE100C" w:rsidP="005767DF">
            <w:pPr>
              <w:tabs>
                <w:tab w:val="left" w:pos="273"/>
              </w:tabs>
              <w:jc w:val="both"/>
              <w:rPr>
                <w:sz w:val="20"/>
              </w:rPr>
            </w:pPr>
          </w:p>
        </w:tc>
        <w:tc>
          <w:tcPr>
            <w:tcW w:w="7513" w:type="dxa"/>
          </w:tcPr>
          <w:p w:rsidR="00DE100C" w:rsidRPr="00233372" w:rsidRDefault="00DE100C" w:rsidP="00BB6543">
            <w:pPr>
              <w:shd w:val="clear" w:color="auto" w:fill="FFFFFF"/>
              <w:tabs>
                <w:tab w:val="left" w:pos="220"/>
                <w:tab w:val="left" w:pos="250"/>
                <w:tab w:val="left" w:pos="567"/>
              </w:tabs>
              <w:ind w:hanging="221"/>
              <w:jc w:val="center"/>
              <w:rPr>
                <w:rFonts w:eastAsia="Times New Roman"/>
                <w:sz w:val="20"/>
              </w:rPr>
            </w:pPr>
            <w:r w:rsidRPr="00233372">
              <w:rPr>
                <w:rFonts w:eastAsia="Times New Roman"/>
                <w:spacing w:val="-7"/>
                <w:sz w:val="20"/>
              </w:rPr>
              <w:t>а)</w:t>
            </w:r>
            <w:r w:rsidRPr="00233372">
              <w:rPr>
                <w:rFonts w:eastAsia="Times New Roman"/>
                <w:sz w:val="20"/>
              </w:rPr>
              <w:tab/>
              <w:t xml:space="preserve"> </w:t>
            </w:r>
            <w:r w:rsidRPr="00233372">
              <w:rPr>
                <w:sz w:val="20"/>
              </w:rPr>
              <w:t>кожа синюшная, с пузырями с кровянистой жидкостью;</w:t>
            </w:r>
          </w:p>
          <w:p w:rsidR="00DE100C" w:rsidRPr="00233372" w:rsidRDefault="00DE100C" w:rsidP="00DC1610">
            <w:pPr>
              <w:shd w:val="clear" w:color="auto" w:fill="FFFFFF"/>
              <w:tabs>
                <w:tab w:val="left" w:pos="220"/>
                <w:tab w:val="left" w:pos="250"/>
                <w:tab w:val="left" w:pos="567"/>
              </w:tabs>
              <w:ind w:hanging="221"/>
              <w:jc w:val="right"/>
              <w:rPr>
                <w:rFonts w:eastAsia="Times New Roman"/>
                <w:sz w:val="20"/>
              </w:rPr>
            </w:pPr>
            <w:r w:rsidRPr="00233372">
              <w:rPr>
                <w:rFonts w:eastAsia="Times New Roman"/>
                <w:spacing w:val="-5"/>
                <w:sz w:val="20"/>
              </w:rPr>
              <w:t>б)</w:t>
            </w:r>
            <w:r w:rsidRPr="00233372">
              <w:rPr>
                <w:rFonts w:eastAsia="Times New Roman"/>
                <w:sz w:val="20"/>
              </w:rPr>
              <w:tab/>
              <w:t xml:space="preserve"> </w:t>
            </w:r>
            <w:r w:rsidRPr="00233372">
              <w:rPr>
                <w:sz w:val="20"/>
              </w:rPr>
              <w:t>бледно-синюшные пятна в окружении ярко-красной кожи;</w:t>
            </w:r>
          </w:p>
          <w:p w:rsidR="00DE100C" w:rsidRPr="00233372" w:rsidRDefault="00DE100C" w:rsidP="00DC1610">
            <w:pPr>
              <w:shd w:val="clear" w:color="auto" w:fill="FFFFFF"/>
              <w:tabs>
                <w:tab w:val="left" w:pos="220"/>
                <w:tab w:val="left" w:pos="250"/>
                <w:tab w:val="left" w:pos="567"/>
              </w:tabs>
              <w:ind w:hanging="221"/>
              <w:jc w:val="center"/>
              <w:rPr>
                <w:rFonts w:eastAsia="Times New Roman"/>
                <w:spacing w:val="-7"/>
                <w:sz w:val="20"/>
              </w:rPr>
            </w:pPr>
            <w:r w:rsidRPr="00233372">
              <w:rPr>
                <w:rFonts w:eastAsia="Times New Roman"/>
                <w:spacing w:val="-7"/>
                <w:sz w:val="20"/>
              </w:rPr>
              <w:t>в)</w:t>
            </w:r>
            <w:r w:rsidRPr="00233372">
              <w:rPr>
                <w:rFonts w:eastAsia="Times New Roman"/>
                <w:sz w:val="20"/>
              </w:rPr>
              <w:tab/>
              <w:t xml:space="preserve"> </w:t>
            </w:r>
            <w:r w:rsidRPr="00233372">
              <w:rPr>
                <w:sz w:val="20"/>
              </w:rPr>
              <w:t>почернение кожи;</w:t>
            </w:r>
          </w:p>
          <w:p w:rsidR="00DE100C" w:rsidRPr="00233372" w:rsidRDefault="00DE100C" w:rsidP="00DC1610">
            <w:pPr>
              <w:shd w:val="clear" w:color="auto" w:fill="FFFFFF"/>
              <w:tabs>
                <w:tab w:val="left" w:pos="220"/>
                <w:tab w:val="left" w:pos="250"/>
                <w:tab w:val="left" w:pos="567"/>
              </w:tabs>
              <w:ind w:hanging="221"/>
              <w:jc w:val="right"/>
              <w:rPr>
                <w:sz w:val="20"/>
              </w:rPr>
            </w:pPr>
            <w:r w:rsidRPr="00233372">
              <w:rPr>
                <w:rFonts w:eastAsia="Times New Roman"/>
                <w:spacing w:val="-7"/>
                <w:sz w:val="20"/>
              </w:rPr>
              <w:t>г)</w:t>
            </w:r>
            <w:r w:rsidRPr="00233372">
              <w:rPr>
                <w:rFonts w:eastAsia="Times New Roman"/>
                <w:sz w:val="20"/>
              </w:rPr>
              <w:tab/>
              <w:t xml:space="preserve"> </w:t>
            </w:r>
            <w:r w:rsidRPr="00233372">
              <w:rPr>
                <w:sz w:val="20"/>
              </w:rPr>
              <w:t>синюшная кожа и пузыри на ней, заполненные прозрачной на вид жидкостью.</w:t>
            </w:r>
            <w:r w:rsidRPr="00233372">
              <w:rPr>
                <w:sz w:val="20"/>
              </w:rPr>
              <w:br/>
            </w:r>
          </w:p>
        </w:tc>
      </w:tr>
    </w:tbl>
    <w:p w:rsidR="00DE100C" w:rsidRPr="00233372" w:rsidRDefault="00DE100C" w:rsidP="00DE100C">
      <w:pPr>
        <w:shd w:val="clear" w:color="auto" w:fill="FFFFFF"/>
        <w:tabs>
          <w:tab w:val="left" w:pos="504"/>
          <w:tab w:val="left" w:pos="567"/>
        </w:tabs>
        <w:jc w:val="both"/>
        <w:rPr>
          <w:b/>
          <w:bCs/>
          <w:sz w:val="20"/>
          <w:u w:val="single"/>
        </w:rPr>
      </w:pPr>
      <w:r w:rsidRPr="00233372">
        <w:rPr>
          <w:b/>
          <w:sz w:val="20"/>
          <w:u w:val="single"/>
        </w:rPr>
        <w:t>Дополните:</w:t>
      </w:r>
    </w:p>
    <w:p w:rsidR="00DE100C" w:rsidRPr="00233372" w:rsidRDefault="00DE100C" w:rsidP="00DE100C">
      <w:pPr>
        <w:tabs>
          <w:tab w:val="left" w:pos="426"/>
        </w:tabs>
        <w:jc w:val="both"/>
        <w:rPr>
          <w:sz w:val="20"/>
        </w:rPr>
      </w:pPr>
    </w:p>
    <w:p w:rsidR="00DE100C" w:rsidRPr="00233372" w:rsidRDefault="00DE100C" w:rsidP="00DE100C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  <w:rPr>
          <w:sz w:val="20"/>
        </w:rPr>
      </w:pPr>
      <w:proofErr w:type="gramStart"/>
      <w:r w:rsidRPr="00233372">
        <w:rPr>
          <w:sz w:val="20"/>
        </w:rPr>
        <w:t xml:space="preserve">Образ  жизни человека,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 – это______________     _____________     ____________  </w:t>
      </w:r>
      <w:proofErr w:type="gramEnd"/>
    </w:p>
    <w:p w:rsidR="00DE100C" w:rsidRPr="00DE100C" w:rsidRDefault="00DE100C" w:rsidP="00DE100C">
      <w:pPr>
        <w:pStyle w:val="a3"/>
        <w:tabs>
          <w:tab w:val="left" w:pos="504"/>
          <w:tab w:val="left" w:pos="567"/>
        </w:tabs>
        <w:spacing w:after="0" w:line="240" w:lineRule="auto"/>
        <w:ind w:left="0"/>
        <w:jc w:val="both"/>
        <w:rPr>
          <w:sz w:val="20"/>
          <w:lang w:val="ru-RU"/>
        </w:rPr>
      </w:pPr>
    </w:p>
    <w:p w:rsidR="00DE100C" w:rsidRPr="00DE100C" w:rsidRDefault="00DE100C" w:rsidP="00DE100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0"/>
          <w:lang w:val="ru-RU"/>
        </w:rPr>
      </w:pPr>
      <w:r w:rsidRPr="00DE100C">
        <w:rPr>
          <w:bCs/>
          <w:sz w:val="20"/>
          <w:lang w:val="ru-RU"/>
        </w:rPr>
        <w:t>Истечение крови из кровеносного сосуда – это ________________</w:t>
      </w:r>
    </w:p>
    <w:p w:rsidR="00DE100C" w:rsidRPr="00DE100C" w:rsidRDefault="00DE100C" w:rsidP="00DE100C">
      <w:pPr>
        <w:pStyle w:val="a3"/>
        <w:tabs>
          <w:tab w:val="left" w:pos="426"/>
        </w:tabs>
        <w:spacing w:after="0" w:line="240" w:lineRule="auto"/>
        <w:ind w:left="0"/>
        <w:jc w:val="both"/>
        <w:rPr>
          <w:bCs/>
          <w:sz w:val="20"/>
          <w:lang w:val="ru-RU"/>
        </w:rPr>
      </w:pPr>
    </w:p>
    <w:p w:rsidR="00DE100C" w:rsidRPr="00233372" w:rsidRDefault="00DE100C" w:rsidP="00DE100C">
      <w:pPr>
        <w:numPr>
          <w:ilvl w:val="0"/>
          <w:numId w:val="4"/>
        </w:numPr>
        <w:tabs>
          <w:tab w:val="left" w:pos="426"/>
        </w:tabs>
        <w:ind w:left="0" w:firstLine="0"/>
        <w:rPr>
          <w:sz w:val="20"/>
        </w:rPr>
      </w:pPr>
      <w:r w:rsidRPr="00233372">
        <w:rPr>
          <w:sz w:val="20"/>
        </w:rPr>
        <w:t xml:space="preserve">Заболевание, при котором происходит воспаление ткани печени – это __________________  </w:t>
      </w:r>
    </w:p>
    <w:p w:rsidR="00DE100C" w:rsidRPr="00233372" w:rsidRDefault="00DE100C" w:rsidP="00DE100C">
      <w:pPr>
        <w:jc w:val="center"/>
        <w:rPr>
          <w:sz w:val="20"/>
        </w:rPr>
      </w:pPr>
    </w:p>
    <w:p w:rsidR="00DE100C" w:rsidRPr="00233372" w:rsidRDefault="00DE100C" w:rsidP="00DE100C">
      <w:pPr>
        <w:rPr>
          <w:sz w:val="20"/>
        </w:rPr>
      </w:pPr>
      <w:r w:rsidRPr="00233372">
        <w:rPr>
          <w:sz w:val="20"/>
        </w:rPr>
        <w:br w:type="page"/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lastRenderedPageBreak/>
        <w:t>Вариант 2</w:t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Выберите правильный вариант ответа:</w:t>
      </w:r>
    </w:p>
    <w:p w:rsidR="00DE100C" w:rsidRPr="00233372" w:rsidRDefault="00DE100C" w:rsidP="00DE100C">
      <w:pPr>
        <w:jc w:val="center"/>
        <w:rPr>
          <w:sz w:val="20"/>
        </w:rPr>
      </w:pPr>
    </w:p>
    <w:p w:rsidR="00DE100C" w:rsidRPr="00233372" w:rsidRDefault="00DE100C" w:rsidP="00DE100C">
      <w:pPr>
        <w:tabs>
          <w:tab w:val="left" w:pos="284"/>
          <w:tab w:val="left" w:pos="567"/>
        </w:tabs>
        <w:rPr>
          <w:sz w:val="20"/>
        </w:rPr>
      </w:pPr>
      <w:r w:rsidRPr="00233372">
        <w:rPr>
          <w:bCs/>
          <w:sz w:val="20"/>
        </w:rPr>
        <w:t>1. Органы управления по делам гражданской обороны и чрезвычайным ситуациям на территориальном уровне создаются:</w:t>
      </w:r>
    </w:p>
    <w:p w:rsidR="00DE100C" w:rsidRPr="00DE100C" w:rsidRDefault="00DE100C" w:rsidP="00DE100C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а) при органах внутренних дел субъектов РФ;</w:t>
      </w:r>
    </w:p>
    <w:p w:rsidR="00DE100C" w:rsidRPr="00DE100C" w:rsidRDefault="00DE100C" w:rsidP="00DE100C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bCs/>
          <w:sz w:val="20"/>
          <w:lang w:val="ru-RU"/>
        </w:rPr>
        <w:t>б)</w:t>
      </w:r>
      <w:r w:rsidRPr="00DE100C">
        <w:rPr>
          <w:sz w:val="20"/>
          <w:lang w:val="ru-RU"/>
        </w:rPr>
        <w:t xml:space="preserve"> при военных округах на территории РФ</w:t>
      </w:r>
      <w:r w:rsidRPr="00DE100C">
        <w:rPr>
          <w:bCs/>
          <w:sz w:val="20"/>
          <w:lang w:val="ru-RU"/>
        </w:rPr>
        <w:t>;</w:t>
      </w:r>
    </w:p>
    <w:p w:rsidR="00DE100C" w:rsidRPr="00DE100C" w:rsidRDefault="00DE100C" w:rsidP="00DE100C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 xml:space="preserve">в) </w:t>
      </w:r>
      <w:r w:rsidRPr="00DE100C">
        <w:rPr>
          <w:bCs/>
          <w:sz w:val="20"/>
          <w:lang w:val="ru-RU"/>
        </w:rPr>
        <w:t>при органах исполнительной власти субъектов РФ</w:t>
      </w:r>
      <w:r w:rsidRPr="00DE100C">
        <w:rPr>
          <w:sz w:val="20"/>
          <w:lang w:val="ru-RU"/>
        </w:rPr>
        <w:t>.</w:t>
      </w:r>
    </w:p>
    <w:p w:rsidR="00DE100C" w:rsidRPr="00DE100C" w:rsidRDefault="00DE100C" w:rsidP="00DE100C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sz w:val="20"/>
          <w:lang w:val="ru-RU"/>
        </w:rPr>
      </w:pPr>
    </w:p>
    <w:p w:rsidR="00DE100C" w:rsidRPr="00233372" w:rsidRDefault="00DE100C" w:rsidP="00DE100C">
      <w:pPr>
        <w:widowControl w:val="0"/>
        <w:shd w:val="clear" w:color="auto" w:fill="FFFFFF"/>
        <w:tabs>
          <w:tab w:val="left" w:pos="284"/>
          <w:tab w:val="left" w:pos="360"/>
        </w:tabs>
        <w:autoSpaceDE w:val="0"/>
        <w:autoSpaceDN w:val="0"/>
        <w:adjustRightInd w:val="0"/>
        <w:rPr>
          <w:sz w:val="20"/>
        </w:rPr>
      </w:pPr>
      <w:r w:rsidRPr="00233372">
        <w:rPr>
          <w:bCs/>
          <w:sz w:val="20"/>
        </w:rPr>
        <w:t xml:space="preserve">2. Выходить из зоны химического заражения следует с учетом направления </w:t>
      </w:r>
      <w:r w:rsidRPr="00233372">
        <w:rPr>
          <w:sz w:val="20"/>
        </w:rPr>
        <w:t>ветра: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rPr>
          <w:sz w:val="20"/>
        </w:rPr>
      </w:pPr>
      <w:r w:rsidRPr="00233372">
        <w:rPr>
          <w:spacing w:val="-7"/>
          <w:sz w:val="20"/>
        </w:rPr>
        <w:t>а)</w:t>
      </w:r>
      <w:r w:rsidRPr="00233372">
        <w:rPr>
          <w:sz w:val="20"/>
        </w:rPr>
        <w:tab/>
      </w:r>
      <w:r w:rsidRPr="00233372">
        <w:rPr>
          <w:spacing w:val="-2"/>
          <w:sz w:val="20"/>
        </w:rPr>
        <w:t>по направлению ветра;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rPr>
          <w:sz w:val="20"/>
        </w:rPr>
      </w:pPr>
      <w:r w:rsidRPr="00233372">
        <w:rPr>
          <w:spacing w:val="-10"/>
          <w:sz w:val="20"/>
        </w:rPr>
        <w:t>б)</w:t>
      </w:r>
      <w:r w:rsidRPr="00233372">
        <w:rPr>
          <w:sz w:val="20"/>
        </w:rPr>
        <w:tab/>
      </w:r>
      <w:r w:rsidRPr="00233372">
        <w:rPr>
          <w:spacing w:val="-1"/>
          <w:sz w:val="20"/>
        </w:rPr>
        <w:t>перпендикулярно направлению ветра;</w:t>
      </w:r>
    </w:p>
    <w:p w:rsidR="00DE100C" w:rsidRDefault="00DE100C" w:rsidP="00DE100C">
      <w:pPr>
        <w:shd w:val="clear" w:color="auto" w:fill="FFFFFF"/>
        <w:tabs>
          <w:tab w:val="left" w:pos="284"/>
        </w:tabs>
        <w:rPr>
          <w:spacing w:val="-3"/>
          <w:sz w:val="20"/>
        </w:rPr>
      </w:pPr>
      <w:r w:rsidRPr="00233372">
        <w:rPr>
          <w:spacing w:val="-14"/>
          <w:sz w:val="20"/>
        </w:rPr>
        <w:t>в)</w:t>
      </w:r>
      <w:r w:rsidRPr="00233372">
        <w:rPr>
          <w:sz w:val="20"/>
        </w:rPr>
        <w:tab/>
      </w:r>
      <w:r w:rsidRPr="00233372">
        <w:rPr>
          <w:spacing w:val="-3"/>
          <w:sz w:val="20"/>
        </w:rPr>
        <w:t>навстречу потоку ветра.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rPr>
          <w:spacing w:val="-3"/>
          <w:sz w:val="20"/>
        </w:rPr>
      </w:pPr>
    </w:p>
    <w:p w:rsidR="00DE100C" w:rsidRPr="00233372" w:rsidRDefault="00DE100C" w:rsidP="00DE100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0"/>
        </w:rPr>
      </w:pPr>
      <w:r w:rsidRPr="00233372">
        <w:rPr>
          <w:sz w:val="20"/>
        </w:rPr>
        <w:t>3. Наводнение – это: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ind w:left="284" w:hanging="284"/>
        <w:rPr>
          <w:sz w:val="20"/>
        </w:rPr>
      </w:pPr>
      <w:r w:rsidRPr="00233372">
        <w:rPr>
          <w:sz w:val="20"/>
        </w:rPr>
        <w:t>а) скопление льда в русле, ограничивающее течение реки, образуется в конце зимы и состоит из крупных и мелких льдин;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ind w:left="284" w:hanging="284"/>
        <w:rPr>
          <w:sz w:val="20"/>
        </w:rPr>
      </w:pPr>
      <w:r w:rsidRPr="00233372">
        <w:rPr>
          <w:sz w:val="20"/>
        </w:rPr>
        <w:t>б) подъем уровня воды, вызванный воздействием ветра на водную поверхность;</w:t>
      </w:r>
    </w:p>
    <w:p w:rsidR="00DE100C" w:rsidRDefault="00DE100C" w:rsidP="00DE100C">
      <w:pPr>
        <w:shd w:val="clear" w:color="auto" w:fill="FFFFFF"/>
        <w:tabs>
          <w:tab w:val="left" w:pos="284"/>
        </w:tabs>
        <w:ind w:left="284" w:hanging="284"/>
        <w:rPr>
          <w:sz w:val="20"/>
        </w:rPr>
      </w:pPr>
      <w:r w:rsidRPr="00233372">
        <w:rPr>
          <w:sz w:val="20"/>
        </w:rPr>
        <w:t>в) затопление водой местности из-за подъема ее уровня в водохранилищах, реке, море, озере, возникающее во время ливней, интенсивного снеготаяния, нагона воды с моря, прорыва плотин и др.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ind w:hanging="284"/>
        <w:rPr>
          <w:sz w:val="20"/>
        </w:rPr>
      </w:pPr>
    </w:p>
    <w:p w:rsidR="00DE100C" w:rsidRPr="00233372" w:rsidRDefault="00DE100C" w:rsidP="00DE100C">
      <w:pPr>
        <w:pStyle w:val="a5"/>
        <w:tabs>
          <w:tab w:val="left" w:pos="426"/>
        </w:tabs>
        <w:rPr>
          <w:sz w:val="20"/>
          <w:szCs w:val="24"/>
        </w:rPr>
      </w:pPr>
      <w:r w:rsidRPr="00233372">
        <w:rPr>
          <w:sz w:val="20"/>
          <w:szCs w:val="24"/>
        </w:rPr>
        <w:t>4. Травма – это:</w:t>
      </w:r>
    </w:p>
    <w:p w:rsidR="00DE100C" w:rsidRPr="00233372" w:rsidRDefault="00DE100C" w:rsidP="00DE100C">
      <w:pPr>
        <w:pStyle w:val="a5"/>
        <w:tabs>
          <w:tab w:val="left" w:pos="426"/>
        </w:tabs>
        <w:rPr>
          <w:sz w:val="20"/>
          <w:szCs w:val="24"/>
        </w:rPr>
      </w:pPr>
      <w:r w:rsidRPr="00233372">
        <w:rPr>
          <w:sz w:val="20"/>
          <w:szCs w:val="24"/>
        </w:rPr>
        <w:t>а) болезненные ощущения при повреждениях тканей в области суставов;</w:t>
      </w:r>
    </w:p>
    <w:p w:rsidR="00DE100C" w:rsidRPr="00233372" w:rsidRDefault="00DE100C" w:rsidP="00DE100C">
      <w:pPr>
        <w:tabs>
          <w:tab w:val="left" w:pos="-180"/>
          <w:tab w:val="left" w:pos="0"/>
          <w:tab w:val="left" w:pos="284"/>
          <w:tab w:val="left" w:pos="426"/>
          <w:tab w:val="left" w:pos="567"/>
        </w:tabs>
        <w:rPr>
          <w:sz w:val="20"/>
        </w:rPr>
      </w:pPr>
      <w:r w:rsidRPr="00233372">
        <w:rPr>
          <w:sz w:val="20"/>
        </w:rPr>
        <w:t>б) нарушение анатомической целостности и функций органов и тканей при воздействии внешних факторов;</w:t>
      </w:r>
    </w:p>
    <w:p w:rsidR="00DE100C" w:rsidRDefault="00DE100C" w:rsidP="00DE100C">
      <w:pPr>
        <w:tabs>
          <w:tab w:val="left" w:pos="-180"/>
          <w:tab w:val="left" w:pos="0"/>
          <w:tab w:val="left" w:pos="284"/>
          <w:tab w:val="left" w:pos="426"/>
          <w:tab w:val="left" w:pos="567"/>
        </w:tabs>
        <w:rPr>
          <w:sz w:val="20"/>
        </w:rPr>
      </w:pPr>
      <w:r w:rsidRPr="00233372">
        <w:rPr>
          <w:sz w:val="20"/>
        </w:rPr>
        <w:t>в) частичные нарушения подкожно-жировой клетчатки.</w:t>
      </w:r>
    </w:p>
    <w:p w:rsidR="00DE100C" w:rsidRPr="00233372" w:rsidRDefault="00DE100C" w:rsidP="00DE100C">
      <w:pPr>
        <w:tabs>
          <w:tab w:val="left" w:pos="-180"/>
          <w:tab w:val="left" w:pos="0"/>
          <w:tab w:val="left" w:pos="284"/>
          <w:tab w:val="left" w:pos="426"/>
          <w:tab w:val="left" w:pos="567"/>
        </w:tabs>
        <w:rPr>
          <w:sz w:val="20"/>
        </w:rPr>
      </w:pP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bCs/>
          <w:sz w:val="20"/>
        </w:rPr>
        <w:t>5. К видам ВС РФ относятся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сухопутные войска, воздушно-десантные войска, танковые войска, мотострелковые войска;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ракетные войска стратегического назначения, артиллерийские войска, войска противовоздушной обороны;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сухопутные войска, военно-воздушные силы, военно-морской флот.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bCs/>
          <w:sz w:val="20"/>
        </w:rPr>
        <w:t>6. Какому воинскому званию принадлежит данный погон </w:t>
      </w:r>
      <w:r w:rsidRPr="00233372">
        <w:rPr>
          <w:rFonts w:eastAsia="Times New Roman"/>
          <w:noProof/>
          <w:sz w:val="20"/>
        </w:rPr>
        <w:drawing>
          <wp:inline distT="0" distB="0" distL="0" distR="0">
            <wp:extent cx="1143000" cy="476250"/>
            <wp:effectExtent l="0" t="0" r="0" b="0"/>
            <wp:docPr id="4" name="Рисунок 4" descr="hello_html_m4e619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6197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372">
        <w:rPr>
          <w:rFonts w:eastAsia="Times New Roman"/>
          <w:bCs/>
          <w:sz w:val="20"/>
        </w:rPr>
        <w:t>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лейтенант;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полковник;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майор.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bCs/>
          <w:sz w:val="20"/>
        </w:rPr>
        <w:t>7. Как называется особый правовой режим в стране или в отдельной её части, устанавливаемый решением высшего органа власти при исключительных обстоятельствах?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мобилизация;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военное положение;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военное время.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Установите соответствие:</w:t>
      </w:r>
    </w:p>
    <w:p w:rsidR="00DE100C" w:rsidRPr="00233372" w:rsidRDefault="00DE100C" w:rsidP="00DE100C">
      <w:pPr>
        <w:jc w:val="both"/>
        <w:rPr>
          <w:sz w:val="20"/>
        </w:rPr>
      </w:pPr>
    </w:p>
    <w:p w:rsidR="00DE100C" w:rsidRPr="00233372" w:rsidRDefault="00DE100C" w:rsidP="00DE100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proofErr w:type="spellStart"/>
      <w:r w:rsidRPr="00233372">
        <w:rPr>
          <w:sz w:val="20"/>
        </w:rPr>
        <w:t>Степени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ожога</w:t>
      </w:r>
      <w:proofErr w:type="spellEnd"/>
      <w:r w:rsidRPr="00233372">
        <w:rPr>
          <w:sz w:val="20"/>
        </w:rPr>
        <w:t>:</w:t>
      </w:r>
    </w:p>
    <w:tbl>
      <w:tblPr>
        <w:tblW w:w="7513" w:type="dxa"/>
        <w:tblInd w:w="108" w:type="dxa"/>
        <w:tblLook w:val="04A0"/>
      </w:tblPr>
      <w:tblGrid>
        <w:gridCol w:w="2127"/>
        <w:gridCol w:w="5386"/>
      </w:tblGrid>
      <w:tr w:rsidR="00DE100C" w:rsidRPr="00233372" w:rsidTr="00C677E9">
        <w:tc>
          <w:tcPr>
            <w:tcW w:w="2127" w:type="dxa"/>
          </w:tcPr>
          <w:p w:rsidR="00DE100C" w:rsidRPr="00233372" w:rsidRDefault="00DE100C" w:rsidP="00DE100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I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 II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 III 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 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 IV </w:t>
            </w:r>
            <w:proofErr w:type="spellStart"/>
            <w:r w:rsidRPr="00233372">
              <w:rPr>
                <w:sz w:val="20"/>
              </w:rPr>
              <w:t>степень</w:t>
            </w:r>
            <w:proofErr w:type="spellEnd"/>
            <w:r w:rsidRPr="00233372">
              <w:rPr>
                <w:sz w:val="20"/>
              </w:rPr>
              <w:t xml:space="preserve">  </w:t>
            </w:r>
          </w:p>
          <w:p w:rsidR="00DE100C" w:rsidRPr="00233372" w:rsidRDefault="00DE100C" w:rsidP="005767DF">
            <w:pPr>
              <w:tabs>
                <w:tab w:val="left" w:pos="273"/>
              </w:tabs>
              <w:jc w:val="both"/>
              <w:rPr>
                <w:sz w:val="20"/>
              </w:rPr>
            </w:pPr>
          </w:p>
        </w:tc>
        <w:tc>
          <w:tcPr>
            <w:tcW w:w="5386" w:type="dxa"/>
          </w:tcPr>
          <w:p w:rsidR="00DE100C" w:rsidRPr="00233372" w:rsidRDefault="00DE100C" w:rsidP="00C677E9">
            <w:pPr>
              <w:tabs>
                <w:tab w:val="left" w:pos="220"/>
              </w:tabs>
              <w:ind w:hanging="220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а) некроз (омертвение) кожных покровов, болевая и тактильная чувствительность отсутствуют;</w:t>
            </w:r>
          </w:p>
          <w:p w:rsidR="00DE100C" w:rsidRPr="00233372" w:rsidRDefault="00DE100C" w:rsidP="00C677E9">
            <w:pPr>
              <w:tabs>
                <w:tab w:val="left" w:pos="220"/>
              </w:tabs>
              <w:ind w:hanging="220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б) покраснение, отек, боль;</w:t>
            </w:r>
          </w:p>
          <w:p w:rsidR="00DE100C" w:rsidRPr="00233372" w:rsidRDefault="00DE100C" w:rsidP="00C677E9">
            <w:pPr>
              <w:tabs>
                <w:tab w:val="left" w:pos="220"/>
              </w:tabs>
              <w:ind w:hanging="220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в) обугливание кожи и глубоколежащих тканей (сухожилия, мышцы, кости);</w:t>
            </w:r>
          </w:p>
          <w:p w:rsidR="00DE100C" w:rsidRPr="00233372" w:rsidRDefault="00DE100C" w:rsidP="00C677E9">
            <w:pPr>
              <w:tabs>
                <w:tab w:val="left" w:pos="220"/>
              </w:tabs>
              <w:ind w:hanging="220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г) покраснение, боль, отек кожи с образованием пузырей с прозрачной жидкостью.</w:t>
            </w:r>
          </w:p>
        </w:tc>
      </w:tr>
    </w:tbl>
    <w:p w:rsidR="00DE100C" w:rsidRPr="00233372" w:rsidRDefault="00DE100C" w:rsidP="00DE100C">
      <w:pPr>
        <w:jc w:val="both"/>
        <w:rPr>
          <w:sz w:val="20"/>
        </w:rPr>
      </w:pP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Дополните:</w:t>
      </w:r>
    </w:p>
    <w:p w:rsidR="00DE100C" w:rsidRPr="00DE100C" w:rsidRDefault="00DE100C" w:rsidP="00DE100C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0"/>
          <w:lang w:val="ru-RU"/>
        </w:rPr>
      </w:pPr>
      <w:r w:rsidRPr="00DE100C">
        <w:rPr>
          <w:sz w:val="20"/>
          <w:lang w:val="ru-RU"/>
        </w:rPr>
        <w:t xml:space="preserve">Состояние полного физического, душевного и социального благополучия, а не только отсутствие болезней и физических дефектов – это ___________________    </w:t>
      </w:r>
    </w:p>
    <w:p w:rsidR="00DE100C" w:rsidRPr="00233372" w:rsidRDefault="00DE100C" w:rsidP="00DE100C">
      <w:pPr>
        <w:numPr>
          <w:ilvl w:val="0"/>
          <w:numId w:val="13"/>
        </w:numPr>
        <w:ind w:left="0" w:firstLine="0"/>
        <w:jc w:val="both"/>
        <w:rPr>
          <w:sz w:val="20"/>
        </w:rPr>
      </w:pPr>
      <w:r w:rsidRPr="00233372">
        <w:rPr>
          <w:sz w:val="20"/>
        </w:rPr>
        <w:t xml:space="preserve">Наука о безопасном взаимодействии человека со средой обитания – это ________   _________  </w:t>
      </w:r>
    </w:p>
    <w:p w:rsidR="00DE100C" w:rsidRPr="00DE100C" w:rsidRDefault="00DE100C" w:rsidP="00DE100C">
      <w:pPr>
        <w:pStyle w:val="a3"/>
        <w:numPr>
          <w:ilvl w:val="0"/>
          <w:numId w:val="13"/>
        </w:numPr>
        <w:tabs>
          <w:tab w:val="left" w:pos="284"/>
          <w:tab w:val="left" w:pos="490"/>
        </w:tabs>
        <w:spacing w:after="0" w:line="240" w:lineRule="auto"/>
        <w:ind w:left="0" w:firstLine="0"/>
        <w:jc w:val="both"/>
        <w:rPr>
          <w:sz w:val="20"/>
          <w:lang w:val="ru-RU"/>
        </w:rPr>
      </w:pPr>
      <w:r w:rsidRPr="00DE100C">
        <w:rPr>
          <w:sz w:val="20"/>
          <w:lang w:val="ru-RU"/>
        </w:rPr>
        <w:t xml:space="preserve">Комплекс лечебно-профилактических мероприятий, направленных на уничтожение микробов в ране, создание в ране условий, неблагоприятных для развития микробов и проникновения их в глубь тканей – это _________________    </w:t>
      </w:r>
    </w:p>
    <w:p w:rsidR="00DE100C" w:rsidRPr="00233372" w:rsidRDefault="00DE100C" w:rsidP="00DE100C">
      <w:pPr>
        <w:rPr>
          <w:sz w:val="20"/>
        </w:rPr>
      </w:pPr>
      <w:r w:rsidRPr="00233372">
        <w:rPr>
          <w:sz w:val="20"/>
        </w:rPr>
        <w:br w:type="page"/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lastRenderedPageBreak/>
        <w:t>Вариант 3</w:t>
      </w: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Выберите правильный вариант ответа:</w:t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</w:p>
    <w:p w:rsidR="00DE100C" w:rsidRPr="00233372" w:rsidRDefault="00DE100C" w:rsidP="00DE100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sz w:val="20"/>
        </w:rPr>
      </w:pPr>
      <w:proofErr w:type="spellStart"/>
      <w:r w:rsidRPr="00233372">
        <w:rPr>
          <w:spacing w:val="-3"/>
          <w:sz w:val="20"/>
        </w:rPr>
        <w:t>Опасными</w:t>
      </w:r>
      <w:proofErr w:type="spellEnd"/>
      <w:r w:rsidRPr="00233372">
        <w:rPr>
          <w:spacing w:val="-3"/>
          <w:sz w:val="20"/>
        </w:rPr>
        <w:t xml:space="preserve"> </w:t>
      </w:r>
      <w:proofErr w:type="spellStart"/>
      <w:r w:rsidRPr="00233372">
        <w:rPr>
          <w:spacing w:val="-3"/>
          <w:sz w:val="20"/>
        </w:rPr>
        <w:t>факторами</w:t>
      </w:r>
      <w:proofErr w:type="spellEnd"/>
      <w:r w:rsidRPr="00233372">
        <w:rPr>
          <w:spacing w:val="-3"/>
          <w:sz w:val="20"/>
        </w:rPr>
        <w:t xml:space="preserve"> </w:t>
      </w:r>
      <w:proofErr w:type="spellStart"/>
      <w:r w:rsidRPr="00233372">
        <w:rPr>
          <w:spacing w:val="-3"/>
          <w:sz w:val="20"/>
        </w:rPr>
        <w:t>пожара</w:t>
      </w:r>
      <w:proofErr w:type="spellEnd"/>
      <w:r w:rsidRPr="00233372">
        <w:rPr>
          <w:spacing w:val="-3"/>
          <w:sz w:val="20"/>
        </w:rPr>
        <w:t xml:space="preserve"> </w:t>
      </w:r>
      <w:proofErr w:type="spellStart"/>
      <w:r w:rsidRPr="00233372">
        <w:rPr>
          <w:spacing w:val="-3"/>
          <w:sz w:val="20"/>
        </w:rPr>
        <w:t>являются</w:t>
      </w:r>
      <w:proofErr w:type="spellEnd"/>
      <w:r w:rsidRPr="00233372">
        <w:rPr>
          <w:spacing w:val="-3"/>
          <w:sz w:val="20"/>
        </w:rPr>
        <w:t>: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ind w:left="284" w:hanging="284"/>
        <w:rPr>
          <w:sz w:val="20"/>
        </w:rPr>
      </w:pPr>
      <w:r w:rsidRPr="00233372">
        <w:rPr>
          <w:sz w:val="20"/>
        </w:rPr>
        <w:t xml:space="preserve">а) </w:t>
      </w:r>
      <w:r w:rsidRPr="00233372">
        <w:rPr>
          <w:snapToGrid w:val="0"/>
          <w:sz w:val="20"/>
        </w:rPr>
        <w:t xml:space="preserve">  загрязнение окружающей среды, патологические изменения, потеря работоспособности и гибель людей,  а также животных и растений;</w:t>
      </w:r>
      <w:r w:rsidRPr="00233372">
        <w:rPr>
          <w:sz w:val="20"/>
        </w:rPr>
        <w:t xml:space="preserve"> </w:t>
      </w:r>
    </w:p>
    <w:p w:rsidR="00DE100C" w:rsidRPr="00233372" w:rsidRDefault="00DE100C" w:rsidP="00DE100C">
      <w:pPr>
        <w:shd w:val="clear" w:color="auto" w:fill="FFFFFF"/>
        <w:tabs>
          <w:tab w:val="left" w:pos="284"/>
        </w:tabs>
        <w:ind w:left="284" w:hanging="284"/>
        <w:rPr>
          <w:sz w:val="20"/>
        </w:rPr>
      </w:pPr>
      <w:r w:rsidRPr="00233372">
        <w:rPr>
          <w:sz w:val="20"/>
        </w:rPr>
        <w:t xml:space="preserve">б) </w:t>
      </w:r>
      <w:r w:rsidRPr="00233372">
        <w:rPr>
          <w:snapToGrid w:val="0"/>
          <w:sz w:val="20"/>
        </w:rPr>
        <w:t xml:space="preserve"> </w:t>
      </w:r>
      <w:r w:rsidRPr="00233372">
        <w:rPr>
          <w:sz w:val="20"/>
        </w:rPr>
        <w:t xml:space="preserve"> </w:t>
      </w:r>
      <w:r w:rsidRPr="00233372">
        <w:rPr>
          <w:spacing w:val="-3"/>
          <w:sz w:val="20"/>
        </w:rPr>
        <w:t>внешнее и внутренне облучение людей, радиоактивное загрязнение местности;</w:t>
      </w:r>
    </w:p>
    <w:p w:rsidR="00DE100C" w:rsidRDefault="00DE100C" w:rsidP="00DE100C">
      <w:pPr>
        <w:shd w:val="clear" w:color="auto" w:fill="FFFFFF"/>
        <w:tabs>
          <w:tab w:val="left" w:pos="284"/>
          <w:tab w:val="left" w:pos="426"/>
        </w:tabs>
        <w:ind w:left="284" w:hanging="284"/>
        <w:rPr>
          <w:snapToGrid w:val="0"/>
          <w:sz w:val="20"/>
        </w:rPr>
      </w:pPr>
      <w:r w:rsidRPr="00233372">
        <w:rPr>
          <w:sz w:val="20"/>
        </w:rPr>
        <w:t>в)</w:t>
      </w:r>
      <w:r w:rsidRPr="00233372">
        <w:rPr>
          <w:snapToGrid w:val="0"/>
          <w:sz w:val="20"/>
        </w:rPr>
        <w:t xml:space="preserve"> открытый огонь, высокая температура окружающей среды и предметов, токсичные продукты горения, дым, пониженная концентрация кислорода.</w:t>
      </w:r>
    </w:p>
    <w:p w:rsidR="00DE100C" w:rsidRPr="00233372" w:rsidRDefault="00DE100C" w:rsidP="00DE100C">
      <w:pPr>
        <w:shd w:val="clear" w:color="auto" w:fill="FFFFFF"/>
        <w:tabs>
          <w:tab w:val="left" w:pos="284"/>
          <w:tab w:val="left" w:pos="426"/>
        </w:tabs>
        <w:ind w:hanging="284"/>
        <w:rPr>
          <w:snapToGrid w:val="0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bCs/>
          <w:sz w:val="20"/>
          <w:lang w:val="ru-RU"/>
        </w:rPr>
        <w:t>Укажите, какой закон закрепляет правовые основы обеспечения безопасности личности, общества и государства:</w:t>
      </w:r>
    </w:p>
    <w:p w:rsidR="00DE100C" w:rsidRPr="00233372" w:rsidRDefault="00DE100C" w:rsidP="00DE100C">
      <w:pPr>
        <w:tabs>
          <w:tab w:val="left" w:pos="0"/>
          <w:tab w:val="left" w:pos="426"/>
        </w:tabs>
        <w:rPr>
          <w:sz w:val="20"/>
        </w:rPr>
      </w:pPr>
      <w:r w:rsidRPr="00233372">
        <w:rPr>
          <w:sz w:val="20"/>
        </w:rPr>
        <w:t xml:space="preserve">а) </w:t>
      </w:r>
      <w:r w:rsidRPr="00233372">
        <w:rPr>
          <w:bCs/>
          <w:sz w:val="20"/>
        </w:rPr>
        <w:t>Закон РФ «О безопасности»</w:t>
      </w:r>
      <w:r w:rsidRPr="00233372">
        <w:rPr>
          <w:sz w:val="20"/>
        </w:rPr>
        <w:t>;</w:t>
      </w:r>
    </w:p>
    <w:p w:rsidR="00DE100C" w:rsidRPr="00233372" w:rsidRDefault="00DE100C" w:rsidP="00DE100C">
      <w:pPr>
        <w:tabs>
          <w:tab w:val="left" w:pos="0"/>
          <w:tab w:val="left" w:pos="426"/>
        </w:tabs>
        <w:rPr>
          <w:sz w:val="20"/>
        </w:rPr>
      </w:pPr>
      <w:r w:rsidRPr="00233372">
        <w:rPr>
          <w:sz w:val="20"/>
        </w:rPr>
        <w:t>б) Федеральный закон «О гражданской обороне»;</w:t>
      </w:r>
    </w:p>
    <w:p w:rsidR="00DE100C" w:rsidRDefault="00DE100C" w:rsidP="00DE100C">
      <w:pPr>
        <w:tabs>
          <w:tab w:val="left" w:pos="0"/>
          <w:tab w:val="left" w:pos="426"/>
        </w:tabs>
        <w:rPr>
          <w:sz w:val="20"/>
        </w:rPr>
      </w:pPr>
      <w:r w:rsidRPr="00233372">
        <w:rPr>
          <w:bCs/>
          <w:sz w:val="20"/>
        </w:rPr>
        <w:t xml:space="preserve">в) </w:t>
      </w:r>
      <w:r w:rsidRPr="00233372">
        <w:rPr>
          <w:sz w:val="20"/>
        </w:rPr>
        <w:t>Федеральный закон «Об обороне».</w:t>
      </w:r>
    </w:p>
    <w:p w:rsidR="00DE100C" w:rsidRPr="00233372" w:rsidRDefault="00DE100C" w:rsidP="00DE100C">
      <w:pPr>
        <w:tabs>
          <w:tab w:val="left" w:pos="0"/>
          <w:tab w:val="left" w:pos="426"/>
        </w:tabs>
        <w:rPr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bCs/>
          <w:sz w:val="20"/>
          <w:lang w:val="ru-RU"/>
        </w:rPr>
        <w:t>От каких поражающих факторов защищает противорадиационное укрытие:</w:t>
      </w:r>
    </w:p>
    <w:p w:rsidR="00DE100C" w:rsidRPr="00DE100C" w:rsidRDefault="00DE100C" w:rsidP="00DE100C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 xml:space="preserve">а) </w:t>
      </w:r>
      <w:r w:rsidRPr="00DE100C">
        <w:rPr>
          <w:bCs/>
          <w:sz w:val="20"/>
          <w:lang w:val="ru-RU"/>
        </w:rPr>
        <w:t>от радиоактивного заражения</w:t>
      </w:r>
      <w:r w:rsidRPr="00DE100C">
        <w:rPr>
          <w:sz w:val="20"/>
          <w:lang w:val="ru-RU"/>
        </w:rPr>
        <w:t>;</w:t>
      </w:r>
    </w:p>
    <w:p w:rsidR="00DE100C" w:rsidRPr="00DE100C" w:rsidRDefault="00DE100C" w:rsidP="00DE100C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sz w:val="20"/>
          <w:lang w:val="ru-RU"/>
        </w:rPr>
        <w:t>б) от химического и бактериологического оружия;</w:t>
      </w:r>
    </w:p>
    <w:p w:rsidR="00DE100C" w:rsidRPr="00DE100C" w:rsidRDefault="00DE100C" w:rsidP="00DE100C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rPr>
          <w:sz w:val="20"/>
          <w:lang w:val="ru-RU"/>
        </w:rPr>
      </w:pPr>
      <w:r w:rsidRPr="00DE100C">
        <w:rPr>
          <w:bCs/>
          <w:sz w:val="20"/>
          <w:lang w:val="ru-RU"/>
        </w:rPr>
        <w:t xml:space="preserve">в) </w:t>
      </w:r>
      <w:r w:rsidRPr="00DE100C">
        <w:rPr>
          <w:sz w:val="20"/>
          <w:lang w:val="ru-RU"/>
        </w:rPr>
        <w:t>от ударной волны, радиоактивного заражения и химического оружия</w:t>
      </w:r>
    </w:p>
    <w:p w:rsidR="00DE100C" w:rsidRPr="00DE100C" w:rsidRDefault="00DE100C" w:rsidP="00DE100C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rPr>
          <w:bCs/>
          <w:sz w:val="20"/>
          <w:lang w:val="ru-RU"/>
        </w:rPr>
      </w:pPr>
    </w:p>
    <w:p w:rsidR="00DE100C" w:rsidRPr="00233372" w:rsidRDefault="00DE100C" w:rsidP="00DE100C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sz w:val="20"/>
        </w:rPr>
      </w:pPr>
      <w:proofErr w:type="spellStart"/>
      <w:r w:rsidRPr="00233372">
        <w:rPr>
          <w:sz w:val="20"/>
        </w:rPr>
        <w:t>Перелом</w:t>
      </w:r>
      <w:proofErr w:type="spellEnd"/>
      <w:r w:rsidRPr="00233372">
        <w:rPr>
          <w:sz w:val="20"/>
        </w:rPr>
        <w:t xml:space="preserve"> – </w:t>
      </w:r>
      <w:proofErr w:type="spellStart"/>
      <w:r w:rsidRPr="00233372">
        <w:rPr>
          <w:sz w:val="20"/>
        </w:rPr>
        <w:t>это</w:t>
      </w:r>
      <w:proofErr w:type="spellEnd"/>
      <w:r w:rsidRPr="00233372">
        <w:rPr>
          <w:sz w:val="20"/>
        </w:rPr>
        <w:t>:</w:t>
      </w:r>
    </w:p>
    <w:p w:rsidR="00DE100C" w:rsidRPr="00233372" w:rsidRDefault="00DE100C" w:rsidP="00DE100C">
      <w:pPr>
        <w:tabs>
          <w:tab w:val="left" w:pos="284"/>
          <w:tab w:val="left" w:pos="426"/>
          <w:tab w:val="left" w:pos="567"/>
        </w:tabs>
        <w:ind w:left="284" w:hanging="284"/>
        <w:rPr>
          <w:bCs/>
          <w:sz w:val="20"/>
        </w:rPr>
      </w:pPr>
      <w:r w:rsidRPr="00233372">
        <w:rPr>
          <w:bCs/>
          <w:sz w:val="20"/>
        </w:rPr>
        <w:t xml:space="preserve">а)  </w:t>
      </w:r>
      <w:r w:rsidRPr="00233372">
        <w:rPr>
          <w:sz w:val="20"/>
        </w:rPr>
        <w:t>болезненные ощущения при повреждениях тканей в области суставов.</w:t>
      </w:r>
    </w:p>
    <w:p w:rsidR="00DE100C" w:rsidRPr="00233372" w:rsidRDefault="00DE100C" w:rsidP="00DE100C">
      <w:pPr>
        <w:tabs>
          <w:tab w:val="left" w:pos="284"/>
          <w:tab w:val="left" w:pos="426"/>
        </w:tabs>
        <w:ind w:left="284" w:hanging="284"/>
        <w:rPr>
          <w:bCs/>
          <w:sz w:val="20"/>
        </w:rPr>
      </w:pPr>
      <w:r w:rsidRPr="00233372">
        <w:rPr>
          <w:bCs/>
          <w:sz w:val="20"/>
        </w:rPr>
        <w:t xml:space="preserve">б)  </w:t>
      </w:r>
      <w:r w:rsidRPr="00233372">
        <w:rPr>
          <w:sz w:val="20"/>
        </w:rPr>
        <w:t>нарушение целостности костей</w:t>
      </w:r>
    </w:p>
    <w:p w:rsidR="00DE100C" w:rsidRDefault="00DE100C" w:rsidP="00DE100C">
      <w:pPr>
        <w:tabs>
          <w:tab w:val="left" w:pos="284"/>
          <w:tab w:val="left" w:pos="426"/>
        </w:tabs>
        <w:ind w:left="284" w:hanging="284"/>
        <w:rPr>
          <w:sz w:val="20"/>
        </w:rPr>
      </w:pPr>
      <w:r w:rsidRPr="00233372">
        <w:rPr>
          <w:bCs/>
          <w:sz w:val="20"/>
        </w:rPr>
        <w:t xml:space="preserve">в)  </w:t>
      </w:r>
      <w:r w:rsidRPr="00233372">
        <w:rPr>
          <w:sz w:val="20"/>
        </w:rPr>
        <w:t>нарушение анатомической целостности и функций органов и тканей при воздействии факторов внешней среды.</w:t>
      </w:r>
    </w:p>
    <w:p w:rsidR="00DE100C" w:rsidRPr="00233372" w:rsidRDefault="00DE100C" w:rsidP="00DE100C">
      <w:pPr>
        <w:tabs>
          <w:tab w:val="left" w:pos="284"/>
          <w:tab w:val="left" w:pos="426"/>
        </w:tabs>
        <w:ind w:hanging="284"/>
        <w:rPr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Строй, в котором военнослужащие расположены в затылок друг другу?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колонна;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ряд;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шеренга.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sz w:val="20"/>
          <w:lang w:val="ru-RU"/>
        </w:rPr>
        <w:t>На место ушиба в первую очередь необходимо:</w:t>
      </w:r>
    </w:p>
    <w:p w:rsidR="00DE100C" w:rsidRPr="00233372" w:rsidRDefault="00DE100C" w:rsidP="00DE100C">
      <w:pPr>
        <w:tabs>
          <w:tab w:val="left" w:pos="426"/>
        </w:tabs>
        <w:rPr>
          <w:sz w:val="20"/>
        </w:rPr>
      </w:pPr>
      <w:r w:rsidRPr="00233372">
        <w:rPr>
          <w:sz w:val="20"/>
        </w:rPr>
        <w:t>а) наложить согревающий компресс;</w:t>
      </w:r>
      <w:r w:rsidRPr="00233372">
        <w:rPr>
          <w:sz w:val="20"/>
        </w:rPr>
        <w:tab/>
      </w:r>
      <w:r w:rsidRPr="00233372">
        <w:rPr>
          <w:sz w:val="20"/>
        </w:rPr>
        <w:tab/>
        <w:t>.</w:t>
      </w:r>
    </w:p>
    <w:p w:rsidR="00DE100C" w:rsidRPr="00233372" w:rsidRDefault="00DE100C" w:rsidP="00DE100C">
      <w:pPr>
        <w:tabs>
          <w:tab w:val="left" w:pos="426"/>
        </w:tabs>
        <w:rPr>
          <w:sz w:val="20"/>
        </w:rPr>
      </w:pPr>
      <w:r w:rsidRPr="00233372">
        <w:rPr>
          <w:sz w:val="20"/>
        </w:rPr>
        <w:t>б) наложить давящую повязку;</w:t>
      </w:r>
      <w:r w:rsidRPr="00233372">
        <w:rPr>
          <w:sz w:val="20"/>
        </w:rPr>
        <w:tab/>
      </w:r>
    </w:p>
    <w:p w:rsidR="00DE100C" w:rsidRPr="00233372" w:rsidRDefault="00DE100C" w:rsidP="00DE100C">
      <w:pPr>
        <w:tabs>
          <w:tab w:val="left" w:pos="426"/>
        </w:tabs>
        <w:rPr>
          <w:sz w:val="20"/>
        </w:rPr>
      </w:pPr>
      <w:r w:rsidRPr="00233372">
        <w:rPr>
          <w:sz w:val="20"/>
        </w:rPr>
        <w:t>в) наложить холод.</w:t>
      </w:r>
    </w:p>
    <w:p w:rsidR="00DE100C" w:rsidRPr="00DE100C" w:rsidRDefault="00DE100C" w:rsidP="00DE100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Какому воинскому званию принадлежит данный погон</w:t>
      </w:r>
      <w:r w:rsidRPr="00233372">
        <w:rPr>
          <w:rFonts w:eastAsia="Times New Roman"/>
          <w:bCs/>
          <w:sz w:val="20"/>
          <w:lang w:eastAsia="ru-RU"/>
        </w:rPr>
        <w:t> </w:t>
      </w:r>
      <w:r w:rsidRPr="00233372">
        <w:rPr>
          <w:noProof/>
          <w:sz w:val="20"/>
          <w:lang w:val="ru-RU" w:eastAsia="ru-RU" w:bidi="ar-SA"/>
        </w:rPr>
        <w:drawing>
          <wp:inline distT="0" distB="0" distL="0" distR="0">
            <wp:extent cx="1362075" cy="552450"/>
            <wp:effectExtent l="0" t="0" r="9525" b="0"/>
            <wp:docPr id="3" name="Рисунок 3" descr="hello_html_78ded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dedf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00C">
        <w:rPr>
          <w:rFonts w:eastAsia="Times New Roman"/>
          <w:bCs/>
          <w:sz w:val="20"/>
          <w:lang w:val="ru-RU" w:eastAsia="ru-RU"/>
        </w:rPr>
        <w:t>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сержант;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старшина;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ефрейтор.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lastRenderedPageBreak/>
        <w:t>Установите соответствие:</w:t>
      </w:r>
    </w:p>
    <w:p w:rsidR="00DE100C" w:rsidRPr="00233372" w:rsidRDefault="00DE100C" w:rsidP="00DE100C">
      <w:pPr>
        <w:pStyle w:val="a3"/>
        <w:numPr>
          <w:ilvl w:val="0"/>
          <w:numId w:val="5"/>
        </w:numPr>
        <w:shd w:val="clear" w:color="auto" w:fill="FFFFFF"/>
        <w:tabs>
          <w:tab w:val="left" w:pos="250"/>
          <w:tab w:val="left" w:pos="426"/>
          <w:tab w:val="left" w:pos="567"/>
        </w:tabs>
        <w:spacing w:after="0" w:line="240" w:lineRule="auto"/>
        <w:jc w:val="both"/>
        <w:rPr>
          <w:sz w:val="20"/>
        </w:rPr>
      </w:pPr>
      <w:proofErr w:type="spellStart"/>
      <w:r w:rsidRPr="00233372">
        <w:rPr>
          <w:sz w:val="20"/>
        </w:rPr>
        <w:t>Здоровье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человека</w:t>
      </w:r>
      <w:proofErr w:type="spellEnd"/>
      <w:r w:rsidRPr="00233372">
        <w:rPr>
          <w:sz w:val="20"/>
        </w:rPr>
        <w:t>:</w:t>
      </w:r>
    </w:p>
    <w:tbl>
      <w:tblPr>
        <w:tblW w:w="8931" w:type="dxa"/>
        <w:tblInd w:w="108" w:type="dxa"/>
        <w:tblLook w:val="04A0"/>
      </w:tblPr>
      <w:tblGrid>
        <w:gridCol w:w="2835"/>
        <w:gridCol w:w="6096"/>
      </w:tblGrid>
      <w:tr w:rsidR="00DE100C" w:rsidRPr="00233372" w:rsidTr="001215AF">
        <w:tc>
          <w:tcPr>
            <w:tcW w:w="2835" w:type="dxa"/>
          </w:tcPr>
          <w:p w:rsidR="00DE100C" w:rsidRPr="00233372" w:rsidRDefault="00DE100C" w:rsidP="00DE100C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04"/>
                <w:tab w:val="left" w:pos="851"/>
              </w:tabs>
              <w:spacing w:after="0" w:line="240" w:lineRule="auto"/>
              <w:ind w:left="0" w:firstLine="34"/>
              <w:jc w:val="both"/>
              <w:rPr>
                <w:sz w:val="20"/>
              </w:rPr>
            </w:pPr>
            <w:proofErr w:type="spellStart"/>
            <w:r w:rsidRPr="00233372">
              <w:rPr>
                <w:sz w:val="20"/>
              </w:rPr>
              <w:t>Физическое</w:t>
            </w:r>
            <w:proofErr w:type="spellEnd"/>
          </w:p>
          <w:p w:rsidR="00DE100C" w:rsidRPr="00233372" w:rsidRDefault="00DE100C" w:rsidP="00DE100C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04"/>
                <w:tab w:val="left" w:pos="851"/>
              </w:tabs>
              <w:spacing w:after="0" w:line="240" w:lineRule="auto"/>
              <w:ind w:left="0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 w:rsidRPr="00233372">
              <w:rPr>
                <w:sz w:val="20"/>
              </w:rPr>
              <w:t>Психическое</w:t>
            </w:r>
            <w:proofErr w:type="spellEnd"/>
            <w:r w:rsidRPr="00233372">
              <w:rPr>
                <w:sz w:val="20"/>
              </w:rPr>
              <w:t xml:space="preserve"> (</w:t>
            </w:r>
            <w:proofErr w:type="spellStart"/>
            <w:r w:rsidRPr="00233372">
              <w:rPr>
                <w:sz w:val="20"/>
              </w:rPr>
              <w:t>душевное</w:t>
            </w:r>
            <w:proofErr w:type="spellEnd"/>
            <w:r w:rsidRPr="00233372">
              <w:rPr>
                <w:sz w:val="20"/>
              </w:rPr>
              <w:t>)</w:t>
            </w:r>
          </w:p>
          <w:p w:rsidR="00DE100C" w:rsidRPr="00233372" w:rsidRDefault="00DE100C" w:rsidP="00DE100C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504"/>
                <w:tab w:val="left" w:pos="851"/>
              </w:tabs>
              <w:spacing w:after="0" w:line="240" w:lineRule="auto"/>
              <w:ind w:left="0" w:firstLine="34"/>
              <w:jc w:val="both"/>
              <w:rPr>
                <w:sz w:val="20"/>
              </w:rPr>
            </w:pPr>
            <w:proofErr w:type="spellStart"/>
            <w:r w:rsidRPr="00233372">
              <w:rPr>
                <w:sz w:val="20"/>
              </w:rPr>
              <w:t>Нравственное</w:t>
            </w:r>
            <w:proofErr w:type="spellEnd"/>
          </w:p>
          <w:p w:rsidR="00DE100C" w:rsidRPr="00233372" w:rsidRDefault="00DE100C" w:rsidP="005767DF">
            <w:pPr>
              <w:jc w:val="both"/>
              <w:rPr>
                <w:sz w:val="20"/>
              </w:rPr>
            </w:pPr>
          </w:p>
        </w:tc>
        <w:tc>
          <w:tcPr>
            <w:tcW w:w="6096" w:type="dxa"/>
          </w:tcPr>
          <w:p w:rsidR="00DE100C" w:rsidRPr="00DE100C" w:rsidRDefault="00DE100C" w:rsidP="001215AF">
            <w:pPr>
              <w:pStyle w:val="a3"/>
              <w:tabs>
                <w:tab w:val="left" w:pos="334"/>
              </w:tabs>
              <w:spacing w:after="0" w:line="240" w:lineRule="auto"/>
              <w:ind w:left="0" w:hanging="318"/>
              <w:jc w:val="center"/>
              <w:rPr>
                <w:sz w:val="20"/>
                <w:lang w:val="ru-RU"/>
              </w:rPr>
            </w:pPr>
            <w:r w:rsidRPr="00DE100C">
              <w:rPr>
                <w:sz w:val="20"/>
                <w:lang w:val="ru-RU"/>
              </w:rPr>
              <w:t>а)  определяется теми моральными принципами, которые являются  основой социальной жизни человека;</w:t>
            </w:r>
          </w:p>
          <w:p w:rsidR="00DE100C" w:rsidRPr="00DE100C" w:rsidRDefault="00DE100C" w:rsidP="001215AF">
            <w:pPr>
              <w:pStyle w:val="a3"/>
              <w:tabs>
                <w:tab w:val="left" w:pos="334"/>
              </w:tabs>
              <w:spacing w:after="0" w:line="240" w:lineRule="auto"/>
              <w:ind w:left="0" w:hanging="318"/>
              <w:jc w:val="center"/>
              <w:rPr>
                <w:sz w:val="20"/>
                <w:lang w:val="ru-RU"/>
              </w:rPr>
            </w:pPr>
          </w:p>
          <w:p w:rsidR="00DE100C" w:rsidRPr="00DE100C" w:rsidRDefault="00DE100C" w:rsidP="001215AF">
            <w:pPr>
              <w:pStyle w:val="a3"/>
              <w:tabs>
                <w:tab w:val="left" w:pos="334"/>
                <w:tab w:val="left" w:pos="504"/>
              </w:tabs>
              <w:spacing w:after="0" w:line="240" w:lineRule="auto"/>
              <w:ind w:left="0" w:hanging="318"/>
              <w:jc w:val="center"/>
              <w:rPr>
                <w:sz w:val="20"/>
                <w:lang w:val="ru-RU"/>
              </w:rPr>
            </w:pPr>
            <w:r w:rsidRPr="00DE100C">
              <w:rPr>
                <w:sz w:val="20"/>
                <w:lang w:val="ru-RU"/>
              </w:rPr>
              <w:t>б)  естественное состояние организма, обусловленное нормальным функционированием всех органов и систем;</w:t>
            </w:r>
          </w:p>
          <w:p w:rsidR="00DE100C" w:rsidRPr="00DE100C" w:rsidRDefault="00DE100C" w:rsidP="001215AF">
            <w:pPr>
              <w:pStyle w:val="a3"/>
              <w:tabs>
                <w:tab w:val="left" w:pos="334"/>
                <w:tab w:val="left" w:pos="504"/>
              </w:tabs>
              <w:spacing w:after="0" w:line="240" w:lineRule="auto"/>
              <w:ind w:left="0" w:hanging="318"/>
              <w:jc w:val="center"/>
              <w:rPr>
                <w:sz w:val="20"/>
                <w:lang w:val="ru-RU"/>
              </w:rPr>
            </w:pPr>
          </w:p>
          <w:p w:rsidR="00DE100C" w:rsidRPr="00233372" w:rsidRDefault="00DE100C" w:rsidP="001215AF">
            <w:pPr>
              <w:tabs>
                <w:tab w:val="left" w:pos="334"/>
              </w:tabs>
              <w:ind w:hanging="318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в)  способность контролировать свои эмоции и поведение.</w:t>
            </w:r>
          </w:p>
        </w:tc>
      </w:tr>
    </w:tbl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Дополните:</w:t>
      </w:r>
    </w:p>
    <w:p w:rsidR="00DE100C" w:rsidRPr="00233372" w:rsidRDefault="00DE100C" w:rsidP="00DE100C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0"/>
        </w:rPr>
      </w:pPr>
      <w:r w:rsidRPr="00233372">
        <w:rPr>
          <w:sz w:val="20"/>
        </w:rPr>
        <w:t>Затопление водой местности в результате ливней, снегопадов, бурного таяния снегов, причиняющее материальный ущерб, наносящее урон здоровью людей или приводящее к их гибели – это ______________</w:t>
      </w:r>
    </w:p>
    <w:p w:rsidR="00DE100C" w:rsidRPr="00233372" w:rsidRDefault="00DE100C" w:rsidP="00DE100C">
      <w:pPr>
        <w:tabs>
          <w:tab w:val="left" w:pos="426"/>
        </w:tabs>
        <w:jc w:val="both"/>
        <w:rPr>
          <w:sz w:val="20"/>
        </w:rPr>
      </w:pPr>
    </w:p>
    <w:p w:rsidR="00DE100C" w:rsidRPr="00233372" w:rsidRDefault="00DE100C" w:rsidP="00DE100C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485"/>
        </w:tabs>
        <w:ind w:left="0" w:firstLine="0"/>
        <w:jc w:val="both"/>
        <w:rPr>
          <w:sz w:val="20"/>
        </w:rPr>
      </w:pPr>
      <w:r w:rsidRPr="00233372">
        <w:rPr>
          <w:rFonts w:eastAsia="Times New Roman"/>
          <w:bCs/>
          <w:sz w:val="20"/>
        </w:rPr>
        <w:t xml:space="preserve">Повреждение целостности тканей и нарушение функций, сопровождающееся местной или общей реакцией организма, вызванное воздействием на человека одного или одновременно нескольких факторов внешней среды (механических, тепловых, холодных, химических, радиационных) </w:t>
      </w:r>
      <w:r w:rsidRPr="00233372">
        <w:rPr>
          <w:rFonts w:eastAsia="Times New Roman"/>
          <w:sz w:val="20"/>
        </w:rPr>
        <w:t xml:space="preserve">– </w:t>
      </w:r>
      <w:r w:rsidRPr="00233372">
        <w:rPr>
          <w:rFonts w:eastAsia="Times New Roman"/>
          <w:bCs/>
          <w:sz w:val="20"/>
        </w:rPr>
        <w:t>это _________________</w:t>
      </w:r>
    </w:p>
    <w:p w:rsidR="00DE100C" w:rsidRPr="00233372" w:rsidRDefault="00DE100C" w:rsidP="00DE100C">
      <w:pPr>
        <w:shd w:val="clear" w:color="auto" w:fill="FFFFFF"/>
        <w:tabs>
          <w:tab w:val="left" w:pos="0"/>
          <w:tab w:val="left" w:pos="426"/>
          <w:tab w:val="left" w:pos="485"/>
        </w:tabs>
        <w:jc w:val="both"/>
        <w:rPr>
          <w:sz w:val="20"/>
        </w:rPr>
      </w:pPr>
    </w:p>
    <w:p w:rsidR="00DE100C" w:rsidRPr="00233372" w:rsidRDefault="00DE100C" w:rsidP="00DE100C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485"/>
        </w:tabs>
        <w:ind w:left="0" w:firstLine="0"/>
        <w:jc w:val="both"/>
        <w:rPr>
          <w:sz w:val="20"/>
        </w:rPr>
      </w:pPr>
      <w:r w:rsidRPr="00233372">
        <w:rPr>
          <w:sz w:val="20"/>
        </w:rPr>
        <w:t>Комплекс мероприятий, направленный на предупреждение попадания микробов в рану – это ________</w:t>
      </w:r>
    </w:p>
    <w:p w:rsidR="00DE100C" w:rsidRPr="00233372" w:rsidRDefault="00DE100C" w:rsidP="00DE100C">
      <w:pPr>
        <w:rPr>
          <w:sz w:val="20"/>
        </w:rPr>
      </w:pPr>
      <w:r w:rsidRPr="00233372">
        <w:rPr>
          <w:sz w:val="20"/>
        </w:rPr>
        <w:br w:type="page"/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lastRenderedPageBreak/>
        <w:t>Вариант 4</w:t>
      </w: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Выберите правильный вариант ответа:</w:t>
      </w:r>
    </w:p>
    <w:p w:rsidR="00DE100C" w:rsidRPr="00233372" w:rsidRDefault="00DE100C" w:rsidP="00DE100C">
      <w:pPr>
        <w:jc w:val="center"/>
        <w:rPr>
          <w:sz w:val="20"/>
        </w:rPr>
      </w:pPr>
    </w:p>
    <w:p w:rsidR="00DE100C" w:rsidRPr="00233372" w:rsidRDefault="00DE100C" w:rsidP="00DE100C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sz w:val="20"/>
        </w:rPr>
      </w:pPr>
      <w:proofErr w:type="spellStart"/>
      <w:r w:rsidRPr="00233372">
        <w:rPr>
          <w:bCs/>
          <w:spacing w:val="-1"/>
          <w:sz w:val="20"/>
        </w:rPr>
        <w:t>Социальная</w:t>
      </w:r>
      <w:proofErr w:type="spellEnd"/>
      <w:r w:rsidRPr="00233372">
        <w:rPr>
          <w:bCs/>
          <w:spacing w:val="-1"/>
          <w:sz w:val="20"/>
        </w:rPr>
        <w:t xml:space="preserve"> </w:t>
      </w:r>
      <w:proofErr w:type="spellStart"/>
      <w:r w:rsidRPr="00233372">
        <w:rPr>
          <w:bCs/>
          <w:spacing w:val="-1"/>
          <w:sz w:val="20"/>
        </w:rPr>
        <w:t>опасность</w:t>
      </w:r>
      <w:proofErr w:type="spellEnd"/>
      <w:r w:rsidRPr="00233372">
        <w:rPr>
          <w:bCs/>
          <w:spacing w:val="-1"/>
          <w:sz w:val="20"/>
        </w:rPr>
        <w:t xml:space="preserve"> – </w:t>
      </w:r>
      <w:proofErr w:type="spellStart"/>
      <w:r w:rsidRPr="00233372">
        <w:rPr>
          <w:bCs/>
          <w:spacing w:val="-1"/>
          <w:sz w:val="20"/>
        </w:rPr>
        <w:t>это</w:t>
      </w:r>
      <w:proofErr w:type="spellEnd"/>
      <w:r w:rsidRPr="00233372">
        <w:rPr>
          <w:bCs/>
          <w:spacing w:val="-1"/>
          <w:sz w:val="20"/>
        </w:rPr>
        <w:t>:</w:t>
      </w:r>
    </w:p>
    <w:p w:rsidR="00DE100C" w:rsidRPr="00233372" w:rsidRDefault="00DE100C" w:rsidP="00DE100C">
      <w:pPr>
        <w:shd w:val="clear" w:color="auto" w:fill="FFFFFF"/>
        <w:tabs>
          <w:tab w:val="left" w:pos="240"/>
          <w:tab w:val="left" w:pos="426"/>
        </w:tabs>
        <w:ind w:left="284" w:hanging="284"/>
        <w:rPr>
          <w:sz w:val="20"/>
        </w:rPr>
      </w:pPr>
      <w:r w:rsidRPr="00233372">
        <w:rPr>
          <w:spacing w:val="-7"/>
          <w:sz w:val="20"/>
        </w:rPr>
        <w:t>а)</w:t>
      </w:r>
      <w:r w:rsidRPr="00233372">
        <w:rPr>
          <w:sz w:val="20"/>
        </w:rPr>
        <w:tab/>
      </w:r>
      <w:r w:rsidRPr="00233372">
        <w:rPr>
          <w:spacing w:val="-2"/>
          <w:sz w:val="20"/>
        </w:rPr>
        <w:t>явления, процессы, объекты, свойства предметов, способные в определенных условиях причинить ущерб здоровью человека;</w:t>
      </w:r>
    </w:p>
    <w:p w:rsidR="00DE100C" w:rsidRPr="00233372" w:rsidRDefault="00DE100C" w:rsidP="00DE100C">
      <w:pPr>
        <w:shd w:val="clear" w:color="auto" w:fill="FFFFFF"/>
        <w:tabs>
          <w:tab w:val="left" w:pos="240"/>
          <w:tab w:val="left" w:pos="426"/>
        </w:tabs>
        <w:ind w:left="284" w:hanging="284"/>
        <w:rPr>
          <w:sz w:val="20"/>
        </w:rPr>
      </w:pPr>
      <w:r w:rsidRPr="00233372">
        <w:rPr>
          <w:spacing w:val="-9"/>
          <w:sz w:val="20"/>
        </w:rPr>
        <w:t>б)</w:t>
      </w:r>
      <w:r w:rsidRPr="00233372">
        <w:rPr>
          <w:spacing w:val="-2"/>
          <w:sz w:val="20"/>
        </w:rPr>
        <w:t xml:space="preserve"> агрессия, направленная на себя;</w:t>
      </w:r>
    </w:p>
    <w:p w:rsidR="00DE100C" w:rsidRDefault="00DE100C" w:rsidP="00DE100C">
      <w:pPr>
        <w:tabs>
          <w:tab w:val="left" w:pos="426"/>
        </w:tabs>
        <w:ind w:left="284" w:hanging="284"/>
        <w:rPr>
          <w:spacing w:val="-3"/>
          <w:sz w:val="20"/>
        </w:rPr>
      </w:pPr>
      <w:r w:rsidRPr="00233372">
        <w:rPr>
          <w:spacing w:val="-7"/>
          <w:sz w:val="20"/>
        </w:rPr>
        <w:t>в)</w:t>
      </w:r>
      <w:r w:rsidRPr="00233372">
        <w:rPr>
          <w:sz w:val="20"/>
        </w:rPr>
        <w:t xml:space="preserve"> </w:t>
      </w:r>
      <w:r w:rsidRPr="00233372">
        <w:rPr>
          <w:spacing w:val="-3"/>
          <w:sz w:val="20"/>
        </w:rPr>
        <w:t>действия одних групп, личностей, направленные  (преднамеренно или бессознательно) на уничтожение других.</w:t>
      </w:r>
    </w:p>
    <w:p w:rsidR="00DE100C" w:rsidRPr="00233372" w:rsidRDefault="00DE100C" w:rsidP="00DE100C">
      <w:pPr>
        <w:tabs>
          <w:tab w:val="left" w:pos="426"/>
        </w:tabs>
        <w:ind w:hanging="284"/>
        <w:rPr>
          <w:spacing w:val="-3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sz w:val="20"/>
          <w:lang w:val="ru-RU"/>
        </w:rPr>
        <w:t>К коллективным средствам защиты относятся:</w:t>
      </w:r>
    </w:p>
    <w:p w:rsidR="00DE100C" w:rsidRPr="00233372" w:rsidRDefault="00DE100C" w:rsidP="00DE100C">
      <w:pPr>
        <w:tabs>
          <w:tab w:val="left" w:pos="0"/>
          <w:tab w:val="left" w:pos="426"/>
        </w:tabs>
        <w:rPr>
          <w:sz w:val="20"/>
        </w:rPr>
      </w:pPr>
      <w:r w:rsidRPr="00233372">
        <w:rPr>
          <w:sz w:val="20"/>
        </w:rPr>
        <w:t>а) противогазы, респираторы;</w:t>
      </w:r>
    </w:p>
    <w:p w:rsidR="00DE100C" w:rsidRPr="00233372" w:rsidRDefault="00DE100C" w:rsidP="00DE100C">
      <w:pPr>
        <w:tabs>
          <w:tab w:val="left" w:pos="0"/>
          <w:tab w:val="left" w:pos="426"/>
        </w:tabs>
        <w:rPr>
          <w:sz w:val="20"/>
        </w:rPr>
      </w:pPr>
      <w:r w:rsidRPr="00233372">
        <w:rPr>
          <w:sz w:val="20"/>
        </w:rPr>
        <w:t>б) средства защиты кожи;</w:t>
      </w:r>
    </w:p>
    <w:p w:rsidR="00DE100C" w:rsidRDefault="00DE100C" w:rsidP="00DE100C">
      <w:pPr>
        <w:tabs>
          <w:tab w:val="left" w:pos="0"/>
          <w:tab w:val="left" w:pos="426"/>
        </w:tabs>
        <w:rPr>
          <w:sz w:val="20"/>
        </w:rPr>
      </w:pPr>
      <w:r w:rsidRPr="00233372">
        <w:rPr>
          <w:sz w:val="20"/>
        </w:rPr>
        <w:t>в) убежища, противорадиационные укрытия (ПРУ).</w:t>
      </w:r>
    </w:p>
    <w:p w:rsidR="00DE100C" w:rsidRPr="00233372" w:rsidRDefault="00DE100C" w:rsidP="00DE100C">
      <w:pPr>
        <w:tabs>
          <w:tab w:val="left" w:pos="0"/>
          <w:tab w:val="left" w:pos="426"/>
        </w:tabs>
        <w:rPr>
          <w:sz w:val="20"/>
        </w:rPr>
      </w:pPr>
    </w:p>
    <w:p w:rsidR="00DE100C" w:rsidRPr="00233372" w:rsidRDefault="00DE100C" w:rsidP="00DE100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sz w:val="20"/>
        </w:rPr>
      </w:pPr>
      <w:proofErr w:type="spellStart"/>
      <w:r w:rsidRPr="00233372">
        <w:rPr>
          <w:sz w:val="20"/>
        </w:rPr>
        <w:t>Кровоостанавливающий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жгут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накладывается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сроком</w:t>
      </w:r>
      <w:proofErr w:type="spellEnd"/>
      <w:r w:rsidRPr="00233372">
        <w:rPr>
          <w:sz w:val="20"/>
        </w:rPr>
        <w:t>:</w:t>
      </w:r>
    </w:p>
    <w:p w:rsidR="00DE100C" w:rsidRPr="00233372" w:rsidRDefault="00DE100C" w:rsidP="00DE100C">
      <w:pPr>
        <w:ind w:left="426" w:hanging="426"/>
        <w:rPr>
          <w:sz w:val="20"/>
        </w:rPr>
      </w:pPr>
      <w:r w:rsidRPr="00233372">
        <w:rPr>
          <w:sz w:val="20"/>
        </w:rPr>
        <w:t xml:space="preserve">а) зимой на 1 час, летом на 30 мин </w:t>
      </w:r>
    </w:p>
    <w:p w:rsidR="00DE100C" w:rsidRPr="00233372" w:rsidRDefault="00DE100C" w:rsidP="00DE100C">
      <w:pPr>
        <w:ind w:left="426" w:hanging="426"/>
        <w:rPr>
          <w:sz w:val="20"/>
        </w:rPr>
      </w:pPr>
      <w:r w:rsidRPr="00233372">
        <w:rPr>
          <w:sz w:val="20"/>
        </w:rPr>
        <w:t>б)  зимой на 1 час, летом на 2 часа</w:t>
      </w:r>
    </w:p>
    <w:p w:rsidR="00DE100C" w:rsidRDefault="00DE100C" w:rsidP="00DE100C">
      <w:pPr>
        <w:ind w:left="426" w:hanging="426"/>
        <w:rPr>
          <w:sz w:val="20"/>
        </w:rPr>
      </w:pPr>
      <w:r w:rsidRPr="00233372">
        <w:rPr>
          <w:sz w:val="20"/>
        </w:rPr>
        <w:t>в) зимой на 2 час, летом на 1 часа</w:t>
      </w:r>
    </w:p>
    <w:p w:rsidR="00DE100C" w:rsidRPr="00233372" w:rsidRDefault="00DE100C" w:rsidP="00DE100C">
      <w:pPr>
        <w:ind w:hanging="426"/>
        <w:rPr>
          <w:sz w:val="20"/>
        </w:rPr>
      </w:pPr>
    </w:p>
    <w:p w:rsidR="00DE100C" w:rsidRPr="00DE100C" w:rsidRDefault="00DE100C" w:rsidP="00DE100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69"/>
          <w:tab w:val="left" w:pos="426"/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bCs/>
          <w:sz w:val="20"/>
          <w:lang w:val="ru-RU"/>
        </w:rPr>
        <w:t>Какие из перечисленных групп стихийных бедствий относятся к геологическим чрезвычайным ситуациям природного характера:</w:t>
      </w:r>
    </w:p>
    <w:p w:rsidR="00DE100C" w:rsidRPr="00233372" w:rsidRDefault="00DE100C" w:rsidP="00DE100C">
      <w:pPr>
        <w:shd w:val="clear" w:color="auto" w:fill="FFFFFF"/>
        <w:tabs>
          <w:tab w:val="left" w:pos="235"/>
          <w:tab w:val="left" w:pos="269"/>
          <w:tab w:val="left" w:pos="426"/>
        </w:tabs>
        <w:rPr>
          <w:spacing w:val="-6"/>
          <w:sz w:val="20"/>
        </w:rPr>
      </w:pPr>
      <w:r w:rsidRPr="00233372">
        <w:rPr>
          <w:spacing w:val="-5"/>
          <w:sz w:val="20"/>
        </w:rPr>
        <w:t>а)</w:t>
      </w:r>
      <w:r w:rsidRPr="00233372">
        <w:rPr>
          <w:sz w:val="20"/>
        </w:rPr>
        <w:t xml:space="preserve"> </w:t>
      </w:r>
      <w:r w:rsidRPr="00233372">
        <w:rPr>
          <w:spacing w:val="-3"/>
          <w:sz w:val="20"/>
        </w:rPr>
        <w:t>землетрясения, вулканическая деятельность, оползни;</w:t>
      </w:r>
    </w:p>
    <w:p w:rsidR="00DE100C" w:rsidRPr="00233372" w:rsidRDefault="00DE100C" w:rsidP="00DE100C">
      <w:pPr>
        <w:shd w:val="clear" w:color="auto" w:fill="FFFFFF"/>
        <w:tabs>
          <w:tab w:val="left" w:pos="235"/>
          <w:tab w:val="left" w:pos="269"/>
          <w:tab w:val="left" w:pos="426"/>
        </w:tabs>
        <w:rPr>
          <w:sz w:val="20"/>
        </w:rPr>
      </w:pPr>
      <w:r w:rsidRPr="00233372">
        <w:rPr>
          <w:sz w:val="20"/>
        </w:rPr>
        <w:t>б) ураган, буря, смерч;</w:t>
      </w:r>
    </w:p>
    <w:p w:rsidR="00DE100C" w:rsidRDefault="00DE100C" w:rsidP="00DE100C">
      <w:pPr>
        <w:shd w:val="clear" w:color="auto" w:fill="FFFFFF"/>
        <w:tabs>
          <w:tab w:val="left" w:pos="235"/>
          <w:tab w:val="left" w:pos="269"/>
          <w:tab w:val="left" w:pos="426"/>
        </w:tabs>
        <w:rPr>
          <w:spacing w:val="-4"/>
          <w:sz w:val="20"/>
        </w:rPr>
      </w:pPr>
      <w:r w:rsidRPr="00233372">
        <w:rPr>
          <w:spacing w:val="-4"/>
          <w:sz w:val="20"/>
        </w:rPr>
        <w:t>в) падение метеоритов, остатков комет.</w:t>
      </w:r>
    </w:p>
    <w:p w:rsidR="00DE100C" w:rsidRPr="00233372" w:rsidRDefault="00DE100C" w:rsidP="00DE100C">
      <w:pPr>
        <w:shd w:val="clear" w:color="auto" w:fill="FFFFFF"/>
        <w:tabs>
          <w:tab w:val="left" w:pos="235"/>
          <w:tab w:val="left" w:pos="269"/>
          <w:tab w:val="left" w:pos="426"/>
        </w:tabs>
        <w:rPr>
          <w:spacing w:val="-4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Какое войсковое воинское звание входит в состав военнослужащих «Младшие офицеры»?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капитан;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старшина;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полковник.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Какой буквой обозначается категория «Не годен к военной службе»?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«А»;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«В»;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«Д».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Как называется военнослужащий, движущийся последним в строю?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направляющий;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крайний;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замыкающий.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Установите соответствие:</w:t>
      </w:r>
    </w:p>
    <w:p w:rsidR="00DE100C" w:rsidRPr="00233372" w:rsidRDefault="00DE100C" w:rsidP="00DE100C">
      <w:pPr>
        <w:jc w:val="both"/>
        <w:rPr>
          <w:sz w:val="20"/>
        </w:rPr>
      </w:pPr>
    </w:p>
    <w:p w:rsidR="00DE100C" w:rsidRPr="00233372" w:rsidRDefault="00DE100C" w:rsidP="00DE100C">
      <w:pPr>
        <w:pStyle w:val="a3"/>
        <w:numPr>
          <w:ilvl w:val="0"/>
          <w:numId w:val="6"/>
        </w:numPr>
        <w:shd w:val="clear" w:color="auto" w:fill="FFFFFF"/>
        <w:tabs>
          <w:tab w:val="left" w:pos="250"/>
          <w:tab w:val="left" w:pos="426"/>
          <w:tab w:val="left" w:pos="567"/>
        </w:tabs>
        <w:spacing w:after="0" w:line="240" w:lineRule="auto"/>
        <w:jc w:val="both"/>
        <w:rPr>
          <w:sz w:val="20"/>
        </w:rPr>
      </w:pPr>
      <w:proofErr w:type="spellStart"/>
      <w:r w:rsidRPr="00233372">
        <w:rPr>
          <w:sz w:val="20"/>
        </w:rPr>
        <w:lastRenderedPageBreak/>
        <w:t>Аварии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на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предприятиях</w:t>
      </w:r>
      <w:proofErr w:type="spellEnd"/>
      <w:r w:rsidRPr="00233372">
        <w:rPr>
          <w:sz w:val="20"/>
        </w:rPr>
        <w:t>:</w:t>
      </w:r>
    </w:p>
    <w:tbl>
      <w:tblPr>
        <w:tblW w:w="9214" w:type="dxa"/>
        <w:tblInd w:w="108" w:type="dxa"/>
        <w:tblLook w:val="04A0"/>
      </w:tblPr>
      <w:tblGrid>
        <w:gridCol w:w="2552"/>
        <w:gridCol w:w="6662"/>
      </w:tblGrid>
      <w:tr w:rsidR="00DE100C" w:rsidRPr="00233372" w:rsidTr="002E33B1">
        <w:tc>
          <w:tcPr>
            <w:tcW w:w="2552" w:type="dxa"/>
          </w:tcPr>
          <w:p w:rsidR="00DE100C" w:rsidRPr="00233372" w:rsidRDefault="00DE100C" w:rsidP="00DE100C">
            <w:pPr>
              <w:numPr>
                <w:ilvl w:val="0"/>
                <w:numId w:val="11"/>
              </w:numPr>
              <w:tabs>
                <w:tab w:val="left" w:pos="273"/>
              </w:tabs>
              <w:ind w:left="0" w:hanging="318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 Радиационно-опасный объект</w:t>
            </w:r>
          </w:p>
          <w:p w:rsidR="00DE100C" w:rsidRPr="00233372" w:rsidRDefault="00DE100C" w:rsidP="00DE100C">
            <w:pPr>
              <w:numPr>
                <w:ilvl w:val="0"/>
                <w:numId w:val="11"/>
              </w:numPr>
              <w:tabs>
                <w:tab w:val="left" w:pos="273"/>
              </w:tabs>
              <w:ind w:left="0" w:hanging="318"/>
              <w:jc w:val="both"/>
              <w:rPr>
                <w:sz w:val="20"/>
              </w:rPr>
            </w:pPr>
            <w:r w:rsidRPr="00233372">
              <w:rPr>
                <w:sz w:val="20"/>
              </w:rPr>
              <w:t>Химически-опасный объект</w:t>
            </w:r>
          </w:p>
          <w:p w:rsidR="00DE100C" w:rsidRPr="00233372" w:rsidRDefault="00DE100C" w:rsidP="00DE100C">
            <w:pPr>
              <w:numPr>
                <w:ilvl w:val="0"/>
                <w:numId w:val="11"/>
              </w:numPr>
              <w:tabs>
                <w:tab w:val="left" w:pos="273"/>
              </w:tabs>
              <w:ind w:left="0" w:hanging="318"/>
              <w:jc w:val="both"/>
              <w:rPr>
                <w:sz w:val="20"/>
              </w:rPr>
            </w:pPr>
            <w:proofErr w:type="spellStart"/>
            <w:r w:rsidRPr="00233372">
              <w:rPr>
                <w:sz w:val="20"/>
              </w:rPr>
              <w:t>Пожаро</w:t>
            </w:r>
            <w:proofErr w:type="spellEnd"/>
            <w:r w:rsidRPr="00233372">
              <w:rPr>
                <w:sz w:val="20"/>
              </w:rPr>
              <w:t>- и взрывоопасный объект</w:t>
            </w:r>
          </w:p>
        </w:tc>
        <w:tc>
          <w:tcPr>
            <w:tcW w:w="6662" w:type="dxa"/>
          </w:tcPr>
          <w:p w:rsidR="00DE100C" w:rsidRPr="00233372" w:rsidRDefault="00DE100C" w:rsidP="001040C6">
            <w:pPr>
              <w:ind w:hanging="317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а) объект, на котором хранят, перерабатывают, используют   химические вещества, при аварии может сопровождаться выбросом или угрозой выброса химически-опасных веществ (ХОВ).</w:t>
            </w:r>
          </w:p>
          <w:p w:rsidR="00DE100C" w:rsidRPr="00233372" w:rsidRDefault="00DE100C" w:rsidP="001040C6">
            <w:pPr>
              <w:ind w:hanging="317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б)  объект, на котором хранят, перерабатывают, используют или транспортируют радиоактивные вещества, при аварии может сопровождаться выбросом или угрозой выброса радиоактивных веществ</w:t>
            </w:r>
          </w:p>
          <w:p w:rsidR="00DE100C" w:rsidRPr="00233372" w:rsidRDefault="00DE100C" w:rsidP="001040C6">
            <w:pPr>
              <w:tabs>
                <w:tab w:val="left" w:pos="273"/>
              </w:tabs>
              <w:ind w:hanging="317"/>
              <w:jc w:val="center"/>
              <w:rPr>
                <w:sz w:val="20"/>
              </w:rPr>
            </w:pPr>
            <w:r w:rsidRPr="00233372">
              <w:rPr>
                <w:sz w:val="20"/>
              </w:rPr>
              <w:t xml:space="preserve">в)  </w:t>
            </w:r>
            <w:r w:rsidRPr="00233372">
              <w:rPr>
                <w:bCs/>
                <w:sz w:val="20"/>
              </w:rPr>
              <w:t xml:space="preserve"> </w:t>
            </w:r>
            <w:r w:rsidRPr="00233372">
              <w:rPr>
                <w:sz w:val="20"/>
              </w:rPr>
              <w:t xml:space="preserve">объект, на котором производятся, хранятся, транспортируются взрывоопасные вещества и материалы, приобретающие при </w:t>
            </w:r>
            <w:proofErr w:type="spellStart"/>
            <w:r w:rsidRPr="00233372">
              <w:rPr>
                <w:sz w:val="20"/>
              </w:rPr>
              <w:t>определнных</w:t>
            </w:r>
            <w:proofErr w:type="spellEnd"/>
            <w:r w:rsidRPr="00233372">
              <w:rPr>
                <w:sz w:val="20"/>
              </w:rPr>
              <w:t xml:space="preserve"> условиях способность к возгоранию или взрыву;</w:t>
            </w:r>
          </w:p>
        </w:tc>
      </w:tr>
    </w:tbl>
    <w:p w:rsidR="00DE100C" w:rsidRPr="00233372" w:rsidRDefault="00DE100C" w:rsidP="00DE100C">
      <w:pPr>
        <w:shd w:val="clear" w:color="auto" w:fill="FFFFFF"/>
        <w:tabs>
          <w:tab w:val="left" w:pos="250"/>
          <w:tab w:val="left" w:pos="426"/>
          <w:tab w:val="left" w:pos="567"/>
        </w:tabs>
        <w:jc w:val="both"/>
        <w:rPr>
          <w:sz w:val="20"/>
        </w:rPr>
      </w:pP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Дополните:</w:t>
      </w:r>
    </w:p>
    <w:p w:rsidR="00DE100C" w:rsidRPr="00233372" w:rsidRDefault="00DE100C" w:rsidP="00DE100C">
      <w:pPr>
        <w:tabs>
          <w:tab w:val="left" w:pos="426"/>
        </w:tabs>
        <w:jc w:val="both"/>
        <w:rPr>
          <w:sz w:val="20"/>
        </w:rPr>
      </w:pPr>
    </w:p>
    <w:p w:rsidR="00DE100C" w:rsidRPr="00233372" w:rsidRDefault="00DE100C" w:rsidP="00DE100C">
      <w:pPr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sz w:val="20"/>
        </w:rPr>
      </w:pPr>
      <w:r w:rsidRPr="00233372">
        <w:rPr>
          <w:snapToGrid w:val="0"/>
          <w:sz w:val="20"/>
        </w:rPr>
        <w:t>Обстановка на территории, сложившаяся в резуль</w:t>
      </w:r>
      <w:r w:rsidRPr="00233372">
        <w:rPr>
          <w:snapToGrid w:val="0"/>
          <w:sz w:val="20"/>
        </w:rPr>
        <w:softHyphen/>
        <w:t>тате стихийного явления природного или техногенного характера (землетрясение, авария на предприятии и т.д.), при кото</w:t>
      </w:r>
      <w:r w:rsidRPr="00233372">
        <w:rPr>
          <w:snapToGrid w:val="0"/>
          <w:sz w:val="20"/>
        </w:rPr>
        <w:softHyphen/>
        <w:t>рой возможен значительный ущерб на</w:t>
      </w:r>
      <w:r w:rsidRPr="00233372">
        <w:rPr>
          <w:snapToGrid w:val="0"/>
          <w:sz w:val="20"/>
        </w:rPr>
        <w:softHyphen/>
        <w:t xml:space="preserve">родному хозяйству, большому числу людей и природе – это ________  _______  </w:t>
      </w:r>
    </w:p>
    <w:p w:rsidR="00DE100C" w:rsidRPr="00233372" w:rsidRDefault="00DE100C" w:rsidP="00DE100C">
      <w:pPr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sz w:val="20"/>
        </w:rPr>
      </w:pPr>
      <w:r w:rsidRPr="00233372">
        <w:rPr>
          <w:sz w:val="20"/>
        </w:rPr>
        <w:t xml:space="preserve">Острое нарушение кровообращения в головном и спинном мозге – это ____________________  </w:t>
      </w:r>
    </w:p>
    <w:p w:rsidR="00DE100C" w:rsidRPr="00233372" w:rsidRDefault="00DE100C" w:rsidP="00DE100C">
      <w:pPr>
        <w:numPr>
          <w:ilvl w:val="0"/>
          <w:numId w:val="6"/>
        </w:numPr>
        <w:tabs>
          <w:tab w:val="left" w:pos="426"/>
          <w:tab w:val="left" w:pos="851"/>
        </w:tabs>
        <w:ind w:left="0" w:firstLine="0"/>
        <w:jc w:val="both"/>
        <w:rPr>
          <w:sz w:val="20"/>
        </w:rPr>
      </w:pPr>
      <w:r w:rsidRPr="00233372">
        <w:rPr>
          <w:sz w:val="20"/>
        </w:rPr>
        <w:t xml:space="preserve">Неспецифическая физиологическая реакция организма, выражающаяся в состоянии напряжения – это ___________________  </w:t>
      </w:r>
    </w:p>
    <w:p w:rsidR="00DE100C" w:rsidRPr="00233372" w:rsidRDefault="00DE100C" w:rsidP="00DE100C">
      <w:pPr>
        <w:rPr>
          <w:sz w:val="20"/>
        </w:rPr>
      </w:pPr>
      <w:r w:rsidRPr="00233372">
        <w:rPr>
          <w:sz w:val="20"/>
        </w:rPr>
        <w:br w:type="page"/>
      </w:r>
    </w:p>
    <w:p w:rsidR="00DE100C" w:rsidRPr="00233372" w:rsidRDefault="00DE100C" w:rsidP="00DE100C">
      <w:pPr>
        <w:jc w:val="center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lastRenderedPageBreak/>
        <w:t>Вариант 5</w:t>
      </w:r>
    </w:p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Выберите правильный вариант ответа:</w:t>
      </w:r>
    </w:p>
    <w:p w:rsidR="00DE100C" w:rsidRPr="00233372" w:rsidRDefault="00DE100C" w:rsidP="00DE100C">
      <w:pPr>
        <w:jc w:val="center"/>
        <w:rPr>
          <w:sz w:val="20"/>
        </w:rPr>
      </w:pPr>
    </w:p>
    <w:p w:rsidR="00DE100C" w:rsidRPr="00233372" w:rsidRDefault="00DE100C" w:rsidP="00DE100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557"/>
        </w:tabs>
        <w:autoSpaceDE w:val="0"/>
        <w:autoSpaceDN w:val="0"/>
        <w:adjustRightInd w:val="0"/>
        <w:spacing w:after="0" w:line="240" w:lineRule="auto"/>
        <w:ind w:left="0" w:firstLine="0"/>
        <w:rPr>
          <w:sz w:val="20"/>
        </w:rPr>
      </w:pPr>
      <w:proofErr w:type="spellStart"/>
      <w:r w:rsidRPr="00233372">
        <w:rPr>
          <w:bCs/>
          <w:sz w:val="20"/>
        </w:rPr>
        <w:t>Стихийное</w:t>
      </w:r>
      <w:proofErr w:type="spellEnd"/>
      <w:r w:rsidRPr="00233372">
        <w:rPr>
          <w:bCs/>
          <w:sz w:val="20"/>
        </w:rPr>
        <w:t xml:space="preserve"> </w:t>
      </w:r>
      <w:proofErr w:type="spellStart"/>
      <w:r w:rsidRPr="00233372">
        <w:rPr>
          <w:bCs/>
          <w:sz w:val="20"/>
        </w:rPr>
        <w:t>бедствие</w:t>
      </w:r>
      <w:proofErr w:type="spellEnd"/>
      <w:r w:rsidRPr="00233372">
        <w:rPr>
          <w:bCs/>
          <w:sz w:val="20"/>
        </w:rPr>
        <w:t xml:space="preserve"> - </w:t>
      </w:r>
      <w:proofErr w:type="spellStart"/>
      <w:r w:rsidRPr="00233372">
        <w:rPr>
          <w:bCs/>
          <w:sz w:val="20"/>
        </w:rPr>
        <w:t>это</w:t>
      </w:r>
      <w:proofErr w:type="spellEnd"/>
      <w:r w:rsidRPr="00233372">
        <w:rPr>
          <w:bCs/>
          <w:sz w:val="20"/>
        </w:rPr>
        <w:t>:</w:t>
      </w:r>
    </w:p>
    <w:p w:rsidR="00DE100C" w:rsidRPr="00233372" w:rsidRDefault="00DE100C" w:rsidP="00DE100C">
      <w:pPr>
        <w:shd w:val="clear" w:color="auto" w:fill="FFFFFF"/>
        <w:tabs>
          <w:tab w:val="left" w:pos="235"/>
          <w:tab w:val="left" w:pos="284"/>
        </w:tabs>
        <w:ind w:left="284"/>
        <w:rPr>
          <w:spacing w:val="-6"/>
          <w:sz w:val="20"/>
        </w:rPr>
      </w:pPr>
      <w:r w:rsidRPr="00233372">
        <w:rPr>
          <w:spacing w:val="-5"/>
          <w:sz w:val="20"/>
        </w:rPr>
        <w:t>а)</w:t>
      </w:r>
      <w:r w:rsidRPr="00233372">
        <w:rPr>
          <w:sz w:val="20"/>
        </w:rPr>
        <w:tab/>
      </w:r>
      <w:r w:rsidRPr="00233372">
        <w:rPr>
          <w:snapToGrid w:val="0"/>
          <w:sz w:val="20"/>
        </w:rPr>
        <w:t>обстановка на территории, сложившаяся в резуль</w:t>
      </w:r>
      <w:r w:rsidRPr="00233372">
        <w:rPr>
          <w:snapToGrid w:val="0"/>
          <w:sz w:val="20"/>
        </w:rPr>
        <w:softHyphen/>
        <w:t>тате стихийного явления природного или техногенного характера (землетрясение, авария на предприятии и т.д.), при кото</w:t>
      </w:r>
      <w:r w:rsidRPr="00233372">
        <w:rPr>
          <w:snapToGrid w:val="0"/>
          <w:sz w:val="20"/>
        </w:rPr>
        <w:softHyphen/>
        <w:t>рой возможен значительный ущерб на</w:t>
      </w:r>
      <w:r w:rsidRPr="00233372">
        <w:rPr>
          <w:snapToGrid w:val="0"/>
          <w:sz w:val="20"/>
        </w:rPr>
        <w:softHyphen/>
        <w:t>родному хозяйству, большому числу людей и природе</w:t>
      </w:r>
      <w:r w:rsidRPr="00233372">
        <w:rPr>
          <w:spacing w:val="-3"/>
          <w:sz w:val="20"/>
        </w:rPr>
        <w:t>;</w:t>
      </w:r>
    </w:p>
    <w:p w:rsidR="00DE100C" w:rsidRPr="00233372" w:rsidRDefault="00DE100C" w:rsidP="00DE100C">
      <w:pPr>
        <w:shd w:val="clear" w:color="auto" w:fill="FFFFFF"/>
        <w:tabs>
          <w:tab w:val="left" w:pos="235"/>
          <w:tab w:val="left" w:pos="284"/>
        </w:tabs>
        <w:ind w:left="284"/>
        <w:rPr>
          <w:sz w:val="20"/>
        </w:rPr>
      </w:pPr>
      <w:r w:rsidRPr="00233372">
        <w:rPr>
          <w:sz w:val="20"/>
        </w:rPr>
        <w:t>б) повреждение машины, станка, установки, поточной линии, системы энергоснабжения, оборудования, транспортного средства, здания, сооружения;</w:t>
      </w:r>
    </w:p>
    <w:p w:rsidR="00DE100C" w:rsidRDefault="00DE100C" w:rsidP="00DE100C">
      <w:pPr>
        <w:tabs>
          <w:tab w:val="left" w:pos="284"/>
        </w:tabs>
        <w:ind w:left="284"/>
        <w:rPr>
          <w:sz w:val="20"/>
        </w:rPr>
      </w:pPr>
      <w:r w:rsidRPr="00233372">
        <w:rPr>
          <w:spacing w:val="-4"/>
          <w:sz w:val="20"/>
        </w:rPr>
        <w:t xml:space="preserve">в) опасные явления и процессы </w:t>
      </w:r>
      <w:r w:rsidRPr="00233372">
        <w:rPr>
          <w:sz w:val="20"/>
        </w:rPr>
        <w:t>природного происхождения таких масштабов, при которых возникают катастрофические ситуации, характеризующиеся внезапным нарушением жизнедеятельности людей, разрушением и уничтожением материальных ценностей.</w:t>
      </w:r>
    </w:p>
    <w:p w:rsidR="00DE100C" w:rsidRPr="00233372" w:rsidRDefault="00DE100C" w:rsidP="00DE100C">
      <w:pPr>
        <w:tabs>
          <w:tab w:val="left" w:pos="284"/>
        </w:tabs>
        <w:ind w:hanging="284"/>
        <w:rPr>
          <w:sz w:val="20"/>
        </w:rPr>
      </w:pPr>
    </w:p>
    <w:p w:rsidR="00DE100C" w:rsidRPr="00DE100C" w:rsidRDefault="00DE100C" w:rsidP="00DE100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374"/>
        </w:tabs>
        <w:autoSpaceDE w:val="0"/>
        <w:autoSpaceDN w:val="0"/>
        <w:adjustRightInd w:val="0"/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bCs/>
          <w:sz w:val="20"/>
          <w:lang w:val="ru-RU"/>
        </w:rPr>
        <w:t xml:space="preserve">Укажите поражающие факторы, </w:t>
      </w:r>
      <w:r w:rsidRPr="00DE100C">
        <w:rPr>
          <w:sz w:val="20"/>
          <w:lang w:val="ru-RU"/>
        </w:rPr>
        <w:t>характерные для пожара:</w:t>
      </w:r>
    </w:p>
    <w:p w:rsidR="00DE100C" w:rsidRPr="00233372" w:rsidRDefault="00DE100C" w:rsidP="00DE100C">
      <w:pPr>
        <w:shd w:val="clear" w:color="auto" w:fill="FFFFFF"/>
        <w:tabs>
          <w:tab w:val="left" w:pos="0"/>
          <w:tab w:val="left" w:pos="245"/>
          <w:tab w:val="left" w:pos="284"/>
        </w:tabs>
        <w:rPr>
          <w:sz w:val="20"/>
        </w:rPr>
      </w:pPr>
      <w:r w:rsidRPr="00233372">
        <w:rPr>
          <w:spacing w:val="-6"/>
          <w:sz w:val="20"/>
        </w:rPr>
        <w:t>а)</w:t>
      </w:r>
      <w:r w:rsidRPr="00233372">
        <w:rPr>
          <w:sz w:val="20"/>
        </w:rPr>
        <w:tab/>
      </w:r>
      <w:r w:rsidRPr="00233372">
        <w:rPr>
          <w:spacing w:val="-3"/>
          <w:sz w:val="20"/>
        </w:rPr>
        <w:t xml:space="preserve">открытый огонь, </w:t>
      </w:r>
      <w:r w:rsidRPr="00233372">
        <w:rPr>
          <w:sz w:val="20"/>
        </w:rPr>
        <w:t>токсичные продукты горения, поражающие органы дыхания человека</w:t>
      </w:r>
      <w:r w:rsidRPr="00233372">
        <w:rPr>
          <w:spacing w:val="-3"/>
          <w:sz w:val="20"/>
        </w:rPr>
        <w:t>;</w:t>
      </w:r>
    </w:p>
    <w:p w:rsidR="00DE100C" w:rsidRPr="00233372" w:rsidRDefault="00DE100C" w:rsidP="00DE100C">
      <w:pPr>
        <w:shd w:val="clear" w:color="auto" w:fill="FFFFFF"/>
        <w:tabs>
          <w:tab w:val="left" w:pos="0"/>
          <w:tab w:val="left" w:pos="245"/>
          <w:tab w:val="left" w:pos="284"/>
        </w:tabs>
        <w:rPr>
          <w:sz w:val="20"/>
        </w:rPr>
      </w:pPr>
      <w:r w:rsidRPr="00233372">
        <w:rPr>
          <w:spacing w:val="-6"/>
          <w:sz w:val="20"/>
        </w:rPr>
        <w:t>б)</w:t>
      </w:r>
      <w:r w:rsidRPr="00233372">
        <w:rPr>
          <w:sz w:val="20"/>
        </w:rPr>
        <w:tab/>
        <w:t>разрушение зданий и поражение людей за счет смещения поверхностных слоев земли;</w:t>
      </w:r>
    </w:p>
    <w:p w:rsidR="00DE100C" w:rsidRDefault="00DE100C" w:rsidP="00DE100C">
      <w:pPr>
        <w:shd w:val="clear" w:color="auto" w:fill="FFFFFF"/>
        <w:tabs>
          <w:tab w:val="left" w:pos="0"/>
          <w:tab w:val="left" w:pos="245"/>
          <w:tab w:val="left" w:pos="284"/>
        </w:tabs>
        <w:rPr>
          <w:spacing w:val="-1"/>
          <w:sz w:val="20"/>
        </w:rPr>
      </w:pPr>
      <w:r w:rsidRPr="00233372">
        <w:rPr>
          <w:spacing w:val="-9"/>
          <w:sz w:val="20"/>
        </w:rPr>
        <w:t>в)</w:t>
      </w:r>
      <w:r w:rsidRPr="00233372">
        <w:rPr>
          <w:sz w:val="20"/>
        </w:rPr>
        <w:tab/>
      </w:r>
      <w:r w:rsidRPr="00233372">
        <w:rPr>
          <w:spacing w:val="-1"/>
          <w:sz w:val="20"/>
        </w:rPr>
        <w:t>интенсивное излучение гамма лучей, поражающее людей.</w:t>
      </w:r>
    </w:p>
    <w:p w:rsidR="00DE100C" w:rsidRPr="00233372" w:rsidRDefault="00DE100C" w:rsidP="00DE100C">
      <w:pPr>
        <w:shd w:val="clear" w:color="auto" w:fill="FFFFFF"/>
        <w:tabs>
          <w:tab w:val="left" w:pos="0"/>
          <w:tab w:val="left" w:pos="245"/>
          <w:tab w:val="left" w:pos="284"/>
        </w:tabs>
        <w:rPr>
          <w:spacing w:val="-1"/>
          <w:sz w:val="20"/>
        </w:rPr>
      </w:pPr>
    </w:p>
    <w:p w:rsidR="00DE100C" w:rsidRPr="00233372" w:rsidRDefault="00DE100C" w:rsidP="00DE100C">
      <w:pPr>
        <w:pStyle w:val="voproc"/>
        <w:numPr>
          <w:ilvl w:val="0"/>
          <w:numId w:val="7"/>
        </w:numPr>
        <w:spacing w:before="0" w:after="0"/>
        <w:ind w:left="0" w:firstLine="0"/>
        <w:jc w:val="left"/>
        <w:rPr>
          <w:szCs w:val="24"/>
        </w:rPr>
      </w:pPr>
      <w:r w:rsidRPr="00233372">
        <w:rPr>
          <w:szCs w:val="24"/>
        </w:rPr>
        <w:t>Признак эффективности реанимационных мероприятий:</w:t>
      </w:r>
    </w:p>
    <w:p w:rsidR="00DE100C" w:rsidRPr="00233372" w:rsidRDefault="00DE100C" w:rsidP="00DE100C">
      <w:pPr>
        <w:pStyle w:val="Ioaaou"/>
        <w:spacing w:after="0"/>
        <w:ind w:left="0" w:firstLine="0"/>
        <w:jc w:val="left"/>
        <w:rPr>
          <w:i w:val="0"/>
          <w:szCs w:val="24"/>
        </w:rPr>
      </w:pPr>
      <w:r w:rsidRPr="00233372">
        <w:rPr>
          <w:i w:val="0"/>
          <w:szCs w:val="24"/>
        </w:rPr>
        <w:t>а) отсутствие пульсовой волны на сонной артерии;</w:t>
      </w:r>
    </w:p>
    <w:p w:rsidR="00DE100C" w:rsidRPr="00233372" w:rsidRDefault="00DE100C" w:rsidP="00DE100C">
      <w:pPr>
        <w:pStyle w:val="Ioaaou"/>
        <w:spacing w:after="0"/>
        <w:ind w:left="0" w:firstLine="0"/>
        <w:jc w:val="left"/>
        <w:rPr>
          <w:i w:val="0"/>
          <w:szCs w:val="24"/>
        </w:rPr>
      </w:pPr>
      <w:r w:rsidRPr="00233372">
        <w:rPr>
          <w:i w:val="0"/>
          <w:szCs w:val="24"/>
        </w:rPr>
        <w:t>б) зрачки широкие;</w:t>
      </w:r>
    </w:p>
    <w:p w:rsidR="00DE100C" w:rsidRDefault="00DE100C" w:rsidP="00DE100C">
      <w:pPr>
        <w:pStyle w:val="Ioaaou"/>
        <w:spacing w:after="0"/>
        <w:ind w:left="0" w:firstLine="0"/>
        <w:jc w:val="left"/>
        <w:rPr>
          <w:i w:val="0"/>
          <w:szCs w:val="24"/>
        </w:rPr>
      </w:pPr>
      <w:r w:rsidRPr="00233372">
        <w:rPr>
          <w:i w:val="0"/>
          <w:szCs w:val="24"/>
        </w:rPr>
        <w:t xml:space="preserve">в) появление пульсовой волны на сонной артерии, сужение зрачков. </w:t>
      </w:r>
    </w:p>
    <w:p w:rsidR="00DE100C" w:rsidRPr="00233372" w:rsidRDefault="00DE100C" w:rsidP="00DE100C">
      <w:pPr>
        <w:pStyle w:val="Ioaaou"/>
        <w:spacing w:after="0"/>
        <w:ind w:left="0" w:firstLine="0"/>
        <w:jc w:val="left"/>
        <w:rPr>
          <w:i w:val="0"/>
          <w:szCs w:val="24"/>
        </w:rPr>
      </w:pPr>
    </w:p>
    <w:p w:rsidR="00DE100C" w:rsidRPr="00233372" w:rsidRDefault="00DE100C" w:rsidP="00DE100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69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 w:val="20"/>
        </w:rPr>
      </w:pPr>
      <w:proofErr w:type="spellStart"/>
      <w:r w:rsidRPr="00233372">
        <w:rPr>
          <w:snapToGrid w:val="0"/>
          <w:sz w:val="20"/>
        </w:rPr>
        <w:t>Радиационно-опасный</w:t>
      </w:r>
      <w:proofErr w:type="spellEnd"/>
      <w:r w:rsidRPr="00233372">
        <w:rPr>
          <w:snapToGrid w:val="0"/>
          <w:sz w:val="20"/>
        </w:rPr>
        <w:t xml:space="preserve"> </w:t>
      </w:r>
      <w:proofErr w:type="spellStart"/>
      <w:r w:rsidRPr="00233372">
        <w:rPr>
          <w:snapToGrid w:val="0"/>
          <w:sz w:val="20"/>
        </w:rPr>
        <w:t>объект</w:t>
      </w:r>
      <w:proofErr w:type="spellEnd"/>
      <w:r w:rsidRPr="00233372">
        <w:rPr>
          <w:snapToGrid w:val="0"/>
          <w:sz w:val="20"/>
        </w:rPr>
        <w:t xml:space="preserve"> – </w:t>
      </w:r>
      <w:proofErr w:type="spellStart"/>
      <w:r w:rsidRPr="00233372">
        <w:rPr>
          <w:snapToGrid w:val="0"/>
          <w:sz w:val="20"/>
        </w:rPr>
        <w:t>это</w:t>
      </w:r>
      <w:proofErr w:type="spellEnd"/>
      <w:r w:rsidRPr="00233372">
        <w:rPr>
          <w:snapToGrid w:val="0"/>
          <w:sz w:val="20"/>
        </w:rPr>
        <w:t>:</w:t>
      </w:r>
    </w:p>
    <w:p w:rsidR="00DE100C" w:rsidRPr="00233372" w:rsidRDefault="00DE100C" w:rsidP="00DE100C">
      <w:pPr>
        <w:shd w:val="clear" w:color="auto" w:fill="FFFFFF"/>
        <w:tabs>
          <w:tab w:val="left" w:pos="269"/>
          <w:tab w:val="left" w:pos="426"/>
        </w:tabs>
        <w:ind w:left="284" w:hanging="284"/>
        <w:rPr>
          <w:sz w:val="20"/>
        </w:rPr>
      </w:pPr>
      <w:r w:rsidRPr="00233372">
        <w:rPr>
          <w:sz w:val="20"/>
        </w:rPr>
        <w:t xml:space="preserve">а) </w:t>
      </w:r>
      <w:r w:rsidRPr="00233372">
        <w:rPr>
          <w:snapToGrid w:val="0"/>
          <w:sz w:val="20"/>
        </w:rPr>
        <w:t xml:space="preserve"> объект народного хозяйства, на котором производят, хранят или используют </w:t>
      </w:r>
      <w:proofErr w:type="spellStart"/>
      <w:proofErr w:type="gramStart"/>
      <w:r w:rsidRPr="00233372">
        <w:rPr>
          <w:snapToGrid w:val="0"/>
          <w:sz w:val="20"/>
        </w:rPr>
        <w:t>аварийно-</w:t>
      </w:r>
      <w:r>
        <w:rPr>
          <w:snapToGrid w:val="0"/>
          <w:sz w:val="20"/>
        </w:rPr>
        <w:t>радиационно</w:t>
      </w:r>
      <w:proofErr w:type="spellEnd"/>
      <w:proofErr w:type="gramEnd"/>
      <w:r w:rsidRPr="00233372">
        <w:rPr>
          <w:snapToGrid w:val="0"/>
          <w:sz w:val="20"/>
        </w:rPr>
        <w:t xml:space="preserve"> опасные вещества</w:t>
      </w:r>
      <w:r w:rsidRPr="00233372">
        <w:rPr>
          <w:sz w:val="20"/>
        </w:rPr>
        <w:t>;</w:t>
      </w:r>
    </w:p>
    <w:p w:rsidR="00DE100C" w:rsidRPr="00233372" w:rsidRDefault="00DE100C" w:rsidP="00DE100C">
      <w:pPr>
        <w:shd w:val="clear" w:color="auto" w:fill="FFFFFF"/>
        <w:tabs>
          <w:tab w:val="left" w:pos="269"/>
          <w:tab w:val="left" w:pos="426"/>
        </w:tabs>
        <w:ind w:left="284" w:hanging="284"/>
        <w:rPr>
          <w:sz w:val="20"/>
        </w:rPr>
      </w:pPr>
      <w:r w:rsidRPr="00233372">
        <w:rPr>
          <w:sz w:val="20"/>
        </w:rPr>
        <w:t xml:space="preserve">б) </w:t>
      </w:r>
      <w:r w:rsidRPr="00233372">
        <w:rPr>
          <w:snapToGrid w:val="0"/>
          <w:sz w:val="20"/>
        </w:rPr>
        <w:t>территория, на которой в результате воздействия поражающих факторов ядерного взрыва возникли разрушения зданий и сооружений, пожары, заражение радиоактивными веществами, поражения людей и животных</w:t>
      </w:r>
      <w:r w:rsidRPr="00233372">
        <w:rPr>
          <w:sz w:val="20"/>
        </w:rPr>
        <w:t>;</w:t>
      </w:r>
    </w:p>
    <w:p w:rsidR="00DE100C" w:rsidRDefault="00DE100C" w:rsidP="00DE100C">
      <w:pPr>
        <w:shd w:val="clear" w:color="auto" w:fill="FFFFFF"/>
        <w:tabs>
          <w:tab w:val="left" w:pos="269"/>
          <w:tab w:val="left" w:pos="426"/>
        </w:tabs>
        <w:ind w:left="284" w:hanging="284"/>
        <w:rPr>
          <w:sz w:val="20"/>
        </w:rPr>
      </w:pPr>
      <w:r w:rsidRPr="00233372">
        <w:rPr>
          <w:sz w:val="20"/>
        </w:rPr>
        <w:t xml:space="preserve">в) </w:t>
      </w:r>
      <w:r w:rsidRPr="00233372">
        <w:rPr>
          <w:snapToGrid w:val="0"/>
          <w:sz w:val="20"/>
        </w:rPr>
        <w:t>предприятие, на котором производятся, хранятся, транспортируются вещества и материалы, способные или приобретающие при определенных условиях способность к возгоранию или взрыву</w:t>
      </w:r>
      <w:r w:rsidRPr="00233372">
        <w:rPr>
          <w:sz w:val="20"/>
        </w:rPr>
        <w:t>.</w:t>
      </w:r>
    </w:p>
    <w:p w:rsidR="00DE100C" w:rsidRPr="00233372" w:rsidRDefault="00DE100C" w:rsidP="00DE100C">
      <w:pPr>
        <w:shd w:val="clear" w:color="auto" w:fill="FFFFFF"/>
        <w:tabs>
          <w:tab w:val="left" w:pos="269"/>
          <w:tab w:val="left" w:pos="426"/>
        </w:tabs>
        <w:ind w:hanging="284"/>
        <w:rPr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Призыву на военную службу подлежат граждане мужского пола в возрасте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от 18 до 30 лет;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от 18 до 27 лет;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в) от 18 до 55 лет.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sz w:val="20"/>
          <w:lang w:val="ru-RU"/>
        </w:rPr>
      </w:pPr>
      <w:r w:rsidRPr="00DE100C">
        <w:rPr>
          <w:sz w:val="20"/>
          <w:lang w:val="ru-RU"/>
        </w:rPr>
        <w:t>Одно из мероприятий оказания первой помощи при термических ожогах:</w:t>
      </w:r>
    </w:p>
    <w:p w:rsidR="00DE100C" w:rsidRPr="00233372" w:rsidRDefault="00DE100C" w:rsidP="00DE100C">
      <w:pPr>
        <w:tabs>
          <w:tab w:val="left" w:pos="426"/>
        </w:tabs>
        <w:rPr>
          <w:sz w:val="20"/>
        </w:rPr>
      </w:pPr>
      <w:r w:rsidRPr="00233372">
        <w:rPr>
          <w:sz w:val="20"/>
        </w:rPr>
        <w:t>а) смазывают яичным белком;</w:t>
      </w:r>
    </w:p>
    <w:p w:rsidR="00DE100C" w:rsidRPr="00233372" w:rsidRDefault="00DE100C" w:rsidP="00DE100C">
      <w:pPr>
        <w:tabs>
          <w:tab w:val="left" w:pos="426"/>
        </w:tabs>
        <w:rPr>
          <w:sz w:val="20"/>
        </w:rPr>
      </w:pPr>
      <w:r w:rsidRPr="00233372">
        <w:rPr>
          <w:sz w:val="20"/>
        </w:rPr>
        <w:t>б) интенсивно растирают и делают массаж;</w:t>
      </w:r>
    </w:p>
    <w:p w:rsidR="00DE100C" w:rsidRDefault="00DE100C" w:rsidP="00DE100C">
      <w:pPr>
        <w:rPr>
          <w:sz w:val="20"/>
        </w:rPr>
      </w:pPr>
      <w:r w:rsidRPr="00233372">
        <w:rPr>
          <w:sz w:val="20"/>
        </w:rPr>
        <w:t xml:space="preserve">в) наложить стерильную повязку на поврежденную поверхность.  </w:t>
      </w:r>
    </w:p>
    <w:p w:rsidR="00DE100C" w:rsidRPr="00233372" w:rsidRDefault="00DE100C" w:rsidP="00DE100C">
      <w:pPr>
        <w:rPr>
          <w:sz w:val="20"/>
        </w:rPr>
      </w:pPr>
    </w:p>
    <w:p w:rsidR="00DE100C" w:rsidRPr="00DE100C" w:rsidRDefault="00DE100C" w:rsidP="00DE100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eastAsia="Times New Roman"/>
          <w:sz w:val="20"/>
          <w:lang w:val="ru-RU" w:eastAsia="ru-RU"/>
        </w:rPr>
      </w:pPr>
      <w:r w:rsidRPr="00DE100C">
        <w:rPr>
          <w:rFonts w:eastAsia="Times New Roman"/>
          <w:bCs/>
          <w:sz w:val="20"/>
          <w:lang w:val="ru-RU" w:eastAsia="ru-RU"/>
        </w:rPr>
        <w:t>Кто является Министром обороны РФ в настоящее время?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а) С.К. Шойгу;</w:t>
      </w:r>
    </w:p>
    <w:p w:rsidR="00DE100C" w:rsidRPr="00233372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t>б) Д.А. Медведев;</w:t>
      </w:r>
    </w:p>
    <w:p w:rsidR="00DE100C" w:rsidRDefault="00DE100C" w:rsidP="00DE100C">
      <w:pPr>
        <w:rPr>
          <w:rFonts w:eastAsia="Times New Roman"/>
          <w:sz w:val="20"/>
        </w:rPr>
      </w:pPr>
      <w:r w:rsidRPr="00233372">
        <w:rPr>
          <w:rFonts w:eastAsia="Times New Roman"/>
          <w:sz w:val="20"/>
        </w:rPr>
        <w:lastRenderedPageBreak/>
        <w:t>в) В.В. Путин.</w:t>
      </w:r>
    </w:p>
    <w:p w:rsidR="00DE100C" w:rsidRPr="00233372" w:rsidRDefault="00DE100C" w:rsidP="00DE100C">
      <w:pPr>
        <w:rPr>
          <w:rFonts w:eastAsia="Times New Roman"/>
          <w:sz w:val="20"/>
        </w:rPr>
      </w:pPr>
    </w:p>
    <w:p w:rsidR="00DE100C" w:rsidRPr="00233372" w:rsidRDefault="00DE100C" w:rsidP="00DE100C">
      <w:pPr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Установите соответствие:</w:t>
      </w:r>
    </w:p>
    <w:p w:rsidR="00DE100C" w:rsidRPr="00233372" w:rsidRDefault="00DE100C" w:rsidP="00DE100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</w:rPr>
      </w:pPr>
      <w:proofErr w:type="spellStart"/>
      <w:r w:rsidRPr="00233372">
        <w:rPr>
          <w:sz w:val="20"/>
        </w:rPr>
        <w:t>Факторы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риска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для</w:t>
      </w:r>
      <w:proofErr w:type="spellEnd"/>
      <w:r w:rsidRPr="00233372">
        <w:rPr>
          <w:sz w:val="20"/>
        </w:rPr>
        <w:t xml:space="preserve"> </w:t>
      </w:r>
      <w:proofErr w:type="spellStart"/>
      <w:r w:rsidRPr="00233372">
        <w:rPr>
          <w:sz w:val="20"/>
        </w:rPr>
        <w:t>здоровья</w:t>
      </w:r>
      <w:proofErr w:type="spellEnd"/>
      <w:r w:rsidRPr="00233372">
        <w:rPr>
          <w:sz w:val="20"/>
        </w:rPr>
        <w:t>:</w:t>
      </w:r>
    </w:p>
    <w:tbl>
      <w:tblPr>
        <w:tblW w:w="8789" w:type="dxa"/>
        <w:tblInd w:w="108" w:type="dxa"/>
        <w:tblLook w:val="04A0"/>
      </w:tblPr>
      <w:tblGrid>
        <w:gridCol w:w="1985"/>
        <w:gridCol w:w="6804"/>
      </w:tblGrid>
      <w:tr w:rsidR="00DE100C" w:rsidRPr="00233372" w:rsidTr="00064976">
        <w:tc>
          <w:tcPr>
            <w:tcW w:w="1985" w:type="dxa"/>
          </w:tcPr>
          <w:p w:rsidR="00DE100C" w:rsidRPr="00233372" w:rsidRDefault="00DE100C" w:rsidP="00DE100C">
            <w:pPr>
              <w:numPr>
                <w:ilvl w:val="0"/>
                <w:numId w:val="12"/>
              </w:numPr>
              <w:tabs>
                <w:tab w:val="left" w:pos="284"/>
                <w:tab w:val="left" w:pos="504"/>
              </w:tabs>
              <w:ind w:left="0" w:firstLine="34"/>
              <w:jc w:val="both"/>
              <w:rPr>
                <w:sz w:val="20"/>
              </w:rPr>
            </w:pPr>
            <w:r w:rsidRPr="00233372">
              <w:rPr>
                <w:sz w:val="20"/>
              </w:rPr>
              <w:t>Утомление</w:t>
            </w:r>
          </w:p>
          <w:p w:rsidR="00DE100C" w:rsidRPr="00233372" w:rsidRDefault="00DE100C" w:rsidP="00DE100C">
            <w:pPr>
              <w:numPr>
                <w:ilvl w:val="0"/>
                <w:numId w:val="12"/>
              </w:numPr>
              <w:tabs>
                <w:tab w:val="left" w:pos="284"/>
                <w:tab w:val="left" w:pos="504"/>
              </w:tabs>
              <w:ind w:left="0" w:firstLine="34"/>
              <w:jc w:val="both"/>
              <w:rPr>
                <w:sz w:val="20"/>
              </w:rPr>
            </w:pPr>
            <w:r w:rsidRPr="00233372">
              <w:rPr>
                <w:sz w:val="20"/>
              </w:rPr>
              <w:t>Стресс</w:t>
            </w:r>
          </w:p>
          <w:p w:rsidR="00DE100C" w:rsidRPr="00233372" w:rsidRDefault="00DE100C" w:rsidP="00DE100C">
            <w:pPr>
              <w:numPr>
                <w:ilvl w:val="0"/>
                <w:numId w:val="12"/>
              </w:numPr>
              <w:tabs>
                <w:tab w:val="left" w:pos="284"/>
                <w:tab w:val="left" w:pos="504"/>
              </w:tabs>
              <w:ind w:left="0" w:firstLine="34"/>
              <w:jc w:val="both"/>
              <w:rPr>
                <w:sz w:val="20"/>
              </w:rPr>
            </w:pPr>
            <w:r w:rsidRPr="00233372">
              <w:rPr>
                <w:sz w:val="20"/>
              </w:rPr>
              <w:t xml:space="preserve">Гиподинамия </w:t>
            </w:r>
          </w:p>
          <w:p w:rsidR="00DE100C" w:rsidRPr="00233372" w:rsidRDefault="00DE100C" w:rsidP="005767DF">
            <w:pPr>
              <w:tabs>
                <w:tab w:val="left" w:pos="273"/>
              </w:tabs>
              <w:ind w:firstLine="34"/>
              <w:jc w:val="both"/>
              <w:rPr>
                <w:sz w:val="20"/>
              </w:rPr>
            </w:pPr>
          </w:p>
        </w:tc>
        <w:tc>
          <w:tcPr>
            <w:tcW w:w="6804" w:type="dxa"/>
          </w:tcPr>
          <w:p w:rsidR="00DE100C" w:rsidRPr="00233372" w:rsidRDefault="00DE100C" w:rsidP="00064976">
            <w:pPr>
              <w:tabs>
                <w:tab w:val="left" w:pos="284"/>
                <w:tab w:val="left" w:pos="317"/>
              </w:tabs>
              <w:ind w:hanging="317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а) патологическое состояние организма, развивающееся под влиянием отсутствия или недостатка двигательной активности;</w:t>
            </w:r>
          </w:p>
          <w:p w:rsidR="00DE100C" w:rsidRPr="00233372" w:rsidRDefault="00DE100C" w:rsidP="00064976">
            <w:pPr>
              <w:tabs>
                <w:tab w:val="left" w:pos="284"/>
                <w:tab w:val="left" w:pos="317"/>
              </w:tabs>
              <w:ind w:hanging="317"/>
              <w:jc w:val="center"/>
              <w:rPr>
                <w:sz w:val="20"/>
              </w:rPr>
            </w:pPr>
            <w:r w:rsidRPr="00233372">
              <w:rPr>
                <w:sz w:val="20"/>
              </w:rPr>
              <w:t xml:space="preserve">б) состояние временного снижения работоспособности человека, которое развивается вследствие напряженной или длительной умственной либо физической деятельности и </w:t>
            </w:r>
            <w:proofErr w:type="spellStart"/>
            <w:r w:rsidRPr="00233372">
              <w:rPr>
                <w:sz w:val="20"/>
              </w:rPr>
              <w:t>сопровождающется</w:t>
            </w:r>
            <w:proofErr w:type="spellEnd"/>
            <w:r w:rsidRPr="00233372">
              <w:rPr>
                <w:sz w:val="20"/>
              </w:rPr>
              <w:t xml:space="preserve"> ощущением усталости;</w:t>
            </w:r>
          </w:p>
          <w:p w:rsidR="00DE100C" w:rsidRPr="00233372" w:rsidRDefault="00DE100C" w:rsidP="00064976">
            <w:pPr>
              <w:tabs>
                <w:tab w:val="left" w:pos="284"/>
                <w:tab w:val="left" w:pos="317"/>
              </w:tabs>
              <w:ind w:hanging="317"/>
              <w:jc w:val="center"/>
              <w:rPr>
                <w:sz w:val="20"/>
              </w:rPr>
            </w:pPr>
            <w:r w:rsidRPr="00233372">
              <w:rPr>
                <w:sz w:val="20"/>
              </w:rPr>
              <w:t>в)   неспецифическая физиологическая реакция организма, выражающаяся в состоянии напряжения.</w:t>
            </w:r>
          </w:p>
        </w:tc>
      </w:tr>
    </w:tbl>
    <w:p w:rsidR="00DE100C" w:rsidRPr="00233372" w:rsidRDefault="00DE100C" w:rsidP="00DE100C">
      <w:pPr>
        <w:tabs>
          <w:tab w:val="left" w:pos="426"/>
        </w:tabs>
        <w:jc w:val="both"/>
        <w:rPr>
          <w:b/>
          <w:sz w:val="20"/>
          <w:u w:val="single"/>
        </w:rPr>
      </w:pPr>
      <w:r w:rsidRPr="00233372">
        <w:rPr>
          <w:b/>
          <w:sz w:val="20"/>
          <w:u w:val="single"/>
        </w:rPr>
        <w:t>Дополните:</w:t>
      </w:r>
    </w:p>
    <w:p w:rsidR="00DE100C" w:rsidRPr="00233372" w:rsidRDefault="00DE100C" w:rsidP="00DE100C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233372">
        <w:rPr>
          <w:rFonts w:ascii="Times New Roman" w:hAnsi="Times New Roman"/>
          <w:sz w:val="20"/>
          <w:szCs w:val="24"/>
        </w:rPr>
        <w:t xml:space="preserve">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 – это ___________________   _________________  </w:t>
      </w:r>
    </w:p>
    <w:p w:rsidR="00DE100C" w:rsidRPr="00233372" w:rsidRDefault="00DE100C" w:rsidP="00DE100C">
      <w:pPr>
        <w:numPr>
          <w:ilvl w:val="0"/>
          <w:numId w:val="7"/>
        </w:numPr>
        <w:ind w:left="0" w:firstLine="0"/>
        <w:jc w:val="both"/>
        <w:rPr>
          <w:sz w:val="20"/>
        </w:rPr>
      </w:pPr>
      <w:r w:rsidRPr="00233372">
        <w:rPr>
          <w:sz w:val="20"/>
        </w:rPr>
        <w:t xml:space="preserve">Своевременное восстановление кровообращения и дыхания при помощи комплекса мероприятий – это __________________  </w:t>
      </w:r>
    </w:p>
    <w:p w:rsidR="00DE100C" w:rsidRDefault="00DE100C" w:rsidP="00DE100C">
      <w:pPr>
        <w:numPr>
          <w:ilvl w:val="0"/>
          <w:numId w:val="7"/>
        </w:numPr>
        <w:ind w:left="0" w:firstLine="0"/>
        <w:jc w:val="both"/>
        <w:rPr>
          <w:sz w:val="20"/>
        </w:rPr>
      </w:pPr>
      <w:r w:rsidRPr="00233372">
        <w:rPr>
          <w:sz w:val="20"/>
        </w:rPr>
        <w:t xml:space="preserve">Быстрое создание неподвижности костей в области перелома – это ____________________  </w:t>
      </w:r>
    </w:p>
    <w:p w:rsidR="00DE100C" w:rsidRPr="00F12AFB" w:rsidRDefault="00DE100C" w:rsidP="00DE100C">
      <w:pPr>
        <w:tabs>
          <w:tab w:val="left" w:pos="426"/>
        </w:tabs>
        <w:ind w:left="568"/>
        <w:jc w:val="center"/>
        <w:rPr>
          <w:b/>
        </w:rPr>
      </w:pPr>
      <w:r>
        <w:rPr>
          <w:b/>
        </w:rPr>
        <w:t>Ключ к дифференцированному зачету</w:t>
      </w:r>
    </w:p>
    <w:p w:rsidR="00DE100C" w:rsidRPr="00F12AFB" w:rsidRDefault="00DE100C" w:rsidP="00DE100C">
      <w:pPr>
        <w:tabs>
          <w:tab w:val="left" w:pos="426"/>
        </w:tabs>
        <w:ind w:left="568"/>
        <w:jc w:val="center"/>
        <w:rPr>
          <w:b/>
        </w:rPr>
      </w:pPr>
      <w:r w:rsidRPr="00F12AFB">
        <w:rPr>
          <w:b/>
        </w:rPr>
        <w:t>по дисциплине «Безопасность жизнедеятельности»</w:t>
      </w:r>
    </w:p>
    <w:p w:rsidR="00DE100C" w:rsidRPr="00F12AFB" w:rsidRDefault="00DE100C" w:rsidP="00DE100C">
      <w:pPr>
        <w:tabs>
          <w:tab w:val="left" w:pos="426"/>
        </w:tabs>
        <w:ind w:left="568"/>
        <w:jc w:val="center"/>
        <w:rPr>
          <w:b/>
        </w:rPr>
      </w:pPr>
    </w:p>
    <w:p w:rsidR="00DE100C" w:rsidRPr="00F12AFB" w:rsidRDefault="00DE100C" w:rsidP="00DE100C">
      <w:pPr>
        <w:tabs>
          <w:tab w:val="left" w:pos="426"/>
        </w:tabs>
        <w:ind w:left="928"/>
        <w:rPr>
          <w:b/>
        </w:rPr>
      </w:pPr>
    </w:p>
    <w:p w:rsidR="00DE100C" w:rsidRPr="00F12AFB" w:rsidRDefault="00DE100C" w:rsidP="00DE100C">
      <w:pPr>
        <w:tabs>
          <w:tab w:val="left" w:pos="426"/>
        </w:tabs>
        <w:ind w:left="92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208"/>
        <w:gridCol w:w="2084"/>
        <w:gridCol w:w="2084"/>
        <w:gridCol w:w="2084"/>
      </w:tblGrid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C" w:rsidRPr="00F12AFB" w:rsidRDefault="00DE100C" w:rsidP="005767DF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F12AFB">
              <w:rPr>
                <w:b/>
              </w:rPr>
              <w:t>вариант 1</w:t>
            </w:r>
          </w:p>
          <w:p w:rsidR="00DE100C" w:rsidRPr="00F12AFB" w:rsidRDefault="00DE100C" w:rsidP="005767DF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  <w:jc w:val="center"/>
              <w:rPr>
                <w:b/>
              </w:rPr>
            </w:pPr>
            <w:r w:rsidRPr="00F12AFB">
              <w:rPr>
                <w:b/>
              </w:rPr>
              <w:t>вариант 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  <w:jc w:val="center"/>
              <w:rPr>
                <w:b/>
              </w:rPr>
            </w:pPr>
            <w:r w:rsidRPr="00F12AFB">
              <w:rPr>
                <w:b/>
              </w:rPr>
              <w:t xml:space="preserve">вариант 3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  <w:jc w:val="center"/>
              <w:rPr>
                <w:b/>
              </w:rPr>
            </w:pPr>
            <w:r w:rsidRPr="00F12AFB">
              <w:rPr>
                <w:b/>
              </w:rPr>
              <w:t>вариант 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  <w:jc w:val="center"/>
              <w:rPr>
                <w:b/>
              </w:rPr>
            </w:pPr>
            <w:r w:rsidRPr="00F12AFB">
              <w:rPr>
                <w:b/>
              </w:rPr>
              <w:t>вариант 5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1 – б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 –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1 – в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1 – 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 – в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2 –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2 – б</w:t>
            </w:r>
            <w:r w:rsidRPr="00F12AFB"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2 – 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2 – в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2 – а 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3 –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3 –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3 –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3 – 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3 – в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4 –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4 –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4 –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4 –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>4 – а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5 –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>5 –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5 –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5 –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5 – б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6 – 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>6 –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6 –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6 – в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 w:rsidRPr="00F12AFB">
              <w:t xml:space="preserve">6 – в 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 xml:space="preserve">7 – б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 xml:space="preserve">7 – б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 xml:space="preserve">7 – 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7 –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7 – а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8</w:t>
            </w:r>
            <w:r w:rsidRPr="00F12AFB">
              <w:t xml:space="preserve"> – 1б, 2г, 3а, 4в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8</w:t>
            </w:r>
            <w:r w:rsidRPr="00F12AFB">
              <w:t xml:space="preserve"> –  1б, 2г, 3а, 4в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8</w:t>
            </w:r>
            <w:r w:rsidRPr="00F12AFB">
              <w:t xml:space="preserve"> –  1б, 2в, 3а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8</w:t>
            </w:r>
            <w:r w:rsidRPr="00F12AFB">
              <w:t xml:space="preserve"> –  1б, 2а, 3в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8</w:t>
            </w:r>
            <w:r w:rsidRPr="00F12AFB">
              <w:t xml:space="preserve"> –  1б, 2в, 3а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9</w:t>
            </w:r>
            <w:r w:rsidRPr="00F12AFB">
              <w:t xml:space="preserve"> – здоровый образ жизни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9</w:t>
            </w:r>
            <w:r w:rsidRPr="00F12AFB">
              <w:t xml:space="preserve"> – здоровье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9</w:t>
            </w:r>
            <w:r w:rsidRPr="00F12AFB">
              <w:t xml:space="preserve"> – наводнение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9</w:t>
            </w:r>
            <w:r w:rsidRPr="00F12AFB">
              <w:t xml:space="preserve"> –  чрезвычайная ситуация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9</w:t>
            </w:r>
            <w:r w:rsidRPr="00F12AFB">
              <w:t xml:space="preserve"> – гражданская оборона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 xml:space="preserve">10 </w:t>
            </w:r>
            <w:r w:rsidRPr="00F12AFB">
              <w:t>- кровотечение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10</w:t>
            </w:r>
            <w:r w:rsidRPr="00F12AFB">
              <w:t xml:space="preserve"> – безопасность жизнедеятельности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10</w:t>
            </w:r>
            <w:r w:rsidRPr="00F12AFB">
              <w:t xml:space="preserve"> - травма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10</w:t>
            </w:r>
            <w:r w:rsidRPr="00F12AFB">
              <w:t xml:space="preserve"> –  инсульт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10</w:t>
            </w:r>
            <w:r w:rsidRPr="00F12AFB">
              <w:t xml:space="preserve"> - реанимация</w:t>
            </w:r>
          </w:p>
        </w:tc>
      </w:tr>
      <w:tr w:rsidR="00DE100C" w:rsidRPr="00F12AFB" w:rsidTr="005767DF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11</w:t>
            </w:r>
            <w:r w:rsidRPr="00F12AFB">
              <w:t xml:space="preserve"> - гепатит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11</w:t>
            </w:r>
            <w:r w:rsidRPr="00F12AFB">
              <w:t xml:space="preserve"> - антисептика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11</w:t>
            </w:r>
            <w:r w:rsidRPr="00F12AFB">
              <w:t xml:space="preserve"> - асептика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11</w:t>
            </w:r>
            <w:r w:rsidRPr="00F12AFB">
              <w:t xml:space="preserve"> - стресс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0C" w:rsidRPr="00F12AFB" w:rsidRDefault="00DE100C" w:rsidP="005767DF">
            <w:pPr>
              <w:tabs>
                <w:tab w:val="left" w:pos="426"/>
              </w:tabs>
            </w:pPr>
            <w:r>
              <w:t>11</w:t>
            </w:r>
            <w:r w:rsidRPr="00F12AFB">
              <w:t xml:space="preserve"> – </w:t>
            </w:r>
            <w:proofErr w:type="spellStart"/>
            <w:proofErr w:type="gramStart"/>
            <w:r w:rsidRPr="00F12AFB">
              <w:t>иммобилиза-</w:t>
            </w:r>
            <w:r w:rsidRPr="00F12AFB">
              <w:lastRenderedPageBreak/>
              <w:t>ция</w:t>
            </w:r>
            <w:proofErr w:type="spellEnd"/>
            <w:proofErr w:type="gramEnd"/>
          </w:p>
        </w:tc>
      </w:tr>
    </w:tbl>
    <w:p w:rsidR="00DE100C" w:rsidRDefault="00DE100C" w:rsidP="00DE100C">
      <w:pPr>
        <w:jc w:val="both"/>
      </w:pPr>
    </w:p>
    <w:p w:rsidR="00DE100C" w:rsidRDefault="00DE100C" w:rsidP="00DE100C">
      <w:pPr>
        <w:rPr>
          <w:b/>
          <w:sz w:val="28"/>
          <w:szCs w:val="28"/>
        </w:rPr>
      </w:pPr>
      <w:r w:rsidRPr="00EB0E59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дифференцированного зачета по </w:t>
      </w:r>
      <w:r w:rsidRPr="00EB0E59">
        <w:rPr>
          <w:b/>
          <w:sz w:val="28"/>
          <w:szCs w:val="28"/>
        </w:rPr>
        <w:t>БЖ:</w:t>
      </w:r>
    </w:p>
    <w:p w:rsidR="00DE100C" w:rsidRDefault="00DE100C" w:rsidP="00DE100C">
      <w:pPr>
        <w:rPr>
          <w:sz w:val="28"/>
          <w:szCs w:val="28"/>
        </w:rPr>
      </w:pPr>
    </w:p>
    <w:p w:rsidR="00DE100C" w:rsidRDefault="00DE100C" w:rsidP="00DE100C">
      <w:pPr>
        <w:ind w:firstLine="360"/>
        <w:rPr>
          <w:sz w:val="28"/>
          <w:szCs w:val="28"/>
        </w:rPr>
      </w:pPr>
      <w:r w:rsidRPr="00B16C3D">
        <w:rPr>
          <w:sz w:val="28"/>
          <w:szCs w:val="28"/>
        </w:rPr>
        <w:t>За каждое правильно выполненное задание присваивается 1 бал.</w:t>
      </w:r>
    </w:p>
    <w:p w:rsidR="00DE100C" w:rsidRPr="00B16C3D" w:rsidRDefault="00DE100C" w:rsidP="00DE100C">
      <w:pPr>
        <w:ind w:firstLine="360"/>
        <w:rPr>
          <w:b/>
          <w:sz w:val="28"/>
          <w:szCs w:val="28"/>
        </w:rPr>
      </w:pPr>
    </w:p>
    <w:p w:rsidR="00DE100C" w:rsidRPr="00B16C3D" w:rsidRDefault="00DE100C" w:rsidP="00DE100C">
      <w:pPr>
        <w:ind w:left="360"/>
        <w:jc w:val="both"/>
        <w:rPr>
          <w:sz w:val="28"/>
        </w:rPr>
      </w:pPr>
      <w:r w:rsidRPr="00B16C3D">
        <w:rPr>
          <w:sz w:val="28"/>
        </w:rPr>
        <w:t>«Отлично» – от 10 до 11 баллов</w:t>
      </w:r>
    </w:p>
    <w:p w:rsidR="00DE100C" w:rsidRPr="00B16C3D" w:rsidRDefault="00DE100C" w:rsidP="00DE100C">
      <w:pPr>
        <w:ind w:left="360"/>
        <w:jc w:val="both"/>
        <w:rPr>
          <w:sz w:val="28"/>
        </w:rPr>
      </w:pPr>
      <w:r w:rsidRPr="00B16C3D">
        <w:rPr>
          <w:sz w:val="28"/>
        </w:rPr>
        <w:t>«Хорошо» – от 8 до 9 баллов</w:t>
      </w:r>
    </w:p>
    <w:p w:rsidR="00DE100C" w:rsidRPr="00B16C3D" w:rsidRDefault="00DE100C" w:rsidP="00DE100C">
      <w:pPr>
        <w:ind w:left="360"/>
        <w:jc w:val="both"/>
        <w:rPr>
          <w:sz w:val="28"/>
        </w:rPr>
      </w:pPr>
      <w:r w:rsidRPr="00B16C3D">
        <w:rPr>
          <w:sz w:val="28"/>
        </w:rPr>
        <w:t>«Удовлетворительно» – от 6 до 7 баллов</w:t>
      </w:r>
    </w:p>
    <w:p w:rsidR="00DE100C" w:rsidRPr="00B16C3D" w:rsidRDefault="00DE100C" w:rsidP="00DE100C">
      <w:pPr>
        <w:ind w:left="360"/>
        <w:jc w:val="both"/>
        <w:rPr>
          <w:sz w:val="28"/>
        </w:rPr>
      </w:pPr>
      <w:r w:rsidRPr="00B16C3D">
        <w:rPr>
          <w:sz w:val="28"/>
        </w:rPr>
        <w:t>«Неудовлетворительно» – менее 6 баллов</w:t>
      </w:r>
    </w:p>
    <w:p w:rsidR="00DE100C" w:rsidRDefault="00DE100C"/>
    <w:sectPr w:rsidR="00DE100C" w:rsidSect="001215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45A"/>
    <w:multiLevelType w:val="multilevel"/>
    <w:tmpl w:val="DED4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71994"/>
    <w:multiLevelType w:val="hybridMultilevel"/>
    <w:tmpl w:val="CABE93FA"/>
    <w:lvl w:ilvl="0" w:tplc="67384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F5470"/>
    <w:multiLevelType w:val="hybridMultilevel"/>
    <w:tmpl w:val="38709E4A"/>
    <w:lvl w:ilvl="0" w:tplc="77A8F3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C759A"/>
    <w:multiLevelType w:val="hybridMultilevel"/>
    <w:tmpl w:val="3692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15201"/>
    <w:multiLevelType w:val="hybridMultilevel"/>
    <w:tmpl w:val="427E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B63C5"/>
    <w:multiLevelType w:val="hybridMultilevel"/>
    <w:tmpl w:val="77B492DC"/>
    <w:name w:val="WW8Num322"/>
    <w:lvl w:ilvl="0" w:tplc="11C4D77C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406D4A6E"/>
    <w:multiLevelType w:val="hybridMultilevel"/>
    <w:tmpl w:val="7720AB0E"/>
    <w:lvl w:ilvl="0" w:tplc="37728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A330F"/>
    <w:multiLevelType w:val="hybridMultilevel"/>
    <w:tmpl w:val="8228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B1EBC"/>
    <w:multiLevelType w:val="hybridMultilevel"/>
    <w:tmpl w:val="BCB4EE82"/>
    <w:lvl w:ilvl="0" w:tplc="8126F38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04590"/>
    <w:multiLevelType w:val="hybridMultilevel"/>
    <w:tmpl w:val="00422960"/>
    <w:lvl w:ilvl="0" w:tplc="ADAC1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439AF"/>
    <w:multiLevelType w:val="hybridMultilevel"/>
    <w:tmpl w:val="8DEC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46FF"/>
    <w:multiLevelType w:val="hybridMultilevel"/>
    <w:tmpl w:val="773E2418"/>
    <w:lvl w:ilvl="0" w:tplc="10A6F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C5D36"/>
    <w:multiLevelType w:val="hybridMultilevel"/>
    <w:tmpl w:val="D02E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4B49"/>
    <w:rsid w:val="00064976"/>
    <w:rsid w:val="000A5429"/>
    <w:rsid w:val="000D2A5D"/>
    <w:rsid w:val="001040C6"/>
    <w:rsid w:val="001215AF"/>
    <w:rsid w:val="001A7156"/>
    <w:rsid w:val="0027734B"/>
    <w:rsid w:val="002E33B1"/>
    <w:rsid w:val="00324D30"/>
    <w:rsid w:val="00404B49"/>
    <w:rsid w:val="005767DF"/>
    <w:rsid w:val="005B1237"/>
    <w:rsid w:val="00665AF1"/>
    <w:rsid w:val="006B7644"/>
    <w:rsid w:val="007E1E80"/>
    <w:rsid w:val="00805E72"/>
    <w:rsid w:val="00812A18"/>
    <w:rsid w:val="00844BC0"/>
    <w:rsid w:val="00871B2D"/>
    <w:rsid w:val="009C5E88"/>
    <w:rsid w:val="00AA620C"/>
    <w:rsid w:val="00BB6543"/>
    <w:rsid w:val="00BE3ECD"/>
    <w:rsid w:val="00C677E9"/>
    <w:rsid w:val="00CA226E"/>
    <w:rsid w:val="00D263FC"/>
    <w:rsid w:val="00DC1610"/>
    <w:rsid w:val="00DE100C"/>
    <w:rsid w:val="00DE3DBF"/>
    <w:rsid w:val="00EE229A"/>
    <w:rsid w:val="00FB6167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4B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E100C"/>
    <w:pPr>
      <w:spacing w:after="200" w:line="276" w:lineRule="auto"/>
      <w:ind w:left="720"/>
      <w:contextualSpacing/>
    </w:pPr>
    <w:rPr>
      <w:rFonts w:eastAsiaTheme="minorEastAsia"/>
      <w:lang w:val="en-US" w:eastAsia="en-US" w:bidi="en-US"/>
    </w:rPr>
  </w:style>
  <w:style w:type="character" w:customStyle="1" w:styleId="FontStyle44">
    <w:name w:val="Font Style44"/>
    <w:rsid w:val="00DE100C"/>
    <w:rPr>
      <w:rFonts w:ascii="Times New Roman" w:hAnsi="Times New Roman" w:cs="Times New Roman" w:hint="default"/>
      <w:sz w:val="26"/>
      <w:szCs w:val="26"/>
    </w:rPr>
  </w:style>
  <w:style w:type="paragraph" w:styleId="a4">
    <w:name w:val="List"/>
    <w:basedOn w:val="a"/>
    <w:semiHidden/>
    <w:unhideWhenUsed/>
    <w:rsid w:val="00DE100C"/>
    <w:pPr>
      <w:ind w:left="283" w:hanging="283"/>
    </w:pPr>
    <w:rPr>
      <w:rFonts w:ascii="Arial" w:eastAsia="Times New Roman" w:hAnsi="Arial" w:cs="Wingdings"/>
      <w:szCs w:val="28"/>
      <w:lang w:eastAsia="ar-SA"/>
    </w:rPr>
  </w:style>
  <w:style w:type="paragraph" w:styleId="2">
    <w:name w:val="List 2"/>
    <w:basedOn w:val="a"/>
    <w:uiPriority w:val="99"/>
    <w:unhideWhenUsed/>
    <w:rsid w:val="00DE100C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E100C"/>
    <w:rPr>
      <w:rFonts w:eastAsia="Times New Roman"/>
      <w:szCs w:val="20"/>
    </w:rPr>
  </w:style>
  <w:style w:type="character" w:customStyle="1" w:styleId="a6">
    <w:name w:val="Основной текст Знак"/>
    <w:basedOn w:val="a0"/>
    <w:link w:val="a5"/>
    <w:rsid w:val="00DE1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voproc">
    <w:name w:val="voproc"/>
    <w:basedOn w:val="a"/>
    <w:rsid w:val="00DE100C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</w:pPr>
    <w:rPr>
      <w:rFonts w:eastAsia="Times New Roman"/>
      <w:sz w:val="20"/>
      <w:szCs w:val="20"/>
    </w:rPr>
  </w:style>
  <w:style w:type="paragraph" w:customStyle="1" w:styleId="Ioaaou">
    <w:name w:val="Ioaaou"/>
    <w:basedOn w:val="a"/>
    <w:rsid w:val="00DE100C"/>
    <w:pPr>
      <w:overflowPunct w:val="0"/>
      <w:autoSpaceDE w:val="0"/>
      <w:autoSpaceDN w:val="0"/>
      <w:adjustRightInd w:val="0"/>
      <w:spacing w:after="40"/>
      <w:ind w:left="595" w:hanging="198"/>
      <w:jc w:val="both"/>
    </w:pPr>
    <w:rPr>
      <w:rFonts w:eastAsia="Times New Roman"/>
      <w:i/>
      <w:sz w:val="20"/>
      <w:szCs w:val="20"/>
    </w:rPr>
  </w:style>
  <w:style w:type="paragraph" w:styleId="a7">
    <w:name w:val="No Spacing"/>
    <w:uiPriority w:val="1"/>
    <w:qFormat/>
    <w:rsid w:val="00DE100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1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00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767D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77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0B86-0F9D-4538-9BF9-359E2BE4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КОГПОАУ НПТ</Company>
  <LinksUpToDate>false</LinksUpToDate>
  <CharactersWithSpaces>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Методист</cp:lastModifiedBy>
  <cp:revision>20</cp:revision>
  <dcterms:created xsi:type="dcterms:W3CDTF">2020-02-12T08:46:00Z</dcterms:created>
  <dcterms:modified xsi:type="dcterms:W3CDTF">2022-03-31T05:29:00Z</dcterms:modified>
</cp:coreProperties>
</file>