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EE" w:rsidRDefault="00CF3FEE" w:rsidP="00CF3FEE">
      <w:pPr>
        <w:spacing w:after="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735850" cy="8176437"/>
            <wp:effectExtent l="19050" t="0" r="0" b="0"/>
            <wp:docPr id="1" name="Рисунок 1" descr="C:\Users\Методист\Pictures\ControlCenter4\Scan\CCI_000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894.jpg"/>
                    <pic:cNvPicPr>
                      <a:picLocks noChangeAspect="1" noChangeArrowheads="1"/>
                    </pic:cNvPicPr>
                  </pic:nvPicPr>
                  <pic:blipFill>
                    <a:blip r:embed="rId7"/>
                    <a:srcRect/>
                    <a:stretch>
                      <a:fillRect/>
                    </a:stretch>
                  </pic:blipFill>
                  <pic:spPr bwMode="auto">
                    <a:xfrm>
                      <a:off x="0" y="0"/>
                      <a:ext cx="5742327" cy="8185670"/>
                    </a:xfrm>
                    <a:prstGeom prst="rect">
                      <a:avLst/>
                    </a:prstGeom>
                    <a:noFill/>
                    <a:ln w="9525">
                      <a:noFill/>
                      <a:miter lim="800000"/>
                      <a:headEnd/>
                      <a:tailEnd/>
                    </a:ln>
                  </pic:spPr>
                </pic:pic>
              </a:graphicData>
            </a:graphic>
          </wp:inline>
        </w:drawing>
      </w:r>
      <w:r w:rsidRPr="00CF3FEE">
        <w:rPr>
          <w:rFonts w:ascii="Times New Roman" w:hAnsi="Times New Roman" w:cs="Times New Roman"/>
          <w:sz w:val="28"/>
        </w:rPr>
        <w:t xml:space="preserve"> </w:t>
      </w:r>
    </w:p>
    <w:p w:rsidR="00CF3FEE" w:rsidRDefault="00CF3FEE" w:rsidP="00CF3FEE">
      <w:pPr>
        <w:spacing w:after="0"/>
        <w:jc w:val="both"/>
        <w:rPr>
          <w:rFonts w:ascii="Times New Roman" w:hAnsi="Times New Roman" w:cs="Times New Roman"/>
          <w:sz w:val="28"/>
        </w:rPr>
      </w:pPr>
    </w:p>
    <w:p w:rsidR="00CF3FEE" w:rsidRDefault="00CF3FEE" w:rsidP="00CF3FEE">
      <w:pPr>
        <w:spacing w:after="0"/>
        <w:jc w:val="both"/>
        <w:rPr>
          <w:rFonts w:ascii="Times New Roman" w:hAnsi="Times New Roman" w:cs="Times New Roman"/>
          <w:sz w:val="28"/>
        </w:rPr>
      </w:pPr>
    </w:p>
    <w:p w:rsidR="00CF3FEE" w:rsidRDefault="00CF3FEE" w:rsidP="00CF3FEE">
      <w:pPr>
        <w:spacing w:after="0"/>
        <w:jc w:val="both"/>
        <w:rPr>
          <w:rFonts w:ascii="Times New Roman" w:hAnsi="Times New Roman" w:cs="Times New Roman"/>
          <w:sz w:val="28"/>
        </w:rPr>
      </w:pPr>
    </w:p>
    <w:p w:rsidR="00CF3FEE" w:rsidRDefault="00CF3FEE" w:rsidP="00CF3FEE">
      <w:pPr>
        <w:spacing w:after="0"/>
        <w:jc w:val="both"/>
        <w:rPr>
          <w:rFonts w:ascii="Times New Roman" w:hAnsi="Times New Roman" w:cs="Times New Roman"/>
          <w:sz w:val="28"/>
        </w:rPr>
      </w:pPr>
    </w:p>
    <w:p w:rsidR="002C5B81" w:rsidRDefault="006C1508" w:rsidP="00CF3FEE">
      <w:pPr>
        <w:spacing w:after="0"/>
        <w:jc w:val="both"/>
        <w:rPr>
          <w:rFonts w:ascii="Times New Roman" w:hAnsi="Times New Roman" w:cs="Times New Roman"/>
          <w:sz w:val="28"/>
          <w:szCs w:val="28"/>
        </w:rPr>
      </w:pPr>
      <w:r w:rsidRPr="00D53A53">
        <w:rPr>
          <w:rFonts w:ascii="Times New Roman" w:hAnsi="Times New Roman" w:cs="Times New Roman"/>
          <w:sz w:val="28"/>
          <w:szCs w:val="28"/>
        </w:rPr>
        <w:lastRenderedPageBreak/>
        <w:t>Рабочая программа учебно</w:t>
      </w:r>
      <w:r w:rsidR="00866598">
        <w:rPr>
          <w:rFonts w:ascii="Times New Roman" w:hAnsi="Times New Roman" w:cs="Times New Roman"/>
          <w:sz w:val="28"/>
          <w:szCs w:val="28"/>
        </w:rPr>
        <w:t xml:space="preserve">го предмета </w:t>
      </w:r>
      <w:r w:rsidRPr="00D53A53">
        <w:rPr>
          <w:rFonts w:ascii="Times New Roman" w:hAnsi="Times New Roman" w:cs="Times New Roman"/>
          <w:sz w:val="28"/>
          <w:szCs w:val="28"/>
        </w:rPr>
        <w:t>разработана на основании примерной программы учебной дисциплины «Финансовая грамотность»</w:t>
      </w:r>
      <w:r w:rsidR="00CC719C">
        <w:rPr>
          <w:rFonts w:ascii="Times New Roman" w:hAnsi="Times New Roman" w:cs="Times New Roman"/>
          <w:sz w:val="28"/>
          <w:szCs w:val="28"/>
        </w:rPr>
        <w:t xml:space="preserve"> в рамках проекта «Разработка дополнительных образовательных программ по развитию финансовой грамотности обучающихся общеобразовательных учреждений и </w:t>
      </w:r>
      <w:r w:rsidR="00D53A53" w:rsidRPr="00D53A53">
        <w:rPr>
          <w:rFonts w:ascii="Times New Roman" w:hAnsi="Times New Roman" w:cs="Times New Roman"/>
          <w:sz w:val="28"/>
          <w:szCs w:val="28"/>
        </w:rPr>
        <w:t>образовательных учреждений начального и среднег</w:t>
      </w:r>
      <w:r w:rsidR="00CC719C">
        <w:rPr>
          <w:rFonts w:ascii="Times New Roman" w:hAnsi="Times New Roman" w:cs="Times New Roman"/>
          <w:sz w:val="28"/>
          <w:szCs w:val="28"/>
        </w:rPr>
        <w:t xml:space="preserve">о </w:t>
      </w:r>
      <w:r w:rsidR="00866598">
        <w:rPr>
          <w:rFonts w:ascii="Times New Roman" w:hAnsi="Times New Roman" w:cs="Times New Roman"/>
          <w:sz w:val="28"/>
          <w:szCs w:val="28"/>
        </w:rPr>
        <w:t>профессионального образования.</w:t>
      </w:r>
    </w:p>
    <w:p w:rsidR="002C5B81" w:rsidRDefault="00CC719C" w:rsidP="002C5B81">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Автор проекта: Александра Жданова, магистр экономики финансов (Университет Оксфорда), мастер делового администрирования (МВА), бизнес-школа </w:t>
      </w:r>
      <w:r>
        <w:rPr>
          <w:rFonts w:ascii="Times New Roman" w:hAnsi="Times New Roman" w:cs="Times New Roman"/>
          <w:sz w:val="28"/>
          <w:szCs w:val="28"/>
          <w:lang w:val="en-US"/>
        </w:rPr>
        <w:t>INSEAD</w:t>
      </w:r>
      <w:r>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Pr>
          <w:rFonts w:ascii="Times New Roman" w:hAnsi="Times New Roman" w:cs="Times New Roman"/>
          <w:sz w:val="28"/>
          <w:szCs w:val="28"/>
        </w:rPr>
        <w:t>Руководитель проекта: В.С.</w:t>
      </w:r>
      <w:r w:rsidR="000626CF">
        <w:rPr>
          <w:rFonts w:ascii="Times New Roman" w:hAnsi="Times New Roman" w:cs="Times New Roman"/>
          <w:sz w:val="28"/>
          <w:szCs w:val="28"/>
        </w:rPr>
        <w:t xml:space="preserve"> </w:t>
      </w:r>
      <w:r>
        <w:rPr>
          <w:rFonts w:ascii="Times New Roman" w:hAnsi="Times New Roman" w:cs="Times New Roman"/>
          <w:sz w:val="28"/>
          <w:szCs w:val="28"/>
        </w:rPr>
        <w:t xml:space="preserve">Автономов, член-корреспондент РАН, </w:t>
      </w:r>
      <w:r w:rsidRPr="00CC719C">
        <w:rPr>
          <w:rFonts w:ascii="Times New Roman" w:hAnsi="Times New Roman" w:cs="Times New Roman"/>
          <w:sz w:val="28"/>
          <w:szCs w:val="28"/>
        </w:rPr>
        <w:t>доктор экономических наук, профессор НИУ ВШЭ</w:t>
      </w:r>
      <w:r w:rsidR="002C5B81">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Руководитель авторского коллектива: И. В. Липсиц, доктор экономических наук, профессор НИУ ВШЭ</w:t>
      </w:r>
      <w:r w:rsidR="002C5B81">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Научный консультант: Л. С. Гребнев, доктор экономических наук, профессор НИУ ВШЭ</w:t>
      </w:r>
      <w:r>
        <w:rPr>
          <w:rFonts w:ascii="Times New Roman" w:hAnsi="Times New Roman" w:cs="Times New Roman"/>
          <w:sz w:val="28"/>
          <w:szCs w:val="28"/>
        </w:rPr>
        <w:t>.</w:t>
      </w:r>
      <w:r w:rsidRPr="00CC719C">
        <w:rPr>
          <w:rFonts w:ascii="Times New Roman" w:hAnsi="Times New Roman" w:cs="Times New Roman"/>
          <w:sz w:val="28"/>
          <w:szCs w:val="28"/>
        </w:rPr>
        <w:t xml:space="preserve"> </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Издательство «ВИТА-ПРЕСС» — победитель конкурса на разработку УМК в рамках</w:t>
      </w:r>
      <w:r>
        <w:rPr>
          <w:rFonts w:ascii="Times New Roman" w:hAnsi="Times New Roman" w:cs="Times New Roman"/>
          <w:sz w:val="28"/>
          <w:szCs w:val="28"/>
        </w:rPr>
        <w:t xml:space="preserve"> данного Проекта.</w:t>
      </w:r>
    </w:p>
    <w:p w:rsidR="002C5B81" w:rsidRDefault="002C5B81" w:rsidP="002C5B81">
      <w:pPr>
        <w:spacing w:after="0"/>
        <w:ind w:firstLine="1134"/>
        <w:jc w:val="both"/>
        <w:rPr>
          <w:rFonts w:ascii="Times New Roman" w:hAnsi="Times New Roman" w:cs="Times New Roman"/>
          <w:sz w:val="28"/>
          <w:szCs w:val="28"/>
        </w:rPr>
      </w:pPr>
    </w:p>
    <w:p w:rsidR="002C5B81" w:rsidRDefault="002C5B81" w:rsidP="002C5B81">
      <w:pPr>
        <w:spacing w:after="0"/>
        <w:ind w:firstLine="1134"/>
        <w:jc w:val="both"/>
        <w:rPr>
          <w:rFonts w:ascii="Times New Roman" w:hAnsi="Times New Roman" w:cs="Times New Roman"/>
          <w:sz w:val="28"/>
          <w:szCs w:val="28"/>
        </w:rPr>
      </w:pPr>
    </w:p>
    <w:p w:rsidR="002C5B81" w:rsidRDefault="006C1508" w:rsidP="002C5B81">
      <w:pPr>
        <w:spacing w:after="0"/>
        <w:ind w:firstLine="1134"/>
        <w:jc w:val="both"/>
        <w:rPr>
          <w:rFonts w:ascii="Times New Roman" w:hAnsi="Times New Roman" w:cs="Times New Roman"/>
          <w:sz w:val="28"/>
          <w:szCs w:val="28"/>
        </w:rPr>
      </w:pPr>
      <w:r w:rsidRPr="00D53A53">
        <w:rPr>
          <w:rFonts w:ascii="Times New Roman" w:hAnsi="Times New Roman" w:cs="Times New Roman"/>
          <w:sz w:val="28"/>
          <w:szCs w:val="28"/>
        </w:rPr>
        <w:t xml:space="preserve">Организация-разработчик: </w:t>
      </w:r>
      <w:r w:rsidRPr="00D53A53">
        <w:rPr>
          <w:rFonts w:ascii="Times New Roman" w:hAnsi="Times New Roman" w:cs="Times New Roman"/>
          <w:color w:val="000000"/>
          <w:sz w:val="28"/>
          <w:szCs w:val="28"/>
        </w:rPr>
        <w:t>Кировское областное государственное профессиональное образовательное автономное учреждение «Нолинский политехнический техникум»</w:t>
      </w:r>
    </w:p>
    <w:p w:rsidR="002C5B81" w:rsidRDefault="002C5B81" w:rsidP="002C5B81">
      <w:pPr>
        <w:spacing w:after="0"/>
        <w:ind w:firstLine="1134"/>
        <w:jc w:val="both"/>
        <w:rPr>
          <w:rFonts w:ascii="Times New Roman" w:hAnsi="Times New Roman" w:cs="Times New Roman"/>
          <w:sz w:val="28"/>
          <w:szCs w:val="28"/>
        </w:rPr>
      </w:pPr>
    </w:p>
    <w:p w:rsidR="006C1508" w:rsidRPr="00D53A53" w:rsidRDefault="00D53A53" w:rsidP="002C5B81">
      <w:pPr>
        <w:spacing w:after="0"/>
        <w:ind w:firstLine="1134"/>
        <w:jc w:val="both"/>
        <w:rPr>
          <w:rFonts w:ascii="Times New Roman" w:hAnsi="Times New Roman" w:cs="Times New Roman"/>
          <w:sz w:val="28"/>
          <w:szCs w:val="28"/>
        </w:rPr>
      </w:pPr>
      <w:r w:rsidRPr="00D53A53">
        <w:rPr>
          <w:rFonts w:ascii="Times New Roman" w:hAnsi="Times New Roman" w:cs="Times New Roman"/>
          <w:sz w:val="28"/>
          <w:szCs w:val="28"/>
        </w:rPr>
        <w:t>Разработчики</w:t>
      </w:r>
      <w:r w:rsidR="002157AE">
        <w:rPr>
          <w:rFonts w:ascii="Times New Roman" w:hAnsi="Times New Roman" w:cs="Times New Roman"/>
          <w:sz w:val="28"/>
          <w:szCs w:val="28"/>
        </w:rPr>
        <w:t xml:space="preserve"> образовательного учреждения</w:t>
      </w:r>
      <w:r w:rsidRPr="00D53A53">
        <w:rPr>
          <w:rFonts w:ascii="Times New Roman" w:hAnsi="Times New Roman" w:cs="Times New Roman"/>
          <w:sz w:val="28"/>
          <w:szCs w:val="28"/>
        </w:rPr>
        <w:t>:</w:t>
      </w:r>
    </w:p>
    <w:p w:rsidR="006C1508" w:rsidRPr="00D53A53" w:rsidRDefault="004C1077" w:rsidP="00D53A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Pr>
          <w:rFonts w:ascii="Times New Roman" w:hAnsi="Times New Roman" w:cs="Times New Roman"/>
          <w:sz w:val="28"/>
          <w:szCs w:val="28"/>
        </w:rPr>
        <w:t>Казанцева Л.А.</w:t>
      </w:r>
      <w:r w:rsidR="006C1508" w:rsidRPr="00D53A53">
        <w:rPr>
          <w:rFonts w:ascii="Times New Roman" w:hAnsi="Times New Roman" w:cs="Times New Roman"/>
          <w:sz w:val="28"/>
          <w:szCs w:val="28"/>
        </w:rPr>
        <w:t xml:space="preserve">, </w:t>
      </w:r>
      <w:r w:rsidR="00D53A53" w:rsidRPr="00D53A53">
        <w:rPr>
          <w:rFonts w:ascii="Times New Roman" w:hAnsi="Times New Roman" w:cs="Times New Roman"/>
          <w:sz w:val="28"/>
          <w:szCs w:val="28"/>
        </w:rPr>
        <w:t>зам. директора по У</w:t>
      </w:r>
      <w:r>
        <w:rPr>
          <w:rFonts w:ascii="Times New Roman" w:hAnsi="Times New Roman" w:cs="Times New Roman"/>
          <w:sz w:val="28"/>
          <w:szCs w:val="28"/>
        </w:rPr>
        <w:t>В</w:t>
      </w:r>
      <w:r w:rsidR="00D53A53" w:rsidRPr="00D53A53">
        <w:rPr>
          <w:rFonts w:ascii="Times New Roman" w:hAnsi="Times New Roman" w:cs="Times New Roman"/>
          <w:sz w:val="28"/>
          <w:szCs w:val="28"/>
        </w:rPr>
        <w:t>Р КОГПОАУ НПТ</w:t>
      </w: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66598" w:rsidRDefault="0086659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643F1" w:rsidRPr="006278C4" w:rsidRDefault="006C1508" w:rsidP="00547C7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6278C4">
        <w:rPr>
          <w:b/>
        </w:rPr>
        <w:lastRenderedPageBreak/>
        <w:t>СОДЕРЖАНИЕ</w:t>
      </w:r>
    </w:p>
    <w:p w:rsidR="00547C78" w:rsidRPr="006278C4" w:rsidRDefault="00547C78" w:rsidP="00547C78">
      <w:pPr>
        <w:rPr>
          <w:rFonts w:ascii="Times New Roman" w:hAnsi="Times New Roman" w:cs="Times New Roman"/>
          <w:sz w:val="24"/>
          <w:szCs w:val="24"/>
          <w:lang w:eastAsia="ru-RU"/>
        </w:rPr>
      </w:pPr>
    </w:p>
    <w:tbl>
      <w:tblPr>
        <w:tblStyle w:val="a9"/>
        <w:tblW w:w="0" w:type="auto"/>
        <w:tblLook w:val="04A0"/>
      </w:tblPr>
      <w:tblGrid>
        <w:gridCol w:w="817"/>
        <w:gridCol w:w="6095"/>
        <w:gridCol w:w="2659"/>
      </w:tblGrid>
      <w:tr w:rsidR="00D53A53" w:rsidRPr="006278C4" w:rsidTr="00884075">
        <w:tc>
          <w:tcPr>
            <w:tcW w:w="817" w:type="dxa"/>
          </w:tcPr>
          <w:p w:rsidR="00D53A53" w:rsidRPr="006278C4" w:rsidRDefault="00D53A53"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w:t>
            </w:r>
          </w:p>
        </w:tc>
        <w:tc>
          <w:tcPr>
            <w:tcW w:w="6095" w:type="dxa"/>
          </w:tcPr>
          <w:p w:rsidR="00D53A53" w:rsidRPr="006278C4" w:rsidRDefault="005643F1"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содержание</w:t>
            </w:r>
          </w:p>
        </w:tc>
        <w:tc>
          <w:tcPr>
            <w:tcW w:w="2659" w:type="dxa"/>
          </w:tcPr>
          <w:p w:rsidR="00D53A53" w:rsidRPr="006278C4" w:rsidRDefault="005A5F9D"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стр.</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Пояснительная записка</w:t>
            </w:r>
            <w:r w:rsidR="00884075" w:rsidRPr="006278C4">
              <w:rPr>
                <w:rFonts w:ascii="Times New Roman" w:hAnsi="Times New Roman" w:cs="Times New Roman"/>
                <w:sz w:val="24"/>
                <w:szCs w:val="24"/>
              </w:rPr>
              <w:t>:</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-цели УМК</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-требования к обучающимся</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-результаты обучения:</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1) личностные (личностные характеристики и установки)</w:t>
            </w:r>
          </w:p>
          <w:p w:rsidR="00884075" w:rsidRPr="006278C4" w:rsidRDefault="00884075" w:rsidP="00884075">
            <w:pPr>
              <w:jc w:val="both"/>
              <w:rPr>
                <w:rFonts w:ascii="Times New Roman" w:hAnsi="Times New Roman" w:cs="Times New Roman"/>
                <w:sz w:val="24"/>
                <w:szCs w:val="24"/>
              </w:rPr>
            </w:pPr>
            <w:r w:rsidRPr="006278C4">
              <w:rPr>
                <w:rFonts w:ascii="Times New Roman" w:hAnsi="Times New Roman" w:cs="Times New Roman"/>
                <w:sz w:val="24"/>
                <w:szCs w:val="24"/>
              </w:rPr>
              <w:t>2) метапредметные (компетенции и умения)</w:t>
            </w:r>
          </w:p>
          <w:p w:rsidR="00884075" w:rsidRPr="006278C4" w:rsidRDefault="00884075" w:rsidP="00884075">
            <w:pPr>
              <w:jc w:val="both"/>
              <w:rPr>
                <w:rFonts w:ascii="Times New Roman" w:hAnsi="Times New Roman" w:cs="Times New Roman"/>
                <w:sz w:val="24"/>
                <w:szCs w:val="24"/>
              </w:rPr>
            </w:pPr>
            <w:r w:rsidRPr="006278C4">
              <w:rPr>
                <w:rFonts w:ascii="Times New Roman" w:hAnsi="Times New Roman" w:cs="Times New Roman"/>
                <w:sz w:val="24"/>
                <w:szCs w:val="24"/>
              </w:rPr>
              <w:t xml:space="preserve">3) </w:t>
            </w:r>
            <w:r w:rsidR="0065700D" w:rsidRPr="006278C4">
              <w:rPr>
                <w:rFonts w:ascii="Times New Roman" w:hAnsi="Times New Roman" w:cs="Times New Roman"/>
                <w:sz w:val="24"/>
                <w:szCs w:val="24"/>
              </w:rPr>
              <w:t>предметные (базовые знания)</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4</w:t>
            </w:r>
            <w:r w:rsidR="00FD6D90" w:rsidRPr="006278C4">
              <w:rPr>
                <w:rFonts w:ascii="Times New Roman" w:hAnsi="Times New Roman" w:cs="Times New Roman"/>
                <w:sz w:val="24"/>
                <w:szCs w:val="24"/>
              </w:rPr>
              <w:t>-16</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Календарно-тематический план</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17</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Формы и методы занятий</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18</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Формы оценивания</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19</w:t>
            </w:r>
            <w:r w:rsidR="00FD6D90" w:rsidRPr="006278C4">
              <w:rPr>
                <w:rFonts w:ascii="Times New Roman" w:hAnsi="Times New Roman" w:cs="Times New Roman"/>
                <w:sz w:val="24"/>
                <w:szCs w:val="24"/>
              </w:rPr>
              <w:t>-20</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Содержание программы:</w:t>
            </w:r>
          </w:p>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базовые понятия по каждой теме</w:t>
            </w:r>
          </w:p>
        </w:tc>
        <w:tc>
          <w:tcPr>
            <w:tcW w:w="2659" w:type="dxa"/>
          </w:tcPr>
          <w:p w:rsidR="00D53A53" w:rsidRPr="006278C4" w:rsidRDefault="00B34411"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21</w:t>
            </w:r>
            <w:r w:rsidR="00FD6D90" w:rsidRPr="006278C4">
              <w:rPr>
                <w:rFonts w:ascii="Times New Roman" w:hAnsi="Times New Roman" w:cs="Times New Roman"/>
                <w:sz w:val="24"/>
                <w:szCs w:val="24"/>
              </w:rPr>
              <w:t>-22</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Рекомендуемая литература</w:t>
            </w:r>
          </w:p>
        </w:tc>
        <w:tc>
          <w:tcPr>
            <w:tcW w:w="2659" w:type="dxa"/>
          </w:tcPr>
          <w:p w:rsidR="00D53A53" w:rsidRPr="006278C4" w:rsidRDefault="00B34411"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23</w:t>
            </w:r>
          </w:p>
        </w:tc>
      </w:tr>
    </w:tbl>
    <w:p w:rsidR="006C1508" w:rsidRPr="006278C4" w:rsidRDefault="006C1508"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758FF" w:rsidRDefault="00A758FF"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758FF" w:rsidRDefault="00A758FF"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04639" w:rsidRPr="006278C4" w:rsidRDefault="00804639"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7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C1508" w:rsidRPr="006278C4" w:rsidRDefault="005A5F9D" w:rsidP="00773FF1">
      <w:pPr>
        <w:pStyle w:val="a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278C4">
        <w:rPr>
          <w:rFonts w:ascii="Times New Roman" w:hAnsi="Times New Roman" w:cs="Times New Roman"/>
          <w:b/>
          <w:sz w:val="24"/>
          <w:szCs w:val="24"/>
        </w:rPr>
        <w:lastRenderedPageBreak/>
        <w:t>Пояснительная записка</w:t>
      </w:r>
    </w:p>
    <w:p w:rsidR="005A5F9D" w:rsidRPr="006278C4" w:rsidRDefault="00E05D6D" w:rsidP="00773FF1">
      <w:pPr>
        <w:pStyle w:val="aa"/>
        <w:numPr>
          <w:ilvl w:val="0"/>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Цели УМК</w:t>
      </w:r>
      <w:r w:rsidR="005A5F9D" w:rsidRPr="006278C4">
        <w:rPr>
          <w:rFonts w:ascii="Times New Roman" w:hAnsi="Times New Roman" w:cs="Times New Roman"/>
          <w:sz w:val="24"/>
          <w:szCs w:val="24"/>
        </w:rPr>
        <w:t>:</w:t>
      </w:r>
      <w:r w:rsidRPr="006278C4">
        <w:rPr>
          <w:rFonts w:ascii="Times New Roman" w:hAnsi="Times New Roman" w:cs="Times New Roman"/>
          <w:sz w:val="24"/>
          <w:szCs w:val="24"/>
        </w:rPr>
        <w:t xml:space="preserve"> </w:t>
      </w:r>
    </w:p>
    <w:p w:rsidR="005A5F9D" w:rsidRPr="006278C4" w:rsidRDefault="005A5F9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w:t>
      </w:r>
      <w:r w:rsidR="00E05D6D" w:rsidRPr="006278C4">
        <w:rPr>
          <w:rFonts w:ascii="Times New Roman" w:hAnsi="Times New Roman" w:cs="Times New Roman"/>
          <w:sz w:val="24"/>
          <w:szCs w:val="24"/>
        </w:rPr>
        <w:t>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w:t>
      </w:r>
      <w:r w:rsidRPr="006278C4">
        <w:rPr>
          <w:rFonts w:ascii="Times New Roman" w:hAnsi="Times New Roman" w:cs="Times New Roman"/>
          <w:sz w:val="24"/>
          <w:szCs w:val="24"/>
        </w:rPr>
        <w:t>титутах из различных источников</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w:t>
      </w:r>
      <w:r w:rsidR="005A5F9D" w:rsidRPr="006278C4">
        <w:rPr>
          <w:rFonts w:ascii="Times New Roman" w:hAnsi="Times New Roman" w:cs="Times New Roman"/>
          <w:sz w:val="24"/>
          <w:szCs w:val="24"/>
        </w:rPr>
        <w:t>нсовых услуг в процессе выбора</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формирование знаний о таких способах повышения благосостояния, как инвестирование денежных средств, использование пенсионных фондов</w:t>
      </w:r>
      <w:r w:rsidR="005A5F9D" w:rsidRPr="006278C4">
        <w:rPr>
          <w:rFonts w:ascii="Times New Roman" w:hAnsi="Times New Roman" w:cs="Times New Roman"/>
          <w:sz w:val="24"/>
          <w:szCs w:val="24"/>
        </w:rPr>
        <w:t>, создание собственного бизнеса</w:t>
      </w:r>
    </w:p>
    <w:p w:rsidR="005A5F9D" w:rsidRPr="006278C4" w:rsidRDefault="005A5F9D" w:rsidP="00773FF1">
      <w:pPr>
        <w:spacing w:after="0" w:line="240" w:lineRule="auto"/>
        <w:jc w:val="both"/>
        <w:rPr>
          <w:rFonts w:ascii="Times New Roman" w:hAnsi="Times New Roman" w:cs="Times New Roman"/>
          <w:sz w:val="24"/>
          <w:szCs w:val="24"/>
        </w:rPr>
      </w:pPr>
    </w:p>
    <w:p w:rsidR="005A5F9D" w:rsidRPr="006278C4" w:rsidRDefault="00E05D6D" w:rsidP="00773FF1">
      <w:pPr>
        <w:pStyle w:val="aa"/>
        <w:numPr>
          <w:ilvl w:val="0"/>
          <w:numId w:val="4"/>
        </w:numPr>
        <w:spacing w:after="0" w:line="240" w:lineRule="auto"/>
        <w:jc w:val="both"/>
        <w:rPr>
          <w:rFonts w:ascii="Times New Roman" w:hAnsi="Times New Roman" w:cs="Times New Roman"/>
          <w:b/>
          <w:sz w:val="24"/>
          <w:szCs w:val="24"/>
        </w:rPr>
      </w:pPr>
      <w:r w:rsidRPr="006278C4">
        <w:rPr>
          <w:rFonts w:ascii="Times New Roman" w:hAnsi="Times New Roman" w:cs="Times New Roman"/>
          <w:b/>
          <w:sz w:val="24"/>
          <w:szCs w:val="24"/>
          <w:u w:val="single"/>
        </w:rPr>
        <w:t>Требования к обучающимся</w:t>
      </w:r>
      <w:r w:rsidRPr="006278C4">
        <w:rPr>
          <w:rFonts w:ascii="Times New Roman" w:hAnsi="Times New Roman" w:cs="Times New Roman"/>
          <w:b/>
          <w:sz w:val="24"/>
          <w:szCs w:val="24"/>
        </w:rPr>
        <w:t xml:space="preserve"> </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При изучении данно</w:t>
      </w:r>
      <w:r w:rsidR="00821BB6">
        <w:rPr>
          <w:rFonts w:ascii="Times New Roman" w:hAnsi="Times New Roman" w:cs="Times New Roman"/>
          <w:sz w:val="24"/>
          <w:szCs w:val="24"/>
        </w:rPr>
        <w:t>го предмета</w:t>
      </w:r>
      <w:r w:rsidRPr="006278C4">
        <w:rPr>
          <w:rFonts w:ascii="Times New Roman" w:hAnsi="Times New Roman" w:cs="Times New Roman"/>
          <w:sz w:val="24"/>
          <w:szCs w:val="24"/>
        </w:rPr>
        <w:t xml:space="preserve"> желательно, чтобы обучающиеся уже владели базовыми знаниями (в объёме основной школы) об источниках денежных средств семьи и возможных направлениях расходов, о семейном бюджете,</w:t>
      </w:r>
      <w:r w:rsidR="005A5F9D" w:rsidRPr="006278C4">
        <w:rPr>
          <w:rFonts w:ascii="Times New Roman" w:hAnsi="Times New Roman" w:cs="Times New Roman"/>
          <w:sz w:val="24"/>
          <w:szCs w:val="24"/>
        </w:rPr>
        <w:t xml:space="preserve"> инфляции и валютных курсах. </w:t>
      </w:r>
    </w:p>
    <w:p w:rsidR="005A5F9D" w:rsidRPr="006278C4" w:rsidRDefault="005A5F9D" w:rsidP="00773FF1">
      <w:pPr>
        <w:spacing w:after="0" w:line="240" w:lineRule="auto"/>
        <w:jc w:val="both"/>
        <w:rPr>
          <w:rFonts w:ascii="Times New Roman" w:hAnsi="Times New Roman" w:cs="Times New Roman"/>
          <w:sz w:val="24"/>
          <w:szCs w:val="24"/>
        </w:rPr>
      </w:pPr>
    </w:p>
    <w:p w:rsidR="005A5F9D" w:rsidRPr="006278C4" w:rsidRDefault="00E05D6D" w:rsidP="00773FF1">
      <w:pPr>
        <w:pStyle w:val="aa"/>
        <w:numPr>
          <w:ilvl w:val="0"/>
          <w:numId w:val="4"/>
        </w:numPr>
        <w:jc w:val="both"/>
        <w:rPr>
          <w:rFonts w:ascii="Times New Roman" w:hAnsi="Times New Roman" w:cs="Times New Roman"/>
          <w:b/>
          <w:sz w:val="24"/>
          <w:szCs w:val="24"/>
        </w:rPr>
      </w:pPr>
      <w:r w:rsidRPr="006278C4">
        <w:rPr>
          <w:rFonts w:ascii="Times New Roman" w:hAnsi="Times New Roman" w:cs="Times New Roman"/>
          <w:b/>
          <w:sz w:val="24"/>
          <w:szCs w:val="24"/>
          <w:u w:val="single"/>
        </w:rPr>
        <w:t>Результаты обучения</w:t>
      </w:r>
    </w:p>
    <w:p w:rsidR="005A5F9D" w:rsidRPr="006278C4" w:rsidRDefault="00E05D6D" w:rsidP="00773FF1">
      <w:pPr>
        <w:pStyle w:val="aa"/>
        <w:numPr>
          <w:ilvl w:val="1"/>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Личностные (личностные характеристики и установки)</w:t>
      </w:r>
      <w:r w:rsidRPr="006278C4">
        <w:rPr>
          <w:rFonts w:ascii="Times New Roman" w:hAnsi="Times New Roman" w:cs="Times New Roman"/>
          <w:sz w:val="24"/>
          <w:szCs w:val="24"/>
        </w:rPr>
        <w:t>:</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как своё право на получение банковского вклада в размере страхового лимита, так и свою</w:t>
      </w:r>
      <w:r w:rsidR="005A5F9D" w:rsidRPr="006278C4">
        <w:rPr>
          <w:rFonts w:ascii="Times New Roman" w:hAnsi="Times New Roman" w:cs="Times New Roman"/>
          <w:sz w:val="24"/>
          <w:szCs w:val="24"/>
        </w:rPr>
        <w:t xml:space="preserve"> обязанность возвращать кредиты</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владение навыками сотрудничества со сверстниками и взрослыми в образовательной, учебно-исследовательс</w:t>
      </w:r>
      <w:r w:rsidR="005A5F9D" w:rsidRPr="006278C4">
        <w:rPr>
          <w:rFonts w:ascii="Times New Roman" w:hAnsi="Times New Roman" w:cs="Times New Roman"/>
          <w:sz w:val="24"/>
          <w:szCs w:val="24"/>
        </w:rPr>
        <w:t>кой деятельности и жизни семьи</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ответственное отношение к семье — стремление к повышению её благосостояния путём правильного использования услуг финансовых организаций и осознанного неприятия рисков, связанных с получением этих ус</w:t>
      </w:r>
      <w:r w:rsidR="005A5F9D" w:rsidRPr="006278C4">
        <w:rPr>
          <w:rFonts w:ascii="Times New Roman" w:hAnsi="Times New Roman" w:cs="Times New Roman"/>
          <w:sz w:val="24"/>
          <w:szCs w:val="24"/>
        </w:rPr>
        <w:t>луг</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устройства банковской системы в России, её </w:t>
      </w:r>
      <w:r w:rsidR="005A5F9D" w:rsidRPr="006278C4">
        <w:rPr>
          <w:rFonts w:ascii="Times New Roman" w:hAnsi="Times New Roman" w:cs="Times New Roman"/>
          <w:sz w:val="24"/>
          <w:szCs w:val="24"/>
        </w:rPr>
        <w:t>значимости для каждого человека</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вступление в отношения с банком должно осуществляться не спонтанно, под воздействием рекламы, а по действительной необходимости и со знанием </w:t>
      </w:r>
      <w:r w:rsidR="005A5F9D" w:rsidRPr="006278C4">
        <w:rPr>
          <w:rFonts w:ascii="Times New Roman" w:hAnsi="Times New Roman" w:cs="Times New Roman"/>
          <w:sz w:val="24"/>
          <w:szCs w:val="24"/>
        </w:rPr>
        <w:t>способов взаимодействия</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сути банковских вкладов и зависимос</w:t>
      </w:r>
      <w:r w:rsidR="00A376A1" w:rsidRPr="006278C4">
        <w:rPr>
          <w:rFonts w:ascii="Times New Roman" w:hAnsi="Times New Roman" w:cs="Times New Roman"/>
          <w:sz w:val="24"/>
          <w:szCs w:val="24"/>
        </w:rPr>
        <w:t>ти доходности от многих условий</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необходимости оценки своего финансового состояния и возможностей при взятии кредита как дополнительного финансов</w:t>
      </w:r>
      <w:r w:rsidR="00A376A1" w:rsidRPr="006278C4">
        <w:rPr>
          <w:rFonts w:ascii="Times New Roman" w:hAnsi="Times New Roman" w:cs="Times New Roman"/>
          <w:sz w:val="24"/>
          <w:szCs w:val="24"/>
        </w:rPr>
        <w:t>ого обязательства</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сути кредита </w:t>
      </w:r>
      <w:r w:rsidR="00A376A1" w:rsidRPr="006278C4">
        <w:rPr>
          <w:rFonts w:ascii="Times New Roman" w:hAnsi="Times New Roman" w:cs="Times New Roman"/>
          <w:sz w:val="24"/>
          <w:szCs w:val="24"/>
        </w:rPr>
        <w:t>и основных условий кредитования</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к чему может привести неисполнение своих кредитных обя</w:t>
      </w:r>
      <w:r w:rsidR="00A376A1" w:rsidRPr="006278C4">
        <w:rPr>
          <w:rFonts w:ascii="Times New Roman" w:hAnsi="Times New Roman" w:cs="Times New Roman"/>
          <w:sz w:val="24"/>
          <w:szCs w:val="24"/>
        </w:rPr>
        <w:t>зательств и как уменьшить риски</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осознанное неприятие рисков, связанных с игрой на рынке FOREX</w:t>
      </w:r>
      <w:r w:rsidR="00A376A1" w:rsidRPr="006278C4">
        <w:rPr>
          <w:rFonts w:ascii="Times New Roman" w:hAnsi="Times New Roman" w:cs="Times New Roman"/>
          <w:sz w:val="24"/>
          <w:szCs w:val="24"/>
        </w:rPr>
        <w:t xml:space="preserve">          </w:t>
      </w:r>
      <w:r w:rsidRPr="006278C4">
        <w:rPr>
          <w:rFonts w:ascii="Times New Roman" w:hAnsi="Times New Roman" w:cs="Times New Roman"/>
          <w:sz w:val="24"/>
          <w:szCs w:val="24"/>
        </w:rPr>
        <w:t xml:space="preserve"> </w:t>
      </w:r>
      <w:r w:rsidR="00A376A1" w:rsidRPr="006278C4">
        <w:rPr>
          <w:rFonts w:ascii="Times New Roman" w:hAnsi="Times New Roman" w:cs="Times New Roman"/>
          <w:sz w:val="24"/>
          <w:szCs w:val="24"/>
        </w:rPr>
        <w:t xml:space="preserve">     </w:t>
      </w:r>
      <w:r w:rsidRPr="006278C4">
        <w:rPr>
          <w:rFonts w:ascii="Times New Roman" w:hAnsi="Times New Roman" w:cs="Times New Roman"/>
          <w:sz w:val="24"/>
          <w:szCs w:val="24"/>
        </w:rPr>
        <w:t>• осознание того, что деньги м</w:t>
      </w:r>
      <w:r w:rsidR="00A376A1" w:rsidRPr="006278C4">
        <w:rPr>
          <w:rFonts w:ascii="Times New Roman" w:hAnsi="Times New Roman" w:cs="Times New Roman"/>
          <w:sz w:val="24"/>
          <w:szCs w:val="24"/>
        </w:rPr>
        <w:t>огут работать и приносить доход</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понимание возможной доходности и рискованности осуществле</w:t>
      </w:r>
      <w:r w:rsidR="00A376A1" w:rsidRPr="006278C4">
        <w:rPr>
          <w:rFonts w:ascii="Times New Roman" w:hAnsi="Times New Roman" w:cs="Times New Roman"/>
          <w:sz w:val="24"/>
          <w:szCs w:val="24"/>
        </w:rPr>
        <w:t>ния операций на фондовом рынке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готовность к образованию, в том числе самообразованию, при осуществлении каких-либо операций на фондовом рынк</w:t>
      </w:r>
      <w:r w:rsidR="00773FF1" w:rsidRPr="006278C4">
        <w:rPr>
          <w:rFonts w:ascii="Times New Roman" w:hAnsi="Times New Roman" w:cs="Times New Roman"/>
          <w:sz w:val="24"/>
          <w:szCs w:val="24"/>
        </w:rPr>
        <w:t>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инвестирование средств в фондовый рынок требует серьёзной работы и анализа, а также постоянного внимания, чтобы в</w:t>
      </w:r>
      <w:r w:rsidR="00773FF1" w:rsidRPr="006278C4">
        <w:rPr>
          <w:rFonts w:ascii="Times New Roman" w:hAnsi="Times New Roman" w:cs="Times New Roman"/>
          <w:sz w:val="24"/>
          <w:szCs w:val="24"/>
        </w:rPr>
        <w:t>овремя уловить важные изменения</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что инвестиционные риски выше, </w:t>
      </w:r>
      <w:r w:rsidR="00773FF1" w:rsidRPr="006278C4">
        <w:rPr>
          <w:rFonts w:ascii="Times New Roman" w:hAnsi="Times New Roman" w:cs="Times New Roman"/>
          <w:sz w:val="24"/>
          <w:szCs w:val="24"/>
        </w:rPr>
        <w:t>чем риски по банковским вкладам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ответственного члена российского общества, осознающего свои права на получение налоговых вычетов и обязанность платить налоги, </w:t>
      </w:r>
      <w:r w:rsidR="00773FF1" w:rsidRPr="006278C4">
        <w:rPr>
          <w:rFonts w:ascii="Times New Roman" w:hAnsi="Times New Roman" w:cs="Times New Roman"/>
          <w:sz w:val="24"/>
          <w:szCs w:val="24"/>
        </w:rPr>
        <w:t>уважающего закон и правопорядок</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нравственное сознание и поведение в отношении уплаты налогов, основанное на понимании того, н</w:t>
      </w:r>
      <w:r w:rsidR="00773FF1" w:rsidRPr="006278C4">
        <w:rPr>
          <w:rFonts w:ascii="Times New Roman" w:hAnsi="Times New Roman" w:cs="Times New Roman"/>
          <w:sz w:val="24"/>
          <w:szCs w:val="24"/>
        </w:rPr>
        <w:t>а что идут налоги в государстве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 ответственное отношение к семье, связанное с пониманием необходимости своевременной уплаты налогов и осознанным неприятием р</w:t>
      </w:r>
      <w:r w:rsidR="00773FF1" w:rsidRPr="006278C4">
        <w:rPr>
          <w:rFonts w:ascii="Times New Roman" w:hAnsi="Times New Roman" w:cs="Times New Roman"/>
          <w:sz w:val="24"/>
          <w:szCs w:val="24"/>
        </w:rPr>
        <w:t>исков, связанных с их неуплатой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как своё право на получение пенсии, так и обязанность получать не </w:t>
      </w:r>
      <w:r w:rsidR="00773FF1" w:rsidRPr="006278C4">
        <w:rPr>
          <w:rFonts w:ascii="Times New Roman" w:hAnsi="Times New Roman" w:cs="Times New Roman"/>
          <w:sz w:val="24"/>
          <w:szCs w:val="24"/>
        </w:rPr>
        <w:t>«серую», а официальную зарплату</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бережное, ответственное и комп</w:t>
      </w:r>
      <w:r w:rsidR="00773FF1" w:rsidRPr="006278C4">
        <w:rPr>
          <w:rFonts w:ascii="Times New Roman" w:hAnsi="Times New Roman" w:cs="Times New Roman"/>
          <w:sz w:val="24"/>
          <w:szCs w:val="24"/>
        </w:rPr>
        <w:t>етентное отношение к своему здо</w:t>
      </w:r>
      <w:r w:rsidRPr="006278C4">
        <w:rPr>
          <w:rFonts w:ascii="Times New Roman" w:hAnsi="Times New Roman" w:cs="Times New Roman"/>
          <w:sz w:val="24"/>
          <w:szCs w:val="24"/>
        </w:rPr>
        <w:t>ровью посредством инвестирования в него денежных средств, в том числе с использованием такой услуги, как добро</w:t>
      </w:r>
      <w:r w:rsidR="00773FF1" w:rsidRPr="006278C4">
        <w:rPr>
          <w:rFonts w:ascii="Times New Roman" w:hAnsi="Times New Roman" w:cs="Times New Roman"/>
          <w:sz w:val="24"/>
          <w:szCs w:val="24"/>
        </w:rPr>
        <w:t>вольное медицинское страхование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к самостоятельной, творческой и ответственной деятельности по нахождению способов увеличения своей будущей пенсии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нужно не только полагаться на государственную пенсионную систему, но и создавать свои программы накопления средств на старость, в том чи</w:t>
      </w:r>
      <w:r w:rsidR="00773FF1" w:rsidRPr="006278C4">
        <w:rPr>
          <w:rFonts w:ascii="Times New Roman" w:hAnsi="Times New Roman" w:cs="Times New Roman"/>
          <w:sz w:val="24"/>
          <w:szCs w:val="24"/>
        </w:rPr>
        <w:t>сле используя страхование жизни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существования рисков в окружающем мире и возможности их снижения через систему страхован</w:t>
      </w:r>
      <w:r w:rsidR="00773FF1" w:rsidRPr="006278C4">
        <w:rPr>
          <w:rFonts w:ascii="Times New Roman" w:hAnsi="Times New Roman" w:cs="Times New Roman"/>
          <w:sz w:val="24"/>
          <w:szCs w:val="24"/>
        </w:rPr>
        <w:t>ия</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человек мож</w:t>
      </w:r>
      <w:r w:rsidR="00773FF1" w:rsidRPr="006278C4">
        <w:rPr>
          <w:rFonts w:ascii="Times New Roman" w:hAnsi="Times New Roman" w:cs="Times New Roman"/>
          <w:sz w:val="24"/>
          <w:szCs w:val="24"/>
        </w:rPr>
        <w:t>ет сам повлиять на своё будущее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и общест</w:t>
      </w:r>
      <w:r w:rsidR="00773FF1" w:rsidRPr="006278C4">
        <w:rPr>
          <w:rFonts w:ascii="Times New Roman" w:hAnsi="Times New Roman" w:cs="Times New Roman"/>
          <w:sz w:val="24"/>
          <w:szCs w:val="24"/>
        </w:rPr>
        <w:t>венных проблем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права и обязанности наёмного работника, уважающего закон и правопорядок, обладающего чу</w:t>
      </w:r>
      <w:r w:rsidR="00773FF1" w:rsidRPr="006278C4">
        <w:rPr>
          <w:rFonts w:ascii="Times New Roman" w:hAnsi="Times New Roman" w:cs="Times New Roman"/>
          <w:sz w:val="24"/>
          <w:szCs w:val="24"/>
        </w:rPr>
        <w:t>вством собственного достоинства</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w:t>
      </w:r>
      <w:r w:rsidR="00773FF1" w:rsidRPr="006278C4">
        <w:rPr>
          <w:rFonts w:ascii="Times New Roman" w:hAnsi="Times New Roman" w:cs="Times New Roman"/>
          <w:sz w:val="24"/>
          <w:szCs w:val="24"/>
        </w:rPr>
        <w:t>ю успешной профессиональной дея</w:t>
      </w:r>
      <w:r w:rsidRPr="006278C4">
        <w:rPr>
          <w:rFonts w:ascii="Times New Roman" w:hAnsi="Times New Roman" w:cs="Times New Roman"/>
          <w:sz w:val="24"/>
          <w:szCs w:val="24"/>
        </w:rPr>
        <w:t>т</w:t>
      </w:r>
      <w:r w:rsidR="00773FF1" w:rsidRPr="006278C4">
        <w:rPr>
          <w:rFonts w:ascii="Times New Roman" w:hAnsi="Times New Roman" w:cs="Times New Roman"/>
          <w:sz w:val="24"/>
          <w:szCs w:val="24"/>
        </w:rPr>
        <w:t>ельности и роста личных доходов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вла</w:t>
      </w:r>
      <w:r w:rsidR="00773FF1" w:rsidRPr="006278C4">
        <w:rPr>
          <w:rFonts w:ascii="Times New Roman" w:hAnsi="Times New Roman" w:cs="Times New Roman"/>
          <w:sz w:val="24"/>
          <w:szCs w:val="24"/>
        </w:rPr>
        <w:t>дение этикой трудовых отношений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роли финансового менеджмента в условиях современной российской экономики и важности веден</w:t>
      </w:r>
      <w:r w:rsidR="00773FF1" w:rsidRPr="006278C4">
        <w:rPr>
          <w:rFonts w:ascii="Times New Roman" w:hAnsi="Times New Roman" w:cs="Times New Roman"/>
          <w:sz w:val="24"/>
          <w:szCs w:val="24"/>
        </w:rPr>
        <w:t>ия правильной бухгалтерии фирмы</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причин банкротства фирм для осознанного принятия решения о дальнейшем</w:t>
      </w:r>
      <w:r w:rsidR="00773FF1" w:rsidRPr="006278C4">
        <w:rPr>
          <w:rFonts w:ascii="Times New Roman" w:hAnsi="Times New Roman" w:cs="Times New Roman"/>
          <w:sz w:val="24"/>
          <w:szCs w:val="24"/>
        </w:rPr>
        <w:t xml:space="preserve"> сотрудничестве с данной фирмой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роли профсоюзов в улучшении положения наёмных работников и связи деятель</w:t>
      </w:r>
      <w:r w:rsidR="00773FF1" w:rsidRPr="006278C4">
        <w:rPr>
          <w:rFonts w:ascii="Times New Roman" w:hAnsi="Times New Roman" w:cs="Times New Roman"/>
          <w:sz w:val="24"/>
          <w:szCs w:val="24"/>
        </w:rPr>
        <w:t>ности профсоюзов с безработицей</w:t>
      </w:r>
    </w:p>
    <w:p w:rsidR="00773FF1" w:rsidRPr="006278C4" w:rsidRDefault="00773FF1"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w:t>
      </w:r>
      <w:r w:rsidR="00E05D6D" w:rsidRPr="006278C4">
        <w:rPr>
          <w:rFonts w:ascii="Times New Roman" w:hAnsi="Times New Roman" w:cs="Times New Roman"/>
          <w:sz w:val="24"/>
          <w:szCs w:val="24"/>
        </w:rPr>
        <w:t>адение навыками сотрудничества со сверстниками и взрослыми пр</w:t>
      </w:r>
      <w:r w:rsidRPr="006278C4">
        <w:rPr>
          <w:rFonts w:ascii="Times New Roman" w:hAnsi="Times New Roman" w:cs="Times New Roman"/>
          <w:sz w:val="24"/>
          <w:szCs w:val="24"/>
        </w:rPr>
        <w:t>и реализации групповых проектов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способность к творческой и ответственной деятельности при разработке бизн</w:t>
      </w:r>
      <w:r w:rsidR="00773FF1" w:rsidRPr="006278C4">
        <w:rPr>
          <w:rFonts w:ascii="Times New Roman" w:hAnsi="Times New Roman" w:cs="Times New Roman"/>
          <w:sz w:val="24"/>
          <w:szCs w:val="24"/>
        </w:rPr>
        <w:t>ес-планов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ответственное отношение к семье, выражающееся в понимании рискованности занятия бизнесом и возможности потерпеть неудачу</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осознанный выбор будущей профессии и возможностей реализации собственных жизненных планов через понимание сложности и о</w:t>
      </w:r>
      <w:r w:rsidR="00773FF1" w:rsidRPr="006278C4">
        <w:rPr>
          <w:rFonts w:ascii="Times New Roman" w:hAnsi="Times New Roman" w:cs="Times New Roman"/>
          <w:sz w:val="24"/>
          <w:szCs w:val="24"/>
        </w:rPr>
        <w:t>тветственности занятия бизнесом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члена российского общества, осознающего не только свои права, но и ответственность перед другими людьми за возможное непредумышленное нанесение им материального ущерба через страхование гражданской отв</w:t>
      </w:r>
      <w:r w:rsidR="00773FF1" w:rsidRPr="006278C4">
        <w:rPr>
          <w:rFonts w:ascii="Times New Roman" w:hAnsi="Times New Roman" w:cs="Times New Roman"/>
          <w:sz w:val="24"/>
          <w:szCs w:val="24"/>
        </w:rPr>
        <w:t>етственности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к труду и образованию, в том числе самообразованию, на протяжении всей жизни как условию успешной предпринимательской деятельности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необходимости продуманного н</w:t>
      </w:r>
      <w:r w:rsidR="00773FF1" w:rsidRPr="006278C4">
        <w:rPr>
          <w:rFonts w:ascii="Times New Roman" w:hAnsi="Times New Roman" w:cs="Times New Roman"/>
          <w:sz w:val="24"/>
          <w:szCs w:val="24"/>
        </w:rPr>
        <w:t>ачала своей бизнес-деятельности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ответственного члена российского общества, уважающего закон и не поддающегося </w:t>
      </w:r>
      <w:r w:rsidR="00773FF1" w:rsidRPr="006278C4">
        <w:rPr>
          <w:rFonts w:ascii="Times New Roman" w:hAnsi="Times New Roman" w:cs="Times New Roman"/>
          <w:sz w:val="24"/>
          <w:szCs w:val="24"/>
        </w:rPr>
        <w:t>на уловки финансовых мошенников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ответственное отношение к своей семье, основанное на понимании наличия финансовых рисков в современной экономике и необходимости иметь финансовую подушку безопасности на случай </w:t>
      </w:r>
      <w:r w:rsidR="00773FF1" w:rsidRPr="006278C4">
        <w:rPr>
          <w:rFonts w:ascii="Times New Roman" w:hAnsi="Times New Roman" w:cs="Times New Roman"/>
          <w:sz w:val="24"/>
          <w:szCs w:val="24"/>
        </w:rPr>
        <w:t>чрезвычайных жизненных ситуаций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понимание необходимости быть осторожным в финансовой сфере, проверять поступающую информацию из различных источников (из рекл</w:t>
      </w:r>
      <w:r w:rsidR="00773FF1" w:rsidRPr="006278C4">
        <w:rPr>
          <w:rFonts w:ascii="Times New Roman" w:hAnsi="Times New Roman" w:cs="Times New Roman"/>
          <w:sz w:val="24"/>
          <w:szCs w:val="24"/>
        </w:rPr>
        <w:t>амы, от граждан, из учреждений)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деньги необ</w:t>
      </w:r>
      <w:r w:rsidR="00773FF1" w:rsidRPr="006278C4">
        <w:rPr>
          <w:rFonts w:ascii="Times New Roman" w:hAnsi="Times New Roman" w:cs="Times New Roman"/>
          <w:sz w:val="24"/>
          <w:szCs w:val="24"/>
        </w:rPr>
        <w:t>ходимо хранить в надёжном месте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как строятся финансовые пирамиды и как не попасться на предложения их организаторов. </w:t>
      </w:r>
    </w:p>
    <w:p w:rsidR="00773FF1" w:rsidRPr="006278C4" w:rsidRDefault="00773FF1" w:rsidP="00773FF1">
      <w:pPr>
        <w:spacing w:after="0" w:line="240" w:lineRule="auto"/>
        <w:ind w:left="360"/>
        <w:jc w:val="both"/>
        <w:rPr>
          <w:rFonts w:ascii="Times New Roman" w:hAnsi="Times New Roman" w:cs="Times New Roman"/>
          <w:sz w:val="24"/>
          <w:szCs w:val="24"/>
        </w:rPr>
      </w:pPr>
    </w:p>
    <w:p w:rsidR="00773FF1" w:rsidRPr="006278C4" w:rsidRDefault="00E05D6D" w:rsidP="00773FF1">
      <w:pPr>
        <w:pStyle w:val="aa"/>
        <w:numPr>
          <w:ilvl w:val="1"/>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Метапредметные (компетенции и умения):</w:t>
      </w:r>
      <w:r w:rsidRPr="006278C4">
        <w:rPr>
          <w:rFonts w:ascii="Times New Roman" w:hAnsi="Times New Roman" w:cs="Times New Roman"/>
          <w:sz w:val="24"/>
          <w:szCs w:val="24"/>
        </w:rPr>
        <w:t xml:space="preserve"> </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w:t>
      </w:r>
      <w:r w:rsidR="008E059A" w:rsidRPr="006278C4">
        <w:rPr>
          <w:rFonts w:ascii="Times New Roman" w:hAnsi="Times New Roman" w:cs="Times New Roman"/>
          <w:sz w:val="24"/>
          <w:szCs w:val="24"/>
        </w:rPr>
        <w:t>эффективность и качество (ОК-2)</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принимать решения в стандартных и нестандартных ситуациях и нест</w:t>
      </w:r>
      <w:r w:rsidR="008E059A" w:rsidRPr="006278C4">
        <w:rPr>
          <w:rFonts w:ascii="Times New Roman" w:hAnsi="Times New Roman" w:cs="Times New Roman"/>
          <w:sz w:val="24"/>
          <w:szCs w:val="24"/>
        </w:rPr>
        <w:t>и за них ответственность (ОК-3)</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осуществлять поиск и использование информации, необходимой для эффективного выполнения профессиональных задач, профессиональног</w:t>
      </w:r>
      <w:r w:rsidR="008E059A" w:rsidRPr="006278C4">
        <w:rPr>
          <w:rFonts w:ascii="Times New Roman" w:hAnsi="Times New Roman" w:cs="Times New Roman"/>
          <w:sz w:val="24"/>
          <w:szCs w:val="24"/>
        </w:rPr>
        <w:t>о и личностного развития (ОК-4)</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информационно-коммуникационные технологии в профе</w:t>
      </w:r>
      <w:r w:rsidR="008E059A" w:rsidRPr="006278C4">
        <w:rPr>
          <w:rFonts w:ascii="Times New Roman" w:hAnsi="Times New Roman" w:cs="Times New Roman"/>
          <w:sz w:val="24"/>
          <w:szCs w:val="24"/>
        </w:rPr>
        <w:t>ссиональной деятельности (ОК-5)</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работать в коллективе и команде, эффективно общаться с коллегами, рук</w:t>
      </w:r>
      <w:r w:rsidR="008E059A" w:rsidRPr="006278C4">
        <w:rPr>
          <w:rFonts w:ascii="Times New Roman" w:hAnsi="Times New Roman" w:cs="Times New Roman"/>
          <w:sz w:val="24"/>
          <w:szCs w:val="24"/>
        </w:rPr>
        <w:t>оводством, потребителями (ОК-6)</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брать на себя ответственность за работу членов команды (подчинённых), резу</w:t>
      </w:r>
      <w:r w:rsidR="008E059A" w:rsidRPr="006278C4">
        <w:rPr>
          <w:rFonts w:ascii="Times New Roman" w:hAnsi="Times New Roman" w:cs="Times New Roman"/>
          <w:sz w:val="24"/>
          <w:szCs w:val="24"/>
        </w:rPr>
        <w:t>льтат выполнения заданий (ОК-7)</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самостоятельно определять задачи профессионального и личностного развития, заниматься самообразованием, осознанно планироват</w:t>
      </w:r>
      <w:r w:rsidR="008E059A" w:rsidRPr="006278C4">
        <w:rPr>
          <w:rFonts w:ascii="Times New Roman" w:hAnsi="Times New Roman" w:cs="Times New Roman"/>
          <w:sz w:val="24"/>
          <w:szCs w:val="24"/>
        </w:rPr>
        <w:t>ь повышение квалификации (ОК-8)</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разнообразными финансовыми услугами, предоставляемыми банками, для п</w:t>
      </w:r>
      <w:r w:rsidR="008E059A" w:rsidRPr="006278C4">
        <w:rPr>
          <w:rFonts w:ascii="Times New Roman" w:hAnsi="Times New Roman" w:cs="Times New Roman"/>
          <w:sz w:val="24"/>
          <w:szCs w:val="24"/>
        </w:rPr>
        <w:t>овышения своего благосостояния</w:t>
      </w:r>
    </w:p>
    <w:p w:rsidR="008E059A" w:rsidRPr="006278C4" w:rsidRDefault="008E059A"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оценивать надёжность банка</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сравнивать условия по вкладам для выбора наиболее оптимального варианта для</w:t>
      </w:r>
      <w:r w:rsidR="008E059A" w:rsidRPr="006278C4">
        <w:rPr>
          <w:rFonts w:ascii="Times New Roman" w:hAnsi="Times New Roman" w:cs="Times New Roman"/>
          <w:sz w:val="24"/>
          <w:szCs w:val="24"/>
        </w:rPr>
        <w:t xml:space="preserve"> решения своих финансовых задач</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использования кредитов для решения своих финансовых проблем и проблем семьи и связанные с этим риски;</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приобретения жилья в ипотеку и</w:t>
      </w:r>
      <w:r w:rsidR="008E059A" w:rsidRPr="006278C4">
        <w:rPr>
          <w:rFonts w:ascii="Times New Roman" w:hAnsi="Times New Roman" w:cs="Times New Roman"/>
          <w:sz w:val="24"/>
          <w:szCs w:val="24"/>
        </w:rPr>
        <w:t xml:space="preserve"> выбирать подходящий вариант</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принимать решение о необходимости инвестирования денежны</w:t>
      </w:r>
      <w:r w:rsidR="008E059A" w:rsidRPr="006278C4">
        <w:rPr>
          <w:rFonts w:ascii="Times New Roman" w:hAnsi="Times New Roman" w:cs="Times New Roman"/>
          <w:sz w:val="24"/>
          <w:szCs w:val="24"/>
        </w:rPr>
        <w:t>х средств тем или иным способом</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соотносить доходность и риск при размещении сбережений в банках и паевы</w:t>
      </w:r>
      <w:r w:rsidR="008E059A" w:rsidRPr="006278C4">
        <w:rPr>
          <w:rFonts w:ascii="Times New Roman" w:hAnsi="Times New Roman" w:cs="Times New Roman"/>
          <w:sz w:val="24"/>
          <w:szCs w:val="24"/>
        </w:rPr>
        <w:t>х инвестиционных фондах (ПИФах)</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средства граждан в банках, которые застрахованы Системой страхования вкладов (ССВ), от тех средст</w:t>
      </w:r>
      <w:r w:rsidR="008E059A" w:rsidRPr="006278C4">
        <w:rPr>
          <w:rFonts w:ascii="Times New Roman" w:hAnsi="Times New Roman" w:cs="Times New Roman"/>
          <w:sz w:val="24"/>
          <w:szCs w:val="24"/>
        </w:rPr>
        <w:t>в, которые не застрахованы ССВ</w:t>
      </w:r>
      <w:r w:rsidRPr="006278C4">
        <w:rPr>
          <w:rFonts w:ascii="Times New Roman" w:hAnsi="Times New Roman" w:cs="Times New Roman"/>
          <w:sz w:val="24"/>
          <w:szCs w:val="24"/>
        </w:rPr>
        <w:t xml:space="preserve"> • учитывать сумму страхового лимита при размещении денежных </w:t>
      </w:r>
      <w:r w:rsidR="00722EFD" w:rsidRPr="006278C4">
        <w:rPr>
          <w:rFonts w:ascii="Times New Roman" w:hAnsi="Times New Roman" w:cs="Times New Roman"/>
          <w:sz w:val="24"/>
          <w:szCs w:val="24"/>
        </w:rPr>
        <w:t>средств на банковских депозитах</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обращаться за страховым возмещением по вкладу или текущему счёту, ес</w:t>
      </w:r>
      <w:r w:rsidR="00722EFD" w:rsidRPr="006278C4">
        <w:rPr>
          <w:rFonts w:ascii="Times New Roman" w:hAnsi="Times New Roman" w:cs="Times New Roman"/>
          <w:sz w:val="24"/>
          <w:szCs w:val="24"/>
        </w:rPr>
        <w:t>ли у их банка отозвали лицензию</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своими банковскими картами по всему миру</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не пут</w:t>
      </w:r>
      <w:r w:rsidR="00722EFD" w:rsidRPr="006278C4">
        <w:rPr>
          <w:rFonts w:ascii="Times New Roman" w:hAnsi="Times New Roman" w:cs="Times New Roman"/>
          <w:sz w:val="24"/>
          <w:szCs w:val="24"/>
        </w:rPr>
        <w:t>ать дебетовую карту с кредитной</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банковскую кар</w:t>
      </w:r>
      <w:r w:rsidR="00722EFD" w:rsidRPr="006278C4">
        <w:rPr>
          <w:rFonts w:ascii="Times New Roman" w:hAnsi="Times New Roman" w:cs="Times New Roman"/>
          <w:sz w:val="24"/>
          <w:szCs w:val="24"/>
        </w:rPr>
        <w:t>ту для оплаты в торговых точках</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банковскую карту для оплаты</w:t>
      </w:r>
      <w:r w:rsidR="00722EFD" w:rsidRPr="006278C4">
        <w:rPr>
          <w:rFonts w:ascii="Times New Roman" w:hAnsi="Times New Roman" w:cs="Times New Roman"/>
          <w:sz w:val="24"/>
          <w:szCs w:val="24"/>
        </w:rPr>
        <w:t xml:space="preserve"> покупок в Интернете</w:t>
      </w:r>
    </w:p>
    <w:p w:rsidR="00722EFD" w:rsidRPr="006278C4" w:rsidRDefault="00722EF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банкоматами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вклад с капитализацией процентов и вк</w:t>
      </w:r>
      <w:r w:rsidR="00722EFD" w:rsidRPr="006278C4">
        <w:rPr>
          <w:rFonts w:ascii="Times New Roman" w:hAnsi="Times New Roman" w:cs="Times New Roman"/>
          <w:sz w:val="24"/>
          <w:szCs w:val="24"/>
        </w:rPr>
        <w:t>лад без капитализации процентов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ожидаемый доход от размещения сберегательного вклада без капитализац</w:t>
      </w:r>
      <w:r w:rsidR="00722EFD" w:rsidRPr="006278C4">
        <w:rPr>
          <w:rFonts w:ascii="Times New Roman" w:hAnsi="Times New Roman" w:cs="Times New Roman"/>
          <w:sz w:val="24"/>
          <w:szCs w:val="24"/>
        </w:rPr>
        <w:t>ии и с капитализацией процентов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делать выбор между различным</w:t>
      </w:r>
      <w:r w:rsidR="00722EFD" w:rsidRPr="006278C4">
        <w:rPr>
          <w:rFonts w:ascii="Times New Roman" w:hAnsi="Times New Roman" w:cs="Times New Roman"/>
          <w:sz w:val="24"/>
          <w:szCs w:val="24"/>
        </w:rPr>
        <w:t>и видами сберегательных вкладов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722EFD" w:rsidRPr="006278C4">
        <w:rPr>
          <w:rFonts w:ascii="Times New Roman" w:hAnsi="Times New Roman" w:cs="Times New Roman"/>
          <w:sz w:val="24"/>
          <w:szCs w:val="24"/>
        </w:rPr>
        <w:t>• определиться со сроком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выбирать</w:t>
      </w:r>
      <w:r w:rsidR="00722EFD" w:rsidRPr="006278C4">
        <w:rPr>
          <w:rFonts w:ascii="Times New Roman" w:hAnsi="Times New Roman" w:cs="Times New Roman"/>
          <w:sz w:val="24"/>
          <w:szCs w:val="24"/>
        </w:rPr>
        <w:t>, в какой валюте хранить деньги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правильно выбирать банк для ра</w:t>
      </w:r>
      <w:r w:rsidR="00722EFD" w:rsidRPr="006278C4">
        <w:rPr>
          <w:rFonts w:ascii="Times New Roman" w:hAnsi="Times New Roman" w:cs="Times New Roman"/>
          <w:sz w:val="24"/>
          <w:szCs w:val="24"/>
        </w:rPr>
        <w:t>змещения сберегательного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 в случае необходимости внимательно читать договор с банком</w:t>
      </w:r>
    </w:p>
    <w:p w:rsidR="00722EFD" w:rsidRPr="006278C4" w:rsidRDefault="00722EF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оценивать целесообразность и реальность взятия кредита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размер</w:t>
      </w:r>
      <w:r w:rsidR="00722EFD" w:rsidRPr="006278C4">
        <w:rPr>
          <w:rFonts w:ascii="Times New Roman" w:hAnsi="Times New Roman" w:cs="Times New Roman"/>
          <w:sz w:val="24"/>
          <w:szCs w:val="24"/>
        </w:rPr>
        <w:t xml:space="preserve"> ежемесячной выплаты по кредиту</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определить, во сколько обойдётся кредит и может ли семья его себе позволить</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отношение между расходами и использованием кредитно</w:t>
      </w:r>
      <w:r w:rsidR="00722EFD" w:rsidRPr="006278C4">
        <w:rPr>
          <w:rFonts w:ascii="Times New Roman" w:hAnsi="Times New Roman" w:cs="Times New Roman"/>
          <w:sz w:val="24"/>
          <w:szCs w:val="24"/>
        </w:rPr>
        <w:t>й ответственности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w:t>
      </w:r>
      <w:r w:rsidR="00722EFD" w:rsidRPr="006278C4">
        <w:rPr>
          <w:rFonts w:ascii="Times New Roman" w:hAnsi="Times New Roman" w:cs="Times New Roman"/>
          <w:sz w:val="24"/>
          <w:szCs w:val="24"/>
        </w:rPr>
        <w:t>банковский кредит и микрокредит</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w:t>
      </w:r>
      <w:r w:rsidR="00722EFD" w:rsidRPr="006278C4">
        <w:rPr>
          <w:rFonts w:ascii="Times New Roman" w:hAnsi="Times New Roman" w:cs="Times New Roman"/>
          <w:sz w:val="24"/>
          <w:szCs w:val="24"/>
        </w:rPr>
        <w:t>тносить вид кредита с его целью</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рефин</w:t>
      </w:r>
      <w:r w:rsidR="00722EFD" w:rsidRPr="006278C4">
        <w:rPr>
          <w:rFonts w:ascii="Times New Roman" w:hAnsi="Times New Roman" w:cs="Times New Roman"/>
          <w:sz w:val="24"/>
          <w:szCs w:val="24"/>
        </w:rPr>
        <w:t>ансированием ипотечного кредита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сберегательный серти</w:t>
      </w:r>
      <w:r w:rsidR="00722EFD" w:rsidRPr="006278C4">
        <w:rPr>
          <w:rFonts w:ascii="Times New Roman" w:hAnsi="Times New Roman" w:cs="Times New Roman"/>
          <w:sz w:val="24"/>
          <w:szCs w:val="24"/>
        </w:rPr>
        <w:t>фикат от сберегательного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определять стоимость пая ПИФа при п</w:t>
      </w:r>
      <w:r w:rsidR="00722EFD" w:rsidRPr="006278C4">
        <w:rPr>
          <w:rFonts w:ascii="Times New Roman" w:hAnsi="Times New Roman" w:cs="Times New Roman"/>
          <w:sz w:val="24"/>
          <w:szCs w:val="24"/>
        </w:rPr>
        <w:t>окупке и продаже</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определять, нас</w:t>
      </w:r>
      <w:r w:rsidR="00722EFD" w:rsidRPr="006278C4">
        <w:rPr>
          <w:rFonts w:ascii="Times New Roman" w:hAnsi="Times New Roman" w:cs="Times New Roman"/>
          <w:sz w:val="24"/>
          <w:szCs w:val="24"/>
        </w:rPr>
        <w:t>колько рискованным является ПИФ</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722EFD" w:rsidRPr="006278C4">
        <w:rPr>
          <w:rFonts w:ascii="Times New Roman" w:hAnsi="Times New Roman" w:cs="Times New Roman"/>
          <w:sz w:val="24"/>
          <w:szCs w:val="24"/>
        </w:rPr>
        <w:t>• пользоваться кредитной картой</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ситуации, когда стоит, а когда не стои</w:t>
      </w:r>
      <w:r w:rsidR="00722EFD" w:rsidRPr="006278C4">
        <w:rPr>
          <w:rFonts w:ascii="Times New Roman" w:hAnsi="Times New Roman" w:cs="Times New Roman"/>
          <w:sz w:val="24"/>
          <w:szCs w:val="24"/>
        </w:rPr>
        <w:t>т пользоваться кредитной картой</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получать необходимую информацию на официальных сайтах ЦБ, коммерческих банков и А</w:t>
      </w:r>
      <w:r w:rsidR="001F47B5" w:rsidRPr="006278C4">
        <w:rPr>
          <w:rFonts w:ascii="Times New Roman" w:hAnsi="Times New Roman" w:cs="Times New Roman"/>
          <w:sz w:val="24"/>
          <w:szCs w:val="24"/>
        </w:rPr>
        <w:t>гентства по страхованию вкладов</w:t>
      </w:r>
    </w:p>
    <w:p w:rsidR="001F47B5" w:rsidRPr="006278C4" w:rsidRDefault="00E05D6D" w:rsidP="001F47B5">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находить и и</w:t>
      </w:r>
      <w:r w:rsidR="001F47B5" w:rsidRPr="006278C4">
        <w:rPr>
          <w:rFonts w:ascii="Times New Roman" w:hAnsi="Times New Roman" w:cs="Times New Roman"/>
          <w:sz w:val="24"/>
          <w:szCs w:val="24"/>
        </w:rPr>
        <w:t>нтерпретировать рейтинги банков</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 необходимости получать ряд финансовых консультаций разной степе</w:t>
      </w:r>
      <w:r w:rsidR="001F47B5" w:rsidRPr="006278C4">
        <w:rPr>
          <w:rFonts w:ascii="Times New Roman" w:hAnsi="Times New Roman" w:cs="Times New Roman"/>
          <w:sz w:val="24"/>
          <w:szCs w:val="24"/>
        </w:rPr>
        <w:t>ни точности и беспристрастности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идентифицировать ту рекламу, которая может оказывать влияние на людей, чтобы заставит</w:t>
      </w:r>
      <w:r w:rsidR="001F47B5" w:rsidRPr="006278C4">
        <w:rPr>
          <w:rFonts w:ascii="Times New Roman" w:hAnsi="Times New Roman" w:cs="Times New Roman"/>
          <w:sz w:val="24"/>
          <w:szCs w:val="24"/>
        </w:rPr>
        <w:t>ь их купить банковские продукты</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осуществления операций с ценными бумагами в зависимости от жизненных обстоятельств и обще</w:t>
      </w:r>
      <w:r w:rsidR="001F47B5" w:rsidRPr="006278C4">
        <w:rPr>
          <w:rFonts w:ascii="Times New Roman" w:hAnsi="Times New Roman" w:cs="Times New Roman"/>
          <w:sz w:val="24"/>
          <w:szCs w:val="24"/>
        </w:rPr>
        <w:t>экономической ситуации в стране</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выбирать наиболее оптимальный вариант инвестирования в кон</w:t>
      </w:r>
      <w:r w:rsidR="001F47B5" w:rsidRPr="006278C4">
        <w:rPr>
          <w:rFonts w:ascii="Times New Roman" w:hAnsi="Times New Roman" w:cs="Times New Roman"/>
          <w:sz w:val="24"/>
          <w:szCs w:val="24"/>
        </w:rPr>
        <w:t>кретных экономических ситуациях</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степень риска конк</w:t>
      </w:r>
      <w:r w:rsidR="001F47B5" w:rsidRPr="006278C4">
        <w:rPr>
          <w:rFonts w:ascii="Times New Roman" w:hAnsi="Times New Roman" w:cs="Times New Roman"/>
          <w:sz w:val="24"/>
          <w:szCs w:val="24"/>
        </w:rPr>
        <w:t>ретного инвестиционного продукт</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соотносить доходность и риск при размеще</w:t>
      </w:r>
      <w:r w:rsidR="001F47B5" w:rsidRPr="006278C4">
        <w:rPr>
          <w:rFonts w:ascii="Times New Roman" w:hAnsi="Times New Roman" w:cs="Times New Roman"/>
          <w:sz w:val="24"/>
          <w:szCs w:val="24"/>
        </w:rPr>
        <w:t>нии сбережений в ценных бумагах</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снижать риски с помощью услуг страховых организаций</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систематиче</w:t>
      </w:r>
      <w:r w:rsidR="001F47B5" w:rsidRPr="006278C4">
        <w:rPr>
          <w:rFonts w:ascii="Times New Roman" w:hAnsi="Times New Roman" w:cs="Times New Roman"/>
          <w:sz w:val="24"/>
          <w:szCs w:val="24"/>
        </w:rPr>
        <w:t>ский риск от несистематического</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снижать риски при формир</w:t>
      </w:r>
      <w:r w:rsidR="001F47B5" w:rsidRPr="006278C4">
        <w:rPr>
          <w:rFonts w:ascii="Times New Roman" w:hAnsi="Times New Roman" w:cs="Times New Roman"/>
          <w:sz w:val="24"/>
          <w:szCs w:val="24"/>
        </w:rPr>
        <w:t>овании инвестиционного портфеля</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измен</w:t>
      </w:r>
      <w:r w:rsidR="001F47B5" w:rsidRPr="006278C4">
        <w:rPr>
          <w:rFonts w:ascii="Times New Roman" w:hAnsi="Times New Roman" w:cs="Times New Roman"/>
          <w:sz w:val="24"/>
          <w:szCs w:val="24"/>
        </w:rPr>
        <w:t>ение стоимости денег во времени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сравнивать облигацию и сберегательный вклад с точки зрения их преимуществ и недо</w:t>
      </w:r>
      <w:r w:rsidR="001F47B5" w:rsidRPr="006278C4">
        <w:rPr>
          <w:rFonts w:ascii="Times New Roman" w:hAnsi="Times New Roman" w:cs="Times New Roman"/>
          <w:sz w:val="24"/>
          <w:szCs w:val="24"/>
        </w:rPr>
        <w:t>статков</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различать государственные и корпоративные облигации </w:t>
      </w:r>
      <w:r w:rsidRPr="006278C4">
        <w:rPr>
          <w:rFonts w:ascii="Times New Roman" w:hAnsi="Times New Roman" w:cs="Times New Roman"/>
          <w:sz w:val="24"/>
          <w:szCs w:val="24"/>
        </w:rPr>
        <w:t>с точки зрения их рискованности</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определять,</w:t>
      </w:r>
      <w:r w:rsidRPr="006278C4">
        <w:rPr>
          <w:rFonts w:ascii="Times New Roman" w:hAnsi="Times New Roman" w:cs="Times New Roman"/>
          <w:sz w:val="24"/>
          <w:szCs w:val="24"/>
        </w:rPr>
        <w:t xml:space="preserve"> когда стоит покупать облигации</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находить и интерпретироват</w:t>
      </w:r>
      <w:r w:rsidRPr="006278C4">
        <w:rPr>
          <w:rFonts w:ascii="Times New Roman" w:hAnsi="Times New Roman" w:cs="Times New Roman"/>
          <w:sz w:val="24"/>
          <w:szCs w:val="24"/>
        </w:rPr>
        <w:t>ь рейтинги надёжности облигаций</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сравнивать такие ценные бумаги, как акции и облигации, с точки зрения их преимущес</w:t>
      </w:r>
      <w:r w:rsidRPr="006278C4">
        <w:rPr>
          <w:rFonts w:ascii="Times New Roman" w:hAnsi="Times New Roman" w:cs="Times New Roman"/>
          <w:sz w:val="24"/>
          <w:szCs w:val="24"/>
        </w:rPr>
        <w:t>тв и недостатков для держателей</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сокращать риск при вложении денег в акции, по</w:t>
      </w:r>
      <w:r w:rsidRPr="006278C4">
        <w:rPr>
          <w:rFonts w:ascii="Times New Roman" w:hAnsi="Times New Roman" w:cs="Times New Roman"/>
          <w:sz w:val="24"/>
          <w:szCs w:val="24"/>
        </w:rPr>
        <w:t>льзуясь определёнными правилами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компетентно следить за новостями компании, чьи акции при</w:t>
      </w:r>
      <w:r w:rsidR="001F47B5" w:rsidRPr="006278C4">
        <w:rPr>
          <w:rFonts w:ascii="Times New Roman" w:hAnsi="Times New Roman" w:cs="Times New Roman"/>
          <w:sz w:val="24"/>
          <w:szCs w:val="24"/>
        </w:rPr>
        <w:t>обретены на её сайте и в прессе</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оценивать ситуацию в экономике по динамике биржевых индексов и принимать адекватные </w:t>
      </w:r>
      <w:r w:rsidRPr="006278C4">
        <w:rPr>
          <w:rFonts w:ascii="Times New Roman" w:hAnsi="Times New Roman" w:cs="Times New Roman"/>
          <w:sz w:val="24"/>
          <w:szCs w:val="24"/>
        </w:rPr>
        <w:t>решения по своим ценным бумагам</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доверительное упра</w:t>
      </w:r>
      <w:r w:rsidR="001F47B5" w:rsidRPr="006278C4">
        <w:rPr>
          <w:rFonts w:ascii="Times New Roman" w:hAnsi="Times New Roman" w:cs="Times New Roman"/>
          <w:sz w:val="24"/>
          <w:szCs w:val="24"/>
        </w:rPr>
        <w:t>вление ценными бумагами от ПИФа</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два способа инвестирования в фондовый рынок — через брокера и через управляющую комп</w:t>
      </w:r>
      <w:r w:rsidR="001F47B5" w:rsidRPr="006278C4">
        <w:rPr>
          <w:rFonts w:ascii="Times New Roman" w:hAnsi="Times New Roman" w:cs="Times New Roman"/>
          <w:sz w:val="24"/>
          <w:szCs w:val="24"/>
        </w:rPr>
        <w:t>анию</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выбирать ПИФы с активным или пассивным инвестированием в зависимос</w:t>
      </w:r>
      <w:r w:rsidRPr="006278C4">
        <w:rPr>
          <w:rFonts w:ascii="Times New Roman" w:hAnsi="Times New Roman" w:cs="Times New Roman"/>
          <w:sz w:val="24"/>
          <w:szCs w:val="24"/>
        </w:rPr>
        <w:t>ти от личного отношения к риску</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различать плавающий, фиксированны</w:t>
      </w:r>
      <w:r w:rsidRPr="006278C4">
        <w:rPr>
          <w:rFonts w:ascii="Times New Roman" w:hAnsi="Times New Roman" w:cs="Times New Roman"/>
          <w:sz w:val="24"/>
          <w:szCs w:val="24"/>
        </w:rPr>
        <w:t>й и регулируемый валютные курсы</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противостоять соблазну поиграть на рынке FOREX, чтобы не потерять все свои сбер</w:t>
      </w:r>
      <w:r w:rsidR="001F47B5" w:rsidRPr="006278C4">
        <w:rPr>
          <w:rFonts w:ascii="Times New Roman" w:hAnsi="Times New Roman" w:cs="Times New Roman"/>
          <w:sz w:val="24"/>
          <w:szCs w:val="24"/>
        </w:rPr>
        <w:t>ежения</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налоги, которые платят физические лица, от налогов, </w:t>
      </w:r>
      <w:r w:rsidR="001F47B5" w:rsidRPr="006278C4">
        <w:rPr>
          <w:rFonts w:ascii="Times New Roman" w:hAnsi="Times New Roman" w:cs="Times New Roman"/>
          <w:sz w:val="24"/>
          <w:szCs w:val="24"/>
        </w:rPr>
        <w:t>которые платят юридические лица</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рассчитывать вел</w:t>
      </w:r>
      <w:r w:rsidRPr="006278C4">
        <w:rPr>
          <w:rFonts w:ascii="Times New Roman" w:hAnsi="Times New Roman" w:cs="Times New Roman"/>
          <w:sz w:val="24"/>
          <w:szCs w:val="24"/>
        </w:rPr>
        <w:t>ичину подоходного налога (НДФЛ)</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w:t>
      </w:r>
      <w:r w:rsidR="00E05D6D" w:rsidRPr="006278C4">
        <w:rPr>
          <w:rFonts w:ascii="Times New Roman" w:hAnsi="Times New Roman" w:cs="Times New Roman"/>
          <w:sz w:val="24"/>
          <w:szCs w:val="24"/>
        </w:rPr>
        <w:t>отличать доходы, которые облагаются по ставке 13 %, от доходов, которые облагаются по ставке, отлич</w:t>
      </w:r>
      <w:r w:rsidRPr="006278C4">
        <w:rPr>
          <w:rFonts w:ascii="Times New Roman" w:hAnsi="Times New Roman" w:cs="Times New Roman"/>
          <w:sz w:val="24"/>
          <w:szCs w:val="24"/>
        </w:rPr>
        <w:t>ной от 13 %</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различать налоги на доходы и</w:t>
      </w:r>
      <w:r w:rsidRPr="006278C4">
        <w:rPr>
          <w:rFonts w:ascii="Times New Roman" w:hAnsi="Times New Roman" w:cs="Times New Roman"/>
          <w:sz w:val="24"/>
          <w:szCs w:val="24"/>
        </w:rPr>
        <w:t xml:space="preserve"> налоги, связанные с имуществом</w:t>
      </w:r>
    </w:p>
    <w:p w:rsidR="00CB4940"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рассчитыват</w:t>
      </w:r>
      <w:r w:rsidR="00CB4940" w:rsidRPr="006278C4">
        <w:rPr>
          <w:rFonts w:ascii="Times New Roman" w:hAnsi="Times New Roman" w:cs="Times New Roman"/>
          <w:sz w:val="24"/>
          <w:szCs w:val="24"/>
        </w:rPr>
        <w:t>ь величину транспортного налога</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пропорциональные и прогрессивные налоги с точки зрен</w:t>
      </w:r>
      <w:r w:rsidR="00CB4940" w:rsidRPr="006278C4">
        <w:rPr>
          <w:rFonts w:ascii="Times New Roman" w:hAnsi="Times New Roman" w:cs="Times New Roman"/>
          <w:sz w:val="24"/>
          <w:szCs w:val="24"/>
        </w:rPr>
        <w:t>ия их преимуществ и недостатков</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заполнять налоговую декларацию и своевременно</w:t>
      </w:r>
      <w:r w:rsidR="00CB4940" w:rsidRPr="006278C4">
        <w:rPr>
          <w:rFonts w:ascii="Times New Roman" w:hAnsi="Times New Roman" w:cs="Times New Roman"/>
          <w:sz w:val="24"/>
          <w:szCs w:val="24"/>
        </w:rPr>
        <w:t xml:space="preserve"> подавать её в налоговые органы</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оформить идентификационны</w:t>
      </w:r>
      <w:r w:rsidR="00CB4940" w:rsidRPr="006278C4">
        <w:rPr>
          <w:rFonts w:ascii="Times New Roman" w:hAnsi="Times New Roman" w:cs="Times New Roman"/>
          <w:sz w:val="24"/>
          <w:szCs w:val="24"/>
        </w:rPr>
        <w:t>й номер налогоплательщика (ИНН)</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личным кабинетом налогоплательщика в Интернете для получения информации </w:t>
      </w:r>
      <w:r w:rsidR="00CB4940" w:rsidRPr="006278C4">
        <w:rPr>
          <w:rFonts w:ascii="Times New Roman" w:hAnsi="Times New Roman" w:cs="Times New Roman"/>
          <w:sz w:val="24"/>
          <w:szCs w:val="24"/>
        </w:rPr>
        <w:t>о своей налоговой задолженности</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стандартные и социальные налоговые </w:t>
      </w:r>
      <w:r w:rsidR="00CB4940" w:rsidRPr="006278C4">
        <w:rPr>
          <w:rFonts w:ascii="Times New Roman" w:hAnsi="Times New Roman" w:cs="Times New Roman"/>
          <w:sz w:val="24"/>
          <w:szCs w:val="24"/>
        </w:rPr>
        <w:t>вычеты от имущественных вычетов</w:t>
      </w:r>
    </w:p>
    <w:p w:rsidR="00CB4940" w:rsidRPr="006278C4" w:rsidRDefault="00CB4940"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пени и штраф</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беспроблемно организовывать свои отношения с</w:t>
      </w:r>
      <w:r w:rsidR="00CB4940" w:rsidRPr="006278C4">
        <w:rPr>
          <w:rFonts w:ascii="Times New Roman" w:hAnsi="Times New Roman" w:cs="Times New Roman"/>
          <w:sz w:val="24"/>
          <w:szCs w:val="24"/>
        </w:rPr>
        <w:t xml:space="preserve"> государством в налоговой сфере</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быстро реагировать на изменение налогового законодательства (по общим вопросам) и определять своё поведение в соответствии с изменениями</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обязательное пенсионное страхование (государственное) и добровольные (дополнительные) пенсионные накопления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пенсионные отчисления со своей официальной зарплаты в ПФР и в НПФ</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проверять состояние своего лицевого счёта в ПФР</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приблизительный размер будущей пенсии и его возможные изменения, пол</w:t>
      </w:r>
      <w:r w:rsidR="00B516E5" w:rsidRPr="006278C4">
        <w:rPr>
          <w:rFonts w:ascii="Times New Roman" w:hAnsi="Times New Roman" w:cs="Times New Roman"/>
          <w:sz w:val="24"/>
          <w:szCs w:val="24"/>
        </w:rPr>
        <w:t>ьзуясь пенсионным калькулятором</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проверять, делает ли раб</w:t>
      </w:r>
      <w:r w:rsidR="00B516E5" w:rsidRPr="006278C4">
        <w:rPr>
          <w:rFonts w:ascii="Times New Roman" w:hAnsi="Times New Roman" w:cs="Times New Roman"/>
          <w:sz w:val="24"/>
          <w:szCs w:val="24"/>
        </w:rPr>
        <w:t>отодатель пенсионные отчисления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делать дополнительные накопления в негосударс</w:t>
      </w:r>
      <w:r w:rsidR="00B516E5" w:rsidRPr="006278C4">
        <w:rPr>
          <w:rFonts w:ascii="Times New Roman" w:hAnsi="Times New Roman" w:cs="Times New Roman"/>
          <w:sz w:val="24"/>
          <w:szCs w:val="24"/>
        </w:rPr>
        <w:t>твенных пенсионных фондах (НПФ)</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правильно выбирать НПФ</w:t>
      </w:r>
    </w:p>
    <w:p w:rsidR="00CB4940"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пользоваться </w:t>
      </w:r>
      <w:r w:rsidR="00CB4940" w:rsidRPr="006278C4">
        <w:rPr>
          <w:rFonts w:ascii="Times New Roman" w:hAnsi="Times New Roman" w:cs="Times New Roman"/>
          <w:sz w:val="24"/>
          <w:szCs w:val="24"/>
        </w:rPr>
        <w:t>корпоративным пенсионным планом</w:t>
      </w:r>
    </w:p>
    <w:p w:rsidR="00CB4940"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сравнивать альтернативн</w:t>
      </w:r>
      <w:r w:rsidR="00CB4940" w:rsidRPr="006278C4">
        <w:rPr>
          <w:rFonts w:ascii="Times New Roman" w:hAnsi="Times New Roman" w:cs="Times New Roman"/>
          <w:sz w:val="24"/>
          <w:szCs w:val="24"/>
        </w:rPr>
        <w:t>ые способы накопления на пенсию</w:t>
      </w:r>
    </w:p>
    <w:p w:rsidR="00B516E5" w:rsidRPr="006278C4" w:rsidRDefault="00CB4940"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w:t>
      </w:r>
      <w:r w:rsidR="00B516E5"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находить актуальную информацию о пенсионной системе и накоплениях </w:t>
      </w:r>
      <w:r w:rsidRPr="006278C4">
        <w:rPr>
          <w:rFonts w:ascii="Times New Roman" w:hAnsi="Times New Roman" w:cs="Times New Roman"/>
          <w:sz w:val="24"/>
          <w:szCs w:val="24"/>
        </w:rPr>
        <w:t>в сети Интернет</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и прогнозировать, как могут быть связаны величина накоплений на протяжении трудоспособного возраста и ежемесячный доход после окончания трудовой карьеры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сопоставлять различные предложения пенсионных накоплений и находить наиболее оптимальный вариант</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отслеживать в прессе и на сайте Министерства труда и социальной защиты изменения в российской пенсионной системе и учитывать их при создании своих пенсионных накоплений</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правильно составлять резюме при поиске работы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правил</w:t>
      </w:r>
      <w:r w:rsidRPr="006278C4">
        <w:rPr>
          <w:rFonts w:ascii="Times New Roman" w:hAnsi="Times New Roman" w:cs="Times New Roman"/>
          <w:sz w:val="24"/>
          <w:szCs w:val="24"/>
        </w:rPr>
        <w:t>ьно вести себя на собеседовании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пользоваться </w:t>
      </w:r>
      <w:r w:rsidR="00B516E5" w:rsidRPr="006278C4">
        <w:rPr>
          <w:rFonts w:ascii="Times New Roman" w:hAnsi="Times New Roman" w:cs="Times New Roman"/>
          <w:sz w:val="24"/>
          <w:szCs w:val="24"/>
        </w:rPr>
        <w:t>своими правами на рабочем месте</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w:t>
      </w:r>
      <w:r w:rsidR="00E05D6D" w:rsidRPr="006278C4">
        <w:rPr>
          <w:rFonts w:ascii="Times New Roman" w:hAnsi="Times New Roman" w:cs="Times New Roman"/>
          <w:sz w:val="24"/>
          <w:szCs w:val="24"/>
        </w:rPr>
        <w:t>пользоваться сво</w:t>
      </w:r>
      <w:r w:rsidRPr="006278C4">
        <w:rPr>
          <w:rFonts w:ascii="Times New Roman" w:hAnsi="Times New Roman" w:cs="Times New Roman"/>
          <w:sz w:val="24"/>
          <w:szCs w:val="24"/>
        </w:rPr>
        <w:t>ими правами в случае увольнения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перспективных работодателей от неперспект</w:t>
      </w:r>
      <w:r w:rsidR="00B516E5" w:rsidRPr="006278C4">
        <w:rPr>
          <w:rFonts w:ascii="Times New Roman" w:hAnsi="Times New Roman" w:cs="Times New Roman"/>
          <w:sz w:val="24"/>
          <w:szCs w:val="24"/>
        </w:rPr>
        <w:t>ивных и надёжных от ненадёжных</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выручку фи</w:t>
      </w:r>
      <w:r w:rsidR="00B516E5" w:rsidRPr="006278C4">
        <w:rPr>
          <w:rFonts w:ascii="Times New Roman" w:hAnsi="Times New Roman" w:cs="Times New Roman"/>
          <w:sz w:val="24"/>
          <w:szCs w:val="24"/>
        </w:rPr>
        <w:t>рмы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прибыль фирмы</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последствия банкротства компании для</w:t>
      </w:r>
      <w:r w:rsidR="00B516E5" w:rsidRPr="006278C4">
        <w:rPr>
          <w:rFonts w:ascii="Times New Roman" w:hAnsi="Times New Roman" w:cs="Times New Roman"/>
          <w:sz w:val="24"/>
          <w:szCs w:val="24"/>
        </w:rPr>
        <w:t xml:space="preserve"> работника и экономики в целом</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получать выходное пособи</w:t>
      </w:r>
      <w:r w:rsidR="00B516E5" w:rsidRPr="006278C4">
        <w:rPr>
          <w:rFonts w:ascii="Times New Roman" w:hAnsi="Times New Roman" w:cs="Times New Roman"/>
          <w:sz w:val="24"/>
          <w:szCs w:val="24"/>
        </w:rPr>
        <w:t>е в случае ликвидации компании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использовать переговорную силу профсоюза для защиты прав наёмных работников и ул</w:t>
      </w:r>
      <w:r w:rsidR="00B516E5" w:rsidRPr="006278C4">
        <w:rPr>
          <w:rFonts w:ascii="Times New Roman" w:hAnsi="Times New Roman" w:cs="Times New Roman"/>
          <w:sz w:val="24"/>
          <w:szCs w:val="24"/>
        </w:rPr>
        <w:t>учшения условий труда</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получать пособие по безр</w:t>
      </w:r>
      <w:r w:rsidR="00B516E5" w:rsidRPr="006278C4">
        <w:rPr>
          <w:rFonts w:ascii="Times New Roman" w:hAnsi="Times New Roman" w:cs="Times New Roman"/>
          <w:sz w:val="24"/>
          <w:szCs w:val="24"/>
        </w:rPr>
        <w:t>аботице в случае необходимости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в различных источниках актуальную информацию</w:t>
      </w:r>
      <w:r w:rsidR="00B516E5" w:rsidRPr="006278C4">
        <w:rPr>
          <w:rFonts w:ascii="Times New Roman" w:hAnsi="Times New Roman" w:cs="Times New Roman"/>
          <w:sz w:val="24"/>
          <w:szCs w:val="24"/>
        </w:rPr>
        <w:t xml:space="preserve"> по защите своих трудовых прав</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влияние образования, профессиональной подготовки и повышения квалификации на после</w:t>
      </w:r>
      <w:r w:rsidR="00B516E5" w:rsidRPr="006278C4">
        <w:rPr>
          <w:rFonts w:ascii="Times New Roman" w:hAnsi="Times New Roman" w:cs="Times New Roman"/>
          <w:sz w:val="24"/>
          <w:szCs w:val="24"/>
        </w:rPr>
        <w:t>дующую карьеру и личные доходы</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сравнивать различные профессии и сферы занятости для возможности увеличения своего дохода и роста благосостояния на коротком и </w:t>
      </w:r>
      <w:r w:rsidR="00B516E5" w:rsidRPr="006278C4">
        <w:rPr>
          <w:rFonts w:ascii="Times New Roman" w:hAnsi="Times New Roman" w:cs="Times New Roman"/>
          <w:sz w:val="24"/>
          <w:szCs w:val="24"/>
        </w:rPr>
        <w:t>длительном жизненном горизонте</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lastRenderedPageBreak/>
        <w:t>• оценивать ситуации, требующие активного отстаивания своих прав (например, при увольн</w:t>
      </w:r>
      <w:r w:rsidR="000D4D61" w:rsidRPr="006278C4">
        <w:rPr>
          <w:rFonts w:ascii="Times New Roman" w:hAnsi="Times New Roman" w:cs="Times New Roman"/>
          <w:sz w:val="24"/>
          <w:szCs w:val="24"/>
        </w:rPr>
        <w:t>ении или банкротстве компании)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использовать законодательно определённые пра</w:t>
      </w:r>
      <w:r w:rsidR="000D4D61" w:rsidRPr="006278C4">
        <w:rPr>
          <w:rFonts w:ascii="Times New Roman" w:hAnsi="Times New Roman" w:cs="Times New Roman"/>
          <w:sz w:val="24"/>
          <w:szCs w:val="24"/>
        </w:rPr>
        <w:t>ва в соответствующих ситуациях</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отличать предпринимательскую д</w:t>
      </w:r>
      <w:r w:rsidR="000D4D61" w:rsidRPr="006278C4">
        <w:rPr>
          <w:rFonts w:ascii="Times New Roman" w:hAnsi="Times New Roman" w:cs="Times New Roman"/>
          <w:sz w:val="24"/>
          <w:szCs w:val="24"/>
        </w:rPr>
        <w:t>еятельность от работы по найму</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развивать в себе необходимые качества для предпринимательской деятельности и </w:t>
      </w:r>
      <w:r w:rsidRPr="006278C4">
        <w:rPr>
          <w:rFonts w:ascii="Times New Roman" w:hAnsi="Times New Roman" w:cs="Times New Roman"/>
          <w:sz w:val="24"/>
          <w:szCs w:val="24"/>
        </w:rPr>
        <w:t>приобретать недостающие навыки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простейшие финансовые показатели деятел</w:t>
      </w:r>
      <w:r w:rsidR="000D4D61" w:rsidRPr="006278C4">
        <w:rPr>
          <w:rFonts w:ascii="Times New Roman" w:hAnsi="Times New Roman" w:cs="Times New Roman"/>
          <w:sz w:val="24"/>
          <w:szCs w:val="24"/>
        </w:rPr>
        <w:t>ьности фирмы и анализировать их</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вычисля</w:t>
      </w:r>
      <w:r w:rsidR="000D4D61" w:rsidRPr="006278C4">
        <w:rPr>
          <w:rFonts w:ascii="Times New Roman" w:hAnsi="Times New Roman" w:cs="Times New Roman"/>
          <w:sz w:val="24"/>
          <w:szCs w:val="24"/>
        </w:rPr>
        <w:t>ть рыночную стоимость компании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сравнивать бизнес-проекты, используя метод приведённых денежных пото</w:t>
      </w:r>
      <w:r w:rsidR="000D4D61" w:rsidRPr="006278C4">
        <w:rPr>
          <w:rFonts w:ascii="Times New Roman" w:hAnsi="Times New Roman" w:cs="Times New Roman"/>
          <w:sz w:val="24"/>
          <w:szCs w:val="24"/>
        </w:rPr>
        <w:t>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идентифицировать и различать </w:t>
      </w:r>
      <w:r w:rsidR="000D4D61" w:rsidRPr="006278C4">
        <w:rPr>
          <w:rFonts w:ascii="Times New Roman" w:hAnsi="Times New Roman" w:cs="Times New Roman"/>
          <w:sz w:val="24"/>
          <w:szCs w:val="24"/>
        </w:rPr>
        <w:t>7 видов потерь на производстве</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формулировать бизнес-идею</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необходимы</w:t>
      </w:r>
      <w:r w:rsidR="000D4D61" w:rsidRPr="006278C4">
        <w:rPr>
          <w:rFonts w:ascii="Times New Roman" w:hAnsi="Times New Roman" w:cs="Times New Roman"/>
          <w:sz w:val="24"/>
          <w:szCs w:val="24"/>
        </w:rPr>
        <w:t>е ресурсы для создания бизнеса</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использовать соответствующие сайты в Интернете для п</w:t>
      </w:r>
      <w:r w:rsidRPr="006278C4">
        <w:rPr>
          <w:rFonts w:ascii="Times New Roman" w:hAnsi="Times New Roman" w:cs="Times New Roman"/>
          <w:sz w:val="24"/>
          <w:szCs w:val="24"/>
        </w:rPr>
        <w:t>оиска компетентных сотрудников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издерж</w:t>
      </w:r>
      <w:r w:rsidR="000D4D61" w:rsidRPr="006278C4">
        <w:rPr>
          <w:rFonts w:ascii="Times New Roman" w:hAnsi="Times New Roman" w:cs="Times New Roman"/>
          <w:sz w:val="24"/>
          <w:szCs w:val="24"/>
        </w:rPr>
        <w:t>ки производства товара (услуги)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различать потенциальные источники финансировани</w:t>
      </w:r>
      <w:r w:rsidR="000D4D61" w:rsidRPr="006278C4">
        <w:rPr>
          <w:rFonts w:ascii="Times New Roman" w:hAnsi="Times New Roman" w:cs="Times New Roman"/>
          <w:sz w:val="24"/>
          <w:szCs w:val="24"/>
        </w:rPr>
        <w:t>я на этапе создания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как быстро могут окупиться вложения, сделанные на на</w:t>
      </w:r>
      <w:r w:rsidR="000D4D61" w:rsidRPr="006278C4">
        <w:rPr>
          <w:rFonts w:ascii="Times New Roman" w:hAnsi="Times New Roman" w:cs="Times New Roman"/>
          <w:sz w:val="24"/>
          <w:szCs w:val="24"/>
        </w:rPr>
        <w:t>чальном этапе создания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различать организационно-правовые формы предприятия с точки зрения их преимуществ и н</w:t>
      </w:r>
      <w:r w:rsidR="000D4D61" w:rsidRPr="006278C4">
        <w:rPr>
          <w:rFonts w:ascii="Times New Roman" w:hAnsi="Times New Roman" w:cs="Times New Roman"/>
          <w:sz w:val="24"/>
          <w:szCs w:val="24"/>
        </w:rPr>
        <w:t>едостатков для ведения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находить актуальную информацию </w:t>
      </w:r>
      <w:r w:rsidR="000D4D61" w:rsidRPr="006278C4">
        <w:rPr>
          <w:rFonts w:ascii="Times New Roman" w:hAnsi="Times New Roman" w:cs="Times New Roman"/>
          <w:sz w:val="24"/>
          <w:szCs w:val="24"/>
        </w:rPr>
        <w:t>по стартапам и ведению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соста</w:t>
      </w:r>
      <w:r w:rsidR="000D4D61" w:rsidRPr="006278C4">
        <w:rPr>
          <w:rFonts w:ascii="Times New Roman" w:hAnsi="Times New Roman" w:cs="Times New Roman"/>
          <w:sz w:val="24"/>
          <w:szCs w:val="24"/>
        </w:rPr>
        <w:t>влять бизнес-план по алгоритму</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w:t>
      </w:r>
      <w:r w:rsidR="000D4D61" w:rsidRPr="006278C4">
        <w:rPr>
          <w:rFonts w:ascii="Times New Roman" w:hAnsi="Times New Roman" w:cs="Times New Roman"/>
          <w:sz w:val="24"/>
          <w:szCs w:val="24"/>
        </w:rPr>
        <w:t>ить идеи для собственного дела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выделять круг вопросов, которые надо обдумать при создании своего бизнеса, а также типы рис</w:t>
      </w:r>
      <w:r w:rsidR="000D4D61" w:rsidRPr="006278C4">
        <w:rPr>
          <w:rFonts w:ascii="Times New Roman" w:hAnsi="Times New Roman" w:cs="Times New Roman"/>
          <w:sz w:val="24"/>
          <w:szCs w:val="24"/>
        </w:rPr>
        <w:t>ков, такому бизнесу угрожающие</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придумывать нес</w:t>
      </w:r>
      <w:r w:rsidR="000D4D61" w:rsidRPr="006278C4">
        <w:rPr>
          <w:rFonts w:ascii="Times New Roman" w:hAnsi="Times New Roman" w:cs="Times New Roman"/>
          <w:sz w:val="24"/>
          <w:szCs w:val="24"/>
        </w:rPr>
        <w:t>тандартные решения для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предложения</w:t>
      </w:r>
      <w:r w:rsidR="000D4D61" w:rsidRPr="006278C4">
        <w:rPr>
          <w:rFonts w:ascii="Times New Roman" w:hAnsi="Times New Roman" w:cs="Times New Roman"/>
          <w:sz w:val="24"/>
          <w:szCs w:val="24"/>
        </w:rPr>
        <w:t xml:space="preserve"> по созданию и ведению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владеть языковыми средствами — ясно, логично и точно излагать свою точку зрения, использоват</w:t>
      </w:r>
      <w:r w:rsidR="000D4D61" w:rsidRPr="006278C4">
        <w:rPr>
          <w:rFonts w:ascii="Times New Roman" w:hAnsi="Times New Roman" w:cs="Times New Roman"/>
          <w:sz w:val="24"/>
          <w:szCs w:val="24"/>
        </w:rPr>
        <w:t>ь адекватные языковые средства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владеть нав</w:t>
      </w:r>
      <w:r w:rsidR="000D4D61" w:rsidRPr="006278C4">
        <w:rPr>
          <w:rFonts w:ascii="Times New Roman" w:hAnsi="Times New Roman" w:cs="Times New Roman"/>
          <w:sz w:val="24"/>
          <w:szCs w:val="24"/>
        </w:rPr>
        <w:t>ыками познавательной рефлексии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сохранять свои сбереже</w:t>
      </w:r>
      <w:r w:rsidR="000D4D61" w:rsidRPr="006278C4">
        <w:rPr>
          <w:rFonts w:ascii="Times New Roman" w:hAnsi="Times New Roman" w:cs="Times New Roman"/>
          <w:sz w:val="24"/>
          <w:szCs w:val="24"/>
        </w:rPr>
        <w:t>ния в периоды высокой инфляции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принимать меры для защиты своих сбережений </w:t>
      </w:r>
      <w:r w:rsidR="000D4D61" w:rsidRPr="006278C4">
        <w:rPr>
          <w:rFonts w:ascii="Times New Roman" w:hAnsi="Times New Roman" w:cs="Times New Roman"/>
          <w:sz w:val="24"/>
          <w:szCs w:val="24"/>
        </w:rPr>
        <w:t>от резкого падения курса рубля</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сокращать кредит</w:t>
      </w:r>
      <w:r w:rsidR="000D4D61" w:rsidRPr="006278C4">
        <w:rPr>
          <w:rFonts w:ascii="Times New Roman" w:hAnsi="Times New Roman" w:cs="Times New Roman"/>
          <w:sz w:val="24"/>
          <w:szCs w:val="24"/>
        </w:rPr>
        <w:t>ный риск своего капитала</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w:t>
      </w:r>
      <w:r w:rsidRPr="006278C4">
        <w:rPr>
          <w:rFonts w:ascii="Times New Roman" w:hAnsi="Times New Roman" w:cs="Times New Roman"/>
          <w:sz w:val="24"/>
          <w:szCs w:val="24"/>
        </w:rPr>
        <w:t>нижать ценовой (рыночный) риск</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распознавать различные </w:t>
      </w:r>
      <w:r w:rsidR="000D4D61" w:rsidRPr="006278C4">
        <w:rPr>
          <w:rFonts w:ascii="Times New Roman" w:hAnsi="Times New Roman" w:cs="Times New Roman"/>
          <w:sz w:val="24"/>
          <w:szCs w:val="24"/>
        </w:rPr>
        <w:t>виды финансового мошенничества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w:t>
      </w:r>
      <w:r w:rsidR="000D4D61" w:rsidRPr="006278C4">
        <w:rPr>
          <w:rFonts w:ascii="Times New Roman" w:hAnsi="Times New Roman" w:cs="Times New Roman"/>
          <w:sz w:val="24"/>
          <w:szCs w:val="24"/>
        </w:rPr>
        <w:t>ать номинальный и реальный ВВП</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данные о ВВП России на сайте</w:t>
      </w:r>
      <w:r w:rsidR="000D4D61" w:rsidRPr="006278C4">
        <w:rPr>
          <w:rFonts w:ascii="Times New Roman" w:hAnsi="Times New Roman" w:cs="Times New Roman"/>
          <w:sz w:val="24"/>
          <w:szCs w:val="24"/>
        </w:rPr>
        <w:t xml:space="preserve"> Федеральной службы статистики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оценить необходимость добровольного страхования и правил</w:t>
      </w:r>
      <w:r w:rsidR="000D4D61" w:rsidRPr="006278C4">
        <w:rPr>
          <w:rFonts w:ascii="Times New Roman" w:hAnsi="Times New Roman" w:cs="Times New Roman"/>
          <w:sz w:val="24"/>
          <w:szCs w:val="24"/>
        </w:rPr>
        <w:t>ьно выбрать страховую компанию</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рационально вести себя в</w:t>
      </w:r>
      <w:r w:rsidR="000D4D61" w:rsidRPr="006278C4">
        <w:rPr>
          <w:rFonts w:ascii="Times New Roman" w:hAnsi="Times New Roman" w:cs="Times New Roman"/>
          <w:sz w:val="24"/>
          <w:szCs w:val="24"/>
        </w:rPr>
        <w:t xml:space="preserve"> случае экономического кризиса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не попадаться на уловки те</w:t>
      </w:r>
      <w:r w:rsidR="000D4D61" w:rsidRPr="006278C4">
        <w:rPr>
          <w:rFonts w:ascii="Times New Roman" w:hAnsi="Times New Roman" w:cs="Times New Roman"/>
          <w:sz w:val="24"/>
          <w:szCs w:val="24"/>
        </w:rPr>
        <w:t>лефонных и интернет-мошенников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защищать личную информаци</w:t>
      </w:r>
      <w:r w:rsidR="000D4D61" w:rsidRPr="006278C4">
        <w:rPr>
          <w:rFonts w:ascii="Times New Roman" w:hAnsi="Times New Roman" w:cs="Times New Roman"/>
          <w:sz w:val="24"/>
          <w:szCs w:val="24"/>
        </w:rPr>
        <w:t>ю, в том числе в сети Интернет</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пользоваться банковской картой с</w:t>
      </w:r>
      <w:r w:rsidR="000D4D61" w:rsidRPr="006278C4">
        <w:rPr>
          <w:rFonts w:ascii="Times New Roman" w:hAnsi="Times New Roman" w:cs="Times New Roman"/>
          <w:sz w:val="24"/>
          <w:szCs w:val="24"/>
        </w:rPr>
        <w:t xml:space="preserve"> минимальным финансовым риском</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отличать финансовую пирамиду от добросо</w:t>
      </w:r>
      <w:r w:rsidR="000D4D61" w:rsidRPr="006278C4">
        <w:rPr>
          <w:rFonts w:ascii="Times New Roman" w:hAnsi="Times New Roman" w:cs="Times New Roman"/>
          <w:sz w:val="24"/>
          <w:szCs w:val="24"/>
        </w:rPr>
        <w:t>вестных финансовых организаций</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актуальную информацию на сайтах ко</w:t>
      </w:r>
      <w:r w:rsidR="000D4D61" w:rsidRPr="006278C4">
        <w:rPr>
          <w:rFonts w:ascii="Times New Roman" w:hAnsi="Times New Roman" w:cs="Times New Roman"/>
          <w:sz w:val="24"/>
          <w:szCs w:val="24"/>
        </w:rPr>
        <w:t>мпаний и государственных служб</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сопоставлять полученную информацию из различных источн</w:t>
      </w:r>
      <w:r w:rsidR="000D4D61" w:rsidRPr="006278C4">
        <w:rPr>
          <w:rFonts w:ascii="Times New Roman" w:hAnsi="Times New Roman" w:cs="Times New Roman"/>
          <w:sz w:val="24"/>
          <w:szCs w:val="24"/>
        </w:rPr>
        <w:t>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отслеживать в Интернете информацию об инфляции, изменении валютного курса и экономических кризисах и учитывать её при принятии собственных финансовых решений, связан</w:t>
      </w:r>
      <w:r w:rsidR="000D4D61" w:rsidRPr="006278C4">
        <w:rPr>
          <w:rFonts w:ascii="Times New Roman" w:hAnsi="Times New Roman" w:cs="Times New Roman"/>
          <w:sz w:val="24"/>
          <w:szCs w:val="24"/>
        </w:rPr>
        <w:t>ных с расходами и сбережениями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критически относиться к рекламным предложениям из</w:t>
      </w:r>
      <w:r w:rsidR="000D4D61" w:rsidRPr="006278C4">
        <w:rPr>
          <w:rFonts w:ascii="Times New Roman" w:hAnsi="Times New Roman" w:cs="Times New Roman"/>
          <w:sz w:val="24"/>
          <w:szCs w:val="24"/>
        </w:rPr>
        <w:t xml:space="preserve"> различных источников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риски предлагаемых вариантов инвестирования денежных средств.</w:t>
      </w:r>
    </w:p>
    <w:p w:rsidR="00622FEF" w:rsidRPr="006278C4" w:rsidRDefault="00E05D6D" w:rsidP="00622FEF">
      <w:pPr>
        <w:pStyle w:val="aa"/>
        <w:numPr>
          <w:ilvl w:val="1"/>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Предметные (базовые знания):</w:t>
      </w:r>
      <w:r w:rsidRPr="006278C4">
        <w:rPr>
          <w:rFonts w:ascii="Times New Roman" w:hAnsi="Times New Roman" w:cs="Times New Roman"/>
          <w:sz w:val="24"/>
          <w:szCs w:val="24"/>
        </w:rPr>
        <w:t xml:space="preserve"> </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w:t>
      </w:r>
      <w:r w:rsidR="00622FEF" w:rsidRPr="006278C4">
        <w:rPr>
          <w:rFonts w:ascii="Times New Roman" w:hAnsi="Times New Roman" w:cs="Times New Roman"/>
          <w:sz w:val="24"/>
          <w:szCs w:val="24"/>
        </w:rPr>
        <w:t>ает банковская система в России</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каков стандартный н</w:t>
      </w:r>
      <w:r w:rsidRPr="006278C4">
        <w:rPr>
          <w:rFonts w:ascii="Times New Roman" w:hAnsi="Times New Roman" w:cs="Times New Roman"/>
          <w:sz w:val="24"/>
          <w:szCs w:val="24"/>
        </w:rPr>
        <w:t>абор услуг коммерческого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 коммерче</w:t>
      </w:r>
      <w:r w:rsidR="00622FEF" w:rsidRPr="006278C4">
        <w:rPr>
          <w:rFonts w:ascii="Times New Roman" w:hAnsi="Times New Roman" w:cs="Times New Roman"/>
          <w:sz w:val="24"/>
          <w:szCs w:val="24"/>
        </w:rPr>
        <w:t>ские банки зарабатывают деньги</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банкротство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кто и как регулиру</w:t>
      </w:r>
      <w:r w:rsidR="00622FEF" w:rsidRPr="006278C4">
        <w:rPr>
          <w:rFonts w:ascii="Times New Roman" w:hAnsi="Times New Roman" w:cs="Times New Roman"/>
          <w:sz w:val="24"/>
          <w:szCs w:val="24"/>
        </w:rPr>
        <w:t>ет коммерческие банки в России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Система страхования в</w:t>
      </w:r>
      <w:r w:rsidR="00622FEF" w:rsidRPr="006278C4">
        <w:rPr>
          <w:rFonts w:ascii="Times New Roman" w:hAnsi="Times New Roman" w:cs="Times New Roman"/>
          <w:sz w:val="24"/>
          <w:szCs w:val="24"/>
        </w:rPr>
        <w:t>кладов (ССВ) и зачем она нужна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подлежит, а что не </w:t>
      </w:r>
      <w:r w:rsidR="00622FEF" w:rsidRPr="006278C4">
        <w:rPr>
          <w:rFonts w:ascii="Times New Roman" w:hAnsi="Times New Roman" w:cs="Times New Roman"/>
          <w:sz w:val="24"/>
          <w:szCs w:val="24"/>
        </w:rPr>
        <w:t>подлежит страхованию через ССВ</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чем отличаетс</w:t>
      </w:r>
      <w:r w:rsidRPr="006278C4">
        <w:rPr>
          <w:rFonts w:ascii="Times New Roman" w:hAnsi="Times New Roman" w:cs="Times New Roman"/>
          <w:sz w:val="24"/>
          <w:szCs w:val="24"/>
        </w:rPr>
        <w:t>я дебетовая карта от кредитной</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622FEF" w:rsidRPr="006278C4">
        <w:rPr>
          <w:rFonts w:ascii="Times New Roman" w:hAnsi="Times New Roman" w:cs="Times New Roman"/>
          <w:sz w:val="24"/>
          <w:szCs w:val="24"/>
        </w:rPr>
        <w:t>для чего нужна дебетовая карта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делать, есл</w:t>
      </w:r>
      <w:r w:rsidR="00622FEF" w:rsidRPr="006278C4">
        <w:rPr>
          <w:rFonts w:ascii="Times New Roman" w:hAnsi="Times New Roman" w:cs="Times New Roman"/>
          <w:sz w:val="24"/>
          <w:szCs w:val="24"/>
        </w:rPr>
        <w:t>и вы потеряли банковскую карту</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каковы преимущества и недостатки банковских карт по </w:t>
      </w:r>
      <w:r w:rsidR="00622FEF" w:rsidRPr="006278C4">
        <w:rPr>
          <w:rFonts w:ascii="Times New Roman" w:hAnsi="Times New Roman" w:cs="Times New Roman"/>
          <w:sz w:val="24"/>
          <w:szCs w:val="24"/>
        </w:rPr>
        <w:t>сравнению с наличными деньгами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 </w:t>
      </w:r>
      <w:r w:rsidR="00622FEF" w:rsidRPr="006278C4">
        <w:rPr>
          <w:rFonts w:ascii="Times New Roman" w:hAnsi="Times New Roman" w:cs="Times New Roman"/>
          <w:sz w:val="24"/>
          <w:szCs w:val="24"/>
        </w:rPr>
        <w:t>работают сберегательные вклады</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для чего может быт</w:t>
      </w:r>
      <w:r w:rsidR="00622FEF" w:rsidRPr="006278C4">
        <w:rPr>
          <w:rFonts w:ascii="Times New Roman" w:hAnsi="Times New Roman" w:cs="Times New Roman"/>
          <w:sz w:val="24"/>
          <w:szCs w:val="24"/>
        </w:rPr>
        <w:t>ь полезен сберегательный вклад</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отличие вклада с капитализацией процентов от вкла</w:t>
      </w:r>
      <w:r w:rsidR="00622FEF" w:rsidRPr="006278C4">
        <w:rPr>
          <w:rFonts w:ascii="Times New Roman" w:hAnsi="Times New Roman" w:cs="Times New Roman"/>
          <w:sz w:val="24"/>
          <w:szCs w:val="24"/>
        </w:rPr>
        <w:t>да без капитализации процентов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особенности вклада с возможностью пополнения и вклада с возможно</w:t>
      </w:r>
      <w:r w:rsidR="00622FEF" w:rsidRPr="006278C4">
        <w:rPr>
          <w:rFonts w:ascii="Times New Roman" w:hAnsi="Times New Roman" w:cs="Times New Roman"/>
          <w:sz w:val="24"/>
          <w:szCs w:val="24"/>
        </w:rPr>
        <w:t>стью частичного снятия средств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выбрать банк</w:t>
      </w:r>
      <w:r w:rsidR="00622FEF" w:rsidRPr="006278C4">
        <w:rPr>
          <w:rFonts w:ascii="Times New Roman" w:hAnsi="Times New Roman" w:cs="Times New Roman"/>
          <w:sz w:val="24"/>
          <w:szCs w:val="24"/>
        </w:rPr>
        <w:t xml:space="preserve"> для открытия вклада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w:t>
      </w:r>
      <w:r w:rsidR="00622FEF" w:rsidRPr="006278C4">
        <w:rPr>
          <w:rFonts w:ascii="Times New Roman" w:hAnsi="Times New Roman" w:cs="Times New Roman"/>
          <w:sz w:val="24"/>
          <w:szCs w:val="24"/>
        </w:rPr>
        <w:t>ак определить надёжность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зачем нужно вниматель</w:t>
      </w:r>
      <w:r w:rsidR="00622FEF" w:rsidRPr="006278C4">
        <w:rPr>
          <w:rFonts w:ascii="Times New Roman" w:hAnsi="Times New Roman" w:cs="Times New Roman"/>
          <w:sz w:val="24"/>
          <w:szCs w:val="24"/>
        </w:rPr>
        <w:t>но читать банковские контракты</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w:t>
      </w:r>
      <w:r w:rsidR="00622FEF" w:rsidRPr="006278C4">
        <w:rPr>
          <w:rFonts w:ascii="Times New Roman" w:hAnsi="Times New Roman" w:cs="Times New Roman"/>
          <w:sz w:val="24"/>
          <w:szCs w:val="24"/>
        </w:rPr>
        <w:t>ях стоит брать кредиты в банке</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делать, чтобы узнать</w:t>
      </w:r>
      <w:r w:rsidR="00622FEF" w:rsidRPr="006278C4">
        <w:rPr>
          <w:rFonts w:ascii="Times New Roman" w:hAnsi="Times New Roman" w:cs="Times New Roman"/>
          <w:sz w:val="24"/>
          <w:szCs w:val="24"/>
        </w:rPr>
        <w:t xml:space="preserve"> эффективную ставку по кредиту </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622FEF" w:rsidRPr="006278C4">
        <w:rPr>
          <w:rFonts w:ascii="Times New Roman" w:hAnsi="Times New Roman" w:cs="Times New Roman"/>
          <w:sz w:val="24"/>
          <w:szCs w:val="24"/>
        </w:rPr>
        <w:t xml:space="preserve"> что нужно, чтобы взять кредит</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об особенностях микрокредитов, предоставляемых </w:t>
      </w:r>
      <w:r w:rsidR="00622FEF" w:rsidRPr="006278C4">
        <w:rPr>
          <w:rFonts w:ascii="Times New Roman" w:hAnsi="Times New Roman" w:cs="Times New Roman"/>
          <w:sz w:val="24"/>
          <w:szCs w:val="24"/>
        </w:rPr>
        <w:t>микрофинансовыми организациями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622FEF" w:rsidRPr="006278C4">
        <w:rPr>
          <w:rFonts w:ascii="Times New Roman" w:hAnsi="Times New Roman" w:cs="Times New Roman"/>
          <w:sz w:val="24"/>
          <w:szCs w:val="24"/>
        </w:rPr>
        <w:t>какие существуют виды кредитов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такое ипотека и как ею лучше воспользоваться </w:t>
      </w:r>
      <w:r w:rsidR="00622FEF" w:rsidRPr="006278C4">
        <w:rPr>
          <w:rFonts w:ascii="Times New Roman" w:hAnsi="Times New Roman" w:cs="Times New Roman"/>
          <w:sz w:val="24"/>
          <w:szCs w:val="24"/>
        </w:rPr>
        <w:t>для улучшения жилищных условий</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показатели, на которые нужно смотреть при выбо</w:t>
      </w:r>
      <w:r w:rsidR="00622FEF" w:rsidRPr="006278C4">
        <w:rPr>
          <w:rFonts w:ascii="Times New Roman" w:hAnsi="Times New Roman" w:cs="Times New Roman"/>
          <w:sz w:val="24"/>
          <w:szCs w:val="24"/>
        </w:rPr>
        <w:t>ре ипотеки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выгодно воспользоваться рефина</w:t>
      </w:r>
      <w:r w:rsidR="00622FEF" w:rsidRPr="006278C4">
        <w:rPr>
          <w:rFonts w:ascii="Times New Roman" w:hAnsi="Times New Roman" w:cs="Times New Roman"/>
          <w:sz w:val="24"/>
          <w:szCs w:val="24"/>
        </w:rPr>
        <w:t>нсированием ипотечного кредита</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ПИФы приносят доход</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драгоценные металлы тоже</w:t>
      </w:r>
      <w:r w:rsidR="00622FEF" w:rsidRPr="006278C4">
        <w:rPr>
          <w:rFonts w:ascii="Times New Roman" w:hAnsi="Times New Roman" w:cs="Times New Roman"/>
          <w:sz w:val="24"/>
          <w:szCs w:val="24"/>
        </w:rPr>
        <w:t xml:space="preserve"> являются средством сбережения</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кредитная карта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надо быть</w:t>
      </w:r>
      <w:r w:rsidR="00622FEF" w:rsidRPr="006278C4">
        <w:rPr>
          <w:rFonts w:ascii="Times New Roman" w:hAnsi="Times New Roman" w:cs="Times New Roman"/>
          <w:sz w:val="24"/>
          <w:szCs w:val="24"/>
        </w:rPr>
        <w:t xml:space="preserve"> осторожным с кредитной картой</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w:t>
      </w:r>
      <w:r w:rsidR="00622FEF" w:rsidRPr="006278C4">
        <w:rPr>
          <w:rFonts w:ascii="Times New Roman" w:hAnsi="Times New Roman" w:cs="Times New Roman"/>
          <w:sz w:val="24"/>
          <w:szCs w:val="24"/>
        </w:rPr>
        <w:t xml:space="preserve"> такое риск</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риски связаны с и</w:t>
      </w:r>
      <w:r w:rsidR="00622FEF" w:rsidRPr="006278C4">
        <w:rPr>
          <w:rFonts w:ascii="Times New Roman" w:hAnsi="Times New Roman" w:cs="Times New Roman"/>
          <w:sz w:val="24"/>
          <w:szCs w:val="24"/>
        </w:rPr>
        <w:t>спользованием банковских услуг</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чем больше риск, тем </w:t>
      </w:r>
      <w:r w:rsidR="00622FEF" w:rsidRPr="006278C4">
        <w:rPr>
          <w:rFonts w:ascii="Times New Roman" w:hAnsi="Times New Roman" w:cs="Times New Roman"/>
          <w:sz w:val="24"/>
          <w:szCs w:val="24"/>
        </w:rPr>
        <w:t>выше должна быть доходность</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риски тем ниже, чем на б</w:t>
      </w:r>
      <w:r w:rsidR="003D17EC" w:rsidRPr="006278C4">
        <w:rPr>
          <w:rFonts w:ascii="Times New Roman" w:hAnsi="Times New Roman" w:cs="Times New Roman"/>
          <w:sz w:val="24"/>
          <w:szCs w:val="24"/>
        </w:rPr>
        <w:t>ольший срок сделаны инвестиции</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иногда растут или падают в цене отдельные компании, а ин</w:t>
      </w:r>
      <w:r w:rsidR="003D17EC" w:rsidRPr="006278C4">
        <w:rPr>
          <w:rFonts w:ascii="Times New Roman" w:hAnsi="Times New Roman" w:cs="Times New Roman"/>
          <w:sz w:val="24"/>
          <w:szCs w:val="24"/>
        </w:rPr>
        <w:t>огда весь рынок</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диверсификация является золоты</w:t>
      </w:r>
      <w:r w:rsidR="003D17EC" w:rsidRPr="006278C4">
        <w:rPr>
          <w:rFonts w:ascii="Times New Roman" w:hAnsi="Times New Roman" w:cs="Times New Roman"/>
          <w:sz w:val="24"/>
          <w:szCs w:val="24"/>
        </w:rPr>
        <w:t>м правилом успешных инвестиций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отрасл</w:t>
      </w:r>
      <w:r w:rsidR="003D17EC" w:rsidRPr="006278C4">
        <w:rPr>
          <w:rFonts w:ascii="Times New Roman" w:hAnsi="Times New Roman" w:cs="Times New Roman"/>
          <w:sz w:val="24"/>
          <w:szCs w:val="24"/>
        </w:rPr>
        <w:t>и относятся к контрциклическим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изменяе</w:t>
      </w:r>
      <w:r w:rsidR="003D17EC" w:rsidRPr="006278C4">
        <w:rPr>
          <w:rFonts w:ascii="Times New Roman" w:hAnsi="Times New Roman" w:cs="Times New Roman"/>
          <w:sz w:val="24"/>
          <w:szCs w:val="24"/>
        </w:rPr>
        <w:t>тся стоимость денег во времени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w:t>
      </w:r>
      <w:r w:rsidR="003D17EC" w:rsidRPr="006278C4">
        <w:rPr>
          <w:rFonts w:ascii="Times New Roman" w:hAnsi="Times New Roman" w:cs="Times New Roman"/>
          <w:sz w:val="24"/>
          <w:szCs w:val="24"/>
        </w:rPr>
        <w:t>ие риски связаны с облигациями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3D17EC" w:rsidRPr="006278C4">
        <w:rPr>
          <w:rFonts w:ascii="Times New Roman" w:hAnsi="Times New Roman" w:cs="Times New Roman"/>
          <w:sz w:val="24"/>
          <w:szCs w:val="24"/>
        </w:rPr>
        <w:t>какой доход приносят облигации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w:t>
      </w:r>
      <w:r w:rsidR="003D17EC" w:rsidRPr="006278C4">
        <w:rPr>
          <w:rFonts w:ascii="Times New Roman" w:hAnsi="Times New Roman" w:cs="Times New Roman"/>
          <w:sz w:val="24"/>
          <w:szCs w:val="24"/>
        </w:rPr>
        <w:t xml:space="preserve"> такое корпоративная облигация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г</w:t>
      </w:r>
      <w:r w:rsidR="003D17EC" w:rsidRPr="006278C4">
        <w:rPr>
          <w:rFonts w:ascii="Times New Roman" w:hAnsi="Times New Roman" w:cs="Times New Roman"/>
          <w:sz w:val="24"/>
          <w:szCs w:val="24"/>
        </w:rPr>
        <w:t>осударство выпускает облигации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акции бывают двух типов: об</w:t>
      </w:r>
      <w:r w:rsidR="003D17EC" w:rsidRPr="006278C4">
        <w:rPr>
          <w:rFonts w:ascii="Times New Roman" w:hAnsi="Times New Roman" w:cs="Times New Roman"/>
          <w:sz w:val="24"/>
          <w:szCs w:val="24"/>
        </w:rPr>
        <w:t>ыкновенные и привилегированные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из чего</w:t>
      </w:r>
      <w:r w:rsidR="003D17EC" w:rsidRPr="006278C4">
        <w:rPr>
          <w:rFonts w:ascii="Times New Roman" w:hAnsi="Times New Roman" w:cs="Times New Roman"/>
          <w:sz w:val="24"/>
          <w:szCs w:val="24"/>
        </w:rPr>
        <w:t xml:space="preserve"> складывается доходность акций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акции более рискованн</w:t>
      </w:r>
      <w:r w:rsidR="003D17EC" w:rsidRPr="006278C4">
        <w:rPr>
          <w:rFonts w:ascii="Times New Roman" w:hAnsi="Times New Roman" w:cs="Times New Roman"/>
          <w:sz w:val="24"/>
          <w:szCs w:val="24"/>
        </w:rPr>
        <w:t>ый инструмент, чем облигации</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от чего зави</w:t>
      </w:r>
      <w:r w:rsidRPr="006278C4">
        <w:rPr>
          <w:rFonts w:ascii="Times New Roman" w:hAnsi="Times New Roman" w:cs="Times New Roman"/>
          <w:sz w:val="24"/>
          <w:szCs w:val="24"/>
        </w:rPr>
        <w:t>сят цены акций</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IPO</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фондовая биржа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кто мож</w:t>
      </w:r>
      <w:r w:rsidR="003D17EC" w:rsidRPr="006278C4">
        <w:rPr>
          <w:rFonts w:ascii="Times New Roman" w:hAnsi="Times New Roman" w:cs="Times New Roman"/>
          <w:sz w:val="24"/>
          <w:szCs w:val="24"/>
        </w:rPr>
        <w:t>ет торговать на фондовой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може</w:t>
      </w:r>
      <w:r w:rsidR="003D17EC" w:rsidRPr="006278C4">
        <w:rPr>
          <w:rFonts w:ascii="Times New Roman" w:hAnsi="Times New Roman" w:cs="Times New Roman"/>
          <w:sz w:val="24"/>
          <w:szCs w:val="24"/>
        </w:rPr>
        <w:t>т быть полезен биржевой индекс</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на практике можно пол</w:t>
      </w:r>
      <w:r w:rsidR="003D17EC" w:rsidRPr="006278C4">
        <w:rPr>
          <w:rFonts w:ascii="Times New Roman" w:hAnsi="Times New Roman" w:cs="Times New Roman"/>
          <w:sz w:val="24"/>
          <w:szCs w:val="24"/>
        </w:rPr>
        <w:t>учить доступ к торгам на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комиссия, выплачиваемая брокеру за усл</w:t>
      </w:r>
      <w:r w:rsidR="003D17EC" w:rsidRPr="006278C4">
        <w:rPr>
          <w:rFonts w:ascii="Times New Roman" w:hAnsi="Times New Roman" w:cs="Times New Roman"/>
          <w:sz w:val="24"/>
          <w:szCs w:val="24"/>
        </w:rPr>
        <w:t>уги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на что обрат</w:t>
      </w:r>
      <w:r w:rsidR="003D17EC" w:rsidRPr="006278C4">
        <w:rPr>
          <w:rFonts w:ascii="Times New Roman" w:hAnsi="Times New Roman" w:cs="Times New Roman"/>
          <w:sz w:val="24"/>
          <w:szCs w:val="24"/>
        </w:rPr>
        <w:t>ить внимание при выборе агента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какие риски связаны с инвестированием де</w:t>
      </w:r>
      <w:r w:rsidR="003D17EC" w:rsidRPr="006278C4">
        <w:rPr>
          <w:rFonts w:ascii="Times New Roman" w:hAnsi="Times New Roman" w:cs="Times New Roman"/>
          <w:sz w:val="24"/>
          <w:szCs w:val="24"/>
        </w:rPr>
        <w:t>нежных средств в ценные бумаги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какой валют</w:t>
      </w:r>
      <w:r w:rsidR="003D17EC" w:rsidRPr="006278C4">
        <w:rPr>
          <w:rFonts w:ascii="Times New Roman" w:hAnsi="Times New Roman" w:cs="Times New Roman"/>
          <w:sz w:val="24"/>
          <w:szCs w:val="24"/>
        </w:rPr>
        <w:t>ный курс используется в России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определяются</w:t>
      </w:r>
      <w:r w:rsidR="003D17EC" w:rsidRPr="006278C4">
        <w:rPr>
          <w:rFonts w:ascii="Times New Roman" w:hAnsi="Times New Roman" w:cs="Times New Roman"/>
          <w:sz w:val="24"/>
          <w:szCs w:val="24"/>
        </w:rPr>
        <w:t xml:space="preserve"> курсы валют на валютной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государство может регулировать</w:t>
      </w:r>
      <w:r w:rsidR="003D17EC" w:rsidRPr="006278C4">
        <w:rPr>
          <w:rFonts w:ascii="Times New Roman" w:hAnsi="Times New Roman" w:cs="Times New Roman"/>
          <w:sz w:val="24"/>
          <w:szCs w:val="24"/>
        </w:rPr>
        <w:t xml:space="preserve"> курсы валют</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физические лица могут</w:t>
      </w:r>
      <w:r w:rsidR="003D17EC" w:rsidRPr="006278C4">
        <w:rPr>
          <w:rFonts w:ascii="Times New Roman" w:hAnsi="Times New Roman" w:cs="Times New Roman"/>
          <w:sz w:val="24"/>
          <w:szCs w:val="24"/>
        </w:rPr>
        <w:t xml:space="preserve"> торговать иностранной валютой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четыре типа риска, с которыми стал</w:t>
      </w:r>
      <w:r w:rsidR="003D17EC" w:rsidRPr="006278C4">
        <w:rPr>
          <w:rFonts w:ascii="Times New Roman" w:hAnsi="Times New Roman" w:cs="Times New Roman"/>
          <w:sz w:val="24"/>
          <w:szCs w:val="24"/>
        </w:rPr>
        <w:t>киваются участники рынка FOREX</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рынок FOREX наим</w:t>
      </w:r>
      <w:r w:rsidR="003D17EC" w:rsidRPr="006278C4">
        <w:rPr>
          <w:rFonts w:ascii="Times New Roman" w:hAnsi="Times New Roman" w:cs="Times New Roman"/>
          <w:sz w:val="24"/>
          <w:szCs w:val="24"/>
        </w:rPr>
        <w:t>енее надёжное вложение средств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страхование и от каких рисков оно защищает</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виды страхования существуют в России, какие из них являются обязател</w:t>
      </w:r>
      <w:r w:rsidR="003D17EC" w:rsidRPr="006278C4">
        <w:rPr>
          <w:rFonts w:ascii="Times New Roman" w:hAnsi="Times New Roman" w:cs="Times New Roman"/>
          <w:sz w:val="24"/>
          <w:szCs w:val="24"/>
        </w:rPr>
        <w:t>ьными, а какие — добровольными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w:t>
      </w:r>
      <w:r w:rsidR="003D17EC" w:rsidRPr="006278C4">
        <w:rPr>
          <w:rFonts w:ascii="Times New Roman" w:hAnsi="Times New Roman" w:cs="Times New Roman"/>
          <w:sz w:val="24"/>
          <w:szCs w:val="24"/>
        </w:rPr>
        <w:t>такое налоги и зачем они нужны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w:t>
      </w:r>
      <w:r w:rsidR="003D17EC" w:rsidRPr="006278C4">
        <w:rPr>
          <w:rFonts w:ascii="Times New Roman" w:hAnsi="Times New Roman" w:cs="Times New Roman"/>
          <w:sz w:val="24"/>
          <w:szCs w:val="24"/>
        </w:rPr>
        <w:t>акие доходы облагаются налогом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w:t>
      </w:r>
      <w:r w:rsidR="003D17EC" w:rsidRPr="006278C4">
        <w:rPr>
          <w:rFonts w:ascii="Times New Roman" w:hAnsi="Times New Roman" w:cs="Times New Roman"/>
          <w:sz w:val="24"/>
          <w:szCs w:val="24"/>
        </w:rPr>
        <w:t>вуют виды налогов на имущество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кто должен платить тот ил</w:t>
      </w:r>
      <w:r w:rsidR="003D17EC" w:rsidRPr="006278C4">
        <w:rPr>
          <w:rFonts w:ascii="Times New Roman" w:hAnsi="Times New Roman" w:cs="Times New Roman"/>
          <w:sz w:val="24"/>
          <w:szCs w:val="24"/>
        </w:rPr>
        <w:t>и иной налог</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случаях необходимо самостоятельно</w:t>
      </w:r>
      <w:r w:rsidR="003D17EC" w:rsidRPr="006278C4">
        <w:rPr>
          <w:rFonts w:ascii="Times New Roman" w:hAnsi="Times New Roman" w:cs="Times New Roman"/>
          <w:sz w:val="24"/>
          <w:szCs w:val="24"/>
        </w:rPr>
        <w:t xml:space="preserve"> подавать налоговую декларацию</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нужно платить налоги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грозит неуплата налогов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ИНН и зачем он нужен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случаях необходимо подавать налог</w:t>
      </w:r>
      <w:r w:rsidR="003D17EC" w:rsidRPr="006278C4">
        <w:rPr>
          <w:rFonts w:ascii="Times New Roman" w:hAnsi="Times New Roman" w:cs="Times New Roman"/>
          <w:sz w:val="24"/>
          <w:szCs w:val="24"/>
        </w:rPr>
        <w:t>овую декларацию</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E05D6D" w:rsidRPr="006278C4">
        <w:rPr>
          <w:rFonts w:ascii="Times New Roman" w:hAnsi="Times New Roman" w:cs="Times New Roman"/>
          <w:sz w:val="24"/>
          <w:szCs w:val="24"/>
        </w:rPr>
        <w:t>каковы сроки подачи налоговой декларации и шт</w:t>
      </w:r>
      <w:r w:rsidRPr="006278C4">
        <w:rPr>
          <w:rFonts w:ascii="Times New Roman" w:hAnsi="Times New Roman" w:cs="Times New Roman"/>
          <w:sz w:val="24"/>
          <w:szCs w:val="24"/>
        </w:rPr>
        <w:t>рафы за несвоевременную подачу</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w:t>
      </w:r>
      <w:r w:rsidR="003D17EC" w:rsidRPr="006278C4">
        <w:rPr>
          <w:rFonts w:ascii="Times New Roman" w:hAnsi="Times New Roman" w:cs="Times New Roman"/>
          <w:sz w:val="24"/>
          <w:szCs w:val="24"/>
        </w:rPr>
        <w:t>е доходы не облагаются налогом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бывают налоговые вычеты и в к</w:t>
      </w:r>
      <w:r w:rsidR="003D17EC" w:rsidRPr="006278C4">
        <w:rPr>
          <w:rFonts w:ascii="Times New Roman" w:hAnsi="Times New Roman" w:cs="Times New Roman"/>
          <w:sz w:val="24"/>
          <w:szCs w:val="24"/>
        </w:rPr>
        <w:t>аких случаях их можно получить</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есть в</w:t>
      </w:r>
      <w:r w:rsidR="003D17EC" w:rsidRPr="006278C4">
        <w:rPr>
          <w:rFonts w:ascii="Times New Roman" w:hAnsi="Times New Roman" w:cs="Times New Roman"/>
          <w:sz w:val="24"/>
          <w:szCs w:val="24"/>
        </w:rPr>
        <w:t>иды пенсии и кому они положены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w:t>
      </w:r>
      <w:r w:rsidR="003D17EC" w:rsidRPr="006278C4">
        <w:rPr>
          <w:rFonts w:ascii="Times New Roman" w:hAnsi="Times New Roman" w:cs="Times New Roman"/>
          <w:sz w:val="24"/>
          <w:szCs w:val="24"/>
        </w:rPr>
        <w:t>т способы накопления на пенсию</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государственн</w:t>
      </w:r>
      <w:r w:rsidR="003D17EC" w:rsidRPr="006278C4">
        <w:rPr>
          <w:rFonts w:ascii="Times New Roman" w:hAnsi="Times New Roman" w:cs="Times New Roman"/>
          <w:sz w:val="24"/>
          <w:szCs w:val="24"/>
        </w:rPr>
        <w:t>ая пенсионная система в России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происходит с деньгами, направленн</w:t>
      </w:r>
      <w:r w:rsidR="003D17EC" w:rsidRPr="006278C4">
        <w:rPr>
          <w:rFonts w:ascii="Times New Roman" w:hAnsi="Times New Roman" w:cs="Times New Roman"/>
          <w:sz w:val="24"/>
          <w:szCs w:val="24"/>
        </w:rPr>
        <w:t>ыми в Пенсионный фонд РФ (ПФР)</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страховое свидетельство обязате</w:t>
      </w:r>
      <w:r w:rsidR="003D17EC" w:rsidRPr="006278C4">
        <w:rPr>
          <w:rFonts w:ascii="Times New Roman" w:hAnsi="Times New Roman" w:cs="Times New Roman"/>
          <w:sz w:val="24"/>
          <w:szCs w:val="24"/>
        </w:rPr>
        <w:t>льного пенсионного страхования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учитывае</w:t>
      </w:r>
      <w:r w:rsidR="003D17EC" w:rsidRPr="006278C4">
        <w:rPr>
          <w:rFonts w:ascii="Times New Roman" w:hAnsi="Times New Roman" w:cs="Times New Roman"/>
          <w:sz w:val="24"/>
          <w:szCs w:val="24"/>
        </w:rPr>
        <w:t>т новая формула расчёта пенсий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делает негосударственный пенсионный фо</w:t>
      </w:r>
      <w:r w:rsidR="003D17EC" w:rsidRPr="006278C4">
        <w:rPr>
          <w:rFonts w:ascii="Times New Roman" w:hAnsi="Times New Roman" w:cs="Times New Roman"/>
          <w:sz w:val="24"/>
          <w:szCs w:val="24"/>
        </w:rPr>
        <w:t>нд (НПФ) с деньгами вкладчиков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какого</w:t>
      </w:r>
      <w:r w:rsidR="003D17EC" w:rsidRPr="006278C4">
        <w:rPr>
          <w:rFonts w:ascii="Times New Roman" w:hAnsi="Times New Roman" w:cs="Times New Roman"/>
          <w:sz w:val="24"/>
          <w:szCs w:val="24"/>
        </w:rPr>
        <w:t xml:space="preserve"> возраста выплачивается пенсия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важно получать не «</w:t>
      </w:r>
      <w:r w:rsidR="003D17EC" w:rsidRPr="006278C4">
        <w:rPr>
          <w:rFonts w:ascii="Times New Roman" w:hAnsi="Times New Roman" w:cs="Times New Roman"/>
          <w:sz w:val="24"/>
          <w:szCs w:val="24"/>
        </w:rPr>
        <w:t>серую», а официальную зарплату</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государственные пенсии не могут</w:t>
      </w:r>
      <w:r w:rsidR="003D17EC" w:rsidRPr="006278C4">
        <w:rPr>
          <w:rFonts w:ascii="Times New Roman" w:hAnsi="Times New Roman" w:cs="Times New Roman"/>
          <w:sz w:val="24"/>
          <w:szCs w:val="24"/>
        </w:rPr>
        <w:t xml:space="preserve"> быть высокими в будущем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стоит не только полагаться на государство в вопросах накопления пенсии, а думать о дополнительных (доброво</w:t>
      </w:r>
      <w:r w:rsidR="003D17EC" w:rsidRPr="006278C4">
        <w:rPr>
          <w:rFonts w:ascii="Times New Roman" w:hAnsi="Times New Roman" w:cs="Times New Roman"/>
          <w:sz w:val="24"/>
          <w:szCs w:val="24"/>
        </w:rPr>
        <w:t>льных) пен- сионных накоплениях</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некоторые компан</w:t>
      </w:r>
      <w:r w:rsidR="003D17EC" w:rsidRPr="006278C4">
        <w:rPr>
          <w:rFonts w:ascii="Times New Roman" w:hAnsi="Times New Roman" w:cs="Times New Roman"/>
          <w:sz w:val="24"/>
          <w:szCs w:val="24"/>
        </w:rPr>
        <w:t>ии практикуют корпоративные пенсионные планы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существуют альтернативны</w:t>
      </w:r>
      <w:r w:rsidR="003D17EC" w:rsidRPr="006278C4">
        <w:rPr>
          <w:rFonts w:ascii="Times New Roman" w:hAnsi="Times New Roman" w:cs="Times New Roman"/>
          <w:sz w:val="24"/>
          <w:szCs w:val="24"/>
        </w:rPr>
        <w:t>е способы накопления на пенсию</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важно</w:t>
      </w:r>
      <w:r w:rsidR="003D17EC" w:rsidRPr="006278C4">
        <w:rPr>
          <w:rFonts w:ascii="Times New Roman" w:hAnsi="Times New Roman" w:cs="Times New Roman"/>
          <w:sz w:val="24"/>
          <w:szCs w:val="24"/>
        </w:rPr>
        <w:t xml:space="preserve"> инвестировать в своё здоровье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3D17EC" w:rsidRPr="006278C4">
        <w:rPr>
          <w:rFonts w:ascii="Times New Roman" w:hAnsi="Times New Roman" w:cs="Times New Roman"/>
          <w:sz w:val="24"/>
          <w:szCs w:val="24"/>
        </w:rPr>
        <w:t xml:space="preserve"> что такое предпринимательство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преимущества и недостатки пр</w:t>
      </w:r>
      <w:r w:rsidR="003D17EC" w:rsidRPr="006278C4">
        <w:rPr>
          <w:rFonts w:ascii="Times New Roman" w:hAnsi="Times New Roman" w:cs="Times New Roman"/>
          <w:sz w:val="24"/>
          <w:szCs w:val="24"/>
        </w:rPr>
        <w:t>едпринимательской деятельности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какими качествами должен обладать предприниматель</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каковы основные </w:t>
      </w:r>
      <w:r w:rsidR="003D17EC" w:rsidRPr="006278C4">
        <w:rPr>
          <w:rFonts w:ascii="Times New Roman" w:hAnsi="Times New Roman" w:cs="Times New Roman"/>
          <w:sz w:val="24"/>
          <w:szCs w:val="24"/>
        </w:rPr>
        <w:t>показатели эффективности фирмы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факт</w:t>
      </w:r>
      <w:r w:rsidR="003D17EC" w:rsidRPr="006278C4">
        <w:rPr>
          <w:rFonts w:ascii="Times New Roman" w:hAnsi="Times New Roman" w:cs="Times New Roman"/>
          <w:sz w:val="24"/>
          <w:szCs w:val="24"/>
        </w:rPr>
        <w:t>оры влияют на прибыль компании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чему равна с</w:t>
      </w:r>
      <w:r w:rsidR="003D17EC" w:rsidRPr="006278C4">
        <w:rPr>
          <w:rFonts w:ascii="Times New Roman" w:hAnsi="Times New Roman" w:cs="Times New Roman"/>
          <w:sz w:val="24"/>
          <w:szCs w:val="24"/>
        </w:rPr>
        <w:t>праведливая стоимость компании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полезен мето</w:t>
      </w:r>
      <w:r w:rsidR="003D17EC" w:rsidRPr="006278C4">
        <w:rPr>
          <w:rFonts w:ascii="Times New Roman" w:hAnsi="Times New Roman" w:cs="Times New Roman"/>
          <w:sz w:val="24"/>
          <w:szCs w:val="24"/>
        </w:rPr>
        <w:t>д приведённых денежных потоков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можно повысить эффективность бизнеса путём устранения поте</w:t>
      </w:r>
      <w:r w:rsidR="003D17EC" w:rsidRPr="006278C4">
        <w:rPr>
          <w:rFonts w:ascii="Times New Roman" w:hAnsi="Times New Roman" w:cs="Times New Roman"/>
          <w:sz w:val="24"/>
          <w:szCs w:val="24"/>
        </w:rPr>
        <w:t>рь на производстве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типичные ошиб</w:t>
      </w:r>
      <w:r w:rsidR="003D17EC" w:rsidRPr="006278C4">
        <w:rPr>
          <w:rFonts w:ascii="Times New Roman" w:hAnsi="Times New Roman" w:cs="Times New Roman"/>
          <w:sz w:val="24"/>
          <w:szCs w:val="24"/>
        </w:rPr>
        <w:t>ки начинающих предпринимателей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этапы</w:t>
      </w:r>
      <w:r w:rsidR="003D17EC" w:rsidRPr="006278C4">
        <w:rPr>
          <w:rFonts w:ascii="Times New Roman" w:hAnsi="Times New Roman" w:cs="Times New Roman"/>
          <w:sz w:val="24"/>
          <w:szCs w:val="24"/>
        </w:rPr>
        <w:t xml:space="preserve"> создания собственного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п</w:t>
      </w:r>
      <w:r w:rsidR="003D17EC" w:rsidRPr="006278C4">
        <w:rPr>
          <w:rFonts w:ascii="Times New Roman" w:hAnsi="Times New Roman" w:cs="Times New Roman"/>
          <w:sz w:val="24"/>
          <w:szCs w:val="24"/>
        </w:rPr>
        <w:t>равила создания нового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бывают источники денежны</w:t>
      </w:r>
      <w:r w:rsidR="003D17EC" w:rsidRPr="006278C4">
        <w:rPr>
          <w:rFonts w:ascii="Times New Roman" w:hAnsi="Times New Roman" w:cs="Times New Roman"/>
          <w:sz w:val="24"/>
          <w:szCs w:val="24"/>
        </w:rPr>
        <w:t>х средств для создания бизнеса</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каковы основные пр</w:t>
      </w:r>
      <w:r w:rsidRPr="006278C4">
        <w:rPr>
          <w:rFonts w:ascii="Times New Roman" w:hAnsi="Times New Roman" w:cs="Times New Roman"/>
          <w:sz w:val="24"/>
          <w:szCs w:val="24"/>
        </w:rPr>
        <w:t>авовые аспекты ведения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преимущества и недостатки различных организационн</w:t>
      </w:r>
      <w:r w:rsidR="003D17EC" w:rsidRPr="006278C4">
        <w:rPr>
          <w:rFonts w:ascii="Times New Roman" w:hAnsi="Times New Roman" w:cs="Times New Roman"/>
          <w:sz w:val="24"/>
          <w:szCs w:val="24"/>
        </w:rPr>
        <w:t>о-правовых форм предприятия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w:t>
      </w:r>
      <w:r w:rsidR="003D17EC" w:rsidRPr="006278C4">
        <w:rPr>
          <w:rFonts w:ascii="Times New Roman" w:hAnsi="Times New Roman" w:cs="Times New Roman"/>
          <w:sz w:val="24"/>
          <w:szCs w:val="24"/>
        </w:rPr>
        <w:t>к зарегистрировать предприятие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w:t>
      </w:r>
      <w:r w:rsidR="003D17EC" w:rsidRPr="006278C4">
        <w:rPr>
          <w:rFonts w:ascii="Times New Roman" w:hAnsi="Times New Roman" w:cs="Times New Roman"/>
          <w:sz w:val="24"/>
          <w:szCs w:val="24"/>
        </w:rPr>
        <w:t>е бизнес-план и зачем он нужен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каки</w:t>
      </w:r>
      <w:r w:rsidR="003D17EC" w:rsidRPr="006278C4">
        <w:rPr>
          <w:rFonts w:ascii="Times New Roman" w:hAnsi="Times New Roman" w:cs="Times New Roman"/>
          <w:sz w:val="24"/>
          <w:szCs w:val="24"/>
        </w:rPr>
        <w:t>е разделы входят в бизнес-план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создание собственного бизн</w:t>
      </w:r>
      <w:r w:rsidR="003D17EC" w:rsidRPr="006278C4">
        <w:rPr>
          <w:rFonts w:ascii="Times New Roman" w:hAnsi="Times New Roman" w:cs="Times New Roman"/>
          <w:sz w:val="24"/>
          <w:szCs w:val="24"/>
        </w:rPr>
        <w:t>еса связано с большими рисками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существуют программы (в стране, регионе, городе), направленные на подд</w:t>
      </w:r>
      <w:r w:rsidR="003D17EC" w:rsidRPr="006278C4">
        <w:rPr>
          <w:rFonts w:ascii="Times New Roman" w:hAnsi="Times New Roman" w:cs="Times New Roman"/>
          <w:sz w:val="24"/>
          <w:szCs w:val="24"/>
        </w:rPr>
        <w:t>ержку молодых предпринимателей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куда можно обратиться за помощью в слу</w:t>
      </w:r>
      <w:r w:rsidR="003D17EC" w:rsidRPr="006278C4">
        <w:rPr>
          <w:rFonts w:ascii="Times New Roman" w:hAnsi="Times New Roman" w:cs="Times New Roman"/>
          <w:sz w:val="24"/>
          <w:szCs w:val="24"/>
        </w:rPr>
        <w:t>чае открытия собственного дела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опасна для экономики в целом и для каждой от</w:t>
      </w:r>
      <w:r w:rsidR="003D17EC" w:rsidRPr="006278C4">
        <w:rPr>
          <w:rFonts w:ascii="Times New Roman" w:hAnsi="Times New Roman" w:cs="Times New Roman"/>
          <w:sz w:val="24"/>
          <w:szCs w:val="24"/>
        </w:rPr>
        <w:t>дельной семьи высокая инфляция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риски связаны с резким снижением курса рубля п</w:t>
      </w:r>
      <w:r w:rsidR="003D17EC" w:rsidRPr="006278C4">
        <w:rPr>
          <w:rFonts w:ascii="Times New Roman" w:hAnsi="Times New Roman" w:cs="Times New Roman"/>
          <w:sz w:val="24"/>
          <w:szCs w:val="24"/>
        </w:rPr>
        <w:t>о отношению к доллару или евро</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 связан кредитный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w:t>
      </w:r>
      <w:r w:rsidR="003D17EC" w:rsidRPr="006278C4">
        <w:rPr>
          <w:rFonts w:ascii="Times New Roman" w:hAnsi="Times New Roman" w:cs="Times New Roman"/>
          <w:sz w:val="24"/>
          <w:szCs w:val="24"/>
        </w:rPr>
        <w:t xml:space="preserve"> связан ценовой (рыночный) риск</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снизить физический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 с</w:t>
      </w:r>
      <w:r w:rsidR="003D17EC" w:rsidRPr="006278C4">
        <w:rPr>
          <w:rFonts w:ascii="Times New Roman" w:hAnsi="Times New Roman" w:cs="Times New Roman"/>
          <w:sz w:val="24"/>
          <w:szCs w:val="24"/>
        </w:rPr>
        <w:t>вязан предпринимательский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при столкновении с риском мошенничества необходимо обратить</w:t>
      </w:r>
      <w:r w:rsidR="003D17EC" w:rsidRPr="006278C4">
        <w:rPr>
          <w:rFonts w:ascii="Times New Roman" w:hAnsi="Times New Roman" w:cs="Times New Roman"/>
          <w:sz w:val="24"/>
          <w:szCs w:val="24"/>
        </w:rPr>
        <w:t>ся в правоохранительные органы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негативные последствия экономических кризисов как для экономики в це</w:t>
      </w:r>
      <w:r w:rsidR="003D17EC" w:rsidRPr="006278C4">
        <w:rPr>
          <w:rFonts w:ascii="Times New Roman" w:hAnsi="Times New Roman" w:cs="Times New Roman"/>
          <w:sz w:val="24"/>
          <w:szCs w:val="24"/>
        </w:rPr>
        <w:t>лом, так и для отдельных людей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важен такой статистический показатель, как ва</w:t>
      </w:r>
      <w:r w:rsidR="003D17EC" w:rsidRPr="006278C4">
        <w:rPr>
          <w:rFonts w:ascii="Times New Roman" w:hAnsi="Times New Roman" w:cs="Times New Roman"/>
          <w:sz w:val="24"/>
          <w:szCs w:val="24"/>
        </w:rPr>
        <w:t>ловой внутренний продукт (ВВП)</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большая дебиторская задолженность подвергает</w:t>
      </w:r>
      <w:r w:rsidR="003D17EC" w:rsidRPr="006278C4">
        <w:rPr>
          <w:rFonts w:ascii="Times New Roman" w:hAnsi="Times New Roman" w:cs="Times New Roman"/>
          <w:sz w:val="24"/>
          <w:szCs w:val="24"/>
        </w:rPr>
        <w:t xml:space="preserve"> фирмы риску во время кризисов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примеры по</w:t>
      </w:r>
      <w:r w:rsidR="003D17EC" w:rsidRPr="006278C4">
        <w:rPr>
          <w:rFonts w:ascii="Times New Roman" w:hAnsi="Times New Roman" w:cs="Times New Roman"/>
          <w:sz w:val="24"/>
          <w:szCs w:val="24"/>
        </w:rPr>
        <w:t>следних экономических кризисов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вести себя в случая экономического криз</w:t>
      </w:r>
      <w:r w:rsidR="003D17EC" w:rsidRPr="006278C4">
        <w:rPr>
          <w:rFonts w:ascii="Times New Roman" w:hAnsi="Times New Roman" w:cs="Times New Roman"/>
          <w:sz w:val="24"/>
          <w:szCs w:val="24"/>
        </w:rPr>
        <w:t>иса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сущес</w:t>
      </w:r>
      <w:r w:rsidR="003D17EC" w:rsidRPr="006278C4">
        <w:rPr>
          <w:rFonts w:ascii="Times New Roman" w:hAnsi="Times New Roman" w:cs="Times New Roman"/>
          <w:sz w:val="24"/>
          <w:szCs w:val="24"/>
        </w:rPr>
        <w:t>твует финансовое мошенничество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3D17EC" w:rsidRPr="006278C4">
        <w:rPr>
          <w:rFonts w:ascii="Times New Roman" w:hAnsi="Times New Roman" w:cs="Times New Roman"/>
          <w:sz w:val="24"/>
          <w:szCs w:val="24"/>
        </w:rPr>
        <w:t>как работают фальшивомонетчики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заключается опасность взаимодействия с фальшивыми б</w:t>
      </w:r>
      <w:r w:rsidR="003D17EC" w:rsidRPr="006278C4">
        <w:rPr>
          <w:rFonts w:ascii="Times New Roman" w:hAnsi="Times New Roman" w:cs="Times New Roman"/>
          <w:sz w:val="24"/>
          <w:szCs w:val="24"/>
        </w:rPr>
        <w:t>анками и как от них защититься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нельзя высылать и сообщать по телефону свои паспортные данные неизв</w:t>
      </w:r>
      <w:r w:rsidR="003D17EC" w:rsidRPr="006278C4">
        <w:rPr>
          <w:rFonts w:ascii="Times New Roman" w:hAnsi="Times New Roman" w:cs="Times New Roman"/>
          <w:sz w:val="24"/>
          <w:szCs w:val="24"/>
        </w:rPr>
        <w:t>естным лицам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существуют </w:t>
      </w:r>
      <w:r w:rsidR="003D17EC" w:rsidRPr="006278C4">
        <w:rPr>
          <w:rFonts w:ascii="Times New Roman" w:hAnsi="Times New Roman" w:cs="Times New Roman"/>
          <w:sz w:val="24"/>
          <w:szCs w:val="24"/>
        </w:rPr>
        <w:t>поддельные платёжные терминалы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финансовая пирамида и чем о</w:t>
      </w:r>
      <w:r w:rsidR="003D17EC" w:rsidRPr="006278C4">
        <w:rPr>
          <w:rFonts w:ascii="Times New Roman" w:hAnsi="Times New Roman" w:cs="Times New Roman"/>
          <w:sz w:val="24"/>
          <w:szCs w:val="24"/>
        </w:rPr>
        <w:t>на опасна для своих вкладчиков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способ</w:t>
      </w:r>
      <w:r w:rsidR="003D17EC" w:rsidRPr="006278C4">
        <w:rPr>
          <w:rFonts w:ascii="Times New Roman" w:hAnsi="Times New Roman" w:cs="Times New Roman"/>
          <w:sz w:val="24"/>
          <w:szCs w:val="24"/>
        </w:rPr>
        <w:t>ы сокращения финансовых рисков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куда обращаться в случаях потери (кражи) документов (паспорта, банко</w:t>
      </w:r>
      <w:r w:rsidR="003D17EC" w:rsidRPr="006278C4">
        <w:rPr>
          <w:rFonts w:ascii="Times New Roman" w:hAnsi="Times New Roman" w:cs="Times New Roman"/>
          <w:sz w:val="24"/>
          <w:szCs w:val="24"/>
        </w:rPr>
        <w:t>вской карты, сберкнижки и др.)</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какова мера ответственности государства в случаях финансового мошенничества.</w:t>
      </w:r>
    </w:p>
    <w:p w:rsidR="003D17EC" w:rsidRPr="006278C4" w:rsidRDefault="003D17EC" w:rsidP="003D17EC">
      <w:pPr>
        <w:spacing w:after="0" w:line="240" w:lineRule="auto"/>
        <w:ind w:left="360"/>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77"/>
      </w:tblGrid>
      <w:tr w:rsidR="003D6B53" w:rsidRPr="003D6B53" w:rsidTr="003D6B53">
        <w:tc>
          <w:tcPr>
            <w:tcW w:w="6629" w:type="dxa"/>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 xml:space="preserve">Личностные результаты </w:t>
            </w:r>
          </w:p>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 xml:space="preserve">реализации программы воспитания </w:t>
            </w:r>
          </w:p>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i/>
                <w:iCs/>
                <w:sz w:val="24"/>
                <w:szCs w:val="24"/>
              </w:rPr>
              <w:t>(дескрипторы)</w:t>
            </w:r>
          </w:p>
        </w:tc>
        <w:tc>
          <w:tcPr>
            <w:tcW w:w="2977" w:type="dxa"/>
            <w:vAlign w:val="center"/>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Код личностных результатов реализации программы воспитания</w:t>
            </w:r>
          </w:p>
        </w:tc>
      </w:tr>
      <w:tr w:rsidR="003D6B53" w:rsidRPr="003D6B53" w:rsidTr="003D6B53">
        <w:tc>
          <w:tcPr>
            <w:tcW w:w="6629" w:type="dxa"/>
            <w:tcBorders>
              <w:top w:val="single" w:sz="4" w:space="0" w:color="auto"/>
              <w:left w:val="single" w:sz="4" w:space="0" w:color="auto"/>
              <w:bottom w:val="single" w:sz="4" w:space="0" w:color="auto"/>
              <w:right w:val="single" w:sz="4" w:space="0" w:color="auto"/>
            </w:tcBorders>
            <w:shd w:val="clear" w:color="auto" w:fill="auto"/>
          </w:tcPr>
          <w:p w:rsidR="003D6B53" w:rsidRPr="003D6B53" w:rsidRDefault="003D6B53" w:rsidP="003D6B53">
            <w:pPr>
              <w:spacing w:after="0" w:line="240" w:lineRule="auto"/>
              <w:rPr>
                <w:rFonts w:ascii="Times New Roman" w:hAnsi="Times New Roman" w:cs="Times New Roman"/>
                <w:b/>
                <w:bCs/>
                <w:sz w:val="24"/>
                <w:szCs w:val="24"/>
              </w:rPr>
            </w:pPr>
            <w:r w:rsidRPr="003D6B53">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77" w:type="dxa"/>
            <w:tcBorders>
              <w:top w:val="single" w:sz="4" w:space="0" w:color="auto"/>
              <w:left w:val="single" w:sz="4" w:space="0" w:color="auto"/>
              <w:bottom w:val="single" w:sz="4" w:space="0" w:color="auto"/>
            </w:tcBorders>
            <w:vAlign w:val="center"/>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ЛР 10</w:t>
            </w:r>
          </w:p>
        </w:tc>
      </w:tr>
      <w:tr w:rsidR="003D6B53" w:rsidRPr="003D6B53" w:rsidTr="003D6B53">
        <w:tc>
          <w:tcPr>
            <w:tcW w:w="9606" w:type="dxa"/>
            <w:gridSpan w:val="2"/>
            <w:tcBorders>
              <w:top w:val="single" w:sz="4" w:space="0" w:color="auto"/>
            </w:tcBorders>
            <w:vAlign w:val="center"/>
          </w:tcPr>
          <w:p w:rsidR="003D6B53" w:rsidRPr="003D6B53" w:rsidRDefault="003D6B53" w:rsidP="003D6B53">
            <w:pPr>
              <w:spacing w:after="0" w:line="240" w:lineRule="auto"/>
              <w:ind w:firstLine="33"/>
              <w:jc w:val="center"/>
              <w:rPr>
                <w:rFonts w:ascii="Times New Roman" w:hAnsi="Times New Roman" w:cs="Times New Roman"/>
                <w:b/>
                <w:bCs/>
                <w:sz w:val="24"/>
                <w:szCs w:val="24"/>
              </w:rPr>
            </w:pPr>
            <w:r w:rsidRPr="003D6B53">
              <w:rPr>
                <w:rFonts w:ascii="Times New Roman" w:hAnsi="Times New Roman" w:cs="Times New Roman"/>
                <w:b/>
                <w:bCs/>
                <w:sz w:val="24"/>
                <w:szCs w:val="24"/>
              </w:rPr>
              <w:t>Личностные результаты</w:t>
            </w:r>
          </w:p>
          <w:p w:rsidR="003D6B53" w:rsidRPr="003D6B53" w:rsidRDefault="003D6B53" w:rsidP="003D6B53">
            <w:pPr>
              <w:spacing w:after="0" w:line="240" w:lineRule="auto"/>
              <w:ind w:firstLine="33"/>
              <w:jc w:val="center"/>
              <w:rPr>
                <w:rFonts w:ascii="Times New Roman" w:hAnsi="Times New Roman" w:cs="Times New Roman"/>
                <w:b/>
                <w:bCs/>
                <w:sz w:val="24"/>
                <w:szCs w:val="24"/>
              </w:rPr>
            </w:pPr>
            <w:r w:rsidRPr="003D6B53">
              <w:rPr>
                <w:rFonts w:ascii="Times New Roman" w:hAnsi="Times New Roman" w:cs="Times New Roman"/>
                <w:b/>
                <w:bCs/>
                <w:sz w:val="24"/>
                <w:szCs w:val="24"/>
              </w:rPr>
              <w:t xml:space="preserve">реализации программы воспитания, </w:t>
            </w:r>
            <w:r w:rsidRPr="003D6B53">
              <w:rPr>
                <w:rFonts w:ascii="Times New Roman" w:hAnsi="Times New Roman" w:cs="Times New Roman"/>
                <w:b/>
                <w:bCs/>
                <w:sz w:val="24"/>
                <w:szCs w:val="24"/>
              </w:rPr>
              <w:br/>
              <w:t>определенные отраслевыми требованиями к деловым качествам личности</w:t>
            </w:r>
          </w:p>
        </w:tc>
      </w:tr>
      <w:tr w:rsidR="003D6B53" w:rsidRPr="003D6B53" w:rsidTr="003D6B53">
        <w:tc>
          <w:tcPr>
            <w:tcW w:w="6629" w:type="dxa"/>
          </w:tcPr>
          <w:p w:rsidR="003D6B53" w:rsidRPr="003D6B53" w:rsidRDefault="003D6B53" w:rsidP="003D6B53">
            <w:pPr>
              <w:spacing w:after="0" w:line="240" w:lineRule="auto"/>
              <w:rPr>
                <w:rFonts w:ascii="Times New Roman" w:hAnsi="Times New Roman" w:cs="Times New Roman"/>
                <w:sz w:val="24"/>
                <w:szCs w:val="24"/>
              </w:rPr>
            </w:pPr>
            <w:r w:rsidRPr="003D6B53">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77" w:type="dxa"/>
            <w:vAlign w:val="center"/>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ЛР 16</w:t>
            </w:r>
          </w:p>
        </w:tc>
      </w:tr>
      <w:tr w:rsidR="003D6B53" w:rsidRPr="003D6B53" w:rsidTr="003D6B53">
        <w:tc>
          <w:tcPr>
            <w:tcW w:w="9606" w:type="dxa"/>
            <w:gridSpan w:val="2"/>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Личностные результаты</w:t>
            </w:r>
          </w:p>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реализации программы воспитания, определенные субъектами</w:t>
            </w:r>
          </w:p>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образовательного процесса</w:t>
            </w:r>
          </w:p>
        </w:tc>
      </w:tr>
      <w:tr w:rsidR="003D6B53" w:rsidRPr="003D6B53" w:rsidTr="003D6B53">
        <w:tc>
          <w:tcPr>
            <w:tcW w:w="6629" w:type="dxa"/>
          </w:tcPr>
          <w:p w:rsidR="003D6B53" w:rsidRPr="003D6B53" w:rsidRDefault="003D6B53" w:rsidP="003D6B53">
            <w:pPr>
              <w:spacing w:after="0" w:line="240" w:lineRule="auto"/>
              <w:ind w:firstLine="33"/>
              <w:rPr>
                <w:rFonts w:ascii="Times New Roman" w:hAnsi="Times New Roman" w:cs="Times New Roman"/>
                <w:sz w:val="24"/>
                <w:szCs w:val="24"/>
              </w:rPr>
            </w:pPr>
            <w:r w:rsidRPr="003D6B53">
              <w:rPr>
                <w:rFonts w:ascii="Times New Roman" w:hAnsi="Times New Roman" w:cs="Times New Roman"/>
                <w:sz w:val="24"/>
                <w:szCs w:val="24"/>
              </w:rPr>
              <w:t>Обладающий прилежанием и ответственностью за результаты обучения</w:t>
            </w:r>
          </w:p>
        </w:tc>
        <w:tc>
          <w:tcPr>
            <w:tcW w:w="2977" w:type="dxa"/>
            <w:vAlign w:val="center"/>
          </w:tcPr>
          <w:p w:rsidR="003D6B53" w:rsidRPr="003D6B53" w:rsidRDefault="003D6B53" w:rsidP="003D6B53">
            <w:pPr>
              <w:spacing w:after="0" w:line="240" w:lineRule="auto"/>
              <w:ind w:firstLine="33"/>
              <w:rPr>
                <w:rFonts w:ascii="Times New Roman" w:hAnsi="Times New Roman" w:cs="Times New Roman"/>
                <w:b/>
                <w:bCs/>
                <w:sz w:val="24"/>
                <w:szCs w:val="24"/>
              </w:rPr>
            </w:pPr>
            <w:r w:rsidRPr="003D6B53">
              <w:rPr>
                <w:rFonts w:ascii="Times New Roman" w:hAnsi="Times New Roman" w:cs="Times New Roman"/>
                <w:b/>
                <w:bCs/>
                <w:sz w:val="24"/>
                <w:szCs w:val="24"/>
              </w:rPr>
              <w:t>ЛР 31</w:t>
            </w:r>
          </w:p>
        </w:tc>
      </w:tr>
    </w:tbl>
    <w:p w:rsidR="003D17EC" w:rsidRPr="006278C4" w:rsidRDefault="003D17EC" w:rsidP="003D17EC">
      <w:pPr>
        <w:spacing w:after="0" w:line="240" w:lineRule="auto"/>
        <w:ind w:left="360"/>
        <w:jc w:val="both"/>
        <w:rPr>
          <w:rFonts w:ascii="Times New Roman" w:hAnsi="Times New Roman" w:cs="Times New Roman"/>
          <w:sz w:val="24"/>
          <w:szCs w:val="24"/>
        </w:rPr>
      </w:pPr>
    </w:p>
    <w:p w:rsidR="00A25179" w:rsidRPr="006278C4" w:rsidRDefault="00E05D6D" w:rsidP="00A25179">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lastRenderedPageBreak/>
        <w:t>КАЛЕНДАРНО-ТЕМАТИЧЕСКИЙ ПЛАН</w:t>
      </w:r>
      <w:r w:rsidRPr="006278C4">
        <w:rPr>
          <w:rFonts w:ascii="Times New Roman" w:hAnsi="Times New Roman" w:cs="Times New Roman"/>
          <w:sz w:val="24"/>
          <w:szCs w:val="24"/>
        </w:rPr>
        <w:t xml:space="preserve"> </w:t>
      </w:r>
    </w:p>
    <w:p w:rsidR="00A25179" w:rsidRPr="006278C4" w:rsidRDefault="00A25179" w:rsidP="00A25179">
      <w:pPr>
        <w:pStyle w:val="aa"/>
        <w:spacing w:after="0" w:line="240" w:lineRule="auto"/>
        <w:jc w:val="both"/>
        <w:rPr>
          <w:rFonts w:ascii="Times New Roman" w:hAnsi="Times New Roman" w:cs="Times New Roman"/>
          <w:sz w:val="24"/>
          <w:szCs w:val="24"/>
        </w:rPr>
      </w:pPr>
    </w:p>
    <w:tbl>
      <w:tblPr>
        <w:tblStyle w:val="a9"/>
        <w:tblW w:w="0" w:type="auto"/>
        <w:tblInd w:w="720" w:type="dxa"/>
        <w:tblLayout w:type="fixed"/>
        <w:tblLook w:val="04A0"/>
      </w:tblPr>
      <w:tblGrid>
        <w:gridCol w:w="806"/>
        <w:gridCol w:w="3685"/>
        <w:gridCol w:w="1985"/>
        <w:gridCol w:w="1276"/>
        <w:gridCol w:w="1134"/>
      </w:tblGrid>
      <w:tr w:rsidR="00D33CD5" w:rsidRPr="006278C4" w:rsidTr="00D33CD5">
        <w:tc>
          <w:tcPr>
            <w:tcW w:w="806" w:type="dxa"/>
          </w:tcPr>
          <w:p w:rsidR="00D33CD5" w:rsidRPr="006278C4" w:rsidRDefault="00D33CD5" w:rsidP="00A25179">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 п/п</w:t>
            </w:r>
          </w:p>
        </w:tc>
        <w:tc>
          <w:tcPr>
            <w:tcW w:w="3685" w:type="dxa"/>
          </w:tcPr>
          <w:p w:rsidR="00D33CD5" w:rsidRPr="006278C4" w:rsidRDefault="00D33CD5" w:rsidP="00A25179">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Наименование темы</w:t>
            </w:r>
          </w:p>
        </w:tc>
        <w:tc>
          <w:tcPr>
            <w:tcW w:w="1985" w:type="dxa"/>
          </w:tcPr>
          <w:p w:rsidR="00D33CD5" w:rsidRPr="006278C4" w:rsidRDefault="00D33CD5" w:rsidP="00A25179">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Количество занятий (часов)</w:t>
            </w:r>
          </w:p>
        </w:tc>
        <w:tc>
          <w:tcPr>
            <w:tcW w:w="1276" w:type="dxa"/>
          </w:tcPr>
          <w:p w:rsidR="00D33CD5" w:rsidRPr="006278C4" w:rsidRDefault="00D33CD5" w:rsidP="00A25179">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ВСЕГО (часов)</w:t>
            </w:r>
          </w:p>
        </w:tc>
        <w:tc>
          <w:tcPr>
            <w:tcW w:w="1134" w:type="dxa"/>
          </w:tcPr>
          <w:p w:rsidR="00D33CD5" w:rsidRPr="006278C4" w:rsidRDefault="00D33CD5" w:rsidP="00A25179">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 занятия</w:t>
            </w:r>
          </w:p>
        </w:tc>
      </w:tr>
      <w:tr w:rsidR="00D33CD5" w:rsidRPr="006278C4" w:rsidTr="00D33CD5">
        <w:trPr>
          <w:trHeight w:val="737"/>
        </w:trPr>
        <w:tc>
          <w:tcPr>
            <w:tcW w:w="806" w:type="dxa"/>
            <w:vMerge w:val="restart"/>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val="restart"/>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 xml:space="preserve">Банки: чем они могут быть вам полезны, </w:t>
            </w:r>
            <w:r w:rsidRPr="006278C4">
              <w:rPr>
                <w:rFonts w:ascii="Times New Roman" w:hAnsi="Times New Roman" w:cs="Times New Roman"/>
                <w:i/>
                <w:sz w:val="24"/>
                <w:szCs w:val="24"/>
              </w:rPr>
              <w:t>Проверочная работа № 1.</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7</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7</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1-7</w:t>
            </w:r>
          </w:p>
        </w:tc>
      </w:tr>
      <w:tr w:rsidR="00D33CD5" w:rsidRPr="006278C4" w:rsidTr="00D33CD5">
        <w:trPr>
          <w:trHeight w:val="510"/>
        </w:trPr>
        <w:tc>
          <w:tcPr>
            <w:tcW w:w="806" w:type="dxa"/>
            <w:vMerge/>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tcPr>
          <w:p w:rsidR="00D33CD5" w:rsidRPr="006278C4" w:rsidRDefault="00D33CD5" w:rsidP="00A25179">
            <w:pPr>
              <w:pStyle w:val="aa"/>
              <w:ind w:left="0"/>
              <w:jc w:val="both"/>
              <w:rPr>
                <w:rFonts w:ascii="Times New Roman" w:hAnsi="Times New Roman" w:cs="Times New Roman"/>
                <w:sz w:val="24"/>
                <w:szCs w:val="24"/>
              </w:rPr>
            </w:pP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8</w:t>
            </w:r>
          </w:p>
        </w:tc>
      </w:tr>
      <w:tr w:rsidR="00D33CD5" w:rsidRPr="006278C4" w:rsidTr="00D33CD5">
        <w:tc>
          <w:tcPr>
            <w:tcW w:w="806" w:type="dxa"/>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 xml:space="preserve">Фондовый рынок: как его использовать для роста доходов. </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5</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5</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9-13</w:t>
            </w:r>
          </w:p>
        </w:tc>
      </w:tr>
      <w:tr w:rsidR="00D33CD5" w:rsidRPr="006278C4" w:rsidTr="00D33CD5">
        <w:trPr>
          <w:trHeight w:val="1102"/>
        </w:trPr>
        <w:tc>
          <w:tcPr>
            <w:tcW w:w="806" w:type="dxa"/>
            <w:vMerge w:val="restart"/>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val="restart"/>
          </w:tcPr>
          <w:p w:rsidR="00D33CD5" w:rsidRPr="006278C4" w:rsidRDefault="00D33CD5" w:rsidP="00A25179">
            <w:pPr>
              <w:pStyle w:val="aa"/>
              <w:ind w:left="0"/>
              <w:jc w:val="both"/>
              <w:rPr>
                <w:rFonts w:ascii="Times New Roman" w:hAnsi="Times New Roman" w:cs="Times New Roman"/>
                <w:i/>
                <w:sz w:val="24"/>
                <w:szCs w:val="24"/>
              </w:rPr>
            </w:pPr>
            <w:r w:rsidRPr="006278C4">
              <w:rPr>
                <w:rFonts w:ascii="Times New Roman" w:hAnsi="Times New Roman" w:cs="Times New Roman"/>
                <w:sz w:val="24"/>
                <w:szCs w:val="24"/>
              </w:rPr>
              <w:t xml:space="preserve">Страхование: что и как надо страховать, чтобы не попасть в беду. </w:t>
            </w:r>
            <w:r w:rsidRPr="006278C4">
              <w:rPr>
                <w:rFonts w:ascii="Times New Roman" w:hAnsi="Times New Roman" w:cs="Times New Roman"/>
                <w:i/>
                <w:sz w:val="24"/>
                <w:szCs w:val="24"/>
              </w:rPr>
              <w:t>Контрольная работа.</w:t>
            </w:r>
          </w:p>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i/>
                <w:sz w:val="24"/>
                <w:szCs w:val="24"/>
              </w:rPr>
              <w:t xml:space="preserve"> Разбор контрольной работы.</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14-15</w:t>
            </w:r>
          </w:p>
        </w:tc>
      </w:tr>
      <w:tr w:rsidR="00D33CD5" w:rsidRPr="006278C4" w:rsidTr="00D33CD5">
        <w:trPr>
          <w:trHeight w:val="1230"/>
        </w:trPr>
        <w:tc>
          <w:tcPr>
            <w:tcW w:w="806" w:type="dxa"/>
            <w:vMerge/>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tcPr>
          <w:p w:rsidR="00D33CD5" w:rsidRPr="006278C4" w:rsidRDefault="00D33CD5" w:rsidP="00A25179">
            <w:pPr>
              <w:pStyle w:val="aa"/>
              <w:ind w:left="0"/>
              <w:jc w:val="both"/>
              <w:rPr>
                <w:rFonts w:ascii="Times New Roman" w:hAnsi="Times New Roman" w:cs="Times New Roman"/>
                <w:sz w:val="24"/>
                <w:szCs w:val="24"/>
              </w:rPr>
            </w:pPr>
          </w:p>
        </w:tc>
        <w:tc>
          <w:tcPr>
            <w:tcW w:w="1985" w:type="dxa"/>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 xml:space="preserve"> </w:t>
            </w:r>
          </w:p>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276" w:type="dxa"/>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 xml:space="preserve"> </w:t>
            </w:r>
          </w:p>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134" w:type="dxa"/>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16</w:t>
            </w:r>
          </w:p>
          <w:p w:rsidR="00D33CD5" w:rsidRPr="006278C4" w:rsidRDefault="00D33CD5" w:rsidP="00850B18">
            <w:pPr>
              <w:pStyle w:val="aa"/>
              <w:ind w:left="0"/>
              <w:jc w:val="center"/>
              <w:rPr>
                <w:rFonts w:ascii="Times New Roman" w:hAnsi="Times New Roman" w:cs="Times New Roman"/>
                <w:sz w:val="24"/>
                <w:szCs w:val="24"/>
              </w:rPr>
            </w:pPr>
          </w:p>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17</w:t>
            </w:r>
          </w:p>
        </w:tc>
      </w:tr>
      <w:tr w:rsidR="00D33CD5" w:rsidRPr="006278C4" w:rsidTr="00D33CD5">
        <w:tc>
          <w:tcPr>
            <w:tcW w:w="806" w:type="dxa"/>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Налоги: почему их надо платить и чем грозит неуплата.</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18-19</w:t>
            </w:r>
          </w:p>
        </w:tc>
      </w:tr>
      <w:tr w:rsidR="00D33CD5" w:rsidRPr="006278C4" w:rsidTr="00D33CD5">
        <w:tc>
          <w:tcPr>
            <w:tcW w:w="806" w:type="dxa"/>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Обеспеченная старость: возможности пенсионного накопления.</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20-21</w:t>
            </w:r>
          </w:p>
        </w:tc>
      </w:tr>
      <w:tr w:rsidR="00D33CD5" w:rsidRPr="006278C4" w:rsidTr="00D33CD5">
        <w:trPr>
          <w:trHeight w:val="731"/>
        </w:trPr>
        <w:tc>
          <w:tcPr>
            <w:tcW w:w="806" w:type="dxa"/>
            <w:vMerge w:val="restart"/>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val="restart"/>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 xml:space="preserve">Финансовые механизмы работы фирмы. </w:t>
            </w:r>
            <w:r w:rsidRPr="006278C4">
              <w:rPr>
                <w:rFonts w:ascii="Times New Roman" w:hAnsi="Times New Roman" w:cs="Times New Roman"/>
                <w:i/>
                <w:sz w:val="24"/>
                <w:szCs w:val="24"/>
              </w:rPr>
              <w:t>Проверочная работа № 2.</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22-23</w:t>
            </w:r>
          </w:p>
        </w:tc>
      </w:tr>
      <w:tr w:rsidR="00D33CD5" w:rsidRPr="006278C4" w:rsidTr="00D33CD5">
        <w:trPr>
          <w:trHeight w:val="510"/>
        </w:trPr>
        <w:tc>
          <w:tcPr>
            <w:tcW w:w="806" w:type="dxa"/>
            <w:vMerge/>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tcPr>
          <w:p w:rsidR="00D33CD5" w:rsidRPr="006278C4" w:rsidRDefault="00D33CD5" w:rsidP="00A25179">
            <w:pPr>
              <w:pStyle w:val="aa"/>
              <w:ind w:left="0"/>
              <w:jc w:val="both"/>
              <w:rPr>
                <w:rFonts w:ascii="Times New Roman" w:hAnsi="Times New Roman" w:cs="Times New Roman"/>
                <w:sz w:val="24"/>
                <w:szCs w:val="24"/>
              </w:rPr>
            </w:pP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1</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24</w:t>
            </w:r>
          </w:p>
        </w:tc>
      </w:tr>
      <w:tr w:rsidR="00D33CD5" w:rsidRPr="006278C4" w:rsidTr="00D33CD5">
        <w:tc>
          <w:tcPr>
            <w:tcW w:w="806" w:type="dxa"/>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Собственный бизнес: как создать и не потерять.</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5</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5</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25-29</w:t>
            </w:r>
          </w:p>
        </w:tc>
      </w:tr>
      <w:tr w:rsidR="00D33CD5" w:rsidRPr="006278C4" w:rsidTr="00D33CD5">
        <w:trPr>
          <w:trHeight w:val="1065"/>
        </w:trPr>
        <w:tc>
          <w:tcPr>
            <w:tcW w:w="806" w:type="dxa"/>
            <w:vMerge w:val="restart"/>
          </w:tcPr>
          <w:p w:rsidR="00D33CD5" w:rsidRPr="006278C4" w:rsidRDefault="00D33CD5" w:rsidP="00A25179">
            <w:pPr>
              <w:pStyle w:val="aa"/>
              <w:numPr>
                <w:ilvl w:val="0"/>
                <w:numId w:val="5"/>
              </w:numPr>
              <w:jc w:val="both"/>
              <w:rPr>
                <w:rFonts w:ascii="Times New Roman" w:hAnsi="Times New Roman" w:cs="Times New Roman"/>
                <w:sz w:val="24"/>
                <w:szCs w:val="24"/>
              </w:rPr>
            </w:pPr>
          </w:p>
        </w:tc>
        <w:tc>
          <w:tcPr>
            <w:tcW w:w="3685" w:type="dxa"/>
            <w:vMerge w:val="restart"/>
          </w:tcPr>
          <w:p w:rsidR="00D33CD5" w:rsidRPr="006278C4" w:rsidRDefault="00D33CD5" w:rsidP="00A25179">
            <w:pPr>
              <w:pStyle w:val="aa"/>
              <w:ind w:left="0"/>
              <w:jc w:val="both"/>
              <w:rPr>
                <w:rFonts w:ascii="Times New Roman" w:hAnsi="Times New Roman" w:cs="Times New Roman"/>
                <w:i/>
                <w:sz w:val="24"/>
                <w:szCs w:val="24"/>
              </w:rPr>
            </w:pPr>
            <w:r w:rsidRPr="006278C4">
              <w:rPr>
                <w:rFonts w:ascii="Times New Roman" w:hAnsi="Times New Roman" w:cs="Times New Roman"/>
                <w:sz w:val="24"/>
                <w:szCs w:val="24"/>
              </w:rPr>
              <w:t xml:space="preserve">Риски в мире денег: как защититься от разорения. </w:t>
            </w:r>
            <w:r w:rsidR="00231FA5">
              <w:rPr>
                <w:rFonts w:ascii="Times New Roman" w:hAnsi="Times New Roman" w:cs="Times New Roman"/>
                <w:i/>
                <w:sz w:val="24"/>
                <w:szCs w:val="24"/>
              </w:rPr>
              <w:t>КОНТРОЛЬНАЯ РАБОТА</w:t>
            </w:r>
            <w:r w:rsidRPr="006278C4">
              <w:rPr>
                <w:rFonts w:ascii="Times New Roman" w:hAnsi="Times New Roman" w:cs="Times New Roman"/>
                <w:i/>
                <w:sz w:val="24"/>
                <w:szCs w:val="24"/>
              </w:rPr>
              <w:t xml:space="preserve">. </w:t>
            </w:r>
          </w:p>
          <w:p w:rsidR="00D33CD5" w:rsidRPr="006278C4" w:rsidRDefault="00D33CD5" w:rsidP="00231FA5">
            <w:pPr>
              <w:pStyle w:val="aa"/>
              <w:ind w:left="0"/>
              <w:jc w:val="both"/>
              <w:rPr>
                <w:rFonts w:ascii="Times New Roman" w:hAnsi="Times New Roman" w:cs="Times New Roman"/>
                <w:sz w:val="24"/>
                <w:szCs w:val="24"/>
              </w:rPr>
            </w:pPr>
            <w:r w:rsidRPr="006278C4">
              <w:rPr>
                <w:rFonts w:ascii="Times New Roman" w:hAnsi="Times New Roman" w:cs="Times New Roman"/>
                <w:i/>
                <w:sz w:val="24"/>
                <w:szCs w:val="24"/>
              </w:rPr>
              <w:t xml:space="preserve">Разбор </w:t>
            </w:r>
            <w:r w:rsidR="00231FA5">
              <w:rPr>
                <w:rFonts w:ascii="Times New Roman" w:hAnsi="Times New Roman" w:cs="Times New Roman"/>
                <w:i/>
                <w:sz w:val="24"/>
                <w:szCs w:val="24"/>
              </w:rPr>
              <w:t>контрольной работы</w:t>
            </w:r>
            <w:r w:rsidRPr="006278C4">
              <w:rPr>
                <w:rFonts w:ascii="Times New Roman" w:hAnsi="Times New Roman" w:cs="Times New Roman"/>
                <w:i/>
                <w:sz w:val="24"/>
                <w:szCs w:val="24"/>
              </w:rPr>
              <w:t>.</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3</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3</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30-32</w:t>
            </w:r>
          </w:p>
        </w:tc>
      </w:tr>
      <w:tr w:rsidR="00D33CD5" w:rsidRPr="006278C4" w:rsidTr="00D33CD5">
        <w:tc>
          <w:tcPr>
            <w:tcW w:w="806" w:type="dxa"/>
            <w:vMerge/>
          </w:tcPr>
          <w:p w:rsidR="00D33CD5" w:rsidRPr="006278C4" w:rsidRDefault="00D33CD5" w:rsidP="00A25179">
            <w:pPr>
              <w:ind w:left="360"/>
              <w:jc w:val="both"/>
              <w:rPr>
                <w:rFonts w:ascii="Times New Roman" w:hAnsi="Times New Roman" w:cs="Times New Roman"/>
                <w:sz w:val="24"/>
                <w:szCs w:val="24"/>
              </w:rPr>
            </w:pPr>
          </w:p>
        </w:tc>
        <w:tc>
          <w:tcPr>
            <w:tcW w:w="3685" w:type="dxa"/>
            <w:vMerge/>
          </w:tcPr>
          <w:p w:rsidR="00D33CD5" w:rsidRPr="006278C4" w:rsidRDefault="00D33CD5" w:rsidP="00A25179">
            <w:pPr>
              <w:pStyle w:val="aa"/>
              <w:ind w:left="0"/>
              <w:jc w:val="both"/>
              <w:rPr>
                <w:rFonts w:ascii="Times New Roman" w:hAnsi="Times New Roman" w:cs="Times New Roman"/>
                <w:sz w:val="24"/>
                <w:szCs w:val="24"/>
              </w:rPr>
            </w:pPr>
          </w:p>
        </w:tc>
        <w:tc>
          <w:tcPr>
            <w:tcW w:w="1985" w:type="dxa"/>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p w:rsidR="00D33CD5" w:rsidRPr="006278C4" w:rsidRDefault="00D33CD5" w:rsidP="00850B18">
            <w:pPr>
              <w:pStyle w:val="aa"/>
              <w:ind w:left="0"/>
              <w:jc w:val="center"/>
              <w:rPr>
                <w:rFonts w:ascii="Times New Roman" w:hAnsi="Times New Roman" w:cs="Times New Roman"/>
                <w:b/>
                <w:sz w:val="24"/>
                <w:szCs w:val="24"/>
              </w:rPr>
            </w:pPr>
          </w:p>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276" w:type="dxa"/>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p w:rsidR="00D33CD5" w:rsidRPr="006278C4" w:rsidRDefault="00D33CD5" w:rsidP="001911E5">
            <w:pPr>
              <w:pStyle w:val="aa"/>
              <w:ind w:left="0"/>
              <w:jc w:val="center"/>
              <w:rPr>
                <w:rFonts w:ascii="Times New Roman" w:hAnsi="Times New Roman" w:cs="Times New Roman"/>
                <w:b/>
                <w:sz w:val="24"/>
                <w:szCs w:val="24"/>
              </w:rPr>
            </w:pPr>
          </w:p>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2</w:t>
            </w:r>
          </w:p>
        </w:tc>
        <w:tc>
          <w:tcPr>
            <w:tcW w:w="1134" w:type="dxa"/>
          </w:tcPr>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33-34</w:t>
            </w:r>
          </w:p>
          <w:p w:rsidR="00D33CD5" w:rsidRPr="006278C4" w:rsidRDefault="00D33CD5" w:rsidP="00850B18">
            <w:pPr>
              <w:pStyle w:val="aa"/>
              <w:ind w:left="0"/>
              <w:jc w:val="center"/>
              <w:rPr>
                <w:rFonts w:ascii="Times New Roman" w:hAnsi="Times New Roman" w:cs="Times New Roman"/>
                <w:sz w:val="24"/>
                <w:szCs w:val="24"/>
              </w:rPr>
            </w:pPr>
          </w:p>
          <w:p w:rsidR="00D33CD5" w:rsidRPr="006278C4" w:rsidRDefault="00D33CD5" w:rsidP="00850B18">
            <w:pPr>
              <w:pStyle w:val="aa"/>
              <w:ind w:left="0"/>
              <w:jc w:val="center"/>
              <w:rPr>
                <w:rFonts w:ascii="Times New Roman" w:hAnsi="Times New Roman" w:cs="Times New Roman"/>
                <w:sz w:val="24"/>
                <w:szCs w:val="24"/>
              </w:rPr>
            </w:pPr>
            <w:r w:rsidRPr="006278C4">
              <w:rPr>
                <w:rFonts w:ascii="Times New Roman" w:hAnsi="Times New Roman" w:cs="Times New Roman"/>
                <w:sz w:val="24"/>
                <w:szCs w:val="24"/>
              </w:rPr>
              <w:t>35-36</w:t>
            </w:r>
          </w:p>
          <w:p w:rsidR="00D33CD5" w:rsidRPr="006278C4" w:rsidRDefault="00D33CD5" w:rsidP="00850B18">
            <w:pPr>
              <w:pStyle w:val="aa"/>
              <w:ind w:left="0"/>
              <w:jc w:val="center"/>
              <w:rPr>
                <w:rFonts w:ascii="Times New Roman" w:hAnsi="Times New Roman" w:cs="Times New Roman"/>
                <w:sz w:val="24"/>
                <w:szCs w:val="24"/>
              </w:rPr>
            </w:pPr>
          </w:p>
        </w:tc>
      </w:tr>
      <w:tr w:rsidR="00D33CD5" w:rsidRPr="006278C4" w:rsidTr="00D33CD5">
        <w:tc>
          <w:tcPr>
            <w:tcW w:w="806" w:type="dxa"/>
          </w:tcPr>
          <w:p w:rsidR="00D33CD5" w:rsidRPr="006278C4" w:rsidRDefault="00D33CD5" w:rsidP="00A25179">
            <w:pPr>
              <w:ind w:left="360"/>
              <w:jc w:val="both"/>
              <w:rPr>
                <w:rFonts w:ascii="Times New Roman" w:hAnsi="Times New Roman" w:cs="Times New Roman"/>
                <w:sz w:val="24"/>
                <w:szCs w:val="24"/>
              </w:rPr>
            </w:pPr>
          </w:p>
        </w:tc>
        <w:tc>
          <w:tcPr>
            <w:tcW w:w="3685" w:type="dxa"/>
          </w:tcPr>
          <w:p w:rsidR="00D33CD5" w:rsidRPr="006278C4" w:rsidRDefault="00D33CD5" w:rsidP="00A25179">
            <w:pPr>
              <w:pStyle w:val="aa"/>
              <w:ind w:left="0"/>
              <w:jc w:val="both"/>
              <w:rPr>
                <w:rFonts w:ascii="Times New Roman" w:hAnsi="Times New Roman" w:cs="Times New Roman"/>
                <w:sz w:val="24"/>
                <w:szCs w:val="24"/>
              </w:rPr>
            </w:pPr>
            <w:r w:rsidRPr="006278C4">
              <w:rPr>
                <w:rFonts w:ascii="Times New Roman" w:hAnsi="Times New Roman" w:cs="Times New Roman"/>
                <w:sz w:val="24"/>
                <w:szCs w:val="24"/>
              </w:rPr>
              <w:t>ИТОГО</w:t>
            </w:r>
          </w:p>
        </w:tc>
        <w:tc>
          <w:tcPr>
            <w:tcW w:w="1985" w:type="dxa"/>
            <w:vAlign w:val="center"/>
          </w:tcPr>
          <w:p w:rsidR="00D33CD5" w:rsidRPr="006278C4" w:rsidRDefault="00D33CD5" w:rsidP="00850B18">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36</w:t>
            </w:r>
          </w:p>
        </w:tc>
        <w:tc>
          <w:tcPr>
            <w:tcW w:w="1276" w:type="dxa"/>
            <w:vAlign w:val="center"/>
          </w:tcPr>
          <w:p w:rsidR="00D33CD5" w:rsidRPr="006278C4" w:rsidRDefault="00D33CD5" w:rsidP="001911E5">
            <w:pPr>
              <w:pStyle w:val="aa"/>
              <w:ind w:left="0"/>
              <w:jc w:val="center"/>
              <w:rPr>
                <w:rFonts w:ascii="Times New Roman" w:hAnsi="Times New Roman" w:cs="Times New Roman"/>
                <w:b/>
                <w:sz w:val="24"/>
                <w:szCs w:val="24"/>
              </w:rPr>
            </w:pPr>
            <w:r w:rsidRPr="006278C4">
              <w:rPr>
                <w:rFonts w:ascii="Times New Roman" w:hAnsi="Times New Roman" w:cs="Times New Roman"/>
                <w:b/>
                <w:sz w:val="24"/>
                <w:szCs w:val="24"/>
              </w:rPr>
              <w:t>36</w:t>
            </w:r>
          </w:p>
        </w:tc>
        <w:tc>
          <w:tcPr>
            <w:tcW w:w="1134" w:type="dxa"/>
            <w:vAlign w:val="center"/>
          </w:tcPr>
          <w:p w:rsidR="00D33CD5" w:rsidRPr="006278C4" w:rsidRDefault="00D33CD5" w:rsidP="00850B18">
            <w:pPr>
              <w:pStyle w:val="aa"/>
              <w:ind w:left="0"/>
              <w:jc w:val="center"/>
              <w:rPr>
                <w:rFonts w:ascii="Times New Roman" w:hAnsi="Times New Roman" w:cs="Times New Roman"/>
                <w:sz w:val="24"/>
                <w:szCs w:val="24"/>
              </w:rPr>
            </w:pPr>
          </w:p>
        </w:tc>
      </w:tr>
    </w:tbl>
    <w:p w:rsidR="00A25179" w:rsidRPr="006278C4" w:rsidRDefault="00A25179" w:rsidP="00BB4C82">
      <w:pPr>
        <w:spacing w:after="0" w:line="240" w:lineRule="auto"/>
        <w:jc w:val="both"/>
        <w:rPr>
          <w:rFonts w:ascii="Times New Roman" w:hAnsi="Times New Roman" w:cs="Times New Roman"/>
          <w:sz w:val="24"/>
          <w:szCs w:val="24"/>
        </w:rPr>
      </w:pPr>
    </w:p>
    <w:p w:rsidR="00A40244" w:rsidRPr="006278C4" w:rsidRDefault="00E05D6D" w:rsidP="00A40244">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Формы и методы занятий</w:t>
      </w:r>
      <w:r w:rsidRPr="006278C4">
        <w:rPr>
          <w:rFonts w:ascii="Times New Roman" w:hAnsi="Times New Roman" w:cs="Times New Roman"/>
          <w:sz w:val="24"/>
          <w:szCs w:val="24"/>
        </w:rPr>
        <w:t xml:space="preserve"> </w:t>
      </w:r>
    </w:p>
    <w:p w:rsidR="00A40244" w:rsidRPr="006278C4" w:rsidRDefault="00E05D6D" w:rsidP="00A40244">
      <w:pPr>
        <w:pStyle w:val="aa"/>
        <w:spacing w:after="0" w:line="240" w:lineRule="auto"/>
        <w:ind w:firstLine="981"/>
        <w:jc w:val="both"/>
        <w:rPr>
          <w:rFonts w:ascii="Times New Roman" w:hAnsi="Times New Roman" w:cs="Times New Roman"/>
          <w:sz w:val="24"/>
          <w:szCs w:val="24"/>
        </w:rPr>
      </w:pPr>
      <w:r w:rsidRPr="006278C4">
        <w:rPr>
          <w:rFonts w:ascii="Times New Roman" w:hAnsi="Times New Roman" w:cs="Times New Roman"/>
          <w:sz w:val="24"/>
          <w:szCs w:val="24"/>
        </w:rPr>
        <w:t xml:space="preserve">При изучении </w:t>
      </w:r>
      <w:r w:rsidR="00A758FF">
        <w:rPr>
          <w:rFonts w:ascii="Times New Roman" w:hAnsi="Times New Roman" w:cs="Times New Roman"/>
          <w:sz w:val="24"/>
          <w:szCs w:val="24"/>
        </w:rPr>
        <w:t>предмета</w:t>
      </w:r>
      <w:r w:rsidRPr="006278C4">
        <w:rPr>
          <w:rFonts w:ascii="Times New Roman" w:hAnsi="Times New Roman" w:cs="Times New Roman"/>
          <w:sz w:val="24"/>
          <w:szCs w:val="24"/>
        </w:rPr>
        <w:t xml:space="preserve"> «</w:t>
      </w:r>
      <w:r w:rsidR="00A758FF">
        <w:rPr>
          <w:rFonts w:ascii="Times New Roman" w:hAnsi="Times New Roman" w:cs="Times New Roman"/>
          <w:sz w:val="24"/>
          <w:szCs w:val="24"/>
        </w:rPr>
        <w:t>Основы ф</w:t>
      </w:r>
      <w:r w:rsidRPr="006278C4">
        <w:rPr>
          <w:rFonts w:ascii="Times New Roman" w:hAnsi="Times New Roman" w:cs="Times New Roman"/>
          <w:sz w:val="24"/>
          <w:szCs w:val="24"/>
        </w:rPr>
        <w:t>инансов</w:t>
      </w:r>
      <w:r w:rsidR="00A758FF">
        <w:rPr>
          <w:rFonts w:ascii="Times New Roman" w:hAnsi="Times New Roman" w:cs="Times New Roman"/>
          <w:sz w:val="24"/>
          <w:szCs w:val="24"/>
        </w:rPr>
        <w:t xml:space="preserve">ой </w:t>
      </w:r>
      <w:r w:rsidRPr="006278C4">
        <w:rPr>
          <w:rFonts w:ascii="Times New Roman" w:hAnsi="Times New Roman" w:cs="Times New Roman"/>
          <w:sz w:val="24"/>
          <w:szCs w:val="24"/>
        </w:rPr>
        <w:t>грамотност</w:t>
      </w:r>
      <w:r w:rsidR="00A758FF">
        <w:rPr>
          <w:rFonts w:ascii="Times New Roman" w:hAnsi="Times New Roman" w:cs="Times New Roman"/>
          <w:sz w:val="24"/>
          <w:szCs w:val="24"/>
        </w:rPr>
        <w:t>и</w:t>
      </w:r>
      <w:r w:rsidRPr="006278C4">
        <w:rPr>
          <w:rFonts w:ascii="Times New Roman" w:hAnsi="Times New Roman" w:cs="Times New Roman"/>
          <w:sz w:val="24"/>
          <w:szCs w:val="24"/>
        </w:rPr>
        <w:t>» особое внимание должно быть уделено не только формированию у обучающихся системных представлений о финансовых аспектах жизни в современном обществе, но и выработке практических навыков использования этих знаний для решения стандартных финансовых проблем, с которыми каждый человек сталкивается в своей жизни. Не слу</w:t>
      </w:r>
      <w:r w:rsidR="00A40244" w:rsidRPr="006278C4">
        <w:rPr>
          <w:rFonts w:ascii="Times New Roman" w:hAnsi="Times New Roman" w:cs="Times New Roman"/>
          <w:sz w:val="24"/>
          <w:szCs w:val="24"/>
        </w:rPr>
        <w:t>чайно в материалах для обучающи</w:t>
      </w:r>
      <w:r w:rsidRPr="006278C4">
        <w:rPr>
          <w:rFonts w:ascii="Times New Roman" w:hAnsi="Times New Roman" w:cs="Times New Roman"/>
          <w:sz w:val="24"/>
          <w:szCs w:val="24"/>
        </w:rPr>
        <w:t xml:space="preserve">хся теоретическое изложение занимает мало места и постоянно дополняется соответствующими примерами из практики, а также детальным анализом конкретных способов использования тех или иных финансовых инструментов. Способ подачи информации в материалах для обучающихся позволяет сформировать не только необходимые знания, но и умение эти знания активно использовать при решении повседневных жизненных задач. На это же должны быть направлены и семинарские занятия. </w:t>
      </w:r>
    </w:p>
    <w:p w:rsidR="00BB4C82" w:rsidRPr="006278C4" w:rsidRDefault="00A40244" w:rsidP="00A40244">
      <w:pPr>
        <w:pStyle w:val="aa"/>
        <w:spacing w:after="0" w:line="240" w:lineRule="auto"/>
        <w:ind w:firstLine="981"/>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w:t>
      </w:r>
      <w:r w:rsidR="00E05D6D" w:rsidRPr="006278C4">
        <w:rPr>
          <w:rFonts w:ascii="Times New Roman" w:hAnsi="Times New Roman" w:cs="Times New Roman"/>
          <w:sz w:val="24"/>
          <w:szCs w:val="24"/>
        </w:rPr>
        <w:t>При реализации данной методики важная роль отводится практическим упражнениям, практическим заданиям для выполнения вместе с родителями, а также изучению и обсуждению кейсов (case-studies). Для развития навыка коллективной деятельности и эффективной социализации необходимо использовать такие формы занятий, которые</w:t>
      </w:r>
      <w:r w:rsidR="008572AE" w:rsidRPr="006278C4">
        <w:rPr>
          <w:rFonts w:ascii="Times New Roman" w:hAnsi="Times New Roman" w:cs="Times New Roman"/>
          <w:sz w:val="24"/>
          <w:szCs w:val="24"/>
        </w:rPr>
        <w:t xml:space="preserve"> приучали бы обучающихся взаимо</w:t>
      </w:r>
      <w:r w:rsidR="00E05D6D" w:rsidRPr="006278C4">
        <w:rPr>
          <w:rFonts w:ascii="Times New Roman" w:hAnsi="Times New Roman" w:cs="Times New Roman"/>
          <w:sz w:val="24"/>
          <w:szCs w:val="24"/>
        </w:rPr>
        <w:t>действовать в коллективе и находить общий язык с разными людьми. В целом мет</w:t>
      </w:r>
      <w:r w:rsidR="008572AE" w:rsidRPr="006278C4">
        <w:rPr>
          <w:rFonts w:ascii="Times New Roman" w:hAnsi="Times New Roman" w:cs="Times New Roman"/>
          <w:sz w:val="24"/>
          <w:szCs w:val="24"/>
        </w:rPr>
        <w:t xml:space="preserve">одика преподавания </w:t>
      </w:r>
      <w:r w:rsidR="00A758FF">
        <w:rPr>
          <w:rFonts w:ascii="Times New Roman" w:hAnsi="Times New Roman" w:cs="Times New Roman"/>
          <w:sz w:val="24"/>
          <w:szCs w:val="24"/>
        </w:rPr>
        <w:t>предмета</w:t>
      </w:r>
      <w:r w:rsidR="00E05D6D" w:rsidRPr="006278C4">
        <w:rPr>
          <w:rFonts w:ascii="Times New Roman" w:hAnsi="Times New Roman" w:cs="Times New Roman"/>
          <w:sz w:val="24"/>
          <w:szCs w:val="24"/>
        </w:rPr>
        <w:t xml:space="preserve"> «</w:t>
      </w:r>
      <w:r w:rsidR="00A758FF">
        <w:rPr>
          <w:rFonts w:ascii="Times New Roman" w:hAnsi="Times New Roman" w:cs="Times New Roman"/>
          <w:sz w:val="24"/>
          <w:szCs w:val="24"/>
        </w:rPr>
        <w:t>Основы ф</w:t>
      </w:r>
      <w:r w:rsidR="00E05D6D" w:rsidRPr="006278C4">
        <w:rPr>
          <w:rFonts w:ascii="Times New Roman" w:hAnsi="Times New Roman" w:cs="Times New Roman"/>
          <w:sz w:val="24"/>
          <w:szCs w:val="24"/>
        </w:rPr>
        <w:t>инансов</w:t>
      </w:r>
      <w:r w:rsidR="00A758FF">
        <w:rPr>
          <w:rFonts w:ascii="Times New Roman" w:hAnsi="Times New Roman" w:cs="Times New Roman"/>
          <w:sz w:val="24"/>
          <w:szCs w:val="24"/>
        </w:rPr>
        <w:t>ой</w:t>
      </w:r>
      <w:r w:rsidR="00E05D6D" w:rsidRPr="006278C4">
        <w:rPr>
          <w:rFonts w:ascii="Times New Roman" w:hAnsi="Times New Roman" w:cs="Times New Roman"/>
          <w:sz w:val="24"/>
          <w:szCs w:val="24"/>
        </w:rPr>
        <w:t xml:space="preserve"> грамотност</w:t>
      </w:r>
      <w:r w:rsidR="00A758FF">
        <w:rPr>
          <w:rFonts w:ascii="Times New Roman" w:hAnsi="Times New Roman" w:cs="Times New Roman"/>
          <w:sz w:val="24"/>
          <w:szCs w:val="24"/>
        </w:rPr>
        <w:t>и</w:t>
      </w:r>
      <w:r w:rsidR="00E05D6D" w:rsidRPr="006278C4">
        <w:rPr>
          <w:rFonts w:ascii="Times New Roman" w:hAnsi="Times New Roman" w:cs="Times New Roman"/>
          <w:sz w:val="24"/>
          <w:szCs w:val="24"/>
        </w:rPr>
        <w:t>» должна ориентироваться на следующие формы организации учебной деятельности:</w:t>
      </w:r>
    </w:p>
    <w:p w:rsidR="000117D6"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классно-урочное преподавание (коммуникативный семинар);</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практикум;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дискуссия;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дистанционное обучение с использованием сети Интернет;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групповая форма работы — командная игра;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обсуждение кейсов;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обучающая игра;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групповая форма работы — «мозговой штурм»;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презентация эссе;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урок-рефлексия;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викторина;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практические задания для выполнения вместе с родителями;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проектная форма работы — подготовка и презентация обучающимися групповых проектов.</w:t>
      </w:r>
    </w:p>
    <w:p w:rsidR="00BB4C82" w:rsidRPr="006278C4" w:rsidRDefault="00BB4C82" w:rsidP="00BB4C82">
      <w:pPr>
        <w:pStyle w:val="aa"/>
        <w:spacing w:after="0" w:line="240" w:lineRule="auto"/>
        <w:jc w:val="both"/>
        <w:rPr>
          <w:rFonts w:ascii="Times New Roman" w:hAnsi="Times New Roman" w:cs="Times New Roman"/>
          <w:sz w:val="24"/>
          <w:szCs w:val="24"/>
        </w:rPr>
      </w:pPr>
    </w:p>
    <w:p w:rsidR="00BB4C82" w:rsidRPr="006278C4" w:rsidRDefault="00BB4C82" w:rsidP="005E09DB">
      <w:pPr>
        <w:spacing w:after="0" w:line="240" w:lineRule="auto"/>
        <w:jc w:val="both"/>
        <w:rPr>
          <w:rFonts w:ascii="Times New Roman" w:hAnsi="Times New Roman" w:cs="Times New Roman"/>
          <w:sz w:val="24"/>
          <w:szCs w:val="24"/>
        </w:rPr>
      </w:pPr>
    </w:p>
    <w:p w:rsidR="00BB4C82" w:rsidRPr="006278C4" w:rsidRDefault="00E05D6D" w:rsidP="00BB4C82">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Ф</w:t>
      </w:r>
      <w:r w:rsidR="00BB4C82" w:rsidRPr="006278C4">
        <w:rPr>
          <w:rFonts w:ascii="Times New Roman" w:hAnsi="Times New Roman" w:cs="Times New Roman"/>
          <w:b/>
          <w:sz w:val="24"/>
          <w:szCs w:val="24"/>
        </w:rPr>
        <w:t>ормы оценивания</w:t>
      </w:r>
      <w:r w:rsidRPr="006278C4">
        <w:rPr>
          <w:rFonts w:ascii="Times New Roman" w:hAnsi="Times New Roman" w:cs="Times New Roman"/>
          <w:sz w:val="24"/>
          <w:szCs w:val="24"/>
        </w:rPr>
        <w:t xml:space="preserve">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В материалах для обучающихся в конце каждого занятия (рубрика «Практика») содержатся КИМы, предлагаемые обучающимся в качестве домашнего задания. Эти КИМы служат как для закрепления обучающимися изученного на данном занятии материала, так и для осуществления текущего контроля знаний преподавателем. В текущий контроль включены также 2 проверочные работы, которые обучающиеся выполняют на занятии. В качестве промежуточного контроля предусмотрена контрольная работа, а в качестве итогового контроля — зачётная работа.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При формировании оценок за </w:t>
      </w:r>
      <w:r w:rsidR="00A758FF">
        <w:rPr>
          <w:rFonts w:ascii="Times New Roman" w:hAnsi="Times New Roman" w:cs="Times New Roman"/>
          <w:sz w:val="24"/>
          <w:szCs w:val="24"/>
        </w:rPr>
        <w:t>предмет</w:t>
      </w:r>
      <w:r w:rsidRPr="006278C4">
        <w:rPr>
          <w:rFonts w:ascii="Times New Roman" w:hAnsi="Times New Roman" w:cs="Times New Roman"/>
          <w:sz w:val="24"/>
          <w:szCs w:val="24"/>
        </w:rPr>
        <w:t xml:space="preserve"> преподаватель учитывает работу обучающихся на семинарских занятиях, их самостоятельную работу, их результаты на проверочных работах, при проведении промежуточного контроля (контрольная работа) и итогового контроля (зачётная работа).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b/>
          <w:sz w:val="24"/>
          <w:szCs w:val="24"/>
          <w:u w:val="single"/>
        </w:rPr>
        <w:t>Оценка за текущий контроль</w:t>
      </w:r>
      <w:r w:rsidRPr="006278C4">
        <w:rPr>
          <w:rFonts w:ascii="Times New Roman" w:hAnsi="Times New Roman" w:cs="Times New Roman"/>
          <w:sz w:val="24"/>
          <w:szCs w:val="24"/>
        </w:rPr>
        <w:t>:</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 Преподаватель оценивает работу на семинарских занятиях следующим образом: систематически проводит опрос, по результатам которого обучающимся выставляется итоговая оценка за работу на семинарских занятиях. При этом учитывается их активность в обсуждении кейсов, правильность решения задач у доски, выполнение практических упражнений, участие в играх и викторинах, ответы на дополнительные вопросы преподавателя, а также активность в презентации групповых проектов. Оценки за работу на семинарских занятиях преподаватель выставляет в рабочую ведомость. В конце изучения курса обучающимся выставляется накопленная оценка за работу на семинарских занятиях — О ауд..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Преподаватель оценивает самостоятельную работу обучающихся: своевременность и правильность выполнения домашних заданий, написание эссе, выполнение заданий вместе с родителями, участие в подготовке групповых проектов. Оценки за самостоятельную работу преподаватель выставляет в рабочую ведомость. В конце изучения курса обучающимся выставляется накопленная оценка за самостоятельную работу — </w:t>
      </w:r>
      <w:r w:rsidRPr="006278C4">
        <w:rPr>
          <w:rFonts w:ascii="Times New Roman" w:hAnsi="Times New Roman" w:cs="Times New Roman"/>
          <w:b/>
          <w:sz w:val="24"/>
          <w:szCs w:val="24"/>
        </w:rPr>
        <w:t>Ос/р.</w:t>
      </w:r>
    </w:p>
    <w:p w:rsidR="00405DF9" w:rsidRPr="006278C4" w:rsidRDefault="00E05D6D" w:rsidP="00405DF9">
      <w:pPr>
        <w:spacing w:after="0" w:line="240" w:lineRule="auto"/>
        <w:ind w:left="360" w:firstLine="1341"/>
        <w:jc w:val="both"/>
        <w:rPr>
          <w:rFonts w:ascii="Times New Roman" w:hAnsi="Times New Roman" w:cs="Times New Roman"/>
          <w:b/>
          <w:sz w:val="24"/>
          <w:szCs w:val="24"/>
        </w:rPr>
      </w:pPr>
      <w:r w:rsidRPr="006278C4">
        <w:rPr>
          <w:rFonts w:ascii="Times New Roman" w:hAnsi="Times New Roman" w:cs="Times New Roman"/>
          <w:sz w:val="24"/>
          <w:szCs w:val="24"/>
        </w:rPr>
        <w:t xml:space="preserve"> • Преподаватель выставляет обучающимся оценку за проверочную работу № 1 — </w:t>
      </w:r>
      <w:r w:rsidRPr="006278C4">
        <w:rPr>
          <w:rFonts w:ascii="Times New Roman" w:hAnsi="Times New Roman" w:cs="Times New Roman"/>
          <w:b/>
          <w:sz w:val="24"/>
          <w:szCs w:val="24"/>
        </w:rPr>
        <w:t xml:space="preserve">Опровер.1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Преподаватель выставляет обучающимся оценку за проверочную работу № 2 — </w:t>
      </w:r>
      <w:r w:rsidRPr="006278C4">
        <w:rPr>
          <w:rFonts w:ascii="Times New Roman" w:hAnsi="Times New Roman" w:cs="Times New Roman"/>
          <w:b/>
          <w:sz w:val="24"/>
          <w:szCs w:val="24"/>
        </w:rPr>
        <w:t>Опровер.2</w:t>
      </w:r>
      <w:r w:rsidRPr="006278C4">
        <w:rPr>
          <w:rFonts w:ascii="Times New Roman" w:hAnsi="Times New Roman" w:cs="Times New Roman"/>
          <w:sz w:val="24"/>
          <w:szCs w:val="24"/>
        </w:rPr>
        <w:t xml:space="preserve"> </w:t>
      </w:r>
    </w:p>
    <w:p w:rsidR="00405DF9" w:rsidRPr="006278C4" w:rsidRDefault="00405DF9" w:rsidP="00405DF9">
      <w:pPr>
        <w:spacing w:after="0" w:line="240" w:lineRule="auto"/>
        <w:ind w:left="360" w:firstLine="1341"/>
        <w:jc w:val="both"/>
        <w:rPr>
          <w:rFonts w:ascii="Times New Roman" w:hAnsi="Times New Roman" w:cs="Times New Roman"/>
          <w:sz w:val="24"/>
          <w:szCs w:val="24"/>
        </w:rPr>
      </w:pPr>
    </w:p>
    <w:p w:rsidR="00405DF9" w:rsidRPr="006278C4" w:rsidRDefault="00E05D6D" w:rsidP="00405DF9">
      <w:pPr>
        <w:spacing w:after="0" w:line="240" w:lineRule="auto"/>
        <w:ind w:left="360" w:firstLine="1341"/>
        <w:jc w:val="both"/>
        <w:rPr>
          <w:rFonts w:ascii="Times New Roman" w:hAnsi="Times New Roman" w:cs="Times New Roman"/>
          <w:b/>
          <w:sz w:val="24"/>
          <w:szCs w:val="24"/>
          <w:u w:val="single"/>
        </w:rPr>
      </w:pPr>
      <w:r w:rsidRPr="006278C4">
        <w:rPr>
          <w:rFonts w:ascii="Times New Roman" w:hAnsi="Times New Roman" w:cs="Times New Roman"/>
          <w:b/>
          <w:sz w:val="24"/>
          <w:szCs w:val="24"/>
          <w:u w:val="single"/>
        </w:rPr>
        <w:t>Оценка за промежуточный контроль:</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 Преподаватель выставляет обучающимся оценку за контрольную работу, которая является формой промежуточного контроля, — О промеж..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Pr="006278C4">
        <w:rPr>
          <w:rFonts w:ascii="Times New Roman" w:hAnsi="Times New Roman" w:cs="Times New Roman"/>
          <w:b/>
          <w:sz w:val="24"/>
          <w:szCs w:val="24"/>
          <w:u w:val="single"/>
        </w:rPr>
        <w:t>Оценка за итоговый контроль</w:t>
      </w:r>
      <w:r w:rsidRPr="006278C4">
        <w:rPr>
          <w:rFonts w:ascii="Times New Roman" w:hAnsi="Times New Roman" w:cs="Times New Roman"/>
          <w:sz w:val="24"/>
          <w:szCs w:val="24"/>
        </w:rPr>
        <w:t xml:space="preserve">: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Преподаватель выставляет обучающимся оценку за зачётную работу, которая явл</w:t>
      </w:r>
      <w:r w:rsidR="00405DF9" w:rsidRPr="006278C4">
        <w:rPr>
          <w:rFonts w:ascii="Times New Roman" w:hAnsi="Times New Roman" w:cs="Times New Roman"/>
          <w:sz w:val="24"/>
          <w:szCs w:val="24"/>
        </w:rPr>
        <w:t>яется формой итогового контроля</w:t>
      </w:r>
      <w:r w:rsidRPr="006278C4">
        <w:rPr>
          <w:rFonts w:ascii="Times New Roman" w:hAnsi="Times New Roman" w:cs="Times New Roman"/>
          <w:sz w:val="24"/>
          <w:szCs w:val="24"/>
        </w:rPr>
        <w:t xml:space="preserve"> — Оитог</w:t>
      </w:r>
      <w:r w:rsidR="00405DF9" w:rsidRPr="006278C4">
        <w:rPr>
          <w:rFonts w:ascii="Times New Roman" w:hAnsi="Times New Roman" w:cs="Times New Roman"/>
          <w:sz w:val="24"/>
          <w:szCs w:val="24"/>
        </w:rPr>
        <w:t>.</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Результирующая оценка за дисциплину рассчитывается следующим образом: </w:t>
      </w:r>
    </w:p>
    <w:p w:rsidR="003B3DA1" w:rsidRPr="006278C4" w:rsidRDefault="00E05D6D" w:rsidP="00405DF9">
      <w:pPr>
        <w:spacing w:after="0" w:line="240" w:lineRule="auto"/>
        <w:ind w:left="360" w:firstLine="1341"/>
        <w:jc w:val="center"/>
        <w:rPr>
          <w:rFonts w:ascii="Times New Roman" w:hAnsi="Times New Roman" w:cs="Times New Roman"/>
          <w:b/>
          <w:sz w:val="24"/>
          <w:szCs w:val="24"/>
        </w:rPr>
      </w:pPr>
      <w:r w:rsidRPr="006278C4">
        <w:rPr>
          <w:rFonts w:ascii="Times New Roman" w:hAnsi="Times New Roman" w:cs="Times New Roman"/>
          <w:b/>
          <w:sz w:val="24"/>
          <w:szCs w:val="24"/>
        </w:rPr>
        <w:t xml:space="preserve">О результ. = 0,2 О ауд. + 0,1 Ос/р + </w:t>
      </w:r>
    </w:p>
    <w:p w:rsidR="00405DF9" w:rsidRPr="006278C4" w:rsidRDefault="00E05D6D" w:rsidP="00405DF9">
      <w:pPr>
        <w:spacing w:after="0" w:line="240" w:lineRule="auto"/>
        <w:ind w:left="360" w:firstLine="1341"/>
        <w:jc w:val="center"/>
        <w:rPr>
          <w:rFonts w:ascii="Times New Roman" w:hAnsi="Times New Roman" w:cs="Times New Roman"/>
          <w:b/>
          <w:sz w:val="24"/>
          <w:szCs w:val="24"/>
        </w:rPr>
      </w:pPr>
      <w:r w:rsidRPr="006278C4">
        <w:rPr>
          <w:rFonts w:ascii="Times New Roman" w:hAnsi="Times New Roman" w:cs="Times New Roman"/>
          <w:b/>
          <w:sz w:val="24"/>
          <w:szCs w:val="24"/>
        </w:rPr>
        <w:t>+ 0,1 Опровер.1 + 0,1 Опровер.2 + 0,2 О промеж. + 0,3 Оитог.</w:t>
      </w:r>
    </w:p>
    <w:p w:rsidR="00405DF9" w:rsidRPr="006278C4" w:rsidRDefault="00405DF9" w:rsidP="00405DF9">
      <w:pPr>
        <w:spacing w:after="0" w:line="240" w:lineRule="auto"/>
        <w:ind w:left="360" w:firstLine="1341"/>
        <w:jc w:val="both"/>
        <w:rPr>
          <w:rFonts w:ascii="Times New Roman" w:hAnsi="Times New Roman" w:cs="Times New Roman"/>
          <w:sz w:val="24"/>
          <w:szCs w:val="24"/>
        </w:rPr>
      </w:pPr>
    </w:p>
    <w:p w:rsidR="003B3DA1"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Способ округления результирующей оценки по учебной дисциплине: любой положительный результат расчёта средневзвешенной оценки округляется до ближайшего целого числа. Если средневзвешенная оценка обучающегося составляет от 4,01 до 4,50, то он получает 4 балла; если эта оценка составляет от 4,51 до 4,99, то он получает 5 баллов. </w:t>
      </w:r>
    </w:p>
    <w:p w:rsidR="003B3DA1" w:rsidRPr="006278C4" w:rsidRDefault="003B3DA1" w:rsidP="00405DF9">
      <w:pPr>
        <w:spacing w:after="0" w:line="240" w:lineRule="auto"/>
        <w:ind w:left="360" w:firstLine="1341"/>
        <w:jc w:val="both"/>
        <w:rPr>
          <w:rFonts w:ascii="Times New Roman" w:hAnsi="Times New Roman" w:cs="Times New Roman"/>
          <w:sz w:val="24"/>
          <w:szCs w:val="24"/>
        </w:rPr>
      </w:pPr>
    </w:p>
    <w:p w:rsidR="00547C78" w:rsidRPr="006278C4" w:rsidRDefault="00547C78" w:rsidP="00405DF9">
      <w:pPr>
        <w:spacing w:after="0" w:line="240" w:lineRule="auto"/>
        <w:ind w:left="360" w:firstLine="1341"/>
        <w:jc w:val="both"/>
        <w:rPr>
          <w:rFonts w:ascii="Times New Roman" w:hAnsi="Times New Roman" w:cs="Times New Roman"/>
          <w:sz w:val="24"/>
          <w:szCs w:val="24"/>
        </w:rPr>
      </w:pPr>
    </w:p>
    <w:p w:rsidR="003B3DA1" w:rsidRPr="006278C4" w:rsidRDefault="00E05D6D" w:rsidP="003B3DA1">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Содержание программы: базовые понятия по каждой теме</w:t>
      </w:r>
      <w:r w:rsidRPr="006278C4">
        <w:rPr>
          <w:rFonts w:ascii="Times New Roman" w:hAnsi="Times New Roman" w:cs="Times New Roman"/>
          <w:sz w:val="24"/>
          <w:szCs w:val="24"/>
        </w:rPr>
        <w:t xml:space="preserve"> </w:t>
      </w:r>
    </w:p>
    <w:p w:rsidR="00A95EA6"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1. БАНКИ: ЧЕМ ОНИ МОГУТ БЫТЬ ВАМ ПОЛЕЗНЫ</w:t>
      </w:r>
      <w:r w:rsidRPr="006278C4">
        <w:rPr>
          <w:rFonts w:ascii="Times New Roman" w:hAnsi="Times New Roman" w:cs="Times New Roman"/>
          <w:sz w:val="24"/>
          <w:szCs w:val="24"/>
        </w:rPr>
        <w:t xml:space="preserve"> </w:t>
      </w:r>
    </w:p>
    <w:p w:rsidR="00A95EA6"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Банковская система России, коммерческие банки, Центральный банк, Система страхования вкладов (ССВ), дебетовая карта, пин-код, овердрафт, текущий счёт, сберегательный вклад, ставка процента, капитализация процентов, валюта, банковский кредит, эффективная ставка процента по кредиту, микрокредит, виды кредитов для физических лиц, ипотека, рефинансирование кредита, сберегательные сертификаты, пае вые инвестиционные фонды (ПИФы), кредитная карта. </w:t>
      </w:r>
    </w:p>
    <w:p w:rsidR="00A95EA6" w:rsidRPr="006278C4" w:rsidRDefault="00A95EA6" w:rsidP="003B3DA1">
      <w:pPr>
        <w:pStyle w:val="aa"/>
        <w:spacing w:after="0" w:line="240" w:lineRule="auto"/>
        <w:jc w:val="both"/>
        <w:rPr>
          <w:rFonts w:ascii="Times New Roman" w:hAnsi="Times New Roman" w:cs="Times New Roman"/>
          <w:sz w:val="24"/>
          <w:szCs w:val="24"/>
        </w:rPr>
      </w:pPr>
    </w:p>
    <w:p w:rsidR="00A95EA6"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2. ФОНДОВЫЙ РЫНОК: КАК ЕГО ИСПОЛЬЗОВАТЬ ДЛЯ РОСТА ДОХОДОВ</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Фондовый рынок, неопределённость, финансовый риск, инвестиционный портфель, диверсификация, облигация, дисконтирование, корпоративные облигации, номинал, купон, дефолт, государственные и муниципальные облигации, акция, дивиденд, IPO, фондовая биржа, биржевой индекс, брокер, управляющая компания, доверительное управление, пассивное и активное инвестирование, валютный курс, рынок FOREX, валютная интервенция, спред.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3. СТРАХОВАНИЕ: ЧТО И КАК НАДО СТРАХОВАТЬ, ЧТОБЫ НЕ ПОПАСТЬ В БЕДУ</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Страховой случай, страховая премия, страховая выплата, страхование имущества, договор страхования, страхование гражданской ответственности, обязательное страхование, добровольное страхование, ОСАГО, КАСКО, франшиза, личное страхование, обязательное медицинское страхование (ОМС), полис ОМС, добровольное медицинское страхование, страхование жизни, страховая компания.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ТЕМА 4. НАЛОГИ: ПОЧЕМУ ИХ НАДО ПЛАТИТЬ И ЧЕМ ГРОЗИТ НЕУПЛАТА</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 идентификационный номер налогоплательщика (ИНН), налоговая декларация, налоговые вычеты, пеня.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lastRenderedPageBreak/>
        <w:t>ТЕМА 5. ОБЕСПЕЧЕННАЯ СТАРОСТЬ: ВОЗМОЖНОСТИ ПЕНСИОННОГО НАКОПЛЕНИЯ</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 корпоративные пенсионные планы, альтернативные способы накопления на пенсию.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6. ФИНАНСОВЫЕ МЕХАНИЗМЫ РАБОТЫ ФИРМЫ</w:t>
      </w:r>
      <w:r w:rsidRPr="006278C4">
        <w:rPr>
          <w:rFonts w:ascii="Times New Roman" w:hAnsi="Times New Roman" w:cs="Times New Roman"/>
          <w:sz w:val="24"/>
          <w:szCs w:val="24"/>
        </w:rPr>
        <w:t xml:space="preserve"> Резюме, испытательный срок, заработная плата, премии и бонусы, неденежные бонусы, лист нетрудоспособности, отпуск по беременности и родам, отпуск по уходу за ребёнком, выходное пособие, выручка, издержки и прибыль фирмы, инвестиции в развитие бизнеса, финансовый менеджмент, банкротство фирмы, спрос на труд, профсоюз, безработица, пособие по безработице.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7. СОБСТВЕННЫЙ БИЗНЕС: КАК СОЗДАТЬ И НЕ ПОТЕРЯТЬ</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Предпринимательство, предприниматель, показатели эффективности фирмы, факторы, влияющие на прибыль компании, рыночная стоимость компании, метод приведённых денежных потоков, метод бережливого производства,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 бизнес-план, лизинг.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ТЕМА 8. РИСКИ В МИРЕ ДЕНЕГ: КАК ЗАЩИТИТЬСЯ ОТ РАЗОРЕНИЯ</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фальшивомонетчики, поддельные платёжные терминалы, фальшивые банки, кредит, финансовая пирамида, способы сокращения финансовых рисков. </w:t>
      </w:r>
    </w:p>
    <w:p w:rsidR="00A8035D" w:rsidRPr="006278C4" w:rsidRDefault="00A8035D" w:rsidP="003B3DA1">
      <w:pPr>
        <w:pStyle w:val="aa"/>
        <w:spacing w:after="0" w:line="240" w:lineRule="auto"/>
        <w:jc w:val="both"/>
        <w:rPr>
          <w:rFonts w:ascii="Times New Roman" w:hAnsi="Times New Roman" w:cs="Times New Roman"/>
          <w:sz w:val="24"/>
          <w:szCs w:val="24"/>
        </w:rPr>
      </w:pPr>
    </w:p>
    <w:p w:rsidR="00547C78" w:rsidRPr="006278C4" w:rsidRDefault="00547C78" w:rsidP="003B3DA1">
      <w:pPr>
        <w:pStyle w:val="aa"/>
        <w:spacing w:after="0" w:line="240" w:lineRule="auto"/>
        <w:jc w:val="both"/>
        <w:rPr>
          <w:rFonts w:ascii="Times New Roman" w:hAnsi="Times New Roman" w:cs="Times New Roman"/>
          <w:sz w:val="24"/>
          <w:szCs w:val="24"/>
        </w:rPr>
      </w:pPr>
    </w:p>
    <w:p w:rsidR="008D1E68" w:rsidRPr="006278C4" w:rsidRDefault="008D1E68" w:rsidP="008D1E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278C4">
        <w:rPr>
          <w:b/>
          <w:caps/>
          <w:lang w:val="en-US"/>
        </w:rPr>
        <w:t>VI</w:t>
      </w:r>
      <w:r w:rsidRPr="006278C4">
        <w:rPr>
          <w:b/>
          <w:caps/>
        </w:rPr>
        <w:t>. условия реализации УЧЕБНО</w:t>
      </w:r>
      <w:r w:rsidR="00A758FF">
        <w:rPr>
          <w:b/>
          <w:caps/>
        </w:rPr>
        <w:t>ГО ПРЕДМЕТА</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278C4">
        <w:rPr>
          <w:rFonts w:ascii="Times New Roman" w:eastAsia="Calibri" w:hAnsi="Times New Roman" w:cs="Times New Roman"/>
          <w:b/>
          <w:sz w:val="24"/>
          <w:szCs w:val="24"/>
        </w:rPr>
        <w:t>Требования к минимальному материально-техническому обеспечению</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Реализация учебно</w:t>
      </w:r>
      <w:r w:rsidR="00413496">
        <w:rPr>
          <w:rFonts w:ascii="Times New Roman" w:eastAsia="Calibri" w:hAnsi="Times New Roman" w:cs="Times New Roman"/>
          <w:sz w:val="24"/>
          <w:szCs w:val="24"/>
        </w:rPr>
        <w:t>го предмета</w:t>
      </w:r>
      <w:r w:rsidRPr="006278C4">
        <w:rPr>
          <w:rFonts w:ascii="Times New Roman" w:eastAsia="Calibri" w:hAnsi="Times New Roman" w:cs="Times New Roman"/>
          <w:sz w:val="24"/>
          <w:szCs w:val="24"/>
        </w:rPr>
        <w:t xml:space="preserve"> будет проходить в учебном  кабинете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Оборудование учебного кабинета:</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xml:space="preserve">- посадочные места - 30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рабочее место преподавателя;</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xml:space="preserve">- комплект учебно-наглядных пособий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547C78" w:rsidRPr="006278C4" w:rsidRDefault="008D1E68" w:rsidP="008D1E68">
      <w:pPr>
        <w:pStyle w:val="aa"/>
        <w:spacing w:after="0" w:line="240" w:lineRule="auto"/>
        <w:ind w:left="0"/>
        <w:jc w:val="both"/>
        <w:rPr>
          <w:rFonts w:ascii="Times New Roman" w:hAnsi="Times New Roman" w:cs="Times New Roman"/>
          <w:sz w:val="24"/>
          <w:szCs w:val="24"/>
        </w:rPr>
      </w:pPr>
      <w:r w:rsidRPr="006278C4">
        <w:rPr>
          <w:rFonts w:ascii="Times New Roman" w:eastAsia="Calibri" w:hAnsi="Times New Roman" w:cs="Times New Roman"/>
          <w:sz w:val="24"/>
          <w:szCs w:val="24"/>
        </w:rPr>
        <w:t>Технические средства обучения: мультимедийное оборудование,</w:t>
      </w:r>
    </w:p>
    <w:p w:rsidR="00547C78" w:rsidRPr="006278C4" w:rsidRDefault="00547C78" w:rsidP="003B3DA1">
      <w:pPr>
        <w:pStyle w:val="aa"/>
        <w:spacing w:after="0" w:line="240" w:lineRule="auto"/>
        <w:jc w:val="both"/>
        <w:rPr>
          <w:rFonts w:ascii="Times New Roman" w:hAnsi="Times New Roman" w:cs="Times New Roman"/>
          <w:sz w:val="24"/>
          <w:szCs w:val="24"/>
        </w:rPr>
      </w:pPr>
    </w:p>
    <w:p w:rsidR="00A8035D" w:rsidRPr="006278C4" w:rsidRDefault="00E05D6D" w:rsidP="008D1E68">
      <w:p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Рекомендуемая литература</w:t>
      </w:r>
      <w:r w:rsidRPr="006278C4">
        <w:rPr>
          <w:rFonts w:ascii="Times New Roman" w:hAnsi="Times New Roman" w:cs="Times New Roman"/>
          <w:sz w:val="24"/>
          <w:szCs w:val="24"/>
        </w:rPr>
        <w:t xml:space="preserve"> </w:t>
      </w:r>
    </w:p>
    <w:p w:rsidR="009B4B12" w:rsidRPr="006278C4" w:rsidRDefault="009B4B12" w:rsidP="009B4B1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Основная литература</w:t>
      </w:r>
      <w:r w:rsidRPr="006278C4">
        <w:rPr>
          <w:rFonts w:ascii="Times New Roman" w:hAnsi="Times New Roman" w:cs="Times New Roman"/>
          <w:sz w:val="24"/>
          <w:szCs w:val="24"/>
        </w:rPr>
        <w:t>:</w:t>
      </w:r>
    </w:p>
    <w:p w:rsidR="009B4B12" w:rsidRPr="00B51D73" w:rsidRDefault="009B4B12" w:rsidP="009B4B12">
      <w:pPr>
        <w:pStyle w:val="aa"/>
        <w:numPr>
          <w:ilvl w:val="0"/>
          <w:numId w:val="6"/>
        </w:numPr>
        <w:spacing w:after="0" w:line="240" w:lineRule="auto"/>
        <w:jc w:val="both"/>
        <w:rPr>
          <w:rFonts w:ascii="Times New Roman" w:hAnsi="Times New Roman" w:cs="Times New Roman"/>
          <w:sz w:val="24"/>
          <w:szCs w:val="24"/>
        </w:rPr>
      </w:pPr>
      <w:r w:rsidRPr="00B51D73">
        <w:rPr>
          <w:rFonts w:ascii="Times New Roman" w:hAnsi="Times New Roman" w:cs="Times New Roman"/>
          <w:sz w:val="24"/>
          <w:szCs w:val="24"/>
        </w:rPr>
        <w:t>Жданова А. О. Финансовая грамотность: Материалы для обучающихся СПО. — М.: ВИТА-ПРЕСС, 2020.</w:t>
      </w:r>
    </w:p>
    <w:p w:rsidR="009B4B12" w:rsidRPr="00B51D73" w:rsidRDefault="009B4B12" w:rsidP="009B4B12">
      <w:pPr>
        <w:pStyle w:val="aa"/>
        <w:numPr>
          <w:ilvl w:val="0"/>
          <w:numId w:val="6"/>
        </w:numPr>
        <w:spacing w:after="0" w:line="240" w:lineRule="auto"/>
        <w:jc w:val="both"/>
        <w:rPr>
          <w:rFonts w:ascii="Times New Roman" w:hAnsi="Times New Roman" w:cs="Times New Roman"/>
          <w:sz w:val="24"/>
          <w:szCs w:val="24"/>
        </w:rPr>
      </w:pPr>
      <w:r w:rsidRPr="00B51D73">
        <w:rPr>
          <w:rFonts w:ascii="Times New Roman" w:hAnsi="Times New Roman" w:cs="Times New Roman"/>
          <w:color w:val="212529"/>
          <w:sz w:val="27"/>
          <w:szCs w:val="27"/>
          <w:shd w:val="clear" w:color="auto" w:fill="FFFFFF"/>
        </w:rPr>
        <w:t xml:space="preserve">Богдашевский, А. Основы финансовой грамотности: Краткий курс / А. Богдашевский. — Москва : Альпина Паблишер, 2018. — 304 c. — ISBN 978-5-9614-6626-3. — Текст : электронный // Электронный ресурс цифровой образовательной среды СПО PROFобразование : [сайт]. — URL: </w:t>
      </w:r>
      <w:hyperlink r:id="rId8" w:history="1">
        <w:r w:rsidRPr="00B51D73">
          <w:rPr>
            <w:rStyle w:val="ab"/>
            <w:rFonts w:ascii="Times New Roman" w:hAnsi="Times New Roman" w:cs="Times New Roman"/>
            <w:sz w:val="27"/>
            <w:szCs w:val="27"/>
            <w:shd w:val="clear" w:color="auto" w:fill="FFFFFF"/>
          </w:rPr>
          <w:t>https://profspo.ru/books/82629</w:t>
        </w:r>
      </w:hyperlink>
    </w:p>
    <w:p w:rsidR="009B4B12" w:rsidRPr="00B51D73" w:rsidRDefault="009B4B12" w:rsidP="009B4B12">
      <w:pPr>
        <w:pStyle w:val="aa"/>
        <w:spacing w:after="0" w:line="240" w:lineRule="auto"/>
        <w:jc w:val="both"/>
        <w:rPr>
          <w:rFonts w:ascii="Times New Roman" w:hAnsi="Times New Roman" w:cs="Times New Roman"/>
          <w:sz w:val="24"/>
          <w:szCs w:val="24"/>
        </w:rPr>
      </w:pPr>
      <w:r w:rsidRPr="00B51D73">
        <w:rPr>
          <w:rFonts w:ascii="Times New Roman" w:hAnsi="Times New Roman" w:cs="Times New Roman"/>
          <w:b/>
          <w:sz w:val="24"/>
          <w:szCs w:val="24"/>
        </w:rPr>
        <w:t>Дополнительная литература</w:t>
      </w:r>
      <w:r w:rsidRPr="00B51D73">
        <w:rPr>
          <w:rFonts w:ascii="Times New Roman" w:hAnsi="Times New Roman" w:cs="Times New Roman"/>
          <w:sz w:val="24"/>
          <w:szCs w:val="24"/>
        </w:rPr>
        <w:t>:</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 Ахапкин С. Д. Лоция бизнеса. — М.: ВИТА-ПРЕСС, 2001.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2) Архипов А. П. Азбука страхования: Для 10—11 классов общеобразоват. учрежд. — М.: ВИТА-ПРЕСС,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3) Балакина А. П. Налоги России. Курс «Основы налоговой грамотности». 10—11 кл. — М.: ВИТА-ПРЕСС, 2002.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4) Берзон Н. И., Аршавский А. Ю. и др. Фондовый рынок: Учеб. пособие. — М.: ВИТА-ПРЕСС, 2009.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5) Волгин В. В. Открываю автомастерскую: Практ. пособие. — М.: Дашков и К°, 2009.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6) Голди Д., Мюррей Г. Инвестиционный ответ: Как защитить своё финансовое будущее. — М.: Альпина Паблишер, 2011.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7) Горелый В. И., Бондарчук П. К. Банковская система России: Учеб. пособие. 2-е изд., дораб. — М.: Изд. дом ГУ ВШЭ,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8) Грэм П. Самые трудные уроки для стартапов. — http://www.perevedem. ru/article/hardest_lessons.htm.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9) Грэм П. Советы стартапам. — </w:t>
      </w:r>
      <w:hyperlink r:id="rId9" w:history="1">
        <w:r w:rsidRPr="006278C4">
          <w:rPr>
            <w:rStyle w:val="ab"/>
            <w:rFonts w:ascii="Times New Roman" w:hAnsi="Times New Roman" w:cs="Times New Roman"/>
            <w:sz w:val="24"/>
            <w:szCs w:val="24"/>
          </w:rPr>
          <w:t>http://www.perevedem.ru/article/tipsfor-startups.htm</w:t>
        </w:r>
      </w:hyperlink>
      <w:r w:rsidRPr="006278C4">
        <w:rPr>
          <w:rFonts w:ascii="Times New Roman" w:hAnsi="Times New Roman" w:cs="Times New Roman"/>
          <w:sz w:val="24"/>
          <w:szCs w:val="24"/>
        </w:rPr>
        <w:t xml:space="preserve">.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10) Ёлгина Елена. Налоги за два часа. — М.: Альпина Паблишер, 2013.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11) Конаш Дмитрий. Сохранить и приумножить: Как грамотно и с выгодой управлять сбережениями. — М.: Альпина Паблишер, 2012.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12) Малкиел Б. Десять главных правил для начинающего инвестора / Пер. с англ. — М.: Альпина Бизнес Букс, 2006.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13) Мишкин Ф. Экономическая теория денег, банковского дела и финансовых рынков. 7-е изд. — М.: И. Д. Вильямс, 2006.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14) Орлов-Карба П. А. Обязательное социальное страхование в Российской Федерации. — М.: Изд. дом ГУ ВШЭ, 2007.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15) Розанова Н. М. Банк: от клиента до президента: Учеб. пособие. 8—9 кл. — М.: ВИТА-ПРЕСС, 2008.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16) Симоненко В. Д. Основы предпринимательства. 10—11 кл.: Учеб. пособие. — М.: ВИТА-ПРЕСС,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17) Фабоцци Ф. Финансовые инструменты. — М.: ЭКСМО, 2010. </w:t>
      </w:r>
    </w:p>
    <w:p w:rsidR="002B7B8A"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18) Шарп У., Александер Г., Бэйли Дж. Инвестиции / Пер. с англ. — М.: ИНФРА-М, 1997</w:t>
      </w:r>
    </w:p>
    <w:p w:rsidR="009B4B12" w:rsidRDefault="009B4B12" w:rsidP="009B4B12">
      <w:pPr>
        <w:spacing w:after="0" w:line="240" w:lineRule="auto"/>
        <w:jc w:val="both"/>
        <w:rPr>
          <w:rFonts w:ascii="Times New Roman" w:hAnsi="Times New Roman" w:cs="Times New Roman"/>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012"/>
        <w:gridCol w:w="2063"/>
      </w:tblGrid>
      <w:tr w:rsidR="003D6B53" w:rsidRPr="00E82E67" w:rsidTr="00E82E67">
        <w:tc>
          <w:tcPr>
            <w:tcW w:w="5637" w:type="dxa"/>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 xml:space="preserve">Личностные результаты </w:t>
            </w:r>
          </w:p>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 xml:space="preserve">реализации программы воспитания </w:t>
            </w:r>
          </w:p>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i/>
                <w:iCs/>
              </w:rPr>
              <w:t>(дескрипторы)</w:t>
            </w:r>
          </w:p>
        </w:tc>
        <w:tc>
          <w:tcPr>
            <w:tcW w:w="2012" w:type="dxa"/>
            <w:vAlign w:val="center"/>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Код личностных результатов реализации программы воспитания</w:t>
            </w:r>
          </w:p>
        </w:tc>
        <w:tc>
          <w:tcPr>
            <w:tcW w:w="2063" w:type="dxa"/>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Формы и методы контроля и оценки</w:t>
            </w:r>
          </w:p>
        </w:tc>
      </w:tr>
      <w:tr w:rsidR="003D6B53" w:rsidRPr="00E82E67" w:rsidTr="00E82E67">
        <w:tc>
          <w:tcPr>
            <w:tcW w:w="5637" w:type="dxa"/>
            <w:tcBorders>
              <w:top w:val="single" w:sz="4" w:space="0" w:color="auto"/>
              <w:left w:val="single" w:sz="4" w:space="0" w:color="auto"/>
              <w:bottom w:val="single" w:sz="4" w:space="0" w:color="auto"/>
              <w:right w:val="single" w:sz="4" w:space="0" w:color="auto"/>
            </w:tcBorders>
            <w:shd w:val="clear" w:color="auto" w:fill="auto"/>
          </w:tcPr>
          <w:p w:rsidR="003D6B53" w:rsidRPr="00E82E67" w:rsidRDefault="003D6B53" w:rsidP="004B6751">
            <w:pPr>
              <w:spacing w:after="0" w:line="240" w:lineRule="auto"/>
              <w:rPr>
                <w:rFonts w:ascii="Times New Roman" w:hAnsi="Times New Roman" w:cs="Times New Roman"/>
                <w:b/>
                <w:bCs/>
              </w:rPr>
            </w:pPr>
            <w:r w:rsidRPr="00E82E67">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012" w:type="dxa"/>
            <w:tcBorders>
              <w:top w:val="single" w:sz="4" w:space="0" w:color="auto"/>
              <w:left w:val="single" w:sz="4" w:space="0" w:color="auto"/>
              <w:bottom w:val="single" w:sz="4" w:space="0" w:color="auto"/>
            </w:tcBorders>
            <w:vAlign w:val="center"/>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ЛР 10</w:t>
            </w:r>
          </w:p>
        </w:tc>
        <w:tc>
          <w:tcPr>
            <w:tcW w:w="2063" w:type="dxa"/>
            <w:tcBorders>
              <w:top w:val="single" w:sz="4" w:space="0" w:color="auto"/>
              <w:left w:val="single" w:sz="4" w:space="0" w:color="auto"/>
              <w:bottom w:val="single" w:sz="4" w:space="0" w:color="auto"/>
            </w:tcBorders>
          </w:tcPr>
          <w:p w:rsidR="003D6B53" w:rsidRPr="00E82E67" w:rsidRDefault="003D6B53" w:rsidP="004B6751">
            <w:pPr>
              <w:spacing w:after="0" w:line="240" w:lineRule="auto"/>
              <w:ind w:firstLine="33"/>
              <w:rPr>
                <w:rFonts w:ascii="Times New Roman" w:hAnsi="Times New Roman" w:cs="Times New Roman"/>
                <w:bCs/>
              </w:rPr>
            </w:pPr>
            <w:r w:rsidRPr="00E82E67">
              <w:rPr>
                <w:rFonts w:ascii="Times New Roman" w:hAnsi="Times New Roman" w:cs="Times New Roman"/>
                <w:bCs/>
              </w:rPr>
              <w:t>Определение уровня воспитанности в результате наблюдения</w:t>
            </w:r>
          </w:p>
        </w:tc>
      </w:tr>
      <w:tr w:rsidR="003D6B53" w:rsidRPr="00E82E67" w:rsidTr="004D3041">
        <w:tc>
          <w:tcPr>
            <w:tcW w:w="9712" w:type="dxa"/>
            <w:gridSpan w:val="3"/>
            <w:tcBorders>
              <w:top w:val="single" w:sz="4" w:space="0" w:color="auto"/>
            </w:tcBorders>
            <w:vAlign w:val="center"/>
          </w:tcPr>
          <w:p w:rsidR="003D6B53" w:rsidRPr="00E82E67" w:rsidRDefault="003D6B53" w:rsidP="004B6751">
            <w:pPr>
              <w:spacing w:after="0" w:line="240" w:lineRule="auto"/>
              <w:ind w:firstLine="33"/>
              <w:jc w:val="center"/>
              <w:rPr>
                <w:rFonts w:ascii="Times New Roman" w:hAnsi="Times New Roman" w:cs="Times New Roman"/>
                <w:b/>
                <w:bCs/>
              </w:rPr>
            </w:pPr>
            <w:r w:rsidRPr="00E82E67">
              <w:rPr>
                <w:rFonts w:ascii="Times New Roman" w:hAnsi="Times New Roman" w:cs="Times New Roman"/>
                <w:b/>
                <w:bCs/>
              </w:rPr>
              <w:t>Личностные результаты</w:t>
            </w:r>
          </w:p>
          <w:p w:rsidR="003D6B53" w:rsidRPr="00E82E67" w:rsidRDefault="003D6B53" w:rsidP="004B6751">
            <w:pPr>
              <w:spacing w:after="0" w:line="240" w:lineRule="auto"/>
              <w:ind w:firstLine="33"/>
              <w:jc w:val="center"/>
              <w:rPr>
                <w:rFonts w:ascii="Times New Roman" w:hAnsi="Times New Roman" w:cs="Times New Roman"/>
                <w:b/>
                <w:bCs/>
              </w:rPr>
            </w:pPr>
            <w:r w:rsidRPr="00E82E67">
              <w:rPr>
                <w:rFonts w:ascii="Times New Roman" w:hAnsi="Times New Roman" w:cs="Times New Roman"/>
                <w:b/>
                <w:bCs/>
              </w:rPr>
              <w:t xml:space="preserve">реализации программы воспитания, </w:t>
            </w:r>
            <w:r w:rsidRPr="00E82E67">
              <w:rPr>
                <w:rFonts w:ascii="Times New Roman" w:hAnsi="Times New Roman" w:cs="Times New Roman"/>
                <w:b/>
                <w:bCs/>
              </w:rPr>
              <w:br/>
              <w:t>определенные отраслевыми требованиями к деловым качествам личности</w:t>
            </w:r>
          </w:p>
        </w:tc>
      </w:tr>
      <w:tr w:rsidR="003D6B53" w:rsidRPr="00E82E67" w:rsidTr="00E82E67">
        <w:tc>
          <w:tcPr>
            <w:tcW w:w="5637" w:type="dxa"/>
          </w:tcPr>
          <w:p w:rsidR="003D6B53" w:rsidRPr="00E82E67" w:rsidRDefault="003D6B53" w:rsidP="004B6751">
            <w:pPr>
              <w:spacing w:after="0" w:line="240" w:lineRule="auto"/>
              <w:rPr>
                <w:rFonts w:ascii="Times New Roman" w:hAnsi="Times New Roman" w:cs="Times New Roman"/>
              </w:rPr>
            </w:pPr>
            <w:r w:rsidRPr="00E82E67">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012" w:type="dxa"/>
            <w:vAlign w:val="center"/>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ЛР 16</w:t>
            </w:r>
          </w:p>
        </w:tc>
        <w:tc>
          <w:tcPr>
            <w:tcW w:w="2063" w:type="dxa"/>
          </w:tcPr>
          <w:p w:rsidR="003D6B53" w:rsidRPr="00E82E67" w:rsidRDefault="003D6B53" w:rsidP="004B6751">
            <w:pPr>
              <w:spacing w:after="0" w:line="240" w:lineRule="auto"/>
              <w:ind w:firstLine="33"/>
              <w:rPr>
                <w:rFonts w:ascii="Times New Roman" w:hAnsi="Times New Roman" w:cs="Times New Roman"/>
                <w:bCs/>
              </w:rPr>
            </w:pPr>
            <w:r w:rsidRPr="00E82E67">
              <w:rPr>
                <w:rFonts w:ascii="Times New Roman" w:hAnsi="Times New Roman" w:cs="Times New Roman"/>
                <w:bCs/>
              </w:rPr>
              <w:t>Определение уровня воспитанности в результате наблюдения</w:t>
            </w:r>
          </w:p>
        </w:tc>
      </w:tr>
      <w:tr w:rsidR="003D6B53" w:rsidRPr="00E82E67" w:rsidTr="00A51C23">
        <w:tc>
          <w:tcPr>
            <w:tcW w:w="9712" w:type="dxa"/>
            <w:gridSpan w:val="3"/>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Личностные результаты</w:t>
            </w:r>
          </w:p>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реализации программы воспитания, определенные субъектами</w:t>
            </w:r>
          </w:p>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образовательного процесса</w:t>
            </w:r>
          </w:p>
        </w:tc>
      </w:tr>
      <w:tr w:rsidR="003D6B53" w:rsidRPr="00E82E67" w:rsidTr="00E82E67">
        <w:tc>
          <w:tcPr>
            <w:tcW w:w="5637" w:type="dxa"/>
          </w:tcPr>
          <w:p w:rsidR="003D6B53" w:rsidRPr="00E82E67" w:rsidRDefault="003D6B53" w:rsidP="004B6751">
            <w:pPr>
              <w:spacing w:after="0" w:line="240" w:lineRule="auto"/>
              <w:ind w:firstLine="33"/>
              <w:rPr>
                <w:rFonts w:ascii="Times New Roman" w:hAnsi="Times New Roman" w:cs="Times New Roman"/>
              </w:rPr>
            </w:pPr>
            <w:r w:rsidRPr="00E82E67">
              <w:rPr>
                <w:rFonts w:ascii="Times New Roman" w:hAnsi="Times New Roman" w:cs="Times New Roman"/>
              </w:rPr>
              <w:t>Обладающий прилежанием и ответственностью за результаты обучения</w:t>
            </w:r>
          </w:p>
        </w:tc>
        <w:tc>
          <w:tcPr>
            <w:tcW w:w="2012" w:type="dxa"/>
            <w:vAlign w:val="center"/>
          </w:tcPr>
          <w:p w:rsidR="003D6B53" w:rsidRPr="00E82E67" w:rsidRDefault="003D6B53" w:rsidP="004B6751">
            <w:pPr>
              <w:spacing w:after="0" w:line="240" w:lineRule="auto"/>
              <w:ind w:firstLine="33"/>
              <w:rPr>
                <w:rFonts w:ascii="Times New Roman" w:hAnsi="Times New Roman" w:cs="Times New Roman"/>
                <w:b/>
                <w:bCs/>
              </w:rPr>
            </w:pPr>
            <w:r w:rsidRPr="00E82E67">
              <w:rPr>
                <w:rFonts w:ascii="Times New Roman" w:hAnsi="Times New Roman" w:cs="Times New Roman"/>
                <w:b/>
                <w:bCs/>
              </w:rPr>
              <w:t>ЛР 31</w:t>
            </w:r>
          </w:p>
        </w:tc>
        <w:tc>
          <w:tcPr>
            <w:tcW w:w="2063" w:type="dxa"/>
          </w:tcPr>
          <w:p w:rsidR="003D6B53" w:rsidRPr="00E82E67" w:rsidRDefault="003D6B53" w:rsidP="004B6751">
            <w:pPr>
              <w:spacing w:after="0" w:line="240" w:lineRule="auto"/>
              <w:ind w:firstLine="33"/>
              <w:rPr>
                <w:rFonts w:ascii="Times New Roman" w:hAnsi="Times New Roman" w:cs="Times New Roman"/>
                <w:bCs/>
              </w:rPr>
            </w:pPr>
            <w:r w:rsidRPr="00E82E67">
              <w:rPr>
                <w:rFonts w:ascii="Times New Roman" w:hAnsi="Times New Roman" w:cs="Times New Roman"/>
                <w:bCs/>
              </w:rPr>
              <w:t>Определение уровня воспитанности в результате наблюдения</w:t>
            </w:r>
          </w:p>
        </w:tc>
      </w:tr>
    </w:tbl>
    <w:p w:rsidR="003D6B53" w:rsidRPr="006278C4" w:rsidRDefault="003D6B53" w:rsidP="00F773BF">
      <w:pPr>
        <w:spacing w:after="0" w:line="240" w:lineRule="auto"/>
        <w:jc w:val="both"/>
        <w:rPr>
          <w:rFonts w:ascii="Times New Roman" w:hAnsi="Times New Roman" w:cs="Times New Roman"/>
          <w:sz w:val="24"/>
          <w:szCs w:val="24"/>
        </w:rPr>
      </w:pPr>
    </w:p>
    <w:sectPr w:rsidR="003D6B53" w:rsidRPr="006278C4" w:rsidSect="00866598">
      <w:pgSz w:w="11906" w:h="16838"/>
      <w:pgMar w:top="709"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AB" w:rsidRDefault="00215DAB" w:rsidP="006C1508">
      <w:pPr>
        <w:spacing w:after="0" w:line="240" w:lineRule="auto"/>
      </w:pPr>
      <w:r>
        <w:separator/>
      </w:r>
    </w:p>
  </w:endnote>
  <w:endnote w:type="continuationSeparator" w:id="1">
    <w:p w:rsidR="00215DAB" w:rsidRDefault="00215DAB" w:rsidP="006C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AB" w:rsidRDefault="00215DAB" w:rsidP="006C1508">
      <w:pPr>
        <w:spacing w:after="0" w:line="240" w:lineRule="auto"/>
      </w:pPr>
      <w:r>
        <w:separator/>
      </w:r>
    </w:p>
  </w:footnote>
  <w:footnote w:type="continuationSeparator" w:id="1">
    <w:p w:rsidR="00215DAB" w:rsidRDefault="00215DAB" w:rsidP="006C1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2F14930"/>
    <w:multiLevelType w:val="hybridMultilevel"/>
    <w:tmpl w:val="1794F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421BE"/>
    <w:multiLevelType w:val="multilevel"/>
    <w:tmpl w:val="CD24765A"/>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05318FA"/>
    <w:multiLevelType w:val="hybridMultilevel"/>
    <w:tmpl w:val="D786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79040D"/>
    <w:multiLevelType w:val="hybridMultilevel"/>
    <w:tmpl w:val="652E3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30885"/>
    <w:multiLevelType w:val="hybridMultilevel"/>
    <w:tmpl w:val="82A208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4818"/>
  </w:hdrShapeDefaults>
  <w:footnotePr>
    <w:footnote w:id="0"/>
    <w:footnote w:id="1"/>
  </w:footnotePr>
  <w:endnotePr>
    <w:endnote w:id="0"/>
    <w:endnote w:id="1"/>
  </w:endnotePr>
  <w:compat/>
  <w:rsids>
    <w:rsidRoot w:val="00E05D6D"/>
    <w:rsid w:val="000117D6"/>
    <w:rsid w:val="00021D50"/>
    <w:rsid w:val="00043096"/>
    <w:rsid w:val="000626CF"/>
    <w:rsid w:val="0007709A"/>
    <w:rsid w:val="000A2207"/>
    <w:rsid w:val="000B4CE6"/>
    <w:rsid w:val="000D1E75"/>
    <w:rsid w:val="000D4D61"/>
    <w:rsid w:val="000D7D51"/>
    <w:rsid w:val="00110FBD"/>
    <w:rsid w:val="00145CF6"/>
    <w:rsid w:val="00176A5C"/>
    <w:rsid w:val="00183E75"/>
    <w:rsid w:val="00186312"/>
    <w:rsid w:val="001D023E"/>
    <w:rsid w:val="001E1910"/>
    <w:rsid w:val="001F0E16"/>
    <w:rsid w:val="001F47B5"/>
    <w:rsid w:val="001F7B76"/>
    <w:rsid w:val="00201EE6"/>
    <w:rsid w:val="002157AE"/>
    <w:rsid w:val="00215DAB"/>
    <w:rsid w:val="00231FA5"/>
    <w:rsid w:val="002B0CD9"/>
    <w:rsid w:val="002B7B8A"/>
    <w:rsid w:val="002C5B81"/>
    <w:rsid w:val="00305551"/>
    <w:rsid w:val="003107ED"/>
    <w:rsid w:val="00327296"/>
    <w:rsid w:val="003B3DA1"/>
    <w:rsid w:val="003C01EC"/>
    <w:rsid w:val="003D17EC"/>
    <w:rsid w:val="003D2C83"/>
    <w:rsid w:val="003D6B53"/>
    <w:rsid w:val="00405DF9"/>
    <w:rsid w:val="00413496"/>
    <w:rsid w:val="0043180F"/>
    <w:rsid w:val="004C1077"/>
    <w:rsid w:val="004E222A"/>
    <w:rsid w:val="004E2529"/>
    <w:rsid w:val="0052576B"/>
    <w:rsid w:val="00547C78"/>
    <w:rsid w:val="0055656E"/>
    <w:rsid w:val="005643F1"/>
    <w:rsid w:val="00576426"/>
    <w:rsid w:val="00584ED7"/>
    <w:rsid w:val="005A5F9D"/>
    <w:rsid w:val="005E09DB"/>
    <w:rsid w:val="00620D6A"/>
    <w:rsid w:val="00622FEF"/>
    <w:rsid w:val="006278C4"/>
    <w:rsid w:val="0065700D"/>
    <w:rsid w:val="006C1508"/>
    <w:rsid w:val="00705BBC"/>
    <w:rsid w:val="00720971"/>
    <w:rsid w:val="00722EFD"/>
    <w:rsid w:val="00742D26"/>
    <w:rsid w:val="00773FF1"/>
    <w:rsid w:val="007B5603"/>
    <w:rsid w:val="007D100B"/>
    <w:rsid w:val="00804639"/>
    <w:rsid w:val="00821BB6"/>
    <w:rsid w:val="008310AC"/>
    <w:rsid w:val="00850B18"/>
    <w:rsid w:val="008572AE"/>
    <w:rsid w:val="00866598"/>
    <w:rsid w:val="00884075"/>
    <w:rsid w:val="008D1E68"/>
    <w:rsid w:val="008E059A"/>
    <w:rsid w:val="008E53CB"/>
    <w:rsid w:val="008F2F24"/>
    <w:rsid w:val="0091293B"/>
    <w:rsid w:val="00916AAC"/>
    <w:rsid w:val="009B4B12"/>
    <w:rsid w:val="009D08C2"/>
    <w:rsid w:val="00A15D77"/>
    <w:rsid w:val="00A25179"/>
    <w:rsid w:val="00A376A1"/>
    <w:rsid w:val="00A40244"/>
    <w:rsid w:val="00A5051E"/>
    <w:rsid w:val="00A51D8A"/>
    <w:rsid w:val="00A758FF"/>
    <w:rsid w:val="00A8035D"/>
    <w:rsid w:val="00A95EA6"/>
    <w:rsid w:val="00B34411"/>
    <w:rsid w:val="00B516E5"/>
    <w:rsid w:val="00B859B5"/>
    <w:rsid w:val="00BB4C82"/>
    <w:rsid w:val="00CB4940"/>
    <w:rsid w:val="00CC0968"/>
    <w:rsid w:val="00CC719C"/>
    <w:rsid w:val="00CF3FEE"/>
    <w:rsid w:val="00D33CD5"/>
    <w:rsid w:val="00D53A53"/>
    <w:rsid w:val="00D75CB1"/>
    <w:rsid w:val="00D90B9D"/>
    <w:rsid w:val="00DB7812"/>
    <w:rsid w:val="00DD3F50"/>
    <w:rsid w:val="00DD531A"/>
    <w:rsid w:val="00E05D6D"/>
    <w:rsid w:val="00E1212C"/>
    <w:rsid w:val="00E40418"/>
    <w:rsid w:val="00E62B36"/>
    <w:rsid w:val="00E82E67"/>
    <w:rsid w:val="00F773BF"/>
    <w:rsid w:val="00FD6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83"/>
  </w:style>
  <w:style w:type="paragraph" w:styleId="1">
    <w:name w:val="heading 1"/>
    <w:basedOn w:val="a"/>
    <w:next w:val="a"/>
    <w:link w:val="10"/>
    <w:qFormat/>
    <w:rsid w:val="006C15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508"/>
    <w:rPr>
      <w:rFonts w:ascii="Times New Roman" w:eastAsia="Times New Roman" w:hAnsi="Times New Roman" w:cs="Times New Roman"/>
      <w:sz w:val="24"/>
      <w:szCs w:val="24"/>
      <w:lang w:eastAsia="ru-RU"/>
    </w:rPr>
  </w:style>
  <w:style w:type="character" w:customStyle="1" w:styleId="11">
    <w:name w:val="Заголовок №1_"/>
    <w:link w:val="12"/>
    <w:locked/>
    <w:rsid w:val="006C1508"/>
    <w:rPr>
      <w:sz w:val="27"/>
      <w:szCs w:val="27"/>
      <w:shd w:val="clear" w:color="auto" w:fill="FFFFFF"/>
    </w:rPr>
  </w:style>
  <w:style w:type="paragraph" w:customStyle="1" w:styleId="12">
    <w:name w:val="Заголовок №1"/>
    <w:basedOn w:val="a"/>
    <w:link w:val="11"/>
    <w:rsid w:val="006C1508"/>
    <w:pPr>
      <w:shd w:val="clear" w:color="auto" w:fill="FFFFFF"/>
      <w:spacing w:before="5100" w:after="420" w:line="0" w:lineRule="atLeast"/>
      <w:outlineLvl w:val="0"/>
    </w:pPr>
    <w:rPr>
      <w:sz w:val="27"/>
      <w:szCs w:val="27"/>
    </w:rPr>
  </w:style>
  <w:style w:type="paragraph" w:styleId="a3">
    <w:name w:val="header"/>
    <w:basedOn w:val="a"/>
    <w:link w:val="a4"/>
    <w:uiPriority w:val="99"/>
    <w:unhideWhenUsed/>
    <w:rsid w:val="006C1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508"/>
  </w:style>
  <w:style w:type="paragraph" w:styleId="a5">
    <w:name w:val="footer"/>
    <w:basedOn w:val="a"/>
    <w:link w:val="a6"/>
    <w:uiPriority w:val="99"/>
    <w:unhideWhenUsed/>
    <w:rsid w:val="006C1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508"/>
  </w:style>
  <w:style w:type="paragraph" w:styleId="a7">
    <w:name w:val="Balloon Text"/>
    <w:basedOn w:val="a"/>
    <w:link w:val="a8"/>
    <w:uiPriority w:val="99"/>
    <w:semiHidden/>
    <w:unhideWhenUsed/>
    <w:rsid w:val="006C1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508"/>
    <w:rPr>
      <w:rFonts w:ascii="Tahoma" w:hAnsi="Tahoma" w:cs="Tahoma"/>
      <w:sz w:val="16"/>
      <w:szCs w:val="16"/>
    </w:rPr>
  </w:style>
  <w:style w:type="table" w:styleId="a9">
    <w:name w:val="Table Grid"/>
    <w:basedOn w:val="a1"/>
    <w:uiPriority w:val="59"/>
    <w:rsid w:val="00D5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53A53"/>
    <w:pPr>
      <w:ind w:left="720"/>
      <w:contextualSpacing/>
    </w:pPr>
  </w:style>
  <w:style w:type="character" w:styleId="ab">
    <w:name w:val="Hyperlink"/>
    <w:basedOn w:val="a0"/>
    <w:uiPriority w:val="99"/>
    <w:unhideWhenUsed/>
    <w:rsid w:val="00DD3F50"/>
    <w:rPr>
      <w:color w:val="0000FF" w:themeColor="hyperlink"/>
      <w:u w:val="single"/>
    </w:rPr>
  </w:style>
  <w:style w:type="character" w:customStyle="1" w:styleId="ac">
    <w:name w:val="Основной текст Знак"/>
    <w:rsid w:val="008D1E68"/>
    <w:rPr>
      <w:rFonts w:ascii="Times New Roman" w:eastAsia="Times New Roman" w:hAnsi="Times New Roman" w:cs="Times New Roman"/>
      <w:sz w:val="24"/>
      <w:szCs w:val="24"/>
    </w:rPr>
  </w:style>
  <w:style w:type="paragraph" w:styleId="ad">
    <w:name w:val="Normal (Web)"/>
    <w:basedOn w:val="a"/>
    <w:uiPriority w:val="99"/>
    <w:semiHidden/>
    <w:unhideWhenUsed/>
    <w:rsid w:val="002B7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15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508"/>
    <w:rPr>
      <w:rFonts w:ascii="Times New Roman" w:eastAsia="Times New Roman" w:hAnsi="Times New Roman" w:cs="Times New Roman"/>
      <w:sz w:val="24"/>
      <w:szCs w:val="24"/>
      <w:lang w:eastAsia="ru-RU"/>
    </w:rPr>
  </w:style>
  <w:style w:type="character" w:customStyle="1" w:styleId="11">
    <w:name w:val="Заголовок №1_"/>
    <w:link w:val="12"/>
    <w:locked/>
    <w:rsid w:val="006C1508"/>
    <w:rPr>
      <w:sz w:val="27"/>
      <w:szCs w:val="27"/>
      <w:shd w:val="clear" w:color="auto" w:fill="FFFFFF"/>
    </w:rPr>
  </w:style>
  <w:style w:type="paragraph" w:customStyle="1" w:styleId="12">
    <w:name w:val="Заголовок №1"/>
    <w:basedOn w:val="a"/>
    <w:link w:val="11"/>
    <w:rsid w:val="006C1508"/>
    <w:pPr>
      <w:shd w:val="clear" w:color="auto" w:fill="FFFFFF"/>
      <w:spacing w:before="5100" w:after="420" w:line="0" w:lineRule="atLeast"/>
      <w:outlineLvl w:val="0"/>
    </w:pPr>
    <w:rPr>
      <w:sz w:val="27"/>
      <w:szCs w:val="27"/>
    </w:rPr>
  </w:style>
  <w:style w:type="paragraph" w:styleId="a3">
    <w:name w:val="header"/>
    <w:basedOn w:val="a"/>
    <w:link w:val="a4"/>
    <w:uiPriority w:val="99"/>
    <w:unhideWhenUsed/>
    <w:rsid w:val="006C1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508"/>
  </w:style>
  <w:style w:type="paragraph" w:styleId="a5">
    <w:name w:val="footer"/>
    <w:basedOn w:val="a"/>
    <w:link w:val="a6"/>
    <w:uiPriority w:val="99"/>
    <w:unhideWhenUsed/>
    <w:rsid w:val="006C1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508"/>
  </w:style>
  <w:style w:type="paragraph" w:styleId="a7">
    <w:name w:val="Balloon Text"/>
    <w:basedOn w:val="a"/>
    <w:link w:val="a8"/>
    <w:uiPriority w:val="99"/>
    <w:semiHidden/>
    <w:unhideWhenUsed/>
    <w:rsid w:val="006C1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508"/>
    <w:rPr>
      <w:rFonts w:ascii="Tahoma" w:hAnsi="Tahoma" w:cs="Tahoma"/>
      <w:sz w:val="16"/>
      <w:szCs w:val="16"/>
    </w:rPr>
  </w:style>
  <w:style w:type="table" w:styleId="a9">
    <w:name w:val="Table Grid"/>
    <w:basedOn w:val="a1"/>
    <w:uiPriority w:val="59"/>
    <w:rsid w:val="00D53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53A53"/>
    <w:pPr>
      <w:ind w:left="720"/>
      <w:contextualSpacing/>
    </w:pPr>
  </w:style>
  <w:style w:type="character" w:styleId="ab">
    <w:name w:val="Hyperlink"/>
    <w:basedOn w:val="a0"/>
    <w:uiPriority w:val="99"/>
    <w:unhideWhenUsed/>
    <w:rsid w:val="00DD3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140542">
      <w:bodyDiv w:val="1"/>
      <w:marLeft w:val="0"/>
      <w:marRight w:val="0"/>
      <w:marTop w:val="0"/>
      <w:marBottom w:val="0"/>
      <w:divBdr>
        <w:top w:val="none" w:sz="0" w:space="0" w:color="auto"/>
        <w:left w:val="none" w:sz="0" w:space="0" w:color="auto"/>
        <w:bottom w:val="none" w:sz="0" w:space="0" w:color="auto"/>
        <w:right w:val="none" w:sz="0" w:space="0" w:color="auto"/>
      </w:divBdr>
    </w:div>
    <w:div w:id="7310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8262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evedem.ru/article/tipsfor-startups.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17</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Методист</cp:lastModifiedBy>
  <cp:revision>67</cp:revision>
  <cp:lastPrinted>2020-01-29T05:22:00Z</cp:lastPrinted>
  <dcterms:created xsi:type="dcterms:W3CDTF">2019-07-09T10:56:00Z</dcterms:created>
  <dcterms:modified xsi:type="dcterms:W3CDTF">2024-11-03T10:56:00Z</dcterms:modified>
</cp:coreProperties>
</file>