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F5" w:rsidRDefault="00876FF5" w:rsidP="00876F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40425" cy="8480083"/>
            <wp:effectExtent l="19050" t="0" r="3175" b="0"/>
            <wp:docPr id="1" name="Рисунок 1" descr="C:\Users\Методист\Pictures\ControlCenter4\Scan\CCI_00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FF5" w:rsidRDefault="00876FF5" w:rsidP="00876FF5">
      <w:pPr>
        <w:jc w:val="both"/>
        <w:rPr>
          <w:rFonts w:ascii="Times New Roman" w:hAnsi="Times New Roman"/>
          <w:sz w:val="24"/>
          <w:szCs w:val="24"/>
        </w:rPr>
      </w:pPr>
    </w:p>
    <w:p w:rsidR="00263E51" w:rsidRDefault="00263E51" w:rsidP="00876FF5">
      <w:pPr>
        <w:jc w:val="both"/>
        <w:rPr>
          <w:rFonts w:ascii="Times New Roman" w:hAnsi="Times New Roman"/>
          <w:sz w:val="24"/>
          <w:szCs w:val="24"/>
        </w:rPr>
      </w:pPr>
      <w:r w:rsidRPr="007C39CB">
        <w:rPr>
          <w:rFonts w:ascii="Times New Roman" w:hAnsi="Times New Roman"/>
          <w:sz w:val="24"/>
          <w:szCs w:val="24"/>
        </w:rPr>
        <w:lastRenderedPageBreak/>
        <w:t>Программа профессионального модуля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</w:p>
    <w:p w:rsidR="00263E51" w:rsidRDefault="00263E51" w:rsidP="00263E51">
      <w:pPr>
        <w:jc w:val="both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263E51" w:rsidRDefault="00263E51" w:rsidP="00263E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263E51" w:rsidRDefault="00263E51" w:rsidP="00263E5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</w:p>
    <w:p w:rsidR="00A14E47" w:rsidRDefault="00A14E47" w:rsidP="00A14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Бушуева Людмила Борисовна, преподаватель КОГПОАУ НПТ</w:t>
      </w:r>
    </w:p>
    <w:p w:rsidR="00A14E47" w:rsidRDefault="00A14E47" w:rsidP="00A14E4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Двоеглазова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Александровна, преподаватель КОГПОАУ НПТ</w:t>
      </w:r>
    </w:p>
    <w:p w:rsidR="00A14E47" w:rsidRDefault="00A14E47" w:rsidP="00A14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 Ольга Ивановна, мастер производственного обучения КОГПОАУ НПТ</w:t>
      </w:r>
    </w:p>
    <w:p w:rsidR="00A14E47" w:rsidRDefault="00A14E47" w:rsidP="00A14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Юхнева Ирина Николаевна, преподаватель КОГПОАУ НПТ</w:t>
      </w: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63E51" w:rsidRDefault="00263E51" w:rsidP="00263E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263E51" w:rsidTr="00263E51">
        <w:trPr>
          <w:trHeight w:val="394"/>
        </w:trPr>
        <w:tc>
          <w:tcPr>
            <w:tcW w:w="8613" w:type="dxa"/>
          </w:tcPr>
          <w:p w:rsidR="00263E51" w:rsidRDefault="00263E51" w:rsidP="003A3D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 ПРОГРАММЫ ПРОФЕССИОНАЛЬНОГО МОДУЛЯ</w:t>
            </w:r>
          </w:p>
          <w:p w:rsidR="00263E51" w:rsidRDefault="00263E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263E51" w:rsidRPr="001E4AAE" w:rsidRDefault="0026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63E51" w:rsidTr="00263E51">
        <w:trPr>
          <w:trHeight w:val="720"/>
        </w:trPr>
        <w:tc>
          <w:tcPr>
            <w:tcW w:w="8613" w:type="dxa"/>
          </w:tcPr>
          <w:p w:rsidR="00263E51" w:rsidRDefault="00263E51" w:rsidP="003A3D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:rsidR="00263E51" w:rsidRDefault="00263E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263E51" w:rsidRPr="001E4AAE" w:rsidRDefault="0026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63E51" w:rsidTr="00263E51">
        <w:trPr>
          <w:trHeight w:val="594"/>
        </w:trPr>
        <w:tc>
          <w:tcPr>
            <w:tcW w:w="8613" w:type="dxa"/>
          </w:tcPr>
          <w:p w:rsidR="00263E51" w:rsidRDefault="00263E51" w:rsidP="003A3D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263E51" w:rsidRDefault="00263E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263E51" w:rsidRPr="001E4AAE" w:rsidRDefault="0026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87C26" w:rsidRPr="001E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63E51" w:rsidTr="00263E51">
        <w:trPr>
          <w:trHeight w:val="692"/>
        </w:trPr>
        <w:tc>
          <w:tcPr>
            <w:tcW w:w="8613" w:type="dxa"/>
            <w:hideMark/>
          </w:tcPr>
          <w:p w:rsidR="00263E51" w:rsidRDefault="00263E51" w:rsidP="003A3D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:rsidR="00263E51" w:rsidRPr="001E4AAE" w:rsidRDefault="00787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263E51" w:rsidTr="00263E51">
        <w:trPr>
          <w:trHeight w:val="692"/>
        </w:trPr>
        <w:tc>
          <w:tcPr>
            <w:tcW w:w="8613" w:type="dxa"/>
          </w:tcPr>
          <w:p w:rsidR="00263E51" w:rsidRDefault="00263E5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63E51" w:rsidRDefault="0026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63E51" w:rsidRDefault="00263E51" w:rsidP="00263E51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ОБЩАЯ ХАРАКТЕРИСТИКА ПРОГРАММЫ ПРОФЕССИОНАЛЬНОГО МОДУЛЯ</w:t>
      </w:r>
    </w:p>
    <w:p w:rsidR="00263E51" w:rsidRDefault="00263E51" w:rsidP="00263E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программы</w:t>
      </w:r>
    </w:p>
    <w:p w:rsidR="00263E51" w:rsidRDefault="00263E51" w:rsidP="00263E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E51" w:rsidRDefault="00263E51" w:rsidP="00263E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по специальности  43.02.15 Поварское и кондитерское дело в  соответствии с ФГОС СПО </w:t>
      </w:r>
    </w:p>
    <w:p w:rsidR="00263E51" w:rsidRDefault="00263E51" w:rsidP="00263E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профессионального модуля</w:t>
      </w:r>
    </w:p>
    <w:p w:rsidR="00660AEF" w:rsidRDefault="00263E51" w:rsidP="00263E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 изучения профессионального модуля обучающийся должен освоить основной вид деятельности </w:t>
      </w:r>
      <w:r>
        <w:rPr>
          <w:rFonts w:ascii="Times New Roman" w:hAnsi="Times New Roman"/>
          <w:b/>
          <w:sz w:val="24"/>
          <w:szCs w:val="24"/>
        </w:rPr>
        <w:t>Организации ведение процессов приготовления, оформления и</w:t>
      </w:r>
      <w:r w:rsidR="00DE3DA8">
        <w:rPr>
          <w:rFonts w:ascii="Times New Roman" w:hAnsi="Times New Roman"/>
          <w:b/>
          <w:sz w:val="24"/>
          <w:szCs w:val="24"/>
        </w:rPr>
        <w:t xml:space="preserve"> подготовки к реализации холодных</w:t>
      </w:r>
      <w:r>
        <w:rPr>
          <w:rFonts w:ascii="Times New Roman" w:hAnsi="Times New Roman"/>
          <w:b/>
          <w:sz w:val="24"/>
          <w:szCs w:val="24"/>
        </w:rPr>
        <w:t xml:space="preserve"> блюд, кулинарных изделий, закусок сложного ассортимента с учетом потребностей различных категорий потребител</w:t>
      </w:r>
      <w:r w:rsidR="00DE3DA8">
        <w:rPr>
          <w:rFonts w:ascii="Times New Roman" w:hAnsi="Times New Roman"/>
          <w:b/>
          <w:sz w:val="24"/>
          <w:szCs w:val="24"/>
        </w:rPr>
        <w:t>ей, видов и форм обслуживания</w:t>
      </w:r>
      <w:r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  <w:r w:rsidR="00660AEF" w:rsidRPr="00660AEF">
        <w:rPr>
          <w:rFonts w:ascii="Times New Roman" w:hAnsi="Times New Roman"/>
          <w:sz w:val="24"/>
          <w:szCs w:val="24"/>
        </w:rPr>
        <w:t xml:space="preserve"> </w:t>
      </w:r>
    </w:p>
    <w:p w:rsidR="00263E51" w:rsidRDefault="00263E51" w:rsidP="00263E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Перечень общих компетенций</w:t>
      </w:r>
    </w:p>
    <w:tbl>
      <w:tblPr>
        <w:tblStyle w:val="a5"/>
        <w:tblW w:w="0" w:type="auto"/>
        <w:tblLook w:val="04A0"/>
      </w:tblPr>
      <w:tblGrid>
        <w:gridCol w:w="1101"/>
        <w:gridCol w:w="8464"/>
      </w:tblGrid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Pr="00660AEF">
              <w:rPr>
                <w:rFonts w:ascii="Times New Roman" w:hAnsi="Times New Roman"/>
                <w:sz w:val="24"/>
                <w:szCs w:val="24"/>
              </w:rPr>
              <w:t>, применять стандарты антикоррупционного поведения.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Pr="00660AEF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EF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EF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263E51" w:rsidRDefault="00263E51" w:rsidP="00263E5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63E51" w:rsidRDefault="00263E51" w:rsidP="00263E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Перечень профессиональных компетенций</w:t>
      </w:r>
    </w:p>
    <w:p w:rsidR="00263E51" w:rsidRDefault="00263E51" w:rsidP="00263E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Выпускник, освоивш</w:t>
      </w:r>
      <w:r w:rsidR="00A901A7">
        <w:rPr>
          <w:rFonts w:ascii="Times New Roman" w:hAnsi="Times New Roman"/>
          <w:sz w:val="24"/>
          <w:szCs w:val="24"/>
        </w:rPr>
        <w:t>ий программу СПО по профессии (</w:t>
      </w:r>
      <w:r>
        <w:rPr>
          <w:rFonts w:ascii="Times New Roman" w:hAnsi="Times New Roman"/>
          <w:sz w:val="24"/>
          <w:szCs w:val="24"/>
        </w:rPr>
        <w:t>специальности) должен обладать профессиональными компетенциями</w:t>
      </w:r>
    </w:p>
    <w:tbl>
      <w:tblPr>
        <w:tblStyle w:val="a5"/>
        <w:tblW w:w="0" w:type="auto"/>
        <w:tblLook w:val="04A0"/>
      </w:tblPr>
      <w:tblGrid>
        <w:gridCol w:w="1101"/>
        <w:gridCol w:w="8464"/>
      </w:tblGrid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ВД </w:t>
            </w:r>
            <w:r w:rsidR="00B36B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Pr="00F233C0" w:rsidRDefault="000D73F1" w:rsidP="00F233C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C0">
              <w:rPr>
                <w:rFonts w:ascii="Times New Roman" w:hAnsi="Times New Roman"/>
                <w:sz w:val="24"/>
                <w:szCs w:val="24"/>
              </w:rPr>
              <w:t>Организации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C11D3D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3D" w:rsidRDefault="00893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3.1.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3D" w:rsidRPr="00893221" w:rsidRDefault="00C11D3D" w:rsidP="00F233C0">
            <w:pPr>
              <w:rPr>
                <w:rFonts w:ascii="Times New Roman" w:hAnsi="Times New Roman"/>
                <w:sz w:val="24"/>
                <w:szCs w:val="24"/>
              </w:rPr>
            </w:pPr>
            <w:r w:rsidRPr="00893221">
              <w:rPr>
                <w:rFonts w:ascii="Times New Roman" w:hAnsi="Times New Roman"/>
                <w:sz w:val="24"/>
                <w:szCs w:val="24"/>
              </w:rPr>
              <w:t>Организовать подготовку рабочих мест, оборудования, сырья, материалов для приготовления холодных блюд</w:t>
            </w:r>
            <w:r w:rsidR="00893221" w:rsidRPr="00893221">
              <w:rPr>
                <w:rFonts w:ascii="Times New Roman" w:hAnsi="Times New Roman"/>
                <w:sz w:val="24"/>
                <w:szCs w:val="24"/>
              </w:rPr>
              <w:t>, кулинарных изделий, закусок в соответствии с инструкциями и регламентами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A85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3</w:t>
            </w:r>
            <w:r w:rsidR="00263E51">
              <w:rPr>
                <w:rFonts w:ascii="Times New Roman" w:hAnsi="Times New Roman"/>
              </w:rPr>
              <w:t>.2.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Pr="00F233C0" w:rsidRDefault="008E44FA" w:rsidP="00D91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3C0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</w:tc>
      </w:tr>
      <w:tr w:rsidR="00263E5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A850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3</w:t>
            </w:r>
            <w:r w:rsidR="00263E51">
              <w:rPr>
                <w:rFonts w:ascii="Times New Roman" w:hAnsi="Times New Roman"/>
              </w:rPr>
              <w:t>.3.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Pr="00F233C0" w:rsidRDefault="008E44FA" w:rsidP="000235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33C0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86DC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C1" w:rsidRDefault="00F86DC1" w:rsidP="003A3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3.4.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C1" w:rsidRPr="00F233C0" w:rsidRDefault="00F86DC1" w:rsidP="000235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86DC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C1" w:rsidRDefault="00F86DC1" w:rsidP="003A3D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3.5.</w:t>
            </w:r>
          </w:p>
          <w:p w:rsidR="00F86DC1" w:rsidRDefault="00F86DC1" w:rsidP="003A3D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C1" w:rsidRDefault="00F86DC1" w:rsidP="000235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учётом потребностей  различных категорий  потребителей, видов и форм обслуживания</w:t>
            </w:r>
          </w:p>
        </w:tc>
      </w:tr>
      <w:tr w:rsidR="00B85B1F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F" w:rsidRDefault="00B85B1F" w:rsidP="003A3D73">
            <w:pPr>
              <w:jc w:val="both"/>
              <w:rPr>
                <w:rFonts w:ascii="Times New Roman" w:hAnsi="Times New Roman"/>
              </w:rPr>
            </w:pPr>
          </w:p>
          <w:p w:rsidR="00B85B1F" w:rsidRDefault="00BF61F2" w:rsidP="003A3D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3.6.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1F" w:rsidRDefault="00F87E82" w:rsidP="000235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учётом потребностей  различных категорий  потребителей, видов и форм обслуживания</w:t>
            </w:r>
          </w:p>
        </w:tc>
      </w:tr>
      <w:tr w:rsidR="00F86DC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C1" w:rsidRDefault="00F86DC1" w:rsidP="003A3D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C1" w:rsidRDefault="00F86DC1" w:rsidP="0002353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6DC1" w:rsidTr="00263E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C1" w:rsidRDefault="00F86D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3.7.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C1" w:rsidRPr="00376B7F" w:rsidRDefault="00F86DC1" w:rsidP="00F2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7F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</w:tbl>
    <w:p w:rsidR="00263E51" w:rsidRDefault="00263E51" w:rsidP="00263E51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63E51" w:rsidRDefault="00263E51" w:rsidP="00263E5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Style w:val="a5"/>
        <w:tblW w:w="0" w:type="auto"/>
        <w:tblLook w:val="04A0"/>
      </w:tblPr>
      <w:tblGrid>
        <w:gridCol w:w="1951"/>
        <w:gridCol w:w="7614"/>
      </w:tblGrid>
      <w:tr w:rsidR="00263E51" w:rsidTr="00263E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091378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разработке ассортимента холодной</w:t>
            </w:r>
            <w:r w:rsidR="00263E51">
              <w:rPr>
                <w:sz w:val="24"/>
                <w:szCs w:val="24"/>
              </w:rPr>
              <w:t xml:space="preserve"> кулинарной продукции с учетом потребностей различных категорий потребителей, видов и форм обслуживания;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  <w:szCs w:val="24"/>
              </w:rPr>
              <w:t>весоизмерительных</w:t>
            </w:r>
            <w:proofErr w:type="spellEnd"/>
            <w:r>
              <w:rPr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подборе в соответствии с технологическими требованиями, оценке качества, безопасности продуктов, полуфабрикатов, приготовлении различными методами, творческом оформ</w:t>
            </w:r>
            <w:r w:rsidR="001577CC">
              <w:rPr>
                <w:sz w:val="24"/>
                <w:szCs w:val="24"/>
              </w:rPr>
              <w:t>лении, эстетичной подаче холодных</w:t>
            </w:r>
            <w:r>
              <w:rPr>
                <w:sz w:val="24"/>
                <w:szCs w:val="24"/>
              </w:rPr>
              <w:t xml:space="preserve"> блюд, кулинарных изделий, закусок сложного ассортимента, в том числе авторских, брендовых, региональных;</w:t>
            </w:r>
          </w:p>
          <w:p w:rsidR="00263E51" w:rsidRDefault="00491314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упаковки, хранения</w:t>
            </w:r>
            <w:r w:rsidR="00263E51">
              <w:rPr>
                <w:sz w:val="24"/>
                <w:szCs w:val="24"/>
              </w:rPr>
              <w:t xml:space="preserve"> готовой продукции с учетом требований к безопасности;</w:t>
            </w:r>
          </w:p>
          <w:p w:rsidR="00263E51" w:rsidRDefault="00491314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  <w:r w:rsidR="00263E51">
              <w:rPr>
                <w:sz w:val="24"/>
                <w:szCs w:val="24"/>
              </w:rPr>
              <w:t xml:space="preserve"> качества и безопасности готовой кулинарной продукции;</w:t>
            </w:r>
          </w:p>
          <w:p w:rsidR="00263E51" w:rsidRDefault="00263E5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контр</w:t>
            </w:r>
            <w:r w:rsidR="00491314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 расхода продуктов</w:t>
            </w:r>
          </w:p>
        </w:tc>
      </w:tr>
      <w:tr w:rsidR="00263E51" w:rsidTr="00263E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разрабатывать, изменять ассортимент, разрабатывать </w:t>
            </w:r>
            <w:r w:rsidR="008305D5">
              <w:rPr>
                <w:sz w:val="24"/>
                <w:szCs w:val="24"/>
              </w:rPr>
              <w:t>и адаптировать рецептуры холодной</w:t>
            </w:r>
            <w:r>
              <w:rPr>
                <w:sz w:val="24"/>
                <w:szCs w:val="24"/>
              </w:rPr>
              <w:t xml:space="preserve">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их качество и соответствие технологическим требованиям;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  <w:szCs w:val="24"/>
              </w:rPr>
              <w:t>весоизмерительных</w:t>
            </w:r>
            <w:proofErr w:type="spellEnd"/>
            <w:r>
              <w:rPr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263E51" w:rsidRDefault="00263E51" w:rsidP="00B1198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применять, комбинировать различные способы приготовления, творческого оф</w:t>
            </w:r>
            <w:r w:rsidR="00EC41D1">
              <w:rPr>
                <w:rFonts w:ascii="Times New Roman" w:hAnsi="Times New Roman" w:cs="Times New Roman"/>
              </w:rPr>
              <w:t>ормления и подачи холодных</w:t>
            </w:r>
            <w:r>
              <w:rPr>
                <w:rFonts w:ascii="Times New Roman" w:hAnsi="Times New Roman" w:cs="Times New Roman"/>
              </w:rPr>
              <w:t xml:space="preserve"> блюд, кулинарных изделий, закусок сложного ассортимента, в том числе авторских, брендовых, региональных;</w:t>
            </w:r>
          </w:p>
          <w:p w:rsidR="00263E51" w:rsidRDefault="00263E51" w:rsidP="00B119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соблюдать правила сочетаемости, взаимозаменяемости основного сырья и дополнительных ингредиентов, применения ароматических веществ</w:t>
            </w:r>
          </w:p>
          <w:p w:rsidR="00EC41D1" w:rsidRDefault="00EC41D1" w:rsidP="00B11982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263E51" w:rsidTr="00263E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4"/>
                <w:szCs w:val="24"/>
              </w:rPr>
              <w:t>весоизмерительных</w:t>
            </w:r>
            <w:proofErr w:type="spellEnd"/>
            <w:r>
              <w:rPr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ассортимент, требования к качеству, условия </w:t>
            </w:r>
            <w:r w:rsidR="00A4609C">
              <w:rPr>
                <w:sz w:val="24"/>
                <w:szCs w:val="24"/>
              </w:rPr>
              <w:t>и сроки хранения холодных блюд, кулинарных изделий и закусок сложного приготовления</w:t>
            </w:r>
            <w:r>
              <w:rPr>
                <w:sz w:val="24"/>
                <w:szCs w:val="24"/>
              </w:rPr>
              <w:t>, в т.ч. авторских, брендовых, региональных;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рецептуры, современные методы приготовления, варианты офо</w:t>
            </w:r>
            <w:r w:rsidR="00A4609C">
              <w:rPr>
                <w:sz w:val="24"/>
                <w:szCs w:val="24"/>
              </w:rPr>
              <w:t xml:space="preserve">рмления и  подачи холодных </w:t>
            </w:r>
            <w:r>
              <w:rPr>
                <w:sz w:val="24"/>
                <w:szCs w:val="24"/>
              </w:rPr>
              <w:t>блюд, кулинарных изделий, закусок сложного ассортимента, в том числе авторских, брендовых, региональных;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нап</w:t>
            </w:r>
            <w:r w:rsidR="00A4609C">
              <w:rPr>
                <w:sz w:val="24"/>
                <w:szCs w:val="24"/>
              </w:rPr>
              <w:t>равления в приготовлении холодной</w:t>
            </w:r>
            <w:r>
              <w:rPr>
                <w:sz w:val="24"/>
                <w:szCs w:val="24"/>
              </w:rPr>
              <w:t xml:space="preserve"> кулинарной продукции;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сокращения потерь и сохранения пищевой ценности про</w:t>
            </w:r>
            <w:r w:rsidR="00A4609C">
              <w:rPr>
                <w:sz w:val="24"/>
                <w:szCs w:val="24"/>
              </w:rPr>
              <w:t>дуктов при приготовлении холодной</w:t>
            </w:r>
            <w:r>
              <w:rPr>
                <w:sz w:val="24"/>
                <w:szCs w:val="24"/>
              </w:rPr>
              <w:t xml:space="preserve"> кулинарной продукции;</w:t>
            </w:r>
          </w:p>
          <w:p w:rsidR="00263E51" w:rsidRDefault="00263E51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правила составления меню, разработки рецептур, составления заявок на продукты;</w:t>
            </w:r>
          </w:p>
          <w:p w:rsidR="00263E51" w:rsidRDefault="00263E51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формы обслуживания, правила сервировк</w:t>
            </w:r>
            <w:r w:rsidR="00A4609C">
              <w:rPr>
                <w:rFonts w:ascii="Times New Roman" w:hAnsi="Times New Roman" w:cs="Times New Roman"/>
              </w:rPr>
              <w:t>и стола и правила подачи холодных</w:t>
            </w:r>
            <w:r>
              <w:rPr>
                <w:rFonts w:ascii="Times New Roman" w:hAnsi="Times New Roman" w:cs="Times New Roman"/>
              </w:rPr>
              <w:t xml:space="preserve"> блюд, кулинарных изделий и закусок</w:t>
            </w:r>
          </w:p>
        </w:tc>
      </w:tr>
    </w:tbl>
    <w:p w:rsidR="00263E51" w:rsidRDefault="00263E51" w:rsidP="00263E51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77"/>
      </w:tblGrid>
      <w:tr w:rsidR="00C64444" w:rsidRPr="008D391E" w:rsidTr="00961563">
        <w:tc>
          <w:tcPr>
            <w:tcW w:w="6629" w:type="dxa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977" w:type="dxa"/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C64444" w:rsidRPr="008D391E" w:rsidTr="00961563"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64444" w:rsidRPr="008D391E" w:rsidRDefault="00C64444" w:rsidP="009615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64444" w:rsidRPr="008D391E" w:rsidTr="00961563">
        <w:tc>
          <w:tcPr>
            <w:tcW w:w="6629" w:type="dxa"/>
          </w:tcPr>
          <w:p w:rsidR="00C64444" w:rsidRPr="008D391E" w:rsidRDefault="00C64444" w:rsidP="009615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977" w:type="dxa"/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C64444" w:rsidRPr="008D391E" w:rsidTr="00961563">
        <w:tc>
          <w:tcPr>
            <w:tcW w:w="6629" w:type="dxa"/>
          </w:tcPr>
          <w:p w:rsidR="00C64444" w:rsidRPr="008D391E" w:rsidRDefault="00C64444" w:rsidP="009615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D391E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977" w:type="dxa"/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C64444" w:rsidRPr="008D391E" w:rsidTr="00961563">
        <w:tc>
          <w:tcPr>
            <w:tcW w:w="9606" w:type="dxa"/>
            <w:gridSpan w:val="2"/>
          </w:tcPr>
          <w:p w:rsidR="00C64444" w:rsidRPr="008D391E" w:rsidRDefault="00C64444" w:rsidP="009615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64444" w:rsidRPr="008D391E" w:rsidRDefault="00C64444" w:rsidP="009615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C64444" w:rsidRPr="008D391E" w:rsidTr="00961563">
        <w:tc>
          <w:tcPr>
            <w:tcW w:w="6629" w:type="dxa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2977" w:type="dxa"/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C64444" w:rsidRPr="008D391E" w:rsidTr="00961563">
        <w:tc>
          <w:tcPr>
            <w:tcW w:w="6629" w:type="dxa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977" w:type="dxa"/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</w:tr>
    </w:tbl>
    <w:p w:rsidR="00C64444" w:rsidRDefault="00C64444" w:rsidP="00263E51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263E51" w:rsidRDefault="00263E51" w:rsidP="00263E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Количество часов, отводимое на освоение профессионального модуля</w:t>
      </w:r>
    </w:p>
    <w:p w:rsidR="00263E51" w:rsidRPr="00EA18CB" w:rsidRDefault="00263E51" w:rsidP="00263E51">
      <w:pPr>
        <w:spacing w:after="0"/>
        <w:rPr>
          <w:rFonts w:ascii="Times New Roman" w:hAnsi="Times New Roman"/>
          <w:b/>
          <w:sz w:val="24"/>
          <w:szCs w:val="24"/>
        </w:rPr>
      </w:pPr>
      <w:r w:rsidRPr="00EA18CB">
        <w:rPr>
          <w:rFonts w:ascii="Times New Roman" w:hAnsi="Times New Roman"/>
          <w:sz w:val="24"/>
          <w:szCs w:val="24"/>
        </w:rPr>
        <w:t>Всего часов</w:t>
      </w:r>
      <w:r w:rsidR="009323E0" w:rsidRPr="00EA18CB">
        <w:rPr>
          <w:rFonts w:ascii="Times New Roman" w:hAnsi="Times New Roman"/>
          <w:b/>
          <w:sz w:val="24"/>
          <w:szCs w:val="24"/>
        </w:rPr>
        <w:t>-  338</w:t>
      </w:r>
      <w:r w:rsidRPr="00EA18CB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263E51" w:rsidRPr="00EA18CB" w:rsidRDefault="00263E51" w:rsidP="00263E51">
      <w:pPr>
        <w:spacing w:after="0"/>
        <w:rPr>
          <w:rFonts w:ascii="Times New Roman" w:hAnsi="Times New Roman"/>
          <w:sz w:val="24"/>
          <w:szCs w:val="24"/>
        </w:rPr>
      </w:pPr>
      <w:r w:rsidRPr="00EA18CB">
        <w:rPr>
          <w:rFonts w:ascii="Times New Roman" w:hAnsi="Times New Roman"/>
          <w:sz w:val="24"/>
          <w:szCs w:val="24"/>
        </w:rPr>
        <w:t xml:space="preserve">Из них на освоение МДК- </w:t>
      </w:r>
      <w:r w:rsidR="00A901A7" w:rsidRPr="00EA18CB">
        <w:rPr>
          <w:rFonts w:ascii="Times New Roman" w:hAnsi="Times New Roman"/>
          <w:b/>
          <w:sz w:val="24"/>
          <w:szCs w:val="24"/>
        </w:rPr>
        <w:t>100</w:t>
      </w:r>
      <w:r w:rsidRPr="00EA18CB">
        <w:rPr>
          <w:rFonts w:ascii="Times New Roman" w:hAnsi="Times New Roman"/>
          <w:b/>
          <w:sz w:val="24"/>
          <w:szCs w:val="24"/>
        </w:rPr>
        <w:t xml:space="preserve"> час</w:t>
      </w:r>
      <w:r w:rsidR="009323E0" w:rsidRPr="00EA18CB">
        <w:rPr>
          <w:rFonts w:ascii="Times New Roman" w:hAnsi="Times New Roman"/>
          <w:b/>
          <w:sz w:val="24"/>
          <w:szCs w:val="24"/>
        </w:rPr>
        <w:t>ов</w:t>
      </w:r>
    </w:p>
    <w:p w:rsidR="00263E51" w:rsidRPr="00EA18CB" w:rsidRDefault="00263E51" w:rsidP="00263E51">
      <w:pPr>
        <w:spacing w:after="0"/>
        <w:rPr>
          <w:rFonts w:ascii="Times New Roman" w:hAnsi="Times New Roman"/>
          <w:sz w:val="24"/>
          <w:szCs w:val="24"/>
        </w:rPr>
      </w:pPr>
      <w:r w:rsidRPr="00EA18CB">
        <w:rPr>
          <w:rFonts w:ascii="Times New Roman" w:hAnsi="Times New Roman"/>
          <w:sz w:val="24"/>
          <w:szCs w:val="24"/>
        </w:rPr>
        <w:t>На практики:</w:t>
      </w:r>
    </w:p>
    <w:p w:rsidR="00263E51" w:rsidRPr="00A901A7" w:rsidRDefault="00263E51" w:rsidP="00263E51">
      <w:pPr>
        <w:spacing w:after="0"/>
        <w:rPr>
          <w:rFonts w:ascii="Times New Roman" w:hAnsi="Times New Roman"/>
          <w:sz w:val="24"/>
          <w:szCs w:val="24"/>
        </w:rPr>
      </w:pPr>
      <w:r w:rsidRPr="00A901A7">
        <w:rPr>
          <w:rFonts w:ascii="Times New Roman" w:hAnsi="Times New Roman"/>
          <w:sz w:val="24"/>
          <w:szCs w:val="24"/>
        </w:rPr>
        <w:t>- учебную- 72 часа - производственную- 144 часа</w:t>
      </w:r>
    </w:p>
    <w:p w:rsidR="00263E51" w:rsidRPr="00A901A7" w:rsidRDefault="00263E51" w:rsidP="00263E51">
      <w:pPr>
        <w:spacing w:after="0"/>
        <w:rPr>
          <w:rFonts w:ascii="Times New Roman" w:hAnsi="Times New Roman"/>
          <w:sz w:val="24"/>
          <w:szCs w:val="24"/>
        </w:rPr>
      </w:pPr>
      <w:r w:rsidRPr="00A901A7">
        <w:rPr>
          <w:rFonts w:ascii="Times New Roman" w:hAnsi="Times New Roman"/>
          <w:sz w:val="24"/>
          <w:szCs w:val="24"/>
        </w:rPr>
        <w:t>-всего на практики 216 часов</w:t>
      </w:r>
    </w:p>
    <w:p w:rsidR="00263E51" w:rsidRDefault="00263E51" w:rsidP="00263E51">
      <w:pPr>
        <w:spacing w:after="0"/>
        <w:rPr>
          <w:rFonts w:ascii="Times New Roman" w:hAnsi="Times New Roman"/>
          <w:sz w:val="24"/>
          <w:szCs w:val="24"/>
        </w:rPr>
      </w:pPr>
    </w:p>
    <w:p w:rsidR="00263E51" w:rsidRDefault="00263E51" w:rsidP="00263E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объём самостоятельной работы обучающегося </w:t>
      </w:r>
      <w:r w:rsidR="00A901A7">
        <w:rPr>
          <w:rFonts w:ascii="Times New Roman" w:hAnsi="Times New Roman"/>
          <w:b/>
          <w:sz w:val="24"/>
          <w:szCs w:val="24"/>
        </w:rPr>
        <w:t>4 часа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7F29C5" w:rsidRDefault="00263E51" w:rsidP="00263E51">
      <w:pPr>
        <w:rPr>
          <w:rFonts w:ascii="Times New Roman" w:hAnsi="Times New Roman"/>
          <w:sz w:val="24"/>
          <w:szCs w:val="24"/>
        </w:rPr>
      </w:pPr>
      <w:r w:rsidRPr="00A901A7">
        <w:rPr>
          <w:rFonts w:ascii="Times New Roman" w:hAnsi="Times New Roman"/>
          <w:sz w:val="24"/>
          <w:szCs w:val="24"/>
        </w:rPr>
        <w:t>- экзамен (квалификационный) –</w:t>
      </w:r>
      <w:r w:rsidR="009323E0" w:rsidRPr="00A901A7">
        <w:rPr>
          <w:rFonts w:ascii="Times New Roman" w:hAnsi="Times New Roman"/>
          <w:sz w:val="24"/>
          <w:szCs w:val="24"/>
        </w:rPr>
        <w:t xml:space="preserve">  10</w:t>
      </w:r>
      <w:r w:rsidR="00A901A7" w:rsidRPr="00A901A7">
        <w:rPr>
          <w:rFonts w:ascii="Times New Roman" w:hAnsi="Times New Roman"/>
          <w:sz w:val="24"/>
          <w:szCs w:val="24"/>
        </w:rPr>
        <w:t xml:space="preserve"> </w:t>
      </w:r>
      <w:r w:rsidR="009323E0" w:rsidRPr="00A901A7">
        <w:rPr>
          <w:rFonts w:ascii="Times New Roman" w:hAnsi="Times New Roman"/>
          <w:sz w:val="24"/>
          <w:szCs w:val="24"/>
        </w:rPr>
        <w:t>часов</w:t>
      </w:r>
      <w:r w:rsidR="00A901A7" w:rsidRPr="00A901A7">
        <w:rPr>
          <w:rFonts w:ascii="Times New Roman" w:hAnsi="Times New Roman"/>
          <w:sz w:val="24"/>
          <w:szCs w:val="24"/>
        </w:rPr>
        <w:t xml:space="preserve"> </w:t>
      </w:r>
    </w:p>
    <w:p w:rsidR="001C60EF" w:rsidRDefault="001C60EF" w:rsidP="00263E51">
      <w:pPr>
        <w:rPr>
          <w:rFonts w:ascii="Times New Roman" w:hAnsi="Times New Roman"/>
          <w:sz w:val="24"/>
          <w:szCs w:val="24"/>
        </w:rPr>
      </w:pPr>
    </w:p>
    <w:p w:rsidR="004A3A62" w:rsidRDefault="004A3A62" w:rsidP="00AD70AA">
      <w:pPr>
        <w:sectPr w:rsidR="004A3A62" w:rsidSect="00AD70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734" w:rsidRPr="004D1DB4" w:rsidRDefault="000B5734" w:rsidP="004D1DB4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0B5734" w:rsidRDefault="000B5734" w:rsidP="004D1DB4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pPr w:leftFromText="180" w:rightFromText="180" w:bottomFromText="200" w:vertAnchor="text" w:horzAnchor="margin" w:tblpXSpec="center" w:tblpY="117"/>
        <w:tblW w:w="4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867"/>
        <w:gridCol w:w="1751"/>
        <w:gridCol w:w="851"/>
        <w:gridCol w:w="1648"/>
        <w:gridCol w:w="1502"/>
        <w:gridCol w:w="860"/>
        <w:gridCol w:w="994"/>
        <w:gridCol w:w="1134"/>
        <w:gridCol w:w="705"/>
      </w:tblGrid>
      <w:tr w:rsidR="004D1DB4" w:rsidTr="004D1DB4">
        <w:tc>
          <w:tcPr>
            <w:tcW w:w="6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4D1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10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4D1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6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4D1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D1DB4">
              <w:rPr>
                <w:rFonts w:ascii="Times New Roman" w:hAnsi="Times New Roman"/>
                <w:iCs/>
                <w:sz w:val="20"/>
                <w:szCs w:val="20"/>
              </w:rPr>
              <w:t xml:space="preserve">Объем </w:t>
            </w:r>
            <w:proofErr w:type="gramStart"/>
            <w:r w:rsidRPr="004D1DB4">
              <w:rPr>
                <w:rFonts w:ascii="Times New Roman" w:hAnsi="Times New Roman"/>
                <w:iCs/>
                <w:sz w:val="20"/>
                <w:szCs w:val="20"/>
              </w:rPr>
              <w:t>образовательной</w:t>
            </w:r>
            <w:proofErr w:type="gramEnd"/>
            <w:r w:rsidRPr="004D1DB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4D1DB4" w:rsidRPr="004D1DB4" w:rsidRDefault="004D1DB4" w:rsidP="004D1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iCs/>
                <w:sz w:val="20"/>
                <w:szCs w:val="20"/>
              </w:rPr>
              <w:t>программы, час</w:t>
            </w:r>
          </w:p>
        </w:tc>
        <w:tc>
          <w:tcPr>
            <w:tcW w:w="269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4D1D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Объем образовательной программы, час</w:t>
            </w:r>
          </w:p>
        </w:tc>
      </w:tr>
      <w:tr w:rsidR="004D1DB4" w:rsidTr="00330020">
        <w:trPr>
          <w:trHeight w:val="255"/>
        </w:trPr>
        <w:tc>
          <w:tcPr>
            <w:tcW w:w="6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05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D1DB4">
              <w:rPr>
                <w:rFonts w:ascii="Times New Roman" w:hAnsi="Times New Roman"/>
                <w:sz w:val="16"/>
                <w:szCs w:val="16"/>
              </w:rPr>
              <w:t>Занятия во взаимодействии с преподавателем, час</w:t>
            </w:r>
          </w:p>
        </w:tc>
        <w:tc>
          <w:tcPr>
            <w:tcW w:w="3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D1DB4">
              <w:rPr>
                <w:rFonts w:ascii="Times New Roman" w:hAnsi="Times New Roman"/>
                <w:sz w:val="16"/>
                <w:szCs w:val="16"/>
              </w:rPr>
              <w:t>Само</w:t>
            </w:r>
            <w:r w:rsidR="00330020">
              <w:rPr>
                <w:rFonts w:ascii="Times New Roman" w:hAnsi="Times New Roman"/>
                <w:sz w:val="16"/>
                <w:szCs w:val="16"/>
              </w:rPr>
              <w:t>-</w:t>
            </w:r>
            <w:r w:rsidRPr="004D1DB4">
              <w:rPr>
                <w:rFonts w:ascii="Times New Roman" w:hAnsi="Times New Roman"/>
                <w:sz w:val="16"/>
                <w:szCs w:val="16"/>
              </w:rPr>
              <w:t>стоятельная</w:t>
            </w:r>
            <w:proofErr w:type="spellEnd"/>
            <w:proofErr w:type="gramEnd"/>
            <w:r w:rsidRPr="004D1D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D1DB4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1DB4" w:rsidRDefault="004D1DB4" w:rsidP="004D1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1DB4" w:rsidRDefault="004D1DB4" w:rsidP="004D1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1DB4" w:rsidRDefault="004D1DB4" w:rsidP="004D1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1DB4" w:rsidRDefault="004D1DB4" w:rsidP="004D1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</w:tr>
      <w:tr w:rsidR="004D1DB4" w:rsidTr="00330020">
        <w:trPr>
          <w:trHeight w:val="315"/>
        </w:trPr>
        <w:tc>
          <w:tcPr>
            <w:tcW w:w="6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0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D1DB4">
              <w:rPr>
                <w:rFonts w:ascii="Times New Roman" w:hAnsi="Times New Roman"/>
                <w:sz w:val="16"/>
                <w:szCs w:val="16"/>
              </w:rPr>
              <w:t>Обучение по МДК, в час</w:t>
            </w:r>
          </w:p>
        </w:tc>
        <w:tc>
          <w:tcPr>
            <w:tcW w:w="6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D1DB4">
              <w:rPr>
                <w:rFonts w:ascii="Times New Roman" w:hAnsi="Times New Roman"/>
                <w:sz w:val="16"/>
                <w:szCs w:val="16"/>
              </w:rPr>
              <w:t>Практики</w:t>
            </w:r>
          </w:p>
        </w:tc>
        <w:tc>
          <w:tcPr>
            <w:tcW w:w="3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D1DB4" w:rsidTr="00330020">
        <w:tc>
          <w:tcPr>
            <w:tcW w:w="6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DB4">
              <w:rPr>
                <w:rFonts w:ascii="Times New Roman" w:hAnsi="Times New Roman"/>
                <w:sz w:val="16"/>
                <w:szCs w:val="16"/>
              </w:rPr>
              <w:t>всего,</w:t>
            </w:r>
          </w:p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D1DB4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D1DB4">
              <w:rPr>
                <w:rFonts w:ascii="Times New Roman" w:hAnsi="Times New Roman"/>
                <w:sz w:val="16"/>
                <w:szCs w:val="16"/>
              </w:rPr>
              <w:t>в т</w:t>
            </w:r>
            <w:proofErr w:type="gramStart"/>
            <w:r w:rsidRPr="004D1DB4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4D1DB4">
              <w:rPr>
                <w:rFonts w:ascii="Times New Roman" w:hAnsi="Times New Roman"/>
                <w:sz w:val="16"/>
                <w:szCs w:val="16"/>
              </w:rPr>
              <w:t xml:space="preserve"> лабораторные и практические занятия, часов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DB4">
              <w:rPr>
                <w:rFonts w:ascii="Times New Roman" w:hAnsi="Times New Roman"/>
                <w:sz w:val="16"/>
                <w:szCs w:val="16"/>
              </w:rPr>
              <w:t>в т.ч. курсовая проект (работа),</w:t>
            </w:r>
          </w:p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D1DB4"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D1DB4">
              <w:rPr>
                <w:rFonts w:ascii="Times New Roman" w:hAnsi="Times New Roman"/>
                <w:sz w:val="16"/>
                <w:szCs w:val="16"/>
              </w:rPr>
              <w:t>Учебная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D1DB4">
              <w:rPr>
                <w:rFonts w:ascii="Times New Roman" w:hAnsi="Times New Roman"/>
                <w:sz w:val="16"/>
                <w:szCs w:val="16"/>
              </w:rPr>
              <w:t>Производ</w:t>
            </w:r>
            <w:proofErr w:type="spellEnd"/>
          </w:p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4D1DB4">
              <w:rPr>
                <w:rFonts w:ascii="Times New Roman" w:hAnsi="Times New Roman"/>
                <w:sz w:val="16"/>
                <w:szCs w:val="16"/>
              </w:rPr>
              <w:t>ственная</w:t>
            </w:r>
            <w:proofErr w:type="spellEnd"/>
          </w:p>
        </w:tc>
        <w:tc>
          <w:tcPr>
            <w:tcW w:w="3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D1DB4" w:rsidTr="00330020"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D1DB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DB4" w:rsidRDefault="00F46CDA" w:rsidP="003A3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1DB4" w:rsidRPr="00F46CDA" w:rsidTr="00330020"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3.1-3.7</w:t>
            </w:r>
          </w:p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1DB4" w:rsidRDefault="00E10791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ОК1-7,9-</w:t>
            </w:r>
            <w:r w:rsidR="004D1D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612B" w:rsidRPr="00182DB9" w:rsidRDefault="004D1DB4" w:rsidP="00D2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2612B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D2612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D2612B" w:rsidRPr="00182DB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ПМ.03 МДК.03.01</w:t>
            </w:r>
          </w:p>
          <w:p w:rsidR="00D2612B" w:rsidRPr="00182DB9" w:rsidRDefault="00D2612B" w:rsidP="00D261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2DB9">
              <w:rPr>
                <w:rStyle w:val="211pt"/>
                <w:rFonts w:eastAsia="Calibri"/>
                <w:b/>
              </w:rPr>
              <w:t>Организация процессов приготовления,</w:t>
            </w:r>
            <w:r w:rsidR="00260627">
              <w:rPr>
                <w:rStyle w:val="211pt"/>
                <w:rFonts w:eastAsia="Calibri"/>
                <w:b/>
              </w:rPr>
              <w:t xml:space="preserve"> </w:t>
            </w:r>
            <w:r w:rsidRPr="00182DB9">
              <w:rPr>
                <w:rStyle w:val="211pt"/>
                <w:rFonts w:eastAsia="Calibri"/>
                <w:b/>
              </w:rPr>
              <w:t>подготовки к реализации  холодных блюд, кулинарных изделий, закусок сложного ассортимента</w:t>
            </w:r>
          </w:p>
          <w:p w:rsidR="004D1DB4" w:rsidRPr="00D2612B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612B">
              <w:rPr>
                <w:rStyle w:val="211pt"/>
                <w:rFonts w:eastAsia="Calibri"/>
                <w:b/>
              </w:rPr>
              <w:t>Раздел модуля 1.</w:t>
            </w:r>
            <w:r w:rsidRPr="00D2612B">
              <w:rPr>
                <w:rStyle w:val="211pt"/>
                <w:rFonts w:eastAsia="Calibri"/>
              </w:rPr>
              <w:t xml:space="preserve"> Организация процессов приготовления и подготовки к реализации  холодных блюд, кулинарных изделий, закусок сложного ассортимента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DB4" w:rsidRPr="00F46CDA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6CD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330020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B4" w:rsidRPr="00BD4749" w:rsidRDefault="00330020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BD474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D5D47" w:rsidRPr="00BD474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B4" w:rsidRPr="00330020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0020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B4" w:rsidRPr="00330020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0020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B4" w:rsidRPr="00330020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0020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3300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CDA" w:rsidRPr="00F46CDA" w:rsidRDefault="00F46CDA" w:rsidP="003A3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6CDA" w:rsidRPr="00F46CDA" w:rsidRDefault="00F46CDA" w:rsidP="003A3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1DB4" w:rsidRPr="00F46CDA" w:rsidRDefault="00F46CDA" w:rsidP="003A3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CDA"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</w:p>
        </w:tc>
      </w:tr>
      <w:tr w:rsidR="004D1DB4" w:rsidTr="00330020">
        <w:trPr>
          <w:trHeight w:val="750"/>
        </w:trPr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DB4" w:rsidRDefault="004D1DB4" w:rsidP="004D1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ПМ.03 МДК.03.02</w:t>
            </w:r>
          </w:p>
          <w:p w:rsidR="00330020" w:rsidRDefault="00330020" w:rsidP="003A3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3.1-3.7</w:t>
            </w:r>
          </w:p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1DB4" w:rsidRDefault="00E10791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ОК1-7,9-</w:t>
            </w:r>
            <w:r w:rsidR="004D1DB4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1DB4" w:rsidRDefault="004D1DB4" w:rsidP="003A3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0627" w:rsidRDefault="00260627" w:rsidP="0026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ПМ.03 МДК.03.02</w:t>
            </w:r>
          </w:p>
          <w:p w:rsidR="00260627" w:rsidRPr="00260627" w:rsidRDefault="00260627" w:rsidP="002606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11pt"/>
                <w:rFonts w:eastAsia="Calibri"/>
              </w:rPr>
              <w:t xml:space="preserve"> </w:t>
            </w:r>
            <w:r w:rsidRPr="00260627">
              <w:rPr>
                <w:rStyle w:val="211pt"/>
                <w:rFonts w:eastAsia="Calibri"/>
                <w:b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  <w:p w:rsidR="004D1DB4" w:rsidRPr="00D2612B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2612B">
              <w:rPr>
                <w:rStyle w:val="211pt"/>
                <w:rFonts w:eastAsia="Calibri"/>
                <w:b/>
              </w:rPr>
              <w:t>Раздел модуля 2.</w:t>
            </w:r>
            <w:r w:rsidRPr="00D2612B">
              <w:rPr>
                <w:rStyle w:val="211pt"/>
                <w:rFonts w:eastAsia="Calibri"/>
              </w:rPr>
              <w:t xml:space="preserve"> Приготовление и подготовка к реализации холодных блюд, кулинарных изделий, закусок сложного </w:t>
            </w:r>
            <w:r w:rsidRPr="00D2612B">
              <w:rPr>
                <w:rStyle w:val="211pt"/>
                <w:rFonts w:eastAsia="Calibri"/>
              </w:rPr>
              <w:lastRenderedPageBreak/>
              <w:t>ассортимента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DB4" w:rsidRPr="00F46CDA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6CD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B4" w:rsidRPr="00943458" w:rsidRDefault="00F46CDA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F46CDA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B4" w:rsidRPr="00B634AA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B634A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46CDA" w:rsidRPr="00B634A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B4" w:rsidRPr="00F46CDA" w:rsidRDefault="003316F0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B4" w:rsidRPr="00F46CDA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6CDA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B4" w:rsidRPr="00F46CDA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46CDA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DB4" w:rsidRPr="00F46CDA" w:rsidRDefault="00F46CDA" w:rsidP="00F46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6C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6CDA" w:rsidRPr="00F46CDA" w:rsidRDefault="00F46CDA" w:rsidP="00F46C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6CDA" w:rsidRPr="00F46CDA" w:rsidRDefault="00F46CDA" w:rsidP="00F46C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6CDA" w:rsidRPr="00F46CDA" w:rsidRDefault="00F46CDA" w:rsidP="00F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CDA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F46CDA" w:rsidRPr="00F46CDA" w:rsidRDefault="00F46CDA" w:rsidP="00F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6CDA" w:rsidRDefault="00F46CDA" w:rsidP="00F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CD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  <w:p w:rsidR="004D1DB4" w:rsidRPr="00F46CDA" w:rsidRDefault="00F46CDA" w:rsidP="00F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CDA">
              <w:rPr>
                <w:rFonts w:ascii="Times New Roman" w:hAnsi="Times New Roman"/>
                <w:b/>
                <w:sz w:val="20"/>
                <w:szCs w:val="20"/>
              </w:rPr>
              <w:t>+2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4D1DB4" w:rsidTr="00330020">
        <w:trPr>
          <w:trHeight w:val="816"/>
        </w:trPr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3.1-3.7</w:t>
            </w:r>
          </w:p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DB4" w:rsidRPr="00F46CDA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F46CDA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DB4" w:rsidRPr="00F46CDA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6CDA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1DB4" w:rsidRPr="00F46CDA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6CDA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D1DB4" w:rsidTr="00330020">
        <w:trPr>
          <w:trHeight w:val="816"/>
        </w:trPr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1DB4" w:rsidRPr="00330020" w:rsidRDefault="004D1DB4" w:rsidP="003A3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02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bookmarkStart w:id="0" w:name="_GoBack"/>
            <w:bookmarkEnd w:id="0"/>
          </w:p>
          <w:p w:rsidR="004D1DB4" w:rsidRPr="00A6684B" w:rsidRDefault="004D1DB4" w:rsidP="00A66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DB4" w:rsidRPr="00943458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46CDA" w:rsidRDefault="00F46CDA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  <w:p w:rsidR="00F46CDA" w:rsidRDefault="00F46CDA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  <w:p w:rsidR="004D1DB4" w:rsidRPr="00F46CDA" w:rsidRDefault="00F46CDA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46C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6Э +</w:t>
            </w:r>
          </w:p>
          <w:p w:rsidR="00F46CDA" w:rsidRPr="00943458" w:rsidRDefault="00F46CDA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F46C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  <w:proofErr w:type="gramStart"/>
            <w:r w:rsidRPr="00F46C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К</w:t>
            </w:r>
            <w:proofErr w:type="gramEnd"/>
          </w:p>
        </w:tc>
      </w:tr>
      <w:tr w:rsidR="004D1DB4" w:rsidTr="00330020">
        <w:tc>
          <w:tcPr>
            <w:tcW w:w="6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DB4" w:rsidRDefault="004D1DB4" w:rsidP="003A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338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1DB4" w:rsidRDefault="00F46CDA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Pr="00B634AA" w:rsidRDefault="00F46CDA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B634AA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="00B634AA" w:rsidRPr="00B634AA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1DB4" w:rsidRDefault="004D1DB4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DB4" w:rsidRDefault="00F46CDA" w:rsidP="003A3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1DB4" w:rsidRDefault="00F46CDA" w:rsidP="003A3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</w:tbl>
    <w:p w:rsidR="00330020" w:rsidRDefault="00330020" w:rsidP="000B5734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30020" w:rsidRDefault="00330020" w:rsidP="000B5734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B5734" w:rsidRDefault="000B5734" w:rsidP="000B573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профессионального модуля </w:t>
      </w:r>
    </w:p>
    <w:tbl>
      <w:tblPr>
        <w:tblW w:w="15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9"/>
        <w:gridCol w:w="405"/>
        <w:gridCol w:w="20"/>
        <w:gridCol w:w="8472"/>
        <w:gridCol w:w="1705"/>
        <w:gridCol w:w="1289"/>
      </w:tblGrid>
      <w:tr w:rsidR="000B5734" w:rsidTr="003A3D73">
        <w:trPr>
          <w:trHeight w:hRule="exact" w:val="1152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734" w:rsidRDefault="000B5734" w:rsidP="003A3D73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Наименование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профессионально</w:t>
            </w:r>
            <w:r>
              <w:rPr>
                <w:rStyle w:val="211pt"/>
                <w:rFonts w:eastAsia="Arial Unicode MS"/>
                <w:b/>
              </w:rPr>
              <w:softHyphen/>
              <w:t>го модуля (ПМ), меж</w:t>
            </w:r>
            <w:r>
              <w:rPr>
                <w:rStyle w:val="211pt"/>
                <w:rFonts w:eastAsia="Arial Unicode MS"/>
                <w:b/>
              </w:rPr>
              <w:softHyphen/>
              <w:t>дисциплинарных кур</w:t>
            </w:r>
            <w:r>
              <w:rPr>
                <w:rStyle w:val="211pt"/>
                <w:rFonts w:eastAsia="Arial Unicode MS"/>
                <w:b/>
              </w:rPr>
              <w:softHyphen/>
              <w:t>сов (МДК) и тем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734" w:rsidRDefault="000B5734" w:rsidP="003A3D73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 ( если предусмотрены)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734" w:rsidRDefault="000B5734" w:rsidP="003A3D73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734" w:rsidRDefault="000B5734" w:rsidP="003A3D73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0B5734" w:rsidRDefault="000B5734" w:rsidP="003A3D73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0B5734" w:rsidTr="003A3D73">
        <w:trPr>
          <w:trHeight w:hRule="exact" w:val="288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5734" w:rsidRDefault="000B5734" w:rsidP="003A3D73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5734" w:rsidRDefault="000B5734" w:rsidP="003A3D7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734" w:rsidRDefault="000B5734" w:rsidP="003A3D7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734" w:rsidRDefault="000B5734" w:rsidP="003A3D7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0B5734" w:rsidTr="003A3D73">
        <w:trPr>
          <w:trHeight w:hRule="exact" w:val="283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5734" w:rsidRDefault="000B5734" w:rsidP="003A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B5734" w:rsidRDefault="000B5734" w:rsidP="003A3D73">
            <w:pPr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734" w:rsidRDefault="000B5734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734" w:rsidRDefault="000B5734" w:rsidP="003A3D73">
            <w:pPr>
              <w:jc w:val="center"/>
              <w:rPr>
                <w:rStyle w:val="211pt"/>
                <w:rFonts w:eastAsia="Arial Unicode MS"/>
              </w:rPr>
            </w:pPr>
          </w:p>
        </w:tc>
      </w:tr>
      <w:tr w:rsidR="000B5734" w:rsidTr="003A3D73">
        <w:trPr>
          <w:trHeight w:val="262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0B5734" w:rsidP="003A3D73">
            <w:pPr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Раздел модуля 1.</w:t>
            </w:r>
          </w:p>
          <w:p w:rsidR="000B5734" w:rsidRDefault="000B5734" w:rsidP="003A3D73">
            <w:pPr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Style w:val="211pt"/>
                <w:rFonts w:eastAsia="Calibri"/>
                <w:b/>
              </w:rPr>
              <w:t xml:space="preserve"> Организация процессов приготовления и подготовки к реализации </w:t>
            </w:r>
            <w:r w:rsidR="00AA7748">
              <w:rPr>
                <w:rStyle w:val="211pt"/>
                <w:rFonts w:eastAsia="Calibri"/>
                <w:b/>
              </w:rPr>
              <w:t>холодных блюд,</w:t>
            </w:r>
            <w:r w:rsidR="00AE5CF1">
              <w:rPr>
                <w:rStyle w:val="211pt"/>
                <w:rFonts w:eastAsia="Calibri"/>
                <w:b/>
              </w:rPr>
              <w:t xml:space="preserve"> </w:t>
            </w:r>
            <w:r w:rsidR="00AA7748">
              <w:rPr>
                <w:rStyle w:val="211pt"/>
                <w:rFonts w:eastAsia="Calibri"/>
                <w:b/>
              </w:rPr>
              <w:t>кулинарных изделий сложного асс</w:t>
            </w:r>
            <w:r w:rsidR="00AE5CF1">
              <w:rPr>
                <w:rStyle w:val="211pt"/>
                <w:rFonts w:eastAsia="Calibri"/>
                <w:b/>
              </w:rPr>
              <w:t>о</w:t>
            </w:r>
            <w:r w:rsidR="00AA7748">
              <w:rPr>
                <w:rStyle w:val="211pt"/>
                <w:rFonts w:eastAsia="Calibri"/>
                <w:b/>
              </w:rPr>
              <w:t>ртимента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0B5734" w:rsidP="003A3D73">
            <w:pPr>
              <w:pStyle w:val="Style33"/>
              <w:widowControl/>
              <w:spacing w:line="240" w:lineRule="auto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rStyle w:val="FontStyle66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Pr="007370A7" w:rsidRDefault="000B5734" w:rsidP="003A3D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70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51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734" w:rsidRPr="007370A7" w:rsidRDefault="000B5734" w:rsidP="003A3D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7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5734" w:rsidTr="003A3D73">
        <w:trPr>
          <w:trHeight w:val="262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DA597A" w:rsidP="003A3D73">
            <w:pPr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МДК. 03</w:t>
            </w:r>
            <w:r w:rsidR="000B5734">
              <w:rPr>
                <w:rStyle w:val="211pt"/>
                <w:rFonts w:eastAsia="Calibri"/>
                <w:b/>
              </w:rPr>
              <w:t>.01. Организация процессов приготовления,</w:t>
            </w:r>
            <w:r>
              <w:rPr>
                <w:rStyle w:val="211pt"/>
                <w:rFonts w:eastAsia="Calibri"/>
                <w:b/>
              </w:rPr>
              <w:t xml:space="preserve"> подготовки к реализации холодных</w:t>
            </w:r>
            <w:r w:rsidR="000B5734">
              <w:rPr>
                <w:rStyle w:val="211pt"/>
                <w:rFonts w:eastAsia="Calibri"/>
                <w:b/>
              </w:rPr>
              <w:t xml:space="preserve"> блюд, кулинарных изделий и закусок сложного ассортимента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1F7976" w:rsidP="001F7976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D2612B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Pr="007370A7" w:rsidRDefault="000B5734" w:rsidP="003A3D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70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C02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34" w:rsidRPr="007370A7" w:rsidRDefault="000B5734" w:rsidP="003A3D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5734" w:rsidTr="003A3D73">
        <w:trPr>
          <w:trHeight w:val="333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734" w:rsidRDefault="000B5734" w:rsidP="003A3D73">
            <w:pPr>
              <w:spacing w:line="274" w:lineRule="exact"/>
              <w:rPr>
                <w:rFonts w:ascii="Calibri" w:eastAsia="Calibri" w:hAnsi="Calibri" w:cs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lastRenderedPageBreak/>
              <w:tab/>
              <w:t>Тема 1.1.</w:t>
            </w:r>
          </w:p>
          <w:p w:rsidR="000B5734" w:rsidRDefault="000B5734" w:rsidP="003A3D73">
            <w:pPr>
              <w:tabs>
                <w:tab w:val="left" w:pos="975"/>
              </w:tabs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Кла</w:t>
            </w:r>
            <w:r w:rsidR="00DA597A">
              <w:rPr>
                <w:rStyle w:val="211pt"/>
                <w:rFonts w:eastAsia="Calibri"/>
              </w:rPr>
              <w:t>ссификация и ассортимент холодной</w:t>
            </w:r>
            <w:r>
              <w:rPr>
                <w:rStyle w:val="211pt"/>
                <w:rFonts w:eastAsia="Calibri"/>
              </w:rPr>
              <w:t xml:space="preserve"> кулинарной продукции </w:t>
            </w:r>
            <w:r w:rsidR="00DA597A">
              <w:rPr>
                <w:rStyle w:val="211pt"/>
                <w:rFonts w:eastAsia="Calibri"/>
              </w:rPr>
              <w:t>холодных блюд, кулинарных изделий и закусок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Pr="003A269B" w:rsidRDefault="000B5734" w:rsidP="003A3D73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2"/>
                <w:szCs w:val="22"/>
                <w:lang w:eastAsia="en-US"/>
              </w:rPr>
            </w:pPr>
            <w:r>
              <w:rPr>
                <w:rStyle w:val="FontStyle66"/>
                <w:sz w:val="20"/>
                <w:szCs w:val="20"/>
                <w:lang w:eastAsia="en-US"/>
              </w:rPr>
              <w:t xml:space="preserve"> </w:t>
            </w:r>
            <w:r w:rsidRPr="003A269B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Pr="000A30C5" w:rsidRDefault="008567F4" w:rsidP="003A3D7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A30C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734" w:rsidRPr="006974A3" w:rsidRDefault="000B5734" w:rsidP="003A3D7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B5734" w:rsidTr="003A3D73">
        <w:trPr>
          <w:trHeight w:val="262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5734" w:rsidRDefault="000B5734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0B5734" w:rsidP="003A3D73">
            <w:pPr>
              <w:pStyle w:val="Style33"/>
              <w:widowControl/>
              <w:spacing w:line="240" w:lineRule="auto"/>
              <w:rPr>
                <w:rStyle w:val="FontStyle66"/>
                <w:sz w:val="20"/>
                <w:szCs w:val="20"/>
                <w:lang w:eastAsia="en-US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0B5734" w:rsidP="00DA597A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  <w:lang w:eastAsia="en-US"/>
              </w:rPr>
            </w:pPr>
            <w:r>
              <w:rPr>
                <w:rStyle w:val="211pt"/>
              </w:rPr>
              <w:t>Кл</w:t>
            </w:r>
            <w:r w:rsidR="00DA597A">
              <w:rPr>
                <w:rStyle w:val="211pt"/>
              </w:rPr>
              <w:t>ассификация, ассортимент холодной</w:t>
            </w:r>
            <w:r>
              <w:rPr>
                <w:rStyle w:val="211pt"/>
              </w:rPr>
              <w:t xml:space="preserve"> кулинарной продукции сложного приготовления.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Pr="000A30C5" w:rsidRDefault="000B5734" w:rsidP="003A3D7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30C5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734" w:rsidRPr="006974A3" w:rsidRDefault="000B5734" w:rsidP="003A3D73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974A3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0B5734" w:rsidTr="003A3D73">
        <w:trPr>
          <w:trHeight w:val="262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5734" w:rsidRDefault="000B5734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0B5734" w:rsidP="003A3D73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DA597A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Актуальные направления в разработке и совершенствовании ассортимента  холодной кулинарной продукции  сложного приготовления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Pr="000A30C5" w:rsidRDefault="000B5734" w:rsidP="003A3D7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30C5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734" w:rsidRPr="006974A3" w:rsidRDefault="000B5734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B5734" w:rsidTr="003A3D73">
        <w:trPr>
          <w:trHeight w:val="262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5734" w:rsidRDefault="000B5734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0B5734" w:rsidP="003A3D7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DA597A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Правила адаптации, разработки холодных блюд, кулинарных изделий, закусок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Pr="000A30C5" w:rsidRDefault="000B5734" w:rsidP="003A3D73">
            <w:pPr>
              <w:jc w:val="center"/>
              <w:rPr>
                <w:rFonts w:ascii="Times New Roman" w:hAnsi="Times New Roman"/>
              </w:rPr>
            </w:pPr>
            <w:r w:rsidRPr="000A30C5"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734" w:rsidRPr="006974A3" w:rsidRDefault="000B5734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B5734" w:rsidTr="003A3D73">
        <w:trPr>
          <w:trHeight w:val="262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5734" w:rsidRDefault="000B5734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0B5734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  <w:b/>
              </w:rPr>
            </w:pPr>
            <w:r>
              <w:rPr>
                <w:rStyle w:val="211pt"/>
                <w:b/>
              </w:rPr>
              <w:t xml:space="preserve"> Практические занятия 1</w:t>
            </w:r>
            <w:r w:rsidR="008567F4">
              <w:rPr>
                <w:rStyle w:val="211pt"/>
                <w:b/>
              </w:rPr>
              <w:t>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Pr="000A30C5" w:rsidRDefault="008567F4" w:rsidP="003A3D7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A30C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734" w:rsidRPr="006974A3" w:rsidRDefault="000B5734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B5734" w:rsidTr="003A3D73">
        <w:trPr>
          <w:trHeight w:val="262"/>
        </w:trPr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5734" w:rsidRDefault="000B5734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0B5734" w:rsidP="003A3D73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Default="00EA4643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Адаптация рецептур холодной кулинарной продукции в соответствии с изменением спроса, учетом правил сочетаемости, взаимозаменяемости продуктов, изменения выхода, использования сезонных, региональных продуктов, потребностей различных категорий потребителей, видов методов обслуживания.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734" w:rsidRPr="000A30C5" w:rsidRDefault="00DA597A" w:rsidP="003A3D73">
            <w:pPr>
              <w:pStyle w:val="Style33"/>
              <w:rPr>
                <w:sz w:val="22"/>
                <w:szCs w:val="22"/>
                <w:lang w:eastAsia="en-US"/>
              </w:rPr>
            </w:pPr>
            <w:r w:rsidRPr="000A30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734" w:rsidRPr="006974A3" w:rsidRDefault="000B5734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B4863" w:rsidTr="003A3D73">
        <w:trPr>
          <w:trHeight w:val="262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B4863" w:rsidRPr="00244ACA" w:rsidRDefault="00CB4863" w:rsidP="00CB486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244ACA">
              <w:rPr>
                <w:rStyle w:val="211pt"/>
              </w:rPr>
              <w:t>Тема 1.2.</w:t>
            </w:r>
          </w:p>
          <w:p w:rsidR="00CB4863" w:rsidRPr="00244ACA" w:rsidRDefault="00CB4863" w:rsidP="00CB4863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244ACA">
              <w:rPr>
                <w:rStyle w:val="211pt"/>
                <w:rFonts w:eastAsiaTheme="minorEastAsia"/>
              </w:rPr>
              <w:t>Характеристика процессов приготовления, подготовки к реализации и хранению холодных блюд, кулинарных изделий и закусок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4863" w:rsidRPr="00244ACA" w:rsidRDefault="00CB4863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244ACA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4863" w:rsidRPr="000A30C5" w:rsidRDefault="00CB4863" w:rsidP="003A3D73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0A30C5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863" w:rsidRPr="006974A3" w:rsidRDefault="00CB4863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66F5B" w:rsidTr="003A3D73">
        <w:trPr>
          <w:trHeight w:val="26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6F5B" w:rsidRPr="00244ACA" w:rsidRDefault="00066F5B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244ACA" w:rsidRDefault="00066F5B" w:rsidP="003A3D7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244ACA">
              <w:rPr>
                <w:rStyle w:val="211pt"/>
              </w:rPr>
              <w:t>1.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244ACA" w:rsidRDefault="00066F5B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244ACA">
              <w:rPr>
                <w:rStyle w:val="211pt"/>
              </w:rPr>
              <w:t>Технологический цикл приготовления холодных блюд, кулинарных изделий и закусок сложного ассортимента. Характеристика, последовательность этапов.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CD672D" w:rsidRDefault="00066F5B" w:rsidP="003A3D73">
            <w:pPr>
              <w:pStyle w:val="Style33"/>
              <w:rPr>
                <w:sz w:val="22"/>
                <w:szCs w:val="22"/>
                <w:lang w:eastAsia="en-US"/>
              </w:rPr>
            </w:pPr>
            <w:r w:rsidRPr="00CD67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F5B" w:rsidRPr="006974A3" w:rsidRDefault="00066F5B" w:rsidP="00066F5B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974A3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066F5B" w:rsidTr="003A3D73">
        <w:trPr>
          <w:trHeight w:val="26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6F5B" w:rsidRPr="00244ACA" w:rsidRDefault="00066F5B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244ACA" w:rsidRDefault="00066F5B" w:rsidP="003A3D7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244ACA">
              <w:rPr>
                <w:rStyle w:val="211pt"/>
              </w:rPr>
              <w:t>2.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244ACA" w:rsidRDefault="00066F5B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244ACA">
              <w:rPr>
                <w:rStyle w:val="211pt"/>
              </w:rPr>
              <w:t>Технологический цикл приготовления холодных блюд, кулинарных изделий и закусок сложного ассортимента. Характеристика, последовательность этапов.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CD672D" w:rsidRDefault="00066F5B" w:rsidP="003A3D73">
            <w:pPr>
              <w:pStyle w:val="Style33"/>
              <w:rPr>
                <w:sz w:val="22"/>
                <w:szCs w:val="22"/>
                <w:lang w:eastAsia="en-US"/>
              </w:rPr>
            </w:pPr>
            <w:r w:rsidRPr="00CD67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F5B" w:rsidRPr="006974A3" w:rsidRDefault="00066F5B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66F5B" w:rsidTr="003A3D73">
        <w:trPr>
          <w:trHeight w:val="26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6F5B" w:rsidRPr="00244ACA" w:rsidRDefault="00066F5B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244ACA" w:rsidRDefault="00066F5B" w:rsidP="003A3D7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244ACA">
              <w:rPr>
                <w:rStyle w:val="211pt"/>
              </w:rPr>
              <w:t>3.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244ACA" w:rsidRDefault="00066F5B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244ACA">
              <w:rPr>
                <w:rStyle w:val="211pt"/>
              </w:rPr>
              <w:t>Комбинирование способов приготовления холодных блюд, кулинарных изделий и закусок, с учетом ассортимента продукции, требований к процедурам обеспечения безопасности и качества продукции на основе принципов ХАССП и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CD672D" w:rsidRDefault="00066F5B" w:rsidP="003A3D73">
            <w:pPr>
              <w:pStyle w:val="Style33"/>
              <w:rPr>
                <w:sz w:val="22"/>
                <w:szCs w:val="22"/>
                <w:lang w:eastAsia="en-US"/>
              </w:rPr>
            </w:pPr>
            <w:r w:rsidRPr="00CD67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F5B" w:rsidRPr="006974A3" w:rsidRDefault="00066F5B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66F5B" w:rsidTr="003A3D73">
        <w:trPr>
          <w:trHeight w:val="26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6F5B" w:rsidRPr="00244ACA" w:rsidRDefault="00066F5B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244ACA" w:rsidRDefault="00066F5B" w:rsidP="003A3D7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244ACA">
              <w:rPr>
                <w:rStyle w:val="211pt"/>
              </w:rPr>
              <w:t>4.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244ACA" w:rsidRDefault="00066F5B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244ACA">
              <w:rPr>
                <w:rStyle w:val="211pt"/>
              </w:rPr>
              <w:t>Комбинирование способов приготовления холодных блюд, кулинарных изделий и закусок, с учетом ассортимента продукции, требований к процедурам обеспечения безопасности и качества продукции на основе принципов ХАССП и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CD672D" w:rsidRDefault="00066F5B" w:rsidP="003A3D73">
            <w:pPr>
              <w:pStyle w:val="Style33"/>
              <w:rPr>
                <w:sz w:val="22"/>
                <w:szCs w:val="22"/>
                <w:lang w:eastAsia="en-US"/>
              </w:rPr>
            </w:pPr>
            <w:r w:rsidRPr="00CD67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F5B" w:rsidRPr="006974A3" w:rsidRDefault="00066F5B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66F5B" w:rsidTr="003A3D73">
        <w:trPr>
          <w:trHeight w:val="26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6F5B" w:rsidRPr="00244ACA" w:rsidRDefault="00066F5B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244ACA" w:rsidRDefault="00066F5B" w:rsidP="003A3D7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 w:rsidRPr="00244ACA">
              <w:rPr>
                <w:rStyle w:val="211pt"/>
              </w:rPr>
              <w:t>5.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244ACA" w:rsidRDefault="00066F5B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244ACA">
              <w:rPr>
                <w:rStyle w:val="211pt"/>
              </w:rPr>
              <w:t>Требования к организации хранения полуфабрикатов и готовых холодных блюд, кулинарных изделий, закусок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6F5B" w:rsidRPr="00CD672D" w:rsidRDefault="00066F5B" w:rsidP="003A3D73">
            <w:pPr>
              <w:pStyle w:val="Style33"/>
              <w:rPr>
                <w:sz w:val="22"/>
                <w:szCs w:val="22"/>
                <w:lang w:eastAsia="en-US"/>
              </w:rPr>
            </w:pPr>
            <w:r w:rsidRPr="00CD672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F5B" w:rsidRPr="006974A3" w:rsidRDefault="00066F5B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2E80" w:rsidTr="003A3D73">
        <w:trPr>
          <w:trHeight w:val="262"/>
        </w:trPr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80B74" w:rsidRDefault="00480B74" w:rsidP="00480B74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Тема 1.3.</w:t>
            </w:r>
          </w:p>
          <w:p w:rsidR="00C72E80" w:rsidRDefault="00480B74" w:rsidP="00480B74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 xml:space="preserve">Организация и техническое оснащение работ по </w:t>
            </w:r>
            <w:r>
              <w:rPr>
                <w:rStyle w:val="211pt"/>
                <w:rFonts w:eastAsiaTheme="minorEastAsia"/>
              </w:rPr>
              <w:lastRenderedPageBreak/>
              <w:t>приготовлению, хранению, подготовке к реализации холодных блюд, кулинарных изделий и закусок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Default="00C72E80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244ACA">
              <w:rPr>
                <w:rStyle w:val="FontStyle66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Pr="00CD672D" w:rsidRDefault="00C72E80" w:rsidP="003A3D73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0A30C5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80" w:rsidRPr="006974A3" w:rsidRDefault="00C72E80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2E80" w:rsidTr="003A3D73">
        <w:trPr>
          <w:trHeight w:val="26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72E80" w:rsidRDefault="00C72E80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Default="00C72E80" w:rsidP="003A3D7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Default="00480B74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Организация и техническое оснащение работ по приготовлению холодных блюд, кулинарных изделий и закусок сложного ассортимента. Виды, назначение </w:t>
            </w:r>
            <w:r>
              <w:rPr>
                <w:rStyle w:val="211pt"/>
              </w:rPr>
              <w:lastRenderedPageBreak/>
              <w:t xml:space="preserve">технологического оборудования и производственного инвентаря, инструментов, </w:t>
            </w:r>
            <w:proofErr w:type="spellStart"/>
            <w:r>
              <w:rPr>
                <w:rStyle w:val="211pt"/>
              </w:rPr>
              <w:t>весоизмерительных</w:t>
            </w:r>
            <w:proofErr w:type="spellEnd"/>
            <w:r>
              <w:rPr>
                <w:rStyle w:val="211pt"/>
              </w:rPr>
              <w:t xml:space="preserve"> приборов, посуды, правила их подбора и безопасного использования, правила ухода за ними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Pr="00CD672D" w:rsidRDefault="00C72E80" w:rsidP="003A3D73">
            <w:pPr>
              <w:pStyle w:val="Style33"/>
              <w:rPr>
                <w:sz w:val="22"/>
                <w:szCs w:val="22"/>
                <w:lang w:eastAsia="en-US"/>
              </w:rPr>
            </w:pPr>
            <w:r w:rsidRPr="00CD672D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80" w:rsidRPr="006974A3" w:rsidRDefault="00C722C7" w:rsidP="00C722C7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 w:rsidRPr="006974A3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72E80" w:rsidTr="003A3D73">
        <w:trPr>
          <w:trHeight w:val="26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72E80" w:rsidRDefault="00C72E80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Default="00C72E80" w:rsidP="003A3D7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Default="00C7235C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Организация отпуска холодных блюд, кулинарных изделий и закусок с учетом различных методов обслуживания: самообслуживания, обслуживания официантами. Организация процессов упаковки, подготовки готовой холодной кулинарной продукции к отпуску на вынос.</w:t>
            </w:r>
            <w:r>
              <w:t xml:space="preserve"> </w:t>
            </w:r>
            <w:r>
              <w:rPr>
                <w:rStyle w:val="211pt"/>
              </w:rPr>
              <w:t>Санитарно-гигиенические требования к организации рабочих мест по приготовлению холодных блюд, кулинарных изделий и закусок сложного ассортимента, процессу хранения и подготовки к реализации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Pr="006974A3" w:rsidRDefault="00C72E80" w:rsidP="003A3D7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80" w:rsidRPr="006974A3" w:rsidRDefault="00C72E80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2E80" w:rsidTr="003A3D73">
        <w:trPr>
          <w:trHeight w:val="26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72E80" w:rsidRDefault="00C72E80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Default="00C72E80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  <w:b/>
              </w:rPr>
              <w:t>Практические занятия 3,4,5,6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Pr="006D5D47" w:rsidRDefault="00C72E80" w:rsidP="003A3D73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6D5D47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80" w:rsidRPr="006974A3" w:rsidRDefault="00C72E80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2E80" w:rsidTr="003A3D73">
        <w:trPr>
          <w:trHeight w:val="26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72E80" w:rsidRDefault="00C72E80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Default="00C72E80" w:rsidP="003A3D7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Default="00B14A34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Организация рабочего места повара по приготовлению холодных блюд, кулинарных изделий и закусок сложного ассортимента.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Pr="006974A3" w:rsidRDefault="00C72E80" w:rsidP="003A3D7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80" w:rsidRPr="006974A3" w:rsidRDefault="00C72E80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72E80" w:rsidTr="003A3D73">
        <w:trPr>
          <w:trHeight w:val="262"/>
        </w:trPr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E80" w:rsidRDefault="00C72E80" w:rsidP="003A3D73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Default="00C72E80" w:rsidP="003A3D73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Default="00B14A34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блюд, кулинарных изделий и закусок сложного ассортимента.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приготовления холодных блюд, кулинарных изделий и закусок сложного ассортимента.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E80" w:rsidRPr="006974A3" w:rsidRDefault="00C72E80" w:rsidP="003A3D7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80" w:rsidRPr="006974A3" w:rsidRDefault="00C72E80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87D59" w:rsidTr="003A3D73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7D59" w:rsidRPr="00987D59" w:rsidRDefault="00987D59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987D59">
              <w:rPr>
                <w:rStyle w:val="211pt"/>
                <w:b/>
              </w:rPr>
              <w:t>Дифференцированный зачёт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D59" w:rsidRPr="00DD3271" w:rsidRDefault="00987D59" w:rsidP="003A3D73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0A30C5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D59" w:rsidRPr="006974A3" w:rsidRDefault="00987D59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267FA" w:rsidTr="003A3D73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7FA" w:rsidRDefault="005267FA" w:rsidP="005267FA">
            <w:pPr>
              <w:pStyle w:val="20"/>
              <w:shd w:val="clear" w:color="auto" w:fill="auto"/>
              <w:spacing w:after="180" w:line="220" w:lineRule="exact"/>
              <w:ind w:firstLine="0"/>
              <w:jc w:val="left"/>
            </w:pPr>
            <w:r>
              <w:rPr>
                <w:rStyle w:val="211pt"/>
              </w:rPr>
              <w:t>Самостоятельная учебная работа при изучении раздела 1</w:t>
            </w:r>
          </w:p>
          <w:p w:rsidR="005267FA" w:rsidRDefault="005267FA" w:rsidP="005267FA">
            <w:pPr>
              <w:pStyle w:val="20"/>
              <w:shd w:val="clear" w:color="auto" w:fill="auto"/>
              <w:tabs>
                <w:tab w:val="left" w:pos="826"/>
              </w:tabs>
              <w:spacing w:before="180" w:line="274" w:lineRule="exact"/>
              <w:ind w:firstLine="0"/>
              <w:jc w:val="left"/>
            </w:pPr>
            <w:r>
              <w:rPr>
                <w:rStyle w:val="211pt"/>
              </w:rPr>
              <w:t>1.Систематическая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5267FA" w:rsidRDefault="005267FA" w:rsidP="005267FA">
            <w:pPr>
              <w:pStyle w:val="20"/>
              <w:shd w:val="clear" w:color="auto" w:fill="auto"/>
              <w:tabs>
                <w:tab w:val="left" w:pos="360"/>
              </w:tabs>
              <w:spacing w:line="274" w:lineRule="exact"/>
              <w:ind w:firstLine="0"/>
            </w:pPr>
            <w:r>
              <w:rPr>
                <w:rStyle w:val="211pt"/>
              </w:rPr>
              <w:t>2.Работа с нормативной и технологической документацией, справочной литературой.</w:t>
            </w:r>
          </w:p>
          <w:p w:rsidR="005267FA" w:rsidRDefault="005267FA" w:rsidP="005267FA">
            <w:pPr>
              <w:pStyle w:val="20"/>
              <w:shd w:val="clear" w:color="auto" w:fill="auto"/>
              <w:tabs>
                <w:tab w:val="left" w:pos="835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3.Подготовка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5267FA" w:rsidRDefault="005267FA" w:rsidP="005267FA">
            <w:pPr>
              <w:pStyle w:val="20"/>
              <w:shd w:val="clear" w:color="auto" w:fill="auto"/>
              <w:tabs>
                <w:tab w:val="left" w:pos="850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4.Составление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5267FA" w:rsidRDefault="005267FA" w:rsidP="005267FA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5.Сбор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5E5495" w:rsidRDefault="005E5495" w:rsidP="005E5495">
            <w:pPr>
              <w:pStyle w:val="20"/>
              <w:shd w:val="clear" w:color="auto" w:fill="auto"/>
              <w:tabs>
                <w:tab w:val="left" w:pos="365"/>
              </w:tabs>
              <w:spacing w:line="274" w:lineRule="exact"/>
              <w:ind w:firstLine="0"/>
            </w:pPr>
            <w:r>
              <w:rPr>
                <w:rStyle w:val="211pt"/>
              </w:rPr>
              <w:t>6.Освоение учебного материала темы с помощью ЭОР.</w:t>
            </w:r>
          </w:p>
          <w:p w:rsidR="005E5495" w:rsidRDefault="005E5495" w:rsidP="005E5495">
            <w:pPr>
              <w:pStyle w:val="20"/>
              <w:shd w:val="clear" w:color="auto" w:fill="auto"/>
              <w:tabs>
                <w:tab w:val="left" w:pos="360"/>
              </w:tabs>
              <w:spacing w:line="274" w:lineRule="exact"/>
              <w:ind w:firstLine="0"/>
            </w:pPr>
            <w:r>
              <w:rPr>
                <w:rStyle w:val="211pt"/>
              </w:rPr>
              <w:t>7.Анализ производственных ситуаций, решение производственных задач.</w:t>
            </w:r>
          </w:p>
          <w:p w:rsidR="005267FA" w:rsidRDefault="005E5495" w:rsidP="005E549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8.Подготовка компьютерных презентаций по темам раздела.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7FA" w:rsidRPr="009F0F55" w:rsidRDefault="009F0F55" w:rsidP="009F0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F0F55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7FA" w:rsidRPr="006974A3" w:rsidRDefault="005267FA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A36D7" w:rsidTr="003A3D73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6D7" w:rsidRDefault="001F311A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  <w:rFonts w:eastAsia="Calibri"/>
                <w:b/>
              </w:rPr>
              <w:t>Раздел модуля 2.</w:t>
            </w:r>
            <w:r>
              <w:rPr>
                <w:rStyle w:val="211pt"/>
                <w:rFonts w:eastAsia="Calibri"/>
              </w:rPr>
              <w:t xml:space="preserve"> Приготовление и подготовка к реализации холодных блюд, кулинарных изделий, закусок сложного ассортимента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36D7" w:rsidRPr="006974A3" w:rsidRDefault="0006674A" w:rsidP="003A3D73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6D7" w:rsidRPr="006974A3" w:rsidRDefault="00CA36D7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F311A" w:rsidTr="003A3D73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976" w:rsidRPr="00260627" w:rsidRDefault="001F7976" w:rsidP="001F79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627">
              <w:rPr>
                <w:rStyle w:val="211pt"/>
                <w:rFonts w:eastAsia="Calibri"/>
                <w:b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  <w:p w:rsidR="001F311A" w:rsidRDefault="001F311A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311A" w:rsidRPr="00F95BF5" w:rsidRDefault="00CD672D" w:rsidP="003A3D73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F95BF5">
              <w:rPr>
                <w:b/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11A" w:rsidRPr="006974A3" w:rsidRDefault="001F311A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628A3" w:rsidTr="003A3D73">
        <w:trPr>
          <w:trHeight w:val="26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961C7" w:rsidRDefault="00B961C7" w:rsidP="00B961C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Тема 2.1.</w:t>
            </w:r>
          </w:p>
          <w:p w:rsidR="000628A3" w:rsidRDefault="00B961C7" w:rsidP="00B961C7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  <w:b/>
              </w:rPr>
            </w:pPr>
            <w:r>
              <w:rPr>
                <w:rStyle w:val="211pt"/>
              </w:rPr>
              <w:t>Приготовление, хранение холодных соусов, заправок сложного ассортимента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8A3" w:rsidRDefault="000628A3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  <w:b/>
              </w:rPr>
            </w:pPr>
            <w:r w:rsidRPr="00244ACA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8A3" w:rsidRPr="00054001" w:rsidRDefault="000628A3" w:rsidP="003A3D73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054001">
              <w:rPr>
                <w:b/>
                <w:sz w:val="22"/>
                <w:szCs w:val="22"/>
                <w:lang w:eastAsia="en-US"/>
              </w:rPr>
              <w:t>1</w:t>
            </w:r>
            <w:r w:rsidR="009C469C" w:rsidRPr="00054001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8A3" w:rsidRPr="006974A3" w:rsidRDefault="000628A3" w:rsidP="003A3D7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628A3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28A3" w:rsidRPr="00AA1FC5" w:rsidRDefault="000628A3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8A3" w:rsidRPr="00AA1FC5" w:rsidRDefault="000628A3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 w:rsidRPr="00AA1FC5">
              <w:rPr>
                <w:rStyle w:val="211pt"/>
                <w:rFonts w:eastAsia="Calibri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8A3" w:rsidRPr="00AA1FC5" w:rsidRDefault="00B961C7" w:rsidP="00B961C7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Классификация, ассортимент, требования к качеству, пищевая ценность холодных соусов и заправок сложного ассортимента. Правила выбора основных продуктов и ингредиентов к ним подходящего типа. Актуальные направления в приготовлении холодных соусов и заправок.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8A3" w:rsidRPr="00054001" w:rsidRDefault="000628A3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8A3" w:rsidRPr="000628A3" w:rsidRDefault="000628A3" w:rsidP="00AA1FC5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628A3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0628A3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28A3" w:rsidRPr="00AA1FC5" w:rsidRDefault="000628A3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8A3" w:rsidRPr="00AA1FC5" w:rsidRDefault="000628A3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 w:rsidRPr="00AA1FC5">
              <w:rPr>
                <w:rStyle w:val="211pt"/>
                <w:rFonts w:eastAsia="Calibri"/>
              </w:rPr>
              <w:t>2.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8A3" w:rsidRPr="00AA1FC5" w:rsidRDefault="00B961C7" w:rsidP="00B961C7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 xml:space="preserve">Комбинирование различных способов и современные методы приготовления, </w:t>
            </w:r>
            <w:proofErr w:type="spellStart"/>
            <w:r>
              <w:rPr>
                <w:rStyle w:val="211pt"/>
              </w:rPr>
              <w:t>рецептуры,варианты</w:t>
            </w:r>
            <w:proofErr w:type="spellEnd"/>
            <w:r>
              <w:rPr>
                <w:rStyle w:val="211pt"/>
              </w:rPr>
              <w:t xml:space="preserve"> подачи сложных соусов из полуфабрикатов промышленного производства: </w:t>
            </w:r>
            <w:proofErr w:type="spellStart"/>
            <w:r>
              <w:rPr>
                <w:rStyle w:val="211pt"/>
              </w:rPr>
              <w:t>табаско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терияки</w:t>
            </w:r>
            <w:proofErr w:type="spellEnd"/>
            <w:r>
              <w:rPr>
                <w:rStyle w:val="211pt"/>
              </w:rPr>
              <w:t>, соевый соус, бальзамический уксус. Способы сокращения потерь и сохранения пищевой ценности продуктов.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8A3" w:rsidRPr="00054001" w:rsidRDefault="000628A3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8A3" w:rsidRPr="00AA1FC5" w:rsidRDefault="000628A3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628A3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28A3" w:rsidRPr="00AA1FC5" w:rsidRDefault="000628A3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8A3" w:rsidRPr="00AA1FC5" w:rsidRDefault="000628A3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 w:rsidRPr="00AA1FC5">
              <w:rPr>
                <w:rStyle w:val="211pt"/>
                <w:rFonts w:eastAsia="Calibri"/>
              </w:rPr>
              <w:t>3.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8A3" w:rsidRPr="00AA1FC5" w:rsidRDefault="001E6662" w:rsidP="00332CC7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Современные методы приготовления, рецептуры, кулинарное назначение, варианты подачи салатных заправок на основе растительного масла, уксуса, горчичного порошка, майонеза. Способы сокращения потерь и сохранения пищевой ценности продуктов.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8A3" w:rsidRPr="00054001" w:rsidRDefault="000628A3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8A3" w:rsidRPr="00AA1FC5" w:rsidRDefault="000628A3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628A3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28A3" w:rsidRPr="00AA1FC5" w:rsidRDefault="000628A3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8A3" w:rsidRPr="00AA1FC5" w:rsidRDefault="000628A3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 w:rsidRPr="00AA1FC5">
              <w:rPr>
                <w:rStyle w:val="211pt"/>
                <w:rFonts w:eastAsia="Calibri"/>
              </w:rPr>
              <w:t>4.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8A3" w:rsidRPr="00AA1FC5" w:rsidRDefault="001E6662" w:rsidP="00332CC7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 xml:space="preserve">Современные методы приготовления (использование </w:t>
            </w:r>
            <w:proofErr w:type="spellStart"/>
            <w:r>
              <w:rPr>
                <w:rStyle w:val="211pt"/>
              </w:rPr>
              <w:t>кремера</w:t>
            </w:r>
            <w:proofErr w:type="spellEnd"/>
            <w:r>
              <w:rPr>
                <w:rStyle w:val="211pt"/>
              </w:rPr>
              <w:t xml:space="preserve">), рецептуры, кулинарное назначение, варианты подачи холодных соусов сложного ассортимента (пенки, </w:t>
            </w:r>
            <w:proofErr w:type="spellStart"/>
            <w:r>
              <w:rPr>
                <w:rStyle w:val="211pt"/>
              </w:rPr>
              <w:t>эспумы</w:t>
            </w:r>
            <w:proofErr w:type="spellEnd"/>
            <w:r>
              <w:rPr>
                <w:rStyle w:val="211pt"/>
              </w:rPr>
              <w:t>, гели) на основе сливок, сметаны, кисломолочных продуктов, фруктовых, ягодных, овощных соков и пюре, пряной зелени, с использован</w:t>
            </w:r>
            <w:r w:rsidR="00332CC7">
              <w:rPr>
                <w:rStyle w:val="211pt"/>
              </w:rPr>
              <w:t xml:space="preserve">ием текстур молекулярной кухни. </w:t>
            </w:r>
            <w:r>
              <w:rPr>
                <w:rStyle w:val="211pt"/>
              </w:rPr>
              <w:t>Способы сокращения потерь и сохранения пищевой ценности продуктов.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8A3" w:rsidRPr="00054001" w:rsidRDefault="000628A3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8A3" w:rsidRPr="00AA1FC5" w:rsidRDefault="000628A3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628A3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28A3" w:rsidRPr="00AA1FC5" w:rsidRDefault="000628A3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8A3" w:rsidRPr="00AA1FC5" w:rsidRDefault="000628A3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 w:rsidRPr="00AA1FC5">
              <w:rPr>
                <w:rStyle w:val="211pt"/>
                <w:rFonts w:eastAsia="Calibri"/>
              </w:rPr>
              <w:t>5.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8A3" w:rsidRPr="00AA1FC5" w:rsidRDefault="001E6662" w:rsidP="00332CC7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Правила отпуска холодных соусов и заправок сложного ассортимента: творческое оформление и эстетичная подача. Выбор посуды для отпуска, способы подачи в зависимости от типа организации питания и способа обслуживания.</w:t>
            </w:r>
            <w:r w:rsidR="009C469C">
              <w:rPr>
                <w:rStyle w:val="211pt"/>
              </w:rPr>
              <w:t xml:space="preserve"> Упаковка, подготовка холодных соусов и заправок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28A3" w:rsidRPr="00054001" w:rsidRDefault="000628A3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28A3" w:rsidRPr="00AA1FC5" w:rsidRDefault="000628A3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15618" w:rsidTr="003A3D73">
        <w:trPr>
          <w:trHeight w:val="26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A15618" w:rsidRDefault="00A15618" w:rsidP="00A1561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Тема 2.2.</w:t>
            </w:r>
          </w:p>
          <w:p w:rsidR="00A15618" w:rsidRPr="00AA1FC5" w:rsidRDefault="00A15618" w:rsidP="00A1561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Приготовление, подготовка к реализации салатов сложного ассортимента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618" w:rsidRPr="00AA1FC5" w:rsidRDefault="00A15618" w:rsidP="00A1561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 w:rsidRPr="00244ACA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5618" w:rsidRPr="00054001" w:rsidRDefault="00A15618" w:rsidP="00AA1FC5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054001">
              <w:rPr>
                <w:b/>
                <w:sz w:val="22"/>
                <w:szCs w:val="22"/>
                <w:lang w:eastAsia="en-US"/>
              </w:rPr>
              <w:t>1</w:t>
            </w:r>
            <w:r w:rsidR="007425A9" w:rsidRPr="00054001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618" w:rsidRPr="00AA1FC5" w:rsidRDefault="00A15618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15618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5618" w:rsidRPr="00AA1FC5" w:rsidRDefault="00A15618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618" w:rsidRPr="00AA1FC5" w:rsidRDefault="00A15618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618" w:rsidRPr="00AA1FC5" w:rsidRDefault="009379A8" w:rsidP="009379A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Классификация, ассортимент, требования к качеству, пищевая ценность салатов сложного ассортимента. Правила выбора основных продуктов и ингредиентов к ним подходящего типа. Актуальные направления в приготовлении салатов сложного ассортимента.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5618" w:rsidRPr="00054001" w:rsidRDefault="00A15618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618" w:rsidRPr="0069603B" w:rsidRDefault="00A15618" w:rsidP="00AA1FC5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9603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A15618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5618" w:rsidRPr="00AA1FC5" w:rsidRDefault="00A15618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618" w:rsidRPr="00AA1FC5" w:rsidRDefault="00A15618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2.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618" w:rsidRPr="00AA1FC5" w:rsidRDefault="009379A8" w:rsidP="009379A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Комбинирование различных способов и современные методы приготовления, рецептуры, варианты подачи сложных салатов из вареных овощей, винегретов, салатов из свежих овощей. Способы сокращения потерь и сохранения пищевой ценности продуктов.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5618" w:rsidRPr="00054001" w:rsidRDefault="00A15618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618" w:rsidRPr="00AA1FC5" w:rsidRDefault="00A15618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3.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221012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Правила подбора заправок к салатам сложного ассортимента. Правила сочетаемости, взаимозаменяемости основного сырья и дополнительных ингредиентов, применения ароматических веще</w:t>
            </w:r>
            <w:proofErr w:type="gramStart"/>
            <w:r>
              <w:rPr>
                <w:rStyle w:val="211pt"/>
              </w:rPr>
              <w:t>ств дл</w:t>
            </w:r>
            <w:proofErr w:type="gramEnd"/>
            <w:r>
              <w:rPr>
                <w:rStyle w:val="211pt"/>
              </w:rPr>
              <w:t>я салатов и салатных заправок.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221012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4.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221012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 xml:space="preserve">Правила оформления и отпуска салатов сложного ассортимента: творческое оформление и эстетичная подача. Правила сервировки стола и подачи, температура подачи салатов. </w:t>
            </w:r>
            <w:proofErr w:type="gramStart"/>
            <w:r>
              <w:rPr>
                <w:rStyle w:val="211pt"/>
              </w:rPr>
              <w:t xml:space="preserve">Выбор посуды для отпуска, способы подачи в зависимости от типа организации питания </w:t>
            </w:r>
            <w:r>
              <w:rPr>
                <w:rStyle w:val="211pt"/>
              </w:rPr>
              <w:lastRenderedPageBreak/>
              <w:t>и способа обслуживания («шведский стол», выездное обслуживание (</w:t>
            </w:r>
            <w:proofErr w:type="spellStart"/>
            <w:r>
              <w:rPr>
                <w:rStyle w:val="211pt"/>
              </w:rPr>
              <w:t>кейтеринг</w:t>
            </w:r>
            <w:proofErr w:type="spellEnd"/>
            <w:r>
              <w:rPr>
                <w:rStyle w:val="211pt"/>
              </w:rPr>
              <w:t>).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221012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5.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221012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салатов для отпуска на вынос. Контроль хранения и расхода продуктов. Условия и сроки хранения с учетом требований к безопасному хранению пищевых продуктов (НАССР).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221012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9379A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  <w:b/>
              </w:rPr>
              <w:t>Практические занятия 1,2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471F45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 xml:space="preserve">Приготовление, оформление, отпуск и презентация салатов сложного ассортимента, в том числе авторских, брендовых, региональных (несмешанных салатов, салатов-коктейлей, теплых салатов, </w:t>
            </w:r>
            <w:proofErr w:type="spellStart"/>
            <w:r>
              <w:rPr>
                <w:rStyle w:val="211pt"/>
              </w:rPr>
              <w:t>тапасов</w:t>
            </w:r>
            <w:proofErr w:type="spellEnd"/>
            <w:r>
              <w:rPr>
                <w:rStyle w:val="211pt"/>
              </w:rPr>
              <w:t xml:space="preserve"> и пр.).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Тема 2.3.</w:t>
            </w:r>
          </w:p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Приготовление, подготовка к реализации канапе, холодных закусок сложного</w:t>
            </w:r>
            <w:r>
              <w:t xml:space="preserve"> </w:t>
            </w:r>
            <w:r>
              <w:rPr>
                <w:rStyle w:val="211pt"/>
              </w:rPr>
              <w:t>ассортимента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FA015B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 w:rsidRPr="00244ACA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054001"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8A394C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Классификация, ассортимент, требования к качеству, пищевая ценность канапе, холодных закусок сложного ассортимента. Правила выбора основных гастрономических продуктов и дополнительных ингредиентов для канапе, холодных закусок сложного ассортимента Актуальные направления в приготовлении канапе, холодных закусок сложного ассортимента.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EB335C" w:rsidRDefault="007425A9" w:rsidP="00AA1FC5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B335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2.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8A394C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 xml:space="preserve">Комбинирование различных способов и современные методы приготовления канапе, холодных закусок сложного ассортимента (рыбных и мясных деликатесных продуктов холодного и горячего копчения; </w:t>
            </w:r>
            <w:proofErr w:type="spellStart"/>
            <w:r>
              <w:rPr>
                <w:rStyle w:val="211pt"/>
              </w:rPr>
              <w:t>карпаччо</w:t>
            </w:r>
            <w:proofErr w:type="spellEnd"/>
            <w:r>
              <w:rPr>
                <w:rStyle w:val="211pt"/>
              </w:rPr>
              <w:t xml:space="preserve"> (из мяса и рыбы); </w:t>
            </w:r>
            <w:proofErr w:type="spellStart"/>
            <w:r>
              <w:rPr>
                <w:rStyle w:val="211pt"/>
              </w:rPr>
              <w:t>террина</w:t>
            </w:r>
            <w:proofErr w:type="spellEnd"/>
            <w:r>
              <w:rPr>
                <w:rStyle w:val="211pt"/>
              </w:rPr>
              <w:t xml:space="preserve"> (из гусиной печени, </w:t>
            </w:r>
            <w:proofErr w:type="spellStart"/>
            <w:r>
              <w:rPr>
                <w:rStyle w:val="211pt"/>
              </w:rPr>
              <w:t>фуа-гра</w:t>
            </w:r>
            <w:proofErr w:type="spellEnd"/>
            <w:r>
              <w:rPr>
                <w:rStyle w:val="211pt"/>
              </w:rPr>
              <w:t xml:space="preserve">, семги); тартара; несладкого </w:t>
            </w:r>
            <w:proofErr w:type="spellStart"/>
            <w:r>
              <w:rPr>
                <w:rStyle w:val="211pt"/>
              </w:rPr>
              <w:t>мильфея</w:t>
            </w:r>
            <w:proofErr w:type="spellEnd"/>
            <w:r>
              <w:rPr>
                <w:rStyle w:val="211pt"/>
              </w:rPr>
              <w:t xml:space="preserve">; роллов; паштета (из говяжьей или гусиной печени), паштета в тесте, паштетов и муссов, запеченных на водяной бане в формах (из мяса, птицы, крабов и др.); овощных и фруктово-ягодных равиолей с различными начинками; </w:t>
            </w:r>
            <w:proofErr w:type="spellStart"/>
            <w:r>
              <w:rPr>
                <w:rStyle w:val="211pt"/>
              </w:rPr>
              <w:t>фуршетных</w:t>
            </w:r>
            <w:proofErr w:type="spellEnd"/>
            <w:r>
              <w:rPr>
                <w:rStyle w:val="211pt"/>
              </w:rPr>
              <w:t xml:space="preserve"> закусок (</w:t>
            </w:r>
            <w:proofErr w:type="spellStart"/>
            <w:r>
              <w:rPr>
                <w:rStyle w:val="211pt"/>
              </w:rPr>
              <w:t>тапас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ово-лакто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фингер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фуд</w:t>
            </w:r>
            <w:proofErr w:type="spellEnd"/>
            <w:r>
              <w:rPr>
                <w:rStyle w:val="211pt"/>
              </w:rPr>
              <w:t xml:space="preserve">), с использованием техник молекулярной кухни, су-вида, </w:t>
            </w:r>
            <w:proofErr w:type="spellStart"/>
            <w:r>
              <w:rPr>
                <w:rStyle w:val="211pt"/>
              </w:rPr>
              <w:t>витамикса</w:t>
            </w:r>
            <w:proofErr w:type="spellEnd"/>
            <w:r>
              <w:rPr>
                <w:rStyle w:val="211pt"/>
              </w:rPr>
              <w:t>,</w:t>
            </w:r>
            <w:r>
              <w:t xml:space="preserve"> </w:t>
            </w:r>
            <w:r>
              <w:rPr>
                <w:rStyle w:val="211pt"/>
              </w:rPr>
              <w:t>компрессии продуктов, тонкого измельчения в замороженном виде. Рецептуры, варианты подачи канапе, холодных закусок сложного ассортимента. Способы сокращения потерь и сохранения пищевой ценности продуктов.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3.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AB05D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Комбинирование различных способов и современные методы приготовления, рецептуры, варианты подачи масляных смесей (масла зеленого, масла ракового/крабового, масла анчоусного, масла сырного, желтковой пасты, сырной пасты, селедочного масла; масла грибного; масла креветочного; чесночного масла). Способы сокращения потерь и сохранения пищевой ценности продуктов.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4.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8A394C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Правила оформления и отпуска канапе, холодных закусок сложного ассортимента: творческое оформление и эстетичная подача. Правила сервировки стола и подачи, температура подачи холодных закусок. Выбор посуды для отпуска, способы подачи в зависимости от типа организации питания и способа обслуживания («шведский стол», выездное обслуживание (</w:t>
            </w:r>
            <w:proofErr w:type="spellStart"/>
            <w:r>
              <w:rPr>
                <w:rStyle w:val="211pt"/>
              </w:rPr>
              <w:t>кейтеринг</w:t>
            </w:r>
            <w:proofErr w:type="spellEnd"/>
            <w:r>
              <w:rPr>
                <w:rStyle w:val="211pt"/>
              </w:rPr>
              <w:t>), фуршет).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5.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8A394C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канапе, холодных закусок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FA015B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  <w:b/>
              </w:rPr>
              <w:t>Практические занятия 3,4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131DA6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 xml:space="preserve"> Приготовление, оформление, отпуск и презентация канапе, холодных закусок сложного ассортимента из яиц, овощей и грибов, рыбных и мясных продуктов, в том числе авторских, брендовых, региональной кухни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425A9" w:rsidRDefault="007425A9" w:rsidP="00A8131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Тема 2.4.</w:t>
            </w:r>
          </w:p>
          <w:p w:rsidR="007425A9" w:rsidRPr="00AA1FC5" w:rsidRDefault="007425A9" w:rsidP="00A8131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Приготовление, подготовка к реализации холодных блюд из рыбы, нерыбного водного сырья сложного ассортимента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A118A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 w:rsidRPr="00244ACA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054001"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891476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Классификация, ассортимент, требования к качеству, пищевая ценность холодных блюд из рыбы, нерыбного водного сырья сложного ассортимента. Правила выбора основных продуктов и дополнительных ингредиентов для холодных блюд из рыбы, нерыбного водного сырья сложного ассортимента. Правила подбора и расчета количества гарниров и соусов к сложным холодным блюдам. Актуальные направления в приготовлении холодных блюд из рыбы, нерыбного водного сырья сложного ассортимента.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4F006F" w:rsidRDefault="007425A9" w:rsidP="00AA1FC5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F006F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2.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891476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 xml:space="preserve">Комбинирование различных способов и современные методы приготовления холодных блюд из рыбы, нерыбного водного сырья сложного ассортимента (рыба заливная (целиком и порционными кусками); рыба фаршированная заливная (целиком и порционными кусками); </w:t>
            </w:r>
            <w:proofErr w:type="spellStart"/>
            <w:r>
              <w:rPr>
                <w:rStyle w:val="211pt"/>
              </w:rPr>
              <w:t>рулетики</w:t>
            </w:r>
            <w:proofErr w:type="spellEnd"/>
            <w:r>
              <w:rPr>
                <w:rStyle w:val="211pt"/>
              </w:rPr>
              <w:t xml:space="preserve"> из рыбы, заливные крабы, креветки, гребешки и т.д.), с использованием техник молекулярной кухни, су-вида, </w:t>
            </w:r>
            <w:proofErr w:type="spellStart"/>
            <w:r>
              <w:rPr>
                <w:rStyle w:val="211pt"/>
              </w:rPr>
              <w:t>витамикса</w:t>
            </w:r>
            <w:proofErr w:type="spellEnd"/>
            <w:r>
              <w:rPr>
                <w:rStyle w:val="211pt"/>
              </w:rPr>
              <w:t>, компрессии продуктов. Рецептуры, варианты холодных блюд из рыбы, нерыбного водного сырья сложного ассортимента, гармоничного</w:t>
            </w:r>
            <w:r>
              <w:t xml:space="preserve"> </w:t>
            </w:r>
            <w:r>
              <w:rPr>
                <w:rStyle w:val="211pt"/>
              </w:rPr>
              <w:t>сочетания украшений с основными продуктами при оформлении. Способы сокращения потерь и сохранения пищевой ценности продуктов.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3.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891476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 xml:space="preserve">Правила оформления и отпуска холодных блюд из рыбы, нерыбного водного сырья сложного ассортимента: творческое оформление и эстетичная подача (нарезка,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 xml:space="preserve"> и собирание продуктов, с сохранением формы, заливание в желе, глазирование </w:t>
            </w:r>
            <w:proofErr w:type="spellStart"/>
            <w:r>
              <w:rPr>
                <w:rStyle w:val="211pt"/>
              </w:rPr>
              <w:t>ланспиком</w:t>
            </w:r>
            <w:proofErr w:type="spellEnd"/>
            <w:r>
              <w:rPr>
                <w:rStyle w:val="211pt"/>
              </w:rPr>
              <w:t xml:space="preserve">, отделка из </w:t>
            </w:r>
            <w:proofErr w:type="spellStart"/>
            <w:r>
              <w:rPr>
                <w:rStyle w:val="211pt"/>
              </w:rPr>
              <w:t>корнетика</w:t>
            </w:r>
            <w:proofErr w:type="spellEnd"/>
            <w:r>
              <w:rPr>
                <w:rStyle w:val="211pt"/>
              </w:rPr>
              <w:t xml:space="preserve"> и кондитерского мешка, охлаждение, легкое замораживание). Правила сервировки стола и подачи, температура подачи холодных блюд. Выбор посуды для отпуска, способы подачи в зависимости от типа организации питания и способа обслуживания («шведский стол», выездное обслуживание (</w:t>
            </w:r>
            <w:proofErr w:type="spellStart"/>
            <w:r>
              <w:rPr>
                <w:rStyle w:val="211pt"/>
              </w:rPr>
              <w:t>кейтеринг</w:t>
            </w:r>
            <w:proofErr w:type="spellEnd"/>
            <w:r>
              <w:rPr>
                <w:rStyle w:val="211pt"/>
              </w:rPr>
              <w:t>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4.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891476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холодных блюд из рыбы, нерыбного водного сырья для отпуска на вынос. Контроль хранения и расхода продуктов. Условия и сроки хранения с учетом требований к безопасному хранению пищевых продуктов (НАССР).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A118A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  <w:b/>
              </w:rPr>
              <w:t>Практические занятия 5,6,7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891476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Приготовление, оформление, отпуск и презентация холодных блюд из рыбы, нерыбного водного сырья сложного ассортимента.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425A9" w:rsidRDefault="007425A9" w:rsidP="00B71480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Тема 2.5.</w:t>
            </w:r>
          </w:p>
          <w:p w:rsidR="007425A9" w:rsidRPr="00AA1FC5" w:rsidRDefault="007425A9" w:rsidP="00B71480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 xml:space="preserve">Приготовление, подготовка к реализации холодных блюд из </w:t>
            </w:r>
            <w:r>
              <w:rPr>
                <w:rStyle w:val="211pt"/>
              </w:rPr>
              <w:lastRenderedPageBreak/>
              <w:t>мяса, домашней птицы, дичи сложного ассортимента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637A5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 w:rsidRPr="00244ACA">
              <w:rPr>
                <w:rStyle w:val="FontStyle66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054001">
              <w:rPr>
                <w:b/>
                <w:sz w:val="22"/>
                <w:szCs w:val="22"/>
                <w:lang w:eastAsia="en-US"/>
              </w:rPr>
              <w:t>1</w:t>
            </w:r>
            <w:r w:rsidR="00E16ABC" w:rsidRPr="00054001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1C1942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 xml:space="preserve">Классификация, ассортимент, требования к качеству, пищевая ценность холодных блюд из мяса, домашней птицы, дичи сложного ассортимента. Правила выбора основных продуктов и дополнительных ингредиентов для холодных блюд из мяса, домашней </w:t>
            </w:r>
            <w:r>
              <w:rPr>
                <w:rStyle w:val="211pt"/>
              </w:rPr>
              <w:lastRenderedPageBreak/>
              <w:t>птицы, дичи сложного ассортимента. Правила подбора и расчета количества гарниров и соусов к сложным холодным блюдам. Актуальные направления в приготовлении холодных блюд из мяса, домашней птицы, дичи сложного ассортимента.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2.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5E746C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 xml:space="preserve">Комбинирование различных способов и современные методы приготовления холодных блюд из мяса сложного ассортимента (баранья нога шпигованная, свиная корейка на ребрышках, поросенок фаршированный заливной, поросенок запеченный с гарниром, </w:t>
            </w:r>
            <w:proofErr w:type="spellStart"/>
            <w:r>
              <w:rPr>
                <w:rStyle w:val="211pt"/>
              </w:rPr>
              <w:t>рулетики</w:t>
            </w:r>
            <w:proofErr w:type="spellEnd"/>
            <w:r>
              <w:rPr>
                <w:rStyle w:val="211pt"/>
              </w:rPr>
              <w:t xml:space="preserve"> из мяса), с использованием техник молекулярной кухни, су-вида, </w:t>
            </w:r>
            <w:proofErr w:type="spellStart"/>
            <w:r>
              <w:rPr>
                <w:rStyle w:val="211pt"/>
              </w:rPr>
              <w:t>витамикса</w:t>
            </w:r>
            <w:proofErr w:type="spellEnd"/>
            <w:r>
              <w:rPr>
                <w:rStyle w:val="211pt"/>
              </w:rPr>
              <w:t>, компрессии продуктов. Рецептуры, варианты холодных блюд из мяса</w:t>
            </w:r>
          </w:p>
          <w:p w:rsidR="007425A9" w:rsidRPr="00AA1FC5" w:rsidRDefault="007425A9" w:rsidP="005E746C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сложного ассортимента, гармоничного сочетания украшений с основными продуктами при оформлении. Способы сокращения потерь и сохранения пищевой ценности продуктов.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3.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471AED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 xml:space="preserve">Комбинирование различных способов и современные методы приготовления холодных блюд из домашней птицы, дичи сложного ассортимента (галантин из птицы, курица фаршированная, индейка, фаршированная целиком, </w:t>
            </w:r>
            <w:proofErr w:type="spellStart"/>
            <w:r>
              <w:rPr>
                <w:rStyle w:val="211pt"/>
              </w:rPr>
              <w:t>рулетики</w:t>
            </w:r>
            <w:proofErr w:type="spellEnd"/>
            <w:r>
              <w:rPr>
                <w:rStyle w:val="211pt"/>
              </w:rPr>
              <w:t xml:space="preserve"> из птицы), с использованием техник молекулярной кухни, су-вида, </w:t>
            </w:r>
            <w:proofErr w:type="spellStart"/>
            <w:r>
              <w:rPr>
                <w:rStyle w:val="211pt"/>
              </w:rPr>
              <w:t>витамикса</w:t>
            </w:r>
            <w:proofErr w:type="spellEnd"/>
            <w:r>
              <w:rPr>
                <w:rStyle w:val="211pt"/>
              </w:rPr>
              <w:t>, компрессии продуктов. Рецептуры, варианты холодных блюд из</w:t>
            </w:r>
            <w:r>
              <w:t xml:space="preserve"> </w:t>
            </w:r>
            <w:r>
              <w:rPr>
                <w:rStyle w:val="211pt"/>
              </w:rPr>
              <w:t>домашней птицы, дичи сложного ассортимента, гармоничного сочетания украшений с основными продуктами при оформлении. Способы сокращения потерь и сохранения пищевой ценности продуктов.</w:t>
            </w:r>
            <w:r>
              <w:t xml:space="preserve"> </w:t>
            </w:r>
            <w:r>
              <w:rPr>
                <w:rStyle w:val="211pt"/>
              </w:rPr>
              <w:t xml:space="preserve">Правила оформления и холодных блюд из мяса, домашней птицы, дичи сложного ассортимента: творческое оформление и эстетичная подача (нарезка,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 xml:space="preserve"> и собирание продуктов, с сохранением формы, заливание в желе, глазирование </w:t>
            </w:r>
            <w:proofErr w:type="spellStart"/>
            <w:r>
              <w:rPr>
                <w:rStyle w:val="211pt"/>
              </w:rPr>
              <w:t>ланспиком</w:t>
            </w:r>
            <w:proofErr w:type="spellEnd"/>
            <w:r>
              <w:rPr>
                <w:rStyle w:val="211pt"/>
              </w:rPr>
              <w:t xml:space="preserve">, отделка из </w:t>
            </w:r>
            <w:proofErr w:type="spellStart"/>
            <w:r>
              <w:rPr>
                <w:rStyle w:val="211pt"/>
              </w:rPr>
              <w:t>корнетика</w:t>
            </w:r>
            <w:proofErr w:type="spellEnd"/>
            <w:r>
              <w:rPr>
                <w:rStyle w:val="211pt"/>
              </w:rPr>
              <w:t xml:space="preserve"> и кондитерского мешка, охлаждение, легкое замораживание).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71AED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71AED" w:rsidRPr="00AA1FC5" w:rsidRDefault="00471AED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AED" w:rsidRDefault="00471AED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4.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AED" w:rsidRDefault="00471AED" w:rsidP="001C1942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Правила сервировки стола и подачи, температура подачи холодных блюд. </w:t>
            </w:r>
            <w:proofErr w:type="gramStart"/>
            <w:r>
              <w:rPr>
                <w:rStyle w:val="211pt"/>
              </w:rPr>
              <w:t>Выбор посуды для отпуска, способы подачи в зависимости от типа организации питания и способа обслуживания («шведский стол», выездное обслуживание (</w:t>
            </w:r>
            <w:proofErr w:type="spellStart"/>
            <w:r>
              <w:rPr>
                <w:rStyle w:val="211pt"/>
              </w:rPr>
              <w:t>кейтеринг</w:t>
            </w:r>
            <w:proofErr w:type="spellEnd"/>
            <w:r>
              <w:rPr>
                <w:rStyle w:val="211pt"/>
              </w:rPr>
              <w:t>).</w:t>
            </w:r>
            <w:proofErr w:type="gram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холодных блюд из мяса, домашней птицы, дичи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1AED" w:rsidRPr="00054001" w:rsidRDefault="00471AED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1AED" w:rsidRPr="00AA1FC5" w:rsidRDefault="00471AED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3A3D73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  <w:b/>
              </w:rPr>
              <w:t>Практические занятия 8,9,10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7425A9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3A3D73">
        <w:trPr>
          <w:trHeight w:val="262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Pr="00AA1FC5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Default="007425A9" w:rsidP="00AA1FC5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5A9" w:rsidRPr="00AA1FC5" w:rsidRDefault="007425A9" w:rsidP="001C1942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Приготовление, оформление, отпуск и презентация холодных блюд из мяса, мясных продуктов, домашней птицы, дичи сложного ассортимента, в том числе авторских, брендовых, региональных.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054001" w:rsidRDefault="009C469C" w:rsidP="00AA1FC5">
            <w:pPr>
              <w:pStyle w:val="Style33"/>
              <w:rPr>
                <w:sz w:val="22"/>
                <w:szCs w:val="22"/>
                <w:lang w:eastAsia="en-US"/>
              </w:rPr>
            </w:pPr>
            <w:r w:rsidRPr="0005400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0358A9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Pr="00C03350" w:rsidRDefault="007425A9" w:rsidP="0060054D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  <w:b/>
              </w:rPr>
            </w:pPr>
            <w:r w:rsidRPr="00C03350">
              <w:rPr>
                <w:rStyle w:val="211pt"/>
                <w:rFonts w:eastAsia="Calibri"/>
                <w:b/>
              </w:rPr>
              <w:t xml:space="preserve"> Консультация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C03350" w:rsidRDefault="007425A9" w:rsidP="00AA1FC5">
            <w:pPr>
              <w:pStyle w:val="Style33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0358A9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Pr="00C03350" w:rsidRDefault="007425A9" w:rsidP="008567F4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  <w:b/>
              </w:rPr>
            </w:pPr>
            <w:r w:rsidRPr="00C03350">
              <w:rPr>
                <w:rStyle w:val="211pt"/>
                <w:rFonts w:eastAsia="Calibri"/>
                <w:b/>
              </w:rPr>
              <w:t>Экзамен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C03350" w:rsidRDefault="007425A9" w:rsidP="008567F4">
            <w:pPr>
              <w:pStyle w:val="Style33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C03350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0358A9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Default="007425A9" w:rsidP="0017406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Самостоятельная учебная работа при изучении раздела 2.</w:t>
            </w:r>
          </w:p>
          <w:p w:rsidR="007425A9" w:rsidRDefault="007425A9" w:rsidP="00174068">
            <w:pPr>
              <w:pStyle w:val="20"/>
              <w:shd w:val="clear" w:color="auto" w:fill="auto"/>
              <w:tabs>
                <w:tab w:val="left" w:pos="826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1.Систематическая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7425A9" w:rsidRDefault="007425A9" w:rsidP="00174068">
            <w:pPr>
              <w:pStyle w:val="20"/>
              <w:shd w:val="clear" w:color="auto" w:fill="auto"/>
              <w:tabs>
                <w:tab w:val="left" w:pos="360"/>
              </w:tabs>
              <w:spacing w:line="274" w:lineRule="exact"/>
              <w:ind w:firstLine="0"/>
            </w:pPr>
            <w:r>
              <w:rPr>
                <w:rStyle w:val="211pt"/>
              </w:rPr>
              <w:lastRenderedPageBreak/>
              <w:t>2.Работа с нормативной и технологической документацией, справочной литературой.</w:t>
            </w:r>
          </w:p>
          <w:p w:rsidR="007425A9" w:rsidRDefault="007425A9" w:rsidP="00174068">
            <w:pPr>
              <w:pStyle w:val="20"/>
              <w:shd w:val="clear" w:color="auto" w:fill="auto"/>
              <w:tabs>
                <w:tab w:val="left" w:pos="835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3.Подготовка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7425A9" w:rsidRDefault="007425A9" w:rsidP="00174068">
            <w:pPr>
              <w:pStyle w:val="20"/>
              <w:shd w:val="clear" w:color="auto" w:fill="auto"/>
              <w:tabs>
                <w:tab w:val="left" w:pos="850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4.Составление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7425A9" w:rsidRDefault="007425A9" w:rsidP="00174068">
            <w:pPr>
              <w:pStyle w:val="20"/>
              <w:shd w:val="clear" w:color="auto" w:fill="auto"/>
              <w:tabs>
                <w:tab w:val="left" w:pos="840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5Сбор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7425A9" w:rsidRDefault="007425A9" w:rsidP="00174068">
            <w:pPr>
              <w:pStyle w:val="20"/>
              <w:shd w:val="clear" w:color="auto" w:fill="auto"/>
              <w:tabs>
                <w:tab w:val="left" w:pos="365"/>
              </w:tabs>
              <w:spacing w:line="274" w:lineRule="exact"/>
              <w:ind w:firstLine="0"/>
            </w:pPr>
            <w:r>
              <w:rPr>
                <w:rStyle w:val="211pt"/>
              </w:rPr>
              <w:t>6.Освоение учебного материала темы с помощью ЭОР.</w:t>
            </w:r>
          </w:p>
          <w:p w:rsidR="007425A9" w:rsidRDefault="007425A9" w:rsidP="00174068">
            <w:pPr>
              <w:pStyle w:val="20"/>
              <w:shd w:val="clear" w:color="auto" w:fill="auto"/>
              <w:tabs>
                <w:tab w:val="left" w:pos="360"/>
              </w:tabs>
              <w:spacing w:line="274" w:lineRule="exact"/>
              <w:ind w:firstLine="0"/>
            </w:pPr>
            <w:r>
              <w:rPr>
                <w:rStyle w:val="211pt"/>
              </w:rPr>
              <w:t>7.Анализ производственных ситуаций, решение производственных задач.</w:t>
            </w:r>
          </w:p>
          <w:p w:rsidR="007425A9" w:rsidRDefault="007425A9" w:rsidP="00174068">
            <w:pPr>
              <w:pStyle w:val="20"/>
              <w:shd w:val="clear" w:color="auto" w:fill="auto"/>
              <w:tabs>
                <w:tab w:val="left" w:pos="830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8.Проведение проработки адаптированного авторского (брендового, регионального) холодного блюда в соответствии с заданием. Составление акта проработки.</w:t>
            </w:r>
          </w:p>
          <w:p w:rsidR="007425A9" w:rsidRPr="00AA1FC5" w:rsidRDefault="007425A9" w:rsidP="0017406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9.Подготовка компьютерных презентаций по темам раздела.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9F0F55" w:rsidRDefault="007425A9" w:rsidP="00AA1FC5">
            <w:pPr>
              <w:pStyle w:val="Style33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9F0F55">
              <w:rPr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2536E2">
        <w:trPr>
          <w:cantSplit/>
          <w:trHeight w:val="1134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Pr="008453B4" w:rsidRDefault="007425A9" w:rsidP="008453B4">
            <w:pPr>
              <w:pStyle w:val="20"/>
              <w:shd w:val="clear" w:color="auto" w:fill="auto"/>
              <w:spacing w:after="60" w:line="278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lastRenderedPageBreak/>
              <w:t>Учебная практика по ПМ.03 Виды работ:</w:t>
            </w:r>
          </w:p>
          <w:p w:rsidR="007425A9" w:rsidRPr="002E08F2" w:rsidRDefault="007425A9" w:rsidP="002536E2">
            <w:pPr>
              <w:widowControl w:val="0"/>
              <w:tabs>
                <w:tab w:val="left" w:pos="850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  <w:r w:rsidRPr="008453B4">
              <w:rPr>
                <w:rFonts w:ascii="Times New Roman" w:hAnsi="Times New Roman" w:cs="Times New Roman"/>
              </w:rPr>
              <w:t>1.Оценка</w:t>
            </w:r>
            <w:r w:rsidRPr="002E08F2">
              <w:rPr>
                <w:rFonts w:ascii="Times New Roman" w:hAnsi="Times New Roman" w:cs="Times New Roman"/>
              </w:rPr>
              <w:t xml:space="preserve">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</w:t>
            </w:r>
            <w:r w:rsidRPr="002E08F2">
              <w:rPr>
                <w:rFonts w:ascii="Times New Roman" w:hAnsi="Times New Roman" w:cs="Times New Roman"/>
              </w:rPr>
              <w:br/>
              <w:t>соответствии с требованиями санитарных правил.</w:t>
            </w:r>
          </w:p>
          <w:p w:rsidR="007425A9" w:rsidRPr="002E08F2" w:rsidRDefault="007425A9" w:rsidP="002536E2">
            <w:pPr>
              <w:widowControl w:val="0"/>
              <w:tabs>
                <w:tab w:val="left" w:pos="850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  <w:r w:rsidRPr="002E08F2">
              <w:rPr>
                <w:rFonts w:ascii="Times New Roman" w:hAnsi="Times New Roman" w:cs="Times New Roman"/>
              </w:rPr>
              <w:t>2.Оформление заявок на продукты, расходные материалы, необходимые для приготовления холодных блюд, кулинарных изделий, закусок сложного ассортимента.</w:t>
            </w:r>
          </w:p>
          <w:p w:rsidR="007425A9" w:rsidRPr="002E08F2" w:rsidRDefault="007425A9" w:rsidP="002536E2">
            <w:pPr>
              <w:widowControl w:val="0"/>
              <w:tabs>
                <w:tab w:val="left" w:pos="850"/>
              </w:tabs>
              <w:spacing w:after="0" w:line="274" w:lineRule="exact"/>
              <w:ind w:right="2356"/>
              <w:jc w:val="both"/>
              <w:rPr>
                <w:rFonts w:ascii="Times New Roman" w:hAnsi="Times New Roman" w:cs="Times New Roman"/>
              </w:rPr>
            </w:pPr>
            <w:r w:rsidRPr="002E08F2">
              <w:rPr>
                <w:rFonts w:ascii="Times New Roman" w:hAnsi="Times New Roman" w:cs="Times New Roman"/>
              </w:rPr>
              <w:t>3.Проверка соответствия количества и качества поступивших продуктов накладной.</w:t>
            </w:r>
          </w:p>
          <w:p w:rsidR="007425A9" w:rsidRPr="002E08F2" w:rsidRDefault="007425A9" w:rsidP="002536E2">
            <w:pPr>
              <w:widowControl w:val="0"/>
              <w:tabs>
                <w:tab w:val="left" w:pos="850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  <w:r w:rsidRPr="002E08F2">
              <w:rPr>
                <w:rFonts w:ascii="Times New Roman" w:hAnsi="Times New Roman" w:cs="Times New Roman"/>
              </w:rPr>
              <w:t>4.Выбор, подготовка основных продуктов и дополнительных ингредиентов (вручную и механическим способом) с учетом их сочетаемости с основным продуктом.</w:t>
            </w:r>
          </w:p>
          <w:p w:rsidR="007425A9" w:rsidRPr="002E08F2" w:rsidRDefault="007425A9" w:rsidP="002536E2">
            <w:pPr>
              <w:widowControl w:val="0"/>
              <w:tabs>
                <w:tab w:val="left" w:pos="850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  <w:r w:rsidRPr="002E08F2">
              <w:rPr>
                <w:rFonts w:ascii="Times New Roman" w:hAnsi="Times New Roman" w:cs="Times New Roman"/>
              </w:rPr>
              <w:t>5.Взвешивание продуктов, их взаимозаменяемость в соответствии с нормами закладки, особенностями заказа,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8F2">
              <w:rPr>
                <w:rFonts w:ascii="Times New Roman" w:hAnsi="Times New Roman" w:cs="Times New Roman"/>
              </w:rPr>
              <w:t>сезонностью. Изменение закладки продуктов в соответствии с изменением выхода холодных блюд, кулинарных изделий, закусок.</w:t>
            </w:r>
          </w:p>
          <w:p w:rsidR="007425A9" w:rsidRPr="002E08F2" w:rsidRDefault="007425A9" w:rsidP="002536E2">
            <w:pPr>
              <w:widowControl w:val="0"/>
              <w:tabs>
                <w:tab w:val="left" w:pos="850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  <w:r w:rsidRPr="002E08F2">
              <w:rPr>
                <w:rFonts w:ascii="Times New Roman" w:hAnsi="Times New Roman" w:cs="Times New Roman"/>
              </w:rPr>
              <w:t>6.Выбор, применение, комбинирование методов приготовления холодных блюд, кулинарных изделий, закусок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8F2">
              <w:rPr>
                <w:rFonts w:ascii="Times New Roman" w:hAnsi="Times New Roman" w:cs="Times New Roman"/>
              </w:rPr>
              <w:t>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7425A9" w:rsidRPr="002E08F2" w:rsidRDefault="007425A9" w:rsidP="002536E2">
            <w:pPr>
              <w:widowControl w:val="0"/>
              <w:tabs>
                <w:tab w:val="left" w:pos="850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  <w:r w:rsidRPr="002E08F2">
              <w:rPr>
                <w:rFonts w:ascii="Times New Roman" w:hAnsi="Times New Roman" w:cs="Times New Roman"/>
              </w:rPr>
              <w:t>7.Приготовление, оформление холодных блюд, кулинарных изделий, закусок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7425A9" w:rsidRPr="002E08F2" w:rsidRDefault="007425A9" w:rsidP="002536E2">
            <w:pPr>
              <w:widowControl w:val="0"/>
              <w:tabs>
                <w:tab w:val="left" w:pos="850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  <w:r w:rsidRPr="002E08F2">
              <w:rPr>
                <w:rFonts w:ascii="Times New Roman" w:hAnsi="Times New Roman" w:cs="Times New Roman"/>
              </w:rPr>
              <w:t>8.Выбор с учетом способа приготовления, безопасная эксплуатация технологического оборудования,</w:t>
            </w:r>
            <w:r w:rsidRPr="002E08F2">
              <w:rPr>
                <w:rFonts w:ascii="Times New Roman" w:hAnsi="Times New Roman" w:cs="Times New Roman"/>
              </w:rPr>
              <w:br/>
              <w:t>производственного инвентаря, инструментов, посуды в соответствии с правилами техники безопасности пожаробезопасности, охраны труда.</w:t>
            </w:r>
          </w:p>
          <w:p w:rsidR="007425A9" w:rsidRPr="002E08F2" w:rsidRDefault="007425A9" w:rsidP="002536E2">
            <w:pPr>
              <w:widowControl w:val="0"/>
              <w:tabs>
                <w:tab w:val="left" w:pos="850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  <w:r w:rsidRPr="002E08F2">
              <w:rPr>
                <w:rFonts w:ascii="Times New Roman" w:hAnsi="Times New Roman" w:cs="Times New Roman"/>
              </w:rPr>
              <w:t>9.Оценка качества холодных блюд, кулинарных изделий, закусок сложного ассортимента перед отпуском, упаковкой на вынос.</w:t>
            </w:r>
          </w:p>
          <w:p w:rsidR="007425A9" w:rsidRPr="002E08F2" w:rsidRDefault="007425A9" w:rsidP="002536E2">
            <w:pPr>
              <w:widowControl w:val="0"/>
              <w:tabs>
                <w:tab w:val="left" w:pos="897"/>
              </w:tabs>
              <w:spacing w:after="0" w:line="274" w:lineRule="exact"/>
              <w:ind w:right="2356"/>
              <w:jc w:val="both"/>
              <w:rPr>
                <w:rFonts w:ascii="Times New Roman" w:hAnsi="Times New Roman" w:cs="Times New Roman"/>
              </w:rPr>
            </w:pPr>
            <w:r w:rsidRPr="002E08F2">
              <w:rPr>
                <w:rFonts w:ascii="Times New Roman" w:hAnsi="Times New Roman" w:cs="Times New Roman"/>
              </w:rPr>
              <w:t>10.Хранение с учетом температуры подачи холодных блюд, кулинарных изделий, закусок на раздаче.</w:t>
            </w:r>
          </w:p>
          <w:p w:rsidR="007425A9" w:rsidRPr="002E08F2" w:rsidRDefault="007425A9" w:rsidP="002536E2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  <w:r w:rsidRPr="002E08F2">
              <w:rPr>
                <w:rFonts w:ascii="Times New Roman" w:hAnsi="Times New Roman" w:cs="Times New Roman"/>
              </w:rPr>
              <w:t>11.Порционирование (комплектование), сервировка и творческое оформление холодных блюд, кулинарных изделий,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8F2">
              <w:rPr>
                <w:rFonts w:ascii="Times New Roman" w:hAnsi="Times New Roman" w:cs="Times New Roman"/>
              </w:rPr>
              <w:t>закусок сложного ассортимента для подачи с учетом соблюдения выхода порций, рационального использования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8F2">
              <w:rPr>
                <w:rFonts w:ascii="Times New Roman" w:hAnsi="Times New Roman" w:cs="Times New Roman"/>
              </w:rPr>
              <w:t>ресурсов, соблюдения требований по безопасности готовой продукции.</w:t>
            </w:r>
          </w:p>
          <w:p w:rsidR="007425A9" w:rsidRPr="002E08F2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  <w:r w:rsidRPr="002E08F2">
              <w:rPr>
                <w:rFonts w:ascii="Times New Roman" w:hAnsi="Times New Roman" w:cs="Times New Roman"/>
              </w:rPr>
              <w:t>12.Охлаждение и замораживание готовых холодных блюд, кулинарных изделий, закусок, полуфабрикатов с учетом требований к безопасности пищевых продуктов.</w:t>
            </w: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Pr="002E08F2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  <w:rPr>
                <w:rFonts w:ascii="Times New Roman" w:hAnsi="Times New Roman" w:cs="Times New Roman"/>
              </w:rPr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</w:pPr>
          </w:p>
          <w:p w:rsidR="007425A9" w:rsidRDefault="007425A9" w:rsidP="0023278E">
            <w:pPr>
              <w:widowControl w:val="0"/>
              <w:tabs>
                <w:tab w:val="left" w:pos="897"/>
              </w:tabs>
              <w:spacing w:after="0" w:line="274" w:lineRule="exact"/>
              <w:ind w:right="2400"/>
              <w:jc w:val="both"/>
            </w:pPr>
            <w:r>
              <w:t>закусок с учетом</w:t>
            </w:r>
            <w:r>
              <w:br/>
              <w:t>требований по безопасности, соблюдения режимов хранения.</w:t>
            </w:r>
          </w:p>
          <w:p w:rsidR="007425A9" w:rsidRDefault="007425A9" w:rsidP="00A611CD">
            <w:pPr>
              <w:widowControl w:val="0"/>
              <w:numPr>
                <w:ilvl w:val="0"/>
                <w:numId w:val="6"/>
              </w:numPr>
              <w:tabs>
                <w:tab w:val="left" w:pos="897"/>
              </w:tabs>
              <w:spacing w:after="0" w:line="274" w:lineRule="exact"/>
              <w:ind w:left="840" w:right="2356" w:hanging="340"/>
              <w:jc w:val="both"/>
            </w:pPr>
            <w:r>
              <w:rPr>
                <w:rStyle w:val="50"/>
                <w:rFonts w:eastAsiaTheme="minorEastAsia"/>
              </w:rPr>
              <w:t xml:space="preserve">Выбор контейнеров, упаковочных материалов, </w:t>
            </w:r>
            <w:proofErr w:type="spellStart"/>
            <w:r>
              <w:rPr>
                <w:rStyle w:val="50"/>
                <w:rFonts w:eastAsiaTheme="minorEastAsia"/>
              </w:rPr>
              <w:t>порционирование</w:t>
            </w:r>
            <w:proofErr w:type="spellEnd"/>
            <w:r>
              <w:rPr>
                <w:rStyle w:val="50"/>
                <w:rFonts w:eastAsiaTheme="minorEastAsia"/>
              </w:rPr>
              <w:t xml:space="preserve"> (комплектование), эстетичная упаковка готовых</w:t>
            </w:r>
          </w:p>
          <w:p w:rsidR="007425A9" w:rsidRDefault="007425A9" w:rsidP="002536E2">
            <w:pPr>
              <w:pStyle w:val="20"/>
              <w:shd w:val="clear" w:color="auto" w:fill="auto"/>
              <w:spacing w:line="274" w:lineRule="exact"/>
              <w:ind w:left="840" w:firstLine="0"/>
              <w:jc w:val="left"/>
            </w:pPr>
            <w:r>
              <w:rPr>
                <w:rStyle w:val="211pt"/>
              </w:rPr>
              <w:t>холодных блюд, кулинарных изделий, закусок на вынос и для транспортирования.</w:t>
            </w:r>
          </w:p>
          <w:p w:rsidR="007425A9" w:rsidRDefault="007425A9" w:rsidP="002536E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</w:pPr>
            <w:r>
              <w:rPr>
                <w:rStyle w:val="211pt"/>
              </w:rPr>
              <w:t>Разработка ассортимента холодной кулинарной продукции с учетом потребностей различных категорий потребителей, видов и форм обслуживания.</w:t>
            </w:r>
          </w:p>
          <w:p w:rsidR="007425A9" w:rsidRDefault="007425A9" w:rsidP="002536E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</w:pPr>
            <w:r>
              <w:rPr>
                <w:rStyle w:val="211pt"/>
              </w:rPr>
              <w:t>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:rsidR="007425A9" w:rsidRDefault="007425A9" w:rsidP="002536E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</w:pPr>
            <w:r>
              <w:rPr>
                <w:rStyle w:val="211pt"/>
              </w:rPr>
              <w:t>Расчет стоимости холодных блюд, кулинарных изделий, закусок.</w:t>
            </w:r>
          </w:p>
          <w:p w:rsidR="007425A9" w:rsidRDefault="007425A9" w:rsidP="002536E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</w:pPr>
            <w:r>
              <w:rPr>
                <w:rStyle w:val="211pt"/>
              </w:rPr>
              <w:t>Консультирование потребителей, оказание им помощи в выборе холодных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7425A9" w:rsidRDefault="007425A9" w:rsidP="002536E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</w:pPr>
            <w:r>
              <w:rPr>
                <w:rStyle w:val="211pt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7425A9" w:rsidRDefault="007425A9" w:rsidP="002536E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0"/>
              </w:tabs>
              <w:spacing w:line="274" w:lineRule="exact"/>
              <w:ind w:hanging="340"/>
            </w:pPr>
            <w:r>
              <w:rPr>
                <w:rStyle w:val="211pt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7425A9" w:rsidRPr="00AA1FC5" w:rsidRDefault="007425A9" w:rsidP="002536E2">
            <w:pPr>
              <w:pStyle w:val="Style33"/>
              <w:widowControl/>
              <w:spacing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pStyle w:val="Style33"/>
              <w:rPr>
                <w:sz w:val="22"/>
                <w:szCs w:val="22"/>
                <w:highlight w:val="yellow"/>
                <w:lang w:eastAsia="en-US"/>
              </w:rPr>
            </w:pPr>
            <w:r w:rsidRPr="005523D9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0358A9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Default="007425A9" w:rsidP="003B5D92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lastRenderedPageBreak/>
              <w:t>13. 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</w:t>
            </w:r>
          </w:p>
          <w:p w:rsidR="007425A9" w:rsidRDefault="007425A9" w:rsidP="00843D04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  <w:rFonts w:eastAsia="Calibri"/>
              </w:rPr>
              <w:t xml:space="preserve">14.Выбор контейнеров, упаковочных материалов, </w:t>
            </w:r>
            <w:proofErr w:type="spellStart"/>
            <w:r>
              <w:rPr>
                <w:rStyle w:val="211pt"/>
                <w:rFonts w:eastAsia="Calibri"/>
              </w:rPr>
              <w:t>порционирование</w:t>
            </w:r>
            <w:proofErr w:type="spellEnd"/>
            <w:r>
              <w:rPr>
                <w:rStyle w:val="211pt"/>
                <w:rFonts w:eastAsia="Calibri"/>
              </w:rPr>
              <w:t xml:space="preserve"> ( комплектование), эстетическая упаковка готовых </w:t>
            </w:r>
            <w:r>
              <w:rPr>
                <w:rStyle w:val="211pt"/>
              </w:rPr>
              <w:t>холодных блюд, кулинарных изделий, закусок на вынос и для транспортирования.</w:t>
            </w:r>
          </w:p>
          <w:p w:rsidR="007425A9" w:rsidRDefault="007425A9" w:rsidP="005A38F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</w:pPr>
            <w:r>
              <w:rPr>
                <w:rStyle w:val="211pt"/>
              </w:rPr>
              <w:t>15.Разработка ассортимента холодной кулинарной продукции с учетом потребностей различных категорий потребителей, видов и форм обслуживания.</w:t>
            </w:r>
          </w:p>
          <w:p w:rsidR="007425A9" w:rsidRDefault="007425A9" w:rsidP="005A38F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</w:pPr>
            <w:r>
              <w:rPr>
                <w:rStyle w:val="211pt"/>
              </w:rPr>
              <w:t>16.Разработка,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:rsidR="007425A9" w:rsidRDefault="007425A9" w:rsidP="005A38F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</w:pPr>
            <w:r>
              <w:rPr>
                <w:rStyle w:val="211pt"/>
              </w:rPr>
              <w:t>17.Расчет стоимости холодных блюд, кулинарных изделий, закусок.</w:t>
            </w:r>
          </w:p>
          <w:p w:rsidR="007425A9" w:rsidRDefault="007425A9" w:rsidP="005A38F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</w:pPr>
            <w:r>
              <w:rPr>
                <w:rStyle w:val="211pt"/>
              </w:rPr>
              <w:t>18.Консультирование потребителей, оказание им помощи в выборе холодных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7425A9" w:rsidRDefault="007425A9" w:rsidP="005A38F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4"/>
              </w:tabs>
              <w:spacing w:line="274" w:lineRule="exact"/>
              <w:ind w:hanging="340"/>
            </w:pPr>
            <w:r>
              <w:rPr>
                <w:rStyle w:val="211pt"/>
              </w:rPr>
              <w:t>19.Выбор,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7425A9" w:rsidRDefault="007425A9" w:rsidP="005A38F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0"/>
              </w:tabs>
              <w:spacing w:line="274" w:lineRule="exact"/>
              <w:ind w:hanging="340"/>
            </w:pPr>
            <w:r>
              <w:rPr>
                <w:rStyle w:val="211pt"/>
              </w:rPr>
              <w:t>20.Проведение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7425A9" w:rsidRPr="00AA1FC5" w:rsidRDefault="007425A9" w:rsidP="005A38FE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pStyle w:val="Style33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0358A9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Default="007425A9" w:rsidP="00A92051">
            <w:pPr>
              <w:pStyle w:val="20"/>
              <w:shd w:val="clear" w:color="auto" w:fill="auto"/>
              <w:spacing w:after="60" w:line="283" w:lineRule="exact"/>
              <w:ind w:firstLine="0"/>
              <w:jc w:val="left"/>
            </w:pPr>
            <w:r>
              <w:rPr>
                <w:rStyle w:val="211pt"/>
              </w:rPr>
              <w:t>Производственная практика (концентрированная) по ПМ. 03 Виды работ:</w:t>
            </w:r>
          </w:p>
          <w:p w:rsidR="007425A9" w:rsidRDefault="007425A9" w:rsidP="00A920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"/>
              </w:tabs>
              <w:spacing w:before="60" w:line="278" w:lineRule="exact"/>
              <w:ind w:hanging="340"/>
            </w:pPr>
            <w:r>
              <w:rPr>
                <w:rStyle w:val="211pt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- базы практики.</w:t>
            </w:r>
          </w:p>
          <w:p w:rsidR="007425A9" w:rsidRDefault="007425A9" w:rsidP="00A920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0"/>
              </w:tabs>
              <w:spacing w:line="274" w:lineRule="exact"/>
              <w:ind w:hanging="340"/>
            </w:pPr>
            <w:r>
              <w:rPr>
                <w:rStyle w:val="211pt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7425A9" w:rsidRDefault="007425A9" w:rsidP="00A920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5"/>
              </w:tabs>
              <w:spacing w:line="274" w:lineRule="exact"/>
              <w:ind w:hanging="340"/>
            </w:pPr>
            <w:r>
              <w:rPr>
                <w:rStyle w:val="211pt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- базы практики, стандартами чистоты, с учетом обеспечения безопасности продукции, оказываемой услуги.</w:t>
            </w:r>
          </w:p>
          <w:p w:rsidR="007425A9" w:rsidRDefault="007425A9" w:rsidP="00A920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0"/>
              </w:tabs>
              <w:spacing w:line="274" w:lineRule="exact"/>
              <w:ind w:hanging="340"/>
            </w:pPr>
            <w:r>
              <w:rPr>
                <w:rStyle w:val="211pt"/>
              </w:rPr>
              <w:t>Выполнение задания (заказа) по приготовлению холодных блюд, кулинарных изделий, закусок сложного ассортимента в соответствии заданием (заказом) производственной программой кухни ресторана.</w:t>
            </w:r>
          </w:p>
          <w:p w:rsidR="007425A9" w:rsidRDefault="007425A9" w:rsidP="00A92051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Подготовка к реализации (презентации) готовых холодных блюд, кулинарных изделий, закусок (</w:t>
            </w:r>
            <w:proofErr w:type="spellStart"/>
            <w:r>
              <w:rPr>
                <w:rStyle w:val="211pt"/>
              </w:rPr>
              <w:t>порционирования</w:t>
            </w:r>
            <w:proofErr w:type="spellEnd"/>
            <w:r>
              <w:rPr>
                <w:rStyle w:val="211pt"/>
              </w:rPr>
              <w:t xml:space="preserve"> (комплектования), сервировки и творческого оформления холодных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блюд, кулинарных изделий, закусок на вынос и для транспортирования.</w:t>
            </w:r>
          </w:p>
          <w:p w:rsidR="007425A9" w:rsidRDefault="007425A9" w:rsidP="00A920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5"/>
              </w:tabs>
              <w:spacing w:line="274" w:lineRule="exact"/>
              <w:ind w:hanging="360"/>
            </w:pPr>
            <w:r>
              <w:rPr>
                <w:rStyle w:val="211pt"/>
              </w:rPr>
              <w:t>Организация хранения готовых холодных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  <w:p w:rsidR="007425A9" w:rsidRDefault="007425A9" w:rsidP="00A920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-5"/>
              </w:tabs>
              <w:spacing w:line="274" w:lineRule="exact"/>
              <w:ind w:hanging="360"/>
            </w:pPr>
            <w:r>
              <w:rPr>
                <w:rStyle w:val="211pt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7425A9" w:rsidRDefault="007425A9" w:rsidP="00A920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0"/>
              </w:tabs>
              <w:spacing w:line="274" w:lineRule="exact"/>
              <w:ind w:hanging="360"/>
            </w:pPr>
            <w:r>
              <w:rPr>
                <w:rStyle w:val="211pt"/>
              </w:rPr>
              <w:lastRenderedPageBreak/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>
              <w:rPr>
                <w:rStyle w:val="211pt"/>
              </w:rPr>
              <w:t>порционирования</w:t>
            </w:r>
            <w:proofErr w:type="spellEnd"/>
            <w:r>
              <w:rPr>
                <w:rStyle w:val="211pt"/>
              </w:rPr>
              <w:t>, условий хранения на раздаче и т.д.).</w:t>
            </w:r>
          </w:p>
          <w:p w:rsidR="007425A9" w:rsidRPr="00AA1FC5" w:rsidRDefault="007425A9" w:rsidP="00A92051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</w:rPr>
            </w:pPr>
            <w:r>
              <w:rPr>
                <w:rStyle w:val="211pt"/>
              </w:rPr>
              <w:t>Консультирование потребителей, оказание им помощи в выборе холодных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pStyle w:val="Style33"/>
              <w:rPr>
                <w:sz w:val="22"/>
                <w:szCs w:val="22"/>
                <w:highlight w:val="yellow"/>
                <w:lang w:eastAsia="en-US"/>
              </w:rPr>
            </w:pPr>
            <w:r w:rsidRPr="005523D9">
              <w:rPr>
                <w:sz w:val="22"/>
                <w:szCs w:val="22"/>
                <w:lang w:eastAsia="en-US"/>
              </w:rPr>
              <w:lastRenderedPageBreak/>
              <w:t>144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0358A9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Pr="00C722C7" w:rsidRDefault="007425A9" w:rsidP="008B467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  <w:b/>
              </w:rPr>
            </w:pPr>
            <w:r w:rsidRPr="00C722C7">
              <w:rPr>
                <w:rStyle w:val="211pt"/>
                <w:rFonts w:eastAsia="Calibri"/>
                <w:b/>
              </w:rPr>
              <w:lastRenderedPageBreak/>
              <w:t>Консультация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C722C7" w:rsidRDefault="007425A9" w:rsidP="00AA1FC5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C722C7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0358A9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Pr="00C722C7" w:rsidRDefault="007425A9" w:rsidP="008B467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  <w:b/>
              </w:rPr>
            </w:pPr>
            <w:r w:rsidRPr="00C722C7">
              <w:rPr>
                <w:rStyle w:val="211pt"/>
                <w:rFonts w:eastAsia="Calibri"/>
                <w:b/>
              </w:rPr>
              <w:t>Экзамен (квалификационный)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C722C7" w:rsidRDefault="007425A9" w:rsidP="00AA1FC5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C722C7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425A9" w:rsidTr="000358A9">
        <w:trPr>
          <w:trHeight w:val="262"/>
        </w:trPr>
        <w:tc>
          <w:tcPr>
            <w:tcW w:w="12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25A9" w:rsidRPr="00C722C7" w:rsidRDefault="007425A9" w:rsidP="008B467F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="Calibri"/>
                <w:b/>
              </w:rPr>
            </w:pPr>
            <w:r w:rsidRPr="00C722C7">
              <w:rPr>
                <w:rStyle w:val="211pt"/>
                <w:rFonts w:eastAsia="Calibri"/>
                <w:b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5A9" w:rsidRPr="00C722C7" w:rsidRDefault="007425A9" w:rsidP="00AA1FC5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C722C7">
              <w:rPr>
                <w:b/>
                <w:sz w:val="22"/>
                <w:szCs w:val="22"/>
                <w:lang w:eastAsia="en-US"/>
              </w:rPr>
              <w:t>338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5A9" w:rsidRPr="00AA1FC5" w:rsidRDefault="007425A9" w:rsidP="00AA1FC5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76065" w:rsidRDefault="00476065" w:rsidP="00AD70AA"/>
    <w:p w:rsidR="00A34561" w:rsidRDefault="00A34561" w:rsidP="00AD70AA"/>
    <w:p w:rsidR="00A34561" w:rsidRDefault="00A34561" w:rsidP="00AD70AA"/>
    <w:p w:rsidR="00A34561" w:rsidRDefault="00A34561" w:rsidP="00AD70AA"/>
    <w:p w:rsidR="00A34561" w:rsidRDefault="00A34561" w:rsidP="00AD70AA">
      <w:pPr>
        <w:sectPr w:rsidR="00A34561" w:rsidSect="004D1DB4">
          <w:pgSz w:w="16838" w:h="11906" w:orient="landscape"/>
          <w:pgMar w:top="993" w:right="1134" w:bottom="851" w:left="1134" w:header="708" w:footer="708" w:gutter="0"/>
          <w:cols w:space="708"/>
          <w:docGrid w:linePitch="360"/>
        </w:sectPr>
      </w:pPr>
    </w:p>
    <w:p w:rsidR="00612124" w:rsidRDefault="00612124" w:rsidP="0061212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3.УСЛОВИЯ РЕАЛИЗАЦИИ ПРОГРАММЫ ПРОФЕССИОНАЛЬНОГО МОДУЛЯ</w:t>
      </w:r>
    </w:p>
    <w:p w:rsidR="00612124" w:rsidRPr="00A14E47" w:rsidRDefault="00612124" w:rsidP="00A14E47">
      <w:pPr>
        <w:pStyle w:val="a3"/>
        <w:widowControl w:val="0"/>
        <w:numPr>
          <w:ilvl w:val="1"/>
          <w:numId w:val="10"/>
        </w:numPr>
        <w:tabs>
          <w:tab w:val="left" w:pos="12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Для </w:t>
      </w:r>
      <w:r w:rsidRPr="00A14E47">
        <w:rPr>
          <w:rFonts w:ascii="Times New Roman" w:hAnsi="Times New Roman"/>
          <w:sz w:val="24"/>
          <w:szCs w:val="24"/>
        </w:rPr>
        <w:t>реализации программы профессионального модуля должны быть предусмотрены следующие специальные помещения:</w:t>
      </w:r>
    </w:p>
    <w:p w:rsidR="00612124" w:rsidRPr="00A14E47" w:rsidRDefault="00612124" w:rsidP="00A14E4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14E47">
        <w:rPr>
          <w:rFonts w:ascii="Times New Roman" w:hAnsi="Times New Roman"/>
          <w:sz w:val="24"/>
          <w:szCs w:val="24"/>
        </w:rPr>
        <w:t>Кабинеты:</w:t>
      </w:r>
    </w:p>
    <w:p w:rsidR="00612124" w:rsidRPr="00A14E47" w:rsidRDefault="00A14E47" w:rsidP="00A14E47">
      <w:pPr>
        <w:spacing w:after="0" w:line="240" w:lineRule="auto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A14E47">
        <w:rPr>
          <w:rFonts w:ascii="Times New Roman" w:eastAsia="Times New Roman" w:hAnsi="Times New Roman"/>
          <w:sz w:val="24"/>
          <w:szCs w:val="24"/>
        </w:rPr>
        <w:t>Кабинет Микробиологии, физиологии питания, санитарии и гигиены, Технического оснащения кулинарного и кондитерского производства, Организация хранения и контроля запасов и сырья</w:t>
      </w:r>
      <w:r w:rsidRPr="00A14E47">
        <w:rPr>
          <w:rStyle w:val="31"/>
          <w:rFonts w:eastAsia="Calibri"/>
          <w:b w:val="0"/>
          <w:sz w:val="24"/>
          <w:szCs w:val="24"/>
        </w:rPr>
        <w:t xml:space="preserve">, </w:t>
      </w:r>
      <w:r w:rsidRPr="00A14E47">
        <w:rPr>
          <w:rFonts w:ascii="Times New Roman" w:eastAsia="Times New Roman" w:hAnsi="Times New Roman"/>
          <w:sz w:val="24"/>
          <w:szCs w:val="24"/>
        </w:rPr>
        <w:t xml:space="preserve">Организации обслуживания, Технологии кулинарного и кондитерского производства, </w:t>
      </w:r>
      <w:r w:rsidR="00612124" w:rsidRPr="00A14E47">
        <w:rPr>
          <w:rStyle w:val="31"/>
          <w:rFonts w:eastAsia="Calibri"/>
          <w:b w:val="0"/>
          <w:sz w:val="24"/>
          <w:szCs w:val="24"/>
        </w:rPr>
        <w:t xml:space="preserve">оснащенных оборудованием: доской учебной, рабочим местом преподавателя, столами, стульями ( по числу обучающихся), шкафами, для хранения муляжей ( инвентаря), раздаточного дидактического материала и </w:t>
      </w:r>
      <w:proofErr w:type="spellStart"/>
      <w:proofErr w:type="gramStart"/>
      <w:r w:rsidR="00612124" w:rsidRPr="00A14E47">
        <w:rPr>
          <w:rStyle w:val="31"/>
          <w:rFonts w:eastAsia="Calibri"/>
          <w:b w:val="0"/>
          <w:sz w:val="24"/>
          <w:szCs w:val="24"/>
        </w:rPr>
        <w:t>др</w:t>
      </w:r>
      <w:proofErr w:type="spellEnd"/>
      <w:proofErr w:type="gramEnd"/>
      <w:r w:rsidR="00612124" w:rsidRPr="00A14E47">
        <w:rPr>
          <w:rStyle w:val="31"/>
          <w:rFonts w:eastAsia="Calibri"/>
          <w:b w:val="0"/>
          <w:sz w:val="24"/>
          <w:szCs w:val="24"/>
        </w:rPr>
        <w:t xml:space="preserve">; техническими средствами: компьютером, средствами </w:t>
      </w:r>
      <w:proofErr w:type="spellStart"/>
      <w:r w:rsidR="00612124" w:rsidRPr="00A14E47">
        <w:rPr>
          <w:rStyle w:val="31"/>
          <w:rFonts w:eastAsia="Calibri"/>
          <w:b w:val="0"/>
          <w:sz w:val="24"/>
          <w:szCs w:val="24"/>
        </w:rPr>
        <w:t>аудиовизуализации</w:t>
      </w:r>
      <w:proofErr w:type="spellEnd"/>
      <w:r w:rsidR="00612124" w:rsidRPr="00A14E47">
        <w:rPr>
          <w:rStyle w:val="31"/>
          <w:rFonts w:eastAsia="Calibri"/>
          <w:b w:val="0"/>
          <w:sz w:val="24"/>
          <w:szCs w:val="24"/>
        </w:rPr>
        <w:t xml:space="preserve">, </w:t>
      </w:r>
      <w:proofErr w:type="spellStart"/>
      <w:r w:rsidR="00612124" w:rsidRPr="00A14E47">
        <w:rPr>
          <w:rStyle w:val="31"/>
          <w:rFonts w:eastAsia="Calibri"/>
          <w:b w:val="0"/>
          <w:sz w:val="24"/>
          <w:szCs w:val="24"/>
        </w:rPr>
        <w:t>мультимедийным</w:t>
      </w:r>
      <w:proofErr w:type="spellEnd"/>
      <w:r w:rsidR="00612124" w:rsidRPr="00A14E47">
        <w:rPr>
          <w:rStyle w:val="31"/>
          <w:rFonts w:eastAsia="Calibri"/>
          <w:b w:val="0"/>
          <w:sz w:val="24"/>
          <w:szCs w:val="24"/>
        </w:rPr>
        <w:t xml:space="preserve"> проектором; наглядными пособиям</w:t>
      </w:r>
      <w:proofErr w:type="gramStart"/>
      <w:r w:rsidR="00612124" w:rsidRPr="00A14E47">
        <w:rPr>
          <w:rStyle w:val="31"/>
          <w:rFonts w:eastAsia="Calibri"/>
          <w:b w:val="0"/>
          <w:sz w:val="24"/>
          <w:szCs w:val="24"/>
        </w:rPr>
        <w:t>и(</w:t>
      </w:r>
      <w:proofErr w:type="gramEnd"/>
      <w:r w:rsidR="00612124" w:rsidRPr="00A14E47">
        <w:rPr>
          <w:rStyle w:val="31"/>
          <w:rFonts w:eastAsia="Calibri"/>
          <w:b w:val="0"/>
          <w:sz w:val="24"/>
          <w:szCs w:val="24"/>
        </w:rPr>
        <w:t xml:space="preserve"> натуральными образцами продуктов, муляжами, плакатами, </w:t>
      </w:r>
      <w:r w:rsidR="00612124" w:rsidRPr="00A14E47">
        <w:rPr>
          <w:rFonts w:ascii="Times New Roman" w:hAnsi="Times New Roman"/>
          <w:sz w:val="24"/>
          <w:szCs w:val="24"/>
          <w:lang w:val="en-US" w:bidi="en-US"/>
        </w:rPr>
        <w:t>DVD</w:t>
      </w:r>
      <w:r w:rsidR="00612124" w:rsidRPr="00A14E47">
        <w:rPr>
          <w:rFonts w:ascii="Times New Roman" w:hAnsi="Times New Roman"/>
          <w:sz w:val="24"/>
          <w:szCs w:val="24"/>
          <w:lang w:bidi="en-US"/>
        </w:rPr>
        <w:t xml:space="preserve"> фильмами,</w:t>
      </w:r>
      <w:r w:rsidR="00612124" w:rsidRPr="00A14E47">
        <w:rPr>
          <w:rFonts w:ascii="Times New Roman" w:hAnsi="Times New Roman"/>
          <w:b/>
          <w:sz w:val="24"/>
          <w:szCs w:val="24"/>
          <w:lang w:bidi="en-US"/>
        </w:rPr>
        <w:t xml:space="preserve"> </w:t>
      </w:r>
      <w:r w:rsidR="00612124" w:rsidRPr="00A14E47">
        <w:rPr>
          <w:rStyle w:val="31"/>
          <w:rFonts w:eastAsia="Calibri"/>
          <w:b w:val="0"/>
          <w:sz w:val="24"/>
          <w:szCs w:val="24"/>
        </w:rPr>
        <w:t>мультимедийными пособиями).</w:t>
      </w:r>
    </w:p>
    <w:p w:rsidR="00612124" w:rsidRPr="00A14E47" w:rsidRDefault="00612124" w:rsidP="00A14E47">
      <w:pPr>
        <w:spacing w:after="0" w:line="240" w:lineRule="auto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A14E47">
        <w:rPr>
          <w:rStyle w:val="31"/>
          <w:rFonts w:eastAsia="Calibri"/>
          <w:sz w:val="24"/>
          <w:szCs w:val="24"/>
        </w:rPr>
        <w:t>Лаборатория:</w:t>
      </w:r>
    </w:p>
    <w:p w:rsidR="00612124" w:rsidRPr="00A14E47" w:rsidRDefault="00612124" w:rsidP="00A14E47">
      <w:pPr>
        <w:spacing w:after="0" w:line="240" w:lineRule="auto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A14E47">
        <w:rPr>
          <w:rStyle w:val="31"/>
          <w:rFonts w:eastAsia="Calibri"/>
          <w:sz w:val="24"/>
          <w:szCs w:val="24"/>
        </w:rPr>
        <w:t xml:space="preserve">Учебная кухня ресторана, </w:t>
      </w:r>
      <w:r w:rsidRPr="00A14E47">
        <w:rPr>
          <w:rStyle w:val="31"/>
          <w:rFonts w:eastAsia="Calibri"/>
          <w:b w:val="0"/>
          <w:sz w:val="24"/>
          <w:szCs w:val="24"/>
        </w:rPr>
        <w:t>оснащенная в соответствии с п. 6.2.1. Примерной программы по специальности 43.02.15 Поварское и кондитерское дело.</w:t>
      </w:r>
    </w:p>
    <w:p w:rsidR="00612124" w:rsidRPr="00A14E47" w:rsidRDefault="00612124" w:rsidP="00A14E47">
      <w:pPr>
        <w:spacing w:after="0" w:line="240" w:lineRule="auto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A14E47">
        <w:rPr>
          <w:rStyle w:val="31"/>
          <w:rFonts w:eastAsia="Calibri"/>
          <w:b w:val="0"/>
          <w:sz w:val="24"/>
          <w:szCs w:val="24"/>
        </w:rPr>
        <w:t>Оснащенные базы практики, в соответствии с п. 6.1.2.2. Примерной программы по специальности 43.02.15 Поварское и кондитерское дело.</w:t>
      </w:r>
    </w:p>
    <w:p w:rsidR="00612124" w:rsidRPr="00A14E47" w:rsidRDefault="00612124" w:rsidP="00A14E47">
      <w:pPr>
        <w:spacing w:after="0" w:line="240" w:lineRule="auto"/>
        <w:ind w:firstLine="700"/>
        <w:jc w:val="both"/>
        <w:rPr>
          <w:b/>
          <w:sz w:val="24"/>
          <w:szCs w:val="24"/>
          <w:lang w:eastAsia="en-US"/>
        </w:rPr>
      </w:pPr>
      <w:r w:rsidRPr="00A14E47"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612124" w:rsidRPr="00A14E47" w:rsidRDefault="00612124" w:rsidP="00A14E4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14E47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12124" w:rsidRDefault="00612124" w:rsidP="00A14E47">
      <w:pPr>
        <w:spacing w:after="0" w:line="240" w:lineRule="auto"/>
        <w:ind w:firstLine="7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612124" w:rsidRDefault="00612124" w:rsidP="00A14E4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1.Российская Федерация. Законы. О качестве и безопасности пищевых продуктов [Электронный ресурс]: </w:t>
      </w:r>
      <w:proofErr w:type="spellStart"/>
      <w:r>
        <w:rPr>
          <w:rFonts w:ascii="Times New Roman" w:hAnsi="Times New Roman"/>
          <w:sz w:val="24"/>
          <w:szCs w:val="24"/>
        </w:rPr>
        <w:t>федер</w:t>
      </w:r>
      <w:proofErr w:type="spellEnd"/>
      <w:r>
        <w:rPr>
          <w:rFonts w:ascii="Times New Roman" w:hAnsi="Times New Roman"/>
          <w:sz w:val="24"/>
          <w:szCs w:val="24"/>
        </w:rPr>
        <w:t xml:space="preserve">. закон: [принят Гос. Думой 1 дек.1999 г.: </w:t>
      </w:r>
      <w:proofErr w:type="spellStart"/>
      <w:r>
        <w:rPr>
          <w:rFonts w:ascii="Times New Roman" w:hAnsi="Times New Roman"/>
          <w:sz w:val="24"/>
          <w:szCs w:val="24"/>
        </w:rPr>
        <w:t>одобр</w:t>
      </w:r>
      <w:proofErr w:type="spellEnd"/>
      <w:r>
        <w:rPr>
          <w:rFonts w:ascii="Times New Roman" w:hAnsi="Times New Roman"/>
          <w:sz w:val="24"/>
          <w:szCs w:val="24"/>
        </w:rPr>
        <w:t>. Советом Федерации 23 дек. 1999 г.: в ред. на 13.07.2015г. № 213-ФЗ].</w:t>
      </w:r>
    </w:p>
    <w:p w:rsidR="00612124" w:rsidRDefault="00612124" w:rsidP="00A14E47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 ( электронный ресурс): постановление Правительства РФ: [Утв.15 авг. 1997 г. № 1036: в ред. От 10 мая 2007 № 276].</w:t>
      </w:r>
    </w:p>
    <w:p w:rsidR="00612124" w:rsidRDefault="00612124" w:rsidP="00A14E47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3.ГОСТ 31984- 2012 Услуги общественного питания. Общие </w:t>
      </w:r>
      <w:proofErr w:type="spellStart"/>
      <w:r>
        <w:rPr>
          <w:rFonts w:ascii="Times New Roman" w:hAnsi="Times New Roman"/>
          <w:sz w:val="24"/>
          <w:szCs w:val="24"/>
        </w:rPr>
        <w:t>требованияю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2015-01-01.-М.: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 xml:space="preserve">, 2014.-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8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/</w:t>
      </w:r>
    </w:p>
    <w:p w:rsidR="00612124" w:rsidRDefault="00612124" w:rsidP="00A14E47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</w:rPr>
        <w:t xml:space="preserve"> ГОСТ 30524-2013 Услуги общественного питания. Требования к персоналу. - </w:t>
      </w:r>
      <w:proofErr w:type="spellStart"/>
      <w:r>
        <w:rPr>
          <w:rFonts w:ascii="Times New Roman" w:hAnsi="Times New Roman"/>
        </w:rPr>
        <w:t>Введ</w:t>
      </w:r>
      <w:proofErr w:type="spellEnd"/>
      <w:r>
        <w:rPr>
          <w:rFonts w:ascii="Times New Roman" w:hAnsi="Times New Roman"/>
        </w:rPr>
        <w:t xml:space="preserve">. 2016-01-01. - М.: </w:t>
      </w:r>
      <w:proofErr w:type="spellStart"/>
      <w:r>
        <w:rPr>
          <w:rFonts w:ascii="Times New Roman" w:hAnsi="Times New Roman"/>
        </w:rPr>
        <w:t>Стандартинформ</w:t>
      </w:r>
      <w:proofErr w:type="spellEnd"/>
      <w:r>
        <w:rPr>
          <w:rFonts w:ascii="Times New Roman" w:hAnsi="Times New Roman"/>
        </w:rPr>
        <w:t>, 2014.-III, 48 с.</w:t>
      </w:r>
    </w:p>
    <w:p w:rsidR="00612124" w:rsidRDefault="00612124" w:rsidP="00A14E4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ГОСТ 31985-2013 Услуги общественного питания. Термины и определения-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>. 2015-01- 01.- М.: 2014- III, 10 с.</w:t>
      </w:r>
    </w:p>
    <w:p w:rsidR="00612124" w:rsidRDefault="00612124" w:rsidP="00A14E4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ГОСТ 30390-2013 Услуги общественного питания. Продукция общественного питания, реализуемая населению. Общие технические условия- Введ.2016-01-01.- М.: Стандартинформ,2014- III, 12 с.</w:t>
      </w:r>
    </w:p>
    <w:p w:rsidR="00612124" w:rsidRDefault="00612124" w:rsidP="00A14E4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ГОСТ 30389-2013 Услуги общественного питания. Предприятия общественного питания. Классификация и общие требования-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2016-01-01.-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 - III, 12 с.</w:t>
      </w:r>
    </w:p>
    <w:p w:rsidR="00612124" w:rsidRDefault="00612124" w:rsidP="00A14E4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ГОСТ 31986-2012 Услуги общественного питания. Метод органолептической оценки качества продукции общественного питания-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 - III, 11 с.</w:t>
      </w:r>
    </w:p>
    <w:p w:rsidR="00612124" w:rsidRDefault="00612124" w:rsidP="00A14E4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ГОСТ 31987-2012 Услуги общественного питания. Технологические документы на продукцию общественного питания. Общие требования к оформлению и содержанию-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 - III, 16 с.</w:t>
      </w:r>
    </w:p>
    <w:p w:rsidR="00612124" w:rsidRDefault="00612124" w:rsidP="00A14E4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ГОСТ 31988-2012 Услуги общественного питания. Метод  расчёта и потерь и пищевых  продуктов при производстве продукции общественного питания-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 - III, 10 с.</w:t>
      </w:r>
    </w:p>
    <w:p w:rsidR="00612124" w:rsidRDefault="00612124" w:rsidP="00A14E4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2.3.2. 1324-03 Гигиенические требования к срокам годности и условиям хранения пищевых продуктов [Электронный ресурс]:  постановление Главного </w:t>
      </w:r>
      <w:r>
        <w:rPr>
          <w:rFonts w:ascii="Times New Roman" w:hAnsi="Times New Roman"/>
          <w:sz w:val="24"/>
          <w:szCs w:val="24"/>
        </w:rPr>
        <w:lastRenderedPageBreak/>
        <w:t>государственного санитарного врача РФ от 22 мая 2003 г. № 98.</w:t>
      </w:r>
    </w:p>
    <w:p w:rsidR="00612124" w:rsidRDefault="000358A9" w:rsidP="00A14E4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12.СП 1.1.</w:t>
      </w:r>
      <w:r w:rsidR="00612124">
        <w:rPr>
          <w:rFonts w:ascii="Times New Roman" w:hAnsi="Times New Roman"/>
          <w:sz w:val="24"/>
          <w:szCs w:val="24"/>
        </w:rPr>
        <w:t>1058-01 организация и проведение производственного контроля за соблюдением санитарных правил и выполнением санитарно- эпидемиологических ( профилактических) мероприятий [Электронный ресурс]:  постановление Главного государственного санитарного врача РФ от 13 июля2001 г. № 18 [ в редакции СП 1.1.2193-.07 « дополнения № 1»].</w:t>
      </w:r>
    </w:p>
    <w:p w:rsidR="00612124" w:rsidRDefault="00612124" w:rsidP="00A14E4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2.3.2. 1078-01 Гигиенические требования безопасности и пищевой ценности пищевых продуктов мероприятий [Электронный ресурс]:  постановление Главного государственного санитарного врача РФ от  20 августа 2002 г. № 27 </w:t>
      </w:r>
    </w:p>
    <w:p w:rsidR="00612124" w:rsidRDefault="00612124" w:rsidP="00A14E4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14. 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2.3.6. 1079-01 Санитарно- эпидемиологические требования к организациям общественного питания, изготовлению и </w:t>
      </w:r>
      <w:proofErr w:type="spellStart"/>
      <w:r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них пищевых </w:t>
      </w:r>
      <w:proofErr w:type="spellStart"/>
      <w:r>
        <w:rPr>
          <w:rFonts w:ascii="Times New Roman" w:hAnsi="Times New Roman"/>
          <w:sz w:val="24"/>
          <w:szCs w:val="24"/>
        </w:rPr>
        <w:t>пищевых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продуктов и продовольственного сырья [Электронный ресурс]:  постановление Главного государственного санитарного врача РФ от  08 ноября 2001 г. № 31[ в редакции СП 2.3.6. 2867- 11 « Изменения и дополнения»  № 4» ]. </w:t>
      </w:r>
    </w:p>
    <w:p w:rsidR="00612124" w:rsidRDefault="00612124" w:rsidP="00A14E47">
      <w:pPr>
        <w:spacing w:after="0" w:line="240" w:lineRule="auto"/>
        <w:rPr>
          <w:rFonts w:ascii="Calibri" w:hAnsi="Calibri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  <w:sz w:val="24"/>
          <w:szCs w:val="24"/>
        </w:rPr>
        <w:t>Профессиональный</w:t>
      </w:r>
      <w:r>
        <w:rPr>
          <w:rFonts w:ascii="Times New Roman" w:hAnsi="Times New Roman"/>
          <w:sz w:val="24"/>
          <w:szCs w:val="24"/>
        </w:rPr>
        <w:t xml:space="preserve"> стандарт «Повар». Приказ Министерства труда и социальной защиты РФ от 08.09.2015 № 610н ( зарегистрировано в Минюсте России 29.09.2015 № 39023).</w:t>
      </w:r>
    </w:p>
    <w:p w:rsidR="000358A9" w:rsidRDefault="00612124" w:rsidP="00A14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0358A9">
        <w:rPr>
          <w:rFonts w:ascii="Times New Roman" w:hAnsi="Times New Roman"/>
          <w:sz w:val="24"/>
          <w:szCs w:val="24"/>
        </w:rPr>
        <w:t>Профессиональный стандарт « Руководитель предприятия питания». Приказ Министерства труда и социальной защиты РФ от 07.05.2015 № 281 н ( зарегистрировано в Минюсте России 02.06.2015 № 37510.</w:t>
      </w:r>
    </w:p>
    <w:p w:rsidR="000358A9" w:rsidRDefault="000358A9" w:rsidP="00A14E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Профессиональный  стандарт « Кондитер/ </w:t>
      </w:r>
      <w:proofErr w:type="spellStart"/>
      <w:r>
        <w:rPr>
          <w:rFonts w:ascii="Times New Roman" w:hAnsi="Times New Roman"/>
          <w:sz w:val="24"/>
          <w:szCs w:val="24"/>
        </w:rPr>
        <w:t>Шоколатье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14E47" w:rsidRPr="0082118A" w:rsidRDefault="00A14E47" w:rsidP="00A14E47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Могильный М.П. </w:t>
      </w:r>
      <w:r w:rsidRPr="0082118A">
        <w:rPr>
          <w:rFonts w:ascii="Times New Roman" w:hAnsi="Times New Roman"/>
          <w:sz w:val="24"/>
          <w:szCs w:val="24"/>
        </w:rPr>
        <w:t>Сборник технических нормативо</w:t>
      </w:r>
      <w:proofErr w:type="gramStart"/>
      <w:r w:rsidRPr="0082118A">
        <w:rPr>
          <w:rFonts w:ascii="Times New Roman" w:hAnsi="Times New Roman"/>
          <w:sz w:val="24"/>
          <w:szCs w:val="24"/>
        </w:rPr>
        <w:t>в-</w:t>
      </w:r>
      <w:proofErr w:type="gramEnd"/>
      <w:r w:rsidRPr="0082118A">
        <w:rPr>
          <w:rFonts w:ascii="Times New Roman" w:hAnsi="Times New Roman"/>
          <w:sz w:val="24"/>
          <w:szCs w:val="24"/>
        </w:rPr>
        <w:t xml:space="preserve"> Сборник рецептур на продукцию </w:t>
      </w:r>
      <w:r>
        <w:rPr>
          <w:rFonts w:ascii="Times New Roman" w:hAnsi="Times New Roman"/>
          <w:sz w:val="24"/>
          <w:szCs w:val="24"/>
        </w:rPr>
        <w:t>общественного питания в 2-х томах, 2021</w:t>
      </w:r>
    </w:p>
    <w:p w:rsidR="00966194" w:rsidRPr="00966194" w:rsidRDefault="00A14E47" w:rsidP="00A14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19</w:t>
      </w:r>
      <w:r w:rsidR="00966194" w:rsidRPr="0096619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. Г.П.Семичева  </w:t>
      </w:r>
      <w:r w:rsidR="00966194" w:rsidRPr="0096619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Приготовление, оформление  и подготовка  к реализации холодных  блюд, кулинарных  изделий, закусок  сложного ассортимента  </w:t>
      </w:r>
      <w:r w:rsidR="00966194" w:rsidRPr="0096619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Учебник СПО , 4-е издание </w:t>
      </w:r>
      <w:r w:rsidR="00966194" w:rsidRPr="0096619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М.: Академия, 2019.-240 </w:t>
      </w:r>
      <w:proofErr w:type="gramStart"/>
      <w:r w:rsidR="00966194" w:rsidRPr="0096619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</w:t>
      </w:r>
      <w:proofErr w:type="gramEnd"/>
    </w:p>
    <w:p w:rsidR="00966194" w:rsidRDefault="00966194" w:rsidP="00A14E47">
      <w:pPr>
        <w:widowControl w:val="0"/>
        <w:tabs>
          <w:tab w:val="left" w:pos="765"/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A14E47" w:rsidRDefault="00A14E47" w:rsidP="00A14E47">
      <w:pPr>
        <w:pStyle w:val="a9"/>
        <w:numPr>
          <w:ilvl w:val="1"/>
          <w:numId w:val="25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hd w:val="clear" w:color="auto" w:fill="FFFFFF"/>
        </w:rPr>
        <w:t>Богачева, А. А. Приготовление и оформление холодных блюд и закусок (ПМ.06)</w:t>
      </w:r>
      <w:proofErr w:type="gramStart"/>
      <w:r>
        <w:rPr>
          <w:rFonts w:ascii="Times New Roman" w:hAnsi="Times New Roman"/>
          <w:color w:val="212529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212529"/>
          <w:shd w:val="clear" w:color="auto" w:fill="FFFFFF"/>
        </w:rPr>
        <w:t xml:space="preserve"> учебное пособие / А. А. Богачева, О. В. Пичугина, Д. Р.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Алхасова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>. — Ростов-на-Дону</w:t>
      </w:r>
      <w:proofErr w:type="gramStart"/>
      <w:r>
        <w:rPr>
          <w:rFonts w:ascii="Times New Roman" w:hAnsi="Times New Roman"/>
          <w:color w:val="212529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212529"/>
          <w:shd w:val="clear" w:color="auto" w:fill="FFFFFF"/>
        </w:rPr>
        <w:t xml:space="preserve"> Феникс, 2021. — 143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c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>. — ISBN 978-5-222-35286-1. — Текст</w:t>
      </w:r>
      <w:proofErr w:type="gramStart"/>
      <w:r>
        <w:rPr>
          <w:rFonts w:ascii="Times New Roman" w:hAnsi="Times New Roman"/>
          <w:color w:val="212529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color w:val="212529"/>
          <w:shd w:val="clear" w:color="auto" w:fill="FFFFFF"/>
        </w:rPr>
        <w:t xml:space="preserve"> электронный // ЭБС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PROFобразование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 : [сайт]. — URL: </w:t>
      </w:r>
      <w:hyperlink r:id="rId7" w:history="1">
        <w:r>
          <w:rPr>
            <w:rStyle w:val="a6"/>
            <w:rFonts w:ascii="Times New Roman" w:hAnsi="Times New Roman"/>
            <w:shd w:val="clear" w:color="auto" w:fill="FFFFFF"/>
          </w:rPr>
          <w:t>https://profspo.ru/books/116230</w:t>
        </w:r>
      </w:hyperlink>
    </w:p>
    <w:p w:rsidR="00612124" w:rsidRDefault="00612124" w:rsidP="00A14E47">
      <w:pPr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124" w:rsidRDefault="00612124" w:rsidP="00A14E47">
      <w:pPr>
        <w:pStyle w:val="a3"/>
        <w:widowControl w:val="0"/>
        <w:numPr>
          <w:ilvl w:val="2"/>
          <w:numId w:val="12"/>
        </w:numPr>
        <w:tabs>
          <w:tab w:val="left" w:pos="2010"/>
          <w:tab w:val="left" w:pos="4725"/>
          <w:tab w:val="left" w:pos="80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издания:</w:t>
      </w:r>
    </w:p>
    <w:p w:rsidR="00612124" w:rsidRDefault="00612124" w:rsidP="00A14E47">
      <w:pPr>
        <w:pStyle w:val="a3"/>
        <w:widowControl w:val="0"/>
        <w:tabs>
          <w:tab w:val="left" w:pos="2010"/>
          <w:tab w:val="left" w:pos="4725"/>
          <w:tab w:val="left" w:pos="804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12124" w:rsidRDefault="00612124" w:rsidP="00A14E4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color w:val="548DD4" w:themeColor="text2" w:themeTint="99"/>
          <w:sz w:val="24"/>
          <w:szCs w:val="24"/>
          <w:u w:val="single"/>
          <w:lang w:val="en-US"/>
        </w:rPr>
      </w:pPr>
      <w:proofErr w:type="gramStart"/>
      <w:r>
        <w:rPr>
          <w:sz w:val="24"/>
          <w:szCs w:val="24"/>
          <w:lang w:val="en-US"/>
        </w:rPr>
        <w:t>1.</w:t>
      </w:r>
      <w:proofErr w:type="gramEnd"/>
      <w:r w:rsidR="009116CE">
        <w:fldChar w:fldCharType="begin"/>
      </w:r>
      <w:r w:rsidR="00101BA5" w:rsidRPr="00B45F79">
        <w:rPr>
          <w:lang w:val="en-US"/>
        </w:rPr>
        <w:instrText>HYPERLINK "http://pravo.gov.ru/proxy/ips/?docbody=&amp;nd=102063865&amp;rdk=&amp;backlink=1"</w:instrText>
      </w:r>
      <w:r w:rsidR="009116CE">
        <w:fldChar w:fldCharType="separate"/>
      </w:r>
      <w:r>
        <w:rPr>
          <w:rStyle w:val="a6"/>
          <w:color w:val="548DD4" w:themeColor="text2" w:themeTint="99"/>
          <w:sz w:val="24"/>
          <w:szCs w:val="24"/>
          <w:lang w:val="en-US" w:eastAsia="en-US" w:bidi="en-US"/>
        </w:rPr>
        <w:t>http://pravo.gov.ru/proxy/ips/?docbody=&amp;nd=102063865&amp;rdk=&amp;backli</w:t>
      </w:r>
      <w:r w:rsidR="009116CE">
        <w:fldChar w:fldCharType="end"/>
      </w:r>
      <w:r>
        <w:rPr>
          <w:color w:val="548DD4" w:themeColor="text2" w:themeTint="99"/>
          <w:sz w:val="24"/>
          <w:szCs w:val="24"/>
          <w:u w:val="single"/>
          <w:lang w:val="en-US"/>
        </w:rPr>
        <w:t xml:space="preserve">  </w:t>
      </w:r>
      <w:proofErr w:type="spellStart"/>
      <w:r>
        <w:rPr>
          <w:color w:val="548DD4" w:themeColor="text2" w:themeTint="99"/>
          <w:sz w:val="24"/>
          <w:szCs w:val="24"/>
          <w:u w:val="single"/>
          <w:lang w:val="en-US"/>
        </w:rPr>
        <w:t>nk</w:t>
      </w:r>
      <w:proofErr w:type="spellEnd"/>
      <w:r>
        <w:rPr>
          <w:color w:val="548DD4" w:themeColor="text2" w:themeTint="99"/>
          <w:sz w:val="24"/>
          <w:szCs w:val="24"/>
          <w:u w:val="single"/>
          <w:lang w:val="en-US"/>
        </w:rPr>
        <w:t>=1</w:t>
      </w:r>
    </w:p>
    <w:p w:rsidR="00612124" w:rsidRDefault="00612124" w:rsidP="00A14E4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color w:val="548DD4" w:themeColor="text2" w:themeTint="99"/>
          <w:sz w:val="24"/>
          <w:szCs w:val="24"/>
          <w:u w:val="single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 </w:t>
      </w:r>
      <w:proofErr w:type="gramStart"/>
      <w:r>
        <w:rPr>
          <w:rFonts w:eastAsiaTheme="minorEastAsia"/>
          <w:sz w:val="24"/>
          <w:szCs w:val="24"/>
          <w:lang w:val="en-US"/>
        </w:rPr>
        <w:t>2.</w:t>
      </w:r>
      <w:proofErr w:type="gramEnd"/>
      <w:r w:rsidR="009116CE">
        <w:fldChar w:fldCharType="begin"/>
      </w:r>
      <w:r w:rsidR="00101BA5" w:rsidRPr="00B45F79">
        <w:rPr>
          <w:lang w:val="en-US"/>
        </w:rPr>
        <w:instrText>HYPERLINK "http://ozpp.ru/laws2/postan/post7.html"</w:instrText>
      </w:r>
      <w:r w:rsidR="009116CE">
        <w:fldChar w:fldCharType="separate"/>
      </w:r>
      <w:r>
        <w:rPr>
          <w:rStyle w:val="a6"/>
          <w:sz w:val="24"/>
          <w:szCs w:val="24"/>
          <w:lang w:val="en-US" w:eastAsia="en-US" w:bidi="en-US"/>
        </w:rPr>
        <w:t>http: //</w:t>
      </w:r>
      <w:proofErr w:type="spellStart"/>
      <w:r>
        <w:rPr>
          <w:rStyle w:val="a6"/>
          <w:sz w:val="24"/>
          <w:szCs w:val="24"/>
          <w:lang w:val="en-US" w:eastAsia="en-US" w:bidi="en-US"/>
        </w:rPr>
        <w:t>ozpp</w:t>
      </w:r>
      <w:proofErr w:type="spellEnd"/>
      <w:r>
        <w:rPr>
          <w:rStyle w:val="a6"/>
          <w:sz w:val="24"/>
          <w:szCs w:val="24"/>
          <w:lang w:val="en-US" w:eastAsia="en-US" w:bidi="en-US"/>
        </w:rPr>
        <w:t xml:space="preserve"> .</w:t>
      </w:r>
      <w:proofErr w:type="spellStart"/>
      <w:r>
        <w:rPr>
          <w:rStyle w:val="a6"/>
          <w:sz w:val="24"/>
          <w:szCs w:val="24"/>
          <w:lang w:val="en-US" w:eastAsia="en-US" w:bidi="en-US"/>
        </w:rPr>
        <w:t>ru</w:t>
      </w:r>
      <w:proofErr w:type="spellEnd"/>
      <w:r>
        <w:rPr>
          <w:rStyle w:val="a6"/>
          <w:sz w:val="24"/>
          <w:szCs w:val="24"/>
          <w:lang w:val="en-US" w:eastAsia="en-US" w:bidi="en-US"/>
        </w:rPr>
        <w:t>/laws2/</w:t>
      </w:r>
      <w:proofErr w:type="spellStart"/>
      <w:r>
        <w:rPr>
          <w:rStyle w:val="a6"/>
          <w:sz w:val="24"/>
          <w:szCs w:val="24"/>
          <w:lang w:val="en-US" w:eastAsia="en-US" w:bidi="en-US"/>
        </w:rPr>
        <w:t>po</w:t>
      </w:r>
      <w:proofErr w:type="spellEnd"/>
      <w:r>
        <w:rPr>
          <w:rStyle w:val="a6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Style w:val="a6"/>
          <w:sz w:val="24"/>
          <w:szCs w:val="24"/>
          <w:lang w:val="en-US" w:eastAsia="en-US" w:bidi="en-US"/>
        </w:rPr>
        <w:t>stan</w:t>
      </w:r>
      <w:proofErr w:type="spellEnd"/>
      <w:r>
        <w:rPr>
          <w:rStyle w:val="a6"/>
          <w:sz w:val="24"/>
          <w:szCs w:val="24"/>
          <w:lang w:val="en-US" w:eastAsia="en-US" w:bidi="en-US"/>
        </w:rPr>
        <w:t xml:space="preserve">/post7. </w:t>
      </w:r>
      <w:proofErr w:type="gramStart"/>
      <w:r>
        <w:rPr>
          <w:rStyle w:val="a6"/>
          <w:sz w:val="24"/>
          <w:szCs w:val="24"/>
          <w:lang w:val="en-US" w:eastAsia="en-US" w:bidi="en-US"/>
        </w:rPr>
        <w:t>html</w:t>
      </w:r>
      <w:proofErr w:type="gramEnd"/>
      <w:r w:rsidR="009116CE">
        <w:fldChar w:fldCharType="end"/>
      </w:r>
    </w:p>
    <w:p w:rsidR="00612124" w:rsidRDefault="00612124" w:rsidP="00A14E4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3.</w:t>
      </w:r>
      <w:proofErr w:type="gramEnd"/>
      <w:r w:rsidR="009116CE">
        <w:fldChar w:fldCharType="begin"/>
      </w:r>
      <w:r w:rsidR="00101BA5" w:rsidRPr="00B45F79">
        <w:rPr>
          <w:lang w:val="en-US"/>
        </w:rPr>
        <w:instrText>HYPERLINK "http://www.ohranatruda.ru/ot_biblio/normativ/data_normativ/46/46201/"</w:instrText>
      </w:r>
      <w:r w:rsidR="009116CE">
        <w:fldChar w:fldCharType="separate"/>
      </w:r>
      <w:r>
        <w:rPr>
          <w:rStyle w:val="a6"/>
          <w:sz w:val="24"/>
          <w:szCs w:val="24"/>
          <w:lang w:val="en-US" w:eastAsia="en-US" w:bidi="en-US"/>
        </w:rPr>
        <w:t>http://www.ohranatruda.ru/ot_biblio/normativ/data_normativ/46/46201/</w:t>
      </w:r>
      <w:r w:rsidR="009116CE">
        <w:fldChar w:fldCharType="end"/>
      </w:r>
    </w:p>
    <w:p w:rsidR="00612124" w:rsidRDefault="00612124" w:rsidP="00A14E4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4.</w:t>
      </w:r>
      <w:proofErr w:type="gramEnd"/>
      <w:r w:rsidR="009116CE">
        <w:fldChar w:fldCharType="begin"/>
      </w:r>
      <w:r w:rsidR="00101BA5" w:rsidRPr="00B45F79">
        <w:rPr>
          <w:lang w:val="en-US"/>
        </w:rPr>
        <w:instrText>HYPERLINK "http://fcior.edu.ru/catalog/meta/5/p/page.html"</w:instrText>
      </w:r>
      <w:r w:rsidR="009116CE">
        <w:fldChar w:fldCharType="separate"/>
      </w:r>
      <w:r>
        <w:rPr>
          <w:rStyle w:val="a6"/>
          <w:sz w:val="24"/>
          <w:szCs w:val="24"/>
          <w:lang w:val="en-US" w:eastAsia="en-US" w:bidi="en-US"/>
        </w:rPr>
        <w:t>http: //fcior.edu.ru/catalog/meta/5/p/page.html;</w:t>
      </w:r>
      <w:r w:rsidR="009116CE">
        <w:fldChar w:fldCharType="end"/>
      </w:r>
    </w:p>
    <w:p w:rsidR="00612124" w:rsidRDefault="00612124" w:rsidP="00A14E4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5.</w:t>
      </w:r>
      <w:proofErr w:type="gramEnd"/>
      <w:r w:rsidR="009116CE">
        <w:fldChar w:fldCharType="begin"/>
      </w:r>
      <w:r w:rsidR="00101BA5" w:rsidRPr="00B45F79">
        <w:rPr>
          <w:lang w:val="en-US"/>
        </w:rPr>
        <w:instrText>HYPERLINK "http://www.jur-jur.ru/journals/jur22/index.html"</w:instrText>
      </w:r>
      <w:r w:rsidR="009116CE">
        <w:fldChar w:fldCharType="separate"/>
      </w:r>
      <w:r>
        <w:rPr>
          <w:rStyle w:val="a6"/>
          <w:sz w:val="24"/>
          <w:szCs w:val="24"/>
          <w:lang w:val="en-US" w:eastAsia="en-US" w:bidi="en-US"/>
        </w:rPr>
        <w:t>http://</w:t>
      </w:r>
      <w:proofErr w:type="spellStart"/>
      <w:r>
        <w:rPr>
          <w:rStyle w:val="a6"/>
          <w:sz w:val="24"/>
          <w:szCs w:val="24"/>
          <w:lang w:val="en-US" w:eastAsia="en-US" w:bidi="en-US"/>
        </w:rPr>
        <w:t>www.jur-jur.ru</w:t>
      </w:r>
      <w:proofErr w:type="spellEnd"/>
      <w:r>
        <w:rPr>
          <w:rStyle w:val="a6"/>
          <w:sz w:val="24"/>
          <w:szCs w:val="24"/>
          <w:lang w:val="en-US" w:eastAsia="en-US" w:bidi="en-US"/>
        </w:rPr>
        <w:t>/journals/jur22/index.html;</w:t>
      </w:r>
      <w:r w:rsidR="009116CE">
        <w:fldChar w:fldCharType="end"/>
      </w:r>
    </w:p>
    <w:p w:rsidR="00612124" w:rsidRDefault="00612124" w:rsidP="00A14E4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6.</w:t>
      </w:r>
      <w:proofErr w:type="gramEnd"/>
      <w:r w:rsidR="009116CE">
        <w:fldChar w:fldCharType="begin"/>
      </w:r>
      <w:r w:rsidR="00101BA5" w:rsidRPr="00B45F79">
        <w:rPr>
          <w:lang w:val="en-US"/>
        </w:rPr>
        <w:instrText>HYPERLINK "http://www.eda-server.ru/gastronom/"</w:instrText>
      </w:r>
      <w:r w:rsidR="009116CE">
        <w:fldChar w:fldCharType="separate"/>
      </w:r>
      <w:r>
        <w:rPr>
          <w:rStyle w:val="a6"/>
          <w:sz w:val="24"/>
          <w:szCs w:val="24"/>
          <w:lang w:val="en-US" w:eastAsia="en-US" w:bidi="en-US"/>
        </w:rPr>
        <w:t>http://</w:t>
      </w:r>
      <w:proofErr w:type="spellStart"/>
      <w:r>
        <w:rPr>
          <w:rStyle w:val="a6"/>
          <w:sz w:val="24"/>
          <w:szCs w:val="24"/>
          <w:lang w:val="en-US" w:eastAsia="en-US" w:bidi="en-US"/>
        </w:rPr>
        <w:t>www.eda-server.ru</w:t>
      </w:r>
      <w:proofErr w:type="spellEnd"/>
      <w:r>
        <w:rPr>
          <w:rStyle w:val="a6"/>
          <w:sz w:val="24"/>
          <w:szCs w:val="24"/>
          <w:lang w:val="en-US" w:eastAsia="en-US" w:bidi="en-US"/>
        </w:rPr>
        <w:t>/</w:t>
      </w:r>
      <w:proofErr w:type="spellStart"/>
      <w:r>
        <w:rPr>
          <w:rStyle w:val="a6"/>
          <w:sz w:val="24"/>
          <w:szCs w:val="24"/>
          <w:lang w:val="en-US" w:eastAsia="en-US" w:bidi="en-US"/>
        </w:rPr>
        <w:t>gastronom</w:t>
      </w:r>
      <w:proofErr w:type="spellEnd"/>
      <w:r>
        <w:rPr>
          <w:rStyle w:val="a6"/>
          <w:sz w:val="24"/>
          <w:szCs w:val="24"/>
          <w:lang w:val="en-US" w:eastAsia="en-US" w:bidi="en-US"/>
        </w:rPr>
        <w:t>/;</w:t>
      </w:r>
      <w:r w:rsidR="009116CE">
        <w:fldChar w:fldCharType="end"/>
      </w:r>
    </w:p>
    <w:p w:rsidR="00612124" w:rsidRDefault="00612124" w:rsidP="00A14E4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7.</w:t>
      </w:r>
      <w:proofErr w:type="gramEnd"/>
      <w:r w:rsidR="009116CE">
        <w:fldChar w:fldCharType="begin"/>
      </w:r>
      <w:r w:rsidR="007915F3" w:rsidRPr="000317ED">
        <w:rPr>
          <w:lang w:val="en-US"/>
        </w:rPr>
        <w:instrText>HYPERLINK "http://www.eda-server.ru/culinary-school/"</w:instrText>
      </w:r>
      <w:r w:rsidR="009116CE">
        <w:fldChar w:fldCharType="separate"/>
      </w:r>
      <w:r>
        <w:rPr>
          <w:rStyle w:val="a6"/>
          <w:sz w:val="24"/>
          <w:szCs w:val="24"/>
          <w:lang w:val="en-US" w:eastAsia="en-US" w:bidi="en-US"/>
        </w:rPr>
        <w:t>http: //www. eda-server.ru/culinary-school/</w:t>
      </w:r>
      <w:r w:rsidR="009116CE">
        <w:fldChar w:fldCharType="end"/>
      </w:r>
    </w:p>
    <w:p w:rsidR="00612124" w:rsidRDefault="00612124" w:rsidP="00A14E47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8.</w:t>
      </w:r>
      <w:hyperlink r:id="rId8" w:history="1">
        <w:r>
          <w:rPr>
            <w:rStyle w:val="a6"/>
            <w:sz w:val="24"/>
            <w:szCs w:val="24"/>
            <w:lang w:val="en-US" w:eastAsia="en-US" w:bidi="en-US"/>
          </w:rPr>
          <w:t>http</w:t>
        </w:r>
        <w:r>
          <w:rPr>
            <w:rStyle w:val="a6"/>
            <w:sz w:val="24"/>
            <w:szCs w:val="24"/>
            <w:lang w:eastAsia="en-US" w:bidi="en-US"/>
          </w:rPr>
          <w:t>:/ /</w:t>
        </w:r>
        <w:r>
          <w:rPr>
            <w:rStyle w:val="a6"/>
            <w:sz w:val="24"/>
            <w:szCs w:val="24"/>
            <w:lang w:val="en-US" w:eastAsia="en-US" w:bidi="en-US"/>
          </w:rPr>
          <w:t>www</w:t>
        </w:r>
        <w:r>
          <w:rPr>
            <w:rStyle w:val="a6"/>
            <w:sz w:val="24"/>
            <w:szCs w:val="24"/>
            <w:lang w:eastAsia="en-US" w:bidi="en-US"/>
          </w:rPr>
          <w:t>.</w:t>
        </w:r>
        <w:proofErr w:type="spellStart"/>
        <w:r>
          <w:rPr>
            <w:rStyle w:val="a6"/>
            <w:sz w:val="24"/>
            <w:szCs w:val="24"/>
            <w:lang w:val="en-US" w:eastAsia="en-US" w:bidi="en-US"/>
          </w:rPr>
          <w:t>pitportal</w:t>
        </w:r>
        <w:proofErr w:type="spellEnd"/>
        <w:r>
          <w:rPr>
            <w:rStyle w:val="a6"/>
            <w:sz w:val="24"/>
            <w:szCs w:val="24"/>
            <w:lang w:eastAsia="en-US" w:bidi="en-US"/>
          </w:rPr>
          <w:t>.</w:t>
        </w:r>
        <w:proofErr w:type="spellStart"/>
        <w:r>
          <w:rPr>
            <w:rStyle w:val="a6"/>
            <w:sz w:val="24"/>
            <w:szCs w:val="24"/>
            <w:lang w:val="en-US" w:eastAsia="en-US" w:bidi="en-US"/>
          </w:rPr>
          <w:t>ru</w:t>
        </w:r>
        <w:proofErr w:type="spellEnd"/>
        <w:r>
          <w:rPr>
            <w:rStyle w:val="a6"/>
            <w:sz w:val="24"/>
            <w:szCs w:val="24"/>
            <w:lang w:eastAsia="en-US" w:bidi="en-US"/>
          </w:rPr>
          <w:t>/</w:t>
        </w:r>
      </w:hyperlink>
    </w:p>
    <w:p w:rsidR="00612124" w:rsidRDefault="00612124" w:rsidP="00A14E47">
      <w:pPr>
        <w:widowControl w:val="0"/>
        <w:tabs>
          <w:tab w:val="left" w:pos="1164"/>
        </w:tabs>
        <w:spacing w:after="0" w:line="240" w:lineRule="auto"/>
        <w:jc w:val="both"/>
      </w:pPr>
    </w:p>
    <w:p w:rsidR="00612124" w:rsidRDefault="00612124" w:rsidP="00A14E47">
      <w:pPr>
        <w:widowControl w:val="0"/>
        <w:tabs>
          <w:tab w:val="left" w:pos="1164"/>
        </w:tabs>
        <w:spacing w:after="0" w:line="240" w:lineRule="auto"/>
        <w:jc w:val="both"/>
      </w:pPr>
    </w:p>
    <w:p w:rsidR="00612124" w:rsidRDefault="00612124" w:rsidP="00612124">
      <w:pPr>
        <w:widowControl w:val="0"/>
        <w:tabs>
          <w:tab w:val="left" w:pos="1164"/>
        </w:tabs>
        <w:spacing w:after="0" w:line="322" w:lineRule="exact"/>
        <w:jc w:val="both"/>
      </w:pPr>
    </w:p>
    <w:p w:rsidR="00612124" w:rsidRDefault="00612124" w:rsidP="00612124">
      <w:pPr>
        <w:widowControl w:val="0"/>
        <w:tabs>
          <w:tab w:val="left" w:pos="1164"/>
        </w:tabs>
        <w:spacing w:after="0" w:line="322" w:lineRule="exact"/>
        <w:jc w:val="both"/>
      </w:pPr>
    </w:p>
    <w:p w:rsidR="00612124" w:rsidRDefault="00612124" w:rsidP="00612124">
      <w:pPr>
        <w:widowControl w:val="0"/>
        <w:tabs>
          <w:tab w:val="left" w:pos="1253"/>
        </w:tabs>
        <w:spacing w:after="0" w:line="322" w:lineRule="exact"/>
        <w:jc w:val="both"/>
      </w:pPr>
    </w:p>
    <w:p w:rsidR="00612124" w:rsidRDefault="00612124" w:rsidP="00612124">
      <w:pPr>
        <w:pStyle w:val="a8"/>
        <w:framePr w:wrap="none" w:vAnchor="page" w:hAnchor="page" w:x="11809" w:y="16644"/>
        <w:shd w:val="clear" w:color="auto" w:fill="auto"/>
        <w:spacing w:line="220" w:lineRule="exact"/>
      </w:pPr>
    </w:p>
    <w:p w:rsidR="005156D6" w:rsidRDefault="005156D6" w:rsidP="00612124">
      <w:pPr>
        <w:spacing w:after="0"/>
        <w:rPr>
          <w:sz w:val="2"/>
          <w:szCs w:val="2"/>
        </w:rPr>
        <w:sectPr w:rsidR="005156D6">
          <w:pgSz w:w="11900" w:h="16840"/>
          <w:pgMar w:top="1134" w:right="850" w:bottom="1134" w:left="1701" w:header="0" w:footer="3" w:gutter="0"/>
          <w:cols w:space="720"/>
        </w:sectPr>
      </w:pPr>
    </w:p>
    <w:p w:rsidR="000317ED" w:rsidRDefault="000317ED" w:rsidP="000317ED">
      <w:pPr>
        <w:widowControl w:val="0"/>
        <w:tabs>
          <w:tab w:val="left" w:pos="1164"/>
        </w:tabs>
        <w:spacing w:after="0" w:line="322" w:lineRule="exact"/>
        <w:ind w:left="7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4.КОНТРОЛЬ И ОЦЕНКА РЕЗУЛЬТАТОВ ОСВОЕНИЯ ПРОФЕССИОНАЛЬНОГО МОДУЛЯ</w:t>
      </w:r>
    </w:p>
    <w:p w:rsidR="000317ED" w:rsidRDefault="000317ED" w:rsidP="000317ED">
      <w:pPr>
        <w:widowControl w:val="0"/>
        <w:tabs>
          <w:tab w:val="left" w:pos="810"/>
        </w:tabs>
        <w:spacing w:after="0" w:line="322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317ED" w:rsidRDefault="000317ED" w:rsidP="000317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549"/>
        <w:gridCol w:w="7413"/>
        <w:gridCol w:w="3820"/>
      </w:tblGrid>
      <w:tr w:rsidR="000317ED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Default="000317E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Default="000317E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7ED" w:rsidRDefault="000317E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7ED" w:rsidRDefault="000317E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7ED" w:rsidRDefault="000317E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Default="000317E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7ED" w:rsidRDefault="000317E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7ED" w:rsidRDefault="000317E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17ED" w:rsidRDefault="000317E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B45F79" w:rsidRDefault="000317E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0317ED" w:rsidRPr="00294692" w:rsidRDefault="000317E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B45F79">
              <w:rPr>
                <w:rFonts w:ascii="Times New Roman" w:hAnsi="Times New Roman"/>
                <w:b/>
              </w:rPr>
              <w:t>ПК 3.1</w:t>
            </w:r>
            <w:proofErr w:type="gramStart"/>
            <w:r w:rsidR="00294692" w:rsidRPr="00893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692" w:rsidRPr="00294692">
              <w:rPr>
                <w:rFonts w:ascii="Times New Roman" w:hAnsi="Times New Roman"/>
              </w:rPr>
              <w:t>О</w:t>
            </w:r>
            <w:proofErr w:type="gramEnd"/>
            <w:r w:rsidR="00294692" w:rsidRPr="00294692">
              <w:rPr>
                <w:rFonts w:ascii="Times New Roman" w:hAnsi="Times New Roman"/>
              </w:rPr>
              <w:t>рганизовать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  <w:p w:rsidR="000317ED" w:rsidRPr="00B45F79" w:rsidRDefault="000317ED" w:rsidP="00B45F79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Выполнение всех действий по организации подготовки рабочих мест, оборудования, сырья, материалов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 оптимальный выбор и целевое, безопасное использование оборудования,</w:t>
            </w:r>
            <w:r w:rsidRPr="00B45F79">
              <w:rPr>
                <w:rStyle w:val="1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производственного инвентаря, инструментов, посуды, соответствие виду выполняемых работ (виду и способу приготовления холодной кулинарной продукции сложного ассортимента);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 рациональное размещение оборудования, инвентаря, посуды, инструментов, сырья, материалов на рабочем месте;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 точная оценка соответствия качества и безопасности сырья, продуктов,</w:t>
            </w:r>
            <w:r w:rsidRPr="00B45F79">
              <w:rPr>
                <w:rStyle w:val="1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материалов требованиям регламентов;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 соответствие распределения заданий между подчиненными в их квалификации;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 соответствие организации хранения сырья, продуктов,  полуфабрикатов, готовой кулинарной продукции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0317ED" w:rsidRPr="00B45F79" w:rsidRDefault="000317ED">
            <w:pPr>
              <w:pStyle w:val="20"/>
              <w:shd w:val="clear" w:color="auto" w:fill="auto"/>
              <w:spacing w:line="274" w:lineRule="exact"/>
              <w:ind w:firstLine="0"/>
              <w:rPr>
                <w:sz w:val="22"/>
                <w:szCs w:val="22"/>
              </w:rPr>
            </w:pPr>
            <w:r w:rsidRPr="00B45F79">
              <w:rPr>
                <w:rStyle w:val="211pt"/>
              </w:rPr>
              <w:t>- соответствие методов подготовки к</w:t>
            </w:r>
            <w:r w:rsidRPr="00B45F79">
              <w:rPr>
                <w:rStyle w:val="211pt"/>
                <w:rFonts w:eastAsia="Calibri"/>
              </w:rPr>
              <w:t xml:space="preserve"> </w:t>
            </w:r>
            <w:r w:rsidRPr="00B45F79">
              <w:rPr>
                <w:rStyle w:val="211pt"/>
              </w:rPr>
              <w:t>работе, эксплуатации технологического</w:t>
            </w:r>
            <w:r w:rsidRPr="00B45F79">
              <w:rPr>
                <w:rStyle w:val="211pt"/>
                <w:rFonts w:eastAsia="Calibri"/>
              </w:rPr>
              <w:t xml:space="preserve"> </w:t>
            </w:r>
            <w:r w:rsidRPr="00B45F79">
              <w:rPr>
                <w:rStyle w:val="211pt"/>
              </w:rPr>
              <w:t>оборудования, производственного</w:t>
            </w:r>
            <w:r w:rsidRPr="00B45F79">
              <w:rPr>
                <w:rStyle w:val="211pt"/>
                <w:rFonts w:eastAsia="Calibri"/>
              </w:rPr>
              <w:t xml:space="preserve"> </w:t>
            </w:r>
            <w:r w:rsidRPr="00B45F79">
              <w:rPr>
                <w:rStyle w:val="211pt"/>
              </w:rPr>
              <w:t>инвентаря, инструментов,</w:t>
            </w:r>
            <w:r w:rsidRPr="00B45F79">
              <w:rPr>
                <w:rStyle w:val="211pt"/>
                <w:rFonts w:eastAsia="Calibri"/>
              </w:rPr>
              <w:t xml:space="preserve"> </w:t>
            </w:r>
            <w:proofErr w:type="spellStart"/>
            <w:r w:rsidRPr="00B45F79">
              <w:rPr>
                <w:rStyle w:val="211pt"/>
              </w:rPr>
              <w:t>весоизмерительных</w:t>
            </w:r>
            <w:proofErr w:type="spellEnd"/>
            <w:r w:rsidRPr="00B45F79">
              <w:rPr>
                <w:rStyle w:val="211pt"/>
              </w:rPr>
              <w:t xml:space="preserve"> приборов требованиям</w:t>
            </w:r>
            <w:r w:rsidRPr="00B45F79">
              <w:rPr>
                <w:rStyle w:val="211pt"/>
                <w:rFonts w:eastAsia="Calibri"/>
              </w:rPr>
              <w:t xml:space="preserve"> </w:t>
            </w:r>
            <w:r w:rsidRPr="00B45F79">
              <w:rPr>
                <w:rStyle w:val="211pt"/>
              </w:rPr>
              <w:t>инструкций и регламентов по технике</w:t>
            </w:r>
            <w:r w:rsidRPr="00B45F79">
              <w:rPr>
                <w:rStyle w:val="211pt"/>
                <w:rFonts w:eastAsia="Calibri"/>
              </w:rPr>
              <w:t xml:space="preserve"> </w:t>
            </w:r>
            <w:r w:rsidRPr="00B45F79">
              <w:rPr>
                <w:rStyle w:val="211pt"/>
              </w:rPr>
              <w:t>безопасности, охране труда, санитарии и гигиене;</w:t>
            </w:r>
          </w:p>
          <w:p w:rsidR="000317ED" w:rsidRPr="00B45F79" w:rsidRDefault="000317ED" w:rsidP="000317ED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326"/>
              </w:tabs>
              <w:spacing w:line="274" w:lineRule="exact"/>
              <w:rPr>
                <w:sz w:val="22"/>
                <w:szCs w:val="22"/>
              </w:rPr>
            </w:pPr>
            <w:r w:rsidRPr="00B45F79">
              <w:rPr>
                <w:rStyle w:val="211pt"/>
              </w:rPr>
              <w:t>правильная, в соответствии с инструкциями, безопасная правка ножей;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      точность, соответствие заданию ведение расчетов потребности в сырье,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B45F79">
              <w:rPr>
                <w:rFonts w:ascii="Times New Roman" w:hAnsi="Times New Roman"/>
              </w:rPr>
              <w:t>продуктах</w:t>
            </w:r>
            <w:proofErr w:type="gramEnd"/>
            <w:r w:rsidRPr="00B45F79">
              <w:rPr>
                <w:rFonts w:ascii="Times New Roman" w:hAnsi="Times New Roman"/>
              </w:rPr>
              <w:t xml:space="preserve">; 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45F79">
              <w:rPr>
                <w:rFonts w:ascii="Times New Roman" w:hAnsi="Times New Roman"/>
              </w:rPr>
              <w:t>- соответствие правилам оформления заявки на сырье, продукты.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  <w:b/>
              </w:rPr>
              <w:lastRenderedPageBreak/>
              <w:t>Текущий контроль: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экспертное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наблюдение и оценка в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процессе выполнения: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- заданий для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практических/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лабораторных занятий;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 заданий по учебной и производственной практикам;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- заданий для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самостоятельной работы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B45F79">
              <w:rPr>
                <w:rStyle w:val="211pt"/>
                <w:rFonts w:eastAsia="Calibri"/>
                <w:b/>
              </w:rPr>
              <w:t>Промежуточная аттестация:</w:t>
            </w:r>
            <w:r w:rsidRPr="00B45F79">
              <w:rPr>
                <w:rStyle w:val="2"/>
                <w:rFonts w:eastAsia="Calibri"/>
                <w:b/>
                <w:sz w:val="22"/>
                <w:szCs w:val="22"/>
              </w:rPr>
              <w:t xml:space="preserve"> 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экспертное наблюдение и оценка выполнения: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 практических заданий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на зачете/экзамене по МДК;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 выполнения заданий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экзамена по модулю;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B45F79">
              <w:rPr>
                <w:rStyle w:val="211pt"/>
                <w:rFonts w:eastAsia="Calibri"/>
              </w:rPr>
              <w:t>- экспертная оценка защиты отчетов по учебной и производственной практикам</w:t>
            </w:r>
            <w:proofErr w:type="gramEnd"/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8661E6" w:rsidRDefault="000317ED" w:rsidP="008661E6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0317ED" w:rsidRPr="008661E6" w:rsidRDefault="00D806C2" w:rsidP="008661E6">
            <w:pPr>
              <w:rPr>
                <w:rFonts w:ascii="Times New Roman" w:hAnsi="Times New Roman" w:cs="Times New Roman"/>
              </w:rPr>
            </w:pPr>
            <w:r w:rsidRPr="008661E6">
              <w:rPr>
                <w:rFonts w:ascii="Times New Roman" w:hAnsi="Times New Roman" w:cs="Times New Roman"/>
                <w:b/>
              </w:rPr>
              <w:t>ПК 3.2</w:t>
            </w:r>
            <w:proofErr w:type="gramStart"/>
            <w:r w:rsidRPr="0086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E6">
              <w:rPr>
                <w:rFonts w:ascii="Times New Roman" w:hAnsi="Times New Roman" w:cs="Times New Roman"/>
              </w:rPr>
              <w:t>О</w:t>
            </w:r>
            <w:proofErr w:type="gramEnd"/>
            <w:r w:rsidRPr="008661E6">
              <w:rPr>
                <w:rFonts w:ascii="Times New Roman" w:hAnsi="Times New Roman" w:cs="Times New Roman"/>
              </w:rPr>
              <w:t>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  <w:p w:rsidR="00D806C2" w:rsidRPr="008661E6" w:rsidRDefault="00D806C2" w:rsidP="008661E6">
            <w:pPr>
              <w:rPr>
                <w:rFonts w:ascii="Times New Roman" w:hAnsi="Times New Roman" w:cs="Times New Roman"/>
              </w:rPr>
            </w:pPr>
          </w:p>
          <w:p w:rsidR="00D806C2" w:rsidRPr="008661E6" w:rsidRDefault="00D806C2" w:rsidP="008661E6">
            <w:pPr>
              <w:rPr>
                <w:rFonts w:ascii="Times New Roman" w:hAnsi="Times New Roman" w:cs="Times New Roman"/>
              </w:rPr>
            </w:pPr>
          </w:p>
          <w:p w:rsidR="00D806C2" w:rsidRPr="008661E6" w:rsidRDefault="00D806C2" w:rsidP="008661E6">
            <w:pPr>
              <w:rPr>
                <w:rFonts w:ascii="Times New Roman" w:hAnsi="Times New Roman" w:cs="Times New Roman"/>
              </w:rPr>
            </w:pPr>
            <w:r w:rsidRPr="008661E6">
              <w:rPr>
                <w:rFonts w:ascii="Times New Roman" w:hAnsi="Times New Roman" w:cs="Times New Roman"/>
                <w:b/>
              </w:rPr>
              <w:t>ПК 3.3</w:t>
            </w:r>
            <w:proofErr w:type="gramStart"/>
            <w:r w:rsidR="001436DA" w:rsidRPr="008661E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1436DA" w:rsidRPr="008661E6">
              <w:rPr>
                <w:rFonts w:ascii="Times New Roman" w:hAnsi="Times New Roman" w:cs="Times New Roman"/>
              </w:rPr>
              <w:t>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  <w:p w:rsidR="007C3EC9" w:rsidRPr="008661E6" w:rsidRDefault="007C3EC9" w:rsidP="008661E6">
            <w:pPr>
              <w:rPr>
                <w:rFonts w:ascii="Times New Roman" w:hAnsi="Times New Roman" w:cs="Times New Roman"/>
              </w:rPr>
            </w:pPr>
          </w:p>
          <w:p w:rsidR="007C3EC9" w:rsidRPr="008661E6" w:rsidRDefault="007C3EC9" w:rsidP="008661E6">
            <w:pPr>
              <w:rPr>
                <w:rFonts w:ascii="Times New Roman" w:hAnsi="Times New Roman" w:cs="Times New Roman"/>
              </w:rPr>
            </w:pPr>
            <w:r w:rsidRPr="008661E6">
              <w:rPr>
                <w:rFonts w:ascii="Times New Roman" w:hAnsi="Times New Roman" w:cs="Times New Roman"/>
                <w:b/>
              </w:rPr>
              <w:t>ПК 3.4</w:t>
            </w:r>
            <w:proofErr w:type="gramStart"/>
            <w:r w:rsidR="00A46FDE" w:rsidRPr="008661E6">
              <w:rPr>
                <w:rFonts w:ascii="Times New Roman" w:hAnsi="Times New Roman" w:cs="Times New Roman"/>
              </w:rPr>
              <w:t>О</w:t>
            </w:r>
            <w:proofErr w:type="gramEnd"/>
            <w:r w:rsidR="00A46FDE" w:rsidRPr="008661E6">
              <w:rPr>
                <w:rFonts w:ascii="Times New Roman" w:hAnsi="Times New Roman" w:cs="Times New Roman"/>
              </w:rPr>
              <w:t xml:space="preserve">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</w:t>
            </w:r>
            <w:r w:rsidR="00A46FDE" w:rsidRPr="008661E6">
              <w:rPr>
                <w:rFonts w:ascii="Times New Roman" w:hAnsi="Times New Roman" w:cs="Times New Roman"/>
              </w:rPr>
              <w:lastRenderedPageBreak/>
              <w:t>форм обслуживания</w:t>
            </w:r>
          </w:p>
          <w:p w:rsidR="00A46FDE" w:rsidRPr="008661E6" w:rsidRDefault="00A46FDE" w:rsidP="008661E6">
            <w:pPr>
              <w:rPr>
                <w:rFonts w:ascii="Times New Roman" w:hAnsi="Times New Roman" w:cs="Times New Roman"/>
              </w:rPr>
            </w:pPr>
          </w:p>
          <w:p w:rsidR="00A46FDE" w:rsidRPr="008661E6" w:rsidRDefault="00A46FDE" w:rsidP="008661E6">
            <w:pPr>
              <w:rPr>
                <w:rFonts w:ascii="Times New Roman" w:hAnsi="Times New Roman" w:cs="Times New Roman"/>
              </w:rPr>
            </w:pPr>
            <w:r w:rsidRPr="008661E6">
              <w:rPr>
                <w:rFonts w:ascii="Times New Roman" w:hAnsi="Times New Roman" w:cs="Times New Roman"/>
                <w:b/>
              </w:rPr>
              <w:t>ПК 3.5</w:t>
            </w:r>
            <w:proofErr w:type="gramStart"/>
            <w:r w:rsidR="00460225" w:rsidRPr="008661E6">
              <w:rPr>
                <w:rFonts w:ascii="Times New Roman" w:hAnsi="Times New Roman" w:cs="Times New Roman"/>
              </w:rPr>
              <w:t>О</w:t>
            </w:r>
            <w:proofErr w:type="gramEnd"/>
            <w:r w:rsidR="00460225" w:rsidRPr="008661E6">
              <w:rPr>
                <w:rFonts w:ascii="Times New Roman" w:hAnsi="Times New Roman" w:cs="Times New Roman"/>
              </w:rPr>
              <w:t>существлять приготовление, творческое оформление и подготовку к реализации холодных блюд из рыбы, нерыбного водного сырья сложного ассортимента с учётом потребностей  различных категорий  потребителей, видов и форм обслуживания</w:t>
            </w:r>
          </w:p>
          <w:p w:rsidR="00460225" w:rsidRPr="008661E6" w:rsidRDefault="00460225" w:rsidP="008661E6">
            <w:pPr>
              <w:rPr>
                <w:rFonts w:ascii="Times New Roman" w:hAnsi="Times New Roman" w:cs="Times New Roman"/>
              </w:rPr>
            </w:pPr>
          </w:p>
          <w:p w:rsidR="00460225" w:rsidRPr="008661E6" w:rsidRDefault="00460225" w:rsidP="008661E6">
            <w:pPr>
              <w:rPr>
                <w:rFonts w:ascii="Times New Roman" w:eastAsia="Calibri" w:hAnsi="Times New Roman" w:cs="Times New Roman"/>
              </w:rPr>
            </w:pPr>
            <w:r w:rsidRPr="008661E6">
              <w:rPr>
                <w:rFonts w:ascii="Times New Roman" w:hAnsi="Times New Roman" w:cs="Times New Roman"/>
                <w:b/>
              </w:rPr>
              <w:t>ПК 3.6</w:t>
            </w:r>
            <w:proofErr w:type="gramStart"/>
            <w:r w:rsidR="00FD5568" w:rsidRPr="008661E6">
              <w:rPr>
                <w:rFonts w:ascii="Times New Roman" w:hAnsi="Times New Roman" w:cs="Times New Roman"/>
                <w:b/>
              </w:rPr>
              <w:t xml:space="preserve"> </w:t>
            </w:r>
            <w:r w:rsidR="00FD5568" w:rsidRPr="008661E6">
              <w:rPr>
                <w:rFonts w:ascii="Times New Roman" w:hAnsi="Times New Roman" w:cs="Times New Roman"/>
              </w:rPr>
              <w:t>О</w:t>
            </w:r>
            <w:proofErr w:type="gramEnd"/>
            <w:r w:rsidR="00FD5568" w:rsidRPr="008661E6">
              <w:rPr>
                <w:rFonts w:ascii="Times New Roman" w:hAnsi="Times New Roman" w:cs="Times New Roman"/>
              </w:rPr>
              <w:t>существлять приготовление, творческое оформление и подготовку к реализации холодных блюд из мяса, домашней птицы, дичи сложного ассортимента с учётом потребностей  различных категорий  потребителей, видов и форм обслуживания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B45F79" w:rsidRDefault="000317ED">
            <w:pPr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lastRenderedPageBreak/>
              <w:t xml:space="preserve">Организация и ведение процессов приготовления, творческого оформления и подготовки к реализации салатов, </w:t>
            </w:r>
            <w:proofErr w:type="spellStart"/>
            <w:r w:rsidRPr="00B45F79">
              <w:rPr>
                <w:rFonts w:ascii="Times New Roman" w:hAnsi="Times New Roman" w:cs="Times New Roman"/>
              </w:rPr>
              <w:t>канапэ</w:t>
            </w:r>
            <w:proofErr w:type="spellEnd"/>
            <w:r w:rsidRPr="00B45F79">
              <w:rPr>
                <w:rFonts w:ascii="Times New Roman" w:hAnsi="Times New Roman" w:cs="Times New Roman"/>
              </w:rPr>
              <w:t xml:space="preserve">, соусов, холодных </w:t>
            </w:r>
            <w:proofErr w:type="spellStart"/>
            <w:r w:rsidRPr="00B45F79">
              <w:rPr>
                <w:rFonts w:ascii="Times New Roman" w:hAnsi="Times New Roman" w:cs="Times New Roman"/>
              </w:rPr>
              <w:t>блюд</w:t>
            </w:r>
            <w:proofErr w:type="gramStart"/>
            <w:r w:rsidRPr="00B45F79">
              <w:rPr>
                <w:rFonts w:ascii="Times New Roman" w:hAnsi="Times New Roman" w:cs="Times New Roman"/>
              </w:rPr>
              <w:t>,к</w:t>
            </w:r>
            <w:proofErr w:type="gramEnd"/>
            <w:r w:rsidRPr="00B45F79">
              <w:rPr>
                <w:rFonts w:ascii="Times New Roman" w:hAnsi="Times New Roman" w:cs="Times New Roman"/>
              </w:rPr>
              <w:t>улинарных</w:t>
            </w:r>
            <w:proofErr w:type="spellEnd"/>
            <w:r w:rsidRPr="00B45F79">
              <w:rPr>
                <w:rFonts w:ascii="Times New Roman" w:hAnsi="Times New Roman" w:cs="Times New Roman"/>
              </w:rPr>
              <w:t xml:space="preserve"> изделий, закусок сложного ассортимента: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4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адекватный выбор основных продуктов</w:t>
            </w:r>
            <w:r w:rsidRPr="00B45F79">
              <w:rPr>
                <w:rFonts w:ascii="Times New Roman" w:hAnsi="Times New Roman" w:cs="Times New Roman"/>
              </w:rPr>
              <w:tab/>
              <w:t>и</w:t>
            </w:r>
            <w:r w:rsidRPr="00B45F79">
              <w:rPr>
                <w:rFonts w:ascii="Times New Roman" w:hAnsi="Times New Roman" w:cs="Times New Roman"/>
              </w:rPr>
              <w:tab/>
              <w:t>дополнительных ингредиентов, в том числе специй, приправ,</w:t>
            </w:r>
            <w:r w:rsidRPr="00B45F79">
              <w:rPr>
                <w:rFonts w:ascii="Times New Roman" w:hAnsi="Times New Roman" w:cs="Times New Roman"/>
              </w:rPr>
              <w:tab/>
              <w:t>точное распознавание недоброкачественных продуктов;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4"/>
              </w:numPr>
              <w:tabs>
                <w:tab w:val="left" w:pos="624"/>
                <w:tab w:val="left" w:pos="2640"/>
                <w:tab w:val="left" w:pos="401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соответствие</w:t>
            </w:r>
            <w:r w:rsidRPr="00B45F79">
              <w:rPr>
                <w:rFonts w:ascii="Times New Roman" w:hAnsi="Times New Roman" w:cs="Times New Roman"/>
              </w:rPr>
              <w:tab/>
              <w:t>потерь</w:t>
            </w:r>
            <w:r w:rsidRPr="00B45F79">
              <w:rPr>
                <w:rFonts w:ascii="Times New Roman" w:hAnsi="Times New Roman" w:cs="Times New Roman"/>
              </w:rPr>
              <w:tab/>
            </w:r>
            <w:proofErr w:type="gramStart"/>
            <w:r w:rsidRPr="00B45F79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0317ED" w:rsidRPr="00B45F79" w:rsidRDefault="000317ED">
            <w:pPr>
              <w:rPr>
                <w:rFonts w:ascii="Times New Roman" w:hAnsi="Times New Roman" w:cs="Times New Roman"/>
              </w:rPr>
            </w:pPr>
            <w:proofErr w:type="gramStart"/>
            <w:r w:rsidRPr="00B45F79">
              <w:rPr>
                <w:rFonts w:ascii="Times New Roman" w:hAnsi="Times New Roman" w:cs="Times New Roman"/>
              </w:rPr>
              <w:t>приготовлении</w:t>
            </w:r>
            <w:proofErr w:type="gramEnd"/>
            <w:r w:rsidRPr="00B45F79">
              <w:rPr>
                <w:rFonts w:ascii="Times New Roman" w:hAnsi="Times New Roman" w:cs="Times New Roman"/>
              </w:rPr>
              <w:t xml:space="preserve"> холодной кулинарной продукции действующим нормам;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4"/>
              </w:numPr>
              <w:tabs>
                <w:tab w:val="left" w:pos="624"/>
                <w:tab w:val="right" w:pos="4387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оптимальность</w:t>
            </w:r>
            <w:r w:rsidRPr="00B45F79">
              <w:rPr>
                <w:rFonts w:ascii="Times New Roman" w:hAnsi="Times New Roman" w:cs="Times New Roman"/>
              </w:rPr>
              <w:tab/>
              <w:t>процесса</w:t>
            </w:r>
          </w:p>
          <w:p w:rsidR="000317ED" w:rsidRPr="00B45F79" w:rsidRDefault="000317ED">
            <w:pPr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 xml:space="preserve">приготовления салатов, </w:t>
            </w:r>
            <w:proofErr w:type="spellStart"/>
            <w:r w:rsidRPr="00B45F79">
              <w:rPr>
                <w:rFonts w:ascii="Times New Roman" w:hAnsi="Times New Roman" w:cs="Times New Roman"/>
              </w:rPr>
              <w:t>канапэ</w:t>
            </w:r>
            <w:proofErr w:type="spellEnd"/>
            <w:r w:rsidRPr="00B45F79">
              <w:rPr>
                <w:rFonts w:ascii="Times New Roman" w:hAnsi="Times New Roman" w:cs="Times New Roman"/>
              </w:rPr>
              <w:t>, соусов, холодных блюд, кулинарных изделий и закусок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заказа);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4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 xml:space="preserve">профессиональная демонстрация навыков работы с ножом, механическим, тепловым оборудованием, оборудованием для </w:t>
            </w:r>
            <w:proofErr w:type="spellStart"/>
            <w:r w:rsidRPr="00B45F79">
              <w:rPr>
                <w:rFonts w:ascii="Times New Roman" w:hAnsi="Times New Roman" w:cs="Times New Roman"/>
              </w:rPr>
              <w:t>вакуумирования</w:t>
            </w:r>
            <w:proofErr w:type="spellEnd"/>
            <w:r w:rsidRPr="00B45F79">
              <w:rPr>
                <w:rFonts w:ascii="Times New Roman" w:hAnsi="Times New Roman" w:cs="Times New Roman"/>
              </w:rPr>
              <w:t>, упаковки;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4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5F79">
              <w:rPr>
                <w:rFonts w:ascii="Times New Roman" w:hAnsi="Times New Roman" w:cs="Times New Roman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  <w:proofErr w:type="gramEnd"/>
          </w:p>
          <w:p w:rsidR="000317ED" w:rsidRPr="00B45F79" w:rsidRDefault="000317ED" w:rsidP="000317ED">
            <w:pPr>
              <w:widowControl w:val="0"/>
              <w:numPr>
                <w:ilvl w:val="0"/>
                <w:numId w:val="14"/>
              </w:numPr>
              <w:tabs>
                <w:tab w:val="left" w:pos="624"/>
                <w:tab w:val="right" w:pos="4368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правильное,</w:t>
            </w:r>
            <w:r w:rsidRPr="00B45F79">
              <w:rPr>
                <w:rFonts w:ascii="Times New Roman" w:hAnsi="Times New Roman" w:cs="Times New Roman"/>
              </w:rPr>
              <w:tab/>
              <w:t>оптимальное,</w:t>
            </w:r>
          </w:p>
          <w:p w:rsidR="000317ED" w:rsidRPr="00B45F79" w:rsidRDefault="000317ED">
            <w:pPr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 xml:space="preserve">адекватное заданию планирование и ведение процессов приготовления, творческого оформления и подготовки к реализации салатов, </w:t>
            </w:r>
            <w:proofErr w:type="spellStart"/>
            <w:r w:rsidRPr="00B45F79">
              <w:rPr>
                <w:rFonts w:ascii="Times New Roman" w:hAnsi="Times New Roman" w:cs="Times New Roman"/>
              </w:rPr>
              <w:t>канапэ</w:t>
            </w:r>
            <w:proofErr w:type="spellEnd"/>
            <w:r w:rsidRPr="00B45F79">
              <w:rPr>
                <w:rFonts w:ascii="Times New Roman" w:hAnsi="Times New Roman" w:cs="Times New Roman"/>
              </w:rPr>
              <w:t>, соусов, холодных блюд, кулинарных изделий и закусок  сложного ассортимента, соответствие процессов инструкциям, регламентам;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4"/>
              </w:numPr>
              <w:tabs>
                <w:tab w:val="left" w:pos="624"/>
                <w:tab w:val="right" w:pos="4378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соответствие</w:t>
            </w:r>
            <w:r w:rsidRPr="00B45F79">
              <w:rPr>
                <w:rFonts w:ascii="Times New Roman" w:hAnsi="Times New Roman" w:cs="Times New Roman"/>
              </w:rPr>
              <w:tab/>
              <w:t>процессов</w:t>
            </w:r>
          </w:p>
          <w:p w:rsidR="000317ED" w:rsidRPr="00B45F79" w:rsidRDefault="000317ED">
            <w:pPr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приготовления и подготовки к реализации стандартам чистоты, требованиям охраны труда и техники безопасности: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5"/>
              </w:numPr>
              <w:tabs>
                <w:tab w:val="left" w:pos="619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корректное использование цветных разделочных досок;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5"/>
              </w:numPr>
              <w:tabs>
                <w:tab w:val="left" w:pos="610"/>
                <w:tab w:val="right" w:pos="437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раздельное</w:t>
            </w:r>
            <w:r w:rsidRPr="00B45F79">
              <w:rPr>
                <w:rFonts w:ascii="Times New Roman" w:hAnsi="Times New Roman" w:cs="Times New Roman"/>
              </w:rPr>
              <w:tab/>
              <w:t>использование</w:t>
            </w:r>
          </w:p>
          <w:p w:rsidR="000317ED" w:rsidRPr="00B45F79" w:rsidRDefault="000317ED">
            <w:pPr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контейнеров для органических и неорганических отходов;</w:t>
            </w:r>
          </w:p>
          <w:p w:rsidR="000317ED" w:rsidRPr="00B45F79" w:rsidRDefault="000317ED">
            <w:pPr>
              <w:tabs>
                <w:tab w:val="right" w:pos="4382"/>
              </w:tabs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соблюдение</w:t>
            </w:r>
            <w:r w:rsidRPr="00B45F79">
              <w:rPr>
                <w:rFonts w:ascii="Times New Roman" w:hAnsi="Times New Roman" w:cs="Times New Roman"/>
              </w:rPr>
              <w:tab/>
              <w:t>требований персональной гигиены в соответствии с требованиями системы ХАССП (</w:t>
            </w:r>
            <w:proofErr w:type="spellStart"/>
            <w:r w:rsidRPr="00B45F79">
              <w:rPr>
                <w:rFonts w:ascii="Times New Roman" w:hAnsi="Times New Roman" w:cs="Times New Roman"/>
              </w:rPr>
              <w:t>сан</w:t>
            </w:r>
            <w:proofErr w:type="gramStart"/>
            <w:r w:rsidRPr="00B45F79">
              <w:rPr>
                <w:rFonts w:ascii="Times New Roman" w:hAnsi="Times New Roman" w:cs="Times New Roman"/>
              </w:rPr>
              <w:t>.с</w:t>
            </w:r>
            <w:proofErr w:type="gramEnd"/>
            <w:r w:rsidRPr="00B45F79">
              <w:rPr>
                <w:rFonts w:ascii="Times New Roman" w:hAnsi="Times New Roman" w:cs="Times New Roman"/>
              </w:rPr>
              <w:t>пец</w:t>
            </w:r>
            <w:proofErr w:type="spellEnd"/>
            <w:r w:rsidRPr="00B45F79">
              <w:rPr>
                <w:rFonts w:ascii="Times New Roman" w:hAnsi="Times New Roman" w:cs="Times New Roman"/>
              </w:rPr>
              <w:t xml:space="preserve">. одежда, чистота рук, работа в перчатках при выполнении конкретных операций, хранение ножей в чистом </w:t>
            </w:r>
            <w:r w:rsidRPr="00B45F79">
              <w:rPr>
                <w:rFonts w:ascii="Times New Roman" w:hAnsi="Times New Roman" w:cs="Times New Roman"/>
              </w:rPr>
              <w:lastRenderedPageBreak/>
              <w:t>виде во время работы,</w:t>
            </w:r>
            <w:r w:rsidRPr="00B45F79">
              <w:rPr>
                <w:rFonts w:ascii="Times New Roman" w:hAnsi="Times New Roman" w:cs="Times New Roman"/>
              </w:rPr>
              <w:tab/>
              <w:t>правильная</w:t>
            </w:r>
          </w:p>
          <w:p w:rsidR="000317ED" w:rsidRPr="00B45F79" w:rsidRDefault="000317ED">
            <w:pPr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(обязательная) дегустация в процессе приготовления, чистота на рабочем месте и в холодильнике);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6"/>
              </w:numPr>
              <w:tabs>
                <w:tab w:val="left" w:pos="61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7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соответствие времени выполнения работ нормативам;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7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 xml:space="preserve">соответствие массы салатов, </w:t>
            </w:r>
            <w:proofErr w:type="spellStart"/>
            <w:r w:rsidRPr="00B45F79">
              <w:rPr>
                <w:rFonts w:ascii="Times New Roman" w:hAnsi="Times New Roman" w:cs="Times New Roman"/>
              </w:rPr>
              <w:t>канапэ</w:t>
            </w:r>
            <w:proofErr w:type="spellEnd"/>
            <w:r w:rsidRPr="00B45F79">
              <w:rPr>
                <w:rFonts w:ascii="Times New Roman" w:hAnsi="Times New Roman" w:cs="Times New Roman"/>
              </w:rPr>
              <w:t>, соусов, холодных блюд, кулинарных изделий и закусок   требованиям рецептуры, меню, особенностям заказа;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7"/>
              </w:numPr>
              <w:tabs>
                <w:tab w:val="left" w:pos="61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точность расчетов закладки продуктов при изменении выхода холодной кулинарной</w:t>
            </w:r>
            <w:r w:rsidRPr="00B45F79">
              <w:rPr>
                <w:rFonts w:ascii="Times New Roman" w:hAnsi="Times New Roman" w:cs="Times New Roman"/>
              </w:rPr>
              <w:tab/>
              <w:t>продукции, взаимозаменяемости продуктов;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7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7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соответствие внешнего вида готовой холодной кулинарной продукции требованиям рецептуры, заказа: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6"/>
              </w:numPr>
              <w:tabs>
                <w:tab w:val="left" w:pos="61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соответствие температуры подачи виду блюда;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6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 xml:space="preserve">аккуратность </w:t>
            </w:r>
            <w:proofErr w:type="spellStart"/>
            <w:r w:rsidRPr="00B45F79">
              <w:rPr>
                <w:rFonts w:ascii="Times New Roman" w:hAnsi="Times New Roman" w:cs="Times New Roman"/>
              </w:rPr>
              <w:t>порционирования</w:t>
            </w:r>
            <w:proofErr w:type="spellEnd"/>
            <w:r w:rsidRPr="00B45F79">
              <w:rPr>
                <w:rFonts w:ascii="Times New Roman" w:hAnsi="Times New Roman" w:cs="Times New Roman"/>
              </w:rPr>
              <w:t xml:space="preserve">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6"/>
              </w:numPr>
              <w:tabs>
                <w:tab w:val="left" w:pos="619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соответствие объема, массы блюда размеру и форме тарелки;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6"/>
              </w:numPr>
              <w:tabs>
                <w:tab w:val="left" w:pos="614"/>
                <w:tab w:val="right" w:pos="437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гармоничность, креативность внешнего вида готовой продукции (общее визуальное</w:t>
            </w:r>
            <w:r w:rsidRPr="00B45F79">
              <w:rPr>
                <w:rFonts w:ascii="Times New Roman" w:hAnsi="Times New Roman" w:cs="Times New Roman"/>
              </w:rPr>
              <w:tab/>
              <w:t xml:space="preserve"> впечатление: цвет/ сочетание/баланс/композиция)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6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6"/>
              </w:numPr>
              <w:tabs>
                <w:tab w:val="left" w:pos="614"/>
                <w:tab w:val="right" w:pos="4378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соответствие</w:t>
            </w:r>
            <w:r w:rsidRPr="00B45F79">
              <w:rPr>
                <w:rFonts w:ascii="Times New Roman" w:hAnsi="Times New Roman" w:cs="Times New Roman"/>
              </w:rPr>
              <w:tab/>
              <w:t>текстуры</w:t>
            </w:r>
          </w:p>
          <w:p w:rsidR="000317ED" w:rsidRPr="00B45F79" w:rsidRDefault="000317ED">
            <w:pPr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(консистенции) каждого компонента блюда/изделия заданию, рецептуре</w:t>
            </w:r>
          </w:p>
          <w:p w:rsidR="000317ED" w:rsidRPr="00B45F79" w:rsidRDefault="000317ED">
            <w:pPr>
              <w:widowControl w:val="0"/>
              <w:tabs>
                <w:tab w:val="left" w:pos="614"/>
                <w:tab w:val="right" w:pos="4373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 xml:space="preserve">- эстетичность, аккуратность  упаковки готовой горячей кулинарной </w:t>
            </w:r>
            <w:r w:rsidRPr="00B45F79">
              <w:rPr>
                <w:rStyle w:val="50"/>
                <w:rFonts w:eastAsiaTheme="minorHAnsi"/>
              </w:rPr>
              <w:t>продукции для отпуска на вынос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8661E6" w:rsidRDefault="000317ED" w:rsidP="008661E6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8661E6">
              <w:rPr>
                <w:rFonts w:ascii="Times New Roman" w:hAnsi="Times New Roman"/>
                <w:b/>
              </w:rPr>
              <w:lastRenderedPageBreak/>
              <w:t>ПК 3.7</w:t>
            </w:r>
            <w:proofErr w:type="gramStart"/>
            <w:r w:rsidR="00AB63E1">
              <w:rPr>
                <w:rFonts w:ascii="Times New Roman" w:hAnsi="Times New Roman"/>
                <w:b/>
              </w:rPr>
              <w:t xml:space="preserve"> </w:t>
            </w:r>
            <w:r w:rsidR="00FD5568" w:rsidRPr="008661E6">
              <w:rPr>
                <w:rFonts w:ascii="Times New Roman" w:hAnsi="Times New Roman"/>
              </w:rPr>
              <w:t>О</w:t>
            </w:r>
            <w:proofErr w:type="gramEnd"/>
            <w:r w:rsidR="00FD5568" w:rsidRPr="008661E6">
              <w:rPr>
                <w:rFonts w:ascii="Times New Roman" w:hAnsi="Times New Roman"/>
              </w:rPr>
              <w:t xml:space="preserve">существлять разработку, адаптацию рецептур холодных </w:t>
            </w:r>
            <w:r w:rsidR="00FD5568" w:rsidRPr="008661E6">
              <w:rPr>
                <w:rFonts w:ascii="Times New Roman" w:hAnsi="Times New Roman"/>
              </w:rPr>
              <w:lastRenderedPageBreak/>
              <w:t>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  <w:p w:rsidR="000317ED" w:rsidRPr="008661E6" w:rsidRDefault="000317ED" w:rsidP="008661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 w:rsidP="000317ED">
            <w:pPr>
              <w:widowControl w:val="0"/>
              <w:numPr>
                <w:ilvl w:val="0"/>
                <w:numId w:val="18"/>
              </w:numPr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lastRenderedPageBreak/>
              <w:t>актуальность,</w:t>
            </w:r>
            <w:r w:rsidRPr="00B45F79">
              <w:rPr>
                <w:rFonts w:ascii="Times New Roman" w:hAnsi="Times New Roman" w:cs="Times New Roman"/>
              </w:rPr>
              <w:tab/>
              <w:t xml:space="preserve">соответствие </w:t>
            </w:r>
            <w:proofErr w:type="gramStart"/>
            <w:r w:rsidRPr="00B45F79">
              <w:rPr>
                <w:rFonts w:ascii="Times New Roman" w:hAnsi="Times New Roman" w:cs="Times New Roman"/>
              </w:rPr>
              <w:t>разработанной</w:t>
            </w:r>
            <w:proofErr w:type="gramEnd"/>
            <w:r w:rsidRPr="00B45F79">
              <w:rPr>
                <w:rFonts w:ascii="Times New Roman" w:hAnsi="Times New Roman" w:cs="Times New Roman"/>
              </w:rPr>
              <w:t>,</w:t>
            </w:r>
            <w:r w:rsidRPr="00B45F79">
              <w:rPr>
                <w:rFonts w:ascii="Times New Roman" w:hAnsi="Times New Roman" w:cs="Times New Roman"/>
              </w:rPr>
              <w:tab/>
              <w:t>адаптированной</w:t>
            </w:r>
          </w:p>
          <w:p w:rsidR="000317ED" w:rsidRPr="00B45F79" w:rsidRDefault="000317ED">
            <w:pPr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рецептуры особенностям заказа, виду и форме обслуживания: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 xml:space="preserve">оптимальность, точность выбора типа и количества продуктов, </w:t>
            </w:r>
            <w:r w:rsidRPr="00B45F79">
              <w:rPr>
                <w:rFonts w:ascii="Times New Roman" w:hAnsi="Times New Roman" w:cs="Times New Roman"/>
              </w:rPr>
              <w:lastRenderedPageBreak/>
              <w:t>вкусовых, ароматических, красящих веществ, соответствие их требованиям по безопасности продукции;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9"/>
              </w:numPr>
              <w:tabs>
                <w:tab w:val="left" w:pos="259"/>
                <w:tab w:val="right" w:pos="4402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соответствие</w:t>
            </w:r>
            <w:r w:rsidRPr="00B45F79">
              <w:rPr>
                <w:rFonts w:ascii="Times New Roman" w:hAnsi="Times New Roman" w:cs="Times New Roman"/>
              </w:rPr>
              <w:tab/>
              <w:t>дополнительных ингредиентов виду основного сырья;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соблюдение баланса жировых и вкусовых компонентов;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9"/>
              </w:numPr>
              <w:tabs>
                <w:tab w:val="left" w:pos="269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актуальность, оптимальность формы, текстуры, соответствие их способу последующей термической обработки;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9"/>
              </w:numPr>
              <w:tabs>
                <w:tab w:val="left" w:pos="259"/>
                <w:tab w:val="right" w:pos="4387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оптимальность</w:t>
            </w:r>
            <w:r w:rsidRPr="00B45F79">
              <w:rPr>
                <w:rFonts w:ascii="Times New Roman" w:hAnsi="Times New Roman" w:cs="Times New Roman"/>
              </w:rPr>
              <w:tab/>
              <w:t>выбора, комбинирования способов кулинарной обработки и приготовления; соответствие способов обработки виду, кондиции сырья, продуктов;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9"/>
              </w:numPr>
              <w:tabs>
                <w:tab w:val="left" w:pos="250"/>
                <w:tab w:val="center" w:pos="2093"/>
                <w:tab w:val="right" w:pos="4397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точность</w:t>
            </w:r>
            <w:r w:rsidRPr="00B45F79">
              <w:rPr>
                <w:rFonts w:ascii="Times New Roman" w:hAnsi="Times New Roman" w:cs="Times New Roman"/>
              </w:rPr>
              <w:tab/>
              <w:t>выбора</w:t>
            </w:r>
            <w:r w:rsidRPr="00B45F79">
              <w:rPr>
                <w:rFonts w:ascii="Times New Roman" w:hAnsi="Times New Roman" w:cs="Times New Roman"/>
              </w:rPr>
              <w:tab/>
              <w:t>направлений изменения</w:t>
            </w:r>
            <w:r w:rsidRPr="00B45F79">
              <w:rPr>
                <w:rFonts w:ascii="Times New Roman" w:hAnsi="Times New Roman" w:cs="Times New Roman"/>
              </w:rPr>
              <w:tab/>
              <w:t>рецептуры</w:t>
            </w:r>
            <w:r w:rsidRPr="00B45F79">
              <w:rPr>
                <w:rFonts w:ascii="Times New Roman" w:hAnsi="Times New Roman" w:cs="Times New Roman"/>
              </w:rPr>
              <w:tab/>
              <w:t>с учетом особенностей заказа, сезонности, форме обслуживания;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8"/>
              </w:numPr>
              <w:tabs>
                <w:tab w:val="left" w:pos="427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точность, правильность ведения расчетов,</w:t>
            </w:r>
            <w:r w:rsidRPr="00B45F79">
              <w:rPr>
                <w:rFonts w:ascii="Times New Roman" w:hAnsi="Times New Roman" w:cs="Times New Roman"/>
              </w:rPr>
              <w:tab/>
              <w:t>оформления результатов проработки; соответствие методов расчета количества сырья, продуктов, массы готового блюда, кулинарного изделия действующим методикам, правильность определения норм отходов и потерь при обработке сырья и приготовлении холодных блюд, кулинарных изделий, закусок;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8"/>
              </w:numPr>
              <w:tabs>
                <w:tab w:val="left" w:pos="437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правильность оформления акта проработки новой или адаптированной рецептуры;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8"/>
              </w:numPr>
              <w:tabs>
                <w:tab w:val="left" w:pos="437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>оптимальность выбора способа презентации результатов проработки (горячую кулинарную продукцию, разработанную документацию);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18"/>
              </w:numPr>
              <w:tabs>
                <w:tab w:val="left" w:pos="432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Fonts w:ascii="Times New Roman" w:hAnsi="Times New Roman" w:cs="Times New Roman"/>
              </w:rPr>
              <w:t xml:space="preserve">демонстрация профессиональных навыков выполнения работ по приготовлению холодной кулинарной продукции сложного ассортимента при проведении мастер-класса для </w:t>
            </w:r>
            <w:r w:rsidRPr="00B45F79">
              <w:rPr>
                <w:rStyle w:val="50"/>
                <w:rFonts w:eastAsiaTheme="minorHAnsi"/>
              </w:rPr>
              <w:t>представления результатов разработки</w:t>
            </w:r>
          </w:p>
          <w:p w:rsidR="000317ED" w:rsidRPr="00B45F79" w:rsidRDefault="000317ED">
            <w:pPr>
              <w:pStyle w:val="a3"/>
              <w:tabs>
                <w:tab w:val="left" w:pos="5386"/>
              </w:tabs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ab/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lastRenderedPageBreak/>
              <w:t>ОК 01</w:t>
            </w:r>
          </w:p>
          <w:p w:rsidR="000317ED" w:rsidRPr="00B45F79" w:rsidRDefault="000317ED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Выбирать способы решения задач профессиональной деятельности,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B45F79">
              <w:rPr>
                <w:rStyle w:val="211pt"/>
                <w:rFonts w:eastAsia="Calibri"/>
              </w:rPr>
              <w:t>применительно к различным контекстам.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widowControl w:val="0"/>
              <w:tabs>
                <w:tab w:val="left" w:pos="360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 xml:space="preserve">-точность распознавания сложных проблемных ситуаций различных </w:t>
            </w:r>
            <w:proofErr w:type="gramStart"/>
            <w:r w:rsidRPr="00B45F79">
              <w:rPr>
                <w:rStyle w:val="211pt"/>
                <w:rFonts w:eastAsia="Calibri"/>
              </w:rPr>
              <w:t>контекстах</w:t>
            </w:r>
            <w:proofErr w:type="gramEnd"/>
            <w:r w:rsidRPr="00B45F79">
              <w:rPr>
                <w:rStyle w:val="211pt"/>
                <w:rFonts w:eastAsia="Calibri"/>
              </w:rPr>
              <w:t>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20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-адекватность анализа сложных ситуаций при решении задач профессиональной деятельности;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20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-оптимальность определения этапов решения задачи;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20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-адекватность определения потребности в информации;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20"/>
              </w:numPr>
              <w:tabs>
                <w:tab w:val="left" w:pos="-8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-эффективность поиска;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20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-адекватность определения источников нужных ресурсов;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20"/>
              </w:numPr>
              <w:tabs>
                <w:tab w:val="left" w:pos="-75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-разработка детального плана действий;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20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lastRenderedPageBreak/>
              <w:t>-правильность оценки рисков на каждом шагу;</w:t>
            </w:r>
          </w:p>
          <w:p w:rsidR="000317ED" w:rsidRPr="00B45F79" w:rsidRDefault="000317ED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spacing w:line="274" w:lineRule="exact"/>
              <w:ind w:left="180"/>
              <w:rPr>
                <w:rFonts w:ascii="Times New Roman" w:hAnsi="Times New Roman" w:cs="Times New Roman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lastRenderedPageBreak/>
              <w:t>Текущий контроль:</w:t>
            </w:r>
          </w:p>
          <w:p w:rsidR="000317ED" w:rsidRPr="00B45F79" w:rsidRDefault="000317E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 xml:space="preserve"> экспертное</w:t>
            </w:r>
            <w:r w:rsidRPr="00B45F79">
              <w:rPr>
                <w:rFonts w:ascii="Times New Roman" w:hAnsi="Times New Roman" w:cs="Times New Roman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наблюдение и оценка в процессе выполнения: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21"/>
              </w:numPr>
              <w:tabs>
                <w:tab w:val="left" w:pos="192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заданий для практических/ лабораторных занятий;</w:t>
            </w:r>
          </w:p>
          <w:p w:rsidR="000317ED" w:rsidRPr="00B45F79" w:rsidRDefault="000317ED">
            <w:pPr>
              <w:widowControl w:val="0"/>
              <w:tabs>
                <w:tab w:val="left" w:pos="31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 заданий по учебной и производственной практике;</w:t>
            </w:r>
          </w:p>
          <w:p w:rsidR="000317ED" w:rsidRPr="00B45F79" w:rsidRDefault="000317ED">
            <w:pPr>
              <w:widowControl w:val="0"/>
              <w:tabs>
                <w:tab w:val="left" w:pos="310"/>
              </w:tabs>
              <w:spacing w:after="240" w:line="274" w:lineRule="exact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 xml:space="preserve">- заданий для самостоятельной </w:t>
            </w:r>
            <w:r w:rsidRPr="00B45F79">
              <w:rPr>
                <w:rStyle w:val="211pt"/>
                <w:rFonts w:eastAsia="Calibri"/>
              </w:rPr>
              <w:lastRenderedPageBreak/>
              <w:t>работы</w:t>
            </w:r>
          </w:p>
          <w:p w:rsidR="000317ED" w:rsidRPr="00B45F79" w:rsidRDefault="000317ED">
            <w:pPr>
              <w:spacing w:before="240" w:line="274" w:lineRule="exact"/>
              <w:ind w:left="180"/>
              <w:rPr>
                <w:rFonts w:ascii="Times New Roman" w:hAnsi="Times New Roman" w:cs="Times New Roman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t>Промежуточная</w:t>
            </w:r>
            <w:r w:rsidRPr="00B45F79">
              <w:rPr>
                <w:rFonts w:ascii="Times New Roman" w:hAnsi="Times New Roman" w:cs="Times New Roman"/>
                <w:b/>
              </w:rPr>
              <w:t xml:space="preserve"> </w:t>
            </w:r>
            <w:r w:rsidRPr="00B45F79">
              <w:rPr>
                <w:rStyle w:val="211pt"/>
                <w:rFonts w:eastAsia="Calibri"/>
                <w:b/>
              </w:rPr>
              <w:t>аттестация:</w:t>
            </w:r>
          </w:p>
          <w:p w:rsidR="000317ED" w:rsidRPr="00B45F79" w:rsidRDefault="000317E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 xml:space="preserve"> экспертное</w:t>
            </w:r>
            <w:r w:rsidRPr="00B45F79">
              <w:rPr>
                <w:rFonts w:ascii="Times New Roman" w:hAnsi="Times New Roman" w:cs="Times New Roman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наблюдение и оценка в процессе выполнения:</w:t>
            </w:r>
          </w:p>
          <w:p w:rsidR="000317ED" w:rsidRPr="00B45F79" w:rsidRDefault="000317ED">
            <w:pPr>
              <w:widowControl w:val="0"/>
              <w:tabs>
                <w:tab w:val="left" w:pos="31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-практических заданий на зачете/экзамене по МДК;</w:t>
            </w:r>
          </w:p>
          <w:p w:rsidR="000317ED" w:rsidRPr="00B45F79" w:rsidRDefault="000317ED">
            <w:pPr>
              <w:widowControl w:val="0"/>
              <w:tabs>
                <w:tab w:val="left" w:pos="310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-заданий экзамена по модулю;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proofErr w:type="gramStart"/>
            <w:r w:rsidRPr="00B45F79">
              <w:rPr>
                <w:rStyle w:val="211pt"/>
                <w:rFonts w:eastAsia="Calibri"/>
              </w:rPr>
              <w:t>экспертная оценка защиты отчетов по учебной и производственной практикам</w:t>
            </w:r>
            <w:proofErr w:type="gramEnd"/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lastRenderedPageBreak/>
              <w:t>ОК. 02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B45F79">
              <w:rPr>
                <w:rStyle w:val="211pt"/>
                <w:rFonts w:eastAsia="Calibri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 w:rsidP="000317ED">
            <w:pPr>
              <w:widowControl w:val="0"/>
              <w:numPr>
                <w:ilvl w:val="0"/>
                <w:numId w:val="22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0317ED" w:rsidRPr="00B45F79" w:rsidRDefault="000317ED" w:rsidP="000317ED">
            <w:pPr>
              <w:widowControl w:val="0"/>
              <w:numPr>
                <w:ilvl w:val="0"/>
                <w:numId w:val="22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-адекватность анализа полученной информации, точность выделения в ней главных аспектов;</w:t>
            </w:r>
          </w:p>
          <w:p w:rsidR="000317ED" w:rsidRPr="00B45F79" w:rsidRDefault="000317ED">
            <w:pPr>
              <w:widowControl w:val="0"/>
              <w:tabs>
                <w:tab w:val="left" w:pos="360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-точность структурирования отобранной информации в соответствии с параметрами поиска;</w:t>
            </w:r>
          </w:p>
          <w:p w:rsidR="000317ED" w:rsidRPr="00B45F79" w:rsidRDefault="000317ED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ED" w:rsidRPr="00B45F79" w:rsidRDefault="000317ED">
            <w:pPr>
              <w:rPr>
                <w:rStyle w:val="211pt"/>
                <w:rFonts w:eastAsia="Calibri"/>
                <w:b/>
              </w:rPr>
            </w:pPr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t>ОК.03</w:t>
            </w:r>
          </w:p>
          <w:p w:rsidR="000317ED" w:rsidRPr="00B45F79" w:rsidRDefault="000317E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B45F79">
              <w:rPr>
                <w:rStyle w:val="211pt"/>
                <w:rFonts w:eastAsia="Calibri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 w:rsidP="000317ED">
            <w:pPr>
              <w:widowControl w:val="0"/>
              <w:numPr>
                <w:ilvl w:val="0"/>
                <w:numId w:val="23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-актуальность используемой нормативно-правовой документации по профессии;</w:t>
            </w:r>
          </w:p>
          <w:p w:rsidR="000317ED" w:rsidRPr="00B45F79" w:rsidRDefault="000317ED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-точность, адекватность применения современной научной профессиональной терминологии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ED" w:rsidRPr="00B45F79" w:rsidRDefault="000317ED">
            <w:pPr>
              <w:rPr>
                <w:rStyle w:val="211pt"/>
                <w:rFonts w:eastAsia="Calibri"/>
                <w:b/>
              </w:rPr>
            </w:pPr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t>ОК 04.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B45F79">
              <w:rPr>
                <w:rStyle w:val="211pt"/>
                <w:rFonts w:eastAsia="Calibri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 w:rsidP="000317ED">
            <w:pPr>
              <w:widowControl w:val="0"/>
              <w:numPr>
                <w:ilvl w:val="0"/>
                <w:numId w:val="24"/>
              </w:numPr>
              <w:tabs>
                <w:tab w:val="left" w:pos="-80"/>
              </w:tabs>
              <w:spacing w:after="60" w:line="220" w:lineRule="exact"/>
              <w:ind w:hanging="44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-эффективность участия в деловом общении для решения деловых задач;</w:t>
            </w:r>
          </w:p>
          <w:p w:rsidR="000317ED" w:rsidRPr="00B45F79" w:rsidRDefault="000317ED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 xml:space="preserve">-оптимальность планирования </w:t>
            </w:r>
            <w:proofErr w:type="gramStart"/>
            <w:r w:rsidRPr="00B45F79">
              <w:rPr>
                <w:rStyle w:val="211pt"/>
                <w:rFonts w:eastAsia="Calibri"/>
              </w:rPr>
              <w:t>профессиональной</w:t>
            </w:r>
            <w:proofErr w:type="gramEnd"/>
            <w:r w:rsidRPr="00B45F79">
              <w:rPr>
                <w:rStyle w:val="211pt"/>
                <w:rFonts w:eastAsia="Calibri"/>
              </w:rPr>
              <w:t xml:space="preserve">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ED" w:rsidRPr="00B45F79" w:rsidRDefault="000317ED">
            <w:pPr>
              <w:rPr>
                <w:rStyle w:val="211pt"/>
                <w:rFonts w:eastAsia="Calibri"/>
                <w:b/>
              </w:rPr>
            </w:pPr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t>ОК. 05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B45F79">
              <w:rPr>
                <w:rStyle w:val="211pt"/>
                <w:rFonts w:eastAsia="Calibri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widowControl w:val="0"/>
              <w:tabs>
                <w:tab w:val="left" w:pos="370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-грамотность устного и письменного изложения своих мыслей по профессиональной тематике на государственном языке;</w:t>
            </w:r>
          </w:p>
          <w:p w:rsidR="000317ED" w:rsidRPr="00B45F79" w:rsidRDefault="000317ED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-толерантность поведения в рабочем коллективе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ED" w:rsidRPr="00B45F79" w:rsidRDefault="000317ED">
            <w:pPr>
              <w:rPr>
                <w:rStyle w:val="211pt"/>
                <w:rFonts w:eastAsia="Calibri"/>
                <w:b/>
              </w:rPr>
            </w:pPr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t>ОК 06.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B45F79">
              <w:rPr>
                <w:rStyle w:val="211pt"/>
                <w:rFonts w:eastAsia="Calibri"/>
              </w:rPr>
              <w:lastRenderedPageBreak/>
              <w:t xml:space="preserve">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Pr="00777B3C">
              <w:rPr>
                <w:rStyle w:val="211pt"/>
                <w:rFonts w:eastAsia="Calibri"/>
              </w:rPr>
              <w:t xml:space="preserve">ценностей </w:t>
            </w:r>
            <w:r w:rsidRPr="00777B3C">
              <w:rPr>
                <w:rFonts w:ascii="Times New Roman" w:hAnsi="Times New Roman"/>
              </w:rPr>
              <w:t>применять стандарты антикоррупционного поведения.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B45F79">
              <w:rPr>
                <w:rStyle w:val="211pt"/>
                <w:rFonts w:eastAsia="Calibri"/>
              </w:rPr>
              <w:lastRenderedPageBreak/>
              <w:t>-</w:t>
            </w:r>
            <w:r w:rsidR="00777B3C">
              <w:rPr>
                <w:rStyle w:val="211pt"/>
                <w:rFonts w:eastAsia="Calibri"/>
              </w:rPr>
              <w:t xml:space="preserve">соблюдение норм поведения во время учебных занятий и прохождения </w:t>
            </w:r>
            <w:r w:rsidR="00777B3C">
              <w:rPr>
                <w:rStyle w:val="211pt"/>
                <w:rFonts w:eastAsia="Calibri"/>
              </w:rPr>
              <w:lastRenderedPageBreak/>
              <w:t>учебной и производственной практик</w:t>
            </w:r>
            <w:r w:rsidR="00777B3C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ED" w:rsidRPr="00B45F79" w:rsidRDefault="000317ED">
            <w:pPr>
              <w:rPr>
                <w:rStyle w:val="211pt"/>
                <w:rFonts w:eastAsia="Calibri"/>
                <w:b/>
              </w:rPr>
            </w:pPr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lastRenderedPageBreak/>
              <w:t>ОК 07.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 точность соблюдения правил экологической безопасности при ведении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профессиональной деятельности;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B45F79">
              <w:rPr>
                <w:rStyle w:val="211pt"/>
                <w:rFonts w:eastAsia="Calibri"/>
              </w:rPr>
              <w:t>- эффективность обеспечения ресурсосбережения на рабочем месте</w:t>
            </w:r>
          </w:p>
          <w:p w:rsidR="000317ED" w:rsidRPr="00B45F79" w:rsidRDefault="000317ED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ED" w:rsidRPr="00B45F79" w:rsidRDefault="000317ED">
            <w:pPr>
              <w:rPr>
                <w:rStyle w:val="211pt"/>
                <w:rFonts w:eastAsia="Calibri"/>
                <w:b/>
              </w:rPr>
            </w:pPr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t>ОК. 09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45F79">
              <w:rPr>
                <w:rStyle w:val="211pt"/>
                <w:rFonts w:eastAsia="Calibri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 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ED" w:rsidRPr="00B45F79" w:rsidRDefault="000317ED">
            <w:pPr>
              <w:rPr>
                <w:rStyle w:val="211pt"/>
                <w:rFonts w:eastAsia="Calibri"/>
                <w:b/>
              </w:rPr>
            </w:pPr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t>ОК 10.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45F79">
              <w:rPr>
                <w:rStyle w:val="211pt"/>
                <w:rFonts w:eastAsia="Calibri"/>
              </w:rPr>
              <w:t>Пользоваться профессиональной документацией на государственном и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иностранном языках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ED" w:rsidRPr="00B45F79" w:rsidRDefault="000317ED">
            <w:pPr>
              <w:pStyle w:val="a3"/>
              <w:ind w:left="0"/>
              <w:jc w:val="both"/>
              <w:rPr>
                <w:rStyle w:val="2"/>
                <w:rFonts w:eastAsia="Calibri"/>
                <w:sz w:val="22"/>
                <w:szCs w:val="22"/>
              </w:rPr>
            </w:pPr>
            <w:r w:rsidRPr="00B45F79">
              <w:rPr>
                <w:rStyle w:val="211pt"/>
                <w:rFonts w:eastAsia="Calibri"/>
              </w:rPr>
              <w:t>- адекватность понимания общего смысла четко произнесенных высказываний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на известные профессиональные темы);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</w:rPr>
            </w:pPr>
            <w:r w:rsidRPr="00B45F79">
              <w:rPr>
                <w:rStyle w:val="211pt"/>
                <w:rFonts w:eastAsia="Calibri"/>
              </w:rPr>
              <w:t>- адекватность применения нормативной документации в профессиональной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деятельности;</w:t>
            </w:r>
          </w:p>
          <w:p w:rsidR="000317ED" w:rsidRPr="00B45F79" w:rsidRDefault="000317ED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 точно, адекватно ситуации обосновывать и объяснить свои действия (текущие и</w:t>
            </w:r>
            <w:r w:rsidRPr="00B45F79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45F79">
              <w:rPr>
                <w:rStyle w:val="211pt"/>
                <w:rFonts w:eastAsia="Calibri"/>
              </w:rPr>
              <w:t>планируемые);</w:t>
            </w:r>
          </w:p>
          <w:p w:rsidR="000317ED" w:rsidRPr="00B45F79" w:rsidRDefault="000317ED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B45F79">
              <w:rPr>
                <w:rStyle w:val="211pt"/>
                <w:rFonts w:eastAsia="Calibri"/>
              </w:rPr>
              <w:t>- 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ED" w:rsidRPr="00B45F79" w:rsidRDefault="000317ED">
            <w:pPr>
              <w:rPr>
                <w:rStyle w:val="211pt"/>
                <w:rFonts w:eastAsia="Calibri"/>
                <w:b/>
              </w:rPr>
            </w:pPr>
          </w:p>
        </w:tc>
      </w:tr>
      <w:tr w:rsidR="000317ED" w:rsidRPr="00B45F79" w:rsidTr="000317E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 w:rsidRPr="00B45F79">
              <w:rPr>
                <w:rStyle w:val="211pt"/>
                <w:rFonts w:eastAsia="Calibri"/>
                <w:b/>
              </w:rPr>
              <w:t>ОК 11.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Style w:val="211pt"/>
                <w:rFonts w:eastAsia="Calibri"/>
                <w:b/>
              </w:rPr>
            </w:pPr>
            <w:r w:rsidRPr="000E6E43">
              <w:rPr>
                <w:rFonts w:ascii="Times New Roman" w:hAnsi="Times New Roman"/>
              </w:rPr>
              <w:t xml:space="preserve">Использовать знания по финансовой </w:t>
            </w:r>
            <w:r w:rsidRPr="000E6E43">
              <w:rPr>
                <w:rFonts w:ascii="Times New Roman" w:hAnsi="Times New Roman"/>
              </w:rPr>
              <w:lastRenderedPageBreak/>
              <w:t>грамотности, планировать предпринимательскую деятельность в профессиональной сфере.</w:t>
            </w:r>
          </w:p>
          <w:p w:rsidR="000317ED" w:rsidRPr="00B45F79" w:rsidRDefault="000317E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1" w:rsidRDefault="006237F1" w:rsidP="006237F1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- эффективность использования знаний по финансовой грамотности,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планирования предпринимательскую деятельность в профессиональной сфере</w:t>
            </w:r>
          </w:p>
          <w:p w:rsidR="000317ED" w:rsidRPr="00B45F79" w:rsidRDefault="000317ED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ED" w:rsidRPr="00B45F79" w:rsidRDefault="000317ED">
            <w:pPr>
              <w:rPr>
                <w:rStyle w:val="211pt"/>
                <w:rFonts w:eastAsia="Calibri"/>
                <w:b/>
              </w:rPr>
            </w:pPr>
          </w:p>
        </w:tc>
      </w:tr>
    </w:tbl>
    <w:p w:rsidR="000317ED" w:rsidRDefault="000317ED" w:rsidP="000317ED">
      <w:pPr>
        <w:rPr>
          <w:rFonts w:ascii="Times New Roman" w:hAnsi="Times New Roman" w:cs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3119"/>
        <w:gridCol w:w="3969"/>
      </w:tblGrid>
      <w:tr w:rsidR="00C64444" w:rsidRPr="008D391E" w:rsidTr="00A14E47">
        <w:tc>
          <w:tcPr>
            <w:tcW w:w="7479" w:type="dxa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119" w:type="dxa"/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3969" w:type="dxa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64444" w:rsidRPr="008D391E" w:rsidTr="00A14E47">
        <w:tc>
          <w:tcPr>
            <w:tcW w:w="14567" w:type="dxa"/>
            <w:gridSpan w:val="3"/>
            <w:tcBorders>
              <w:top w:val="single" w:sz="4" w:space="0" w:color="auto"/>
            </w:tcBorders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64444" w:rsidRPr="008D391E" w:rsidRDefault="00C64444" w:rsidP="009615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64444" w:rsidRPr="008D391E" w:rsidTr="00A14E47">
        <w:tc>
          <w:tcPr>
            <w:tcW w:w="7479" w:type="dxa"/>
          </w:tcPr>
          <w:p w:rsidR="00C64444" w:rsidRPr="008D391E" w:rsidRDefault="00C64444" w:rsidP="009615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9" w:type="dxa"/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3969" w:type="dxa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64444" w:rsidRPr="008D391E" w:rsidTr="00A14E47">
        <w:tc>
          <w:tcPr>
            <w:tcW w:w="7479" w:type="dxa"/>
          </w:tcPr>
          <w:p w:rsidR="00C64444" w:rsidRPr="008D391E" w:rsidRDefault="00C64444" w:rsidP="009615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D391E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119" w:type="dxa"/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3969" w:type="dxa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64444" w:rsidRPr="008D391E" w:rsidTr="00A14E47">
        <w:tc>
          <w:tcPr>
            <w:tcW w:w="14567" w:type="dxa"/>
            <w:gridSpan w:val="3"/>
          </w:tcPr>
          <w:p w:rsidR="00C64444" w:rsidRPr="008D391E" w:rsidRDefault="00C64444" w:rsidP="009615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64444" w:rsidRPr="008D391E" w:rsidRDefault="00C64444" w:rsidP="009615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C64444" w:rsidRPr="008D391E" w:rsidTr="00A14E47">
        <w:tc>
          <w:tcPr>
            <w:tcW w:w="7479" w:type="dxa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391E">
              <w:rPr>
                <w:rFonts w:ascii="Times New Roman" w:hAnsi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  <w:proofErr w:type="gramEnd"/>
          </w:p>
        </w:tc>
        <w:tc>
          <w:tcPr>
            <w:tcW w:w="3119" w:type="dxa"/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3969" w:type="dxa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C64444" w:rsidRPr="008D391E" w:rsidTr="00A14E47">
        <w:tc>
          <w:tcPr>
            <w:tcW w:w="7479" w:type="dxa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D391E">
              <w:rPr>
                <w:rFonts w:ascii="Times New Roman" w:hAnsi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3119" w:type="dxa"/>
            <w:vAlign w:val="center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91E"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3969" w:type="dxa"/>
          </w:tcPr>
          <w:p w:rsidR="00C64444" w:rsidRPr="008D391E" w:rsidRDefault="00C64444" w:rsidP="00961563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AD70AA" w:rsidRPr="00C64444" w:rsidRDefault="00AD70AA" w:rsidP="00C64444">
      <w:pPr>
        <w:jc w:val="both"/>
        <w:rPr>
          <w:rFonts w:ascii="Times New Roman" w:hAnsi="Times New Roman"/>
          <w:sz w:val="24"/>
          <w:szCs w:val="24"/>
        </w:rPr>
      </w:pPr>
    </w:p>
    <w:sectPr w:rsidR="00AD70AA" w:rsidRPr="00C64444" w:rsidSect="005156D6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BC6B12"/>
    <w:multiLevelType w:val="multilevel"/>
    <w:tmpl w:val="DC9284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3D14E2"/>
    <w:multiLevelType w:val="multilevel"/>
    <w:tmpl w:val="9F5278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CA49C4"/>
    <w:multiLevelType w:val="hybridMultilevel"/>
    <w:tmpl w:val="628E6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D5393"/>
    <w:multiLevelType w:val="multilevel"/>
    <w:tmpl w:val="09FEA0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60959F1"/>
    <w:multiLevelType w:val="multilevel"/>
    <w:tmpl w:val="7CD806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6AB2320"/>
    <w:multiLevelType w:val="multilevel"/>
    <w:tmpl w:val="88083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72" w:hanging="480"/>
      </w:pPr>
    </w:lvl>
    <w:lvl w:ilvl="2">
      <w:start w:val="2"/>
      <w:numFmt w:val="decimal"/>
      <w:lvlText w:val="%1.%2.%3"/>
      <w:lvlJc w:val="left"/>
      <w:pPr>
        <w:ind w:left="1304" w:hanging="720"/>
      </w:pPr>
    </w:lvl>
    <w:lvl w:ilvl="3">
      <w:start w:val="1"/>
      <w:numFmt w:val="decimal"/>
      <w:lvlText w:val="%1.%2.%3.%4"/>
      <w:lvlJc w:val="left"/>
      <w:pPr>
        <w:ind w:left="1956" w:hanging="1080"/>
      </w:pPr>
    </w:lvl>
    <w:lvl w:ilvl="4">
      <w:start w:val="1"/>
      <w:numFmt w:val="decimal"/>
      <w:lvlText w:val="%1.%2.%3.%4.%5"/>
      <w:lvlJc w:val="left"/>
      <w:pPr>
        <w:ind w:left="2248" w:hanging="1080"/>
      </w:pPr>
    </w:lvl>
    <w:lvl w:ilvl="5">
      <w:start w:val="1"/>
      <w:numFmt w:val="decimal"/>
      <w:lvlText w:val="%1.%2.%3.%4.%5.%6"/>
      <w:lvlJc w:val="left"/>
      <w:pPr>
        <w:ind w:left="2900" w:hanging="1440"/>
      </w:pPr>
    </w:lvl>
    <w:lvl w:ilvl="6">
      <w:start w:val="1"/>
      <w:numFmt w:val="decimal"/>
      <w:lvlText w:val="%1.%2.%3.%4.%5.%6.%7"/>
      <w:lvlJc w:val="left"/>
      <w:pPr>
        <w:ind w:left="3192" w:hanging="1440"/>
      </w:pPr>
    </w:lvl>
    <w:lvl w:ilvl="7">
      <w:start w:val="1"/>
      <w:numFmt w:val="decimal"/>
      <w:lvlText w:val="%1.%2.%3.%4.%5.%6.%7.%8"/>
      <w:lvlJc w:val="left"/>
      <w:pPr>
        <w:ind w:left="3844" w:hanging="1800"/>
      </w:pPr>
    </w:lvl>
    <w:lvl w:ilvl="8">
      <w:start w:val="1"/>
      <w:numFmt w:val="decimal"/>
      <w:lvlText w:val="%1.%2.%3.%4.%5.%6.%7.%8.%9"/>
      <w:lvlJc w:val="left"/>
      <w:pPr>
        <w:ind w:left="4496" w:hanging="2160"/>
      </w:pPr>
    </w:lvl>
  </w:abstractNum>
  <w:abstractNum w:abstractNumId="8">
    <w:nsid w:val="2DF676A5"/>
    <w:multiLevelType w:val="multilevel"/>
    <w:tmpl w:val="D974EC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7905E10"/>
    <w:multiLevelType w:val="multilevel"/>
    <w:tmpl w:val="CEAAF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1">
    <w:nsid w:val="39F94C62"/>
    <w:multiLevelType w:val="multilevel"/>
    <w:tmpl w:val="0B6ED46A"/>
    <w:lvl w:ilvl="0">
      <w:start w:val="2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A533317"/>
    <w:multiLevelType w:val="multilevel"/>
    <w:tmpl w:val="79F08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5D586A"/>
    <w:multiLevelType w:val="multilevel"/>
    <w:tmpl w:val="4E6E6A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5ACF764D"/>
    <w:multiLevelType w:val="multilevel"/>
    <w:tmpl w:val="616CC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6645D6"/>
    <w:multiLevelType w:val="multilevel"/>
    <w:tmpl w:val="F150219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45072F"/>
    <w:multiLevelType w:val="multilevel"/>
    <w:tmpl w:val="6BBEC7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0F03081"/>
    <w:multiLevelType w:val="multilevel"/>
    <w:tmpl w:val="F84659A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9D844B7"/>
    <w:multiLevelType w:val="multilevel"/>
    <w:tmpl w:val="BA42EA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CA959B3"/>
    <w:multiLevelType w:val="multilevel"/>
    <w:tmpl w:val="CBD08E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A92233"/>
    <w:multiLevelType w:val="multilevel"/>
    <w:tmpl w:val="54A6EEC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D07DBD"/>
    <w:multiLevelType w:val="multilevel"/>
    <w:tmpl w:val="0A2EC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FD0D0B"/>
    <w:multiLevelType w:val="multilevel"/>
    <w:tmpl w:val="0BF043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12"/>
  </w:num>
  <w:num w:numId="6">
    <w:abstractNumId w:val="22"/>
  </w:num>
  <w:num w:numId="7">
    <w:abstractNumId w:val="16"/>
  </w:num>
  <w:num w:numId="8">
    <w:abstractNumId w:val="9"/>
  </w:num>
  <w:num w:numId="9">
    <w:abstractNumId w:val="20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5"/>
  </w:num>
  <w:num w:numId="15">
    <w:abstractNumId w:val="1"/>
  </w:num>
  <w:num w:numId="16">
    <w:abstractNumId w:val="18"/>
  </w:num>
  <w:num w:numId="17">
    <w:abstractNumId w:val="2"/>
  </w:num>
  <w:num w:numId="18">
    <w:abstractNumId w:val="24"/>
  </w:num>
  <w:num w:numId="19">
    <w:abstractNumId w:val="4"/>
  </w:num>
  <w:num w:numId="20">
    <w:abstractNumId w:val="0"/>
  </w:num>
  <w:num w:numId="21">
    <w:abstractNumId w:val="6"/>
  </w:num>
  <w:num w:numId="22">
    <w:abstractNumId w:val="8"/>
  </w:num>
  <w:num w:numId="23">
    <w:abstractNumId w:val="17"/>
  </w:num>
  <w:num w:numId="24">
    <w:abstractNumId w:val="13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63E51"/>
    <w:rsid w:val="00023535"/>
    <w:rsid w:val="00024FA9"/>
    <w:rsid w:val="000317ED"/>
    <w:rsid w:val="000358A9"/>
    <w:rsid w:val="00054001"/>
    <w:rsid w:val="000628A3"/>
    <w:rsid w:val="0006674A"/>
    <w:rsid w:val="00066F5B"/>
    <w:rsid w:val="000670A8"/>
    <w:rsid w:val="00091378"/>
    <w:rsid w:val="000A30C5"/>
    <w:rsid w:val="000B5734"/>
    <w:rsid w:val="000D73F1"/>
    <w:rsid w:val="000E480E"/>
    <w:rsid w:val="000E6E43"/>
    <w:rsid w:val="000E7647"/>
    <w:rsid w:val="00101BA5"/>
    <w:rsid w:val="00112281"/>
    <w:rsid w:val="00123EB0"/>
    <w:rsid w:val="00131DA6"/>
    <w:rsid w:val="001436DA"/>
    <w:rsid w:val="00147F66"/>
    <w:rsid w:val="001577CC"/>
    <w:rsid w:val="00174068"/>
    <w:rsid w:val="00182DB9"/>
    <w:rsid w:val="0018517E"/>
    <w:rsid w:val="001A7646"/>
    <w:rsid w:val="001C1942"/>
    <w:rsid w:val="001C60EF"/>
    <w:rsid w:val="001D78C2"/>
    <w:rsid w:val="001E4AAE"/>
    <w:rsid w:val="001E6662"/>
    <w:rsid w:val="001F311A"/>
    <w:rsid w:val="001F7976"/>
    <w:rsid w:val="00200128"/>
    <w:rsid w:val="00210AFB"/>
    <w:rsid w:val="00211D2A"/>
    <w:rsid w:val="00213948"/>
    <w:rsid w:val="00220604"/>
    <w:rsid w:val="002214DB"/>
    <w:rsid w:val="0023278E"/>
    <w:rsid w:val="00240A45"/>
    <w:rsid w:val="00244ACA"/>
    <w:rsid w:val="002536E2"/>
    <w:rsid w:val="00260627"/>
    <w:rsid w:val="00263E51"/>
    <w:rsid w:val="002647A7"/>
    <w:rsid w:val="00294692"/>
    <w:rsid w:val="002D5FBA"/>
    <w:rsid w:val="002E08F2"/>
    <w:rsid w:val="00330020"/>
    <w:rsid w:val="003316F0"/>
    <w:rsid w:val="00332358"/>
    <w:rsid w:val="00332CC7"/>
    <w:rsid w:val="00341572"/>
    <w:rsid w:val="0034346D"/>
    <w:rsid w:val="0036331D"/>
    <w:rsid w:val="00376B7F"/>
    <w:rsid w:val="00387054"/>
    <w:rsid w:val="003A269B"/>
    <w:rsid w:val="003A3D73"/>
    <w:rsid w:val="003B5D92"/>
    <w:rsid w:val="003E3ED5"/>
    <w:rsid w:val="00414BF3"/>
    <w:rsid w:val="004212C5"/>
    <w:rsid w:val="00460225"/>
    <w:rsid w:val="004618EE"/>
    <w:rsid w:val="00465660"/>
    <w:rsid w:val="00465B09"/>
    <w:rsid w:val="00471AED"/>
    <w:rsid w:val="00471F45"/>
    <w:rsid w:val="00476065"/>
    <w:rsid w:val="00480B74"/>
    <w:rsid w:val="00491314"/>
    <w:rsid w:val="004A3A62"/>
    <w:rsid w:val="004D1DB4"/>
    <w:rsid w:val="004D40A4"/>
    <w:rsid w:val="004D77E6"/>
    <w:rsid w:val="004D7A2A"/>
    <w:rsid w:val="004E7ACD"/>
    <w:rsid w:val="004F006F"/>
    <w:rsid w:val="00502EE5"/>
    <w:rsid w:val="00505EE3"/>
    <w:rsid w:val="00510483"/>
    <w:rsid w:val="00514E42"/>
    <w:rsid w:val="005156D6"/>
    <w:rsid w:val="005267FA"/>
    <w:rsid w:val="005523D9"/>
    <w:rsid w:val="00556964"/>
    <w:rsid w:val="00563F88"/>
    <w:rsid w:val="00591DD7"/>
    <w:rsid w:val="0059439F"/>
    <w:rsid w:val="005A38FE"/>
    <w:rsid w:val="005C0211"/>
    <w:rsid w:val="005E5495"/>
    <w:rsid w:val="005E746C"/>
    <w:rsid w:val="0060054D"/>
    <w:rsid w:val="00612124"/>
    <w:rsid w:val="006237F1"/>
    <w:rsid w:val="00636924"/>
    <w:rsid w:val="00637A5F"/>
    <w:rsid w:val="00660AEF"/>
    <w:rsid w:val="0069603B"/>
    <w:rsid w:val="006974A3"/>
    <w:rsid w:val="006A6DE6"/>
    <w:rsid w:val="006B7B8B"/>
    <w:rsid w:val="006D5D47"/>
    <w:rsid w:val="006F6724"/>
    <w:rsid w:val="007425A9"/>
    <w:rsid w:val="00753984"/>
    <w:rsid w:val="0076168F"/>
    <w:rsid w:val="0077475C"/>
    <w:rsid w:val="00777B3C"/>
    <w:rsid w:val="00787C26"/>
    <w:rsid w:val="007915F3"/>
    <w:rsid w:val="007A0D06"/>
    <w:rsid w:val="007B73AC"/>
    <w:rsid w:val="007C299C"/>
    <w:rsid w:val="007C39CB"/>
    <w:rsid w:val="007C3EC9"/>
    <w:rsid w:val="007F29C5"/>
    <w:rsid w:val="008078C6"/>
    <w:rsid w:val="008305D5"/>
    <w:rsid w:val="0083799D"/>
    <w:rsid w:val="00842FBA"/>
    <w:rsid w:val="00843D04"/>
    <w:rsid w:val="008453B4"/>
    <w:rsid w:val="008567F4"/>
    <w:rsid w:val="008661E6"/>
    <w:rsid w:val="00876FF5"/>
    <w:rsid w:val="00891476"/>
    <w:rsid w:val="00893221"/>
    <w:rsid w:val="008A1C52"/>
    <w:rsid w:val="008A394C"/>
    <w:rsid w:val="008B467F"/>
    <w:rsid w:val="008E44FA"/>
    <w:rsid w:val="008E6F33"/>
    <w:rsid w:val="00903F54"/>
    <w:rsid w:val="009116CE"/>
    <w:rsid w:val="00916916"/>
    <w:rsid w:val="009323E0"/>
    <w:rsid w:val="009379A8"/>
    <w:rsid w:val="00966194"/>
    <w:rsid w:val="00985323"/>
    <w:rsid w:val="00987D59"/>
    <w:rsid w:val="009C469C"/>
    <w:rsid w:val="009E345E"/>
    <w:rsid w:val="009F0F55"/>
    <w:rsid w:val="00A03988"/>
    <w:rsid w:val="00A118AF"/>
    <w:rsid w:val="00A14E47"/>
    <w:rsid w:val="00A15618"/>
    <w:rsid w:val="00A2619D"/>
    <w:rsid w:val="00A34561"/>
    <w:rsid w:val="00A4471E"/>
    <w:rsid w:val="00A4609C"/>
    <w:rsid w:val="00A46FDE"/>
    <w:rsid w:val="00A611CD"/>
    <w:rsid w:val="00A6684B"/>
    <w:rsid w:val="00A71246"/>
    <w:rsid w:val="00A81318"/>
    <w:rsid w:val="00A81F0F"/>
    <w:rsid w:val="00A8264F"/>
    <w:rsid w:val="00A850F8"/>
    <w:rsid w:val="00A901A7"/>
    <w:rsid w:val="00A92051"/>
    <w:rsid w:val="00A96B21"/>
    <w:rsid w:val="00AA1FC5"/>
    <w:rsid w:val="00AA7748"/>
    <w:rsid w:val="00AB05D8"/>
    <w:rsid w:val="00AB63E1"/>
    <w:rsid w:val="00AD70AA"/>
    <w:rsid w:val="00AE5CF1"/>
    <w:rsid w:val="00B11982"/>
    <w:rsid w:val="00B14A34"/>
    <w:rsid w:val="00B33859"/>
    <w:rsid w:val="00B36B07"/>
    <w:rsid w:val="00B44BA3"/>
    <w:rsid w:val="00B45F79"/>
    <w:rsid w:val="00B634AA"/>
    <w:rsid w:val="00B71480"/>
    <w:rsid w:val="00B85B1F"/>
    <w:rsid w:val="00B961C7"/>
    <w:rsid w:val="00BC672A"/>
    <w:rsid w:val="00BD4749"/>
    <w:rsid w:val="00BF61F2"/>
    <w:rsid w:val="00C03350"/>
    <w:rsid w:val="00C11D3D"/>
    <w:rsid w:val="00C606C0"/>
    <w:rsid w:val="00C64444"/>
    <w:rsid w:val="00C722C7"/>
    <w:rsid w:val="00C7235C"/>
    <w:rsid w:val="00C72E80"/>
    <w:rsid w:val="00C82426"/>
    <w:rsid w:val="00CA36D7"/>
    <w:rsid w:val="00CA6309"/>
    <w:rsid w:val="00CB4863"/>
    <w:rsid w:val="00CB534B"/>
    <w:rsid w:val="00CC773B"/>
    <w:rsid w:val="00CD672D"/>
    <w:rsid w:val="00D002B4"/>
    <w:rsid w:val="00D16B73"/>
    <w:rsid w:val="00D2612B"/>
    <w:rsid w:val="00D45D6A"/>
    <w:rsid w:val="00D806C2"/>
    <w:rsid w:val="00D91FAC"/>
    <w:rsid w:val="00DA597A"/>
    <w:rsid w:val="00DC53C2"/>
    <w:rsid w:val="00DD3271"/>
    <w:rsid w:val="00DE3DA8"/>
    <w:rsid w:val="00E10791"/>
    <w:rsid w:val="00E16ABC"/>
    <w:rsid w:val="00E313A4"/>
    <w:rsid w:val="00E433F2"/>
    <w:rsid w:val="00E45C0B"/>
    <w:rsid w:val="00E56B9B"/>
    <w:rsid w:val="00E61163"/>
    <w:rsid w:val="00E64D96"/>
    <w:rsid w:val="00E77D99"/>
    <w:rsid w:val="00E95C3D"/>
    <w:rsid w:val="00EA18CB"/>
    <w:rsid w:val="00EA4643"/>
    <w:rsid w:val="00EB335C"/>
    <w:rsid w:val="00EB52A3"/>
    <w:rsid w:val="00EC41D1"/>
    <w:rsid w:val="00EC66D8"/>
    <w:rsid w:val="00EF6E04"/>
    <w:rsid w:val="00F233C0"/>
    <w:rsid w:val="00F4366B"/>
    <w:rsid w:val="00F46CDA"/>
    <w:rsid w:val="00F80960"/>
    <w:rsid w:val="00F841AA"/>
    <w:rsid w:val="00F85685"/>
    <w:rsid w:val="00F86DC1"/>
    <w:rsid w:val="00F87E82"/>
    <w:rsid w:val="00F95BF5"/>
    <w:rsid w:val="00F9796E"/>
    <w:rsid w:val="00FA015B"/>
    <w:rsid w:val="00FB3EF4"/>
    <w:rsid w:val="00FD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E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263E5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3E51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a4">
    <w:name w:val="Прижатый влево"/>
    <w:basedOn w:val="a"/>
    <w:next w:val="a"/>
    <w:uiPriority w:val="99"/>
    <w:rsid w:val="00263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263E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3E51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263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3">
    <w:name w:val="Style33"/>
    <w:basedOn w:val="a"/>
    <w:rsid w:val="00AD70A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">
    <w:name w:val="Основной текст (2) + 11 pt"/>
    <w:aliases w:val="Полужирный"/>
    <w:basedOn w:val="a0"/>
    <w:rsid w:val="00AD70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66">
    <w:name w:val="Font Style66"/>
    <w:rsid w:val="00AD70A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9pt">
    <w:name w:val="Основной текст (2) + 9 pt"/>
    <w:basedOn w:val="2"/>
    <w:rsid w:val="00526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A6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A6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styleId="a6">
    <w:name w:val="Hyperlink"/>
    <w:basedOn w:val="a0"/>
    <w:semiHidden/>
    <w:unhideWhenUsed/>
    <w:rsid w:val="00612124"/>
    <w:rPr>
      <w:color w:val="0066CC"/>
      <w:u w:val="single"/>
    </w:rPr>
  </w:style>
  <w:style w:type="character" w:customStyle="1" w:styleId="a7">
    <w:name w:val="Колонтитул_"/>
    <w:basedOn w:val="a0"/>
    <w:link w:val="a8"/>
    <w:locked/>
    <w:rsid w:val="006121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6121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6121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12124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 + Не полужирный"/>
    <w:basedOn w:val="a0"/>
    <w:rsid w:val="006121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A14E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7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porta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fspo.ru/books/1162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B2A3-0222-4CDC-B408-CF4B51CB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28</Pages>
  <Words>8488</Words>
  <Characters>48387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202</cp:revision>
  <dcterms:created xsi:type="dcterms:W3CDTF">2022-01-06T08:43:00Z</dcterms:created>
  <dcterms:modified xsi:type="dcterms:W3CDTF">2024-11-05T06:28:00Z</dcterms:modified>
</cp:coreProperties>
</file>