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F1" w:rsidRDefault="004214F1" w:rsidP="004214F1">
      <w:pPr>
        <w:jc w:val="center"/>
        <w:rPr>
          <w:rFonts w:ascii="Times New Roman" w:hAnsi="Times New Roman" w:cs="Times New Roman"/>
        </w:rPr>
      </w:pPr>
      <w:r>
        <w:rPr>
          <w:rFonts w:ascii="Times New Roman" w:hAnsi="Times New Roman" w:cs="Times New Roman"/>
        </w:rPr>
        <w:t>Кировское областное государственное профессиональное образовательное автономное учреждение</w:t>
      </w:r>
      <w:r>
        <w:rPr>
          <w:rFonts w:ascii="Times New Roman" w:hAnsi="Times New Roman" w:cs="Times New Roman"/>
        </w:rPr>
        <w:br/>
        <w:t>«Нолинский  политехнический техникум»</w:t>
      </w:r>
    </w:p>
    <w:p w:rsidR="004214F1" w:rsidRDefault="004214F1" w:rsidP="004214F1">
      <w:pPr>
        <w:rPr>
          <w:rFonts w:ascii="Times New Roman" w:hAnsi="Times New Roman" w:cs="Times New Roman"/>
          <w:sz w:val="32"/>
          <w:szCs w:val="32"/>
        </w:rPr>
      </w:pPr>
    </w:p>
    <w:p w:rsidR="004214F1" w:rsidRDefault="004214F1" w:rsidP="004214F1">
      <w:pPr>
        <w:rPr>
          <w:rFonts w:ascii="Times New Roman" w:hAnsi="Times New Roman" w:cs="Times New Roman"/>
          <w:sz w:val="32"/>
          <w:szCs w:val="32"/>
        </w:rPr>
      </w:pPr>
    </w:p>
    <w:p w:rsidR="004214F1" w:rsidRDefault="004214F1" w:rsidP="004214F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МЕТОДИЧЕСКИЕ РЕКОМЕНДАЦИИ </w:t>
      </w:r>
      <w:r>
        <w:rPr>
          <w:rFonts w:ascii="Times New Roman" w:hAnsi="Times New Roman" w:cs="Times New Roman"/>
          <w:sz w:val="40"/>
          <w:szCs w:val="40"/>
        </w:rPr>
        <w:br/>
        <w:t xml:space="preserve">по выполнению внеаудиторной (самостоятельной) работы </w:t>
      </w:r>
    </w:p>
    <w:p w:rsidR="004214F1" w:rsidRDefault="004214F1" w:rsidP="004214F1">
      <w:pPr>
        <w:spacing w:after="0" w:line="240" w:lineRule="auto"/>
        <w:jc w:val="center"/>
        <w:rPr>
          <w:rFonts w:ascii="Times New Roman" w:hAnsi="Times New Roman" w:cs="Times New Roman"/>
          <w:sz w:val="28"/>
          <w:szCs w:val="28"/>
        </w:rPr>
      </w:pPr>
      <w:r>
        <w:rPr>
          <w:rFonts w:ascii="Times New Roman" w:hAnsi="Times New Roman" w:cs="Times New Roman"/>
          <w:sz w:val="40"/>
          <w:szCs w:val="40"/>
        </w:rPr>
        <w:t xml:space="preserve">по учебной дисциплине </w:t>
      </w:r>
      <w:r>
        <w:rPr>
          <w:rFonts w:ascii="Times New Roman" w:hAnsi="Times New Roman" w:cs="Times New Roman"/>
          <w:sz w:val="40"/>
          <w:szCs w:val="40"/>
        </w:rPr>
        <w:br/>
        <w:t>ОГСЭ.04 Физическая культура</w:t>
      </w:r>
      <w:r>
        <w:rPr>
          <w:rFonts w:ascii="Times New Roman" w:hAnsi="Times New Roman" w:cs="Times New Roman"/>
          <w:sz w:val="40"/>
          <w:szCs w:val="40"/>
        </w:rPr>
        <w:br/>
      </w:r>
      <w:r w:rsidR="0097379A">
        <w:rPr>
          <w:rFonts w:ascii="Times New Roman" w:hAnsi="Times New Roman" w:cs="Times New Roman"/>
          <w:sz w:val="28"/>
          <w:szCs w:val="28"/>
        </w:rPr>
        <w:t>специальность</w:t>
      </w:r>
    </w:p>
    <w:p w:rsidR="0097379A" w:rsidRPr="0097379A" w:rsidRDefault="0097379A" w:rsidP="004214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43.02.15 Поварское и кондитерское дело</w:t>
      </w:r>
    </w:p>
    <w:p w:rsidR="004214F1" w:rsidRDefault="004214F1" w:rsidP="004214F1">
      <w:pPr>
        <w:rPr>
          <w:rFonts w:ascii="Times New Roman" w:hAnsi="Times New Roman" w:cs="Times New Roman"/>
          <w:color w:val="FF0000"/>
          <w:sz w:val="28"/>
          <w:szCs w:val="28"/>
        </w:rPr>
      </w:pPr>
    </w:p>
    <w:p w:rsidR="004214F1" w:rsidRDefault="004214F1" w:rsidP="004214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Преподаватель дисциплины:           А.В. Перевозчиков</w:t>
      </w: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rPr>
          <w:rFonts w:ascii="Times New Roman" w:hAnsi="Times New Roman" w:cs="Times New Roman"/>
          <w:color w:val="000000" w:themeColor="text1"/>
        </w:rPr>
      </w:pPr>
    </w:p>
    <w:p w:rsidR="004214F1" w:rsidRDefault="004214F1" w:rsidP="004214F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Нолинск, 20</w:t>
      </w:r>
      <w:r w:rsidR="0097379A">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 xml:space="preserve"> г.</w:t>
      </w: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color w:val="000000" w:themeColor="text1"/>
          <w:sz w:val="24"/>
          <w:szCs w:val="24"/>
        </w:rPr>
      </w:pPr>
    </w:p>
    <w:p w:rsidR="004214F1" w:rsidRDefault="004214F1" w:rsidP="004214F1">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Рассмотрено</w:t>
      </w:r>
    </w:p>
    <w:p w:rsidR="004214F1" w:rsidRDefault="004214F1" w:rsidP="004214F1">
      <w:pPr>
        <w:spacing w:after="0" w:line="240" w:lineRule="auto"/>
        <w:rPr>
          <w:rFonts w:ascii="Times New Roman" w:hAnsi="Times New Roman" w:cs="Times New Roman"/>
          <w:sz w:val="24"/>
          <w:szCs w:val="24"/>
        </w:rPr>
      </w:pPr>
      <w:r>
        <w:rPr>
          <w:rFonts w:ascii="Times New Roman" w:hAnsi="Times New Roman" w:cs="Times New Roman"/>
          <w:sz w:val="24"/>
          <w:szCs w:val="24"/>
        </w:rPr>
        <w:t>и рекомендовано к применению</w:t>
      </w:r>
    </w:p>
    <w:p w:rsidR="004214F1" w:rsidRDefault="004214F1" w:rsidP="004214F1">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методического объединения</w:t>
      </w:r>
    </w:p>
    <w:p w:rsidR="004214F1" w:rsidRDefault="004214F1" w:rsidP="004214F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 от ___________ 20</w:t>
      </w:r>
      <w:r w:rsidR="0097379A">
        <w:rPr>
          <w:rFonts w:ascii="Times New Roman" w:hAnsi="Times New Roman" w:cs="Times New Roman"/>
          <w:sz w:val="24"/>
          <w:szCs w:val="24"/>
        </w:rPr>
        <w:t>__</w:t>
      </w:r>
      <w:r>
        <w:rPr>
          <w:rFonts w:ascii="Times New Roman" w:hAnsi="Times New Roman" w:cs="Times New Roman"/>
          <w:sz w:val="24"/>
          <w:szCs w:val="24"/>
        </w:rPr>
        <w:t xml:space="preserve"> г. </w:t>
      </w:r>
      <w:r>
        <w:rPr>
          <w:rFonts w:ascii="Times New Roman" w:hAnsi="Times New Roman" w:cs="Times New Roman"/>
          <w:sz w:val="24"/>
          <w:szCs w:val="24"/>
        </w:rPr>
        <w:br/>
        <w:t xml:space="preserve">Председатель: ______________ </w:t>
      </w:r>
      <w:r>
        <w:rPr>
          <w:rFonts w:ascii="Times New Roman" w:hAnsi="Times New Roman" w:cs="Times New Roman"/>
          <w:sz w:val="24"/>
          <w:szCs w:val="24"/>
        </w:rPr>
        <w:br/>
      </w:r>
    </w:p>
    <w:p w:rsidR="004214F1" w:rsidRDefault="004214F1" w:rsidP="004214F1">
      <w:pPr>
        <w:spacing w:after="0" w:line="240" w:lineRule="auto"/>
        <w:rPr>
          <w:rFonts w:ascii="Times New Roman" w:hAnsi="Times New Roman" w:cs="Times New Roman"/>
          <w:b/>
          <w:sz w:val="24"/>
          <w:szCs w:val="24"/>
        </w:rPr>
      </w:pPr>
      <w:r>
        <w:rPr>
          <w:rFonts w:ascii="Times New Roman" w:hAnsi="Times New Roman" w:cs="Times New Roman"/>
          <w:sz w:val="24"/>
          <w:szCs w:val="24"/>
        </w:rPr>
        <w:br/>
      </w:r>
    </w:p>
    <w:p w:rsidR="004214F1" w:rsidRDefault="004214F1" w:rsidP="004214F1">
      <w:pPr>
        <w:spacing w:after="0" w:line="240" w:lineRule="auto"/>
        <w:rPr>
          <w:rFonts w:ascii="Times New Roman" w:hAnsi="Times New Roman" w:cs="Times New Roman"/>
          <w:b/>
          <w:sz w:val="24"/>
          <w:szCs w:val="24"/>
        </w:rPr>
      </w:pPr>
    </w:p>
    <w:p w:rsidR="004214F1" w:rsidRDefault="004214F1" w:rsidP="004214F1">
      <w:pPr>
        <w:spacing w:after="0" w:line="240" w:lineRule="auto"/>
        <w:rPr>
          <w:rFonts w:ascii="Times New Roman" w:hAnsi="Times New Roman" w:cs="Times New Roman"/>
          <w:b/>
          <w:sz w:val="24"/>
          <w:szCs w:val="24"/>
        </w:rPr>
      </w:pPr>
    </w:p>
    <w:p w:rsidR="004214F1" w:rsidRDefault="004214F1" w:rsidP="004214F1">
      <w:pPr>
        <w:spacing w:after="0" w:line="240" w:lineRule="auto"/>
        <w:rPr>
          <w:rFonts w:ascii="Times New Roman" w:hAnsi="Times New Roman" w:cs="Times New Roman"/>
          <w:b/>
          <w:sz w:val="24"/>
          <w:szCs w:val="24"/>
        </w:rPr>
      </w:pPr>
    </w:p>
    <w:p w:rsidR="004214F1" w:rsidRDefault="004214F1" w:rsidP="004214F1">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Утверждено:</w:t>
      </w:r>
    </w:p>
    <w:p w:rsidR="004214F1" w:rsidRDefault="004214F1" w:rsidP="004214F1">
      <w:pPr>
        <w:spacing w:after="0" w:line="240" w:lineRule="auto"/>
        <w:rPr>
          <w:rFonts w:ascii="Times New Roman" w:hAnsi="Times New Roman" w:cs="Times New Roman"/>
          <w:sz w:val="24"/>
          <w:szCs w:val="24"/>
        </w:rPr>
      </w:pPr>
    </w:p>
    <w:p w:rsidR="004214F1" w:rsidRDefault="004214F1" w:rsidP="004214F1">
      <w:pPr>
        <w:spacing w:after="0" w:line="240" w:lineRule="auto"/>
        <w:rPr>
          <w:rFonts w:ascii="Times New Roman" w:hAnsi="Times New Roman" w:cs="Times New Roman"/>
          <w:sz w:val="24"/>
          <w:szCs w:val="24"/>
        </w:rPr>
      </w:pPr>
      <w:r>
        <w:rPr>
          <w:rFonts w:ascii="Times New Roman" w:hAnsi="Times New Roman" w:cs="Times New Roman"/>
          <w:sz w:val="24"/>
          <w:szCs w:val="24"/>
        </w:rPr>
        <w:t>«___»  ___________ 20</w:t>
      </w:r>
      <w:r w:rsidR="0097379A">
        <w:rPr>
          <w:rFonts w:ascii="Times New Roman" w:hAnsi="Times New Roman" w:cs="Times New Roman"/>
          <w:sz w:val="24"/>
          <w:szCs w:val="24"/>
        </w:rPr>
        <w:t>__</w:t>
      </w:r>
      <w:r>
        <w:rPr>
          <w:rFonts w:ascii="Times New Roman" w:hAnsi="Times New Roman" w:cs="Times New Roman"/>
          <w:sz w:val="24"/>
          <w:szCs w:val="24"/>
        </w:rPr>
        <w:t xml:space="preserve"> г.</w:t>
      </w:r>
    </w:p>
    <w:p w:rsidR="004214F1" w:rsidRDefault="004214F1" w:rsidP="004214F1">
      <w:pPr>
        <w:spacing w:after="0" w:line="240" w:lineRule="auto"/>
        <w:rPr>
          <w:b/>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иретора</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УР______________Е.В.Белых</w:t>
      </w:r>
      <w:proofErr w:type="spellEnd"/>
      <w:r>
        <w:rPr>
          <w:rFonts w:ascii="Times New Roman" w:hAnsi="Times New Roman" w:cs="Times New Roman"/>
          <w:sz w:val="24"/>
          <w:szCs w:val="24"/>
        </w:rPr>
        <w:br/>
      </w:r>
    </w:p>
    <w:p w:rsidR="004214F1" w:rsidRDefault="004214F1" w:rsidP="004214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Данные методические рекомендации предназначены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техникума при выполнении внеаудиторной самостоятельной работы по дисциплинеОГСЭ.04 Физическая культура</w:t>
      </w:r>
    </w:p>
    <w:p w:rsidR="004214F1" w:rsidRDefault="004214F1" w:rsidP="004214F1">
      <w:pPr>
        <w:spacing w:after="0" w:line="240" w:lineRule="auto"/>
        <w:ind w:firstLine="708"/>
        <w:jc w:val="both"/>
      </w:pPr>
      <w:r>
        <w:rPr>
          <w:rFonts w:ascii="Times New Roman" w:hAnsi="Times New Roman" w:cs="Times New Roman"/>
          <w:sz w:val="24"/>
          <w:szCs w:val="24"/>
        </w:rPr>
        <w:t>В методических рекомендациях представлены различные виды самостоятельной внеаудиторной работы, даны указания по их выполнению.</w:t>
      </w:r>
      <w:bookmarkStart w:id="0" w:name="_GoBack"/>
      <w:bookmarkEnd w:id="0"/>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4214F1" w:rsidRDefault="004214F1" w:rsidP="004214F1">
      <w:pPr>
        <w:jc w:val="both"/>
      </w:pPr>
    </w:p>
    <w:p w:rsidR="00ED316E" w:rsidRPr="00ED316E" w:rsidRDefault="004B3E73" w:rsidP="00ED316E">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w:t>
      </w:r>
      <w:r w:rsidR="00ED316E" w:rsidRPr="00ED316E">
        <w:rPr>
          <w:rFonts w:ascii="Times New Roman" w:eastAsia="Times New Roman" w:hAnsi="Times New Roman" w:cs="Times New Roman"/>
          <w:b/>
          <w:bCs/>
          <w:color w:val="000000"/>
          <w:sz w:val="24"/>
          <w:szCs w:val="24"/>
          <w:lang w:eastAsia="ru-RU"/>
        </w:rPr>
        <w:t>одержание</w:t>
      </w:r>
    </w:p>
    <w:p w:rsidR="00ED316E" w:rsidRPr="00ED316E" w:rsidRDefault="00ED316E" w:rsidP="00ED316E">
      <w:pPr>
        <w:numPr>
          <w:ilvl w:val="0"/>
          <w:numId w:val="1"/>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Пояснительная записка…………………………………………………………………3</w:t>
      </w:r>
    </w:p>
    <w:p w:rsidR="00ED316E" w:rsidRPr="00ED316E" w:rsidRDefault="00ED316E" w:rsidP="00ED316E">
      <w:pPr>
        <w:numPr>
          <w:ilvl w:val="0"/>
          <w:numId w:val="2"/>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Виды самостоятельных работ………………………………………………………….4</w:t>
      </w:r>
    </w:p>
    <w:p w:rsidR="00ED316E" w:rsidRPr="00ED316E" w:rsidRDefault="00ED316E" w:rsidP="00ED316E">
      <w:pPr>
        <w:numPr>
          <w:ilvl w:val="0"/>
          <w:numId w:val="3"/>
        </w:numPr>
        <w:shd w:val="clear" w:color="auto" w:fill="FFFFFF"/>
        <w:spacing w:after="0" w:line="240" w:lineRule="auto"/>
        <w:rPr>
          <w:rFonts w:ascii="Arial" w:eastAsia="Times New Roman" w:hAnsi="Arial" w:cs="Arial"/>
          <w:color w:val="000000"/>
          <w:lang w:eastAsia="ru-RU"/>
        </w:rPr>
      </w:pPr>
      <w:proofErr w:type="gramStart"/>
      <w:r w:rsidRPr="00ED316E">
        <w:rPr>
          <w:rFonts w:ascii="Times New Roman" w:eastAsia="Times New Roman" w:hAnsi="Times New Roman" w:cs="Times New Roman"/>
          <w:color w:val="000000"/>
          <w:sz w:val="24"/>
          <w:szCs w:val="24"/>
          <w:lang w:eastAsia="ru-RU"/>
        </w:rPr>
        <w:t>Перечень самостоятельных работ по физической культуры………………………..5</w:t>
      </w:r>
      <w:proofErr w:type="gramEnd"/>
    </w:p>
    <w:p w:rsidR="00ED316E" w:rsidRPr="00ED316E" w:rsidRDefault="00ED316E" w:rsidP="00ED316E">
      <w:pPr>
        <w:numPr>
          <w:ilvl w:val="0"/>
          <w:numId w:val="4"/>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Подготовка докладов……………………………………………… ………………..   6</w:t>
      </w:r>
    </w:p>
    <w:p w:rsidR="00ED316E" w:rsidRPr="00ED316E" w:rsidRDefault="00ED316E" w:rsidP="00ED316E">
      <w:pPr>
        <w:numPr>
          <w:ilvl w:val="0"/>
          <w:numId w:val="5"/>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Критерии оценки внеаудиторной самостоятельной работы студентов……………7</w:t>
      </w:r>
    </w:p>
    <w:p w:rsidR="00ED316E" w:rsidRPr="00ED316E" w:rsidRDefault="00ED316E" w:rsidP="00ED316E">
      <w:pPr>
        <w:numPr>
          <w:ilvl w:val="0"/>
          <w:numId w:val="6"/>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Заключение……………………………………………………………………………..8</w:t>
      </w:r>
    </w:p>
    <w:p w:rsidR="00ED316E" w:rsidRPr="00ED316E" w:rsidRDefault="00ED316E" w:rsidP="00ED316E">
      <w:pPr>
        <w:numPr>
          <w:ilvl w:val="0"/>
          <w:numId w:val="7"/>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Литература …………………………………………………………………………….9</w:t>
      </w:r>
    </w:p>
    <w:p w:rsidR="00ED316E" w:rsidRPr="00ED316E" w:rsidRDefault="00ED316E" w:rsidP="00ED316E">
      <w:pPr>
        <w:numPr>
          <w:ilvl w:val="0"/>
          <w:numId w:val="8"/>
        </w:num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Приложения ………………………………………………………………………….10</w:t>
      </w:r>
    </w:p>
    <w:p w:rsidR="00ED316E" w:rsidRPr="00ED316E" w:rsidRDefault="00ED316E" w:rsidP="00ED316E">
      <w:pPr>
        <w:numPr>
          <w:ilvl w:val="0"/>
          <w:numId w:val="9"/>
        </w:numPr>
        <w:shd w:val="clear" w:color="auto" w:fill="FFFFFF"/>
        <w:spacing w:after="0" w:line="240" w:lineRule="auto"/>
        <w:ind w:left="1080"/>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Пояснительная записка</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В связи с введением в образовательный процесс  нового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Самостоятельная работа студентов  является одной из основных форм  внеаудиторной работы при реализации учебных планов и программ.   По дисциплине «Физическая культура»  практикуются  следующие виды и формы самостоятельной работы студентов:</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подготовка информационных сообщений, докладов с компьютерной презентацией, рефератов;</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занятия в секциях по видам спорта.</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Самостоятельная работа может проходить в лекционном кабинете,  спортивных секциях, дома.</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профессионального уровня. </w:t>
      </w:r>
      <w:r w:rsidRPr="00ED316E">
        <w:rPr>
          <w:rFonts w:ascii="Times New Roman" w:eastAsia="Times New Roman" w:hAnsi="Times New Roman" w:cs="Times New Roman"/>
          <w:color w:val="000000"/>
          <w:sz w:val="24"/>
          <w:szCs w:val="24"/>
          <w:lang w:eastAsia="ru-RU"/>
        </w:rPr>
        <w:br/>
        <w:t>           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Максимальное количество часов на дисциплину, предусмотренное учебным планом, составляет 336 часов, из которых 168 часов – внеаудиторная самостоятельная работа. Из них: 110 часов – занятия в секциях и 58 часов – на подготовку докладов. Удельный вес самостоятельной работы составляет по времени 50% от количества аудиторных часов, отведённых на изучение дисциплины.  Самостоятельная работа студентов является обязательной для каждого студента и определяется учебным планом. </w:t>
      </w:r>
    </w:p>
    <w:p w:rsidR="00ED316E" w:rsidRPr="00ED316E" w:rsidRDefault="00ED316E" w:rsidP="00ED316E">
      <w:pPr>
        <w:shd w:val="clear" w:color="auto" w:fill="FFFFFF"/>
        <w:spacing w:after="0" w:line="240" w:lineRule="auto"/>
        <w:ind w:firstLine="708"/>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r w:rsidRPr="00ED316E">
        <w:rPr>
          <w:rFonts w:ascii="Times New Roman" w:eastAsia="Times New Roman" w:hAnsi="Times New Roman" w:cs="Times New Roman"/>
          <w:color w:val="000000"/>
          <w:sz w:val="24"/>
          <w:szCs w:val="24"/>
          <w:lang w:eastAsia="ru-RU"/>
        </w:rPr>
        <w:br/>
      </w:r>
      <w:r w:rsidRPr="00ED316E">
        <w:rPr>
          <w:rFonts w:ascii="Times New Roman" w:eastAsia="Times New Roman" w:hAnsi="Times New Roman" w:cs="Times New Roman"/>
          <w:color w:val="000000"/>
          <w:sz w:val="24"/>
          <w:szCs w:val="24"/>
          <w:lang w:eastAsia="ru-RU"/>
        </w:rPr>
        <w:br/>
        <w:t>           Для организации самостоятельной работы необходимы следующие условия:</w:t>
      </w:r>
      <w:proofErr w:type="gramStart"/>
      <w:r w:rsidRPr="00ED316E">
        <w:rPr>
          <w:rFonts w:ascii="Times New Roman" w:eastAsia="Times New Roman" w:hAnsi="Times New Roman" w:cs="Times New Roman"/>
          <w:color w:val="000000"/>
          <w:sz w:val="24"/>
          <w:szCs w:val="24"/>
          <w:lang w:eastAsia="ru-RU"/>
        </w:rPr>
        <w:br/>
        <w:t>-</w:t>
      </w:r>
      <w:proofErr w:type="gramEnd"/>
      <w:r w:rsidRPr="00ED316E">
        <w:rPr>
          <w:rFonts w:ascii="Times New Roman" w:eastAsia="Times New Roman" w:hAnsi="Times New Roman" w:cs="Times New Roman"/>
          <w:color w:val="000000"/>
          <w:sz w:val="24"/>
          <w:szCs w:val="24"/>
          <w:lang w:eastAsia="ru-RU"/>
        </w:rPr>
        <w:t>готовность студентов к самостоятельному труду;</w:t>
      </w:r>
      <w:r w:rsidRPr="00ED316E">
        <w:rPr>
          <w:rFonts w:ascii="Times New Roman" w:eastAsia="Times New Roman" w:hAnsi="Times New Roman" w:cs="Times New Roman"/>
          <w:color w:val="000000"/>
          <w:sz w:val="24"/>
          <w:szCs w:val="24"/>
          <w:lang w:eastAsia="ru-RU"/>
        </w:rPr>
        <w:br/>
        <w:t>- наличие и доступность необходимого учебно-методического и справочного материала; </w:t>
      </w:r>
      <w:r w:rsidRPr="00ED316E">
        <w:rPr>
          <w:rFonts w:ascii="Times New Roman" w:eastAsia="Times New Roman" w:hAnsi="Times New Roman" w:cs="Times New Roman"/>
          <w:color w:val="000000"/>
          <w:sz w:val="24"/>
          <w:szCs w:val="24"/>
          <w:lang w:eastAsia="ru-RU"/>
        </w:rPr>
        <w:br/>
        <w:t>- консультационная помощь.</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br/>
        <w:t xml:space="preserve">           Формы самостоятельной работы студентов определяются  при разработке рабочих </w:t>
      </w:r>
      <w:r w:rsidRPr="00ED316E">
        <w:rPr>
          <w:rFonts w:ascii="Times New Roman" w:eastAsia="Times New Roman" w:hAnsi="Times New Roman" w:cs="Times New Roman"/>
          <w:color w:val="000000"/>
          <w:sz w:val="24"/>
          <w:szCs w:val="24"/>
          <w:lang w:eastAsia="ru-RU"/>
        </w:rPr>
        <w:lastRenderedPageBreak/>
        <w:t>программ учебных дисциплин содержанием учебной дисциплины, учитывая степень подготовленности студентов. </w:t>
      </w:r>
    </w:p>
    <w:p w:rsidR="00ED316E" w:rsidRPr="00ED316E" w:rsidRDefault="00ED316E" w:rsidP="00ED316E">
      <w:pPr>
        <w:shd w:val="clear" w:color="auto" w:fill="FFFFFF"/>
        <w:spacing w:after="0" w:line="240" w:lineRule="auto"/>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2.  Виды самостоятельных работ</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В учебном процессе выделяют два вида  самостоятельной работы:</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аудиторная;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внеаудиторная.</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Внеаудиторная самостоятельная работа выполняется студентом по   заданию преподавателя, но без его непосредственного участия.</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proofErr w:type="gramStart"/>
      <w:r w:rsidRPr="00ED316E">
        <w:rPr>
          <w:rFonts w:ascii="Times New Roman" w:eastAsia="Times New Roman" w:hAnsi="Times New Roman" w:cs="Times New Roman"/>
          <w:color w:val="000000"/>
          <w:sz w:val="24"/>
          <w:szCs w:val="24"/>
          <w:lang w:eastAsia="ru-RU"/>
        </w:rPr>
        <w:t>Согласно Положения</w:t>
      </w:r>
      <w:proofErr w:type="gramEnd"/>
      <w:r w:rsidRPr="00ED316E">
        <w:rPr>
          <w:rFonts w:ascii="Times New Roman" w:eastAsia="Times New Roman" w:hAnsi="Times New Roman" w:cs="Times New Roman"/>
          <w:color w:val="000000"/>
          <w:sz w:val="24"/>
          <w:szCs w:val="24"/>
          <w:lang w:eastAsia="ru-RU"/>
        </w:rPr>
        <w:t xml:space="preserve"> об организации внеаудиторной самостоятельной работы студентов на основании </w:t>
      </w:r>
      <w:proofErr w:type="spellStart"/>
      <w:r w:rsidRPr="00ED316E">
        <w:rPr>
          <w:rFonts w:ascii="Times New Roman" w:eastAsia="Times New Roman" w:hAnsi="Times New Roman" w:cs="Times New Roman"/>
          <w:color w:val="000000"/>
          <w:sz w:val="24"/>
          <w:szCs w:val="24"/>
          <w:lang w:eastAsia="ru-RU"/>
        </w:rPr>
        <w:t>компетентностного</w:t>
      </w:r>
      <w:proofErr w:type="spellEnd"/>
      <w:r w:rsidRPr="00ED316E">
        <w:rPr>
          <w:rFonts w:ascii="Times New Roman" w:eastAsia="Times New Roman" w:hAnsi="Times New Roman" w:cs="Times New Roman"/>
          <w:color w:val="000000"/>
          <w:sz w:val="24"/>
          <w:szCs w:val="24"/>
          <w:lang w:eastAsia="ru-RU"/>
        </w:rPr>
        <w:t xml:space="preserve"> подхода к реализации профессиональных образовательных программ, видами заданий для внеаудиторной самостоятельной работы являются: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w:t>
      </w:r>
      <w:r w:rsidRPr="00ED316E">
        <w:rPr>
          <w:rFonts w:ascii="Times New Roman" w:eastAsia="Times New Roman" w:hAnsi="Times New Roman" w:cs="Times New Roman"/>
          <w:i/>
          <w:iCs/>
          <w:color w:val="000000"/>
          <w:sz w:val="24"/>
          <w:szCs w:val="24"/>
          <w:lang w:eastAsia="ru-RU"/>
        </w:rPr>
        <w:t>для овладения знаниями</w:t>
      </w:r>
      <w:r w:rsidRPr="00ED316E">
        <w:rPr>
          <w:rFonts w:ascii="Times New Roman" w:eastAsia="Times New Roman" w:hAnsi="Times New Roman" w:cs="Times New Roman"/>
          <w:color w:val="000000"/>
          <w:sz w:val="24"/>
          <w:szCs w:val="24"/>
          <w:lang w:eastAsia="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sidRPr="00ED316E">
        <w:rPr>
          <w:rFonts w:ascii="Times New Roman" w:eastAsia="Times New Roman" w:hAnsi="Times New Roman" w:cs="Times New Roman"/>
          <w:color w:val="000000"/>
          <w:sz w:val="24"/>
          <w:szCs w:val="24"/>
          <w:lang w:eastAsia="ru-RU"/>
        </w:rPr>
        <w:t>о-</w:t>
      </w:r>
      <w:proofErr w:type="gramEnd"/>
      <w:r w:rsidRPr="00ED316E">
        <w:rPr>
          <w:rFonts w:ascii="Times New Roman" w:eastAsia="Times New Roman" w:hAnsi="Times New Roman" w:cs="Times New Roman"/>
          <w:color w:val="000000"/>
          <w:sz w:val="24"/>
          <w:szCs w:val="24"/>
          <w:lang w:eastAsia="ru-RU"/>
        </w:rPr>
        <w:t>  и видеозаписей, компьютерной техники и Интернета и др.</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w:t>
      </w:r>
      <w:r w:rsidRPr="00ED316E">
        <w:rPr>
          <w:rFonts w:ascii="Times New Roman" w:eastAsia="Times New Roman" w:hAnsi="Times New Roman" w:cs="Times New Roman"/>
          <w:i/>
          <w:iCs/>
          <w:color w:val="000000"/>
          <w:sz w:val="24"/>
          <w:szCs w:val="24"/>
          <w:lang w:eastAsia="ru-RU"/>
        </w:rPr>
        <w:t>для закрепления и систематизации знаний</w:t>
      </w:r>
      <w:r w:rsidRPr="00ED316E">
        <w:rPr>
          <w:rFonts w:ascii="Times New Roman" w:eastAsia="Times New Roman" w:hAnsi="Times New Roman" w:cs="Times New Roman"/>
          <w:color w:val="000000"/>
          <w:sz w:val="24"/>
          <w:szCs w:val="24"/>
          <w:lang w:eastAsia="ru-RU"/>
        </w:rPr>
        <w:t xml:space="preserve">: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w:t>
      </w:r>
      <w:proofErr w:type="spellStart"/>
      <w:proofErr w:type="gramStart"/>
      <w:r w:rsidRPr="00ED316E">
        <w:rPr>
          <w:rFonts w:ascii="Times New Roman" w:eastAsia="Times New Roman" w:hAnsi="Times New Roman" w:cs="Times New Roman"/>
          <w:color w:val="000000"/>
          <w:sz w:val="24"/>
          <w:szCs w:val="24"/>
          <w:lang w:eastAsia="ru-RU"/>
        </w:rPr>
        <w:t>др</w:t>
      </w:r>
      <w:proofErr w:type="spellEnd"/>
      <w:proofErr w:type="gramEnd"/>
      <w:r w:rsidRPr="00ED316E">
        <w:rPr>
          <w:rFonts w:ascii="Times New Roman" w:eastAsia="Times New Roman" w:hAnsi="Times New Roman" w:cs="Times New Roman"/>
          <w:color w:val="000000"/>
          <w:sz w:val="24"/>
          <w:szCs w:val="24"/>
          <w:lang w:eastAsia="ru-RU"/>
        </w:rPr>
        <w:t>), завершение аудиторных практических работ и оформление отчётов по ним, подготовка мультимедиа сообщений/докладов, ,</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D316E" w:rsidRPr="00ED316E" w:rsidRDefault="00ED316E" w:rsidP="00ED316E">
      <w:pPr>
        <w:shd w:val="clear" w:color="auto" w:fill="FFFFFF"/>
        <w:spacing w:after="0" w:line="240" w:lineRule="auto"/>
        <w:jc w:val="center"/>
        <w:rPr>
          <w:rFonts w:ascii="Arial" w:eastAsia="Times New Roman" w:hAnsi="Arial" w:cs="Arial"/>
          <w:color w:val="000000"/>
          <w:lang w:eastAsia="ru-RU"/>
        </w:rPr>
      </w:pPr>
      <w:bookmarkStart w:id="1" w:name="h.gjdgxs"/>
      <w:bookmarkEnd w:id="1"/>
      <w:proofErr w:type="gramStart"/>
      <w:r w:rsidRPr="00ED316E">
        <w:rPr>
          <w:rFonts w:ascii="Times New Roman" w:eastAsia="Times New Roman" w:hAnsi="Times New Roman" w:cs="Times New Roman"/>
          <w:b/>
          <w:bCs/>
          <w:color w:val="000000"/>
          <w:sz w:val="24"/>
          <w:szCs w:val="24"/>
          <w:lang w:eastAsia="ru-RU"/>
        </w:rPr>
        <w:t>Виды внеаудиторной  самостоятельные работы студентов</w:t>
      </w:r>
      <w:proofErr w:type="gramEnd"/>
    </w:p>
    <w:p w:rsidR="00ED316E" w:rsidRPr="00ED316E" w:rsidRDefault="00ED316E" w:rsidP="00ED316E">
      <w:pPr>
        <w:shd w:val="clear" w:color="auto" w:fill="FFFFFF"/>
        <w:spacing w:after="0" w:line="240" w:lineRule="auto"/>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по физической культуре:</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подготовка  докладов и информационных сообщений на заданные темы</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занятия в секциях по видам спорта.</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Чтобы развить положительное отношение студентов к внеаудиторной самостоятельные работы студентов, следует на каждом ее этапе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 </w:t>
      </w:r>
    </w:p>
    <w:p w:rsidR="00ED316E" w:rsidRPr="00ED316E" w:rsidRDefault="00ED316E" w:rsidP="00ED316E">
      <w:pPr>
        <w:numPr>
          <w:ilvl w:val="0"/>
          <w:numId w:val="10"/>
        </w:numPr>
        <w:shd w:val="clear" w:color="auto" w:fill="FFFFFF"/>
        <w:spacing w:after="0" w:line="240" w:lineRule="auto"/>
        <w:ind w:left="1440"/>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Перечень самостоятельных работ по дисциплине</w:t>
      </w:r>
    </w:p>
    <w:p w:rsidR="00ED316E" w:rsidRPr="00ED316E" w:rsidRDefault="00ED316E" w:rsidP="00ED316E">
      <w:pPr>
        <w:shd w:val="clear" w:color="auto" w:fill="FFFFFF"/>
        <w:spacing w:after="0" w:line="240" w:lineRule="auto"/>
        <w:ind w:left="2496" w:firstLine="336"/>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                  «Физическая культура»</w:t>
      </w:r>
    </w:p>
    <w:tbl>
      <w:tblPr>
        <w:tblW w:w="10400" w:type="dxa"/>
        <w:tblInd w:w="-460" w:type="dxa"/>
        <w:shd w:val="clear" w:color="auto" w:fill="FFFFFF"/>
        <w:tblCellMar>
          <w:left w:w="0" w:type="dxa"/>
          <w:right w:w="0" w:type="dxa"/>
        </w:tblCellMar>
        <w:tblLook w:val="04A0"/>
      </w:tblPr>
      <w:tblGrid>
        <w:gridCol w:w="2294"/>
        <w:gridCol w:w="2613"/>
        <w:gridCol w:w="3739"/>
        <w:gridCol w:w="1754"/>
      </w:tblGrid>
      <w:tr w:rsidR="00B217B9" w:rsidRPr="00ED316E" w:rsidTr="0075754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B217B9" w:rsidP="00ED316E">
            <w:pPr>
              <w:spacing w:after="0" w:line="0" w:lineRule="atLeast"/>
              <w:jc w:val="both"/>
              <w:rPr>
                <w:rFonts w:ascii="Arial" w:eastAsia="Times New Roman" w:hAnsi="Arial" w:cs="Arial"/>
                <w:color w:val="000000"/>
                <w:lang w:eastAsia="ru-RU"/>
              </w:rPr>
            </w:pPr>
            <w:bookmarkStart w:id="2" w:name="fa034e463474bcf6f653633fa43314ebd1547f89"/>
            <w:bookmarkStart w:id="3" w:name="0"/>
            <w:bookmarkEnd w:id="2"/>
            <w:bookmarkEnd w:id="3"/>
            <w:r w:rsidRPr="00ED316E">
              <w:rPr>
                <w:rFonts w:ascii="Times New Roman" w:eastAsia="Times New Roman" w:hAnsi="Times New Roman" w:cs="Times New Roman"/>
                <w:b/>
                <w:bCs/>
                <w:color w:val="000000"/>
                <w:sz w:val="24"/>
                <w:szCs w:val="24"/>
                <w:lang w:eastAsia="ru-RU"/>
              </w:rPr>
              <w:t>№  и название темы</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B217B9" w:rsidP="00ED316E">
            <w:pPr>
              <w:spacing w:after="0" w:line="0" w:lineRule="atLeast"/>
              <w:jc w:val="both"/>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Наименование самостоятельной работы</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B217B9" w:rsidP="00ED316E">
            <w:pPr>
              <w:spacing w:after="0" w:line="0" w:lineRule="atLeast"/>
              <w:jc w:val="both"/>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Рекомендуемая литература</w:t>
            </w: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B217B9" w:rsidP="00ED316E">
            <w:pPr>
              <w:spacing w:after="0" w:line="0" w:lineRule="atLeast"/>
              <w:jc w:val="both"/>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Формы выполнения</w:t>
            </w:r>
          </w:p>
        </w:tc>
      </w:tr>
      <w:tr w:rsidR="00ED316E" w:rsidRPr="00ED316E" w:rsidTr="0075754C">
        <w:trPr>
          <w:trHeight w:val="994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lastRenderedPageBreak/>
              <w:t>Тема 1.1.</w:t>
            </w:r>
          </w:p>
          <w:p w:rsidR="00ED316E" w:rsidRPr="00ED316E" w:rsidRDefault="00ED316E" w:rsidP="00ED316E">
            <w:pPr>
              <w:spacing w:after="0" w:line="240" w:lineRule="auto"/>
              <w:jc w:val="both"/>
              <w:rPr>
                <w:rFonts w:ascii="Times New Roman" w:eastAsia="Times New Roman" w:hAnsi="Times New Roman" w:cs="Times New Roman"/>
                <w:color w:val="000000"/>
                <w:sz w:val="24"/>
                <w:szCs w:val="24"/>
                <w:lang w:eastAsia="ru-RU"/>
              </w:rPr>
            </w:pPr>
            <w:r w:rsidRPr="00ED316E">
              <w:rPr>
                <w:rFonts w:ascii="Times New Roman" w:eastAsia="Times New Roman" w:hAnsi="Times New Roman" w:cs="Times New Roman"/>
                <w:color w:val="000000"/>
                <w:sz w:val="24"/>
                <w:szCs w:val="24"/>
                <w:lang w:eastAsia="ru-RU"/>
              </w:rPr>
              <w:t>Теория</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Pr>
                <w:rFonts w:ascii="Times New Roman" w:hAnsi="Times New Roman"/>
              </w:rPr>
              <w:t>Значение физкультуры для общества</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1.Физическая культура студента. </w:t>
            </w:r>
            <w:proofErr w:type="gramStart"/>
            <w:r w:rsidRPr="00ED316E">
              <w:rPr>
                <w:rFonts w:ascii="Times New Roman" w:eastAsia="Times New Roman" w:hAnsi="Times New Roman" w:cs="Times New Roman"/>
                <w:color w:val="000000"/>
                <w:sz w:val="24"/>
                <w:szCs w:val="24"/>
                <w:lang w:eastAsia="ru-RU"/>
              </w:rPr>
              <w:t>–м</w:t>
            </w:r>
            <w:proofErr w:type="gramEnd"/>
            <w:r w:rsidRPr="00ED316E">
              <w:rPr>
                <w:rFonts w:ascii="Times New Roman" w:eastAsia="Times New Roman" w:hAnsi="Times New Roman" w:cs="Times New Roman"/>
                <w:color w:val="000000"/>
                <w:sz w:val="24"/>
                <w:szCs w:val="24"/>
                <w:lang w:eastAsia="ru-RU"/>
              </w:rPr>
              <w:t>.: Изд-во «</w:t>
            </w:r>
            <w:proofErr w:type="spellStart"/>
            <w:r w:rsidRPr="00ED316E">
              <w:rPr>
                <w:rFonts w:ascii="Times New Roman" w:eastAsia="Times New Roman" w:hAnsi="Times New Roman" w:cs="Times New Roman"/>
                <w:color w:val="000000"/>
                <w:sz w:val="24"/>
                <w:szCs w:val="24"/>
                <w:lang w:eastAsia="ru-RU"/>
              </w:rPr>
              <w:t>Гардарики</w:t>
            </w:r>
            <w:proofErr w:type="spellEnd"/>
            <w:r w:rsidRPr="00ED316E">
              <w:rPr>
                <w:rFonts w:ascii="Times New Roman" w:eastAsia="Times New Roman" w:hAnsi="Times New Roman" w:cs="Times New Roman"/>
                <w:color w:val="000000"/>
                <w:sz w:val="24"/>
                <w:szCs w:val="24"/>
                <w:lang w:eastAsia="ru-RU"/>
              </w:rPr>
              <w:t xml:space="preserve">»,2010 </w:t>
            </w:r>
            <w:proofErr w:type="spellStart"/>
            <w:r w:rsidRPr="00ED316E">
              <w:rPr>
                <w:rFonts w:ascii="Times New Roman" w:eastAsia="Times New Roman" w:hAnsi="Times New Roman" w:cs="Times New Roman"/>
                <w:color w:val="000000"/>
                <w:sz w:val="24"/>
                <w:szCs w:val="24"/>
                <w:lang w:eastAsia="ru-RU"/>
              </w:rPr>
              <w:t>Ильинич</w:t>
            </w:r>
            <w:proofErr w:type="spellEnd"/>
            <w:r w:rsidRPr="00ED316E">
              <w:rPr>
                <w:rFonts w:ascii="Times New Roman" w:eastAsia="Times New Roman" w:hAnsi="Times New Roman" w:cs="Times New Roman"/>
                <w:color w:val="000000"/>
                <w:sz w:val="24"/>
                <w:szCs w:val="24"/>
                <w:lang w:eastAsia="ru-RU"/>
              </w:rPr>
              <w:t xml:space="preserve"> В.И.</w:t>
            </w:r>
          </w:p>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2. Самоконтроль при занятиях физической культурой. 2010 Дубровский В.Л., </w:t>
            </w:r>
            <w:proofErr w:type="spellStart"/>
            <w:r w:rsidRPr="00ED316E">
              <w:rPr>
                <w:rFonts w:ascii="Times New Roman" w:eastAsia="Times New Roman" w:hAnsi="Times New Roman" w:cs="Times New Roman"/>
                <w:color w:val="000000"/>
                <w:sz w:val="24"/>
                <w:szCs w:val="24"/>
                <w:lang w:eastAsia="ru-RU"/>
              </w:rPr>
              <w:t>Гоговцев</w:t>
            </w:r>
            <w:proofErr w:type="spellEnd"/>
            <w:r w:rsidRPr="00ED316E">
              <w:rPr>
                <w:rFonts w:ascii="Times New Roman" w:eastAsia="Times New Roman" w:hAnsi="Times New Roman" w:cs="Times New Roman"/>
                <w:color w:val="000000"/>
                <w:sz w:val="24"/>
                <w:szCs w:val="24"/>
                <w:lang w:eastAsia="ru-RU"/>
              </w:rPr>
              <w:t xml:space="preserve"> П.И.</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Врачебный ко</w:t>
            </w:r>
            <w:r w:rsidRPr="00ED316E">
              <w:rPr>
                <w:rFonts w:ascii="Times New Roman" w:eastAsia="Times New Roman" w:hAnsi="Times New Roman" w:cs="Times New Roman"/>
                <w:color w:val="000000"/>
                <w:sz w:val="24"/>
                <w:szCs w:val="24"/>
                <w:lang w:eastAsia="ru-RU"/>
              </w:rPr>
              <w:t>нтроль при занятиях физической культурой. 2010, Демин Д.Ф.</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Pr="00ED316E">
              <w:rPr>
                <w:rFonts w:ascii="Times New Roman" w:eastAsia="Times New Roman" w:hAnsi="Times New Roman" w:cs="Times New Roman"/>
                <w:color w:val="000000"/>
                <w:sz w:val="24"/>
                <w:szCs w:val="24"/>
                <w:lang w:eastAsia="ru-RU"/>
              </w:rPr>
              <w:t xml:space="preserve">. Методика развития физических качеств.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Пос</w:t>
            </w:r>
            <w:proofErr w:type="gramStart"/>
            <w:r w:rsidRPr="00ED316E">
              <w:rPr>
                <w:rFonts w:ascii="Times New Roman" w:eastAsia="Times New Roman" w:hAnsi="Times New Roman" w:cs="Times New Roman"/>
                <w:color w:val="000000"/>
                <w:sz w:val="24"/>
                <w:szCs w:val="24"/>
                <w:lang w:eastAsia="ru-RU"/>
              </w:rPr>
              <w:t>.Б</w:t>
            </w:r>
            <w:proofErr w:type="gramEnd"/>
            <w:r w:rsidRPr="00ED316E">
              <w:rPr>
                <w:rFonts w:ascii="Times New Roman" w:eastAsia="Times New Roman" w:hAnsi="Times New Roman" w:cs="Times New Roman"/>
                <w:color w:val="000000"/>
                <w:sz w:val="24"/>
                <w:szCs w:val="24"/>
                <w:lang w:eastAsia="ru-RU"/>
              </w:rPr>
              <w:t>огатырев</w:t>
            </w:r>
            <w:proofErr w:type="spellEnd"/>
            <w:r w:rsidRPr="00ED316E">
              <w:rPr>
                <w:rFonts w:ascii="Times New Roman" w:eastAsia="Times New Roman" w:hAnsi="Times New Roman" w:cs="Times New Roman"/>
                <w:color w:val="000000"/>
                <w:sz w:val="24"/>
                <w:szCs w:val="24"/>
                <w:lang w:eastAsia="ru-RU"/>
              </w:rPr>
              <w:t xml:space="preserve"> В.С. 2010</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Pr="00ED316E">
              <w:rPr>
                <w:rFonts w:ascii="Times New Roman" w:eastAsia="Times New Roman" w:hAnsi="Times New Roman" w:cs="Times New Roman"/>
                <w:color w:val="000000"/>
                <w:sz w:val="24"/>
                <w:szCs w:val="24"/>
                <w:lang w:eastAsia="ru-RU"/>
              </w:rPr>
              <w:t xml:space="preserve">. Физкультура и профессия.- М.: ФК и спорт,2009, </w:t>
            </w:r>
            <w:proofErr w:type="spellStart"/>
            <w:r w:rsidRPr="00ED316E">
              <w:rPr>
                <w:rFonts w:ascii="Times New Roman" w:eastAsia="Times New Roman" w:hAnsi="Times New Roman" w:cs="Times New Roman"/>
                <w:color w:val="000000"/>
                <w:sz w:val="24"/>
                <w:szCs w:val="24"/>
                <w:lang w:eastAsia="ru-RU"/>
              </w:rPr>
              <w:t>Полиевский</w:t>
            </w:r>
            <w:proofErr w:type="spellEnd"/>
            <w:r w:rsidRPr="00ED316E">
              <w:rPr>
                <w:rFonts w:ascii="Times New Roman" w:eastAsia="Times New Roman" w:hAnsi="Times New Roman" w:cs="Times New Roman"/>
                <w:color w:val="000000"/>
                <w:sz w:val="24"/>
                <w:szCs w:val="24"/>
                <w:lang w:eastAsia="ru-RU"/>
              </w:rPr>
              <w:t xml:space="preserve"> И.Д.</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ED316E">
              <w:rPr>
                <w:rFonts w:ascii="Times New Roman" w:eastAsia="Times New Roman" w:hAnsi="Times New Roman" w:cs="Times New Roman"/>
                <w:color w:val="000000"/>
                <w:sz w:val="24"/>
                <w:szCs w:val="24"/>
                <w:lang w:eastAsia="ru-RU"/>
              </w:rPr>
              <w:t>.</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w:t>
            </w:r>
            <w:r w:rsidRPr="00ED316E">
              <w:rPr>
                <w:rFonts w:ascii="Times New Roman" w:eastAsia="Times New Roman" w:hAnsi="Times New Roman" w:cs="Times New Roman"/>
                <w:color w:val="000000"/>
                <w:sz w:val="24"/>
                <w:szCs w:val="24"/>
                <w:lang w:eastAsia="ru-RU"/>
              </w:rPr>
              <w:t xml:space="preserve">. </w:t>
            </w:r>
            <w:proofErr w:type="gramStart"/>
            <w:r w:rsidRPr="00ED316E">
              <w:rPr>
                <w:rFonts w:ascii="Times New Roman" w:eastAsia="Times New Roman" w:hAnsi="Times New Roman" w:cs="Times New Roman"/>
                <w:color w:val="000000"/>
                <w:sz w:val="24"/>
                <w:szCs w:val="24"/>
                <w:lang w:eastAsia="ru-RU"/>
              </w:rPr>
              <w:t>Самостоятельные занятия во вне урочное время. 2009, Иванова М.А.</w:t>
            </w:r>
            <w:proofErr w:type="gramEnd"/>
          </w:p>
          <w:p w:rsidR="00ED316E" w:rsidRPr="00ED316E" w:rsidRDefault="00ED316E" w:rsidP="00ED316E">
            <w:pPr>
              <w:spacing w:after="0" w:line="240" w:lineRule="auto"/>
              <w:jc w:val="both"/>
              <w:rPr>
                <w:rFonts w:ascii="Arial" w:eastAsia="Times New Roman" w:hAnsi="Arial" w:cs="Arial"/>
                <w:color w:val="000000"/>
                <w:lang w:val="en-US" w:eastAsia="ru-RU"/>
              </w:rPr>
            </w:pPr>
            <w:r w:rsidRPr="00ED316E">
              <w:rPr>
                <w:rFonts w:ascii="Times New Roman" w:eastAsia="Times New Roman" w:hAnsi="Times New Roman" w:cs="Times New Roman"/>
                <w:color w:val="000000"/>
                <w:sz w:val="24"/>
                <w:szCs w:val="24"/>
                <w:lang w:eastAsia="ru-RU"/>
              </w:rPr>
              <w:t>Интернет</w:t>
            </w:r>
            <w:r w:rsidRPr="004214F1">
              <w:rPr>
                <w:rFonts w:ascii="Times New Roman" w:eastAsia="Times New Roman" w:hAnsi="Times New Roman" w:cs="Times New Roman"/>
                <w:color w:val="000000"/>
                <w:sz w:val="24"/>
                <w:szCs w:val="24"/>
                <w:lang w:eastAsia="ru-RU"/>
              </w:rPr>
              <w:t>-</w:t>
            </w:r>
            <w:r w:rsidRPr="00ED316E">
              <w:rPr>
                <w:rFonts w:ascii="Times New Roman" w:eastAsia="Times New Roman" w:hAnsi="Times New Roman" w:cs="Times New Roman"/>
                <w:color w:val="000000"/>
                <w:sz w:val="24"/>
                <w:szCs w:val="24"/>
                <w:lang w:eastAsia="ru-RU"/>
              </w:rPr>
              <w:t>ресурсы</w:t>
            </w:r>
            <w:r w:rsidRPr="00ED316E">
              <w:rPr>
                <w:rFonts w:ascii="Times New Roman" w:eastAsia="Times New Roman" w:hAnsi="Times New Roman" w:cs="Times New Roman"/>
                <w:color w:val="000000"/>
                <w:sz w:val="24"/>
                <w:szCs w:val="24"/>
                <w:lang w:val="en-US" w:eastAsia="ru-RU"/>
              </w:rPr>
              <w:t> </w:t>
            </w:r>
            <w:hyperlink r:id="rId5" w:history="1">
              <w:r w:rsidRPr="00ED316E">
                <w:rPr>
                  <w:rFonts w:ascii="Times New Roman" w:eastAsia="Times New Roman" w:hAnsi="Times New Roman" w:cs="Times New Roman"/>
                  <w:color w:val="0000FF"/>
                  <w:sz w:val="24"/>
                  <w:szCs w:val="24"/>
                  <w:u w:val="single"/>
                  <w:lang w:val="en-US" w:eastAsia="ru-RU"/>
                </w:rPr>
                <w:t>www</w:t>
              </w:r>
              <w:r w:rsidRPr="004214F1">
                <w:rPr>
                  <w:rFonts w:ascii="Times New Roman" w:eastAsia="Times New Roman" w:hAnsi="Times New Roman" w:cs="Times New Roman"/>
                  <w:color w:val="0000FF"/>
                  <w:sz w:val="24"/>
                  <w:szCs w:val="24"/>
                  <w:u w:val="single"/>
                  <w:lang w:eastAsia="ru-RU"/>
                </w:rPr>
                <w:t>.</w:t>
              </w:r>
              <w:proofErr w:type="spellStart"/>
              <w:r w:rsidRPr="00ED316E">
                <w:rPr>
                  <w:rFonts w:ascii="Times New Roman" w:eastAsia="Times New Roman" w:hAnsi="Times New Roman" w:cs="Times New Roman"/>
                  <w:color w:val="0000FF"/>
                  <w:sz w:val="24"/>
                  <w:szCs w:val="24"/>
                  <w:u w:val="single"/>
                  <w:lang w:val="en-US" w:eastAsia="ru-RU"/>
                </w:rPr>
                <w:t>ebi</w:t>
              </w:r>
              <w:proofErr w:type="spellEnd"/>
            </w:hyperlink>
            <w:r w:rsidRPr="004214F1">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val="en-US" w:eastAsia="ru-RU"/>
              </w:rPr>
              <w:t>Ru</w:t>
            </w:r>
            <w:proofErr w:type="spellEnd"/>
            <w:r w:rsidRPr="00ED316E">
              <w:rPr>
                <w:rFonts w:ascii="Times New Roman" w:eastAsia="Times New Roman" w:hAnsi="Times New Roman" w:cs="Times New Roman"/>
                <w:color w:val="000000"/>
                <w:sz w:val="24"/>
                <w:szCs w:val="24"/>
                <w:lang w:val="en-US" w:eastAsia="ru-RU"/>
              </w:rPr>
              <w:t>/</w:t>
            </w:r>
            <w:proofErr w:type="spellStart"/>
            <w:r w:rsidRPr="00ED316E">
              <w:rPr>
                <w:rFonts w:ascii="Times New Roman" w:eastAsia="Times New Roman" w:hAnsi="Times New Roman" w:cs="Times New Roman"/>
                <w:color w:val="000000"/>
                <w:sz w:val="24"/>
                <w:szCs w:val="24"/>
                <w:lang w:val="en-US" w:eastAsia="ru-RU"/>
              </w:rPr>
              <w:t>mobules</w:t>
            </w:r>
            <w:proofErr w:type="spellEnd"/>
            <w:r w:rsidRPr="00ED316E">
              <w:rPr>
                <w:rFonts w:ascii="Times New Roman" w:eastAsia="Times New Roman" w:hAnsi="Times New Roman" w:cs="Times New Roman"/>
                <w:color w:val="000000"/>
                <w:sz w:val="24"/>
                <w:szCs w:val="24"/>
                <w:lang w:val="en-US" w:eastAsia="ru-RU"/>
              </w:rPr>
              <w:t>/</w:t>
            </w:r>
            <w:proofErr w:type="spellStart"/>
            <w:r w:rsidRPr="00ED316E">
              <w:rPr>
                <w:rFonts w:ascii="Times New Roman" w:eastAsia="Times New Roman" w:hAnsi="Times New Roman" w:cs="Times New Roman"/>
                <w:color w:val="000000"/>
                <w:sz w:val="24"/>
                <w:szCs w:val="24"/>
                <w:lang w:val="en-US" w:eastAsia="ru-RU"/>
              </w:rPr>
              <w:t>php</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Доклад</w:t>
            </w:r>
          </w:p>
        </w:tc>
      </w:tr>
      <w:tr w:rsidR="00ED316E" w:rsidRPr="00ED316E" w:rsidTr="0075754C">
        <w:trPr>
          <w:trHeight w:val="494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897231"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Тема 1</w:t>
            </w:r>
            <w:r w:rsidR="00ED316E" w:rsidRPr="00ED31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p w:rsidR="00ED316E" w:rsidRPr="00ED316E" w:rsidRDefault="00ED316E"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Теория</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Pr>
                <w:rFonts w:ascii="Times New Roman" w:hAnsi="Times New Roman"/>
              </w:rPr>
              <w:t>Основные меры безопасности на занятиях физической культурой</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231" w:rsidRPr="00A0088F" w:rsidRDefault="00897231" w:rsidP="00897231">
            <w:pPr>
              <w:spacing w:after="0" w:line="240" w:lineRule="auto"/>
              <w:jc w:val="both"/>
              <w:rPr>
                <w:rFonts w:ascii="Times New Roman" w:hAnsi="Times New Roman" w:cs="Times New Roman"/>
                <w:sz w:val="24"/>
                <w:szCs w:val="24"/>
              </w:rPr>
            </w:pPr>
            <w:r w:rsidRPr="00A0088F">
              <w:rPr>
                <w:rFonts w:ascii="Times New Roman" w:hAnsi="Times New Roman" w:cs="Times New Roman"/>
                <w:sz w:val="24"/>
                <w:szCs w:val="24"/>
              </w:rPr>
              <w:t>Решетников Н.В. Физическая культура. - М: Издательский центр "Академия", 201</w:t>
            </w:r>
            <w:r>
              <w:rPr>
                <w:rFonts w:ascii="Times New Roman" w:hAnsi="Times New Roman" w:cs="Times New Roman"/>
                <w:sz w:val="24"/>
                <w:szCs w:val="24"/>
              </w:rPr>
              <w:t>8</w:t>
            </w:r>
          </w:p>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Доклад</w:t>
            </w:r>
          </w:p>
        </w:tc>
      </w:tr>
      <w:tr w:rsidR="00ED316E" w:rsidRPr="00ED316E" w:rsidTr="0075754C">
        <w:trPr>
          <w:trHeight w:val="182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897231" w:rsidP="00ED316E">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 xml:space="preserve"> Тема 1.3 </w:t>
            </w:r>
            <w:r w:rsidRPr="00897231">
              <w:rPr>
                <w:rFonts w:ascii="Times New Roman" w:eastAsia="Times New Roman" w:hAnsi="Times New Roman" w:cs="Times New Roman"/>
                <w:color w:val="666666"/>
                <w:sz w:val="24"/>
                <w:szCs w:val="24"/>
                <w:lang w:eastAsia="ru-RU"/>
              </w:rPr>
              <w:t>Теория</w:t>
            </w:r>
            <w:r>
              <w:rPr>
                <w:rFonts w:ascii="Times New Roman" w:eastAsia="Times New Roman" w:hAnsi="Times New Roman" w:cs="Times New Roman"/>
                <w:color w:val="666666"/>
                <w:sz w:val="24"/>
                <w:szCs w:val="24"/>
                <w:lang w:eastAsia="ru-RU"/>
              </w:rPr>
              <w:t xml:space="preserve"> </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897231" w:rsidP="00ED316E">
            <w:pPr>
              <w:spacing w:after="0" w:line="240" w:lineRule="auto"/>
              <w:jc w:val="both"/>
              <w:rPr>
                <w:rFonts w:ascii="Arial" w:eastAsia="Times New Roman" w:hAnsi="Arial" w:cs="Arial"/>
                <w:color w:val="000000"/>
                <w:lang w:eastAsia="ru-RU"/>
              </w:rPr>
            </w:pPr>
            <w:r>
              <w:rPr>
                <w:rFonts w:ascii="Times New Roman" w:hAnsi="Times New Roman"/>
              </w:rPr>
              <w:t>Самостоятельное применение средств физического воспитания</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231" w:rsidRPr="00ED316E" w:rsidRDefault="00897231" w:rsidP="00897231">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.Физическая культура студента. </w:t>
            </w:r>
            <w:proofErr w:type="gramStart"/>
            <w:r w:rsidRPr="00ED316E">
              <w:rPr>
                <w:rFonts w:ascii="Times New Roman" w:eastAsia="Times New Roman" w:hAnsi="Times New Roman" w:cs="Times New Roman"/>
                <w:color w:val="000000"/>
                <w:sz w:val="24"/>
                <w:szCs w:val="24"/>
                <w:lang w:eastAsia="ru-RU"/>
              </w:rPr>
              <w:t>–м</w:t>
            </w:r>
            <w:proofErr w:type="gramEnd"/>
            <w:r w:rsidRPr="00ED316E">
              <w:rPr>
                <w:rFonts w:ascii="Times New Roman" w:eastAsia="Times New Roman" w:hAnsi="Times New Roman" w:cs="Times New Roman"/>
                <w:color w:val="000000"/>
                <w:sz w:val="24"/>
                <w:szCs w:val="24"/>
                <w:lang w:eastAsia="ru-RU"/>
              </w:rPr>
              <w:t>.: Изд-во «</w:t>
            </w:r>
            <w:proofErr w:type="spellStart"/>
            <w:r w:rsidRPr="00ED316E">
              <w:rPr>
                <w:rFonts w:ascii="Times New Roman" w:eastAsia="Times New Roman" w:hAnsi="Times New Roman" w:cs="Times New Roman"/>
                <w:color w:val="000000"/>
                <w:sz w:val="24"/>
                <w:szCs w:val="24"/>
                <w:lang w:eastAsia="ru-RU"/>
              </w:rPr>
              <w:t>Гардарики</w:t>
            </w:r>
            <w:proofErr w:type="spellEnd"/>
            <w:r w:rsidRPr="00ED316E">
              <w:rPr>
                <w:rFonts w:ascii="Times New Roman" w:eastAsia="Times New Roman" w:hAnsi="Times New Roman" w:cs="Times New Roman"/>
                <w:color w:val="000000"/>
                <w:sz w:val="24"/>
                <w:szCs w:val="24"/>
                <w:lang w:eastAsia="ru-RU"/>
              </w:rPr>
              <w:t xml:space="preserve">»,2010 </w:t>
            </w:r>
            <w:proofErr w:type="spellStart"/>
            <w:r w:rsidRPr="00ED316E">
              <w:rPr>
                <w:rFonts w:ascii="Times New Roman" w:eastAsia="Times New Roman" w:hAnsi="Times New Roman" w:cs="Times New Roman"/>
                <w:color w:val="000000"/>
                <w:sz w:val="24"/>
                <w:szCs w:val="24"/>
                <w:lang w:eastAsia="ru-RU"/>
              </w:rPr>
              <w:t>Ильинич</w:t>
            </w:r>
            <w:proofErr w:type="spellEnd"/>
            <w:r w:rsidRPr="00ED316E">
              <w:rPr>
                <w:rFonts w:ascii="Times New Roman" w:eastAsia="Times New Roman" w:hAnsi="Times New Roman" w:cs="Times New Roman"/>
                <w:color w:val="000000"/>
                <w:sz w:val="24"/>
                <w:szCs w:val="24"/>
                <w:lang w:eastAsia="ru-RU"/>
              </w:rPr>
              <w:t xml:space="preserve"> В.И.</w:t>
            </w:r>
          </w:p>
          <w:p w:rsidR="00897231" w:rsidRPr="00ED316E" w:rsidRDefault="00897231" w:rsidP="00897231">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2. Самоконтроль при занятиях физической культурой. 2010 Дубровский В.Л., </w:t>
            </w:r>
            <w:proofErr w:type="spellStart"/>
            <w:r w:rsidRPr="00ED316E">
              <w:rPr>
                <w:rFonts w:ascii="Times New Roman" w:eastAsia="Times New Roman" w:hAnsi="Times New Roman" w:cs="Times New Roman"/>
                <w:color w:val="000000"/>
                <w:sz w:val="24"/>
                <w:szCs w:val="24"/>
                <w:lang w:eastAsia="ru-RU"/>
              </w:rPr>
              <w:t>Гоговцев</w:t>
            </w:r>
            <w:proofErr w:type="spellEnd"/>
            <w:r w:rsidRPr="00ED316E">
              <w:rPr>
                <w:rFonts w:ascii="Times New Roman" w:eastAsia="Times New Roman" w:hAnsi="Times New Roman" w:cs="Times New Roman"/>
                <w:color w:val="000000"/>
                <w:sz w:val="24"/>
                <w:szCs w:val="24"/>
                <w:lang w:eastAsia="ru-RU"/>
              </w:rPr>
              <w:t xml:space="preserve"> П.И.</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Врачебный ко</w:t>
            </w:r>
            <w:r w:rsidRPr="00ED316E">
              <w:rPr>
                <w:rFonts w:ascii="Times New Roman" w:eastAsia="Times New Roman" w:hAnsi="Times New Roman" w:cs="Times New Roman"/>
                <w:color w:val="000000"/>
                <w:sz w:val="24"/>
                <w:szCs w:val="24"/>
                <w:lang w:eastAsia="ru-RU"/>
              </w:rPr>
              <w:t>нтроль при занятиях физической культурой. 2010, Демин Д.Ф.</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Pr="00ED316E">
              <w:rPr>
                <w:rFonts w:ascii="Times New Roman" w:eastAsia="Times New Roman" w:hAnsi="Times New Roman" w:cs="Times New Roman"/>
                <w:color w:val="000000"/>
                <w:sz w:val="24"/>
                <w:szCs w:val="24"/>
                <w:lang w:eastAsia="ru-RU"/>
              </w:rPr>
              <w:t xml:space="preserve">. Методика развития физических качеств.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Пос</w:t>
            </w:r>
            <w:proofErr w:type="gramStart"/>
            <w:r w:rsidRPr="00ED316E">
              <w:rPr>
                <w:rFonts w:ascii="Times New Roman" w:eastAsia="Times New Roman" w:hAnsi="Times New Roman" w:cs="Times New Roman"/>
                <w:color w:val="000000"/>
                <w:sz w:val="24"/>
                <w:szCs w:val="24"/>
                <w:lang w:eastAsia="ru-RU"/>
              </w:rPr>
              <w:t>.Б</w:t>
            </w:r>
            <w:proofErr w:type="gramEnd"/>
            <w:r w:rsidRPr="00ED316E">
              <w:rPr>
                <w:rFonts w:ascii="Times New Roman" w:eastAsia="Times New Roman" w:hAnsi="Times New Roman" w:cs="Times New Roman"/>
                <w:color w:val="000000"/>
                <w:sz w:val="24"/>
                <w:szCs w:val="24"/>
                <w:lang w:eastAsia="ru-RU"/>
              </w:rPr>
              <w:t>огатырев</w:t>
            </w:r>
            <w:proofErr w:type="spellEnd"/>
            <w:r w:rsidRPr="00ED316E">
              <w:rPr>
                <w:rFonts w:ascii="Times New Roman" w:eastAsia="Times New Roman" w:hAnsi="Times New Roman" w:cs="Times New Roman"/>
                <w:color w:val="000000"/>
                <w:sz w:val="24"/>
                <w:szCs w:val="24"/>
                <w:lang w:eastAsia="ru-RU"/>
              </w:rPr>
              <w:t xml:space="preserve"> В.С. 2010</w:t>
            </w:r>
          </w:p>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897231"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Доклад</w:t>
            </w:r>
          </w:p>
        </w:tc>
      </w:tr>
      <w:tr w:rsidR="00ED316E" w:rsidRPr="00ED316E" w:rsidTr="0075754C">
        <w:trPr>
          <w:trHeight w:val="980"/>
        </w:trPr>
        <w:tc>
          <w:tcPr>
            <w:tcW w:w="2294"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Легкая атлетика</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897231">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40404"/>
                <w:sz w:val="24"/>
                <w:szCs w:val="24"/>
                <w:lang w:eastAsia="ru-RU"/>
              </w:rPr>
              <w:t xml:space="preserve"> </w:t>
            </w:r>
            <w:r w:rsidR="00897231">
              <w:rPr>
                <w:rFonts w:ascii="Times New Roman" w:hAnsi="Times New Roman"/>
              </w:rPr>
              <w:t xml:space="preserve">Отрицательное влияние вредных привычек, основы здорового образа жизни, трудоспособность и работоспособность и пути их повышения, самостоятельное составление индивидуальных программ физического самовоспитания, корректирующая гимнастика для глаз, самостоятельное  составление простейших занятий физическими упражнениями с тренировочной направленностью, </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7231" w:rsidRPr="00ED316E" w:rsidRDefault="00897231" w:rsidP="00897231">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1.Физическая культура студента. </w:t>
            </w:r>
            <w:proofErr w:type="gramStart"/>
            <w:r w:rsidRPr="00ED316E">
              <w:rPr>
                <w:rFonts w:ascii="Times New Roman" w:eastAsia="Times New Roman" w:hAnsi="Times New Roman" w:cs="Times New Roman"/>
                <w:color w:val="000000"/>
                <w:sz w:val="24"/>
                <w:szCs w:val="24"/>
                <w:lang w:eastAsia="ru-RU"/>
              </w:rPr>
              <w:t>–м</w:t>
            </w:r>
            <w:proofErr w:type="gramEnd"/>
            <w:r w:rsidRPr="00ED316E">
              <w:rPr>
                <w:rFonts w:ascii="Times New Roman" w:eastAsia="Times New Roman" w:hAnsi="Times New Roman" w:cs="Times New Roman"/>
                <w:color w:val="000000"/>
                <w:sz w:val="24"/>
                <w:szCs w:val="24"/>
                <w:lang w:eastAsia="ru-RU"/>
              </w:rPr>
              <w:t>.: Изд-во «</w:t>
            </w:r>
            <w:proofErr w:type="spellStart"/>
            <w:r w:rsidRPr="00ED316E">
              <w:rPr>
                <w:rFonts w:ascii="Times New Roman" w:eastAsia="Times New Roman" w:hAnsi="Times New Roman" w:cs="Times New Roman"/>
                <w:color w:val="000000"/>
                <w:sz w:val="24"/>
                <w:szCs w:val="24"/>
                <w:lang w:eastAsia="ru-RU"/>
              </w:rPr>
              <w:t>Гардарики</w:t>
            </w:r>
            <w:proofErr w:type="spellEnd"/>
            <w:r w:rsidRPr="00ED316E">
              <w:rPr>
                <w:rFonts w:ascii="Times New Roman" w:eastAsia="Times New Roman" w:hAnsi="Times New Roman" w:cs="Times New Roman"/>
                <w:color w:val="000000"/>
                <w:sz w:val="24"/>
                <w:szCs w:val="24"/>
                <w:lang w:eastAsia="ru-RU"/>
              </w:rPr>
              <w:t xml:space="preserve">»,2010 </w:t>
            </w:r>
            <w:proofErr w:type="spellStart"/>
            <w:r w:rsidRPr="00ED316E">
              <w:rPr>
                <w:rFonts w:ascii="Times New Roman" w:eastAsia="Times New Roman" w:hAnsi="Times New Roman" w:cs="Times New Roman"/>
                <w:color w:val="000000"/>
                <w:sz w:val="24"/>
                <w:szCs w:val="24"/>
                <w:lang w:eastAsia="ru-RU"/>
              </w:rPr>
              <w:t>Ильинич</w:t>
            </w:r>
            <w:proofErr w:type="spellEnd"/>
            <w:r w:rsidRPr="00ED316E">
              <w:rPr>
                <w:rFonts w:ascii="Times New Roman" w:eastAsia="Times New Roman" w:hAnsi="Times New Roman" w:cs="Times New Roman"/>
                <w:color w:val="000000"/>
                <w:sz w:val="24"/>
                <w:szCs w:val="24"/>
                <w:lang w:eastAsia="ru-RU"/>
              </w:rPr>
              <w:t xml:space="preserve"> В.И.</w:t>
            </w:r>
          </w:p>
          <w:p w:rsidR="00897231" w:rsidRPr="00ED316E" w:rsidRDefault="00897231" w:rsidP="00897231">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2. Самоконтроль при занятиях физической культурой. 2010 Дубровский В.Л., </w:t>
            </w:r>
            <w:proofErr w:type="spellStart"/>
            <w:r w:rsidRPr="00ED316E">
              <w:rPr>
                <w:rFonts w:ascii="Times New Roman" w:eastAsia="Times New Roman" w:hAnsi="Times New Roman" w:cs="Times New Roman"/>
                <w:color w:val="000000"/>
                <w:sz w:val="24"/>
                <w:szCs w:val="24"/>
                <w:lang w:eastAsia="ru-RU"/>
              </w:rPr>
              <w:t>Гоговцев</w:t>
            </w:r>
            <w:proofErr w:type="spellEnd"/>
            <w:r w:rsidRPr="00ED316E">
              <w:rPr>
                <w:rFonts w:ascii="Times New Roman" w:eastAsia="Times New Roman" w:hAnsi="Times New Roman" w:cs="Times New Roman"/>
                <w:color w:val="000000"/>
                <w:sz w:val="24"/>
                <w:szCs w:val="24"/>
                <w:lang w:eastAsia="ru-RU"/>
              </w:rPr>
              <w:t xml:space="preserve"> П.И.</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Врачебный ко</w:t>
            </w:r>
            <w:r w:rsidRPr="00ED316E">
              <w:rPr>
                <w:rFonts w:ascii="Times New Roman" w:eastAsia="Times New Roman" w:hAnsi="Times New Roman" w:cs="Times New Roman"/>
                <w:color w:val="000000"/>
                <w:sz w:val="24"/>
                <w:szCs w:val="24"/>
                <w:lang w:eastAsia="ru-RU"/>
              </w:rPr>
              <w:t>нтроль при занятиях физической культурой. 2010, Демин Д.Ф.</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Pr="00ED316E">
              <w:rPr>
                <w:rFonts w:ascii="Times New Roman" w:eastAsia="Times New Roman" w:hAnsi="Times New Roman" w:cs="Times New Roman"/>
                <w:color w:val="000000"/>
                <w:sz w:val="24"/>
                <w:szCs w:val="24"/>
                <w:lang w:eastAsia="ru-RU"/>
              </w:rPr>
              <w:t xml:space="preserve">. Методика развития физических качеств.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Пос</w:t>
            </w:r>
            <w:proofErr w:type="gramStart"/>
            <w:r w:rsidRPr="00ED316E">
              <w:rPr>
                <w:rFonts w:ascii="Times New Roman" w:eastAsia="Times New Roman" w:hAnsi="Times New Roman" w:cs="Times New Roman"/>
                <w:color w:val="000000"/>
                <w:sz w:val="24"/>
                <w:szCs w:val="24"/>
                <w:lang w:eastAsia="ru-RU"/>
              </w:rPr>
              <w:t>.Б</w:t>
            </w:r>
            <w:proofErr w:type="gramEnd"/>
            <w:r w:rsidRPr="00ED316E">
              <w:rPr>
                <w:rFonts w:ascii="Times New Roman" w:eastAsia="Times New Roman" w:hAnsi="Times New Roman" w:cs="Times New Roman"/>
                <w:color w:val="000000"/>
                <w:sz w:val="24"/>
                <w:szCs w:val="24"/>
                <w:lang w:eastAsia="ru-RU"/>
              </w:rPr>
              <w:t>огатырев</w:t>
            </w:r>
            <w:proofErr w:type="spellEnd"/>
            <w:r w:rsidRPr="00ED316E">
              <w:rPr>
                <w:rFonts w:ascii="Times New Roman" w:eastAsia="Times New Roman" w:hAnsi="Times New Roman" w:cs="Times New Roman"/>
                <w:color w:val="000000"/>
                <w:sz w:val="24"/>
                <w:szCs w:val="24"/>
                <w:lang w:eastAsia="ru-RU"/>
              </w:rPr>
              <w:t xml:space="preserve"> В.С. 2010</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Pr="00ED316E">
              <w:rPr>
                <w:rFonts w:ascii="Times New Roman" w:eastAsia="Times New Roman" w:hAnsi="Times New Roman" w:cs="Times New Roman"/>
                <w:color w:val="000000"/>
                <w:sz w:val="24"/>
                <w:szCs w:val="24"/>
                <w:lang w:eastAsia="ru-RU"/>
              </w:rPr>
              <w:t xml:space="preserve">. Физкультура и профессия.- М.: ФК и спорт,2009, </w:t>
            </w:r>
            <w:proofErr w:type="spellStart"/>
            <w:r w:rsidRPr="00ED316E">
              <w:rPr>
                <w:rFonts w:ascii="Times New Roman" w:eastAsia="Times New Roman" w:hAnsi="Times New Roman" w:cs="Times New Roman"/>
                <w:color w:val="000000"/>
                <w:sz w:val="24"/>
                <w:szCs w:val="24"/>
                <w:lang w:eastAsia="ru-RU"/>
              </w:rPr>
              <w:t>Полиевский</w:t>
            </w:r>
            <w:proofErr w:type="spellEnd"/>
            <w:r w:rsidRPr="00ED316E">
              <w:rPr>
                <w:rFonts w:ascii="Times New Roman" w:eastAsia="Times New Roman" w:hAnsi="Times New Roman" w:cs="Times New Roman"/>
                <w:color w:val="000000"/>
                <w:sz w:val="24"/>
                <w:szCs w:val="24"/>
                <w:lang w:eastAsia="ru-RU"/>
              </w:rPr>
              <w:t xml:space="preserve"> И.Д.</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ED316E">
              <w:rPr>
                <w:rFonts w:ascii="Times New Roman" w:eastAsia="Times New Roman" w:hAnsi="Times New Roman" w:cs="Times New Roman"/>
                <w:color w:val="000000"/>
                <w:sz w:val="24"/>
                <w:szCs w:val="24"/>
                <w:lang w:eastAsia="ru-RU"/>
              </w:rPr>
              <w:t>.</w:t>
            </w:r>
          </w:p>
          <w:p w:rsidR="00897231" w:rsidRPr="00ED316E" w:rsidRDefault="00897231" w:rsidP="0089723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w:t>
            </w:r>
            <w:r w:rsidRPr="00ED316E">
              <w:rPr>
                <w:rFonts w:ascii="Times New Roman" w:eastAsia="Times New Roman" w:hAnsi="Times New Roman" w:cs="Times New Roman"/>
                <w:color w:val="000000"/>
                <w:sz w:val="24"/>
                <w:szCs w:val="24"/>
                <w:lang w:eastAsia="ru-RU"/>
              </w:rPr>
              <w:t xml:space="preserve">. </w:t>
            </w:r>
            <w:proofErr w:type="gramStart"/>
            <w:r w:rsidRPr="00ED316E">
              <w:rPr>
                <w:rFonts w:ascii="Times New Roman" w:eastAsia="Times New Roman" w:hAnsi="Times New Roman" w:cs="Times New Roman"/>
                <w:color w:val="000000"/>
                <w:sz w:val="24"/>
                <w:szCs w:val="24"/>
                <w:lang w:eastAsia="ru-RU"/>
              </w:rPr>
              <w:t>Самостоятельные занятия во вне урочное время. 2009, Иванова М.А.</w:t>
            </w:r>
            <w:proofErr w:type="gramEnd"/>
          </w:p>
          <w:p w:rsidR="00ED316E" w:rsidRDefault="00897231" w:rsidP="00897231">
            <w:pPr>
              <w:spacing w:after="0" w:line="240" w:lineRule="auto"/>
              <w:rPr>
                <w:rFonts w:ascii="Times New Roman" w:eastAsia="Times New Roman" w:hAnsi="Times New Roman" w:cs="Times New Roman"/>
                <w:color w:val="000000"/>
                <w:sz w:val="24"/>
                <w:szCs w:val="24"/>
                <w:lang w:eastAsia="ru-RU"/>
              </w:rPr>
            </w:pPr>
            <w:r w:rsidRPr="00ED316E">
              <w:rPr>
                <w:rFonts w:ascii="Times New Roman" w:eastAsia="Times New Roman" w:hAnsi="Times New Roman" w:cs="Times New Roman"/>
                <w:color w:val="000000"/>
                <w:sz w:val="24"/>
                <w:szCs w:val="24"/>
                <w:lang w:eastAsia="ru-RU"/>
              </w:rPr>
              <w:t>Интернет</w:t>
            </w:r>
            <w:r w:rsidRPr="004214F1">
              <w:rPr>
                <w:rFonts w:ascii="Times New Roman" w:eastAsia="Times New Roman" w:hAnsi="Times New Roman" w:cs="Times New Roman"/>
                <w:color w:val="000000"/>
                <w:sz w:val="24"/>
                <w:szCs w:val="24"/>
                <w:lang w:eastAsia="ru-RU"/>
              </w:rPr>
              <w:t>-</w:t>
            </w:r>
            <w:r w:rsidRPr="00ED316E">
              <w:rPr>
                <w:rFonts w:ascii="Times New Roman" w:eastAsia="Times New Roman" w:hAnsi="Times New Roman" w:cs="Times New Roman"/>
                <w:color w:val="000000"/>
                <w:sz w:val="24"/>
                <w:szCs w:val="24"/>
                <w:lang w:eastAsia="ru-RU"/>
              </w:rPr>
              <w:t>ресурсы</w:t>
            </w:r>
            <w:r w:rsidRPr="00ED316E">
              <w:rPr>
                <w:rFonts w:ascii="Times New Roman" w:eastAsia="Times New Roman" w:hAnsi="Times New Roman" w:cs="Times New Roman"/>
                <w:color w:val="000000"/>
                <w:sz w:val="24"/>
                <w:szCs w:val="24"/>
                <w:lang w:val="en-US" w:eastAsia="ru-RU"/>
              </w:rPr>
              <w:t> </w:t>
            </w:r>
            <w:hyperlink r:id="rId6" w:history="1">
              <w:r w:rsidRPr="00ED316E">
                <w:rPr>
                  <w:rFonts w:ascii="Times New Roman" w:eastAsia="Times New Roman" w:hAnsi="Times New Roman" w:cs="Times New Roman"/>
                  <w:color w:val="0000FF"/>
                  <w:sz w:val="24"/>
                  <w:szCs w:val="24"/>
                  <w:u w:val="single"/>
                  <w:lang w:val="en-US" w:eastAsia="ru-RU"/>
                </w:rPr>
                <w:t>www</w:t>
              </w:r>
              <w:r w:rsidRPr="004214F1">
                <w:rPr>
                  <w:rFonts w:ascii="Times New Roman" w:eastAsia="Times New Roman" w:hAnsi="Times New Roman" w:cs="Times New Roman"/>
                  <w:color w:val="0000FF"/>
                  <w:sz w:val="24"/>
                  <w:szCs w:val="24"/>
                  <w:u w:val="single"/>
                  <w:lang w:eastAsia="ru-RU"/>
                </w:rPr>
                <w:t>.</w:t>
              </w:r>
              <w:proofErr w:type="spellStart"/>
              <w:r w:rsidRPr="00ED316E">
                <w:rPr>
                  <w:rFonts w:ascii="Times New Roman" w:eastAsia="Times New Roman" w:hAnsi="Times New Roman" w:cs="Times New Roman"/>
                  <w:color w:val="0000FF"/>
                  <w:sz w:val="24"/>
                  <w:szCs w:val="24"/>
                  <w:u w:val="single"/>
                  <w:lang w:val="en-US" w:eastAsia="ru-RU"/>
                </w:rPr>
                <w:t>ebi</w:t>
              </w:r>
              <w:proofErr w:type="spellEnd"/>
            </w:hyperlink>
            <w:r w:rsidRPr="004214F1">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val="en-US" w:eastAsia="ru-RU"/>
              </w:rPr>
              <w:t>Ru</w:t>
            </w:r>
            <w:proofErr w:type="spellEnd"/>
            <w:r w:rsidRPr="004214F1">
              <w:rPr>
                <w:rFonts w:ascii="Times New Roman" w:eastAsia="Times New Roman" w:hAnsi="Times New Roman" w:cs="Times New Roman"/>
                <w:color w:val="000000"/>
                <w:sz w:val="24"/>
                <w:szCs w:val="24"/>
                <w:lang w:eastAsia="ru-RU"/>
              </w:rPr>
              <w:t>/</w:t>
            </w:r>
            <w:proofErr w:type="spellStart"/>
            <w:r w:rsidRPr="00ED316E">
              <w:rPr>
                <w:rFonts w:ascii="Times New Roman" w:eastAsia="Times New Roman" w:hAnsi="Times New Roman" w:cs="Times New Roman"/>
                <w:color w:val="000000"/>
                <w:sz w:val="24"/>
                <w:szCs w:val="24"/>
                <w:lang w:val="en-US" w:eastAsia="ru-RU"/>
              </w:rPr>
              <w:t>mobules</w:t>
            </w:r>
            <w:proofErr w:type="spellEnd"/>
            <w:r w:rsidRPr="004214F1">
              <w:rPr>
                <w:rFonts w:ascii="Times New Roman" w:eastAsia="Times New Roman" w:hAnsi="Times New Roman" w:cs="Times New Roman"/>
                <w:color w:val="000000"/>
                <w:sz w:val="24"/>
                <w:szCs w:val="24"/>
                <w:lang w:eastAsia="ru-RU"/>
              </w:rPr>
              <w:t>/</w:t>
            </w:r>
            <w:proofErr w:type="spellStart"/>
            <w:r w:rsidRPr="00ED316E">
              <w:rPr>
                <w:rFonts w:ascii="Times New Roman" w:eastAsia="Times New Roman" w:hAnsi="Times New Roman" w:cs="Times New Roman"/>
                <w:color w:val="000000"/>
                <w:sz w:val="24"/>
                <w:szCs w:val="24"/>
                <w:lang w:val="en-US" w:eastAsia="ru-RU"/>
              </w:rPr>
              <w:t>php</w:t>
            </w:r>
            <w:proofErr w:type="spellEnd"/>
          </w:p>
          <w:p w:rsidR="00897231" w:rsidRPr="00A0088F" w:rsidRDefault="00897231" w:rsidP="0089723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7.</w:t>
            </w:r>
            <w:r w:rsidRPr="00A0088F">
              <w:rPr>
                <w:rFonts w:ascii="Times New Roman" w:hAnsi="Times New Roman" w:cs="Times New Roman"/>
                <w:sz w:val="24"/>
                <w:szCs w:val="24"/>
              </w:rPr>
              <w:t xml:space="preserve"> Решетников Н.В. Физическая культура. - М: Издательский центр "Академия", 201</w:t>
            </w:r>
            <w:r>
              <w:rPr>
                <w:rFonts w:ascii="Times New Roman" w:hAnsi="Times New Roman" w:cs="Times New Roman"/>
                <w:sz w:val="24"/>
                <w:szCs w:val="24"/>
              </w:rPr>
              <w:t>8</w:t>
            </w:r>
          </w:p>
          <w:p w:rsidR="00897231" w:rsidRPr="00ED316E" w:rsidRDefault="00897231" w:rsidP="00897231">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lastRenderedPageBreak/>
              <w:t>Доклад</w:t>
            </w:r>
          </w:p>
        </w:tc>
      </w:tr>
      <w:tr w:rsidR="00ED316E" w:rsidRPr="00ED316E" w:rsidTr="0075754C">
        <w:trPr>
          <w:trHeight w:val="384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B217B9">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lastRenderedPageBreak/>
              <w:t> </w:t>
            </w:r>
            <w:r w:rsidR="00B217B9">
              <w:rPr>
                <w:rFonts w:ascii="Times New Roman" w:eastAsia="Times New Roman" w:hAnsi="Times New Roman" w:cs="Times New Roman"/>
                <w:color w:val="000000"/>
                <w:sz w:val="24"/>
                <w:szCs w:val="24"/>
                <w:lang w:eastAsia="ru-RU"/>
              </w:rPr>
              <w:t>Баскетбол</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B217B9" w:rsidP="00ED316E">
            <w:pPr>
              <w:spacing w:after="0" w:line="240" w:lineRule="auto"/>
              <w:rPr>
                <w:rFonts w:ascii="Arial" w:eastAsia="Times New Roman" w:hAnsi="Arial" w:cs="Arial"/>
                <w:color w:val="000000"/>
                <w:lang w:eastAsia="ru-RU"/>
              </w:rPr>
            </w:pPr>
            <w:r>
              <w:rPr>
                <w:rFonts w:ascii="Times New Roman" w:hAnsi="Times New Roman"/>
              </w:rPr>
              <w:t xml:space="preserve">История развития баскетбола, закрепление техники ведения мяча и бросков, совершенствование техники ведения мяча, ОФП и СФП баскетболиста, беговые упражнения, правила игры </w:t>
            </w:r>
            <w:proofErr w:type="gramStart"/>
            <w:r>
              <w:rPr>
                <w:rFonts w:ascii="Times New Roman" w:hAnsi="Times New Roman"/>
              </w:rPr>
              <w:t>в</w:t>
            </w:r>
            <w:proofErr w:type="gramEnd"/>
            <w:r>
              <w:rPr>
                <w:rFonts w:ascii="Times New Roman" w:hAnsi="Times New Roman"/>
              </w:rPr>
              <w:t xml:space="preserve"> баскетбола.</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2AF" w:rsidRPr="005942AF" w:rsidRDefault="005942AF" w:rsidP="005942A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942AF">
              <w:rPr>
                <w:rFonts w:ascii="Times New Roman" w:eastAsia="Times New Roman" w:hAnsi="Times New Roman" w:cs="Times New Roman"/>
                <w:color w:val="000000"/>
                <w:sz w:val="24"/>
                <w:szCs w:val="24"/>
                <w:lang w:eastAsia="ru-RU"/>
              </w:rPr>
              <w:t xml:space="preserve">Андреев В.И., </w:t>
            </w:r>
            <w:proofErr w:type="spellStart"/>
            <w:r w:rsidRPr="005942AF">
              <w:rPr>
                <w:rFonts w:ascii="Times New Roman" w:eastAsia="Times New Roman" w:hAnsi="Times New Roman" w:cs="Times New Roman"/>
                <w:color w:val="000000"/>
                <w:sz w:val="24"/>
                <w:szCs w:val="24"/>
                <w:lang w:eastAsia="ru-RU"/>
              </w:rPr>
              <w:t>Капилевич</w:t>
            </w:r>
            <w:proofErr w:type="spellEnd"/>
            <w:r w:rsidRPr="005942AF">
              <w:rPr>
                <w:rFonts w:ascii="Times New Roman" w:eastAsia="Times New Roman" w:hAnsi="Times New Roman" w:cs="Times New Roman"/>
                <w:color w:val="000000"/>
                <w:sz w:val="24"/>
                <w:szCs w:val="24"/>
                <w:lang w:eastAsia="ru-RU"/>
              </w:rPr>
              <w:t xml:space="preserve"> Л.В., Марченко Н.В., Смирнов О.В., Плиев С.З. Бросок в прыжке в баскетболе. Учебное пособие. Томск,2009.</w:t>
            </w:r>
          </w:p>
          <w:p w:rsidR="005942AF" w:rsidRDefault="005942AF" w:rsidP="005942AF">
            <w:pPr>
              <w:numPr>
                <w:ilvl w:val="0"/>
                <w:numId w:val="20"/>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5942AF">
              <w:rPr>
                <w:rFonts w:ascii="Times New Roman" w:eastAsia="Times New Roman" w:hAnsi="Times New Roman" w:cs="Times New Roman"/>
                <w:color w:val="000000"/>
                <w:sz w:val="24"/>
                <w:szCs w:val="24"/>
                <w:lang w:eastAsia="ru-RU"/>
              </w:rPr>
              <w:t>Баррел</w:t>
            </w:r>
            <w:proofErr w:type="spellEnd"/>
            <w:r w:rsidRPr="005942AF">
              <w:rPr>
                <w:rFonts w:ascii="Times New Roman" w:eastAsia="Times New Roman" w:hAnsi="Times New Roman" w:cs="Times New Roman"/>
                <w:color w:val="000000"/>
                <w:sz w:val="24"/>
                <w:szCs w:val="24"/>
                <w:lang w:eastAsia="ru-RU"/>
              </w:rPr>
              <w:t xml:space="preserve"> </w:t>
            </w:r>
            <w:proofErr w:type="spellStart"/>
            <w:r w:rsidRPr="005942AF">
              <w:rPr>
                <w:rFonts w:ascii="Times New Roman" w:eastAsia="Times New Roman" w:hAnsi="Times New Roman" w:cs="Times New Roman"/>
                <w:color w:val="000000"/>
                <w:sz w:val="24"/>
                <w:szCs w:val="24"/>
                <w:lang w:eastAsia="ru-RU"/>
              </w:rPr>
              <w:t>Пэйе</w:t>
            </w:r>
            <w:proofErr w:type="spellEnd"/>
            <w:r w:rsidRPr="005942AF">
              <w:rPr>
                <w:rFonts w:ascii="Times New Roman" w:eastAsia="Times New Roman" w:hAnsi="Times New Roman" w:cs="Times New Roman"/>
                <w:color w:val="000000"/>
                <w:sz w:val="24"/>
                <w:szCs w:val="24"/>
                <w:lang w:eastAsia="ru-RU"/>
              </w:rPr>
              <w:t xml:space="preserve">, Патрик </w:t>
            </w:r>
            <w:proofErr w:type="spellStart"/>
            <w:r w:rsidRPr="005942AF">
              <w:rPr>
                <w:rFonts w:ascii="Times New Roman" w:eastAsia="Times New Roman" w:hAnsi="Times New Roman" w:cs="Times New Roman"/>
                <w:color w:val="000000"/>
                <w:sz w:val="24"/>
                <w:szCs w:val="24"/>
                <w:lang w:eastAsia="ru-RU"/>
              </w:rPr>
              <w:t>Пайе</w:t>
            </w:r>
            <w:proofErr w:type="spellEnd"/>
            <w:r w:rsidRPr="005942AF">
              <w:rPr>
                <w:rFonts w:ascii="Times New Roman" w:eastAsia="Times New Roman" w:hAnsi="Times New Roman" w:cs="Times New Roman"/>
                <w:color w:val="000000"/>
                <w:sz w:val="24"/>
                <w:szCs w:val="24"/>
                <w:lang w:eastAsia="ru-RU"/>
              </w:rPr>
              <w:t xml:space="preserve">. Баскетбол для юниоров. 110 упражнений </w:t>
            </w:r>
            <w:proofErr w:type="gramStart"/>
            <w:r w:rsidRPr="005942AF">
              <w:rPr>
                <w:rFonts w:ascii="Times New Roman" w:eastAsia="Times New Roman" w:hAnsi="Times New Roman" w:cs="Times New Roman"/>
                <w:color w:val="000000"/>
                <w:sz w:val="24"/>
                <w:szCs w:val="24"/>
                <w:lang w:eastAsia="ru-RU"/>
              </w:rPr>
              <w:t>от</w:t>
            </w:r>
            <w:proofErr w:type="gramEnd"/>
            <w:r w:rsidRPr="005942AF">
              <w:rPr>
                <w:rFonts w:ascii="Times New Roman" w:eastAsia="Times New Roman" w:hAnsi="Times New Roman" w:cs="Times New Roman"/>
                <w:color w:val="000000"/>
                <w:sz w:val="24"/>
                <w:szCs w:val="24"/>
                <w:lang w:eastAsia="ru-RU"/>
              </w:rPr>
              <w:t xml:space="preserve"> простых до сложных. ТВТ Дивизион. Москва 2008</w:t>
            </w:r>
            <w:r w:rsidRPr="005942AF">
              <w:rPr>
                <w:rFonts w:ascii="Arial" w:eastAsia="Times New Roman" w:hAnsi="Arial" w:cs="Arial"/>
                <w:color w:val="000000"/>
                <w:sz w:val="18"/>
                <w:szCs w:val="18"/>
                <w:lang w:eastAsia="ru-RU"/>
              </w:rPr>
              <w:t>.</w:t>
            </w:r>
          </w:p>
          <w:p w:rsidR="005942AF" w:rsidRPr="005942AF" w:rsidRDefault="005942AF" w:rsidP="005942A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5942AF">
              <w:rPr>
                <w:rFonts w:ascii="Times New Roman" w:hAnsi="Times New Roman" w:cs="Times New Roman"/>
                <w:color w:val="000000"/>
                <w:sz w:val="24"/>
                <w:szCs w:val="24"/>
                <w:shd w:val="clear" w:color="auto" w:fill="FFFFFF"/>
              </w:rPr>
              <w:t>узин</w:t>
            </w:r>
            <w:proofErr w:type="spellEnd"/>
            <w:r w:rsidRPr="005942AF">
              <w:rPr>
                <w:rFonts w:ascii="Times New Roman" w:hAnsi="Times New Roman" w:cs="Times New Roman"/>
                <w:color w:val="000000"/>
                <w:sz w:val="24"/>
                <w:szCs w:val="24"/>
                <w:shd w:val="clear" w:color="auto" w:fill="FFFFFF"/>
              </w:rPr>
              <w:t xml:space="preserve"> В.В., </w:t>
            </w:r>
            <w:proofErr w:type="spellStart"/>
            <w:r w:rsidRPr="005942AF">
              <w:rPr>
                <w:rFonts w:ascii="Times New Roman" w:hAnsi="Times New Roman" w:cs="Times New Roman"/>
                <w:color w:val="000000"/>
                <w:sz w:val="24"/>
                <w:szCs w:val="24"/>
                <w:shd w:val="clear" w:color="auto" w:fill="FFFFFF"/>
              </w:rPr>
              <w:t>С.А.Полиевский</w:t>
            </w:r>
            <w:proofErr w:type="spellEnd"/>
            <w:r w:rsidRPr="005942AF">
              <w:rPr>
                <w:rFonts w:ascii="Times New Roman" w:hAnsi="Times New Roman" w:cs="Times New Roman"/>
                <w:color w:val="000000"/>
                <w:sz w:val="24"/>
                <w:szCs w:val="24"/>
                <w:shd w:val="clear" w:color="auto" w:fill="FFFFFF"/>
              </w:rPr>
              <w:t xml:space="preserve">. Баскетбол. Начальный этап обучения. М.: </w:t>
            </w:r>
            <w:proofErr w:type="spellStart"/>
            <w:r w:rsidRPr="005942AF">
              <w:rPr>
                <w:rFonts w:ascii="Times New Roman" w:hAnsi="Times New Roman" w:cs="Times New Roman"/>
                <w:color w:val="000000"/>
                <w:sz w:val="24"/>
                <w:szCs w:val="24"/>
                <w:shd w:val="clear" w:color="auto" w:fill="FFFFFF"/>
              </w:rPr>
              <w:t>ФиС</w:t>
            </w:r>
            <w:proofErr w:type="spellEnd"/>
            <w:r w:rsidRPr="005942AF">
              <w:rPr>
                <w:rFonts w:ascii="Times New Roman" w:hAnsi="Times New Roman" w:cs="Times New Roman"/>
                <w:color w:val="000000"/>
                <w:sz w:val="24"/>
                <w:szCs w:val="24"/>
                <w:shd w:val="clear" w:color="auto" w:fill="FFFFFF"/>
              </w:rPr>
              <w:t>, 2002.</w:t>
            </w:r>
          </w:p>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5942AF" w:rsidP="00ED316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техники выполнения изученных упражнений.</w:t>
            </w:r>
          </w:p>
        </w:tc>
      </w:tr>
      <w:tr w:rsidR="00ED316E" w:rsidRPr="00ED316E" w:rsidTr="0075754C">
        <w:trPr>
          <w:trHeight w:val="11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5942AF" w:rsidP="00ED316E">
            <w:pPr>
              <w:spacing w:after="0" w:line="240" w:lineRule="auto"/>
              <w:rPr>
                <w:rFonts w:ascii="Times New Roman" w:eastAsia="Times New Roman" w:hAnsi="Times New Roman" w:cs="Times New Roman"/>
                <w:color w:val="666666"/>
                <w:sz w:val="24"/>
                <w:szCs w:val="24"/>
                <w:lang w:eastAsia="ru-RU"/>
              </w:rPr>
            </w:pPr>
            <w:r w:rsidRPr="005942AF">
              <w:rPr>
                <w:rFonts w:ascii="Times New Roman" w:eastAsia="Times New Roman" w:hAnsi="Times New Roman" w:cs="Times New Roman"/>
                <w:color w:val="666666"/>
                <w:sz w:val="24"/>
                <w:szCs w:val="24"/>
                <w:lang w:eastAsia="ru-RU"/>
              </w:rPr>
              <w:t>Гимнастика</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5942AF" w:rsidP="00ED316E">
            <w:pPr>
              <w:spacing w:after="0" w:line="240" w:lineRule="auto"/>
              <w:jc w:val="both"/>
              <w:rPr>
                <w:rFonts w:ascii="Arial" w:eastAsia="Times New Roman" w:hAnsi="Arial" w:cs="Arial"/>
                <w:color w:val="000000"/>
                <w:lang w:eastAsia="ru-RU"/>
              </w:rPr>
            </w:pPr>
            <w:r>
              <w:rPr>
                <w:rFonts w:ascii="Times New Roman" w:hAnsi="Times New Roman"/>
              </w:rPr>
              <w:t xml:space="preserve">Самостоятельное изучение техники преодоления искусственных и естественных препятствий, общая физическая подготовка, специальные упражнения на развитие мышц плечевого пояса, </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2AF" w:rsidRPr="005942AF" w:rsidRDefault="005942AF" w:rsidP="005942AF">
            <w:pPr>
              <w:shd w:val="clear" w:color="auto" w:fill="FFFFFF"/>
              <w:spacing w:before="100" w:beforeAutospacing="1" w:after="100" w:afterAutospacing="1" w:line="188" w:lineRule="atLeast"/>
              <w:ind w:left="438"/>
              <w:jc w:val="both"/>
              <w:rPr>
                <w:rFonts w:ascii="Times New Roman" w:eastAsia="Times New Roman" w:hAnsi="Times New Roman" w:cs="Times New Roman"/>
                <w:color w:val="242424"/>
                <w:sz w:val="24"/>
                <w:szCs w:val="24"/>
                <w:lang w:eastAsia="ru-RU"/>
              </w:rPr>
            </w:pPr>
            <w:r w:rsidRPr="005942AF">
              <w:rPr>
                <w:rFonts w:ascii="Times New Roman" w:eastAsia="Times New Roman" w:hAnsi="Times New Roman" w:cs="Times New Roman"/>
                <w:color w:val="242424"/>
                <w:sz w:val="24"/>
                <w:szCs w:val="24"/>
                <w:lang w:eastAsia="ru-RU"/>
              </w:rPr>
              <w:t>1.</w:t>
            </w:r>
            <w:r w:rsidRPr="005942AF">
              <w:rPr>
                <w:rFonts w:ascii="Palatino Linotype" w:eastAsia="Times New Roman" w:hAnsi="Palatino Linotype" w:cs="Times New Roman"/>
                <w:color w:val="242424"/>
                <w:sz w:val="16"/>
                <w:szCs w:val="16"/>
                <w:lang w:eastAsia="ru-RU"/>
              </w:rPr>
              <w:t xml:space="preserve"> </w:t>
            </w:r>
            <w:proofErr w:type="spellStart"/>
            <w:r w:rsidRPr="005942AF">
              <w:rPr>
                <w:rFonts w:ascii="Times New Roman" w:eastAsia="Times New Roman" w:hAnsi="Times New Roman" w:cs="Times New Roman"/>
                <w:color w:val="242424"/>
                <w:sz w:val="24"/>
                <w:szCs w:val="24"/>
                <w:lang w:eastAsia="ru-RU"/>
              </w:rPr>
              <w:t>Бальсевич</w:t>
            </w:r>
            <w:proofErr w:type="spellEnd"/>
            <w:r w:rsidRPr="005942AF">
              <w:rPr>
                <w:rFonts w:ascii="Times New Roman" w:eastAsia="Times New Roman" w:hAnsi="Times New Roman" w:cs="Times New Roman"/>
                <w:color w:val="242424"/>
                <w:sz w:val="24"/>
                <w:szCs w:val="24"/>
                <w:lang w:eastAsia="ru-RU"/>
              </w:rPr>
              <w:t xml:space="preserve"> В.К. Физическая культура для всех и для каждого. - М.: Физкультура и спорт, 2009. - 215 </w:t>
            </w:r>
            <w:proofErr w:type="gramStart"/>
            <w:r w:rsidRPr="005942AF">
              <w:rPr>
                <w:rFonts w:ascii="Times New Roman" w:eastAsia="Times New Roman" w:hAnsi="Times New Roman" w:cs="Times New Roman"/>
                <w:color w:val="242424"/>
                <w:sz w:val="24"/>
                <w:szCs w:val="24"/>
                <w:lang w:eastAsia="ru-RU"/>
              </w:rPr>
              <w:t>с</w:t>
            </w:r>
            <w:proofErr w:type="gramEnd"/>
            <w:r w:rsidRPr="005942AF">
              <w:rPr>
                <w:rFonts w:ascii="Times New Roman" w:eastAsia="Times New Roman" w:hAnsi="Times New Roman" w:cs="Times New Roman"/>
                <w:color w:val="242424"/>
                <w:sz w:val="24"/>
                <w:szCs w:val="24"/>
                <w:lang w:eastAsia="ru-RU"/>
              </w:rPr>
              <w:t>.</w:t>
            </w:r>
          </w:p>
          <w:p w:rsidR="005942AF" w:rsidRPr="005942AF" w:rsidRDefault="005942AF" w:rsidP="005942AF">
            <w:pPr>
              <w:shd w:val="clear" w:color="auto" w:fill="FFFFFF"/>
              <w:spacing w:before="100" w:beforeAutospacing="1" w:after="100" w:afterAutospacing="1" w:line="188" w:lineRule="atLeast"/>
              <w:ind w:left="360"/>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2.БойкоВ.В.</w:t>
            </w:r>
            <w:r w:rsidRPr="005942AF">
              <w:rPr>
                <w:rFonts w:ascii="Times New Roman" w:eastAsia="Times New Roman" w:hAnsi="Times New Roman" w:cs="Times New Roman"/>
                <w:color w:val="242424"/>
                <w:sz w:val="24"/>
                <w:szCs w:val="24"/>
                <w:lang w:eastAsia="ru-RU"/>
              </w:rPr>
              <w:t xml:space="preserve">Целенаправленное развитие двигательных способностей человека. - М.: Физкультура и спорт, 2011. - 144 </w:t>
            </w:r>
            <w:proofErr w:type="gramStart"/>
            <w:r w:rsidRPr="005942AF">
              <w:rPr>
                <w:rFonts w:ascii="Times New Roman" w:eastAsia="Times New Roman" w:hAnsi="Times New Roman" w:cs="Times New Roman"/>
                <w:color w:val="242424"/>
                <w:sz w:val="24"/>
                <w:szCs w:val="24"/>
                <w:lang w:eastAsia="ru-RU"/>
              </w:rPr>
              <w:t>с</w:t>
            </w:r>
            <w:proofErr w:type="gramEnd"/>
            <w:r w:rsidRPr="005942AF">
              <w:rPr>
                <w:rFonts w:ascii="Times New Roman" w:eastAsia="Times New Roman" w:hAnsi="Times New Roman" w:cs="Times New Roman"/>
                <w:color w:val="242424"/>
                <w:sz w:val="24"/>
                <w:szCs w:val="24"/>
                <w:lang w:eastAsia="ru-RU"/>
              </w:rPr>
              <w:t>.</w:t>
            </w:r>
          </w:p>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ED316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Самоконтроль.</w:t>
            </w:r>
          </w:p>
        </w:tc>
      </w:tr>
      <w:tr w:rsidR="00ED316E" w:rsidRPr="00ED316E" w:rsidTr="0075754C">
        <w:trPr>
          <w:trHeight w:val="12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F57110">
            <w:pPr>
              <w:tabs>
                <w:tab w:val="left" w:pos="1190"/>
              </w:tabs>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Лыжная подготовка.</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ED316E">
            <w:pPr>
              <w:spacing w:after="0" w:line="240" w:lineRule="auto"/>
              <w:jc w:val="both"/>
              <w:rPr>
                <w:rFonts w:ascii="Arial" w:eastAsia="Times New Roman" w:hAnsi="Arial" w:cs="Arial"/>
                <w:color w:val="000000"/>
                <w:lang w:eastAsia="ru-RU"/>
              </w:rPr>
            </w:pPr>
            <w:r>
              <w:rPr>
                <w:rFonts w:ascii="Times New Roman" w:hAnsi="Times New Roman"/>
              </w:rPr>
              <w:t>История развития лыжного спорта, ОФП и СФП лыжника, изучения техники торможения, теоретические сведения по преодоления препятствий,</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Default="00F57110" w:rsidP="00ED316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F57110">
              <w:rPr>
                <w:rFonts w:ascii="Times New Roman" w:hAnsi="Times New Roman" w:cs="Times New Roman"/>
                <w:color w:val="000000"/>
                <w:sz w:val="24"/>
                <w:szCs w:val="24"/>
                <w:shd w:val="clear" w:color="auto" w:fill="FFFFFF"/>
              </w:rPr>
              <w:t>Кобзева Л.Ф. Лыжный спорт. Учебное пособие / Л.Ф.Кобзева. - Смоленск: СГИФК, 20</w:t>
            </w:r>
            <w:r>
              <w:rPr>
                <w:rFonts w:ascii="Times New Roman" w:hAnsi="Times New Roman" w:cs="Times New Roman"/>
                <w:color w:val="000000"/>
                <w:sz w:val="24"/>
                <w:szCs w:val="24"/>
                <w:shd w:val="clear" w:color="auto" w:fill="FFFFFF"/>
              </w:rPr>
              <w:t>15</w:t>
            </w:r>
          </w:p>
          <w:p w:rsidR="00F57110" w:rsidRPr="00ED316E" w:rsidRDefault="00F57110" w:rsidP="00ED316E">
            <w:pPr>
              <w:spacing w:after="0" w:line="240" w:lineRule="auto"/>
              <w:rPr>
                <w:rFonts w:ascii="Times New Roman" w:eastAsia="Times New Roman" w:hAnsi="Times New Roman" w:cs="Times New Roman"/>
                <w:color w:val="666666"/>
                <w:sz w:val="24"/>
                <w:szCs w:val="24"/>
                <w:lang w:eastAsia="ru-RU"/>
              </w:rPr>
            </w:pPr>
            <w:r>
              <w:rPr>
                <w:rFonts w:ascii="Times New Roman" w:hAnsi="Times New Roman" w:cs="Times New Roman"/>
                <w:color w:val="000000"/>
                <w:sz w:val="24"/>
                <w:szCs w:val="24"/>
                <w:shd w:val="clear" w:color="auto" w:fill="FFFFFF"/>
              </w:rPr>
              <w:t>2.</w:t>
            </w:r>
            <w:r>
              <w:rPr>
                <w:rFonts w:ascii="Verdana" w:hAnsi="Verdana"/>
                <w:color w:val="000000"/>
                <w:sz w:val="15"/>
                <w:szCs w:val="15"/>
                <w:shd w:val="clear" w:color="auto" w:fill="FFFFFF"/>
              </w:rPr>
              <w:t xml:space="preserve"> </w:t>
            </w:r>
            <w:r w:rsidRPr="00F57110">
              <w:rPr>
                <w:rFonts w:ascii="Times New Roman" w:hAnsi="Times New Roman" w:cs="Times New Roman"/>
                <w:color w:val="000000"/>
                <w:sz w:val="24"/>
                <w:szCs w:val="24"/>
                <w:shd w:val="clear" w:color="auto" w:fill="FFFFFF"/>
              </w:rPr>
              <w:t xml:space="preserve">Осинцев В.В. Лыжная подготовка в школе: 1-11 </w:t>
            </w:r>
            <w:proofErr w:type="spellStart"/>
            <w:r w:rsidRPr="00F57110">
              <w:rPr>
                <w:rFonts w:ascii="Times New Roman" w:hAnsi="Times New Roman" w:cs="Times New Roman"/>
                <w:color w:val="000000"/>
                <w:sz w:val="24"/>
                <w:szCs w:val="24"/>
                <w:shd w:val="clear" w:color="auto" w:fill="FFFFFF"/>
              </w:rPr>
              <w:t>кл</w:t>
            </w:r>
            <w:proofErr w:type="spellEnd"/>
            <w:r w:rsidRPr="00F57110">
              <w:rPr>
                <w:rFonts w:ascii="Times New Roman" w:hAnsi="Times New Roman" w:cs="Times New Roman"/>
                <w:color w:val="000000"/>
                <w:sz w:val="24"/>
                <w:szCs w:val="24"/>
                <w:shd w:val="clear" w:color="auto" w:fill="FFFFFF"/>
              </w:rPr>
              <w:t>.: Метод, пособие.</w:t>
            </w: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ED316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Доклад, Закрепление техники выполнения изученных упражнений.</w:t>
            </w:r>
          </w:p>
        </w:tc>
      </w:tr>
      <w:tr w:rsidR="00ED316E" w:rsidRPr="00ED316E" w:rsidTr="0075754C">
        <w:trPr>
          <w:trHeight w:val="12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ED316E">
            <w:pPr>
              <w:spacing w:after="0" w:line="240" w:lineRule="auto"/>
              <w:rPr>
                <w:rFonts w:ascii="Times New Roman" w:eastAsia="Times New Roman" w:hAnsi="Times New Roman" w:cs="Times New Roman"/>
                <w:color w:val="666666"/>
                <w:sz w:val="24"/>
                <w:szCs w:val="24"/>
                <w:lang w:eastAsia="ru-RU"/>
              </w:rPr>
            </w:pPr>
            <w:r w:rsidRPr="00F57110">
              <w:rPr>
                <w:rFonts w:ascii="Times New Roman" w:eastAsia="Times New Roman" w:hAnsi="Times New Roman" w:cs="Times New Roman"/>
                <w:color w:val="666666"/>
                <w:sz w:val="24"/>
                <w:szCs w:val="24"/>
                <w:lang w:eastAsia="ru-RU"/>
              </w:rPr>
              <w:t>Волейбол</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F57110" w:rsidP="00ED316E">
            <w:pPr>
              <w:spacing w:after="0" w:line="240" w:lineRule="auto"/>
              <w:jc w:val="both"/>
              <w:rPr>
                <w:rFonts w:ascii="Arial" w:eastAsia="Times New Roman" w:hAnsi="Arial" w:cs="Arial"/>
                <w:color w:val="000000"/>
                <w:sz w:val="24"/>
                <w:szCs w:val="24"/>
                <w:lang w:eastAsia="ru-RU"/>
              </w:rPr>
            </w:pPr>
            <w:r w:rsidRPr="00F57110">
              <w:rPr>
                <w:rFonts w:ascii="Times New Roman" w:hAnsi="Times New Roman"/>
                <w:sz w:val="24"/>
                <w:szCs w:val="24"/>
              </w:rPr>
              <w:t>Изучение техники владения мячом в волейболе,</w:t>
            </w:r>
            <w:r>
              <w:rPr>
                <w:rFonts w:ascii="Times New Roman" w:hAnsi="Times New Roman"/>
                <w:sz w:val="24"/>
                <w:szCs w:val="24"/>
              </w:rPr>
              <w:t xml:space="preserve"> </w:t>
            </w:r>
            <w:r w:rsidR="00600048" w:rsidRPr="00600048">
              <w:rPr>
                <w:rFonts w:ascii="Times New Roman" w:hAnsi="Times New Roman"/>
                <w:sz w:val="24"/>
                <w:szCs w:val="24"/>
              </w:rPr>
              <w:t>прием-передача мяча в парах и ОФП,</w:t>
            </w:r>
            <w:r w:rsidR="00600048">
              <w:rPr>
                <w:rFonts w:ascii="Times New Roman" w:hAnsi="Times New Roman"/>
                <w:sz w:val="24"/>
                <w:szCs w:val="24"/>
              </w:rPr>
              <w:t xml:space="preserve"> </w:t>
            </w:r>
            <w:r w:rsidR="00600048">
              <w:rPr>
                <w:rFonts w:ascii="Times New Roman" w:hAnsi="Times New Roman"/>
              </w:rPr>
              <w:t xml:space="preserve">дальнейшее совершенствование прямых подач, дальнейшее совершенствование боковых подач, Закрепление техники нападающего, удара и блокирования. Правила </w:t>
            </w:r>
            <w:r w:rsidR="00600048">
              <w:rPr>
                <w:rFonts w:ascii="Times New Roman" w:hAnsi="Times New Roman"/>
              </w:rPr>
              <w:lastRenderedPageBreak/>
              <w:t>игры в волейбол. История развития игры.</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600048" w:rsidRDefault="00600048" w:rsidP="00600048">
            <w:pPr>
              <w:pStyle w:val="a4"/>
              <w:numPr>
                <w:ilvl w:val="0"/>
                <w:numId w:val="22"/>
              </w:numPr>
              <w:spacing w:after="0" w:line="240" w:lineRule="auto"/>
              <w:rPr>
                <w:rFonts w:ascii="Times New Roman" w:eastAsia="Times New Roman" w:hAnsi="Times New Roman" w:cs="Times New Roman"/>
                <w:color w:val="666666"/>
                <w:sz w:val="24"/>
                <w:szCs w:val="24"/>
                <w:lang w:eastAsia="ru-RU"/>
              </w:rPr>
            </w:pPr>
            <w:r w:rsidRPr="00600048">
              <w:rPr>
                <w:rFonts w:ascii="Times New Roman" w:hAnsi="Times New Roman" w:cs="Times New Roman"/>
                <w:color w:val="242424"/>
                <w:sz w:val="24"/>
                <w:szCs w:val="24"/>
                <w:shd w:val="clear" w:color="auto" w:fill="FFFFFF"/>
              </w:rPr>
              <w:lastRenderedPageBreak/>
              <w:t>Беляев А.В.. Волейбол на уроке физической культуры. - 2-е изд. - М.: Физкультура и спорт, 2016.</w:t>
            </w:r>
          </w:p>
          <w:p w:rsidR="00600048" w:rsidRPr="00600048" w:rsidRDefault="00600048" w:rsidP="00600048">
            <w:pPr>
              <w:pStyle w:val="a4"/>
              <w:numPr>
                <w:ilvl w:val="0"/>
                <w:numId w:val="22"/>
              </w:numPr>
              <w:spacing w:after="0" w:line="240" w:lineRule="auto"/>
              <w:rPr>
                <w:rFonts w:ascii="Times New Roman" w:eastAsia="Times New Roman" w:hAnsi="Times New Roman" w:cs="Times New Roman"/>
                <w:color w:val="666666"/>
                <w:sz w:val="24"/>
                <w:szCs w:val="24"/>
                <w:lang w:eastAsia="ru-RU"/>
              </w:rPr>
            </w:pPr>
            <w:r>
              <w:rPr>
                <w:rFonts w:ascii="Palatino Linotype" w:hAnsi="Palatino Linotype"/>
                <w:color w:val="242424"/>
                <w:sz w:val="16"/>
                <w:szCs w:val="16"/>
                <w:shd w:val="clear" w:color="auto" w:fill="FFFFFF"/>
              </w:rPr>
              <w:t> </w:t>
            </w:r>
            <w:r w:rsidRPr="00600048">
              <w:rPr>
                <w:rFonts w:ascii="Times New Roman" w:hAnsi="Times New Roman" w:cs="Times New Roman"/>
                <w:color w:val="242424"/>
                <w:sz w:val="24"/>
                <w:szCs w:val="24"/>
                <w:shd w:val="clear" w:color="auto" w:fill="FFFFFF"/>
              </w:rPr>
              <w:t>Чехов О. Основы волейбола. - М., Физкультура и спорт, 1979</w:t>
            </w: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Контрольные нормативы по данному </w:t>
            </w:r>
            <w:proofErr w:type="spellStart"/>
            <w:r w:rsidRPr="00ED316E">
              <w:rPr>
                <w:rFonts w:ascii="Times New Roman" w:eastAsia="Times New Roman" w:hAnsi="Times New Roman" w:cs="Times New Roman"/>
                <w:color w:val="000000"/>
                <w:sz w:val="24"/>
                <w:szCs w:val="24"/>
                <w:lang w:eastAsia="ru-RU"/>
              </w:rPr>
              <w:t>виду</w:t>
            </w:r>
            <w:proofErr w:type="gramStart"/>
            <w:r w:rsidR="00F57110">
              <w:rPr>
                <w:rFonts w:ascii="Times New Roman" w:eastAsia="Times New Roman" w:hAnsi="Times New Roman" w:cs="Times New Roman"/>
                <w:color w:val="000000"/>
                <w:sz w:val="24"/>
                <w:szCs w:val="24"/>
                <w:lang w:eastAsia="ru-RU"/>
              </w:rPr>
              <w:t>.</w:t>
            </w:r>
            <w:r w:rsidR="00600048">
              <w:rPr>
                <w:rFonts w:ascii="Times New Roman" w:eastAsia="Times New Roman" w:hAnsi="Times New Roman" w:cs="Times New Roman"/>
                <w:color w:val="000000"/>
                <w:sz w:val="24"/>
                <w:szCs w:val="24"/>
                <w:lang w:eastAsia="ru-RU"/>
              </w:rPr>
              <w:t>Д</w:t>
            </w:r>
            <w:proofErr w:type="gramEnd"/>
            <w:r w:rsidR="00600048">
              <w:rPr>
                <w:rFonts w:ascii="Times New Roman" w:eastAsia="Times New Roman" w:hAnsi="Times New Roman" w:cs="Times New Roman"/>
                <w:color w:val="000000"/>
                <w:sz w:val="24"/>
                <w:szCs w:val="24"/>
                <w:lang w:eastAsia="ru-RU"/>
              </w:rPr>
              <w:t>оклад</w:t>
            </w:r>
            <w:proofErr w:type="spellEnd"/>
            <w:r w:rsidR="00600048">
              <w:rPr>
                <w:rFonts w:ascii="Times New Roman" w:eastAsia="Times New Roman" w:hAnsi="Times New Roman" w:cs="Times New Roman"/>
                <w:color w:val="000000"/>
                <w:sz w:val="24"/>
                <w:szCs w:val="24"/>
                <w:lang w:eastAsia="ru-RU"/>
              </w:rPr>
              <w:t>.</w:t>
            </w:r>
          </w:p>
        </w:tc>
      </w:tr>
      <w:tr w:rsidR="00ED316E" w:rsidRPr="00ED316E" w:rsidTr="0075754C">
        <w:trPr>
          <w:trHeight w:val="4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lastRenderedPageBreak/>
              <w:t>Футбол</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75754C" w:rsidP="00ED316E">
            <w:pPr>
              <w:spacing w:after="0" w:line="240" w:lineRule="auto"/>
              <w:jc w:val="both"/>
              <w:rPr>
                <w:rFonts w:ascii="Arial" w:eastAsia="Times New Roman" w:hAnsi="Arial" w:cs="Arial"/>
                <w:color w:val="000000"/>
                <w:lang w:eastAsia="ru-RU"/>
              </w:rPr>
            </w:pPr>
            <w:r>
              <w:rPr>
                <w:rFonts w:ascii="Times New Roman" w:hAnsi="Times New Roman"/>
              </w:rPr>
              <w:t>История развития футбола, правила игры.</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75754C" w:rsidP="00ED316E">
            <w:pPr>
              <w:spacing w:after="0" w:line="240" w:lineRule="auto"/>
              <w:rPr>
                <w:rFonts w:ascii="Times New Roman" w:eastAsia="Times New Roman" w:hAnsi="Times New Roman" w:cs="Times New Roman"/>
                <w:color w:val="666666"/>
                <w:sz w:val="24"/>
                <w:szCs w:val="24"/>
                <w:lang w:eastAsia="ru-RU"/>
              </w:rPr>
            </w:pPr>
            <w:r w:rsidRPr="0075754C">
              <w:rPr>
                <w:rFonts w:ascii="Times New Roman" w:eastAsia="Times New Roman" w:hAnsi="Times New Roman" w:cs="Times New Roman"/>
                <w:color w:val="666666"/>
                <w:sz w:val="24"/>
                <w:szCs w:val="24"/>
                <w:lang w:eastAsia="ru-RU"/>
              </w:rPr>
              <w:t xml:space="preserve">Б. Я. Цирик, Ю.С </w:t>
            </w:r>
            <w:proofErr w:type="spellStart"/>
            <w:r w:rsidRPr="0075754C">
              <w:rPr>
                <w:rFonts w:ascii="Times New Roman" w:eastAsia="Times New Roman" w:hAnsi="Times New Roman" w:cs="Times New Roman"/>
                <w:color w:val="666666"/>
                <w:sz w:val="24"/>
                <w:szCs w:val="24"/>
                <w:lang w:eastAsia="ru-RU"/>
              </w:rPr>
              <w:t>Лукашин</w:t>
            </w:r>
            <w:proofErr w:type="spellEnd"/>
            <w:r w:rsidRPr="0075754C">
              <w:rPr>
                <w:rFonts w:ascii="Times New Roman" w:eastAsia="Times New Roman" w:hAnsi="Times New Roman" w:cs="Times New Roman"/>
                <w:color w:val="666666"/>
                <w:sz w:val="24"/>
                <w:szCs w:val="24"/>
                <w:lang w:eastAsia="ru-RU"/>
              </w:rPr>
              <w:t xml:space="preserve"> «футбол» 2015</w:t>
            </w: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w:t>
            </w:r>
            <w:r w:rsidR="0075754C">
              <w:rPr>
                <w:rFonts w:ascii="Times New Roman" w:eastAsia="Times New Roman" w:hAnsi="Times New Roman" w:cs="Times New Roman"/>
                <w:color w:val="000000"/>
                <w:sz w:val="24"/>
                <w:szCs w:val="24"/>
                <w:lang w:eastAsia="ru-RU"/>
              </w:rPr>
              <w:t>ад.</w:t>
            </w:r>
          </w:p>
        </w:tc>
      </w:tr>
      <w:tr w:rsidR="00ED316E" w:rsidRPr="00ED316E" w:rsidTr="0075754C">
        <w:trPr>
          <w:trHeight w:val="10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Тема 3.1</w:t>
            </w:r>
          </w:p>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Сущность и содержание ППФП в достижении высоких профессиональных результатов</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40404"/>
                <w:sz w:val="26"/>
                <w:lang w:eastAsia="ru-RU"/>
              </w:rPr>
              <w:t>Подготовка докладов на темы:</w:t>
            </w:r>
          </w:p>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Характеристика условий труда и психофизиологических нагрузок специалиста в процессе труда на различных рабочих местах. </w:t>
            </w:r>
            <w:r w:rsidRPr="00ED316E">
              <w:rPr>
                <w:rFonts w:ascii="Times New Roman" w:eastAsia="Times New Roman" w:hAnsi="Times New Roman" w:cs="Times New Roman"/>
                <w:color w:val="040404"/>
                <w:sz w:val="24"/>
                <w:szCs w:val="24"/>
                <w:lang w:eastAsia="ru-RU"/>
              </w:rPr>
              <w:t>Значение психофизической подготовки человека к профессиональной деятельности. Цели и задачи ППФП с учетом специфики будущей профессиональной деятельности.</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Доклад</w:t>
            </w:r>
          </w:p>
        </w:tc>
      </w:tr>
      <w:tr w:rsidR="00ED316E" w:rsidRPr="00ED316E" w:rsidTr="0075754C">
        <w:trPr>
          <w:trHeight w:val="168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40404"/>
                <w:sz w:val="26"/>
                <w:lang w:eastAsia="ru-RU"/>
              </w:rPr>
              <w:t>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Контрольные нормативы по данному виду</w:t>
            </w:r>
          </w:p>
        </w:tc>
      </w:tr>
      <w:tr w:rsidR="00ED316E" w:rsidRPr="00ED316E" w:rsidTr="0075754C">
        <w:trPr>
          <w:trHeight w:val="78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40404"/>
                <w:sz w:val="24"/>
                <w:szCs w:val="24"/>
                <w:lang w:eastAsia="ru-RU"/>
              </w:rPr>
              <w:t>Развитие физических каче</w:t>
            </w:r>
            <w:proofErr w:type="gramStart"/>
            <w:r w:rsidRPr="00ED316E">
              <w:rPr>
                <w:rFonts w:ascii="Times New Roman" w:eastAsia="Times New Roman" w:hAnsi="Times New Roman" w:cs="Times New Roman"/>
                <w:color w:val="040404"/>
                <w:sz w:val="24"/>
                <w:szCs w:val="24"/>
                <w:lang w:eastAsia="ru-RU"/>
              </w:rPr>
              <w:t>ств в пр</w:t>
            </w:r>
            <w:proofErr w:type="gramEnd"/>
            <w:r w:rsidRPr="00ED316E">
              <w:rPr>
                <w:rFonts w:ascii="Times New Roman" w:eastAsia="Times New Roman" w:hAnsi="Times New Roman" w:cs="Times New Roman"/>
                <w:color w:val="040404"/>
                <w:sz w:val="24"/>
                <w:szCs w:val="24"/>
                <w:lang w:eastAsia="ru-RU"/>
              </w:rPr>
              <w:t>оцессе индивидуальных занятий физическими упражнениями</w:t>
            </w:r>
          </w:p>
        </w:tc>
        <w:tc>
          <w:tcPr>
            <w:tcW w:w="3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rPr>
                <w:rFonts w:ascii="Arial" w:eastAsia="Times New Roman" w:hAnsi="Arial" w:cs="Arial"/>
                <w:color w:val="666666"/>
                <w:sz w:val="20"/>
                <w:szCs w:val="20"/>
                <w:lang w:eastAsia="ru-RU"/>
              </w:rPr>
            </w:pPr>
          </w:p>
        </w:tc>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D316E" w:rsidRPr="00ED316E" w:rsidRDefault="00ED316E" w:rsidP="00ED316E">
            <w:pPr>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Контрольные нормативы по данному виду</w:t>
            </w:r>
          </w:p>
        </w:tc>
      </w:tr>
    </w:tbl>
    <w:p w:rsidR="00ED316E" w:rsidRPr="00ED316E" w:rsidRDefault="00ED316E" w:rsidP="00ED316E">
      <w:pPr>
        <w:numPr>
          <w:ilvl w:val="0"/>
          <w:numId w:val="11"/>
        </w:numPr>
        <w:shd w:val="clear" w:color="auto" w:fill="FFFFFF"/>
        <w:spacing w:after="0" w:line="240" w:lineRule="auto"/>
        <w:ind w:left="1440"/>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Подготовка доклада</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Доклад - это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b/>
          <w:bCs/>
          <w:i/>
          <w:iCs/>
          <w:color w:val="000000"/>
          <w:sz w:val="24"/>
          <w:szCs w:val="24"/>
          <w:lang w:eastAsia="ru-RU"/>
        </w:rPr>
        <w:t>Деятельность преподавателя: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выдаёт темы докладо</w:t>
      </w:r>
      <w:proofErr w:type="gramStart"/>
      <w:r w:rsidRPr="00ED316E">
        <w:rPr>
          <w:rFonts w:ascii="Times New Roman" w:eastAsia="Times New Roman" w:hAnsi="Times New Roman" w:cs="Times New Roman"/>
          <w:color w:val="000000"/>
          <w:sz w:val="24"/>
          <w:szCs w:val="24"/>
          <w:lang w:eastAsia="ru-RU"/>
        </w:rPr>
        <w:t>в-</w:t>
      </w:r>
      <w:proofErr w:type="gramEnd"/>
      <w:r w:rsidRPr="00ED316E">
        <w:rPr>
          <w:rFonts w:ascii="Times New Roman" w:eastAsia="Times New Roman" w:hAnsi="Times New Roman" w:cs="Times New Roman"/>
          <w:color w:val="000000"/>
          <w:sz w:val="24"/>
          <w:szCs w:val="24"/>
          <w:lang w:eastAsia="ru-RU"/>
        </w:rPr>
        <w:t xml:space="preserve"> Тема№1 «</w:t>
      </w:r>
      <w:r w:rsidRPr="00ED316E">
        <w:rPr>
          <w:rFonts w:ascii="Times New Roman" w:eastAsia="Times New Roman" w:hAnsi="Times New Roman" w:cs="Times New Roman"/>
          <w:color w:val="040404"/>
          <w:sz w:val="24"/>
          <w:szCs w:val="24"/>
          <w:lang w:eastAsia="ru-RU"/>
        </w:rPr>
        <w:t xml:space="preserve">Общекультурное и социальное значение физической культуры. </w:t>
      </w:r>
      <w:proofErr w:type="gramStart"/>
      <w:r w:rsidRPr="00ED316E">
        <w:rPr>
          <w:rFonts w:ascii="Times New Roman" w:eastAsia="Times New Roman" w:hAnsi="Times New Roman" w:cs="Times New Roman"/>
          <w:color w:val="040404"/>
          <w:sz w:val="24"/>
          <w:szCs w:val="24"/>
          <w:lang w:eastAsia="ru-RU"/>
        </w:rPr>
        <w:t>Здоровый образ жизни.», </w:t>
      </w:r>
      <w:r w:rsidRPr="00ED316E">
        <w:rPr>
          <w:rFonts w:ascii="Times New Roman" w:eastAsia="Times New Roman" w:hAnsi="Times New Roman" w:cs="Times New Roman"/>
          <w:color w:val="000000"/>
          <w:sz w:val="24"/>
          <w:szCs w:val="24"/>
          <w:lang w:eastAsia="ru-RU"/>
        </w:rPr>
        <w:t>Тема№2, «</w:t>
      </w:r>
      <w:r w:rsidRPr="00ED316E">
        <w:rPr>
          <w:rFonts w:ascii="Times New Roman" w:eastAsia="Times New Roman" w:hAnsi="Times New Roman" w:cs="Times New Roman"/>
          <w:color w:val="040404"/>
          <w:sz w:val="24"/>
          <w:szCs w:val="24"/>
          <w:lang w:eastAsia="ru-RU"/>
        </w:rPr>
        <w:t>Физическая подготовка как часть физического и спортивного совершенствования.</w:t>
      </w:r>
      <w:r w:rsidRPr="00ED316E">
        <w:rPr>
          <w:rFonts w:ascii="Times New Roman" w:eastAsia="Times New Roman" w:hAnsi="Times New Roman" w:cs="Times New Roman"/>
          <w:color w:val="000000"/>
          <w:sz w:val="24"/>
          <w:szCs w:val="24"/>
          <w:lang w:eastAsia="ru-RU"/>
        </w:rPr>
        <w:t>» Тема № 3  «</w:t>
      </w:r>
      <w:r w:rsidRPr="00ED316E">
        <w:rPr>
          <w:rFonts w:ascii="Times New Roman" w:eastAsia="Times New Roman" w:hAnsi="Times New Roman" w:cs="Times New Roman"/>
          <w:color w:val="040404"/>
          <w:sz w:val="24"/>
          <w:szCs w:val="24"/>
          <w:lang w:eastAsia="ru-RU"/>
        </w:rPr>
        <w:t xml:space="preserve">Роль и значение легкой </w:t>
      </w:r>
      <w:r w:rsidRPr="00ED316E">
        <w:rPr>
          <w:rFonts w:ascii="Times New Roman" w:eastAsia="Times New Roman" w:hAnsi="Times New Roman" w:cs="Times New Roman"/>
          <w:color w:val="040404"/>
          <w:sz w:val="24"/>
          <w:szCs w:val="24"/>
          <w:lang w:eastAsia="ru-RU"/>
        </w:rPr>
        <w:lastRenderedPageBreak/>
        <w:t>атлетики в профессионально-прикладной физической подготовки студентов применительно к профилю специальности.</w:t>
      </w:r>
      <w:r w:rsidRPr="00ED316E">
        <w:rPr>
          <w:rFonts w:ascii="Times New Roman" w:eastAsia="Times New Roman" w:hAnsi="Times New Roman" w:cs="Times New Roman"/>
          <w:color w:val="000000"/>
          <w:sz w:val="24"/>
          <w:szCs w:val="24"/>
          <w:lang w:eastAsia="ru-RU"/>
        </w:rPr>
        <w:t>», Тема №4 «</w:t>
      </w:r>
      <w:r w:rsidRPr="00ED316E">
        <w:rPr>
          <w:rFonts w:ascii="Times New Roman" w:eastAsia="Times New Roman" w:hAnsi="Times New Roman" w:cs="Times New Roman"/>
          <w:color w:val="040404"/>
          <w:sz w:val="24"/>
          <w:szCs w:val="24"/>
          <w:lang w:eastAsia="ru-RU"/>
        </w:rPr>
        <w:t>Баскетбол как средство совершенствования общей физической подготовки, повышение эмоциональности учебно-тренировочных занятий.», Тема №5 «Волейбол   в системе физического воспитания.</w:t>
      </w:r>
      <w:proofErr w:type="gramEnd"/>
      <w:r w:rsidRPr="00ED316E">
        <w:rPr>
          <w:rFonts w:ascii="Times New Roman" w:eastAsia="Times New Roman" w:hAnsi="Times New Roman" w:cs="Times New Roman"/>
          <w:color w:val="040404"/>
          <w:sz w:val="24"/>
          <w:szCs w:val="24"/>
          <w:lang w:eastAsia="ru-RU"/>
        </w:rPr>
        <w:t xml:space="preserve"> </w:t>
      </w:r>
      <w:proofErr w:type="gramStart"/>
      <w:r w:rsidRPr="00ED316E">
        <w:rPr>
          <w:rFonts w:ascii="Times New Roman" w:eastAsia="Times New Roman" w:hAnsi="Times New Roman" w:cs="Times New Roman"/>
          <w:color w:val="040404"/>
          <w:sz w:val="24"/>
          <w:szCs w:val="24"/>
          <w:lang w:eastAsia="ru-RU"/>
        </w:rPr>
        <w:t>Волейбол  как средство совершенствования общей физической подготовки, повышение эмоциональности учебно-тренировочных занятий.», Тема №6 «Футбол  как средство совершенствования общей физической подготовки, повышение эмоциональности учебно-тренировочных занятий.», Тема №7 «Атлетическая гимнастика как система разнообразных форм занятий физическими упражнениями», Тема №8 «Плавание как средство укрепления здоровья, физического развития, физической подготовки.», Тема №9 «Средства Ф.К. и спорта с целью подготовки к профессиональной деятельности, предупреждение</w:t>
      </w:r>
      <w:proofErr w:type="gramEnd"/>
      <w:r w:rsidRPr="00ED316E">
        <w:rPr>
          <w:rFonts w:ascii="Times New Roman" w:eastAsia="Times New Roman" w:hAnsi="Times New Roman" w:cs="Times New Roman"/>
          <w:color w:val="040404"/>
          <w:sz w:val="24"/>
          <w:szCs w:val="24"/>
          <w:lang w:eastAsia="ru-RU"/>
        </w:rPr>
        <w:t xml:space="preserve"> профессиональных заболеваний и травматизма, обеспечения активного отдыха в свободное время», Тема №10 «Средства ф.к. развивающие физические способности ВПФП.»</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определяет место и сроки подготовки доклада: домашняя работа</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-оказывает консультативную помощь студенту: по графику проведения консультаций;</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-определяет объём доклада: 5-6 листов формата А</w:t>
      </w:r>
      <w:proofErr w:type="gramStart"/>
      <w:r w:rsidRPr="00ED316E">
        <w:rPr>
          <w:rFonts w:ascii="Times New Roman" w:eastAsia="Times New Roman" w:hAnsi="Times New Roman" w:cs="Times New Roman"/>
          <w:color w:val="000000"/>
          <w:sz w:val="24"/>
          <w:szCs w:val="24"/>
          <w:lang w:eastAsia="ru-RU"/>
        </w:rPr>
        <w:t>4</w:t>
      </w:r>
      <w:proofErr w:type="gramEnd"/>
      <w:r w:rsidRPr="00ED316E">
        <w:rPr>
          <w:rFonts w:ascii="Times New Roman" w:eastAsia="Times New Roman" w:hAnsi="Times New Roman" w:cs="Times New Roman"/>
          <w:color w:val="000000"/>
          <w:sz w:val="24"/>
          <w:szCs w:val="24"/>
          <w:lang w:eastAsia="ru-RU"/>
        </w:rPr>
        <w:t>, включая титульный лист и содержание;</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 указывает основную литературу: 1. .Физическая культура студента. </w:t>
      </w:r>
      <w:proofErr w:type="gramStart"/>
      <w:r w:rsidRPr="00ED316E">
        <w:rPr>
          <w:rFonts w:ascii="Times New Roman" w:eastAsia="Times New Roman" w:hAnsi="Times New Roman" w:cs="Times New Roman"/>
          <w:color w:val="000000"/>
          <w:sz w:val="24"/>
          <w:szCs w:val="24"/>
          <w:lang w:eastAsia="ru-RU"/>
        </w:rPr>
        <w:t>–м</w:t>
      </w:r>
      <w:proofErr w:type="gramEnd"/>
      <w:r w:rsidRPr="00ED316E">
        <w:rPr>
          <w:rFonts w:ascii="Times New Roman" w:eastAsia="Times New Roman" w:hAnsi="Times New Roman" w:cs="Times New Roman"/>
          <w:color w:val="000000"/>
          <w:sz w:val="24"/>
          <w:szCs w:val="24"/>
          <w:lang w:eastAsia="ru-RU"/>
        </w:rPr>
        <w:t>.: Изд-во «</w:t>
      </w:r>
      <w:proofErr w:type="spellStart"/>
      <w:r w:rsidRPr="00ED316E">
        <w:rPr>
          <w:rFonts w:ascii="Times New Roman" w:eastAsia="Times New Roman" w:hAnsi="Times New Roman" w:cs="Times New Roman"/>
          <w:color w:val="000000"/>
          <w:sz w:val="24"/>
          <w:szCs w:val="24"/>
          <w:lang w:eastAsia="ru-RU"/>
        </w:rPr>
        <w:t>Гардарики</w:t>
      </w:r>
      <w:proofErr w:type="spellEnd"/>
      <w:r w:rsidRPr="00ED316E">
        <w:rPr>
          <w:rFonts w:ascii="Times New Roman" w:eastAsia="Times New Roman" w:hAnsi="Times New Roman" w:cs="Times New Roman"/>
          <w:color w:val="000000"/>
          <w:sz w:val="24"/>
          <w:szCs w:val="24"/>
          <w:lang w:eastAsia="ru-RU"/>
        </w:rPr>
        <w:t xml:space="preserve">»,2010 </w:t>
      </w:r>
      <w:proofErr w:type="spellStart"/>
      <w:r w:rsidRPr="00ED316E">
        <w:rPr>
          <w:rFonts w:ascii="Times New Roman" w:eastAsia="Times New Roman" w:hAnsi="Times New Roman" w:cs="Times New Roman"/>
          <w:color w:val="000000"/>
          <w:sz w:val="24"/>
          <w:szCs w:val="24"/>
          <w:lang w:eastAsia="ru-RU"/>
        </w:rPr>
        <w:t>Ильинич</w:t>
      </w:r>
      <w:proofErr w:type="spellEnd"/>
      <w:r w:rsidRPr="00ED316E">
        <w:rPr>
          <w:rFonts w:ascii="Times New Roman" w:eastAsia="Times New Roman" w:hAnsi="Times New Roman" w:cs="Times New Roman"/>
          <w:color w:val="000000"/>
          <w:sz w:val="24"/>
          <w:szCs w:val="24"/>
          <w:lang w:eastAsia="ru-RU"/>
        </w:rPr>
        <w:t xml:space="preserve"> В.И. 2. Самоконтроль при занятиях физической культурой. 2010 Дубровский В.Л., </w:t>
      </w:r>
      <w:proofErr w:type="spellStart"/>
      <w:r w:rsidRPr="00ED316E">
        <w:rPr>
          <w:rFonts w:ascii="Times New Roman" w:eastAsia="Times New Roman" w:hAnsi="Times New Roman" w:cs="Times New Roman"/>
          <w:color w:val="000000"/>
          <w:sz w:val="24"/>
          <w:szCs w:val="24"/>
          <w:lang w:eastAsia="ru-RU"/>
        </w:rPr>
        <w:t>Гоговцев</w:t>
      </w:r>
      <w:proofErr w:type="spellEnd"/>
      <w:r w:rsidRPr="00ED316E">
        <w:rPr>
          <w:rFonts w:ascii="Times New Roman" w:eastAsia="Times New Roman" w:hAnsi="Times New Roman" w:cs="Times New Roman"/>
          <w:color w:val="000000"/>
          <w:sz w:val="24"/>
          <w:szCs w:val="24"/>
          <w:lang w:eastAsia="ru-RU"/>
        </w:rPr>
        <w:t xml:space="preserve"> П.И. 3. .Профилактика спортивного травматизма с помощью восстановительного массажа.- Киев, 2011, </w:t>
      </w:r>
      <w:proofErr w:type="spellStart"/>
      <w:r w:rsidRPr="00ED316E">
        <w:rPr>
          <w:rFonts w:ascii="Times New Roman" w:eastAsia="Times New Roman" w:hAnsi="Times New Roman" w:cs="Times New Roman"/>
          <w:color w:val="000000"/>
          <w:sz w:val="24"/>
          <w:szCs w:val="24"/>
          <w:lang w:eastAsia="ru-RU"/>
        </w:rPr>
        <w:t>Васичкин</w:t>
      </w:r>
      <w:proofErr w:type="spellEnd"/>
      <w:r w:rsidRPr="00ED316E">
        <w:rPr>
          <w:rFonts w:ascii="Times New Roman" w:eastAsia="Times New Roman" w:hAnsi="Times New Roman" w:cs="Times New Roman"/>
          <w:color w:val="000000"/>
          <w:sz w:val="24"/>
          <w:szCs w:val="24"/>
          <w:lang w:eastAsia="ru-RU"/>
        </w:rPr>
        <w:t xml:space="preserve"> В.И. 4. Врачебный </w:t>
      </w:r>
      <w:proofErr w:type="spellStart"/>
      <w:r w:rsidRPr="00ED316E">
        <w:rPr>
          <w:rFonts w:ascii="Times New Roman" w:eastAsia="Times New Roman" w:hAnsi="Times New Roman" w:cs="Times New Roman"/>
          <w:color w:val="000000"/>
          <w:sz w:val="24"/>
          <w:szCs w:val="24"/>
          <w:lang w:eastAsia="ru-RU"/>
        </w:rPr>
        <w:t>кантроль</w:t>
      </w:r>
      <w:proofErr w:type="spellEnd"/>
      <w:r w:rsidRPr="00ED316E">
        <w:rPr>
          <w:rFonts w:ascii="Times New Roman" w:eastAsia="Times New Roman" w:hAnsi="Times New Roman" w:cs="Times New Roman"/>
          <w:color w:val="000000"/>
          <w:sz w:val="24"/>
          <w:szCs w:val="24"/>
          <w:lang w:eastAsia="ru-RU"/>
        </w:rPr>
        <w:t xml:space="preserve"> при занятиях физической культурой. 2010, Демин Д.Ф.</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5. Психология физического воспитания и спорта./ Под ред. Т.Т. </w:t>
      </w:r>
      <w:proofErr w:type="spellStart"/>
      <w:r w:rsidRPr="00ED316E">
        <w:rPr>
          <w:rFonts w:ascii="Times New Roman" w:eastAsia="Times New Roman" w:hAnsi="Times New Roman" w:cs="Times New Roman"/>
          <w:color w:val="000000"/>
          <w:sz w:val="24"/>
          <w:szCs w:val="24"/>
          <w:lang w:eastAsia="ru-RU"/>
        </w:rPr>
        <w:t>Джамгарова</w:t>
      </w:r>
      <w:proofErr w:type="spellEnd"/>
      <w:r w:rsidRPr="00ED316E">
        <w:rPr>
          <w:rFonts w:ascii="Times New Roman" w:eastAsia="Times New Roman" w:hAnsi="Times New Roman" w:cs="Times New Roman"/>
          <w:color w:val="000000"/>
          <w:sz w:val="24"/>
          <w:szCs w:val="24"/>
          <w:lang w:eastAsia="ru-RU"/>
        </w:rPr>
        <w:t xml:space="preserve"> и Д.Ц. Лунина.- М.: ФиС,2009 6.  Методика развития физических качеств.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Пос</w:t>
      </w:r>
      <w:proofErr w:type="gramStart"/>
      <w:r w:rsidRPr="00ED316E">
        <w:rPr>
          <w:rFonts w:ascii="Times New Roman" w:eastAsia="Times New Roman" w:hAnsi="Times New Roman" w:cs="Times New Roman"/>
          <w:color w:val="000000"/>
          <w:sz w:val="24"/>
          <w:szCs w:val="24"/>
          <w:lang w:eastAsia="ru-RU"/>
        </w:rPr>
        <w:t>.Б</w:t>
      </w:r>
      <w:proofErr w:type="gramEnd"/>
      <w:r w:rsidRPr="00ED316E">
        <w:rPr>
          <w:rFonts w:ascii="Times New Roman" w:eastAsia="Times New Roman" w:hAnsi="Times New Roman" w:cs="Times New Roman"/>
          <w:color w:val="000000"/>
          <w:sz w:val="24"/>
          <w:szCs w:val="24"/>
          <w:lang w:eastAsia="ru-RU"/>
        </w:rPr>
        <w:t>огатырев</w:t>
      </w:r>
      <w:proofErr w:type="spellEnd"/>
      <w:r w:rsidRPr="00ED316E">
        <w:rPr>
          <w:rFonts w:ascii="Times New Roman" w:eastAsia="Times New Roman" w:hAnsi="Times New Roman" w:cs="Times New Roman"/>
          <w:color w:val="000000"/>
          <w:sz w:val="24"/>
          <w:szCs w:val="24"/>
          <w:lang w:eastAsia="ru-RU"/>
        </w:rPr>
        <w:t xml:space="preserve"> В.С. 2010</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7. Физкультура и профессия.- М.: ФК и спорт,2009, </w:t>
      </w:r>
      <w:proofErr w:type="spellStart"/>
      <w:r w:rsidRPr="00ED316E">
        <w:rPr>
          <w:rFonts w:ascii="Times New Roman" w:eastAsia="Times New Roman" w:hAnsi="Times New Roman" w:cs="Times New Roman"/>
          <w:color w:val="000000"/>
          <w:sz w:val="24"/>
          <w:szCs w:val="24"/>
          <w:lang w:eastAsia="ru-RU"/>
        </w:rPr>
        <w:t>Полиевский</w:t>
      </w:r>
      <w:proofErr w:type="spellEnd"/>
      <w:r w:rsidRPr="00ED316E">
        <w:rPr>
          <w:rFonts w:ascii="Times New Roman" w:eastAsia="Times New Roman" w:hAnsi="Times New Roman" w:cs="Times New Roman"/>
          <w:color w:val="000000"/>
          <w:sz w:val="24"/>
          <w:szCs w:val="24"/>
          <w:lang w:eastAsia="ru-RU"/>
        </w:rPr>
        <w:t xml:space="preserve"> И.Д.</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8. Развитие двигательных способностей в процессе самостоятельных занятий. 2008-2009 , Харитонова М.В.</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9. </w:t>
      </w:r>
      <w:proofErr w:type="gramStart"/>
      <w:r w:rsidRPr="00ED316E">
        <w:rPr>
          <w:rFonts w:ascii="Times New Roman" w:eastAsia="Times New Roman" w:hAnsi="Times New Roman" w:cs="Times New Roman"/>
          <w:color w:val="000000"/>
          <w:sz w:val="24"/>
          <w:szCs w:val="24"/>
          <w:lang w:eastAsia="ru-RU"/>
        </w:rPr>
        <w:t>Самостоятельные занятия во вне урочное время. 2009, Иванова М.А.</w:t>
      </w:r>
      <w:proofErr w:type="gramEnd"/>
    </w:p>
    <w:p w:rsidR="00ED316E" w:rsidRPr="004214F1"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Интернет</w:t>
      </w:r>
      <w:r w:rsidRPr="004214F1">
        <w:rPr>
          <w:rFonts w:ascii="Times New Roman" w:eastAsia="Times New Roman" w:hAnsi="Times New Roman" w:cs="Times New Roman"/>
          <w:color w:val="000000"/>
          <w:sz w:val="24"/>
          <w:szCs w:val="24"/>
          <w:lang w:eastAsia="ru-RU"/>
        </w:rPr>
        <w:t>-</w:t>
      </w:r>
      <w:r w:rsidRPr="00ED316E">
        <w:rPr>
          <w:rFonts w:ascii="Times New Roman" w:eastAsia="Times New Roman" w:hAnsi="Times New Roman" w:cs="Times New Roman"/>
          <w:color w:val="000000"/>
          <w:sz w:val="24"/>
          <w:szCs w:val="24"/>
          <w:lang w:eastAsia="ru-RU"/>
        </w:rPr>
        <w:t>ресурсы</w:t>
      </w:r>
      <w:r w:rsidRPr="00ED316E">
        <w:rPr>
          <w:rFonts w:ascii="Times New Roman" w:eastAsia="Times New Roman" w:hAnsi="Times New Roman" w:cs="Times New Roman"/>
          <w:color w:val="000000"/>
          <w:sz w:val="24"/>
          <w:szCs w:val="24"/>
          <w:lang w:val="en-US" w:eastAsia="ru-RU"/>
        </w:rPr>
        <w:t> </w:t>
      </w:r>
      <w:hyperlink r:id="rId7" w:history="1">
        <w:r w:rsidRPr="00ED316E">
          <w:rPr>
            <w:rFonts w:ascii="Times New Roman" w:eastAsia="Times New Roman" w:hAnsi="Times New Roman" w:cs="Times New Roman"/>
            <w:color w:val="0000FF"/>
            <w:sz w:val="24"/>
            <w:szCs w:val="24"/>
            <w:u w:val="single"/>
            <w:lang w:val="en-US" w:eastAsia="ru-RU"/>
          </w:rPr>
          <w:t>www</w:t>
        </w:r>
        <w:r w:rsidRPr="004214F1">
          <w:rPr>
            <w:rFonts w:ascii="Times New Roman" w:eastAsia="Times New Roman" w:hAnsi="Times New Roman" w:cs="Times New Roman"/>
            <w:color w:val="0000FF"/>
            <w:sz w:val="24"/>
            <w:szCs w:val="24"/>
            <w:u w:val="single"/>
            <w:lang w:eastAsia="ru-RU"/>
          </w:rPr>
          <w:t>.</w:t>
        </w:r>
        <w:proofErr w:type="spellStart"/>
        <w:r w:rsidRPr="00ED316E">
          <w:rPr>
            <w:rFonts w:ascii="Times New Roman" w:eastAsia="Times New Roman" w:hAnsi="Times New Roman" w:cs="Times New Roman"/>
            <w:color w:val="0000FF"/>
            <w:sz w:val="24"/>
            <w:szCs w:val="24"/>
            <w:u w:val="single"/>
            <w:lang w:val="en-US" w:eastAsia="ru-RU"/>
          </w:rPr>
          <w:t>ebi</w:t>
        </w:r>
        <w:proofErr w:type="spellEnd"/>
      </w:hyperlink>
      <w:r w:rsidRPr="004214F1">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val="en-US" w:eastAsia="ru-RU"/>
        </w:rPr>
        <w:t>Ru</w:t>
      </w:r>
      <w:proofErr w:type="spellEnd"/>
      <w:r w:rsidRPr="004214F1">
        <w:rPr>
          <w:rFonts w:ascii="Times New Roman" w:eastAsia="Times New Roman" w:hAnsi="Times New Roman" w:cs="Times New Roman"/>
          <w:color w:val="000000"/>
          <w:sz w:val="24"/>
          <w:szCs w:val="24"/>
          <w:lang w:eastAsia="ru-RU"/>
        </w:rPr>
        <w:t>/</w:t>
      </w:r>
      <w:proofErr w:type="spellStart"/>
      <w:r w:rsidRPr="00ED316E">
        <w:rPr>
          <w:rFonts w:ascii="Times New Roman" w:eastAsia="Times New Roman" w:hAnsi="Times New Roman" w:cs="Times New Roman"/>
          <w:color w:val="000000"/>
          <w:sz w:val="24"/>
          <w:szCs w:val="24"/>
          <w:lang w:val="en-US" w:eastAsia="ru-RU"/>
        </w:rPr>
        <w:t>mobules</w:t>
      </w:r>
      <w:proofErr w:type="spellEnd"/>
      <w:r w:rsidRPr="004214F1">
        <w:rPr>
          <w:rFonts w:ascii="Times New Roman" w:eastAsia="Times New Roman" w:hAnsi="Times New Roman" w:cs="Times New Roman"/>
          <w:color w:val="000000"/>
          <w:sz w:val="24"/>
          <w:szCs w:val="24"/>
          <w:lang w:eastAsia="ru-RU"/>
        </w:rPr>
        <w:t>/</w:t>
      </w:r>
      <w:proofErr w:type="spellStart"/>
      <w:r w:rsidRPr="00ED316E">
        <w:rPr>
          <w:rFonts w:ascii="Times New Roman" w:eastAsia="Times New Roman" w:hAnsi="Times New Roman" w:cs="Times New Roman"/>
          <w:color w:val="000000"/>
          <w:sz w:val="24"/>
          <w:szCs w:val="24"/>
          <w:lang w:val="en-US" w:eastAsia="ru-RU"/>
        </w:rPr>
        <w:t>php</w:t>
      </w:r>
      <w:proofErr w:type="spellEnd"/>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-оценивает доклад в контексте занятия.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b/>
          <w:bCs/>
          <w:i/>
          <w:iCs/>
          <w:color w:val="000000"/>
          <w:sz w:val="24"/>
          <w:szCs w:val="24"/>
          <w:lang w:eastAsia="ru-RU"/>
        </w:rPr>
        <w:t>Деятельность студента:</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собирает и изучает литературу по теме;</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выделяет основные понятия;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вводит в текст дополнительные данные, характеризующие объект изучения;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оформляет доклад письменно и иллюстрирует компьютерной презентацией;</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сдаёт на контроль преподавателю и озвучивает в установленный срок.</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b/>
          <w:bCs/>
          <w:i/>
          <w:iCs/>
          <w:color w:val="000000"/>
          <w:sz w:val="24"/>
          <w:szCs w:val="24"/>
          <w:lang w:eastAsia="ru-RU"/>
        </w:rPr>
        <w:t>  Инструкция докладчикам и содокладчикам</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Докладчики и содокладчики - основные  действующие лица. Они во многом определяют содержание, стиль, активность данного занятия. Сложность  в том, что докладчики и содокладчики должны  </w:t>
      </w:r>
      <w:r w:rsidRPr="00ED316E">
        <w:rPr>
          <w:rFonts w:ascii="Times New Roman" w:eastAsia="Times New Roman" w:hAnsi="Times New Roman" w:cs="Times New Roman"/>
          <w:i/>
          <w:iCs/>
          <w:color w:val="000000"/>
          <w:sz w:val="24"/>
          <w:szCs w:val="24"/>
          <w:lang w:eastAsia="ru-RU"/>
        </w:rPr>
        <w:t>знать и уметь</w:t>
      </w:r>
      <w:r w:rsidRPr="00ED316E">
        <w:rPr>
          <w:rFonts w:ascii="Times New Roman" w:eastAsia="Times New Roman" w:hAnsi="Times New Roman" w:cs="Times New Roman"/>
          <w:color w:val="000000"/>
          <w:sz w:val="24"/>
          <w:szCs w:val="24"/>
          <w:lang w:eastAsia="ru-RU"/>
        </w:rPr>
        <w:t>:</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сообщать новую информацию</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использовать технические средства</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знать и хорошо ориентироваться в теме всей презентации</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уметь дискутировать и быстро отвечать на вопросы</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четко выполнять установленный регламент: докладчик - 10 мин.;  содокладчик - 5 мин.</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Необходимо помнить, что выступление состоит из трех частей: вступление, основная часть  и заключение.</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b/>
          <w:bCs/>
          <w:i/>
          <w:iCs/>
          <w:color w:val="000000"/>
          <w:sz w:val="24"/>
          <w:szCs w:val="24"/>
          <w:lang w:eastAsia="ru-RU"/>
        </w:rPr>
        <w:t>   Вступление</w:t>
      </w:r>
      <w:r w:rsidRPr="00ED316E">
        <w:rPr>
          <w:rFonts w:ascii="Times New Roman" w:eastAsia="Times New Roman" w:hAnsi="Times New Roman" w:cs="Times New Roman"/>
          <w:color w:val="000000"/>
          <w:sz w:val="24"/>
          <w:szCs w:val="24"/>
          <w:lang w:eastAsia="ru-RU"/>
        </w:rPr>
        <w:t>   помогает обеспечить успех выступления по любой тематике. Вступление должно содержать:</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название  доклада</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lastRenderedPageBreak/>
        <w:t>                                  - сообщение основной идеи</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современную оценку предмета  изложения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краткое перечисление рассматриваемых вопросов  </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живую интересную форму изложения</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 акцентирование оригинальности  подхода </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w:t>
      </w:r>
      <w:r w:rsidRPr="00ED316E">
        <w:rPr>
          <w:rFonts w:ascii="Times New Roman" w:eastAsia="Times New Roman" w:hAnsi="Times New Roman" w:cs="Times New Roman"/>
          <w:b/>
          <w:bCs/>
          <w:i/>
          <w:iCs/>
          <w:color w:val="000000"/>
          <w:sz w:val="24"/>
          <w:szCs w:val="24"/>
          <w:lang w:eastAsia="ru-RU"/>
        </w:rPr>
        <w:t>Основная часть</w:t>
      </w:r>
      <w:r w:rsidRPr="00ED316E">
        <w:rPr>
          <w:rFonts w:ascii="Times New Roman" w:eastAsia="Times New Roman" w:hAnsi="Times New Roman" w:cs="Times New Roman"/>
          <w:color w:val="000000"/>
          <w:sz w:val="24"/>
          <w:szCs w:val="24"/>
          <w:lang w:eastAsia="ru-RU"/>
        </w:rPr>
        <w:t>,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и заинтересовались темой и захотели ознакомиться с материалами. При этом логическая структура теоретического блока должны сопровождаться иллюстрациями разработанной компьютерной презентации.</w:t>
      </w:r>
    </w:p>
    <w:p w:rsidR="00ED316E" w:rsidRPr="00ED316E" w:rsidRDefault="00ED316E" w:rsidP="00ED316E">
      <w:pPr>
        <w:shd w:val="clear" w:color="auto" w:fill="FFFFFF"/>
        <w:spacing w:after="0" w:line="240" w:lineRule="auto"/>
        <w:jc w:val="both"/>
        <w:rPr>
          <w:rFonts w:ascii="Arial" w:eastAsia="Times New Roman" w:hAnsi="Arial" w:cs="Arial"/>
          <w:color w:val="000000"/>
          <w:lang w:eastAsia="ru-RU"/>
        </w:rPr>
      </w:pPr>
      <w:bookmarkStart w:id="4" w:name="h.30j0zll"/>
      <w:bookmarkEnd w:id="4"/>
      <w:r w:rsidRPr="00ED316E">
        <w:rPr>
          <w:rFonts w:ascii="Times New Roman" w:eastAsia="Times New Roman" w:hAnsi="Times New Roman" w:cs="Times New Roman"/>
          <w:color w:val="000000"/>
          <w:sz w:val="24"/>
          <w:szCs w:val="24"/>
          <w:lang w:eastAsia="ru-RU"/>
        </w:rPr>
        <w:t>      </w:t>
      </w:r>
      <w:r w:rsidRPr="00ED316E">
        <w:rPr>
          <w:rFonts w:ascii="Times New Roman" w:eastAsia="Times New Roman" w:hAnsi="Times New Roman" w:cs="Times New Roman"/>
          <w:b/>
          <w:bCs/>
          <w:i/>
          <w:iCs/>
          <w:color w:val="000000"/>
          <w:sz w:val="24"/>
          <w:szCs w:val="24"/>
          <w:lang w:eastAsia="ru-RU"/>
        </w:rPr>
        <w:t>Заключение</w:t>
      </w:r>
      <w:r w:rsidRPr="00ED316E">
        <w:rPr>
          <w:rFonts w:ascii="Times New Roman" w:eastAsia="Times New Roman" w:hAnsi="Times New Roman" w:cs="Times New Roman"/>
          <w:color w:val="000000"/>
          <w:sz w:val="24"/>
          <w:szCs w:val="24"/>
          <w:lang w:eastAsia="ru-RU"/>
        </w:rPr>
        <w:t> - это ясное четкое обобщение и краткие выводы.</w:t>
      </w:r>
    </w:p>
    <w:p w:rsidR="00ED316E" w:rsidRPr="00ED316E" w:rsidRDefault="00ED316E" w:rsidP="00ED316E">
      <w:pPr>
        <w:numPr>
          <w:ilvl w:val="0"/>
          <w:numId w:val="12"/>
        </w:numPr>
        <w:shd w:val="clear" w:color="auto" w:fill="FFFFFF"/>
        <w:spacing w:after="0" w:line="240" w:lineRule="auto"/>
        <w:ind w:left="1440"/>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Критерии оценки внеаудиторной самостоятельной работы студентов</w:t>
      </w:r>
    </w:p>
    <w:p w:rsidR="00ED316E" w:rsidRPr="00ED316E" w:rsidRDefault="00ED316E" w:rsidP="00ED316E">
      <w:pPr>
        <w:shd w:val="clear" w:color="auto" w:fill="FFFFFF"/>
        <w:spacing w:after="0" w:line="240" w:lineRule="auto"/>
        <w:ind w:right="10" w:firstLine="442"/>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Качество выполнения внеаудиторной самостоятельной работы студентов оценивается посредством текущего контроля самостоятельной работы студентов. Текущий контроль СРС – это форма планомерного контроля качества и </w:t>
      </w:r>
      <w:proofErr w:type="gramStart"/>
      <w:r w:rsidRPr="00ED316E">
        <w:rPr>
          <w:rFonts w:ascii="Times New Roman" w:eastAsia="Times New Roman" w:hAnsi="Times New Roman" w:cs="Times New Roman"/>
          <w:color w:val="000000"/>
          <w:sz w:val="24"/>
          <w:szCs w:val="24"/>
          <w:lang w:eastAsia="ru-RU"/>
        </w:rPr>
        <w:t>объема</w:t>
      </w:r>
      <w:proofErr w:type="gramEnd"/>
      <w:r w:rsidRPr="00ED316E">
        <w:rPr>
          <w:rFonts w:ascii="Times New Roman" w:eastAsia="Times New Roman" w:hAnsi="Times New Roman" w:cs="Times New Roman"/>
          <w:color w:val="000000"/>
          <w:sz w:val="24"/>
          <w:szCs w:val="24"/>
          <w:lang w:eastAsia="ru-RU"/>
        </w:rPr>
        <w:t xml:space="preserve"> приобретаемых студентом компетенций в процессе изучения дисциплины, проводится на практических  занятиях и во время консультаций преподавателя.</w:t>
      </w:r>
    </w:p>
    <w:p w:rsidR="00ED316E" w:rsidRPr="00ED316E" w:rsidRDefault="00ED316E" w:rsidP="00ED316E">
      <w:pPr>
        <w:shd w:val="clear" w:color="auto" w:fill="FFFFFF"/>
        <w:spacing w:after="0" w:line="240" w:lineRule="auto"/>
        <w:ind w:right="4" w:firstLine="446"/>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Максимальное количество баллов  «отлично»</w:t>
      </w:r>
      <w:r w:rsidRPr="00ED316E">
        <w:rPr>
          <w:rFonts w:ascii="Times New Roman" w:eastAsia="Times New Roman" w:hAnsi="Times New Roman" w:cs="Times New Roman"/>
          <w:i/>
          <w:iCs/>
          <w:color w:val="000000"/>
          <w:sz w:val="24"/>
          <w:szCs w:val="24"/>
          <w:lang w:eastAsia="ru-RU"/>
        </w:rPr>
        <w:t> </w:t>
      </w:r>
      <w:r w:rsidRPr="00ED316E">
        <w:rPr>
          <w:rFonts w:ascii="Times New Roman" w:eastAsia="Times New Roman" w:hAnsi="Times New Roman" w:cs="Times New Roman"/>
          <w:color w:val="000000"/>
          <w:sz w:val="24"/>
          <w:szCs w:val="24"/>
          <w:lang w:eastAsia="ru-RU"/>
        </w:rPr>
        <w:t>студент получает, если:</w:t>
      </w:r>
    </w:p>
    <w:p w:rsidR="00ED316E" w:rsidRPr="00ED316E" w:rsidRDefault="00ED316E" w:rsidP="00ED316E">
      <w:pPr>
        <w:numPr>
          <w:ilvl w:val="0"/>
          <w:numId w:val="13"/>
        </w:numPr>
        <w:shd w:val="clear" w:color="auto" w:fill="FFFFFF"/>
        <w:spacing w:after="0" w:line="240" w:lineRule="auto"/>
        <w:ind w:left="824"/>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обстоятельно с достаточной полнотой выполнит контрольные нормативы по видам спорта</w:t>
      </w:r>
    </w:p>
    <w:p w:rsidR="00ED316E" w:rsidRPr="00ED316E" w:rsidRDefault="00ED316E" w:rsidP="00ED316E">
      <w:pPr>
        <w:shd w:val="clear" w:color="auto" w:fill="FFFFFF"/>
        <w:spacing w:after="0" w:line="240" w:lineRule="auto"/>
        <w:ind w:right="10" w:firstLine="460"/>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Оценку «хорошо» студент получает, если:</w:t>
      </w:r>
    </w:p>
    <w:p w:rsidR="00ED316E" w:rsidRPr="00ED316E" w:rsidRDefault="00ED316E" w:rsidP="00ED316E">
      <w:pPr>
        <w:numPr>
          <w:ilvl w:val="0"/>
          <w:numId w:val="14"/>
        </w:numPr>
        <w:shd w:val="clear" w:color="auto" w:fill="FFFFFF"/>
        <w:spacing w:after="0" w:line="240" w:lineRule="auto"/>
        <w:ind w:left="824"/>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не уложился в определенное время и количество в выполняемом нормативе.</w:t>
      </w:r>
    </w:p>
    <w:p w:rsidR="00ED316E" w:rsidRPr="00ED316E" w:rsidRDefault="00ED316E" w:rsidP="00ED316E">
      <w:pPr>
        <w:numPr>
          <w:ilvl w:val="0"/>
          <w:numId w:val="14"/>
        </w:numPr>
        <w:shd w:val="clear" w:color="auto" w:fill="FFFFFF"/>
        <w:spacing w:after="0" w:line="240" w:lineRule="auto"/>
        <w:ind w:left="824"/>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при выполнении были допущены 1-2 несущественные ошибки, которые он исправляет после замечания преподавателя;</w:t>
      </w:r>
    </w:p>
    <w:p w:rsidR="00ED316E" w:rsidRPr="00ED316E" w:rsidRDefault="00ED316E" w:rsidP="00ED316E">
      <w:pPr>
        <w:shd w:val="clear" w:color="auto" w:fill="FFFFFF"/>
        <w:spacing w:after="0" w:line="240" w:lineRule="auto"/>
        <w:ind w:firstLine="460"/>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Оценку «удовлетворительно» студент получает, если:</w:t>
      </w:r>
    </w:p>
    <w:p w:rsidR="00ED316E" w:rsidRPr="00ED316E" w:rsidRDefault="00ED316E" w:rsidP="00ED316E">
      <w:pPr>
        <w:numPr>
          <w:ilvl w:val="0"/>
          <w:numId w:val="15"/>
        </w:numPr>
        <w:shd w:val="clear" w:color="auto" w:fill="FFFFFF"/>
        <w:spacing w:after="0" w:line="240" w:lineRule="auto"/>
        <w:ind w:left="824"/>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неполно, но правильно выполнил норматив.</w:t>
      </w:r>
    </w:p>
    <w:p w:rsidR="00ED316E" w:rsidRPr="00ED316E" w:rsidRDefault="00ED316E" w:rsidP="00ED316E">
      <w:pPr>
        <w:numPr>
          <w:ilvl w:val="0"/>
          <w:numId w:val="15"/>
        </w:numPr>
        <w:shd w:val="clear" w:color="auto" w:fill="FFFFFF"/>
        <w:spacing w:after="0" w:line="240" w:lineRule="auto"/>
        <w:ind w:left="824"/>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при выполнении была допущена 1 существенная ошибка;</w:t>
      </w:r>
    </w:p>
    <w:p w:rsidR="00ED316E" w:rsidRPr="00ED316E" w:rsidRDefault="00ED316E" w:rsidP="00ED316E">
      <w:pPr>
        <w:shd w:val="clear" w:color="auto" w:fill="FFFFFF"/>
        <w:spacing w:after="0" w:line="240" w:lineRule="auto"/>
        <w:ind w:left="472"/>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Оценка «неудовлетворительно» студент получает, если:</w:t>
      </w:r>
    </w:p>
    <w:p w:rsidR="00ED316E" w:rsidRPr="00ED316E" w:rsidRDefault="00ED316E" w:rsidP="00ED316E">
      <w:pPr>
        <w:numPr>
          <w:ilvl w:val="0"/>
          <w:numId w:val="16"/>
        </w:numPr>
        <w:shd w:val="clear" w:color="auto" w:fill="FFFFFF"/>
        <w:spacing w:after="0" w:line="240" w:lineRule="auto"/>
        <w:ind w:left="1192"/>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вообще не выполнялся норматив.</w:t>
      </w:r>
    </w:p>
    <w:p w:rsidR="00ED316E" w:rsidRPr="00ED316E" w:rsidRDefault="00ED316E" w:rsidP="00ED316E">
      <w:pPr>
        <w:numPr>
          <w:ilvl w:val="0"/>
          <w:numId w:val="17"/>
        </w:numPr>
        <w:shd w:val="clear" w:color="auto" w:fill="FFFFFF"/>
        <w:spacing w:after="0" w:line="240" w:lineRule="auto"/>
        <w:ind w:left="1440"/>
        <w:jc w:val="center"/>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Заключение</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Самостоятельная работа всегда завершается какими-либо результатами. Это выполненные задания, упражнения, сдача контрольных нормативов.</w:t>
      </w:r>
    </w:p>
    <w:p w:rsidR="00ED316E" w:rsidRPr="00ED316E" w:rsidRDefault="00ED316E" w:rsidP="00ED316E">
      <w:pPr>
        <w:shd w:val="clear" w:color="auto" w:fill="FFFFFF"/>
        <w:spacing w:after="0" w:line="240" w:lineRule="auto"/>
        <w:ind w:firstLine="708"/>
        <w:jc w:val="both"/>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Таким образом, широкое использование методов самостоятельной работы, побуждающих к  мыслительной и практической деятельности, развивает столь важные интеллектуальные качества человека, обеспечивающие в дальнейшем его стремление к постоянному овладению знаниями и применению их на практике.</w:t>
      </w:r>
    </w:p>
    <w:p w:rsidR="00ED316E" w:rsidRPr="00ED316E" w:rsidRDefault="00ED316E" w:rsidP="00ED316E">
      <w:pPr>
        <w:numPr>
          <w:ilvl w:val="0"/>
          <w:numId w:val="18"/>
        </w:numPr>
        <w:shd w:val="clear" w:color="auto" w:fill="FFFFFF"/>
        <w:spacing w:after="0" w:line="240" w:lineRule="auto"/>
        <w:ind w:left="3960"/>
        <w:rPr>
          <w:rFonts w:ascii="Arial" w:eastAsia="Times New Roman" w:hAnsi="Arial" w:cs="Arial"/>
          <w:color w:val="000000"/>
          <w:lang w:eastAsia="ru-RU"/>
        </w:rPr>
      </w:pPr>
      <w:r w:rsidRPr="00ED316E">
        <w:rPr>
          <w:rFonts w:ascii="Times New Roman" w:eastAsia="Times New Roman" w:hAnsi="Times New Roman" w:cs="Times New Roman"/>
          <w:b/>
          <w:bCs/>
          <w:color w:val="000000"/>
          <w:sz w:val="24"/>
          <w:szCs w:val="24"/>
          <w:lang w:eastAsia="ru-RU"/>
        </w:rPr>
        <w:t>Литература</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Портнов Ю.М. Баскетбол: Учебник-М; Ф.К. и спорт, 2009г.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Жеребцов А.В. ФК и труд </w:t>
      </w:r>
      <w:proofErr w:type="gramStart"/>
      <w:r w:rsidRPr="00ED316E">
        <w:rPr>
          <w:rFonts w:ascii="Times New Roman" w:eastAsia="Times New Roman" w:hAnsi="Times New Roman" w:cs="Times New Roman"/>
          <w:color w:val="000000"/>
          <w:sz w:val="24"/>
          <w:szCs w:val="24"/>
          <w:lang w:eastAsia="ru-RU"/>
        </w:rPr>
        <w:t>–М</w:t>
      </w:r>
      <w:proofErr w:type="gramEnd"/>
      <w:r w:rsidRPr="00ED316E">
        <w:rPr>
          <w:rFonts w:ascii="Times New Roman" w:eastAsia="Times New Roman" w:hAnsi="Times New Roman" w:cs="Times New Roman"/>
          <w:color w:val="000000"/>
          <w:sz w:val="24"/>
          <w:szCs w:val="24"/>
          <w:lang w:eastAsia="ru-RU"/>
        </w:rPr>
        <w:t xml:space="preserve"> 2010г.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Физиология мышечной деятельности: Учебник для институтов ФК /под. ред. Я.М. </w:t>
      </w:r>
      <w:proofErr w:type="spellStart"/>
      <w:r w:rsidRPr="00ED316E">
        <w:rPr>
          <w:rFonts w:ascii="Times New Roman" w:eastAsia="Times New Roman" w:hAnsi="Times New Roman" w:cs="Times New Roman"/>
          <w:color w:val="000000"/>
          <w:sz w:val="24"/>
          <w:szCs w:val="24"/>
          <w:lang w:eastAsia="ru-RU"/>
        </w:rPr>
        <w:t>Кода-М</w:t>
      </w:r>
      <w:proofErr w:type="spellEnd"/>
      <w:proofErr w:type="gramStart"/>
      <w:r w:rsidRPr="00ED316E">
        <w:rPr>
          <w:rFonts w:ascii="Times New Roman" w:eastAsia="Times New Roman" w:hAnsi="Times New Roman" w:cs="Times New Roman"/>
          <w:color w:val="000000"/>
          <w:sz w:val="24"/>
          <w:szCs w:val="24"/>
          <w:lang w:eastAsia="ru-RU"/>
        </w:rPr>
        <w:t xml:space="preserve">:; </w:t>
      </w:r>
      <w:proofErr w:type="gramEnd"/>
      <w:r w:rsidRPr="00ED316E">
        <w:rPr>
          <w:rFonts w:ascii="Times New Roman" w:eastAsia="Times New Roman" w:hAnsi="Times New Roman" w:cs="Times New Roman"/>
          <w:color w:val="000000"/>
          <w:sz w:val="24"/>
          <w:szCs w:val="24"/>
          <w:lang w:eastAsia="ru-RU"/>
        </w:rPr>
        <w:t>ФК и спорт 2010г.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Железняк Ю.В. 120 уроков по волейболу-М; ФК и спорт 2009г.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Легкая атлетика</w:t>
      </w:r>
      <w:proofErr w:type="gramStart"/>
      <w:r w:rsidRPr="00ED316E">
        <w:rPr>
          <w:rFonts w:ascii="Times New Roman" w:eastAsia="Times New Roman" w:hAnsi="Times New Roman" w:cs="Times New Roman"/>
          <w:color w:val="000000"/>
          <w:sz w:val="24"/>
          <w:szCs w:val="24"/>
          <w:lang w:eastAsia="ru-RU"/>
        </w:rPr>
        <w:t xml:space="preserve"> :</w:t>
      </w:r>
      <w:proofErr w:type="gram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пос. для студентов ФК / </w:t>
      </w:r>
      <w:proofErr w:type="spellStart"/>
      <w:r w:rsidRPr="00ED316E">
        <w:rPr>
          <w:rFonts w:ascii="Times New Roman" w:eastAsia="Times New Roman" w:hAnsi="Times New Roman" w:cs="Times New Roman"/>
          <w:color w:val="000000"/>
          <w:sz w:val="24"/>
          <w:szCs w:val="24"/>
          <w:lang w:eastAsia="ru-RU"/>
        </w:rPr>
        <w:t>под</w:t>
      </w:r>
      <w:proofErr w:type="gramStart"/>
      <w:r w:rsidRPr="00ED316E">
        <w:rPr>
          <w:rFonts w:ascii="Times New Roman" w:eastAsia="Times New Roman" w:hAnsi="Times New Roman" w:cs="Times New Roman"/>
          <w:color w:val="000000"/>
          <w:sz w:val="24"/>
          <w:szCs w:val="24"/>
          <w:lang w:eastAsia="ru-RU"/>
        </w:rPr>
        <w:t>.р</w:t>
      </w:r>
      <w:proofErr w:type="gramEnd"/>
      <w:r w:rsidRPr="00ED316E">
        <w:rPr>
          <w:rFonts w:ascii="Times New Roman" w:eastAsia="Times New Roman" w:hAnsi="Times New Roman" w:cs="Times New Roman"/>
          <w:color w:val="000000"/>
          <w:sz w:val="24"/>
          <w:szCs w:val="24"/>
          <w:lang w:eastAsia="ru-RU"/>
        </w:rPr>
        <w:t>ед</w:t>
      </w:r>
      <w:proofErr w:type="spellEnd"/>
      <w:r w:rsidRPr="00ED316E">
        <w:rPr>
          <w:rFonts w:ascii="Times New Roman" w:eastAsia="Times New Roman" w:hAnsi="Times New Roman" w:cs="Times New Roman"/>
          <w:color w:val="000000"/>
          <w:sz w:val="24"/>
          <w:szCs w:val="24"/>
          <w:lang w:eastAsia="ru-RU"/>
        </w:rPr>
        <w:t>. Н.Г. Озолина 2010г.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Ковалева В.Д. Спортивные игры: </w:t>
      </w:r>
      <w:proofErr w:type="spellStart"/>
      <w:r w:rsidRPr="00ED316E">
        <w:rPr>
          <w:rFonts w:ascii="Times New Roman" w:eastAsia="Times New Roman" w:hAnsi="Times New Roman" w:cs="Times New Roman"/>
          <w:color w:val="000000"/>
          <w:sz w:val="24"/>
          <w:szCs w:val="24"/>
          <w:lang w:eastAsia="ru-RU"/>
        </w:rPr>
        <w:t>Уч</w:t>
      </w:r>
      <w:proofErr w:type="spellEnd"/>
      <w:r w:rsidRPr="00ED316E">
        <w:rPr>
          <w:rFonts w:ascii="Times New Roman" w:eastAsia="Times New Roman" w:hAnsi="Times New Roman" w:cs="Times New Roman"/>
          <w:color w:val="000000"/>
          <w:sz w:val="24"/>
          <w:szCs w:val="24"/>
          <w:lang w:eastAsia="ru-RU"/>
        </w:rPr>
        <w:t xml:space="preserve">. для студентов </w:t>
      </w:r>
      <w:proofErr w:type="spellStart"/>
      <w:r w:rsidRPr="00ED316E">
        <w:rPr>
          <w:rFonts w:ascii="Times New Roman" w:eastAsia="Times New Roman" w:hAnsi="Times New Roman" w:cs="Times New Roman"/>
          <w:color w:val="000000"/>
          <w:sz w:val="24"/>
          <w:szCs w:val="24"/>
          <w:lang w:eastAsia="ru-RU"/>
        </w:rPr>
        <w:t>пед</w:t>
      </w:r>
      <w:proofErr w:type="spellEnd"/>
      <w:r w:rsidRPr="00ED316E">
        <w:rPr>
          <w:rFonts w:ascii="Times New Roman" w:eastAsia="Times New Roman" w:hAnsi="Times New Roman" w:cs="Times New Roman"/>
          <w:color w:val="000000"/>
          <w:sz w:val="24"/>
          <w:szCs w:val="24"/>
          <w:lang w:eastAsia="ru-RU"/>
        </w:rPr>
        <w:t xml:space="preserve">. </w:t>
      </w:r>
      <w:proofErr w:type="spellStart"/>
      <w:r w:rsidRPr="00ED316E">
        <w:rPr>
          <w:rFonts w:ascii="Times New Roman" w:eastAsia="Times New Roman" w:hAnsi="Times New Roman" w:cs="Times New Roman"/>
          <w:color w:val="000000"/>
          <w:sz w:val="24"/>
          <w:szCs w:val="24"/>
          <w:lang w:eastAsia="ru-RU"/>
        </w:rPr>
        <w:t>инст</w:t>
      </w:r>
      <w:proofErr w:type="spellEnd"/>
      <w:r w:rsidRPr="00ED316E">
        <w:rPr>
          <w:rFonts w:ascii="Times New Roman" w:eastAsia="Times New Roman" w:hAnsi="Times New Roman" w:cs="Times New Roman"/>
          <w:color w:val="000000"/>
          <w:sz w:val="24"/>
          <w:szCs w:val="24"/>
          <w:lang w:eastAsia="ru-RU"/>
        </w:rPr>
        <w:t>. «Физическое воспитание» - М; Просвещение . 2011г.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 xml:space="preserve">Дубровский В.Л. , </w:t>
      </w:r>
      <w:proofErr w:type="spellStart"/>
      <w:r w:rsidRPr="00ED316E">
        <w:rPr>
          <w:rFonts w:ascii="Times New Roman" w:eastAsia="Times New Roman" w:hAnsi="Times New Roman" w:cs="Times New Roman"/>
          <w:color w:val="000000"/>
          <w:sz w:val="24"/>
          <w:szCs w:val="24"/>
          <w:lang w:eastAsia="ru-RU"/>
        </w:rPr>
        <w:t>Гоговцев</w:t>
      </w:r>
      <w:proofErr w:type="spellEnd"/>
      <w:r w:rsidRPr="00ED316E">
        <w:rPr>
          <w:rFonts w:ascii="Times New Roman" w:eastAsia="Times New Roman" w:hAnsi="Times New Roman" w:cs="Times New Roman"/>
          <w:color w:val="000000"/>
          <w:sz w:val="24"/>
          <w:szCs w:val="24"/>
          <w:lang w:eastAsia="ru-RU"/>
        </w:rPr>
        <w:t xml:space="preserve"> С.А. Самоконтроль при занятиях ФК – 2010г.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r w:rsidRPr="00ED316E">
        <w:rPr>
          <w:rFonts w:ascii="Times New Roman" w:eastAsia="Times New Roman" w:hAnsi="Times New Roman" w:cs="Times New Roman"/>
          <w:color w:val="000000"/>
          <w:sz w:val="24"/>
          <w:szCs w:val="24"/>
          <w:lang w:eastAsia="ru-RU"/>
        </w:rPr>
        <w:t>Демин Д.Ф. Врачебный контроль при занятиях ФК 2009г.</w:t>
      </w:r>
    </w:p>
    <w:p w:rsidR="00ED316E" w:rsidRPr="00ED316E" w:rsidRDefault="00ED316E" w:rsidP="00ED316E">
      <w:pPr>
        <w:numPr>
          <w:ilvl w:val="0"/>
          <w:numId w:val="19"/>
        </w:numPr>
        <w:shd w:val="clear" w:color="auto" w:fill="FFFFFF"/>
        <w:spacing w:after="0" w:line="240" w:lineRule="auto"/>
        <w:rPr>
          <w:rFonts w:ascii="Arial" w:eastAsia="Times New Roman" w:hAnsi="Arial" w:cs="Arial"/>
          <w:color w:val="000000"/>
          <w:lang w:eastAsia="ru-RU"/>
        </w:rPr>
      </w:pPr>
      <w:proofErr w:type="spellStart"/>
      <w:r w:rsidRPr="00ED316E">
        <w:rPr>
          <w:rFonts w:ascii="Times New Roman" w:eastAsia="Times New Roman" w:hAnsi="Times New Roman" w:cs="Times New Roman"/>
          <w:color w:val="000000"/>
          <w:sz w:val="24"/>
          <w:szCs w:val="24"/>
          <w:lang w:eastAsia="ru-RU"/>
        </w:rPr>
        <w:t>Полиевский</w:t>
      </w:r>
      <w:proofErr w:type="spellEnd"/>
      <w:r w:rsidRPr="00ED316E">
        <w:rPr>
          <w:rFonts w:ascii="Times New Roman" w:eastAsia="Times New Roman" w:hAnsi="Times New Roman" w:cs="Times New Roman"/>
          <w:color w:val="000000"/>
          <w:sz w:val="24"/>
          <w:szCs w:val="24"/>
          <w:lang w:eastAsia="ru-RU"/>
        </w:rPr>
        <w:t xml:space="preserve"> И.Д. «ФК и профессия» - М; ФК и спорт, 2011г.</w:t>
      </w:r>
    </w:p>
    <w:p w:rsidR="008042CB" w:rsidRDefault="008042CB"/>
    <w:sectPr w:rsidR="008042CB" w:rsidSect="00804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625"/>
    <w:multiLevelType w:val="multilevel"/>
    <w:tmpl w:val="A2366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D26E9"/>
    <w:multiLevelType w:val="multilevel"/>
    <w:tmpl w:val="C8E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D07FD"/>
    <w:multiLevelType w:val="multilevel"/>
    <w:tmpl w:val="33A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518F8"/>
    <w:multiLevelType w:val="multilevel"/>
    <w:tmpl w:val="2444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D476F"/>
    <w:multiLevelType w:val="multilevel"/>
    <w:tmpl w:val="5CAA6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36714"/>
    <w:multiLevelType w:val="multilevel"/>
    <w:tmpl w:val="8F704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C5319"/>
    <w:multiLevelType w:val="hybridMultilevel"/>
    <w:tmpl w:val="AA447D6E"/>
    <w:lvl w:ilvl="0" w:tplc="4E90770C">
      <w:start w:val="1"/>
      <w:numFmt w:val="decimal"/>
      <w:lvlText w:val="%1."/>
      <w:lvlJc w:val="left"/>
      <w:pPr>
        <w:ind w:left="405" w:hanging="360"/>
      </w:pPr>
      <w:rPr>
        <w:rFonts w:eastAsiaTheme="minorHAnsi" w:hint="default"/>
        <w:color w:val="2424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CA44C05"/>
    <w:multiLevelType w:val="multilevel"/>
    <w:tmpl w:val="40D6E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71D29"/>
    <w:multiLevelType w:val="multilevel"/>
    <w:tmpl w:val="C1D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662C81"/>
    <w:multiLevelType w:val="multilevel"/>
    <w:tmpl w:val="FC3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7E6472"/>
    <w:multiLevelType w:val="multilevel"/>
    <w:tmpl w:val="8B7A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E26819"/>
    <w:multiLevelType w:val="multilevel"/>
    <w:tmpl w:val="97EE24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34F13"/>
    <w:multiLevelType w:val="multilevel"/>
    <w:tmpl w:val="91B448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696D34"/>
    <w:multiLevelType w:val="multilevel"/>
    <w:tmpl w:val="76D65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6C6BD3"/>
    <w:multiLevelType w:val="multilevel"/>
    <w:tmpl w:val="9E28F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C65D7E"/>
    <w:multiLevelType w:val="multilevel"/>
    <w:tmpl w:val="F5DE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11E67"/>
    <w:multiLevelType w:val="multilevel"/>
    <w:tmpl w:val="3BA48A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AC13C7"/>
    <w:multiLevelType w:val="multilevel"/>
    <w:tmpl w:val="C42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B255E"/>
    <w:multiLevelType w:val="multilevel"/>
    <w:tmpl w:val="60D06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1E638B"/>
    <w:multiLevelType w:val="multilevel"/>
    <w:tmpl w:val="43709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0F7360"/>
    <w:multiLevelType w:val="multilevel"/>
    <w:tmpl w:val="1340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5E2E68"/>
    <w:multiLevelType w:val="multilevel"/>
    <w:tmpl w:val="2354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18"/>
  </w:num>
  <w:num w:numId="4">
    <w:abstractNumId w:val="14"/>
  </w:num>
  <w:num w:numId="5">
    <w:abstractNumId w:val="4"/>
  </w:num>
  <w:num w:numId="6">
    <w:abstractNumId w:val="12"/>
  </w:num>
  <w:num w:numId="7">
    <w:abstractNumId w:val="5"/>
  </w:num>
  <w:num w:numId="8">
    <w:abstractNumId w:val="16"/>
  </w:num>
  <w:num w:numId="9">
    <w:abstractNumId w:val="10"/>
  </w:num>
  <w:num w:numId="10">
    <w:abstractNumId w:val="19"/>
  </w:num>
  <w:num w:numId="11">
    <w:abstractNumId w:val="0"/>
  </w:num>
  <w:num w:numId="12">
    <w:abstractNumId w:val="3"/>
  </w:num>
  <w:num w:numId="13">
    <w:abstractNumId w:val="15"/>
  </w:num>
  <w:num w:numId="14">
    <w:abstractNumId w:val="2"/>
  </w:num>
  <w:num w:numId="15">
    <w:abstractNumId w:val="1"/>
  </w:num>
  <w:num w:numId="16">
    <w:abstractNumId w:val="8"/>
  </w:num>
  <w:num w:numId="17">
    <w:abstractNumId w:val="7"/>
  </w:num>
  <w:num w:numId="18">
    <w:abstractNumId w:val="11"/>
  </w:num>
  <w:num w:numId="19">
    <w:abstractNumId w:val="20"/>
  </w:num>
  <w:num w:numId="20">
    <w:abstractNumId w:val="9"/>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316E"/>
    <w:rsid w:val="004214F1"/>
    <w:rsid w:val="004B3E73"/>
    <w:rsid w:val="00503A46"/>
    <w:rsid w:val="005942AF"/>
    <w:rsid w:val="00600048"/>
    <w:rsid w:val="0075754C"/>
    <w:rsid w:val="007A29F6"/>
    <w:rsid w:val="008042CB"/>
    <w:rsid w:val="00897231"/>
    <w:rsid w:val="0097379A"/>
    <w:rsid w:val="00B217B9"/>
    <w:rsid w:val="00ED316E"/>
    <w:rsid w:val="00F57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D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316E"/>
  </w:style>
  <w:style w:type="character" w:customStyle="1" w:styleId="c8">
    <w:name w:val="c8"/>
    <w:basedOn w:val="a0"/>
    <w:rsid w:val="00ED316E"/>
  </w:style>
  <w:style w:type="paragraph" w:customStyle="1" w:styleId="c1">
    <w:name w:val="c1"/>
    <w:basedOn w:val="a"/>
    <w:rsid w:val="00ED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316E"/>
    <w:rPr>
      <w:color w:val="0000FF"/>
      <w:u w:val="single"/>
    </w:rPr>
  </w:style>
  <w:style w:type="character" w:customStyle="1" w:styleId="c31">
    <w:name w:val="c31"/>
    <w:basedOn w:val="a0"/>
    <w:rsid w:val="00ED316E"/>
  </w:style>
  <w:style w:type="character" w:customStyle="1" w:styleId="c43">
    <w:name w:val="c43"/>
    <w:basedOn w:val="a0"/>
    <w:rsid w:val="00ED316E"/>
  </w:style>
  <w:style w:type="character" w:customStyle="1" w:styleId="c13">
    <w:name w:val="c13"/>
    <w:basedOn w:val="a0"/>
    <w:rsid w:val="00ED316E"/>
  </w:style>
  <w:style w:type="paragraph" w:styleId="a4">
    <w:name w:val="List Paragraph"/>
    <w:basedOn w:val="a"/>
    <w:uiPriority w:val="34"/>
    <w:qFormat/>
    <w:rsid w:val="00600048"/>
    <w:pPr>
      <w:ind w:left="720"/>
      <w:contextualSpacing/>
    </w:pPr>
  </w:style>
</w:styles>
</file>

<file path=word/webSettings.xml><?xml version="1.0" encoding="utf-8"?>
<w:webSettings xmlns:r="http://schemas.openxmlformats.org/officeDocument/2006/relationships" xmlns:w="http://schemas.openxmlformats.org/wordprocessingml/2006/main">
  <w:divs>
    <w:div w:id="542133384">
      <w:bodyDiv w:val="1"/>
      <w:marLeft w:val="0"/>
      <w:marRight w:val="0"/>
      <w:marTop w:val="0"/>
      <w:marBottom w:val="0"/>
      <w:divBdr>
        <w:top w:val="none" w:sz="0" w:space="0" w:color="auto"/>
        <w:left w:val="none" w:sz="0" w:space="0" w:color="auto"/>
        <w:bottom w:val="none" w:sz="0" w:space="0" w:color="auto"/>
        <w:right w:val="none" w:sz="0" w:space="0" w:color="auto"/>
      </w:divBdr>
    </w:div>
    <w:div w:id="1370914684">
      <w:bodyDiv w:val="1"/>
      <w:marLeft w:val="0"/>
      <w:marRight w:val="0"/>
      <w:marTop w:val="0"/>
      <w:marBottom w:val="0"/>
      <w:divBdr>
        <w:top w:val="none" w:sz="0" w:space="0" w:color="auto"/>
        <w:left w:val="none" w:sz="0" w:space="0" w:color="auto"/>
        <w:bottom w:val="none" w:sz="0" w:space="0" w:color="auto"/>
        <w:right w:val="none" w:sz="0" w:space="0" w:color="auto"/>
      </w:divBdr>
    </w:div>
    <w:div w:id="1653290635">
      <w:bodyDiv w:val="1"/>
      <w:marLeft w:val="0"/>
      <w:marRight w:val="0"/>
      <w:marTop w:val="0"/>
      <w:marBottom w:val="0"/>
      <w:divBdr>
        <w:top w:val="none" w:sz="0" w:space="0" w:color="auto"/>
        <w:left w:val="none" w:sz="0" w:space="0" w:color="auto"/>
        <w:bottom w:val="none" w:sz="0" w:space="0" w:color="auto"/>
        <w:right w:val="none" w:sz="0" w:space="0" w:color="auto"/>
      </w:divBdr>
    </w:div>
    <w:div w:id="17122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ebi&amp;sa=D&amp;sntz=1&amp;usg=AFQjCNFoe7Sq11oQSRWo3e_j5c3OSmEZ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ebi&amp;sa=D&amp;sntz=1&amp;usg=AFQjCNFoe7Sq11oQSRWo3e_j5c3OSmEZwQ" TargetMode="External"/><Relationship Id="rId5" Type="http://schemas.openxmlformats.org/officeDocument/2006/relationships/hyperlink" Target="http://www.google.com/url?q=http%3A%2F%2Fwww.ebi&amp;sa=D&amp;sntz=1&amp;usg=AFQjCNFoe7Sq11oQSRWo3e_j5c3OSmEZw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Методист</cp:lastModifiedBy>
  <cp:revision>3</cp:revision>
  <dcterms:created xsi:type="dcterms:W3CDTF">2020-04-19T06:11:00Z</dcterms:created>
  <dcterms:modified xsi:type="dcterms:W3CDTF">2024-11-05T10:21:00Z</dcterms:modified>
</cp:coreProperties>
</file>