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51777" w:rsidRDefault="00537817" w:rsidP="00551777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0" w:name="_GoBack"/>
      <w:r>
        <w:rPr>
          <w:noProof/>
        </w:rPr>
        <w:drawing>
          <wp:inline distT="0" distB="0" distL="0" distR="0">
            <wp:extent cx="5940425" cy="8531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37817" w:rsidRDefault="00537817" w:rsidP="00551777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537817" w:rsidRPr="00551777" w:rsidRDefault="00537817" w:rsidP="00551777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C784C" w:rsidRPr="00152F17" w:rsidRDefault="003C784C" w:rsidP="003C784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52F17">
        <w:rPr>
          <w:rFonts w:ascii="Times New Roman" w:hAnsi="Times New Roman" w:cs="Times New Roman"/>
          <w:b/>
          <w:i/>
          <w:sz w:val="24"/>
          <w:szCs w:val="24"/>
        </w:rPr>
        <w:t>СОДЕРЖАНИЕ</w:t>
      </w:r>
    </w:p>
    <w:p w:rsidR="003C784C" w:rsidRPr="00152F17" w:rsidRDefault="003C784C" w:rsidP="003C784C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3C784C" w:rsidRPr="00152F17" w:rsidTr="009237AE">
        <w:tc>
          <w:tcPr>
            <w:tcW w:w="7501" w:type="dxa"/>
          </w:tcPr>
          <w:p w:rsidR="003C784C" w:rsidRPr="00152F17" w:rsidRDefault="003C784C" w:rsidP="004B44D2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:rsidR="003C784C" w:rsidRPr="00152F17" w:rsidRDefault="003C784C" w:rsidP="009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784C" w:rsidRPr="00152F17" w:rsidTr="009237AE">
        <w:tc>
          <w:tcPr>
            <w:tcW w:w="7501" w:type="dxa"/>
          </w:tcPr>
          <w:p w:rsidR="003C784C" w:rsidRPr="00152F17" w:rsidRDefault="003C784C" w:rsidP="003C784C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:rsidR="003C784C" w:rsidRPr="00152F17" w:rsidRDefault="003C784C" w:rsidP="003C784C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3C784C" w:rsidRPr="00152F17" w:rsidRDefault="003C784C" w:rsidP="009237AE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784C" w:rsidRPr="00152F17" w:rsidTr="009237AE">
        <w:tc>
          <w:tcPr>
            <w:tcW w:w="7501" w:type="dxa"/>
          </w:tcPr>
          <w:p w:rsidR="003C784C" w:rsidRPr="00152F17" w:rsidRDefault="003C784C" w:rsidP="003C784C">
            <w:pPr>
              <w:numPr>
                <w:ilvl w:val="0"/>
                <w:numId w:val="1"/>
              </w:num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3C784C" w:rsidRPr="00152F17" w:rsidRDefault="003C784C" w:rsidP="009237AE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3C784C" w:rsidRPr="00152F17" w:rsidRDefault="003C784C" w:rsidP="009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C784C" w:rsidRPr="00CC782D" w:rsidRDefault="003C784C" w:rsidP="00CC782D">
      <w:pPr>
        <w:suppressAutoHyphens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Pr="00CC782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ОБЩАЯ ХАРАКТЕРИСТИКА РАБОЧЕЙ ПРОГРАММЫ УЧЕБНОЙ ДИСЦИПЛИНЫ </w:t>
      </w:r>
      <w:r w:rsidR="009237AE">
        <w:rPr>
          <w:rFonts w:ascii="Times New Roman" w:hAnsi="Times New Roman" w:cs="Times New Roman"/>
          <w:b/>
          <w:sz w:val="24"/>
          <w:szCs w:val="24"/>
        </w:rPr>
        <w:t xml:space="preserve">СГ.01 </w:t>
      </w:r>
      <w:r w:rsidRPr="00CC782D">
        <w:rPr>
          <w:rFonts w:ascii="Times New Roman" w:hAnsi="Times New Roman" w:cs="Times New Roman"/>
          <w:b/>
          <w:sz w:val="24"/>
          <w:szCs w:val="24"/>
        </w:rPr>
        <w:t>ИСТОРИЯ</w:t>
      </w:r>
      <w:r w:rsidR="009237AE">
        <w:rPr>
          <w:rFonts w:ascii="Times New Roman" w:hAnsi="Times New Roman" w:cs="Times New Roman"/>
          <w:b/>
          <w:sz w:val="24"/>
          <w:szCs w:val="24"/>
        </w:rPr>
        <w:t xml:space="preserve"> РОССИИ</w:t>
      </w:r>
    </w:p>
    <w:p w:rsidR="003C784C" w:rsidRPr="00152F17" w:rsidRDefault="003C784C" w:rsidP="003C784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52F1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</w:p>
    <w:p w:rsidR="003C784C" w:rsidRPr="00152F17" w:rsidRDefault="003C784C" w:rsidP="003C784C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t xml:space="preserve">1.1. Область </w:t>
      </w:r>
      <w:r w:rsidR="004B55DF">
        <w:rPr>
          <w:rFonts w:ascii="Times New Roman" w:hAnsi="Times New Roman" w:cs="Times New Roman"/>
          <w:b/>
          <w:sz w:val="24"/>
          <w:szCs w:val="24"/>
        </w:rPr>
        <w:t xml:space="preserve">применения  </w:t>
      </w:r>
      <w:r w:rsidRPr="00152F17">
        <w:rPr>
          <w:rFonts w:ascii="Times New Roman" w:hAnsi="Times New Roman" w:cs="Times New Roman"/>
          <w:b/>
          <w:sz w:val="24"/>
          <w:szCs w:val="24"/>
        </w:rPr>
        <w:t>рабочей программы</w:t>
      </w:r>
    </w:p>
    <w:p w:rsidR="003C784C" w:rsidRPr="00152F17" w:rsidRDefault="00CC782D" w:rsidP="003C784C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3C784C" w:rsidRPr="00152F17">
        <w:rPr>
          <w:rFonts w:ascii="Times New Roman" w:hAnsi="Times New Roman" w:cs="Times New Roman"/>
          <w:sz w:val="24"/>
          <w:szCs w:val="24"/>
        </w:rPr>
        <w:t>абочая программа учебной дисциплины является частью основной образовательной программы в со</w:t>
      </w:r>
      <w:r w:rsidR="00551777">
        <w:rPr>
          <w:rFonts w:ascii="Times New Roman" w:hAnsi="Times New Roman" w:cs="Times New Roman"/>
          <w:sz w:val="24"/>
          <w:szCs w:val="24"/>
        </w:rPr>
        <w:t xml:space="preserve">ответствии с ФГОС СПО 35.02.16 </w:t>
      </w:r>
      <w:r w:rsidR="003C784C" w:rsidRPr="00152F17">
        <w:rPr>
          <w:rFonts w:ascii="Times New Roman" w:hAnsi="Times New Roman" w:cs="Times New Roman"/>
          <w:sz w:val="24"/>
          <w:szCs w:val="24"/>
        </w:rPr>
        <w:t>Эксплуатация и ремонт сельскохозяйственной техники и оборудования</w:t>
      </w:r>
    </w:p>
    <w:p w:rsidR="003C784C" w:rsidRPr="00152F17" w:rsidRDefault="003C784C" w:rsidP="003C784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Pr="00152F17">
        <w:rPr>
          <w:rFonts w:ascii="Times New Roman" w:hAnsi="Times New Roman" w:cs="Times New Roman"/>
          <w:sz w:val="24"/>
          <w:szCs w:val="24"/>
        </w:rPr>
        <w:t>учебная дисциплина относится к социально-</w:t>
      </w:r>
      <w:r w:rsidR="009237AE">
        <w:rPr>
          <w:rFonts w:ascii="Times New Roman" w:hAnsi="Times New Roman" w:cs="Times New Roman"/>
          <w:sz w:val="24"/>
          <w:szCs w:val="24"/>
        </w:rPr>
        <w:t>гуманитарному</w:t>
      </w:r>
      <w:r w:rsidRPr="00152F17">
        <w:rPr>
          <w:rFonts w:ascii="Times New Roman" w:hAnsi="Times New Roman" w:cs="Times New Roman"/>
          <w:sz w:val="24"/>
          <w:szCs w:val="24"/>
        </w:rPr>
        <w:t xml:space="preserve"> циклу.</w:t>
      </w:r>
    </w:p>
    <w:p w:rsidR="003C784C" w:rsidRPr="00152F17" w:rsidRDefault="003C784C" w:rsidP="003C784C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784C" w:rsidRPr="00152F17" w:rsidRDefault="003C784C" w:rsidP="003C784C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A65BC3" w:rsidRPr="00A65BC3" w:rsidRDefault="00A65BC3" w:rsidP="00A65BC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65BC3">
        <w:rPr>
          <w:rFonts w:ascii="Times New Roman" w:hAnsi="Times New Roman" w:cs="Times New Roman"/>
          <w:color w:val="052B3C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 w:cs="Times New Roman"/>
          <w:color w:val="052B3C"/>
          <w:sz w:val="24"/>
          <w:szCs w:val="24"/>
          <w:shd w:val="clear" w:color="auto" w:fill="FFFFFF"/>
        </w:rPr>
        <w:t>дисциплине</w:t>
      </w:r>
      <w:r w:rsidRPr="00A65BC3">
        <w:rPr>
          <w:rFonts w:ascii="Times New Roman" w:hAnsi="Times New Roman" w:cs="Times New Roman"/>
          <w:color w:val="052B3C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A65BC3" w:rsidRDefault="009237AE" w:rsidP="003C784C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рамках программы учебной дисциплины обучающимися осваиваются умения и знан</w:t>
      </w:r>
      <w:r w:rsidR="00FC5550">
        <w:rPr>
          <w:rFonts w:ascii="Times New Roman" w:hAnsi="Times New Roman" w:cs="Times New Roman"/>
          <w:sz w:val="24"/>
          <w:szCs w:val="24"/>
          <w:lang w:eastAsia="en-US"/>
        </w:rPr>
        <w:t>и</w:t>
      </w:r>
      <w:r>
        <w:rPr>
          <w:rFonts w:ascii="Times New Roman" w:hAnsi="Times New Roman" w:cs="Times New Roman"/>
          <w:sz w:val="24"/>
          <w:szCs w:val="24"/>
          <w:lang w:eastAsia="en-US"/>
        </w:rPr>
        <w:t>я</w:t>
      </w:r>
      <w:r w:rsidR="00A65BC3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3611"/>
      </w:tblGrid>
      <w:tr w:rsidR="003C784C" w:rsidRPr="00152F17" w:rsidTr="009237AE">
        <w:trPr>
          <w:trHeight w:val="649"/>
        </w:trPr>
        <w:tc>
          <w:tcPr>
            <w:tcW w:w="1668" w:type="dxa"/>
            <w:hideMark/>
          </w:tcPr>
          <w:p w:rsidR="003C784C" w:rsidRPr="00152F17" w:rsidRDefault="003C784C" w:rsidP="009237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  <w:p w:rsidR="003C784C" w:rsidRPr="00152F17" w:rsidRDefault="003C784C" w:rsidP="009237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3C784C" w:rsidRPr="00152F17" w:rsidRDefault="003C784C" w:rsidP="009237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3611" w:type="dxa"/>
            <w:vAlign w:val="center"/>
            <w:hideMark/>
          </w:tcPr>
          <w:p w:rsidR="003C784C" w:rsidRPr="00152F17" w:rsidRDefault="003C784C" w:rsidP="009237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3C784C" w:rsidRPr="00152F17" w:rsidTr="009237AE">
        <w:trPr>
          <w:trHeight w:val="212"/>
        </w:trPr>
        <w:tc>
          <w:tcPr>
            <w:tcW w:w="1668" w:type="dxa"/>
          </w:tcPr>
          <w:p w:rsidR="003C784C" w:rsidRPr="00152F17" w:rsidRDefault="003C784C" w:rsidP="009237A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9237AE">
              <w:rPr>
                <w:rFonts w:ascii="Times New Roman" w:hAnsi="Times New Roman" w:cs="Times New Roman"/>
                <w:sz w:val="24"/>
                <w:szCs w:val="24"/>
              </w:rPr>
              <w:t>4, ОК 05, ОК 06</w:t>
            </w:r>
          </w:p>
        </w:tc>
        <w:tc>
          <w:tcPr>
            <w:tcW w:w="3969" w:type="dxa"/>
          </w:tcPr>
          <w:p w:rsidR="003C784C" w:rsidRPr="00152F17" w:rsidRDefault="003C784C" w:rsidP="009237A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ориентироваться в современной экономической, политической и культурной ситуации в России и мире;</w:t>
            </w:r>
          </w:p>
          <w:p w:rsidR="003C784C" w:rsidRPr="00152F17" w:rsidRDefault="003C784C" w:rsidP="009237A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3C784C" w:rsidRPr="00152F17" w:rsidRDefault="003C784C" w:rsidP="009237A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значимость профессиональной деятельности по осваиваемой профессии (специальности) для развития экономики в историческом контексте;</w:t>
            </w:r>
          </w:p>
          <w:p w:rsidR="003C784C" w:rsidRDefault="003C784C" w:rsidP="009237A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демонстрировать гражданско-патриотическую позицию.</w:t>
            </w:r>
          </w:p>
          <w:p w:rsidR="00FC5550" w:rsidRPr="00565E18" w:rsidRDefault="00FC5550" w:rsidP="00FC555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565E18">
              <w:rPr>
                <w:rFonts w:ascii="Times New Roman" w:hAnsi="Times New Roman"/>
                <w:color w:val="FF0000"/>
                <w:sz w:val="24"/>
              </w:rPr>
              <w:t xml:space="preserve">Должен уметь: </w:t>
            </w:r>
          </w:p>
          <w:p w:rsidR="00FC5550" w:rsidRPr="00565E18" w:rsidRDefault="00FC5550" w:rsidP="00FC555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565E18">
              <w:rPr>
                <w:rFonts w:ascii="Times New Roman" w:hAnsi="Times New Roman"/>
                <w:color w:val="FF0000"/>
                <w:sz w:val="24"/>
              </w:rPr>
              <w:t>выделять факторы, определившие уникальность становления духовно-нравственных ценностей в России;</w:t>
            </w:r>
          </w:p>
          <w:p w:rsidR="00FC5550" w:rsidRPr="00565E18" w:rsidRDefault="00FC5550" w:rsidP="00FC5550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color w:val="FF0000"/>
                <w:sz w:val="24"/>
              </w:rPr>
            </w:pPr>
            <w:r w:rsidRPr="00565E18">
              <w:rPr>
                <w:rFonts w:ascii="Times New Roman" w:hAnsi="Times New Roman"/>
                <w:color w:val="FF0000"/>
                <w:sz w:val="24"/>
              </w:rPr>
              <w:t>анализировать, характеризовать, выделять причинно-следственные связи и пространственно-временные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:rsidR="00FC5550" w:rsidRPr="00565E18" w:rsidRDefault="00FC5550" w:rsidP="00FC555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565E18">
              <w:rPr>
                <w:rFonts w:ascii="Times New Roman" w:hAnsi="Times New Roman"/>
                <w:color w:val="FF0000"/>
                <w:sz w:val="24"/>
              </w:rPr>
              <w:t xml:space="preserve">анализировать историческую информацию, руководствуясь принципами научной объективности и достоверности, с </w:t>
            </w:r>
            <w:r w:rsidRPr="00565E18">
              <w:rPr>
                <w:rFonts w:ascii="Times New Roman" w:hAnsi="Times New Roman"/>
                <w:color w:val="FF0000"/>
                <w:sz w:val="24"/>
              </w:rPr>
              <w:lastRenderedPageBreak/>
              <w:t>целью формирования научно обоснованного понимания прошлого и настоящего России;</w:t>
            </w:r>
          </w:p>
          <w:p w:rsidR="00FC5550" w:rsidRPr="00565E18" w:rsidRDefault="00FC5550" w:rsidP="00FC555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565E18">
              <w:rPr>
                <w:rFonts w:ascii="Times New Roman" w:hAnsi="Times New Roman"/>
                <w:color w:val="FF0000"/>
                <w:sz w:val="24"/>
              </w:rPr>
              <w:t>защищать историческую правду, не допускать умаления подвига российского народа по защите Отечества;</w:t>
            </w:r>
          </w:p>
          <w:p w:rsidR="00FC5550" w:rsidRPr="00565E18" w:rsidRDefault="00FC5550" w:rsidP="00FC5550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565E18">
              <w:rPr>
                <w:rFonts w:ascii="Times New Roman" w:hAnsi="Times New Roman"/>
                <w:color w:val="FF0000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:rsidR="00FC5550" w:rsidRPr="00152F17" w:rsidRDefault="00FC5550" w:rsidP="00FC555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5E18">
              <w:rPr>
                <w:rFonts w:ascii="Times New Roman" w:hAnsi="Times New Roman"/>
                <w:color w:val="FF0000"/>
                <w:sz w:val="24"/>
              </w:rPr>
              <w:t>- демонстрировать уважительное отношение к историческому наследию и социокультурным традициям Российского государства</w:t>
            </w:r>
          </w:p>
        </w:tc>
        <w:tc>
          <w:tcPr>
            <w:tcW w:w="3611" w:type="dxa"/>
          </w:tcPr>
          <w:p w:rsidR="003C784C" w:rsidRPr="00152F17" w:rsidRDefault="003C784C" w:rsidP="009237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основные направления развития ключевых регионов мира на рубеже веков (XX и XXI вв.).</w:t>
            </w:r>
          </w:p>
          <w:p w:rsidR="003C784C" w:rsidRPr="00152F17" w:rsidRDefault="003C784C" w:rsidP="009237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и причины локальных, региональных, межгосударственных конфликтов в конце XX - начале XXI вв.;</w:t>
            </w:r>
          </w:p>
          <w:p w:rsidR="003C784C" w:rsidRPr="00152F17" w:rsidRDefault="003C784C" w:rsidP="009237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3C784C" w:rsidRPr="00152F17" w:rsidRDefault="003C784C" w:rsidP="009237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 международных организаций и основные направления их деятельности;</w:t>
            </w:r>
          </w:p>
          <w:p w:rsidR="003C784C" w:rsidRPr="00152F17" w:rsidRDefault="003C784C" w:rsidP="009237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роли науки, культуры и религии в сохранении и укреплении национальных и государственных традиций;</w:t>
            </w:r>
          </w:p>
          <w:p w:rsidR="003C784C" w:rsidRPr="00152F17" w:rsidRDefault="003C784C" w:rsidP="009237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назначение важнейших правовых и законодательных актов мирового и регионального значения.</w:t>
            </w:r>
          </w:p>
          <w:p w:rsidR="003C784C" w:rsidRDefault="003C784C" w:rsidP="009237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ретроспективный анализ развития отрасли</w:t>
            </w:r>
            <w:r w:rsidRPr="00152F1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5550" w:rsidRPr="00565E18" w:rsidRDefault="00FC5550" w:rsidP="00FC5550">
            <w:pPr>
              <w:pStyle w:val="TableParagraph"/>
              <w:ind w:right="98"/>
              <w:jc w:val="both"/>
              <w:rPr>
                <w:color w:val="FF0000"/>
                <w:sz w:val="24"/>
                <w:u w:val="single"/>
              </w:rPr>
            </w:pPr>
            <w:r w:rsidRPr="00565E18">
              <w:rPr>
                <w:color w:val="FF0000"/>
                <w:sz w:val="24"/>
                <w:u w:val="single"/>
              </w:rPr>
              <w:t>Должен знать:</w:t>
            </w:r>
          </w:p>
          <w:p w:rsidR="00FC5550" w:rsidRPr="00565E18" w:rsidRDefault="00FC5550" w:rsidP="00FC5550">
            <w:pPr>
              <w:pStyle w:val="TableParagraph"/>
              <w:numPr>
                <w:ilvl w:val="0"/>
                <w:numId w:val="5"/>
              </w:numPr>
              <w:autoSpaceDE/>
              <w:autoSpaceDN/>
              <w:ind w:left="0" w:firstLine="0"/>
              <w:jc w:val="both"/>
              <w:rPr>
                <w:color w:val="FF0000"/>
                <w:sz w:val="24"/>
              </w:rPr>
            </w:pPr>
            <w:r w:rsidRPr="00565E18">
              <w:rPr>
                <w:color w:val="FF0000"/>
                <w:sz w:val="24"/>
              </w:rPr>
              <w:t xml:space="preserve">ключевые события, основные даты и исторические этапы развития России до настоящего времени; </w:t>
            </w:r>
          </w:p>
          <w:p w:rsidR="00FC5550" w:rsidRPr="00565E18" w:rsidRDefault="00FC5550" w:rsidP="00FC5550">
            <w:pPr>
              <w:pStyle w:val="TableParagraph"/>
              <w:numPr>
                <w:ilvl w:val="0"/>
                <w:numId w:val="5"/>
              </w:numPr>
              <w:autoSpaceDE/>
              <w:autoSpaceDN/>
              <w:ind w:left="0" w:firstLine="0"/>
              <w:jc w:val="both"/>
              <w:rPr>
                <w:color w:val="FF0000"/>
                <w:sz w:val="24"/>
                <w:shd w:val="clear" w:color="auto" w:fill="FFD821"/>
              </w:rPr>
            </w:pPr>
            <w:r w:rsidRPr="00565E18">
              <w:rPr>
                <w:color w:val="FF0000"/>
                <w:sz w:val="24"/>
              </w:rPr>
              <w:t xml:space="preserve">выдающихся деятелей </w:t>
            </w:r>
            <w:r w:rsidRPr="00565E18">
              <w:rPr>
                <w:color w:val="FF0000"/>
                <w:sz w:val="24"/>
              </w:rPr>
              <w:lastRenderedPageBreak/>
              <w:t>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:rsidR="00FC5550" w:rsidRPr="00565E18" w:rsidRDefault="00FC5550" w:rsidP="00FC5550">
            <w:pPr>
              <w:pStyle w:val="TableParagraph"/>
              <w:numPr>
                <w:ilvl w:val="0"/>
                <w:numId w:val="5"/>
              </w:numPr>
              <w:autoSpaceDE/>
              <w:autoSpaceDN/>
              <w:ind w:left="0" w:firstLine="0"/>
              <w:jc w:val="both"/>
              <w:rPr>
                <w:color w:val="FF0000"/>
                <w:sz w:val="24"/>
                <w:shd w:val="clear" w:color="auto" w:fill="FFD821"/>
              </w:rPr>
            </w:pPr>
            <w:r w:rsidRPr="00565E18">
              <w:rPr>
                <w:color w:val="FF0000"/>
              </w:rPr>
              <w:t>традиционные российские духовно-нравственные ценности</w:t>
            </w:r>
            <w:r w:rsidRPr="00565E18">
              <w:rPr>
                <w:color w:val="FF0000"/>
                <w:sz w:val="24"/>
              </w:rPr>
              <w:t>;</w:t>
            </w:r>
          </w:p>
          <w:p w:rsidR="00FC5550" w:rsidRPr="00152F17" w:rsidRDefault="00FC5550" w:rsidP="00FC55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65E18">
              <w:rPr>
                <w:color w:val="FF0000"/>
                <w:sz w:val="24"/>
              </w:rPr>
              <w:t>роль и значение России в современном мире</w:t>
            </w:r>
          </w:p>
        </w:tc>
      </w:tr>
    </w:tbl>
    <w:p w:rsidR="003C784C" w:rsidRPr="00152F17" w:rsidRDefault="003C784C" w:rsidP="003C784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C5550" w:rsidRDefault="00FC5550" w:rsidP="003C784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  <w:sectPr w:rsidR="00FC5550" w:rsidSect="009237AE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3C784C" w:rsidRPr="00152F17" w:rsidRDefault="003C784C" w:rsidP="004B44D2">
      <w:p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t>2. СТРУКТУРА И СОДЕРЖАНИЕ УЧЕБНОЙ ДИСЦИПЛИНЫ</w:t>
      </w:r>
    </w:p>
    <w:p w:rsidR="003C784C" w:rsidRPr="00152F17" w:rsidRDefault="003C784C" w:rsidP="003C784C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20"/>
        <w:gridCol w:w="1951"/>
      </w:tblGrid>
      <w:tr w:rsidR="003C784C" w:rsidRPr="00152F17" w:rsidTr="009237AE">
        <w:trPr>
          <w:trHeight w:val="490"/>
        </w:trPr>
        <w:tc>
          <w:tcPr>
            <w:tcW w:w="3981" w:type="pct"/>
            <w:vAlign w:val="center"/>
          </w:tcPr>
          <w:p w:rsidR="003C784C" w:rsidRPr="00152F17" w:rsidRDefault="003C784C" w:rsidP="009237AE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3C784C" w:rsidRPr="00152F17" w:rsidRDefault="003C784C" w:rsidP="009237AE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551777" w:rsidRPr="00152F17" w:rsidTr="009237AE">
        <w:trPr>
          <w:trHeight w:val="490"/>
        </w:trPr>
        <w:tc>
          <w:tcPr>
            <w:tcW w:w="3981" w:type="pct"/>
            <w:vAlign w:val="center"/>
          </w:tcPr>
          <w:p w:rsidR="00551777" w:rsidRPr="00152F17" w:rsidRDefault="009237AE" w:rsidP="009237AE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551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бъем образовательной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 учебной дисциплины</w:t>
            </w:r>
          </w:p>
        </w:tc>
        <w:tc>
          <w:tcPr>
            <w:tcW w:w="1019" w:type="pct"/>
            <w:vAlign w:val="center"/>
          </w:tcPr>
          <w:p w:rsidR="00551777" w:rsidRPr="009237AE" w:rsidRDefault="004B44D2" w:rsidP="002360AB">
            <w:pPr>
              <w:suppressAutoHyphens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9237AE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66</w:t>
            </w:r>
          </w:p>
        </w:tc>
      </w:tr>
      <w:tr w:rsidR="003C784C" w:rsidRPr="00152F17" w:rsidTr="009237AE">
        <w:trPr>
          <w:trHeight w:val="490"/>
        </w:trPr>
        <w:tc>
          <w:tcPr>
            <w:tcW w:w="3981" w:type="pct"/>
            <w:vAlign w:val="center"/>
          </w:tcPr>
          <w:p w:rsidR="003C784C" w:rsidRPr="00152F17" w:rsidRDefault="009237AE" w:rsidP="009237AE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3C784C" w:rsidRPr="009237AE" w:rsidRDefault="00022940" w:rsidP="0048496F">
            <w:pPr>
              <w:suppressAutoHyphens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12</w:t>
            </w:r>
          </w:p>
        </w:tc>
      </w:tr>
      <w:tr w:rsidR="00210734" w:rsidRPr="00152F17" w:rsidTr="00210734">
        <w:trPr>
          <w:trHeight w:val="490"/>
        </w:trPr>
        <w:tc>
          <w:tcPr>
            <w:tcW w:w="5000" w:type="pct"/>
            <w:gridSpan w:val="2"/>
            <w:vAlign w:val="center"/>
          </w:tcPr>
          <w:p w:rsidR="00210734" w:rsidRPr="009237AE" w:rsidRDefault="00210734" w:rsidP="00210734">
            <w:pPr>
              <w:suppressAutoHyphens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10734">
              <w:rPr>
                <w:rFonts w:ascii="Times New Roman" w:hAnsi="Times New Roman" w:cs="Times New Roman"/>
                <w:sz w:val="24"/>
                <w:szCs w:val="24"/>
              </w:rPr>
              <w:t xml:space="preserve"> т.ч.</w:t>
            </w:r>
          </w:p>
        </w:tc>
      </w:tr>
      <w:tr w:rsidR="003C784C" w:rsidRPr="00152F17" w:rsidTr="009237AE">
        <w:trPr>
          <w:trHeight w:val="490"/>
        </w:trPr>
        <w:tc>
          <w:tcPr>
            <w:tcW w:w="3981" w:type="pct"/>
            <w:vAlign w:val="center"/>
          </w:tcPr>
          <w:p w:rsidR="003C784C" w:rsidRPr="00152F17" w:rsidRDefault="003C784C" w:rsidP="009237A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3C784C" w:rsidRPr="009237AE" w:rsidRDefault="00690185" w:rsidP="009237AE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52</w:t>
            </w:r>
          </w:p>
        </w:tc>
      </w:tr>
      <w:tr w:rsidR="003C784C" w:rsidRPr="00152F17" w:rsidTr="009237AE">
        <w:trPr>
          <w:trHeight w:val="490"/>
        </w:trPr>
        <w:tc>
          <w:tcPr>
            <w:tcW w:w="3981" w:type="pct"/>
            <w:vAlign w:val="center"/>
          </w:tcPr>
          <w:p w:rsidR="003C784C" w:rsidRPr="00152F17" w:rsidRDefault="003C784C" w:rsidP="009237AE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3C784C" w:rsidRPr="00152F17" w:rsidRDefault="00773A66" w:rsidP="00690185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690185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</w:tr>
      <w:tr w:rsidR="00210734" w:rsidRPr="00152F17" w:rsidTr="009237AE">
        <w:trPr>
          <w:trHeight w:val="490"/>
        </w:trPr>
        <w:tc>
          <w:tcPr>
            <w:tcW w:w="3981" w:type="pct"/>
            <w:vAlign w:val="center"/>
          </w:tcPr>
          <w:p w:rsidR="00210734" w:rsidRPr="00152F17" w:rsidRDefault="00210734" w:rsidP="007F1A6E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210734" w:rsidRPr="00152F17" w:rsidRDefault="00210734" w:rsidP="007F1A6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210734" w:rsidRPr="009237AE" w:rsidRDefault="00210734" w:rsidP="007F1A6E">
            <w:pPr>
              <w:suppressAutoHyphens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237A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</w:t>
            </w:r>
          </w:p>
        </w:tc>
      </w:tr>
      <w:tr w:rsidR="00210734" w:rsidRPr="00152F17" w:rsidTr="009237AE">
        <w:trPr>
          <w:trHeight w:val="490"/>
        </w:trPr>
        <w:tc>
          <w:tcPr>
            <w:tcW w:w="3981" w:type="pct"/>
            <w:vAlign w:val="center"/>
          </w:tcPr>
          <w:p w:rsidR="00210734" w:rsidRPr="00152F17" w:rsidRDefault="00210734" w:rsidP="009237AE">
            <w:pPr>
              <w:suppressAutoHyphens/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Pr="00152F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1019" w:type="pct"/>
            <w:vAlign w:val="center"/>
          </w:tcPr>
          <w:p w:rsidR="00210734" w:rsidRPr="00152F17" w:rsidRDefault="00210734" w:rsidP="009237AE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52F1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3C784C" w:rsidRPr="00152F17" w:rsidRDefault="003C784C" w:rsidP="003C784C">
      <w:pPr>
        <w:suppressAutoHyphens/>
        <w:rPr>
          <w:rFonts w:ascii="Times New Roman" w:hAnsi="Times New Roman" w:cs="Times New Roman"/>
          <w:b/>
          <w:i/>
          <w:sz w:val="24"/>
          <w:szCs w:val="24"/>
        </w:rPr>
      </w:pPr>
    </w:p>
    <w:p w:rsidR="003C784C" w:rsidRPr="00152F17" w:rsidRDefault="003C784C" w:rsidP="003C784C">
      <w:pPr>
        <w:rPr>
          <w:rFonts w:ascii="Times New Roman" w:hAnsi="Times New Roman" w:cs="Times New Roman"/>
          <w:b/>
          <w:i/>
          <w:sz w:val="24"/>
          <w:szCs w:val="24"/>
        </w:rPr>
        <w:sectPr w:rsidR="003C784C" w:rsidRPr="00152F17" w:rsidSect="009237AE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3C784C" w:rsidRDefault="003C784C" w:rsidP="003C784C">
      <w:pPr>
        <w:rPr>
          <w:rFonts w:ascii="Times New Roman" w:hAnsi="Times New Roman" w:cs="Times New Roman"/>
          <w:b/>
          <w:sz w:val="24"/>
          <w:szCs w:val="24"/>
        </w:rPr>
      </w:pPr>
      <w:r w:rsidRPr="00152F1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57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1"/>
        <w:gridCol w:w="7700"/>
        <w:gridCol w:w="2412"/>
        <w:gridCol w:w="2830"/>
      </w:tblGrid>
      <w:tr w:rsidR="00210734" w:rsidRPr="00196250" w:rsidTr="00AB70D9">
        <w:trPr>
          <w:trHeight w:val="20"/>
        </w:trPr>
        <w:tc>
          <w:tcPr>
            <w:tcW w:w="724" w:type="pct"/>
            <w:vAlign w:val="center"/>
          </w:tcPr>
          <w:p w:rsidR="00210734" w:rsidRPr="00196250" w:rsidRDefault="00210734" w:rsidP="00853C0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6250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544" w:type="pct"/>
            <w:vAlign w:val="center"/>
          </w:tcPr>
          <w:p w:rsidR="00210734" w:rsidRPr="00196250" w:rsidRDefault="00210734" w:rsidP="00853C0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6250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797" w:type="pct"/>
            <w:vAlign w:val="center"/>
          </w:tcPr>
          <w:p w:rsidR="00210734" w:rsidRPr="00196250" w:rsidRDefault="00210734" w:rsidP="00853C0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6250">
              <w:rPr>
                <w:rFonts w:ascii="Times New Roman" w:hAnsi="Times New Roman"/>
                <w:b/>
                <w:bCs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935" w:type="pct"/>
            <w:vAlign w:val="center"/>
          </w:tcPr>
          <w:p w:rsidR="00210734" w:rsidRPr="00196250" w:rsidRDefault="00210734" w:rsidP="00853C0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6250">
              <w:rPr>
                <w:rFonts w:ascii="Times New Roman" w:hAnsi="Times New Roman"/>
                <w:b/>
                <w:bCs/>
                <w:sz w:val="24"/>
                <w:szCs w:val="24"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210734" w:rsidRPr="002057BD" w:rsidTr="00AB70D9">
        <w:trPr>
          <w:trHeight w:val="20"/>
        </w:trPr>
        <w:tc>
          <w:tcPr>
            <w:tcW w:w="724" w:type="pct"/>
          </w:tcPr>
          <w:p w:rsidR="00210734" w:rsidRPr="002057BD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057BD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057BD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797" w:type="pct"/>
          </w:tcPr>
          <w:p w:rsidR="00210734" w:rsidRPr="002057BD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057BD">
              <w:rPr>
                <w:rFonts w:ascii="Times New Roman" w:hAnsi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935" w:type="pct"/>
          </w:tcPr>
          <w:p w:rsidR="00210734" w:rsidRPr="002057BD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057BD"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</w:p>
        </w:tc>
      </w:tr>
      <w:tr w:rsidR="003C2D3A" w:rsidRPr="002057BD" w:rsidTr="00182798">
        <w:trPr>
          <w:trHeight w:val="20"/>
        </w:trPr>
        <w:tc>
          <w:tcPr>
            <w:tcW w:w="3268" w:type="pct"/>
            <w:gridSpan w:val="2"/>
            <w:vAlign w:val="bottom"/>
          </w:tcPr>
          <w:p w:rsidR="003C2D3A" w:rsidRPr="007B2364" w:rsidRDefault="003C2D3A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30B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Раздел 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Россия – моя история</w:t>
            </w:r>
          </w:p>
        </w:tc>
        <w:tc>
          <w:tcPr>
            <w:tcW w:w="797" w:type="pct"/>
            <w:vAlign w:val="center"/>
          </w:tcPr>
          <w:p w:rsidR="003C2D3A" w:rsidRPr="007B2364" w:rsidRDefault="003C2D3A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935" w:type="pct"/>
          </w:tcPr>
          <w:p w:rsidR="003C2D3A" w:rsidRPr="002057BD" w:rsidRDefault="003C2D3A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1. «Россия – священная наша держава»</w:t>
            </w:r>
          </w:p>
        </w:tc>
        <w:tc>
          <w:tcPr>
            <w:tcW w:w="2544" w:type="pct"/>
          </w:tcPr>
          <w:p w:rsidR="00FC5550" w:rsidRPr="00422E65" w:rsidRDefault="00FC5550" w:rsidP="009408E6">
            <w:pPr>
              <w:pStyle w:val="a7"/>
              <w:spacing w:line="240" w:lineRule="auto"/>
              <w:ind w:left="0" w:firstLine="0"/>
              <w:jc w:val="both"/>
              <w:rPr>
                <w:color w:val="FF0000"/>
                <w:sz w:val="24"/>
              </w:rPr>
            </w:pPr>
            <w:r w:rsidRPr="00422E65">
              <w:rPr>
                <w:color w:val="FF0000"/>
                <w:sz w:val="24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 w:val="restart"/>
          </w:tcPr>
          <w:p w:rsidR="00FC5550" w:rsidRDefault="00FC5550" w:rsidP="008B672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05,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FC5550" w:rsidRPr="008B6726" w:rsidRDefault="00FC5550" w:rsidP="008B672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/>
              <w:ind w:right="120"/>
              <w:rPr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tabs>
                <w:tab w:val="right" w:pos="2051"/>
              </w:tabs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3. Смута и её преодоление</w:t>
            </w: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ополчения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2544" w:type="pct"/>
          </w:tcPr>
          <w:p w:rsidR="00FC5550" w:rsidRPr="00422E65" w:rsidRDefault="00FC5550" w:rsidP="009408E6">
            <w:pPr>
              <w:pStyle w:val="a7"/>
              <w:spacing w:line="240" w:lineRule="auto"/>
              <w:ind w:left="0" w:firstLine="0"/>
              <w:jc w:val="both"/>
              <w:rPr>
                <w:color w:val="FF0000"/>
                <w:sz w:val="24"/>
              </w:rPr>
            </w:pPr>
            <w:r w:rsidRPr="00422E65">
              <w:rPr>
                <w:color w:val="FF0000"/>
                <w:sz w:val="24"/>
              </w:rPr>
              <w:t>Угнетение православных русских людей в составе Литвы, Польши, Речи Посполитой.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Переяславская Рада 1654 г., Русско-польская война 1654-1667 гг.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 xml:space="preserve">Тема 5. Пётр </w:t>
            </w: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lastRenderedPageBreak/>
              <w:t>Великий. Строитель великой империи</w:t>
            </w: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lastRenderedPageBreak/>
              <w:t xml:space="preserve">Консолидация Петром I внутренних сил России с целью ее выхода на </w:t>
            </w:r>
            <w:r w:rsidRPr="00422E65">
              <w:rPr>
                <w:rFonts w:ascii="Times New Roman" w:hAnsi="Times New Roman"/>
                <w:color w:val="FF0000"/>
                <w:sz w:val="24"/>
              </w:rPr>
              <w:lastRenderedPageBreak/>
              <w:t>широкую мировую арену. Внутренние реформы для развития производительных сил страны и укрепления военной безопасности. 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стран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Просвещённый абсолютизм в России. Решение национальных задач: присоединение Крыма, освоение Новороссии,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Роль России в спасении Европы от экспансии наполеоновской Франции. 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8. Гибель империи</w:t>
            </w:r>
          </w:p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Русская революция 1905-1907 гг.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идеи мировой революции, но возрождение инстинкта национального самосохранения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9. От великих потрясений к Великой Победе</w:t>
            </w:r>
          </w:p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/>
              <w:ind w:right="120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Выбор пути развития: восстановления цивилизационного пространства России в виде СССР. Перекосы «коренизации»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10. «Вставай, страна огромная»</w:t>
            </w:r>
          </w:p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 xml:space="preserve">Причины и предпосылки Великой Отечественной войны как составной части Второй мировой войны. Против кого мы сражались: Европа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</w:t>
            </w:r>
            <w:r w:rsidRPr="00422E65">
              <w:rPr>
                <w:rFonts w:ascii="Times New Roman" w:hAnsi="Times New Roman"/>
                <w:color w:val="FF0000"/>
                <w:sz w:val="24"/>
              </w:rPr>
              <w:lastRenderedPageBreak/>
              <w:t>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11. В буднях великих строек</w:t>
            </w:r>
          </w:p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неоколониальной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12. От перестройки к кризису, от кризиса к возрождению</w:t>
            </w:r>
          </w:p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13. Россия. ХХI век</w:t>
            </w:r>
          </w:p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Запрос на национальное возрождение в обществе. Укрепление патриотических настроений. Владимир Путин. Устранение олигархата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lastRenderedPageBreak/>
              <w:t>Тема 14. История антироссийской пропаганды</w:t>
            </w:r>
          </w:p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неонацистские корни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15. Слава русского оружия</w:t>
            </w:r>
          </w:p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Путиловский, Александровский, Обуховский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C5550" w:rsidRPr="002057BD" w:rsidTr="00AB70D9">
        <w:trPr>
          <w:trHeight w:val="20"/>
        </w:trPr>
        <w:tc>
          <w:tcPr>
            <w:tcW w:w="72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b/>
                <w:color w:val="FF0000"/>
                <w:sz w:val="24"/>
              </w:rPr>
              <w:t>Тема 16. Россия сегодня</w:t>
            </w:r>
          </w:p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</w:rPr>
            </w:pPr>
          </w:p>
        </w:tc>
        <w:tc>
          <w:tcPr>
            <w:tcW w:w="2544" w:type="pct"/>
          </w:tcPr>
          <w:p w:rsidR="00FC5550" w:rsidRPr="00422E65" w:rsidRDefault="00FC5550" w:rsidP="009408E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</w:rPr>
            </w:pPr>
            <w:r w:rsidRPr="00422E65">
              <w:rPr>
                <w:rFonts w:ascii="Times New Roman" w:hAnsi="Times New Roman"/>
                <w:color w:val="FF0000"/>
                <w:sz w:val="24"/>
              </w:rPr>
              <w:t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импортозамещения и технологических рывков. Развитие цифровых технологий. Роль гражданственности и патриотической позиции молодежи в достижении Россией полного 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797" w:type="pct"/>
          </w:tcPr>
          <w:p w:rsidR="00FC5550" w:rsidRPr="00F33609" w:rsidRDefault="00FC5550" w:rsidP="000C4E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F336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FC5550" w:rsidRPr="002057BD" w:rsidRDefault="00FC5550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3C2D3A" w:rsidRPr="002057BD" w:rsidTr="00AB70D9">
        <w:trPr>
          <w:trHeight w:val="20"/>
        </w:trPr>
        <w:tc>
          <w:tcPr>
            <w:tcW w:w="724" w:type="pct"/>
          </w:tcPr>
          <w:p w:rsidR="003C2D3A" w:rsidRPr="002057BD" w:rsidRDefault="003C2D3A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544" w:type="pct"/>
          </w:tcPr>
          <w:p w:rsidR="003C2D3A" w:rsidRPr="002057BD" w:rsidRDefault="003C2D3A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97" w:type="pct"/>
          </w:tcPr>
          <w:p w:rsidR="003C2D3A" w:rsidRPr="002057BD" w:rsidRDefault="003C2D3A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935" w:type="pct"/>
          </w:tcPr>
          <w:p w:rsidR="003C2D3A" w:rsidRPr="002057BD" w:rsidRDefault="003C2D3A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3268" w:type="pct"/>
            <w:gridSpan w:val="2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Раздел 1. История России</w:t>
            </w:r>
          </w:p>
        </w:tc>
        <w:tc>
          <w:tcPr>
            <w:tcW w:w="797" w:type="pct"/>
          </w:tcPr>
          <w:p w:rsidR="00210734" w:rsidRPr="00261D4F" w:rsidRDefault="00261D4F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61D4F">
              <w:rPr>
                <w:rFonts w:ascii="Times New Roman" w:hAnsi="Times New Roman"/>
                <w:b/>
                <w:i/>
                <w:iCs/>
                <w:color w:val="00B0F0"/>
                <w:sz w:val="24"/>
                <w:szCs w:val="24"/>
              </w:rPr>
              <w:t>34</w:t>
            </w:r>
            <w:r w:rsidR="0038289B">
              <w:rPr>
                <w:rFonts w:ascii="Times New Roman" w:hAnsi="Times New Roman"/>
                <w:b/>
                <w:i/>
                <w:iCs/>
                <w:color w:val="00B0F0"/>
                <w:sz w:val="24"/>
                <w:szCs w:val="24"/>
              </w:rPr>
              <w:t>/12</w:t>
            </w:r>
          </w:p>
        </w:tc>
        <w:tc>
          <w:tcPr>
            <w:tcW w:w="935" w:type="pct"/>
          </w:tcPr>
          <w:p w:rsidR="00210734" w:rsidRPr="002057BD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724" w:type="pct"/>
            <w:vMerge w:val="restart"/>
          </w:tcPr>
          <w:p w:rsidR="00210734" w:rsidRPr="002057BD" w:rsidRDefault="00210734" w:rsidP="00853C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Тема 1.1. Древняя </w:t>
            </w:r>
            <w:r w:rsidRPr="002057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Русь. Русские земли в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XIII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>-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XIV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веках.</w:t>
            </w:r>
          </w:p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35" w:type="pct"/>
            <w:vMerge w:val="restart"/>
          </w:tcPr>
          <w:p w:rsidR="008B6726" w:rsidRDefault="008B6726" w:rsidP="008B672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05,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10734" w:rsidRPr="002057BD" w:rsidRDefault="00210734" w:rsidP="008B672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1777"/>
        </w:trPr>
        <w:tc>
          <w:tcPr>
            <w:tcW w:w="724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Возникновение и расцвет древнерусского государства. Федеральная раздробленность на Руси (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>-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XIV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века). Развитие аграрных отношений в Древней Руси. Князь Владимир. Монгольское нашествие на Русь. Борьба Руси с экспансией Запада. Александр Невский. Образование и укрепление Московского княжества. Дмитрий Донской. Куликовская битва. Сельс</w:t>
            </w:r>
            <w:r>
              <w:rPr>
                <w:rFonts w:ascii="Times New Roman" w:hAnsi="Times New Roman"/>
                <w:sz w:val="24"/>
                <w:szCs w:val="24"/>
              </w:rPr>
              <w:t>кое хозяйство Руси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>-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XIV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веках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10734" w:rsidRPr="002057BD" w:rsidTr="00853C05">
        <w:trPr>
          <w:trHeight w:val="567"/>
        </w:trPr>
        <w:tc>
          <w:tcPr>
            <w:tcW w:w="724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green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057BD">
              <w:rPr>
                <w:rFonts w:ascii="Times New Roman" w:hAnsi="Times New Roman"/>
                <w:iCs/>
                <w:sz w:val="24"/>
                <w:szCs w:val="24"/>
              </w:rPr>
              <w:t xml:space="preserve">Практическое занятие 1. </w:t>
            </w:r>
          </w:p>
          <w:p w:rsidR="00210734" w:rsidRPr="002057BD" w:rsidRDefault="00210734" w:rsidP="00853C0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green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Предпосылки и причины образования Древнерусского государства</w:t>
            </w:r>
          </w:p>
        </w:tc>
        <w:tc>
          <w:tcPr>
            <w:tcW w:w="797" w:type="pct"/>
            <w:vAlign w:val="center"/>
          </w:tcPr>
          <w:p w:rsidR="00210734" w:rsidRPr="00853C05" w:rsidRDefault="00210734" w:rsidP="00853C0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highlight w:val="green"/>
              </w:rPr>
            </w:pPr>
            <w:r w:rsidRPr="00853C05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green"/>
              </w:rPr>
            </w:pPr>
          </w:p>
        </w:tc>
      </w:tr>
      <w:tr w:rsidR="00210734" w:rsidRPr="002057BD" w:rsidTr="00AB70D9">
        <w:trPr>
          <w:trHeight w:val="1268"/>
        </w:trPr>
        <w:tc>
          <w:tcPr>
            <w:tcW w:w="724" w:type="pct"/>
            <w:vMerge w:val="restar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Тема 1.2. Завершение формирования российского централизованного государства в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XV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>-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XVI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веках.</w:t>
            </w: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35" w:type="pct"/>
            <w:vMerge w:val="restart"/>
          </w:tcPr>
          <w:p w:rsidR="008B6726" w:rsidRDefault="008B6726" w:rsidP="008B672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05,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10734" w:rsidRPr="002057BD" w:rsidRDefault="00210734" w:rsidP="008B67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1173"/>
        </w:trPr>
        <w:tc>
          <w:tcPr>
            <w:tcW w:w="724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Русь и её соседи. Иван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. Василий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. От Руси к России. Правление Ивана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Грозного. Сословия русского общества. Развитие ремесла и торговли. Развитие сельского хозяйства в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XV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>-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XVI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>веках.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2</w:t>
            </w:r>
          </w:p>
          <w:p w:rsidR="00210734" w:rsidRPr="00853C05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5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1071"/>
        </w:trPr>
        <w:tc>
          <w:tcPr>
            <w:tcW w:w="724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057BD">
              <w:rPr>
                <w:rFonts w:ascii="Times New Roman" w:hAnsi="Times New Roman"/>
                <w:iCs/>
                <w:sz w:val="24"/>
                <w:szCs w:val="24"/>
              </w:rPr>
              <w:t xml:space="preserve">Практическое занятие 2. </w:t>
            </w:r>
          </w:p>
          <w:p w:rsidR="00210734" w:rsidRPr="002057BD" w:rsidRDefault="00210734" w:rsidP="00853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Развитие сельского хозяйства в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XV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>-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XVI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веках.</w:t>
            </w:r>
          </w:p>
        </w:tc>
        <w:tc>
          <w:tcPr>
            <w:tcW w:w="797" w:type="pct"/>
            <w:vAlign w:val="center"/>
          </w:tcPr>
          <w:p w:rsidR="00210734" w:rsidRPr="00853C05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3C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  <w:p w:rsidR="00210734" w:rsidRPr="00853C05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935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853C05" w:rsidRPr="002057BD" w:rsidTr="00AB70D9">
        <w:trPr>
          <w:trHeight w:val="549"/>
        </w:trPr>
        <w:tc>
          <w:tcPr>
            <w:tcW w:w="724" w:type="pct"/>
            <w:vMerge w:val="restart"/>
          </w:tcPr>
          <w:p w:rsidR="00853C05" w:rsidRPr="002057BD" w:rsidRDefault="00853C05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Тема 1.3.  Россия в конце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XVI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веках</w:t>
            </w:r>
          </w:p>
        </w:tc>
        <w:tc>
          <w:tcPr>
            <w:tcW w:w="2544" w:type="pct"/>
          </w:tcPr>
          <w:p w:rsidR="00853C05" w:rsidRPr="002057BD" w:rsidRDefault="00853C05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97" w:type="pct"/>
            <w:vAlign w:val="center"/>
          </w:tcPr>
          <w:p w:rsidR="00853C05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35" w:type="pct"/>
            <w:vMerge w:val="restart"/>
          </w:tcPr>
          <w:p w:rsidR="008B6726" w:rsidRDefault="008B6726" w:rsidP="008B672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05,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853C05" w:rsidRPr="002057BD" w:rsidRDefault="00853C05" w:rsidP="008B6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89B" w:rsidRPr="002057BD" w:rsidTr="00E74FE3">
        <w:trPr>
          <w:trHeight w:val="2484"/>
        </w:trPr>
        <w:tc>
          <w:tcPr>
            <w:tcW w:w="724" w:type="pct"/>
            <w:vMerge/>
          </w:tcPr>
          <w:p w:rsidR="0038289B" w:rsidRPr="002057BD" w:rsidRDefault="0038289B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</w:tcPr>
          <w:p w:rsidR="0038289B" w:rsidRPr="002057BD" w:rsidRDefault="0038289B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Россия перед смутой.  Смутное время. Россия при первых Романовых. Церковная реформа патриарха Никона. Церковный раскол. Социально-экономическое развитие страны в </w:t>
            </w:r>
            <w:r w:rsidRPr="002057BD">
              <w:rPr>
                <w:rFonts w:ascii="Times New Roman" w:hAnsi="Times New Roman"/>
                <w:sz w:val="24"/>
                <w:szCs w:val="24"/>
                <w:lang w:val="en-US" w:eastAsia="ar-SA"/>
              </w:rPr>
              <w:t>XVII</w:t>
            </w:r>
            <w:r w:rsidRPr="002057B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. Развитие крепостнических отношений в России. Правление царя Федора и Софьи Алексеевны. Реформы Петра </w:t>
            </w:r>
            <w:r w:rsidRPr="002057BD">
              <w:rPr>
                <w:rFonts w:ascii="Times New Roman" w:hAnsi="Times New Roman"/>
                <w:sz w:val="24"/>
                <w:szCs w:val="24"/>
                <w:lang w:val="en-US" w:eastAsia="ar-SA"/>
              </w:rPr>
              <w:t>I</w:t>
            </w:r>
            <w:r w:rsidRPr="002057BD">
              <w:rPr>
                <w:rFonts w:ascii="Times New Roman" w:hAnsi="Times New Roman"/>
                <w:sz w:val="24"/>
                <w:szCs w:val="24"/>
                <w:lang w:eastAsia="ar-SA"/>
              </w:rPr>
              <w:t>. Развитие сельского хозяйства и крестьянство.</w:t>
            </w:r>
          </w:p>
          <w:p w:rsidR="0038289B" w:rsidRDefault="0038289B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89B" w:rsidRPr="002057BD" w:rsidRDefault="0038289B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Эпоха дворцовых переворотов. Правление Екатерины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. Социально-экономическое развитие России. Внутренняя и внешняя политика Павла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>. Сельское хозяйство России и крестьянский вопрос в 1725-1801 годах.</w:t>
            </w:r>
          </w:p>
        </w:tc>
        <w:tc>
          <w:tcPr>
            <w:tcW w:w="797" w:type="pct"/>
            <w:vAlign w:val="center"/>
          </w:tcPr>
          <w:p w:rsidR="0038289B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38289B" w:rsidRPr="002057BD" w:rsidRDefault="0038289B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289B" w:rsidRPr="002057BD" w:rsidTr="00B155E1">
        <w:trPr>
          <w:trHeight w:val="1891"/>
        </w:trPr>
        <w:tc>
          <w:tcPr>
            <w:tcW w:w="724" w:type="pct"/>
            <w:vMerge/>
          </w:tcPr>
          <w:p w:rsidR="0038289B" w:rsidRPr="002057BD" w:rsidRDefault="0038289B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2544" w:type="pct"/>
          </w:tcPr>
          <w:p w:rsidR="0038289B" w:rsidRPr="002057BD" w:rsidRDefault="0038289B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057BD">
              <w:rPr>
                <w:rFonts w:ascii="Times New Roman" w:hAnsi="Times New Roman"/>
                <w:sz w:val="24"/>
                <w:szCs w:val="24"/>
                <w:lang w:eastAsia="ar-SA"/>
              </w:rPr>
              <w:t>Практическое занятие 3</w:t>
            </w:r>
          </w:p>
          <w:p w:rsidR="0038289B" w:rsidRDefault="0038289B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057BD">
              <w:rPr>
                <w:rFonts w:ascii="Times New Roman" w:hAnsi="Times New Roman"/>
                <w:sz w:val="24"/>
                <w:szCs w:val="24"/>
                <w:lang w:eastAsia="ar-SA"/>
              </w:rPr>
              <w:t>Преобразования Петра Великого.</w:t>
            </w:r>
          </w:p>
          <w:p w:rsidR="0038289B" w:rsidRPr="002057BD" w:rsidRDefault="0038289B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8289B" w:rsidRPr="002057BD" w:rsidRDefault="0038289B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4. </w:t>
            </w:r>
          </w:p>
          <w:p w:rsidR="0038289B" w:rsidRPr="002057BD" w:rsidRDefault="0038289B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Правление Екатерины II. Политика «просвещенного абсолютизма»: основные направления, мероприятия, значение.</w:t>
            </w:r>
          </w:p>
        </w:tc>
        <w:tc>
          <w:tcPr>
            <w:tcW w:w="797" w:type="pct"/>
            <w:vAlign w:val="center"/>
          </w:tcPr>
          <w:p w:rsidR="0038289B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3C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38289B" w:rsidRPr="002057BD" w:rsidRDefault="0038289B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724" w:type="pct"/>
            <w:vMerge w:val="restar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Тема 1</w:t>
            </w:r>
            <w:r>
              <w:rPr>
                <w:rFonts w:ascii="Times New Roman" w:hAnsi="Times New Roman"/>
                <w:sz w:val="24"/>
                <w:szCs w:val="24"/>
              </w:rPr>
              <w:t>.4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. Россия в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веке.</w:t>
            </w: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35" w:type="pct"/>
            <w:vMerge w:val="restart"/>
          </w:tcPr>
          <w:p w:rsidR="008B6726" w:rsidRDefault="008B6726" w:rsidP="008B672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05,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10734" w:rsidRPr="002057BD" w:rsidRDefault="00210734" w:rsidP="008B6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724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Внутренняя и внешняя политика Александра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.  Отечественная война 1812 года. Движение декабристов и восстание 14 декабря 1825 года. Николай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и развитие российской бюрократии. Общественное движение в 30-50 годы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века. Крестьянский вопрос и развитие сельского хозяйства России. Отмена крепостного права. Реформы 1860-1870 годов. Александр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– политика контрреформ. Рабочее движение в 1880 годы и распространение марксизма. Социально-экономическое развитие России в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веке. Русская деревня во второй половине XIX века. Голод 1891-1892 годов.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1000"/>
        </w:trPr>
        <w:tc>
          <w:tcPr>
            <w:tcW w:w="724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Практическое занятие 5.</w:t>
            </w:r>
          </w:p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Отечественная война 1812 года. Значение отмены крепостного права в России</w:t>
            </w:r>
          </w:p>
        </w:tc>
        <w:tc>
          <w:tcPr>
            <w:tcW w:w="797" w:type="pct"/>
            <w:vAlign w:val="center"/>
          </w:tcPr>
          <w:p w:rsidR="00210734" w:rsidRPr="00853C05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3C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  <w:p w:rsidR="00210734" w:rsidRPr="00853C05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935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724" w:type="pct"/>
            <w:vMerge w:val="restar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Тема 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. Россия в начале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35" w:type="pct"/>
            <w:vMerge w:val="restart"/>
          </w:tcPr>
          <w:p w:rsidR="008B6726" w:rsidRDefault="008B6726" w:rsidP="008B672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05,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10734" w:rsidRPr="002057BD" w:rsidRDefault="00210734" w:rsidP="008B67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724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Социально-экономическое развитие России в начале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века. Последний российский император Николай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>. Русско-японская война. Революция 1905-1907 годов. Политические партии и развитие парламентаризма. Аграрная реформа. Первая мировая война. 1917 год – февральская и октябрьская революции.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1327"/>
        </w:trPr>
        <w:tc>
          <w:tcPr>
            <w:tcW w:w="724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Практическое занятие 6.</w:t>
            </w:r>
          </w:p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Основное содержание и этапы реализации столыпинской аграрной реформы, ее влияние на экономическое и социальное развитие России.</w:t>
            </w:r>
          </w:p>
        </w:tc>
        <w:tc>
          <w:tcPr>
            <w:tcW w:w="797" w:type="pct"/>
            <w:vAlign w:val="center"/>
          </w:tcPr>
          <w:p w:rsidR="00210734" w:rsidRPr="00853C05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green"/>
              </w:rPr>
            </w:pPr>
            <w:r w:rsidRPr="00853C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724" w:type="pct"/>
            <w:vMerge w:val="restar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Тема 1.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. Советское государство в 1918-1945 годах. Советский Союз в </w:t>
            </w:r>
            <w:r w:rsidRPr="002057BD">
              <w:rPr>
                <w:rFonts w:ascii="Times New Roman" w:hAnsi="Times New Roman"/>
                <w:sz w:val="24"/>
                <w:szCs w:val="24"/>
              </w:rPr>
              <w:lastRenderedPageBreak/>
              <w:t>1945-1991 годах.</w:t>
            </w: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35" w:type="pct"/>
            <w:vMerge w:val="restart"/>
          </w:tcPr>
          <w:p w:rsidR="008B6726" w:rsidRDefault="008B6726" w:rsidP="008B672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05,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10734" w:rsidRPr="002057BD" w:rsidRDefault="00210734" w:rsidP="008B67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724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Советская Россия – начало. Военный коммунизм. Гражданская война. НЭП, его сущность и значение. Образование СССР. Национально-государственное устройство СССР. Индустриализация. Социальная политика государства. Коллективизация сельского хозяйства. Великая </w:t>
            </w:r>
            <w:r w:rsidRPr="002057BD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отечественная война.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935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1331"/>
        </w:trPr>
        <w:tc>
          <w:tcPr>
            <w:tcW w:w="724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057BD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Практическое занятие 7. </w:t>
            </w:r>
          </w:p>
          <w:p w:rsidR="00210734" w:rsidRPr="002057BD" w:rsidRDefault="00210734" w:rsidP="00853C0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green"/>
                <w:lang w:bidi="ru-RU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Начало индустриализации. Коллективизация сельского хозяйства: формы, методы, экономические и социальные последствия.</w:t>
            </w:r>
            <w:r w:rsidRPr="002057BD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797" w:type="pct"/>
            <w:vAlign w:val="center"/>
          </w:tcPr>
          <w:p w:rsidR="00210734" w:rsidRPr="00853C05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green"/>
              </w:rPr>
            </w:pPr>
            <w:r w:rsidRPr="00853C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724" w:type="pct"/>
            <w:vMerge w:val="restar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Тема 1.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>. С</w:t>
            </w:r>
            <w:r>
              <w:rPr>
                <w:rFonts w:ascii="Times New Roman" w:hAnsi="Times New Roman"/>
                <w:sz w:val="24"/>
                <w:szCs w:val="24"/>
              </w:rPr>
              <w:t>оветский Союз в 1945-1991 годах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35" w:type="pct"/>
            <w:vMerge w:val="restart"/>
          </w:tcPr>
          <w:p w:rsidR="008B6726" w:rsidRDefault="008B6726" w:rsidP="008B672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05,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10734" w:rsidRPr="002057BD" w:rsidRDefault="00210734" w:rsidP="008B672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724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Восстановление народного хозяйства. В 1945-1953 годах. Экономическая и социальная политика в 1964-1985 годах. Перестройка, её причины и цели. Курс на ускорение социально-экономических процессов. Демократизация политической жизни. Нарастание центробежных процессов и распад Советского Союза.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1268"/>
        </w:trPr>
        <w:tc>
          <w:tcPr>
            <w:tcW w:w="724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Практическое занятие 8.</w:t>
            </w:r>
          </w:p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Послевоенное советское общество. Экономическая реформа 1965 года в СССР. Советский Союз в годы перестройки. Распад СССР и образование СНГ.</w:t>
            </w:r>
          </w:p>
        </w:tc>
        <w:tc>
          <w:tcPr>
            <w:tcW w:w="797" w:type="pct"/>
            <w:vAlign w:val="center"/>
          </w:tcPr>
          <w:p w:rsidR="00210734" w:rsidRPr="00853C05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210734" w:rsidRPr="00853C05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53C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724" w:type="pct"/>
            <w:vMerge w:val="restar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Тема 1.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.  Российская Федерация на рубеже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2057BD">
              <w:rPr>
                <w:rFonts w:ascii="Times New Roman" w:hAnsi="Times New Roman"/>
                <w:sz w:val="24"/>
                <w:szCs w:val="24"/>
                <w:lang w:val="en-US"/>
              </w:rPr>
              <w:t>XXI</w:t>
            </w:r>
            <w:r w:rsidRPr="002057BD">
              <w:rPr>
                <w:rFonts w:ascii="Times New Roman" w:hAnsi="Times New Roman"/>
                <w:sz w:val="24"/>
                <w:szCs w:val="24"/>
              </w:rPr>
              <w:t xml:space="preserve"> веков</w:t>
            </w:r>
          </w:p>
        </w:tc>
        <w:tc>
          <w:tcPr>
            <w:tcW w:w="2544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35" w:type="pct"/>
            <w:vMerge w:val="restart"/>
          </w:tcPr>
          <w:p w:rsidR="008B6726" w:rsidRDefault="008B6726" w:rsidP="008B672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05, 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10734" w:rsidRPr="002057BD" w:rsidRDefault="00210734" w:rsidP="008B6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724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2544" w:type="pct"/>
          </w:tcPr>
          <w:p w:rsidR="00210734" w:rsidRPr="002057BD" w:rsidRDefault="00210734" w:rsidP="00853C0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2057BD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российской государственности. Изменения в системе власти. Б.Н.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057BD">
              <w:rPr>
                <w:rFonts w:ascii="Times New Roman" w:hAnsi="Times New Roman"/>
                <w:color w:val="000000"/>
                <w:sz w:val="24"/>
                <w:szCs w:val="24"/>
              </w:rPr>
              <w:t>Ельцин. Политический кризис осени 1993 года. Принятие Конституции России 1993 года. Экономические реформы 1990-х годов: основные этапы и результаты. Трудности и противоречия перехода к рыночной экономике. Военно-политический кризис в Чечне. Отставка Б. Н. Ельцина. Деятельность Президента России В. В. Путина: курс на продолжение реформ, стабилизацию положения в стране, сохранение целостности России, укрепление государственности, обеспечение гражданского согласия и единства общества. Новые государственные символы России. Развитие экономики и социальной сферы в начале ХХI века. Роль государства в экономике. Приоритетные национальные проекты и федеральные программы. Политические лидеры и общественные деятели современной России. Президентские выборы 2008 года. Президент России Д.А.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057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Медведев. Государственная политика в условиях экономического кризиса, начавшегося в 2008 году. Президентские выборы 2012 года. Разработка и реализация планов дальнейшего развития России. Геополитическое положение и внешняя политика России в 1990-е годы. Отношения со странами СНГ. Восточное направление внешней политики. Разработка новой </w:t>
            </w:r>
            <w:r w:rsidRPr="002057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внешнеполитической стратегии в начале XXI века. Укрепление международного престижа России. Решение задач борьбы с терроризмом. Российская Федерация в системе современных международных отношений. Политический кризис на Украине и воссоединение Крыма с Россией. Распространение информационных технологий в различных сферах жизни общества. </w:t>
            </w:r>
          </w:p>
        </w:tc>
        <w:tc>
          <w:tcPr>
            <w:tcW w:w="797" w:type="pct"/>
            <w:vAlign w:val="center"/>
          </w:tcPr>
          <w:p w:rsidR="00210734" w:rsidRPr="00853C05" w:rsidRDefault="0038289B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935" w:type="pct"/>
            <w:vMerge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210734" w:rsidRPr="002057BD" w:rsidTr="00AB70D9">
        <w:trPr>
          <w:trHeight w:val="701"/>
        </w:trPr>
        <w:tc>
          <w:tcPr>
            <w:tcW w:w="724" w:type="pct"/>
            <w:vMerge/>
            <w:tcBorders>
              <w:bottom w:val="single" w:sz="4" w:space="0" w:color="auto"/>
            </w:tcBorders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2544" w:type="pct"/>
            <w:tcBorders>
              <w:bottom w:val="single" w:sz="4" w:space="0" w:color="auto"/>
            </w:tcBorders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9. </w:t>
            </w:r>
          </w:p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Развитие сельского хозяйства в Российской Федерации </w:t>
            </w:r>
          </w:p>
        </w:tc>
        <w:tc>
          <w:tcPr>
            <w:tcW w:w="797" w:type="pct"/>
            <w:vAlign w:val="center"/>
          </w:tcPr>
          <w:p w:rsidR="00210734" w:rsidRPr="00853C05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green"/>
              </w:rPr>
            </w:pPr>
            <w:r w:rsidRPr="00853C0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" w:type="pct"/>
            <w:vMerge/>
            <w:tcBorders>
              <w:bottom w:val="single" w:sz="4" w:space="0" w:color="auto"/>
            </w:tcBorders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3268" w:type="pct"/>
            <w:gridSpan w:val="2"/>
          </w:tcPr>
          <w:p w:rsidR="00210734" w:rsidRPr="002057BD" w:rsidRDefault="00210734" w:rsidP="00853C0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  <w:r w:rsidR="00AB70D9">
              <w:rPr>
                <w:rFonts w:ascii="Times New Roman" w:hAnsi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797" w:type="pct"/>
            <w:vAlign w:val="center"/>
          </w:tcPr>
          <w:p w:rsidR="00210734" w:rsidRPr="00853C05" w:rsidRDefault="00AB70D9" w:rsidP="00853C0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853C05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10734" w:rsidRPr="002057BD" w:rsidTr="00AB70D9">
        <w:trPr>
          <w:trHeight w:val="20"/>
        </w:trPr>
        <w:tc>
          <w:tcPr>
            <w:tcW w:w="3268" w:type="pct"/>
            <w:gridSpan w:val="2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7BD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797" w:type="pct"/>
            <w:vAlign w:val="center"/>
          </w:tcPr>
          <w:p w:rsidR="00210734" w:rsidRPr="00853C05" w:rsidRDefault="00210734" w:rsidP="00853C0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853C05">
              <w:rPr>
                <w:rFonts w:ascii="Times New Roman" w:hAnsi="Times New Roman"/>
                <w:b/>
                <w:i/>
                <w:iCs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935" w:type="pct"/>
          </w:tcPr>
          <w:p w:rsidR="00210734" w:rsidRPr="002057BD" w:rsidRDefault="00210734" w:rsidP="00853C0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210734" w:rsidRDefault="00210734" w:rsidP="003C784C">
      <w:pPr>
        <w:rPr>
          <w:rFonts w:ascii="Times New Roman" w:hAnsi="Times New Roman" w:cs="Times New Roman"/>
          <w:b/>
          <w:sz w:val="24"/>
          <w:szCs w:val="24"/>
        </w:rPr>
      </w:pPr>
    </w:p>
    <w:p w:rsidR="00210734" w:rsidRPr="00152F17" w:rsidRDefault="00210734" w:rsidP="003C78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360AB" w:rsidRPr="00152F17" w:rsidRDefault="002360AB" w:rsidP="003C784C">
      <w:pPr>
        <w:ind w:firstLine="709"/>
        <w:rPr>
          <w:rFonts w:ascii="Times New Roman" w:hAnsi="Times New Roman" w:cs="Times New Roman"/>
          <w:i/>
          <w:sz w:val="24"/>
          <w:szCs w:val="24"/>
        </w:rPr>
        <w:sectPr w:rsidR="002360AB" w:rsidRPr="00152F17" w:rsidSect="00CC782D">
          <w:pgSz w:w="16840" w:h="11907" w:orient="landscape"/>
          <w:pgMar w:top="851" w:right="2806" w:bottom="851" w:left="992" w:header="709" w:footer="709" w:gutter="0"/>
          <w:cols w:space="720"/>
        </w:sectPr>
      </w:pPr>
    </w:p>
    <w:p w:rsidR="00431CB5" w:rsidRPr="00431CB5" w:rsidRDefault="00431CB5" w:rsidP="00853C05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caps/>
        </w:rPr>
      </w:pPr>
      <w:r w:rsidRPr="00431CB5">
        <w:rPr>
          <w:b/>
          <w:bCs/>
          <w:caps/>
        </w:rPr>
        <w:lastRenderedPageBreak/>
        <w:t>3. условия реализации программы дисциплины</w:t>
      </w:r>
    </w:p>
    <w:p w:rsidR="00431CB5" w:rsidRPr="00431CB5" w:rsidRDefault="00431CB5" w:rsidP="00853C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1CB5">
        <w:rPr>
          <w:rFonts w:ascii="Times New Roman" w:hAnsi="Times New Roman" w:cs="Times New Roman"/>
          <w:b/>
          <w:bCs/>
          <w:sz w:val="24"/>
          <w:szCs w:val="24"/>
        </w:rPr>
        <w:t>3.1. Требования к минимальному материально-техническому обеспечению</w:t>
      </w:r>
    </w:p>
    <w:p w:rsidR="00431CB5" w:rsidRPr="00431CB5" w:rsidRDefault="00431CB5" w:rsidP="00853C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CB5">
        <w:rPr>
          <w:rFonts w:ascii="Times New Roman" w:hAnsi="Times New Roman" w:cs="Times New Roman"/>
          <w:sz w:val="24"/>
          <w:szCs w:val="24"/>
        </w:rPr>
        <w:t>Реализация программы будет проходить:</w:t>
      </w:r>
      <w:r>
        <w:rPr>
          <w:rFonts w:ascii="Times New Roman" w:hAnsi="Times New Roman" w:cs="Times New Roman"/>
          <w:sz w:val="24"/>
          <w:szCs w:val="24"/>
        </w:rPr>
        <w:t xml:space="preserve"> в кабинете социально-экономических дисциплин</w:t>
      </w:r>
    </w:p>
    <w:p w:rsidR="00431CB5" w:rsidRDefault="00853C05" w:rsidP="00853C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 учебного кабинета:</w:t>
      </w:r>
    </w:p>
    <w:p w:rsidR="00853C05" w:rsidRPr="00431CB5" w:rsidRDefault="00853C05" w:rsidP="00853C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Посадочные места по количеству обучающихся, рабочее место преподавателя</w:t>
      </w:r>
    </w:p>
    <w:p w:rsidR="00431CB5" w:rsidRPr="00431CB5" w:rsidRDefault="00431CB5" w:rsidP="00853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CB5">
        <w:rPr>
          <w:rFonts w:ascii="Times New Roman" w:hAnsi="Times New Roman" w:cs="Times New Roman"/>
          <w:i/>
          <w:iCs/>
          <w:sz w:val="24"/>
          <w:szCs w:val="24"/>
        </w:rPr>
        <w:t>Технические средства обучения</w:t>
      </w:r>
      <w:r w:rsidRPr="00431CB5">
        <w:rPr>
          <w:rFonts w:ascii="Times New Roman" w:hAnsi="Times New Roman" w:cs="Times New Roman"/>
          <w:sz w:val="24"/>
          <w:szCs w:val="24"/>
        </w:rPr>
        <w:t xml:space="preserve">: проектор, экран </w:t>
      </w:r>
      <w:r w:rsidR="00853C05">
        <w:rPr>
          <w:rFonts w:ascii="Times New Roman" w:hAnsi="Times New Roman" w:cs="Times New Roman"/>
          <w:sz w:val="24"/>
          <w:szCs w:val="24"/>
        </w:rPr>
        <w:t>ноутбук</w:t>
      </w:r>
      <w:r w:rsidRPr="00431CB5">
        <w:rPr>
          <w:rFonts w:ascii="Times New Roman" w:hAnsi="Times New Roman" w:cs="Times New Roman"/>
          <w:sz w:val="24"/>
          <w:szCs w:val="24"/>
        </w:rPr>
        <w:t xml:space="preserve"> с лицензионным программным обеспечением.</w:t>
      </w:r>
    </w:p>
    <w:p w:rsidR="00431CB5" w:rsidRPr="00431CB5" w:rsidRDefault="00431CB5" w:rsidP="00431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1CB5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обучения</w:t>
      </w:r>
    </w:p>
    <w:p w:rsidR="00431CB5" w:rsidRPr="00431CB5" w:rsidRDefault="00431CB5" w:rsidP="00431C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1CB5">
        <w:rPr>
          <w:rFonts w:ascii="Times New Roman" w:hAnsi="Times New Roman" w:cs="Times New Roman"/>
          <w:b/>
          <w:bCs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431CB5" w:rsidRPr="00B01B14" w:rsidRDefault="00431CB5" w:rsidP="002148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01B14">
        <w:rPr>
          <w:rFonts w:ascii="Times New Roman" w:hAnsi="Times New Roman" w:cs="Times New Roman"/>
          <w:sz w:val="24"/>
          <w:szCs w:val="24"/>
          <w:u w:val="single"/>
        </w:rPr>
        <w:t>Основные источники:</w:t>
      </w:r>
    </w:p>
    <w:p w:rsidR="00853C05" w:rsidRPr="00B01B14" w:rsidRDefault="00853C05" w:rsidP="00EC6D94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B14">
        <w:rPr>
          <w:rFonts w:ascii="Times New Roman" w:hAnsi="Times New Roman" w:cs="Times New Roman"/>
          <w:sz w:val="24"/>
          <w:szCs w:val="24"/>
        </w:rPr>
        <w:t>Кириллов, В.В. История России: учебник для среднего профессионального образования/ В.В.Кириллов, М.А.</w:t>
      </w:r>
      <w:r w:rsidR="00894B74">
        <w:rPr>
          <w:rFonts w:ascii="Times New Roman" w:hAnsi="Times New Roman" w:cs="Times New Roman"/>
          <w:sz w:val="24"/>
          <w:szCs w:val="24"/>
        </w:rPr>
        <w:t xml:space="preserve"> </w:t>
      </w:r>
      <w:r w:rsidRPr="00B01B14">
        <w:rPr>
          <w:rFonts w:ascii="Times New Roman" w:hAnsi="Times New Roman" w:cs="Times New Roman"/>
          <w:sz w:val="24"/>
          <w:szCs w:val="24"/>
        </w:rPr>
        <w:t>Бравина.</w:t>
      </w:r>
      <w:r w:rsidR="00894B74">
        <w:rPr>
          <w:rFonts w:ascii="Times New Roman" w:hAnsi="Times New Roman" w:cs="Times New Roman"/>
          <w:sz w:val="24"/>
          <w:szCs w:val="24"/>
        </w:rPr>
        <w:t xml:space="preserve"> –</w:t>
      </w:r>
      <w:r w:rsidRPr="00B01B14">
        <w:rPr>
          <w:rFonts w:ascii="Times New Roman" w:hAnsi="Times New Roman" w:cs="Times New Roman"/>
          <w:sz w:val="24"/>
          <w:szCs w:val="24"/>
        </w:rPr>
        <w:t xml:space="preserve"> 4-е изд., перераб. и доп.</w:t>
      </w:r>
      <w:r w:rsidR="00894B74">
        <w:rPr>
          <w:rFonts w:ascii="Times New Roman" w:hAnsi="Times New Roman" w:cs="Times New Roman"/>
          <w:sz w:val="24"/>
          <w:szCs w:val="24"/>
        </w:rPr>
        <w:t xml:space="preserve"> –</w:t>
      </w:r>
      <w:r w:rsidRPr="00B01B14">
        <w:rPr>
          <w:rFonts w:ascii="Times New Roman" w:hAnsi="Times New Roman" w:cs="Times New Roman"/>
          <w:sz w:val="24"/>
          <w:szCs w:val="24"/>
        </w:rPr>
        <w:t xml:space="preserve"> Москва: Издательство Юрайт, 2021.</w:t>
      </w:r>
      <w:r w:rsidR="00894B74">
        <w:rPr>
          <w:rFonts w:ascii="Times New Roman" w:hAnsi="Times New Roman" w:cs="Times New Roman"/>
          <w:sz w:val="24"/>
          <w:szCs w:val="24"/>
        </w:rPr>
        <w:t xml:space="preserve"> –</w:t>
      </w:r>
      <w:r w:rsidRPr="00B01B14">
        <w:rPr>
          <w:rFonts w:ascii="Times New Roman" w:hAnsi="Times New Roman" w:cs="Times New Roman"/>
          <w:sz w:val="24"/>
          <w:szCs w:val="24"/>
        </w:rPr>
        <w:t xml:space="preserve"> 565</w:t>
      </w:r>
      <w:r w:rsidR="00894B74">
        <w:rPr>
          <w:rFonts w:ascii="Times New Roman" w:hAnsi="Times New Roman" w:cs="Times New Roman"/>
          <w:sz w:val="24"/>
          <w:szCs w:val="24"/>
        </w:rPr>
        <w:t xml:space="preserve"> </w:t>
      </w:r>
      <w:r w:rsidRPr="00B01B14">
        <w:rPr>
          <w:rFonts w:ascii="Times New Roman" w:hAnsi="Times New Roman" w:cs="Times New Roman"/>
          <w:sz w:val="24"/>
          <w:szCs w:val="24"/>
        </w:rPr>
        <w:t>с.</w:t>
      </w:r>
    </w:p>
    <w:p w:rsidR="002148CD" w:rsidRPr="00B01B14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B14">
        <w:rPr>
          <w:rFonts w:ascii="Times New Roman" w:hAnsi="Times New Roman" w:cs="Times New Roman"/>
          <w:sz w:val="24"/>
          <w:szCs w:val="24"/>
        </w:rPr>
        <w:t>В.В. Артемов</w:t>
      </w:r>
      <w:r w:rsidRPr="00B01B1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B01B14">
        <w:rPr>
          <w:rFonts w:ascii="Times New Roman" w:hAnsi="Times New Roman" w:cs="Times New Roman"/>
          <w:sz w:val="24"/>
          <w:szCs w:val="24"/>
        </w:rPr>
        <w:t>История. Часть 1  Профессиональное  образование ,М.Академия, 202</w:t>
      </w:r>
      <w:r w:rsidR="003B0321">
        <w:rPr>
          <w:rFonts w:ascii="Times New Roman" w:hAnsi="Times New Roman" w:cs="Times New Roman"/>
          <w:sz w:val="24"/>
          <w:szCs w:val="24"/>
        </w:rPr>
        <w:t>1</w:t>
      </w:r>
      <w:r w:rsidRPr="00B01B1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148CD" w:rsidRPr="00B01B14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B14">
        <w:rPr>
          <w:rFonts w:ascii="Times New Roman" w:hAnsi="Times New Roman" w:cs="Times New Roman"/>
          <w:sz w:val="24"/>
          <w:szCs w:val="24"/>
        </w:rPr>
        <w:t>В.В. Артемов</w:t>
      </w:r>
      <w:r w:rsidRPr="00B01B1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B01B14">
        <w:rPr>
          <w:rFonts w:ascii="Times New Roman" w:hAnsi="Times New Roman" w:cs="Times New Roman"/>
          <w:sz w:val="24"/>
          <w:szCs w:val="24"/>
        </w:rPr>
        <w:t>История. Часть 1  Профессиональное  образование ,М.Академия, 202</w:t>
      </w:r>
      <w:r w:rsidR="003B0321">
        <w:rPr>
          <w:rFonts w:ascii="Times New Roman" w:hAnsi="Times New Roman" w:cs="Times New Roman"/>
          <w:sz w:val="24"/>
          <w:szCs w:val="24"/>
        </w:rPr>
        <w:t>1</w:t>
      </w:r>
      <w:r w:rsidRPr="00B01B1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148CD" w:rsidRPr="00B01B14" w:rsidRDefault="002148CD" w:rsidP="002148CD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B01B1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="00B01B14" w:rsidRPr="00B01B14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PROF</w:t>
      </w:r>
      <w:r w:rsidR="00B01B14" w:rsidRPr="00B01B1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2148CD" w:rsidRPr="00B01B14" w:rsidRDefault="00B01B14" w:rsidP="002148CD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B01B1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Бугров, К. Д. История России : учебное пособие для СПО / К. Д. Бугров, С. В. Соколов. — 2-е изд. — Саратов : Профобразование, 2021. — 125 c. — ISBN 978-5-4488-1105-0.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Pr="00B01B14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https://profspo.ru/books/104903</w:t>
        </w:r>
      </w:hyperlink>
      <w:r w:rsidRPr="00B01B1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2148CD" w:rsidRPr="00B01B14" w:rsidRDefault="002148CD" w:rsidP="002148CD">
      <w:pPr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en-US"/>
        </w:rPr>
      </w:pPr>
      <w:r w:rsidRPr="00B01B1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eastAsia="en-US"/>
        </w:rPr>
        <w:t>Дополнительные источники:</w:t>
      </w:r>
    </w:p>
    <w:p w:rsidR="00B01B14" w:rsidRPr="00B01B14" w:rsidRDefault="00B01B14" w:rsidP="00B01B14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B01B1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B01B14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>PROF</w:t>
      </w:r>
      <w:r w:rsidRPr="00B01B1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B01B14" w:rsidRPr="00B01B14" w:rsidRDefault="00B01B14" w:rsidP="002148CD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01B1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Носова, И. В. История России : учебное пособие для СПО / И. В. Носова. — Саратов : Профобразование, 2021. — 187 c. — ISBN 978-5-4488-1178-4.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B01B14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https://profspo.ru/books/106618</w:t>
        </w:r>
      </w:hyperlink>
    </w:p>
    <w:p w:rsidR="00B01B14" w:rsidRPr="00B01B14" w:rsidRDefault="00B01B14" w:rsidP="002148CD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B01B1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Рыбаков, С. В. История России с древнейших времен до 1917 года : учебное пособие для СПО / С. В. Рыбаков ; под редакцией И. Е. Еробкина. — 2-е изд. — Саратов : Профобразование, 2021. — 354 c. — ISBN 978-5-4488-1134-0.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B01B14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https://profspo.ru/books/104904</w:t>
        </w:r>
      </w:hyperlink>
      <w:r w:rsidRPr="00B01B1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431CB5" w:rsidRPr="00B01B14" w:rsidRDefault="00431CB5" w:rsidP="00551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</w:pPr>
      <w:r w:rsidRPr="00B01B14">
        <w:rPr>
          <w:rFonts w:ascii="Times New Roman" w:hAnsi="Times New Roman" w:cs="Times New Roman"/>
          <w:bCs/>
          <w:sz w:val="24"/>
          <w:szCs w:val="24"/>
          <w:u w:val="single"/>
        </w:rPr>
        <w:t>Интернет</w:t>
      </w:r>
      <w:r w:rsidRPr="00B01B14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 – </w:t>
      </w:r>
      <w:r w:rsidRPr="00B01B14">
        <w:rPr>
          <w:rFonts w:ascii="Times New Roman" w:hAnsi="Times New Roman" w:cs="Times New Roman"/>
          <w:bCs/>
          <w:sz w:val="24"/>
          <w:szCs w:val="24"/>
          <w:u w:val="single"/>
        </w:rPr>
        <w:t>ресурсы</w:t>
      </w:r>
      <w:r w:rsidRPr="00B01B14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:</w:t>
      </w:r>
    </w:p>
    <w:p w:rsidR="00431CB5" w:rsidRPr="00B01B14" w:rsidRDefault="00431CB5" w:rsidP="00551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1B14">
        <w:rPr>
          <w:rFonts w:ascii="Times New Roman" w:hAnsi="Times New Roman" w:cs="Times New Roman"/>
          <w:sz w:val="24"/>
          <w:szCs w:val="24"/>
          <w:lang w:val="en-US"/>
        </w:rPr>
        <w:t>http://school – collection.edu.ru</w:t>
      </w:r>
    </w:p>
    <w:p w:rsidR="002148CD" w:rsidRPr="0048496F" w:rsidRDefault="002148CD" w:rsidP="00B01B14">
      <w:pPr>
        <w:tabs>
          <w:tab w:val="left" w:pos="3664"/>
        </w:tabs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148CD" w:rsidRPr="002360AB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148CD" w:rsidRPr="002360AB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148CD" w:rsidRPr="002360AB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148CD" w:rsidRPr="002360AB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148CD" w:rsidRPr="002360AB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148CD" w:rsidRPr="002360AB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148CD" w:rsidRPr="002360AB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148CD" w:rsidRPr="002360AB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148CD" w:rsidRPr="002360AB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148CD" w:rsidRPr="002360AB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148CD" w:rsidRPr="002360AB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148CD" w:rsidRPr="002360AB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148CD" w:rsidRPr="002360AB" w:rsidRDefault="002148CD" w:rsidP="002148CD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3C784C" w:rsidRPr="0085199F" w:rsidRDefault="003C784C" w:rsidP="003C784C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5199F">
        <w:rPr>
          <w:rFonts w:ascii="Times New Roman" w:hAnsi="Times New Roman" w:cs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tbl>
      <w:tblPr>
        <w:tblW w:w="531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1"/>
        <w:gridCol w:w="2885"/>
        <w:gridCol w:w="3336"/>
      </w:tblGrid>
      <w:tr w:rsidR="00894B74" w:rsidRPr="0095136D" w:rsidTr="00894B74">
        <w:tc>
          <w:tcPr>
            <w:tcW w:w="1942" w:type="pct"/>
          </w:tcPr>
          <w:p w:rsidR="00894B74" w:rsidRPr="0095136D" w:rsidRDefault="00894B74" w:rsidP="00F45F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418" w:type="pct"/>
          </w:tcPr>
          <w:p w:rsidR="00894B74" w:rsidRPr="0095136D" w:rsidRDefault="00894B74" w:rsidP="00F45F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640" w:type="pct"/>
          </w:tcPr>
          <w:p w:rsidR="00894B74" w:rsidRPr="0095136D" w:rsidRDefault="00894B74" w:rsidP="00F45F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894B74" w:rsidRPr="0095136D" w:rsidTr="00894B74">
        <w:tc>
          <w:tcPr>
            <w:tcW w:w="1942" w:type="pct"/>
          </w:tcPr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Cs/>
                <w:sz w:val="24"/>
                <w:szCs w:val="24"/>
              </w:rPr>
              <w:t>Знания</w:t>
            </w: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36D">
              <w:rPr>
                <w:rFonts w:ascii="Times New Roman" w:hAnsi="Times New Roman"/>
                <w:sz w:val="24"/>
                <w:szCs w:val="24"/>
              </w:rPr>
              <w:t>- истории России и человечества в целом, её значение в общем</w:t>
            </w: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36D">
              <w:rPr>
                <w:rFonts w:ascii="Times New Roman" w:hAnsi="Times New Roman"/>
                <w:sz w:val="24"/>
                <w:szCs w:val="24"/>
              </w:rPr>
              <w:t xml:space="preserve">историческом процессе; </w:t>
            </w:r>
          </w:p>
          <w:p w:rsidR="00894B74" w:rsidRPr="0095136D" w:rsidRDefault="00894B74" w:rsidP="00894B7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36D">
              <w:rPr>
                <w:rFonts w:ascii="Times New Roman" w:hAnsi="Times New Roman"/>
                <w:sz w:val="24"/>
                <w:szCs w:val="24"/>
              </w:rPr>
              <w:t>- современной исторической науки, её специфики, методах исторического познания и его роли в решении задач прогрессивного развития Российской Федерации;</w:t>
            </w:r>
          </w:p>
          <w:p w:rsidR="00894B74" w:rsidRPr="0095136D" w:rsidRDefault="00894B74" w:rsidP="00894B7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36D">
              <w:rPr>
                <w:rFonts w:ascii="Times New Roman" w:hAnsi="Times New Roman"/>
                <w:sz w:val="24"/>
                <w:szCs w:val="24"/>
              </w:rPr>
              <w:t>- основных направлений развития России в разные исторические эпохи;</w:t>
            </w: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36D">
              <w:rPr>
                <w:rFonts w:ascii="Times New Roman" w:hAnsi="Times New Roman"/>
                <w:sz w:val="24"/>
                <w:szCs w:val="24"/>
              </w:rPr>
              <w:t>- содержания и назначения важнейших нормативно-правовых актов мирового и регионального значения.</w:t>
            </w:r>
          </w:p>
        </w:tc>
        <w:tc>
          <w:tcPr>
            <w:tcW w:w="1418" w:type="pct"/>
          </w:tcPr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Cs/>
                <w:sz w:val="24"/>
                <w:szCs w:val="24"/>
              </w:rPr>
              <w:t>Уверенно описывает основные этапы развития России с древних времен до наших дней</w:t>
            </w: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Cs/>
                <w:sz w:val="24"/>
                <w:szCs w:val="24"/>
              </w:rPr>
              <w:t xml:space="preserve">Чётко обосновывает значение исторической науки в решении задач прогрессивного развития России </w:t>
            </w: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640" w:type="pct"/>
          </w:tcPr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Cs/>
                <w:sz w:val="24"/>
                <w:szCs w:val="24"/>
              </w:rPr>
              <w:t>Устные и письменные опросы, оценка результатов выполнения практической работы.</w:t>
            </w: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94B74" w:rsidRPr="0095136D" w:rsidTr="00894B74">
        <w:trPr>
          <w:trHeight w:val="274"/>
        </w:trPr>
        <w:tc>
          <w:tcPr>
            <w:tcW w:w="1942" w:type="pct"/>
          </w:tcPr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Cs/>
                <w:sz w:val="24"/>
                <w:szCs w:val="24"/>
              </w:rPr>
              <w:t>Умения</w:t>
            </w:r>
          </w:p>
          <w:p w:rsidR="00894B74" w:rsidRPr="0095136D" w:rsidRDefault="00894B74" w:rsidP="00894B7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36D">
              <w:rPr>
                <w:rFonts w:ascii="Times New Roman" w:hAnsi="Times New Roman"/>
                <w:sz w:val="24"/>
                <w:szCs w:val="24"/>
              </w:rPr>
              <w:t>- самостоятельно ориентироваться в современной экономической, политической, культурной ситуации в Российской Федерации и мире;</w:t>
            </w:r>
          </w:p>
          <w:p w:rsidR="00894B74" w:rsidRPr="0095136D" w:rsidRDefault="00894B74" w:rsidP="00894B7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36D">
              <w:rPr>
                <w:rFonts w:ascii="Times New Roman" w:hAnsi="Times New Roman"/>
                <w:sz w:val="24"/>
                <w:szCs w:val="24"/>
              </w:rPr>
              <w:t>- 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95136D">
              <w:rPr>
                <w:rFonts w:ascii="Times New Roman" w:hAnsi="Times New Roman"/>
                <w:sz w:val="24"/>
                <w:szCs w:val="24"/>
              </w:rPr>
              <w:t xml:space="preserve"> - вести диалог, обосновывать свою точку зрения в дискуссии по исторической тематике.</w:t>
            </w: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136D">
              <w:rPr>
                <w:rFonts w:ascii="Times New Roman" w:hAnsi="Times New Roman"/>
                <w:sz w:val="24"/>
                <w:szCs w:val="24"/>
              </w:rPr>
              <w:t>- применять исторические знания в профессиональной и общественной деятельности, поликультурном общении;</w:t>
            </w: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36D">
              <w:rPr>
                <w:rFonts w:ascii="Times New Roman" w:hAnsi="Times New Roman"/>
                <w:sz w:val="24"/>
                <w:szCs w:val="24"/>
              </w:rPr>
              <w:t>- отстаивать активную гражданскую позицию.</w:t>
            </w:r>
          </w:p>
        </w:tc>
        <w:tc>
          <w:tcPr>
            <w:tcW w:w="1418" w:type="pct"/>
          </w:tcPr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Cs/>
                <w:sz w:val="24"/>
                <w:szCs w:val="24"/>
              </w:rPr>
              <w:t>Правильно ориентируется и комментирует современную экономическую, политическую, культурную ситуацию в России и мире.</w:t>
            </w: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Cs/>
                <w:sz w:val="24"/>
                <w:szCs w:val="24"/>
              </w:rPr>
              <w:t xml:space="preserve">Ведёт диалог и обосновывает свою точку зрения в дискуссии на исторические темы </w:t>
            </w: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Убедительно отстаивает свои взгляды на значение основных исторических событий для развития России </w:t>
            </w:r>
          </w:p>
        </w:tc>
        <w:tc>
          <w:tcPr>
            <w:tcW w:w="1640" w:type="pct"/>
          </w:tcPr>
          <w:p w:rsidR="00894B74" w:rsidRPr="0095136D" w:rsidRDefault="00894B74" w:rsidP="00894B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5136D">
              <w:rPr>
                <w:rFonts w:ascii="Times New Roman" w:hAnsi="Times New Roman"/>
                <w:bCs/>
                <w:sz w:val="24"/>
                <w:szCs w:val="24"/>
              </w:rPr>
              <w:t>Оценка результатов выполнения практической работы.</w:t>
            </w:r>
          </w:p>
        </w:tc>
      </w:tr>
    </w:tbl>
    <w:p w:rsidR="009237AE" w:rsidRDefault="009237AE" w:rsidP="004D262C"/>
    <w:p w:rsidR="00F37615" w:rsidRDefault="00F37615" w:rsidP="004D262C"/>
    <w:sectPr w:rsidR="00F37615" w:rsidSect="005D7689">
      <w:footerReference w:type="even" r:id="rId12"/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D397C" w:rsidRDefault="002D397C" w:rsidP="00151D21">
      <w:pPr>
        <w:spacing w:after="0" w:line="240" w:lineRule="auto"/>
      </w:pPr>
      <w:r>
        <w:separator/>
      </w:r>
    </w:p>
  </w:endnote>
  <w:endnote w:type="continuationSeparator" w:id="0">
    <w:p w:rsidR="002D397C" w:rsidRDefault="002D397C" w:rsidP="0015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237AE" w:rsidRDefault="00293A8B" w:rsidP="009237AE">
    <w:pPr>
      <w:pStyle w:val="a3"/>
      <w:framePr w:wrap="around" w:vAnchor="text" w:hAnchor="margin" w:xAlign="right" w:y="1"/>
      <w:rPr>
        <w:rStyle w:val="a5"/>
        <w:rFonts w:eastAsia="Times New Roman"/>
      </w:rPr>
    </w:pPr>
    <w:r>
      <w:rPr>
        <w:rStyle w:val="a5"/>
        <w:rFonts w:eastAsia="Times New Roman"/>
      </w:rPr>
      <w:fldChar w:fldCharType="begin"/>
    </w:r>
    <w:r w:rsidR="009237AE">
      <w:rPr>
        <w:rStyle w:val="a5"/>
        <w:rFonts w:eastAsia="Times New Roman"/>
      </w:rPr>
      <w:instrText xml:space="preserve">PAGE  </w:instrText>
    </w:r>
    <w:r>
      <w:rPr>
        <w:rStyle w:val="a5"/>
        <w:rFonts w:eastAsia="Times New Roman"/>
      </w:rPr>
      <w:fldChar w:fldCharType="end"/>
    </w:r>
  </w:p>
  <w:p w:rsidR="009237AE" w:rsidRDefault="009237AE" w:rsidP="009237A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237AE" w:rsidRDefault="002D397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65BC3">
      <w:rPr>
        <w:noProof/>
      </w:rPr>
      <w:t>15</w:t>
    </w:r>
    <w:r>
      <w:rPr>
        <w:noProof/>
      </w:rPr>
      <w:fldChar w:fldCharType="end"/>
    </w:r>
  </w:p>
  <w:p w:rsidR="009237AE" w:rsidRDefault="009237AE" w:rsidP="009237A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D397C" w:rsidRDefault="002D397C" w:rsidP="00151D21">
      <w:pPr>
        <w:spacing w:after="0" w:line="240" w:lineRule="auto"/>
      </w:pPr>
      <w:r>
        <w:separator/>
      </w:r>
    </w:p>
  </w:footnote>
  <w:footnote w:type="continuationSeparator" w:id="0">
    <w:p w:rsidR="002D397C" w:rsidRDefault="002D397C" w:rsidP="00151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12E3E"/>
    <w:multiLevelType w:val="multilevel"/>
    <w:tmpl w:val="81FC279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 w15:restartNumberingAfterBreak="0">
    <w:nsid w:val="483D167A"/>
    <w:multiLevelType w:val="multilevel"/>
    <w:tmpl w:val="1A547FC2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B10144D"/>
    <w:multiLevelType w:val="multilevel"/>
    <w:tmpl w:val="E5907AFC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DFA59D0"/>
    <w:multiLevelType w:val="hybridMultilevel"/>
    <w:tmpl w:val="FCD04F06"/>
    <w:lvl w:ilvl="0" w:tplc="03507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84C"/>
    <w:rsid w:val="00022940"/>
    <w:rsid w:val="0003553B"/>
    <w:rsid w:val="00041539"/>
    <w:rsid w:val="0011147F"/>
    <w:rsid w:val="00123069"/>
    <w:rsid w:val="00146783"/>
    <w:rsid w:val="00151D21"/>
    <w:rsid w:val="00172A08"/>
    <w:rsid w:val="001E560B"/>
    <w:rsid w:val="00210734"/>
    <w:rsid w:val="002148CD"/>
    <w:rsid w:val="002360AB"/>
    <w:rsid w:val="00261D4F"/>
    <w:rsid w:val="002838CF"/>
    <w:rsid w:val="002844A1"/>
    <w:rsid w:val="00293A8B"/>
    <w:rsid w:val="002C1063"/>
    <w:rsid w:val="002D397C"/>
    <w:rsid w:val="00302D48"/>
    <w:rsid w:val="00311E5D"/>
    <w:rsid w:val="00317288"/>
    <w:rsid w:val="00373831"/>
    <w:rsid w:val="0038289B"/>
    <w:rsid w:val="003A5E42"/>
    <w:rsid w:val="003A65E9"/>
    <w:rsid w:val="003B0321"/>
    <w:rsid w:val="003B0E9B"/>
    <w:rsid w:val="003B6BD4"/>
    <w:rsid w:val="003C2D3A"/>
    <w:rsid w:val="003C784C"/>
    <w:rsid w:val="004210D0"/>
    <w:rsid w:val="00431CB5"/>
    <w:rsid w:val="004374C3"/>
    <w:rsid w:val="0045019B"/>
    <w:rsid w:val="0048496F"/>
    <w:rsid w:val="004A4FC3"/>
    <w:rsid w:val="004B44D2"/>
    <w:rsid w:val="004B55DF"/>
    <w:rsid w:val="004D262C"/>
    <w:rsid w:val="004F0044"/>
    <w:rsid w:val="005056EB"/>
    <w:rsid w:val="00537817"/>
    <w:rsid w:val="00547BDA"/>
    <w:rsid w:val="00551777"/>
    <w:rsid w:val="00552360"/>
    <w:rsid w:val="00574C13"/>
    <w:rsid w:val="00583FA2"/>
    <w:rsid w:val="005B0F33"/>
    <w:rsid w:val="005D090D"/>
    <w:rsid w:val="005D7689"/>
    <w:rsid w:val="005E3D3A"/>
    <w:rsid w:val="005E4800"/>
    <w:rsid w:val="005F5463"/>
    <w:rsid w:val="00655CF5"/>
    <w:rsid w:val="00690185"/>
    <w:rsid w:val="006D7983"/>
    <w:rsid w:val="006E55B9"/>
    <w:rsid w:val="006F17EA"/>
    <w:rsid w:val="007420AB"/>
    <w:rsid w:val="00773A66"/>
    <w:rsid w:val="007D0F37"/>
    <w:rsid w:val="00811CA9"/>
    <w:rsid w:val="0085199F"/>
    <w:rsid w:val="00853C05"/>
    <w:rsid w:val="00894B74"/>
    <w:rsid w:val="008A386F"/>
    <w:rsid w:val="008B6726"/>
    <w:rsid w:val="008C2EFB"/>
    <w:rsid w:val="009237AE"/>
    <w:rsid w:val="00931B2D"/>
    <w:rsid w:val="00966369"/>
    <w:rsid w:val="00983224"/>
    <w:rsid w:val="009B6B6F"/>
    <w:rsid w:val="00A65BC3"/>
    <w:rsid w:val="00A8183C"/>
    <w:rsid w:val="00AB70D9"/>
    <w:rsid w:val="00AC463A"/>
    <w:rsid w:val="00B01B14"/>
    <w:rsid w:val="00B35964"/>
    <w:rsid w:val="00B540BF"/>
    <w:rsid w:val="00B90FD2"/>
    <w:rsid w:val="00C65739"/>
    <w:rsid w:val="00CC782D"/>
    <w:rsid w:val="00CE2FE1"/>
    <w:rsid w:val="00D07966"/>
    <w:rsid w:val="00D578F0"/>
    <w:rsid w:val="00D858BA"/>
    <w:rsid w:val="00DB594A"/>
    <w:rsid w:val="00E17673"/>
    <w:rsid w:val="00EC6D94"/>
    <w:rsid w:val="00EE0FE1"/>
    <w:rsid w:val="00F11C00"/>
    <w:rsid w:val="00F37615"/>
    <w:rsid w:val="00F462F8"/>
    <w:rsid w:val="00FA7C65"/>
    <w:rsid w:val="00FB3DDD"/>
    <w:rsid w:val="00FC4814"/>
    <w:rsid w:val="00FC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B206F"/>
  <w15:docId w15:val="{9C7A991E-86BB-468B-BE13-3BBCDBA73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84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31CB5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3C784C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3C784C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3C784C"/>
    <w:rPr>
      <w:rFonts w:cs="Times New Roman"/>
    </w:rPr>
  </w:style>
  <w:style w:type="character" w:customStyle="1" w:styleId="10">
    <w:name w:val="Заголовок 1 Знак"/>
    <w:basedOn w:val="a0"/>
    <w:link w:val="1"/>
    <w:rsid w:val="00431C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6E55B9"/>
    <w:rPr>
      <w:color w:val="0000FF" w:themeColor="hyperlink"/>
      <w:u w:val="single"/>
    </w:rPr>
  </w:style>
  <w:style w:type="character" w:customStyle="1" w:styleId="29pt">
    <w:name w:val="Основной текст (2) + 9 pt;Не полужирный"/>
    <w:basedOn w:val="a0"/>
    <w:rsid w:val="003C2D3A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TableParagraph">
    <w:name w:val="Table Paragraph"/>
    <w:basedOn w:val="a"/>
    <w:qFormat/>
    <w:rsid w:val="003C2D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1">
    <w:name w:val="Обычный1"/>
    <w:rsid w:val="00FC5550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styleId="a7">
    <w:name w:val="List Paragraph"/>
    <w:basedOn w:val="a"/>
    <w:link w:val="a8"/>
    <w:rsid w:val="00FC5550"/>
    <w:pPr>
      <w:widowControl w:val="0"/>
      <w:spacing w:after="0" w:line="232" w:lineRule="exact"/>
      <w:ind w:left="687" w:hanging="284"/>
    </w:pPr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a8">
    <w:name w:val="Абзац списка Знак"/>
    <w:link w:val="a7"/>
    <w:rsid w:val="00FC5550"/>
    <w:rPr>
      <w:rFonts w:ascii="Times New Roman" w:eastAsia="Times New Roman" w:hAnsi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0490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fspo.ru/books/1066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10490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9721A-B29D-424D-A23D-349635E0F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14</Pages>
  <Words>3261</Words>
  <Characters>18593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41</cp:revision>
  <cp:lastPrinted>2026-04-21T13:22:00Z</cp:lastPrinted>
  <dcterms:created xsi:type="dcterms:W3CDTF">2017-09-20T03:42:00Z</dcterms:created>
  <dcterms:modified xsi:type="dcterms:W3CDTF">2026-09-22T05:44:00Z</dcterms:modified>
</cp:coreProperties>
</file>