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726" w:rsidRDefault="00445BCA" w:rsidP="00445BCA">
      <w:pPr>
        <w:jc w:val="center"/>
        <w:rPr>
          <w:bCs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6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CA" w:rsidRDefault="00445BCA" w:rsidP="00445BCA">
      <w:pPr>
        <w:jc w:val="center"/>
        <w:rPr>
          <w:bCs/>
        </w:rPr>
      </w:pPr>
    </w:p>
    <w:p w:rsidR="00445BCA" w:rsidRDefault="00445BCA" w:rsidP="00445BCA">
      <w:pPr>
        <w:jc w:val="center"/>
        <w:rPr>
          <w:bCs/>
        </w:rPr>
      </w:pPr>
    </w:p>
    <w:p w:rsidR="00F44DA4" w:rsidRPr="006D2AF2" w:rsidRDefault="00F44DA4" w:rsidP="00F44D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6D2AF2">
        <w:rPr>
          <w:rFonts w:ascii="Times New Roman" w:hAnsi="Times New Roman" w:cs="Times New Roman"/>
          <w:bCs/>
          <w:sz w:val="28"/>
          <w:szCs w:val="28"/>
        </w:rPr>
        <w:lastRenderedPageBreak/>
        <w:t>Рабочая</w:t>
      </w:r>
      <w:r w:rsidRPr="006D2AF2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Биология</w:t>
      </w:r>
      <w:r w:rsidRPr="006D2AF2">
        <w:rPr>
          <w:rFonts w:ascii="Times New Roman" w:hAnsi="Times New Roman" w:cs="Times New Roman"/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 ФГОС СПО по специальности </w:t>
      </w:r>
      <w:r>
        <w:rPr>
          <w:rFonts w:ascii="Times New Roman" w:hAnsi="Times New Roman" w:cs="Times New Roman"/>
          <w:sz w:val="28"/>
          <w:szCs w:val="28"/>
        </w:rPr>
        <w:t>43.02.15 Поварское и кондитерское дело</w:t>
      </w:r>
      <w:r w:rsidRPr="006D2AF2">
        <w:rPr>
          <w:rFonts w:ascii="Times New Roman" w:hAnsi="Times New Roman" w:cs="Times New Roman"/>
          <w:sz w:val="28"/>
          <w:szCs w:val="28"/>
        </w:rPr>
        <w:t xml:space="preserve">, утвержденного приказом Министерства </w:t>
      </w:r>
      <w:r>
        <w:rPr>
          <w:rFonts w:ascii="Times New Roman" w:hAnsi="Times New Roman" w:cs="Times New Roman"/>
          <w:sz w:val="28"/>
          <w:szCs w:val="28"/>
        </w:rPr>
        <w:t>образования и науки</w:t>
      </w:r>
      <w:r w:rsidRPr="006D2AF2">
        <w:rPr>
          <w:rFonts w:ascii="Times New Roman" w:hAnsi="Times New Roman" w:cs="Times New Roman"/>
          <w:sz w:val="28"/>
          <w:szCs w:val="28"/>
        </w:rPr>
        <w:t xml:space="preserve"> РФ от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D2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6D2AF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D2AF2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1565</w:t>
      </w:r>
      <w:r w:rsidRPr="006D2AF2">
        <w:rPr>
          <w:rFonts w:ascii="Times New Roman" w:hAnsi="Times New Roman" w:cs="Times New Roman"/>
          <w:sz w:val="28"/>
          <w:szCs w:val="28"/>
        </w:rPr>
        <w:t xml:space="preserve">, положений ФОП СОО, утвержденной приказом Министерства просвещения РФ от </w:t>
      </w:r>
      <w:r w:rsidR="006F5024">
        <w:rPr>
          <w:rFonts w:ascii="Times New Roman" w:hAnsi="Times New Roman" w:cs="Times New Roman"/>
          <w:sz w:val="28"/>
          <w:szCs w:val="28"/>
        </w:rPr>
        <w:t>18 мая 2023</w:t>
      </w:r>
      <w:r w:rsidRPr="006D2AF2">
        <w:rPr>
          <w:rFonts w:ascii="Times New Roman" w:hAnsi="Times New Roman" w:cs="Times New Roman"/>
          <w:sz w:val="28"/>
          <w:szCs w:val="28"/>
        </w:rPr>
        <w:t xml:space="preserve"> г. № </w:t>
      </w:r>
      <w:r w:rsidR="006F5024">
        <w:rPr>
          <w:rFonts w:ascii="Times New Roman" w:hAnsi="Times New Roman" w:cs="Times New Roman"/>
          <w:sz w:val="28"/>
          <w:szCs w:val="28"/>
        </w:rPr>
        <w:t>371</w:t>
      </w:r>
      <w:proofErr w:type="gramEnd"/>
      <w:r w:rsidR="00533F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3FCC">
        <w:rPr>
          <w:rFonts w:ascii="Times New Roman" w:hAnsi="Times New Roman" w:cs="Times New Roman"/>
          <w:sz w:val="28"/>
          <w:szCs w:val="28"/>
        </w:rPr>
        <w:t>с изменениями</w:t>
      </w:r>
      <w:r w:rsidRPr="006D2AF2">
        <w:rPr>
          <w:rFonts w:ascii="Times New Roman" w:hAnsi="Times New Roman" w:cs="Times New Roman"/>
          <w:sz w:val="28"/>
          <w:szCs w:val="28"/>
        </w:rPr>
        <w:t xml:space="preserve">, </w:t>
      </w:r>
      <w:r w:rsidR="0067610C">
        <w:rPr>
          <w:rFonts w:ascii="Times New Roman" w:hAnsi="Times New Roman" w:cs="Times New Roman"/>
          <w:sz w:val="28"/>
          <w:szCs w:val="28"/>
        </w:rPr>
        <w:t>п</w:t>
      </w:r>
      <w:r w:rsidR="0067610C" w:rsidRPr="00112171">
        <w:rPr>
          <w:rFonts w:ascii="Times New Roman" w:hAnsi="Times New Roman" w:cs="Times New Roman"/>
          <w:sz w:val="28"/>
          <w:szCs w:val="28"/>
        </w:rPr>
        <w:t>риказ</w:t>
      </w:r>
      <w:r w:rsidR="0067610C">
        <w:rPr>
          <w:rFonts w:ascii="Times New Roman" w:hAnsi="Times New Roman" w:cs="Times New Roman"/>
          <w:sz w:val="28"/>
          <w:szCs w:val="28"/>
        </w:rPr>
        <w:t>ом</w:t>
      </w:r>
      <w:r w:rsidR="0067610C" w:rsidRPr="001121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610C" w:rsidRPr="00112171">
        <w:rPr>
          <w:rFonts w:ascii="Times New Roman" w:hAnsi="Times New Roman" w:cs="Times New Roman"/>
          <w:sz w:val="28"/>
          <w:szCs w:val="28"/>
        </w:rPr>
        <w:t>Минпросвещ</w:t>
      </w:r>
      <w:r w:rsidR="0067610C"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r w:rsidR="0067610C">
        <w:rPr>
          <w:rFonts w:ascii="Times New Roman" w:hAnsi="Times New Roman" w:cs="Times New Roman"/>
          <w:sz w:val="28"/>
          <w:szCs w:val="28"/>
        </w:rPr>
        <w:t xml:space="preserve"> России от 09.10.2024 № 704, </w:t>
      </w:r>
      <w:r w:rsidRPr="006D2AF2">
        <w:rPr>
          <w:rFonts w:ascii="Times New Roman" w:hAnsi="Times New Roman" w:cs="Times New Roman"/>
          <w:sz w:val="28"/>
          <w:szCs w:val="28"/>
        </w:rPr>
        <w:t>с учетом примерной рабочей программы «</w:t>
      </w:r>
      <w:r>
        <w:rPr>
          <w:rFonts w:ascii="Times New Roman" w:hAnsi="Times New Roman" w:cs="Times New Roman"/>
          <w:sz w:val="28"/>
          <w:szCs w:val="28"/>
        </w:rPr>
        <w:t>Биология</w:t>
      </w:r>
      <w:r w:rsidRPr="006D2AF2">
        <w:rPr>
          <w:rFonts w:ascii="Times New Roman" w:hAnsi="Times New Roman" w:cs="Times New Roman"/>
          <w:sz w:val="28"/>
          <w:szCs w:val="28"/>
        </w:rPr>
        <w:t xml:space="preserve"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</w:t>
      </w:r>
      <w:proofErr w:type="spellStart"/>
      <w:r w:rsidRPr="006D2AF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D2AF2">
        <w:rPr>
          <w:rFonts w:ascii="Times New Roman" w:hAnsi="Times New Roman" w:cs="Times New Roman"/>
          <w:sz w:val="28"/>
          <w:szCs w:val="28"/>
        </w:rPr>
        <w:t xml:space="preserve"> России от 01.03.2023 № 05-592).</w:t>
      </w:r>
      <w:proofErr w:type="gramEnd"/>
    </w:p>
    <w:p w:rsidR="00F44DA4" w:rsidRPr="006D2AF2" w:rsidRDefault="00F44DA4" w:rsidP="00F44D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D2AF2">
        <w:rPr>
          <w:rFonts w:ascii="Times New Roman" w:hAnsi="Times New Roman" w:cs="Times New Roman"/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11526F" w:rsidRDefault="0011526F" w:rsidP="0011526F">
      <w:pPr>
        <w:autoSpaceDE w:val="0"/>
        <w:autoSpaceDN w:val="0"/>
        <w:adjustRightInd w:val="0"/>
        <w:spacing w:after="0"/>
        <w:rPr>
          <w:sz w:val="28"/>
          <w:szCs w:val="28"/>
        </w:rPr>
      </w:pPr>
    </w:p>
    <w:p w:rsidR="00F44DA4" w:rsidRPr="008139EC" w:rsidRDefault="00F44DA4" w:rsidP="00F44DA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9EC">
        <w:rPr>
          <w:rFonts w:ascii="Times New Roman" w:hAnsi="Times New Roman" w:cs="Times New Roman"/>
          <w:sz w:val="28"/>
          <w:szCs w:val="28"/>
        </w:rPr>
        <w:t>Организация-разработчик</w:t>
      </w:r>
      <w:r w:rsidRPr="008139EC">
        <w:rPr>
          <w:rFonts w:ascii="Times New Roman" w:hAnsi="Times New Roman" w:cs="Times New Roman"/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8139EC">
        <w:rPr>
          <w:rFonts w:ascii="Times New Roman" w:hAnsi="Times New Roman" w:cs="Times New Roman"/>
          <w:color w:val="000000"/>
          <w:sz w:val="28"/>
          <w:szCs w:val="28"/>
        </w:rPr>
        <w:t>Нолинский</w:t>
      </w:r>
      <w:proofErr w:type="spellEnd"/>
      <w:r w:rsidRPr="008139EC">
        <w:rPr>
          <w:rFonts w:ascii="Times New Roman" w:hAnsi="Times New Roman" w:cs="Times New Roman"/>
          <w:color w:val="000000"/>
          <w:sz w:val="28"/>
          <w:szCs w:val="28"/>
        </w:rPr>
        <w:t xml:space="preserve"> политехнический техникум».</w:t>
      </w:r>
    </w:p>
    <w:p w:rsidR="00F44DA4" w:rsidRPr="008139EC" w:rsidRDefault="00F44DA4" w:rsidP="00F44D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4DA4" w:rsidRPr="008139EC" w:rsidRDefault="00F44DA4" w:rsidP="00F44D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9EC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F44DA4" w:rsidRPr="008139EC" w:rsidRDefault="00F44DA4" w:rsidP="00F44D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4DA4" w:rsidRPr="008139EC" w:rsidRDefault="006F5024" w:rsidP="00F44DA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>Иванцова Е.Ю</w:t>
      </w:r>
      <w:r w:rsidR="00F44DA4" w:rsidRPr="008139EC">
        <w:rPr>
          <w:sz w:val="28"/>
          <w:szCs w:val="28"/>
        </w:rPr>
        <w:t>., преподаватели КОГПОАУ НПТ.</w:t>
      </w:r>
    </w:p>
    <w:p w:rsidR="00B70138" w:rsidRPr="00B70138" w:rsidRDefault="00B70138" w:rsidP="00B70138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70138" w:rsidRPr="00B70138" w:rsidRDefault="00B70138" w:rsidP="00B70138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F44DA4" w:rsidRDefault="00F44DA4" w:rsidP="00B70138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sectPr w:rsidR="00F44DA4" w:rsidSect="001B31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0138" w:rsidRDefault="00B70138" w:rsidP="00F44DA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8"/>
          <w:szCs w:val="28"/>
        </w:rPr>
      </w:pPr>
      <w:r w:rsidRPr="00B70138">
        <w:rPr>
          <w:b/>
          <w:sz w:val="28"/>
          <w:szCs w:val="28"/>
        </w:rPr>
        <w:lastRenderedPageBreak/>
        <w:t>СОДЕРЖАНИЕ</w:t>
      </w:r>
    </w:p>
    <w:p w:rsidR="00A070BB" w:rsidRPr="00B70138" w:rsidRDefault="00A070BB" w:rsidP="00F44DA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b/>
          <w:sz w:val="28"/>
          <w:szCs w:val="28"/>
        </w:rPr>
      </w:pPr>
    </w:p>
    <w:p w:rsidR="00B70138" w:rsidRPr="00B70138" w:rsidRDefault="00B70138" w:rsidP="00F44DA4">
      <w:pPr>
        <w:pStyle w:val="1"/>
        <w:keepNext w:val="0"/>
        <w:widowControl w:val="0"/>
        <w:numPr>
          <w:ilvl w:val="0"/>
          <w:numId w:val="1"/>
        </w:numPr>
        <w:tabs>
          <w:tab w:val="clear" w:pos="360"/>
          <w:tab w:val="num" w:pos="0"/>
        </w:tabs>
        <w:suppressAutoHyphens w:val="0"/>
        <w:spacing w:line="360" w:lineRule="auto"/>
        <w:ind w:left="0"/>
        <w:jc w:val="both"/>
      </w:pPr>
      <w:r w:rsidRPr="00B70138">
        <w:rPr>
          <w:caps/>
        </w:rPr>
        <w:t>ПАСПОРТ ПРОГРАММЫ УЧЕБНО</w:t>
      </w:r>
      <w:r w:rsidR="000C6EF1">
        <w:rPr>
          <w:caps/>
        </w:rPr>
        <w:t>Го ПРЕДМЕТА</w:t>
      </w:r>
    </w:p>
    <w:p w:rsidR="00B70138" w:rsidRPr="00B70138" w:rsidRDefault="00B70138" w:rsidP="00F44DA4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360" w:lineRule="auto"/>
        <w:ind w:left="0"/>
        <w:jc w:val="both"/>
      </w:pPr>
      <w:r w:rsidRPr="00B70138">
        <w:rPr>
          <w:caps/>
        </w:rPr>
        <w:t>СТРУКТУРА и содержание УЧЕБНО</w:t>
      </w:r>
      <w:r w:rsidR="000C6EF1">
        <w:rPr>
          <w:caps/>
        </w:rPr>
        <w:t>ГО ПРЕДМЕТА</w:t>
      </w:r>
    </w:p>
    <w:p w:rsidR="00B70138" w:rsidRPr="00B70138" w:rsidRDefault="00B70138" w:rsidP="00F44DA4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360" w:lineRule="auto"/>
        <w:ind w:left="0"/>
        <w:jc w:val="both"/>
      </w:pPr>
      <w:r w:rsidRPr="00B70138">
        <w:rPr>
          <w:caps/>
        </w:rPr>
        <w:t xml:space="preserve">условия реализации программы </w:t>
      </w:r>
      <w:r w:rsidRPr="00F51350">
        <w:rPr>
          <w:caps/>
        </w:rPr>
        <w:t>учебно</w:t>
      </w:r>
      <w:r w:rsidR="000C6EF1">
        <w:rPr>
          <w:caps/>
        </w:rPr>
        <w:t>ГО ПРЕДМЕТА</w:t>
      </w:r>
    </w:p>
    <w:p w:rsidR="00B70138" w:rsidRPr="00B70138" w:rsidRDefault="00B70138" w:rsidP="00F44DA4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360" w:lineRule="auto"/>
        <w:ind w:left="0"/>
        <w:jc w:val="both"/>
      </w:pPr>
      <w:r w:rsidRPr="00B70138">
        <w:rPr>
          <w:caps/>
        </w:rPr>
        <w:t>Контроль и оценка результатов Освоения учебно</w:t>
      </w:r>
      <w:r w:rsidR="000C6EF1">
        <w:rPr>
          <w:caps/>
        </w:rPr>
        <w:t>ГО ПРЕДМЕТА</w:t>
      </w:r>
    </w:p>
    <w:p w:rsidR="00B70138" w:rsidRPr="00B70138" w:rsidRDefault="00B70138" w:rsidP="00F44DA4">
      <w:pPr>
        <w:widowControl w:val="0"/>
        <w:spacing w:after="0" w:line="360" w:lineRule="auto"/>
        <w:rPr>
          <w:rFonts w:ascii="Times New Roman" w:hAnsi="Times New Roman" w:cs="Times New Roman"/>
        </w:rPr>
      </w:pPr>
    </w:p>
    <w:p w:rsidR="00B70138" w:rsidRDefault="00B70138" w:rsidP="00F44DA4">
      <w:pPr>
        <w:widowControl w:val="0"/>
        <w:spacing w:after="0" w:line="360" w:lineRule="auto"/>
        <w:rPr>
          <w:rFonts w:ascii="Times New Roman" w:hAnsi="Times New Roman" w:cs="Times New Roman"/>
        </w:rPr>
      </w:pPr>
      <w:r w:rsidRPr="00B70138">
        <w:rPr>
          <w:rFonts w:ascii="Times New Roman" w:hAnsi="Times New Roman" w:cs="Times New Roman"/>
        </w:rPr>
        <w:br w:type="page"/>
      </w:r>
    </w:p>
    <w:p w:rsidR="00B70138" w:rsidRPr="00B70138" w:rsidRDefault="00B70138" w:rsidP="00F44DA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</w:pPr>
      <w:r w:rsidRPr="00B70138">
        <w:rPr>
          <w:b/>
          <w:caps/>
          <w:sz w:val="28"/>
          <w:szCs w:val="28"/>
        </w:rPr>
        <w:lastRenderedPageBreak/>
        <w:t>1. паспорт ПРОГРАММЫ УЧЕБНО</w:t>
      </w:r>
      <w:r w:rsidR="000C6EF1">
        <w:rPr>
          <w:b/>
          <w:caps/>
          <w:sz w:val="28"/>
          <w:szCs w:val="28"/>
        </w:rPr>
        <w:t>ГО ПРЕДМЕТА</w:t>
      </w:r>
    </w:p>
    <w:p w:rsidR="00B70138" w:rsidRPr="00D538A1" w:rsidRDefault="00D538A1" w:rsidP="00F44DA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</w:pPr>
      <w:r w:rsidRPr="00D538A1">
        <w:rPr>
          <w:b/>
        </w:rPr>
        <w:t>БИОЛОГИ</w:t>
      </w:r>
      <w:r w:rsidR="00F44DA4">
        <w:rPr>
          <w:b/>
        </w:rPr>
        <w:t>Я</w:t>
      </w:r>
    </w:p>
    <w:p w:rsidR="00B725D0" w:rsidRPr="00612515" w:rsidRDefault="00B70138" w:rsidP="00F44DA4">
      <w:pPr>
        <w:pStyle w:val="a6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12515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</w:p>
    <w:p w:rsidR="00DF7D29" w:rsidRDefault="000A4076" w:rsidP="00F44DA4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D29" w:rsidRPr="00612515">
        <w:rPr>
          <w:rFonts w:ascii="Times New Roman" w:hAnsi="Times New Roman" w:cs="Times New Roman"/>
          <w:sz w:val="24"/>
          <w:szCs w:val="24"/>
        </w:rPr>
        <w:t>Программа учебно</w:t>
      </w:r>
      <w:r w:rsidR="00D538A1">
        <w:rPr>
          <w:rFonts w:ascii="Times New Roman" w:hAnsi="Times New Roman" w:cs="Times New Roman"/>
          <w:sz w:val="24"/>
          <w:szCs w:val="24"/>
        </w:rPr>
        <w:t xml:space="preserve">го </w:t>
      </w:r>
      <w:r w:rsidR="00D538A1" w:rsidRPr="00D538A1">
        <w:rPr>
          <w:rFonts w:ascii="Times New Roman" w:hAnsi="Times New Roman" w:cs="Times New Roman"/>
          <w:sz w:val="24"/>
          <w:szCs w:val="24"/>
        </w:rPr>
        <w:t xml:space="preserve">предмета </w:t>
      </w:r>
      <w:r w:rsidR="00DF7D29" w:rsidRPr="00D538A1">
        <w:rPr>
          <w:rFonts w:ascii="Times New Roman" w:hAnsi="Times New Roman" w:cs="Times New Roman"/>
          <w:sz w:val="24"/>
          <w:szCs w:val="24"/>
        </w:rPr>
        <w:t>«</w:t>
      </w:r>
      <w:r w:rsidR="00F44DA4">
        <w:rPr>
          <w:rFonts w:ascii="Times New Roman" w:hAnsi="Times New Roman" w:cs="Times New Roman"/>
          <w:sz w:val="24"/>
          <w:szCs w:val="24"/>
        </w:rPr>
        <w:t>Биология</w:t>
      </w:r>
      <w:r w:rsidR="00DF7D29" w:rsidRPr="00D538A1">
        <w:rPr>
          <w:rFonts w:ascii="Times New Roman" w:hAnsi="Times New Roman" w:cs="Times New Roman"/>
          <w:sz w:val="24"/>
          <w:szCs w:val="24"/>
        </w:rPr>
        <w:t>» является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 w:rsidR="001073FB">
        <w:rPr>
          <w:rFonts w:ascii="Times New Roman" w:hAnsi="Times New Roman" w:cs="Times New Roman"/>
          <w:sz w:val="24"/>
          <w:szCs w:val="24"/>
        </w:rPr>
        <w:t>43.02.15 Поварское и кондитерское дело</w:t>
      </w:r>
      <w:r w:rsidR="009D7700">
        <w:rPr>
          <w:rFonts w:ascii="Times New Roman" w:hAnsi="Times New Roman" w:cs="Times New Roman"/>
          <w:sz w:val="24"/>
          <w:szCs w:val="24"/>
        </w:rPr>
        <w:t>.</w:t>
      </w:r>
    </w:p>
    <w:p w:rsidR="009D7700" w:rsidRPr="009D7700" w:rsidRDefault="009D7700" w:rsidP="00F44DA4">
      <w:pPr>
        <w:pStyle w:val="a6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70138" w:rsidRPr="00612515" w:rsidRDefault="00727102" w:rsidP="00F44DA4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2515">
        <w:rPr>
          <w:rFonts w:ascii="Times New Roman" w:hAnsi="Times New Roman" w:cs="Times New Roman"/>
          <w:b/>
          <w:sz w:val="24"/>
          <w:szCs w:val="24"/>
        </w:rPr>
        <w:t xml:space="preserve">1.2 </w:t>
      </w:r>
      <w:r w:rsidR="00B70138" w:rsidRPr="00612515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0A4076">
        <w:rPr>
          <w:rFonts w:ascii="Times New Roman" w:hAnsi="Times New Roman" w:cs="Times New Roman"/>
          <w:b/>
          <w:sz w:val="24"/>
          <w:szCs w:val="24"/>
        </w:rPr>
        <w:t>предмета</w:t>
      </w:r>
      <w:r w:rsidR="00B70138" w:rsidRPr="00612515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7B7C92" w:rsidRPr="00612515">
        <w:rPr>
          <w:rFonts w:ascii="Times New Roman" w:hAnsi="Times New Roman" w:cs="Times New Roman"/>
          <w:b/>
          <w:sz w:val="24"/>
          <w:szCs w:val="24"/>
        </w:rPr>
        <w:t>учебном плане</w:t>
      </w:r>
      <w:r w:rsidR="00B70138" w:rsidRPr="0061251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F7D29" w:rsidRPr="00612515" w:rsidRDefault="000E7E4C" w:rsidP="00F44D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D29" w:rsidRPr="00612515">
        <w:rPr>
          <w:rFonts w:ascii="Times New Roman" w:hAnsi="Times New Roman" w:cs="Times New Roman"/>
          <w:sz w:val="24"/>
          <w:szCs w:val="24"/>
        </w:rPr>
        <w:t>Учебн</w:t>
      </w:r>
      <w:r w:rsidR="000A4076">
        <w:rPr>
          <w:rFonts w:ascii="Times New Roman" w:hAnsi="Times New Roman" w:cs="Times New Roman"/>
          <w:sz w:val="24"/>
          <w:szCs w:val="24"/>
        </w:rPr>
        <w:t>ый предмет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533FCC">
        <w:rPr>
          <w:rFonts w:ascii="Times New Roman" w:hAnsi="Times New Roman" w:cs="Times New Roman"/>
          <w:sz w:val="24"/>
          <w:szCs w:val="24"/>
        </w:rPr>
        <w:t>профильным</w:t>
      </w:r>
      <w:r w:rsidR="000A4076">
        <w:rPr>
          <w:rFonts w:ascii="Times New Roman" w:hAnsi="Times New Roman" w:cs="Times New Roman"/>
          <w:sz w:val="24"/>
          <w:szCs w:val="24"/>
        </w:rPr>
        <w:t xml:space="preserve"> предметом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 общеобразовательного учебного цикла в соответствии с </w:t>
      </w:r>
      <w:r w:rsidR="001073FB">
        <w:rPr>
          <w:rFonts w:ascii="Times New Roman" w:hAnsi="Times New Roman" w:cs="Times New Roman"/>
          <w:sz w:val="24"/>
          <w:szCs w:val="24"/>
        </w:rPr>
        <w:t>естественнонаучным</w:t>
      </w:r>
      <w:r w:rsidR="00DF7D29" w:rsidRPr="006125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F7D29" w:rsidRPr="00612515">
        <w:rPr>
          <w:rFonts w:ascii="Times New Roman" w:hAnsi="Times New Roman" w:cs="Times New Roman"/>
          <w:sz w:val="24"/>
          <w:szCs w:val="24"/>
        </w:rPr>
        <w:t>профилем профессионального образования.</w:t>
      </w:r>
    </w:p>
    <w:p w:rsidR="00DF7D29" w:rsidRPr="00612515" w:rsidRDefault="000E7E4C" w:rsidP="00F44D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D29" w:rsidRPr="00612515">
        <w:rPr>
          <w:rFonts w:ascii="Times New Roman" w:hAnsi="Times New Roman" w:cs="Times New Roman"/>
          <w:sz w:val="24"/>
          <w:szCs w:val="24"/>
        </w:rPr>
        <w:t>Учебн</w:t>
      </w:r>
      <w:r w:rsidR="000A4076">
        <w:rPr>
          <w:rFonts w:ascii="Times New Roman" w:hAnsi="Times New Roman" w:cs="Times New Roman"/>
          <w:sz w:val="24"/>
          <w:szCs w:val="24"/>
        </w:rPr>
        <w:t>ый предмет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 относится к предметной области ФГОС среднего общего образования «Естественн</w:t>
      </w:r>
      <w:r w:rsidR="00F44DA4">
        <w:rPr>
          <w:rFonts w:ascii="Times New Roman" w:hAnsi="Times New Roman" w:cs="Times New Roman"/>
          <w:sz w:val="24"/>
          <w:szCs w:val="24"/>
        </w:rPr>
        <w:t>онаучные предметы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», </w:t>
      </w:r>
      <w:r w:rsidR="00F44DA4">
        <w:rPr>
          <w:rFonts w:ascii="Times New Roman" w:hAnsi="Times New Roman" w:cs="Times New Roman"/>
          <w:sz w:val="24"/>
          <w:szCs w:val="24"/>
        </w:rPr>
        <w:t>общий из обязательных предметных областей</w:t>
      </w:r>
      <w:r w:rsidR="00F44DA4" w:rsidRPr="00612515">
        <w:rPr>
          <w:rFonts w:ascii="Times New Roman" w:hAnsi="Times New Roman" w:cs="Times New Roman"/>
          <w:i/>
          <w:sz w:val="24"/>
          <w:szCs w:val="24"/>
        </w:rPr>
        <w:t>.</w:t>
      </w:r>
    </w:p>
    <w:p w:rsidR="00DF7D29" w:rsidRPr="00612515" w:rsidRDefault="000E7E4C" w:rsidP="00F44D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D29" w:rsidRPr="00612515">
        <w:rPr>
          <w:rFonts w:ascii="Times New Roman" w:hAnsi="Times New Roman" w:cs="Times New Roman"/>
          <w:sz w:val="24"/>
          <w:szCs w:val="24"/>
        </w:rPr>
        <w:t>Уровень освоения учебно</w:t>
      </w:r>
      <w:r w:rsidR="000A4076">
        <w:rPr>
          <w:rFonts w:ascii="Times New Roman" w:hAnsi="Times New Roman" w:cs="Times New Roman"/>
          <w:sz w:val="24"/>
          <w:szCs w:val="24"/>
        </w:rPr>
        <w:t>го предмета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 в соответствии с ФГОС среднего общего образования </w:t>
      </w:r>
      <w:r w:rsidR="00533FCC">
        <w:rPr>
          <w:rFonts w:ascii="Times New Roman" w:hAnsi="Times New Roman" w:cs="Times New Roman"/>
          <w:sz w:val="24"/>
          <w:szCs w:val="24"/>
        </w:rPr>
        <w:t>углубленный</w:t>
      </w:r>
      <w:r w:rsidR="00DF7D29" w:rsidRPr="00612515">
        <w:rPr>
          <w:rFonts w:ascii="Times New Roman" w:hAnsi="Times New Roman" w:cs="Times New Roman"/>
          <w:sz w:val="24"/>
          <w:szCs w:val="24"/>
        </w:rPr>
        <w:t>.</w:t>
      </w:r>
    </w:p>
    <w:p w:rsidR="00DF7D29" w:rsidRPr="00612515" w:rsidRDefault="00DF7D29" w:rsidP="00F44DA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2515">
        <w:rPr>
          <w:rFonts w:ascii="Times New Roman" w:hAnsi="Times New Roman" w:cs="Times New Roman"/>
          <w:sz w:val="24"/>
          <w:szCs w:val="24"/>
        </w:rPr>
        <w:t>Учебн</w:t>
      </w:r>
      <w:r w:rsidR="000A4076">
        <w:rPr>
          <w:rFonts w:ascii="Times New Roman" w:hAnsi="Times New Roman" w:cs="Times New Roman"/>
          <w:sz w:val="24"/>
          <w:szCs w:val="24"/>
        </w:rPr>
        <w:t>ый предмет</w:t>
      </w:r>
      <w:r w:rsidRPr="00612515">
        <w:rPr>
          <w:rFonts w:ascii="Times New Roman" w:hAnsi="Times New Roman" w:cs="Times New Roman"/>
          <w:sz w:val="24"/>
          <w:szCs w:val="24"/>
        </w:rPr>
        <w:t xml:space="preserve"> «</w:t>
      </w:r>
      <w:r w:rsidR="00F44DA4">
        <w:rPr>
          <w:rFonts w:ascii="Times New Roman" w:hAnsi="Times New Roman" w:cs="Times New Roman"/>
          <w:sz w:val="24"/>
          <w:szCs w:val="24"/>
        </w:rPr>
        <w:t>Биология</w:t>
      </w:r>
      <w:r w:rsidRPr="00612515">
        <w:rPr>
          <w:rFonts w:ascii="Times New Roman" w:hAnsi="Times New Roman" w:cs="Times New Roman"/>
          <w:sz w:val="24"/>
          <w:szCs w:val="24"/>
        </w:rPr>
        <w:t>» для профессиональных образовательных организаций обладает самостоятельностью и цельностью.</w:t>
      </w:r>
    </w:p>
    <w:p w:rsidR="00DF7D29" w:rsidRPr="00612515" w:rsidRDefault="000E7E4C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D29" w:rsidRPr="00612515">
        <w:rPr>
          <w:rFonts w:ascii="Times New Roman" w:hAnsi="Times New Roman" w:cs="Times New Roman"/>
          <w:sz w:val="24"/>
          <w:szCs w:val="24"/>
        </w:rPr>
        <w:t>Рабочая программа учебно</w:t>
      </w:r>
      <w:r w:rsidR="000A4076">
        <w:rPr>
          <w:rFonts w:ascii="Times New Roman" w:hAnsi="Times New Roman" w:cs="Times New Roman"/>
          <w:sz w:val="24"/>
          <w:szCs w:val="24"/>
        </w:rPr>
        <w:t>го предмета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 «</w:t>
      </w:r>
      <w:r w:rsidR="00F44DA4">
        <w:rPr>
          <w:rFonts w:ascii="Times New Roman" w:hAnsi="Times New Roman" w:cs="Times New Roman"/>
          <w:sz w:val="24"/>
          <w:szCs w:val="24"/>
        </w:rPr>
        <w:t>Биология</w:t>
      </w:r>
      <w:r w:rsidR="00DF7D29" w:rsidRPr="00612515">
        <w:rPr>
          <w:rFonts w:ascii="Times New Roman" w:hAnsi="Times New Roman" w:cs="Times New Roman"/>
          <w:sz w:val="24"/>
          <w:szCs w:val="24"/>
        </w:rPr>
        <w:t xml:space="preserve">» имеет </w:t>
      </w:r>
      <w:proofErr w:type="spellStart"/>
      <w:r w:rsidR="00DF7D29" w:rsidRPr="00612515">
        <w:rPr>
          <w:rFonts w:ascii="Times New Roman" w:hAnsi="Times New Roman" w:cs="Times New Roman"/>
          <w:sz w:val="24"/>
          <w:szCs w:val="24"/>
        </w:rPr>
        <w:t>межпредметную</w:t>
      </w:r>
      <w:proofErr w:type="spellEnd"/>
      <w:r w:rsidR="00DF7D29" w:rsidRPr="00612515">
        <w:rPr>
          <w:rFonts w:ascii="Times New Roman" w:hAnsi="Times New Roman" w:cs="Times New Roman"/>
          <w:sz w:val="24"/>
          <w:szCs w:val="24"/>
        </w:rPr>
        <w:t xml:space="preserve"> связь с общеобразовательными учебными дисциплинами: хими</w:t>
      </w:r>
      <w:r w:rsidR="00F44DA4">
        <w:rPr>
          <w:rFonts w:ascii="Times New Roman" w:hAnsi="Times New Roman" w:cs="Times New Roman"/>
          <w:sz w:val="24"/>
          <w:szCs w:val="24"/>
        </w:rPr>
        <w:t>я</w:t>
      </w:r>
      <w:r w:rsidR="000A4076">
        <w:rPr>
          <w:rFonts w:ascii="Times New Roman" w:hAnsi="Times New Roman" w:cs="Times New Roman"/>
          <w:sz w:val="24"/>
          <w:szCs w:val="24"/>
        </w:rPr>
        <w:t>.</w:t>
      </w:r>
    </w:p>
    <w:p w:rsidR="00DF7D29" w:rsidRDefault="00DF7D29" w:rsidP="000E7E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2515">
        <w:rPr>
          <w:rFonts w:ascii="Times New Roman" w:hAnsi="Times New Roman" w:cs="Times New Roman"/>
          <w:sz w:val="24"/>
          <w:szCs w:val="24"/>
        </w:rPr>
        <w:t>Изучение учебно</w:t>
      </w:r>
      <w:r w:rsidR="000A4076">
        <w:rPr>
          <w:rFonts w:ascii="Times New Roman" w:hAnsi="Times New Roman" w:cs="Times New Roman"/>
          <w:sz w:val="24"/>
          <w:szCs w:val="24"/>
        </w:rPr>
        <w:t>го предмета</w:t>
      </w:r>
      <w:r w:rsidRPr="00612515">
        <w:rPr>
          <w:rFonts w:ascii="Times New Roman" w:hAnsi="Times New Roman" w:cs="Times New Roman"/>
          <w:sz w:val="24"/>
          <w:szCs w:val="24"/>
        </w:rPr>
        <w:t xml:space="preserve"> «</w:t>
      </w:r>
      <w:r w:rsidR="00F44DA4">
        <w:rPr>
          <w:rFonts w:ascii="Times New Roman" w:hAnsi="Times New Roman" w:cs="Times New Roman"/>
          <w:sz w:val="24"/>
          <w:szCs w:val="24"/>
        </w:rPr>
        <w:t>Биология</w:t>
      </w:r>
      <w:r w:rsidRPr="00612515">
        <w:rPr>
          <w:rFonts w:ascii="Times New Roman" w:hAnsi="Times New Roman" w:cs="Times New Roman"/>
          <w:sz w:val="24"/>
          <w:szCs w:val="24"/>
        </w:rPr>
        <w:t xml:space="preserve">» завершается </w:t>
      </w:r>
      <w:r w:rsidR="000E7E4C">
        <w:rPr>
          <w:rFonts w:ascii="Times New Roman" w:hAnsi="Times New Roman" w:cs="Times New Roman"/>
          <w:sz w:val="24"/>
          <w:szCs w:val="24"/>
        </w:rPr>
        <w:t>промежуточной</w:t>
      </w:r>
      <w:r w:rsidRPr="00612515">
        <w:rPr>
          <w:rFonts w:ascii="Times New Roman" w:hAnsi="Times New Roman" w:cs="Times New Roman"/>
          <w:sz w:val="24"/>
          <w:szCs w:val="24"/>
        </w:rPr>
        <w:t xml:space="preserve"> аттестацией в форме </w:t>
      </w:r>
      <w:r w:rsidR="00533FCC">
        <w:rPr>
          <w:rFonts w:ascii="Times New Roman" w:hAnsi="Times New Roman" w:cs="Times New Roman"/>
          <w:sz w:val="24"/>
          <w:szCs w:val="24"/>
        </w:rPr>
        <w:t>экзамена</w:t>
      </w:r>
      <w:r w:rsidRPr="006125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12515">
        <w:rPr>
          <w:rFonts w:ascii="Times New Roman" w:hAnsi="Times New Roman" w:cs="Times New Roman"/>
          <w:sz w:val="24"/>
          <w:szCs w:val="24"/>
        </w:rPr>
        <w:t>в рамках освоения ППССЗ на базе основного общего образования.</w:t>
      </w:r>
    </w:p>
    <w:p w:rsidR="00141687" w:rsidRDefault="00141687" w:rsidP="000E7E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7E4C" w:rsidRPr="00626A69" w:rsidRDefault="000E7E4C" w:rsidP="000E7E4C">
      <w:pPr>
        <w:pStyle w:val="a6"/>
        <w:numPr>
          <w:ilvl w:val="1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A69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</w:t>
      </w:r>
      <w:r w:rsidR="000A4076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893633" w:rsidRDefault="00893633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Cs/>
          <w:iCs/>
          <w:sz w:val="24"/>
          <w:szCs w:val="24"/>
          <w:lang w:eastAsia="en-US"/>
        </w:rPr>
      </w:pPr>
    </w:p>
    <w:p w:rsidR="00843706" w:rsidRPr="00843706" w:rsidRDefault="00AF5216" w:rsidP="008437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3633" w:rsidRPr="000524BC">
        <w:rPr>
          <w:rFonts w:ascii="Times New Roman" w:hAnsi="Times New Roman" w:cs="Times New Roman"/>
          <w:sz w:val="24"/>
          <w:szCs w:val="24"/>
        </w:rPr>
        <w:t>Освоение содержания учебного предмета «</w:t>
      </w:r>
      <w:r w:rsidR="00893633">
        <w:rPr>
          <w:rFonts w:ascii="Times New Roman" w:hAnsi="Times New Roman" w:cs="Times New Roman"/>
          <w:sz w:val="24"/>
          <w:szCs w:val="24"/>
        </w:rPr>
        <w:t>Биология</w:t>
      </w:r>
      <w:r w:rsidR="00893633" w:rsidRPr="000524BC">
        <w:rPr>
          <w:rFonts w:ascii="Times New Roman" w:hAnsi="Times New Roman" w:cs="Times New Roman"/>
          <w:sz w:val="24"/>
          <w:szCs w:val="24"/>
        </w:rPr>
        <w:t xml:space="preserve">» обеспечивает формирование и развитие личностных, </w:t>
      </w:r>
      <w:proofErr w:type="spellStart"/>
      <w:r w:rsidR="00893633" w:rsidRPr="000524B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893633" w:rsidRPr="000524BC">
        <w:rPr>
          <w:rFonts w:ascii="Times New Roman" w:hAnsi="Times New Roman" w:cs="Times New Roman"/>
          <w:sz w:val="24"/>
          <w:szCs w:val="24"/>
        </w:rPr>
        <w:t xml:space="preserve"> и предметных результатов в контексте преемственности формирования общих и профессиональных компетенций по специальности.</w:t>
      </w:r>
      <w:r w:rsidR="00843706">
        <w:rPr>
          <w:rFonts w:ascii="Times New Roman" w:hAnsi="Times New Roman" w:cs="Times New Roman"/>
          <w:sz w:val="24"/>
          <w:szCs w:val="24"/>
        </w:rPr>
        <w:t xml:space="preserve"> </w:t>
      </w:r>
      <w:r w:rsidR="00843706" w:rsidRPr="00843706">
        <w:rPr>
          <w:rFonts w:ascii="Times New Roman" w:hAnsi="Times New Roman" w:cs="Times New Roman"/>
          <w:sz w:val="24"/>
          <w:szCs w:val="24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893633" w:rsidRDefault="00893633" w:rsidP="008936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207" w:type="dxa"/>
        <w:tblInd w:w="-318" w:type="dxa"/>
        <w:tblLook w:val="04A0"/>
      </w:tblPr>
      <w:tblGrid>
        <w:gridCol w:w="7656"/>
        <w:gridCol w:w="2551"/>
      </w:tblGrid>
      <w:tr w:rsidR="00141687" w:rsidRPr="00D25760" w:rsidTr="00975EE5">
        <w:tc>
          <w:tcPr>
            <w:tcW w:w="10207" w:type="dxa"/>
            <w:gridSpan w:val="2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141687" w:rsidRPr="00D25760" w:rsidTr="00975EE5">
        <w:tc>
          <w:tcPr>
            <w:tcW w:w="10207" w:type="dxa"/>
            <w:gridSpan w:val="2"/>
          </w:tcPr>
          <w:p w:rsidR="00141687" w:rsidRPr="00D25760" w:rsidRDefault="00141687" w:rsidP="00975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141687" w:rsidRPr="00D25760" w:rsidTr="00975EE5">
        <w:tc>
          <w:tcPr>
            <w:tcW w:w="7656" w:type="dxa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</w:p>
        </w:tc>
      </w:tr>
      <w:tr w:rsidR="00141687" w:rsidRPr="00D25760" w:rsidTr="00975EE5">
        <w:tc>
          <w:tcPr>
            <w:tcW w:w="7656" w:type="dxa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ЛРгв5</w:t>
            </w:r>
          </w:p>
        </w:tc>
      </w:tr>
      <w:tr w:rsidR="00141687" w:rsidRPr="00D25760" w:rsidTr="00975EE5">
        <w:tc>
          <w:tcPr>
            <w:tcW w:w="10207" w:type="dxa"/>
            <w:gridSpan w:val="2"/>
          </w:tcPr>
          <w:p w:rsidR="00141687" w:rsidRPr="00D25760" w:rsidRDefault="00141687" w:rsidP="00975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141687" w:rsidRPr="00D25760" w:rsidTr="00975EE5">
        <w:tc>
          <w:tcPr>
            <w:tcW w:w="7656" w:type="dxa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ЛРпв8</w:t>
            </w:r>
          </w:p>
        </w:tc>
      </w:tr>
      <w:tr w:rsidR="00141687" w:rsidRPr="00D25760" w:rsidTr="00975EE5">
        <w:tc>
          <w:tcPr>
            <w:tcW w:w="10207" w:type="dxa"/>
            <w:gridSpan w:val="2"/>
          </w:tcPr>
          <w:p w:rsidR="00141687" w:rsidRPr="00D25760" w:rsidRDefault="00141687" w:rsidP="00975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141687" w:rsidRPr="00D25760" w:rsidTr="00975EE5">
        <w:tc>
          <w:tcPr>
            <w:tcW w:w="7656" w:type="dxa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ЛРднв13</w:t>
            </w:r>
          </w:p>
        </w:tc>
      </w:tr>
      <w:tr w:rsidR="00141687" w:rsidRPr="00D25760" w:rsidTr="00975EE5">
        <w:tc>
          <w:tcPr>
            <w:tcW w:w="10207" w:type="dxa"/>
            <w:gridSpan w:val="2"/>
          </w:tcPr>
          <w:p w:rsidR="00141687" w:rsidRPr="00D25760" w:rsidRDefault="00141687" w:rsidP="00975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здорового и безопасного образа жизни, </w:t>
            </w:r>
            <w:r w:rsidRPr="00D25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ответственного отношения к своему здоровью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ЛРфв20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ЛРфв22</w:t>
            </w:r>
          </w:p>
        </w:tc>
      </w:tr>
      <w:tr w:rsidR="00141687" w:rsidRPr="00D25760" w:rsidTr="00975EE5">
        <w:tc>
          <w:tcPr>
            <w:tcW w:w="10207" w:type="dxa"/>
            <w:gridSpan w:val="2"/>
            <w:shd w:val="clear" w:color="auto" w:fill="auto"/>
          </w:tcPr>
          <w:p w:rsidR="00141687" w:rsidRPr="00D25760" w:rsidRDefault="00141687" w:rsidP="00975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ЛРтв26</w:t>
            </w:r>
          </w:p>
        </w:tc>
      </w:tr>
      <w:tr w:rsidR="00141687" w:rsidRPr="00D25760" w:rsidTr="00975EE5">
        <w:tc>
          <w:tcPr>
            <w:tcW w:w="10207" w:type="dxa"/>
            <w:gridSpan w:val="2"/>
            <w:shd w:val="clear" w:color="auto" w:fill="auto"/>
          </w:tcPr>
          <w:p w:rsidR="00141687" w:rsidRPr="00D25760" w:rsidRDefault="00141687" w:rsidP="00975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ЛРэкв27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ЛРэкв28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ЛРэкв29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ЛРэкв31</w:t>
            </w:r>
          </w:p>
        </w:tc>
      </w:tr>
      <w:tr w:rsidR="00141687" w:rsidRPr="00D25760" w:rsidTr="00975EE5">
        <w:tc>
          <w:tcPr>
            <w:tcW w:w="10207" w:type="dxa"/>
            <w:gridSpan w:val="2"/>
            <w:shd w:val="clear" w:color="auto" w:fill="auto"/>
          </w:tcPr>
          <w:p w:rsidR="00141687" w:rsidRPr="00D25760" w:rsidRDefault="00141687" w:rsidP="00975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141687" w:rsidRPr="00D25760" w:rsidTr="00975EE5">
        <w:tc>
          <w:tcPr>
            <w:tcW w:w="7656" w:type="dxa"/>
            <w:shd w:val="clear" w:color="auto" w:fill="auto"/>
          </w:tcPr>
          <w:p w:rsidR="00141687" w:rsidRPr="00D25760" w:rsidRDefault="00141687" w:rsidP="00975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141687" w:rsidRPr="00D25760" w:rsidRDefault="00141687" w:rsidP="00975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ЛРнп32</w:t>
            </w:r>
          </w:p>
        </w:tc>
      </w:tr>
    </w:tbl>
    <w:p w:rsidR="00141687" w:rsidRPr="000524BC" w:rsidRDefault="00141687" w:rsidP="008936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687" w:rsidRDefault="00141687" w:rsidP="008936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41687" w:rsidSect="001416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3633" w:rsidRPr="000524BC" w:rsidRDefault="00893633" w:rsidP="008936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992" w:type="dxa"/>
        <w:tblLook w:val="04A0"/>
      </w:tblPr>
      <w:tblGrid>
        <w:gridCol w:w="2376"/>
        <w:gridCol w:w="4962"/>
        <w:gridCol w:w="7654"/>
      </w:tblGrid>
      <w:tr w:rsidR="00AF5216" w:rsidRPr="002622C9" w:rsidTr="00AF5216">
        <w:tc>
          <w:tcPr>
            <w:tcW w:w="2376" w:type="dxa"/>
            <w:vMerge w:val="restart"/>
            <w:vAlign w:val="center"/>
          </w:tcPr>
          <w:p w:rsidR="00AF5216" w:rsidRPr="002622C9" w:rsidRDefault="00AF5216" w:rsidP="002622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2616" w:type="dxa"/>
            <w:gridSpan w:val="2"/>
            <w:vAlign w:val="center"/>
          </w:tcPr>
          <w:p w:rsidR="00AF5216" w:rsidRPr="002622C9" w:rsidRDefault="00AF5216" w:rsidP="002622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AF5216" w:rsidRPr="002622C9" w:rsidTr="00AF5216">
        <w:tc>
          <w:tcPr>
            <w:tcW w:w="2376" w:type="dxa"/>
            <w:vMerge/>
            <w:vAlign w:val="center"/>
          </w:tcPr>
          <w:p w:rsidR="00AF5216" w:rsidRPr="002622C9" w:rsidRDefault="00AF5216" w:rsidP="002622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vAlign w:val="center"/>
          </w:tcPr>
          <w:p w:rsidR="00AF5216" w:rsidRPr="002622C9" w:rsidRDefault="00AF5216" w:rsidP="002622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Личностные и </w:t>
            </w:r>
            <w:proofErr w:type="spellStart"/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метапредметные</w:t>
            </w:r>
            <w:proofErr w:type="spellEnd"/>
          </w:p>
        </w:tc>
        <w:tc>
          <w:tcPr>
            <w:tcW w:w="7654" w:type="dxa"/>
            <w:vAlign w:val="center"/>
          </w:tcPr>
          <w:p w:rsidR="00AF5216" w:rsidRPr="002622C9" w:rsidRDefault="00AF5216" w:rsidP="002622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AF5216" w:rsidRPr="002622C9" w:rsidTr="00AF5216">
        <w:trPr>
          <w:trHeight w:val="3533"/>
        </w:trPr>
        <w:tc>
          <w:tcPr>
            <w:tcW w:w="2376" w:type="dxa"/>
          </w:tcPr>
          <w:p w:rsidR="00877D05" w:rsidRPr="00877D05" w:rsidRDefault="00877D05" w:rsidP="00877D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D05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  <w:p w:rsidR="00AF5216" w:rsidRPr="00877D05" w:rsidRDefault="00AF5216" w:rsidP="00877D0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choolBookCSanPin-Regular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</w:tcPr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12Exact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AF5216" w:rsidRPr="002622C9" w:rsidRDefault="00AF5216" w:rsidP="002622C9">
            <w:pPr>
              <w:widowControl w:val="0"/>
              <w:tabs>
                <w:tab w:val="left" w:pos="2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AF5216" w:rsidRPr="002622C9" w:rsidRDefault="00AF5216" w:rsidP="002622C9">
            <w:pPr>
              <w:widowControl w:val="0"/>
              <w:tabs>
                <w:tab w:val="left" w:pos="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AF5216" w:rsidRPr="002622C9" w:rsidRDefault="00AF5216" w:rsidP="002622C9">
            <w:pPr>
              <w:widowControl w:val="0"/>
              <w:tabs>
                <w:tab w:val="left" w:pos="3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:rsidR="00AF5216" w:rsidRPr="002622C9" w:rsidRDefault="00AF5216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12TahomaExact"/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622C9">
              <w:rPr>
                <w:rStyle w:val="12Exact"/>
                <w:rFonts w:ascii="Times New Roman" w:hAnsi="Times New Roman" w:cs="Times New Roman"/>
                <w:sz w:val="24"/>
                <w:szCs w:val="24"/>
              </w:rPr>
              <w:t>базовые логические действия:</w:t>
            </w:r>
          </w:p>
          <w:p w:rsidR="00AF5216" w:rsidRPr="002622C9" w:rsidRDefault="00AF5216" w:rsidP="002622C9">
            <w:pPr>
              <w:widowControl w:val="0"/>
              <w:tabs>
                <w:tab w:val="left" w:pos="3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AF5216" w:rsidRPr="002622C9" w:rsidRDefault="00AF5216" w:rsidP="002622C9">
            <w:pPr>
              <w:widowControl w:val="0"/>
              <w:tabs>
                <w:tab w:val="left" w:pos="1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AF5216" w:rsidRPr="002622C9" w:rsidRDefault="00AF5216" w:rsidP="002622C9">
            <w:pPr>
              <w:widowControl w:val="0"/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AF5216" w:rsidRPr="002622C9" w:rsidRDefault="00AF5216" w:rsidP="002622C9">
            <w:pPr>
              <w:widowControl w:val="0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AF5216" w:rsidRPr="002622C9" w:rsidRDefault="00AF5216" w:rsidP="002622C9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AF5216" w:rsidRPr="002622C9" w:rsidRDefault="00AF5216" w:rsidP="002622C9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 при решении жизненных проблем</w:t>
            </w:r>
          </w:p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б) базовые исследовательские действия:</w:t>
            </w:r>
          </w:p>
          <w:p w:rsidR="00AF5216" w:rsidRPr="002622C9" w:rsidRDefault="00AF5216" w:rsidP="002622C9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владеть навыками учебно-</w:t>
            </w:r>
            <w:r w:rsidRPr="00262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и проектной деятельности, навыками разрешения проблем;</w:t>
            </w:r>
          </w:p>
          <w:p w:rsidR="00AF5216" w:rsidRPr="002622C9" w:rsidRDefault="00AF5216" w:rsidP="002622C9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AF5216" w:rsidRPr="002622C9" w:rsidRDefault="00AF5216" w:rsidP="002622C9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AF5216" w:rsidRPr="002622C9" w:rsidRDefault="00AF5216" w:rsidP="002622C9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AF5216" w:rsidRPr="002622C9" w:rsidRDefault="00AF5216" w:rsidP="002622C9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AF5216" w:rsidRPr="002622C9" w:rsidRDefault="00AF5216" w:rsidP="002622C9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выдвигать новые идеи, предлагать оригинальные подходы и решения;</w:t>
            </w:r>
          </w:p>
          <w:p w:rsidR="00AF5216" w:rsidRPr="002622C9" w:rsidRDefault="00AF5216" w:rsidP="002622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их использования в познавательной и социальной практике </w:t>
            </w:r>
          </w:p>
        </w:tc>
        <w:tc>
          <w:tcPr>
            <w:tcW w:w="7654" w:type="dxa"/>
          </w:tcPr>
          <w:p w:rsidR="002622C9" w:rsidRDefault="002622C9" w:rsidP="002622C9">
            <w:pPr>
              <w:widowControl w:val="0"/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знаний о месте и роли биологии в системе научного знания; функциональной грамотности человека</w:t>
            </w: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для решения жизненных проблем;</w:t>
            </w:r>
          </w:p>
          <w:p w:rsidR="00AF5216" w:rsidRPr="002622C9" w:rsidRDefault="002622C9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 метаболизм (обмен веществ и превращение энергии), гомеостаз (</w:t>
            </w:r>
            <w:proofErr w:type="spellStart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), биосинтез белка, структурная организация живых систем, дискретность, </w:t>
            </w:r>
            <w:proofErr w:type="spellStart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, самовоспроизведение (репродукция), наследственность, изменчивость, </w:t>
            </w:r>
            <w:proofErr w:type="spellStart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энергозависимость</w:t>
            </w:r>
            <w:proofErr w:type="spellEnd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, рост и развитие, уровневая организация;</w:t>
            </w:r>
            <w:proofErr w:type="gramEnd"/>
          </w:p>
          <w:p w:rsidR="00AF5216" w:rsidRPr="002622C9" w:rsidRDefault="002622C9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="00AF5216"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</w:t>
            </w:r>
          </w:p>
          <w:p w:rsidR="002622C9" w:rsidRDefault="002622C9" w:rsidP="002622C9">
            <w:pPr>
              <w:widowControl w:val="0"/>
              <w:tabs>
                <w:tab w:val="left" w:pos="220"/>
              </w:tabs>
              <w:jc w:val="both"/>
              <w:rPr>
                <w:rStyle w:val="23"/>
                <w:rFonts w:eastAsiaTheme="minorEastAsia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</w:t>
            </w:r>
            <w:r>
              <w:rPr>
                <w:rStyle w:val="23"/>
                <w:rFonts w:eastAsiaTheme="minorEastAsia"/>
                <w:sz w:val="24"/>
                <w:szCs w:val="24"/>
              </w:rPr>
              <w:t xml:space="preserve"> применимости к живым системам;</w:t>
            </w:r>
          </w:p>
          <w:p w:rsidR="002622C9" w:rsidRPr="002622C9" w:rsidRDefault="002622C9" w:rsidP="002622C9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t>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научных понятий, теорий и законов;</w:t>
            </w:r>
          </w:p>
          <w:p w:rsidR="002622C9" w:rsidRPr="002622C9" w:rsidRDefault="002622C9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</w:t>
            </w:r>
            <w:proofErr w:type="gram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особенности процессов обмена веществ и превращения энергии в клетке, фотосинтеза,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lastRenderedPageBreak/>
              <w:t>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превращение энергии в биосфере;</w:t>
            </w:r>
            <w:proofErr w:type="gramEnd"/>
          </w:p>
          <w:p w:rsidR="00AF5216" w:rsidRPr="002622C9" w:rsidRDefault="002622C9" w:rsidP="002622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AF5216" w:rsidRPr="002622C9" w:rsidTr="00AF5216">
        <w:trPr>
          <w:trHeight w:val="704"/>
        </w:trPr>
        <w:tc>
          <w:tcPr>
            <w:tcW w:w="2376" w:type="dxa"/>
          </w:tcPr>
          <w:p w:rsidR="00877D05" w:rsidRPr="00877D05" w:rsidRDefault="00877D05" w:rsidP="00877D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B96222" w:rsidRPr="00877D05" w:rsidRDefault="00B96222" w:rsidP="00877D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F5216" w:rsidRPr="002622C9" w:rsidRDefault="00AF5216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В области ценности научного познания:</w:t>
            </w:r>
          </w:p>
          <w:p w:rsidR="00AF5216" w:rsidRPr="002622C9" w:rsidRDefault="00AF5216" w:rsidP="002622C9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AF5216" w:rsidRPr="002622C9" w:rsidRDefault="00AF5216" w:rsidP="002622C9">
            <w:pPr>
              <w:widowControl w:val="0"/>
              <w:tabs>
                <w:tab w:val="left" w:pos="2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AF5216" w:rsidRPr="002622C9" w:rsidRDefault="00AF5216" w:rsidP="002622C9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осознание ценности научной деятельности, готовность осуществлять проектную и </w:t>
            </w:r>
            <w:r w:rsidRPr="00262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исследовательскую деятельность индивидуально и в группе;</w:t>
            </w:r>
          </w:p>
          <w:p w:rsidR="00AF5216" w:rsidRPr="002622C9" w:rsidRDefault="00AF5216" w:rsidP="002622C9">
            <w:pPr>
              <w:widowControl w:val="0"/>
              <w:tabs>
                <w:tab w:val="left" w:pos="2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AF5216" w:rsidRPr="002622C9" w:rsidRDefault="00AF5216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в) работа с информацией:</w:t>
            </w:r>
          </w:p>
          <w:p w:rsidR="00AF5216" w:rsidRPr="002622C9" w:rsidRDefault="00AF5216" w:rsidP="002622C9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AF5216" w:rsidRPr="002622C9" w:rsidRDefault="00AF5216" w:rsidP="002622C9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AF5216" w:rsidRPr="002622C9" w:rsidRDefault="00AF5216" w:rsidP="002622C9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AF5216" w:rsidRPr="002622C9" w:rsidRDefault="00AF5216" w:rsidP="002622C9">
            <w:pPr>
              <w:widowControl w:val="0"/>
              <w:tabs>
                <w:tab w:val="left" w:pos="58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AF5216" w:rsidRPr="002622C9" w:rsidRDefault="00AF5216" w:rsidP="002622C9">
            <w:pPr>
              <w:widowControl w:val="0"/>
              <w:tabs>
                <w:tab w:val="left" w:pos="2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654" w:type="dxa"/>
          </w:tcPr>
          <w:p w:rsidR="002622C9" w:rsidRPr="002622C9" w:rsidRDefault="002622C9" w:rsidP="002622C9">
            <w:pPr>
              <w:widowControl w:val="0"/>
              <w:tabs>
                <w:tab w:val="left" w:leader="underscore" w:pos="608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позицию;</w:t>
            </w:r>
          </w:p>
          <w:p w:rsidR="00AF5216" w:rsidRPr="002622C9" w:rsidRDefault="002622C9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</w:t>
            </w:r>
          </w:p>
        </w:tc>
      </w:tr>
      <w:tr w:rsidR="00AF5216" w:rsidRPr="002622C9" w:rsidTr="00AF5216">
        <w:trPr>
          <w:trHeight w:val="704"/>
        </w:trPr>
        <w:tc>
          <w:tcPr>
            <w:tcW w:w="2376" w:type="dxa"/>
          </w:tcPr>
          <w:p w:rsidR="00877D05" w:rsidRPr="00877D05" w:rsidRDefault="00877D05" w:rsidP="00877D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команде.</w:t>
            </w:r>
          </w:p>
          <w:p w:rsidR="00AF5216" w:rsidRPr="00877D05" w:rsidRDefault="00AF5216" w:rsidP="00877D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F5216" w:rsidRPr="002622C9" w:rsidRDefault="00AF5216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готовность к саморазвитию, самостоятельности и самоопределению;</w:t>
            </w:r>
          </w:p>
          <w:p w:rsidR="00AF5216" w:rsidRPr="002622C9" w:rsidRDefault="00AF5216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  <w:p w:rsidR="00AF5216" w:rsidRPr="002622C9" w:rsidRDefault="00AF5216" w:rsidP="002622C9">
            <w:pPr>
              <w:pStyle w:val="121"/>
              <w:shd w:val="clear" w:color="auto" w:fill="auto"/>
              <w:tabs>
                <w:tab w:val="left" w:pos="1670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Овладение</w:t>
            </w: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proofErr w:type="gramStart"/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универсальными</w:t>
            </w:r>
            <w:proofErr w:type="gramEnd"/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коммуникативными</w:t>
            </w:r>
          </w:p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действиями:</w:t>
            </w:r>
          </w:p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б) совместная деятельность:</w:t>
            </w:r>
          </w:p>
          <w:p w:rsidR="00AF5216" w:rsidRPr="002622C9" w:rsidRDefault="00AF5216" w:rsidP="002622C9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:rsidR="00AF5216" w:rsidRPr="002622C9" w:rsidRDefault="00AF5216" w:rsidP="002622C9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AF5216" w:rsidRPr="002622C9" w:rsidRDefault="00AF5216" w:rsidP="002622C9">
            <w:pPr>
              <w:widowControl w:val="0"/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AF5216" w:rsidRPr="002622C9" w:rsidRDefault="00AF5216" w:rsidP="002622C9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г) принятие себя и других людей:</w:t>
            </w:r>
          </w:p>
          <w:p w:rsidR="00AF5216" w:rsidRPr="002622C9" w:rsidRDefault="00AF5216" w:rsidP="002622C9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AF5216" w:rsidRPr="002622C9" w:rsidRDefault="00AF5216" w:rsidP="002622C9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AF5216" w:rsidRPr="002622C9" w:rsidRDefault="00AF5216" w:rsidP="002622C9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понимать мир с позиции другого человека</w:t>
            </w:r>
          </w:p>
        </w:tc>
        <w:tc>
          <w:tcPr>
            <w:tcW w:w="7654" w:type="dxa"/>
          </w:tcPr>
          <w:p w:rsidR="00AF5216" w:rsidRPr="002622C9" w:rsidRDefault="002622C9" w:rsidP="002622C9">
            <w:pPr>
              <w:widowControl w:val="0"/>
              <w:tabs>
                <w:tab w:val="left" w:pos="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lastRenderedPageBreak/>
              <w:t xml:space="preserve">-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выявления зависимости между исследуемыми величинами, объяснения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lastRenderedPageBreak/>
              <w:t>полученных результатов и формулирования выводов с использованием научных понятий, теорий и законов</w:t>
            </w:r>
          </w:p>
        </w:tc>
      </w:tr>
      <w:tr w:rsidR="00AF5216" w:rsidRPr="002622C9" w:rsidTr="00AF5216">
        <w:trPr>
          <w:trHeight w:val="704"/>
        </w:trPr>
        <w:tc>
          <w:tcPr>
            <w:tcW w:w="2376" w:type="dxa"/>
          </w:tcPr>
          <w:p w:rsidR="00877D05" w:rsidRPr="00877D05" w:rsidRDefault="00877D05" w:rsidP="00877D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07. Содействовать сохранению окружающей среды, ресурсосбережению, </w:t>
            </w:r>
            <w:r w:rsidRPr="00877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AF5216" w:rsidRPr="00877D05" w:rsidRDefault="00AF5216" w:rsidP="00877D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F5216" w:rsidRPr="002622C9" w:rsidRDefault="00AF5216" w:rsidP="002622C9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В области экологического воспитания:</w:t>
            </w:r>
          </w:p>
          <w:p w:rsidR="00AF5216" w:rsidRPr="002622C9" w:rsidRDefault="00AF5216" w:rsidP="002622C9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</w:t>
            </w:r>
            <w:r w:rsidRPr="00262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глобального характера экологических проблем;</w:t>
            </w:r>
          </w:p>
          <w:p w:rsidR="00AF5216" w:rsidRPr="002622C9" w:rsidRDefault="00AF5216" w:rsidP="002622C9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AF5216" w:rsidRPr="002622C9" w:rsidRDefault="00AF5216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активное неприятие действий, приносящих вред окружающей среде;</w:t>
            </w:r>
          </w:p>
          <w:p w:rsidR="00AF5216" w:rsidRPr="002622C9" w:rsidRDefault="00AF5216" w:rsidP="002622C9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:rsidR="00AF5216" w:rsidRPr="002622C9" w:rsidRDefault="00AF5216" w:rsidP="002622C9">
            <w:pPr>
              <w:widowControl w:val="0"/>
              <w:tabs>
                <w:tab w:val="left" w:pos="4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расширение опыта деятельности экологической направленности;</w:t>
            </w:r>
          </w:p>
          <w:p w:rsidR="00AF5216" w:rsidRPr="002622C9" w:rsidRDefault="00AF5216" w:rsidP="002622C9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7654" w:type="dxa"/>
          </w:tcPr>
          <w:p w:rsidR="002622C9" w:rsidRPr="002622C9" w:rsidRDefault="002622C9" w:rsidP="002622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</w:t>
            </w: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жизни, норм грамотного поведения в </w:t>
            </w: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  <w:p w:rsidR="00AF5216" w:rsidRPr="002622C9" w:rsidRDefault="00AF5216" w:rsidP="002622C9">
            <w:pPr>
              <w:widowControl w:val="0"/>
              <w:tabs>
                <w:tab w:val="left" w:pos="49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3633" w:rsidRDefault="00893633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Cs/>
          <w:iCs/>
          <w:sz w:val="24"/>
          <w:szCs w:val="24"/>
          <w:lang w:eastAsia="en-US"/>
        </w:rPr>
      </w:pPr>
    </w:p>
    <w:p w:rsidR="002622C9" w:rsidRDefault="002622C9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Cs/>
          <w:iCs/>
          <w:sz w:val="24"/>
          <w:szCs w:val="24"/>
          <w:lang w:eastAsia="en-US"/>
        </w:rPr>
        <w:sectPr w:rsidR="002622C9" w:rsidSect="00F44DA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76947" w:rsidRPr="00427DC3" w:rsidRDefault="00076947" w:rsidP="00076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DC3">
        <w:rPr>
          <w:rFonts w:ascii="Times New Roman" w:hAnsi="Times New Roman" w:cs="Times New Roman"/>
          <w:sz w:val="24"/>
          <w:szCs w:val="24"/>
        </w:rPr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rPr>
          <w:rFonts w:ascii="Times New Roman" w:hAnsi="Times New Roman" w:cs="Times New Roman"/>
          <w:sz w:val="24"/>
          <w:szCs w:val="24"/>
        </w:rPr>
        <w:t>Биология</w:t>
      </w:r>
      <w:r w:rsidRPr="00427DC3">
        <w:rPr>
          <w:rFonts w:ascii="Times New Roman" w:hAnsi="Times New Roman" w:cs="Times New Roman"/>
          <w:sz w:val="24"/>
          <w:szCs w:val="24"/>
        </w:rPr>
        <w:t xml:space="preserve"> закладывается основа для формирования ПК в рамках реализации ОПОП СПО по специальности </w:t>
      </w:r>
      <w:r>
        <w:rPr>
          <w:rFonts w:ascii="Times New Roman" w:hAnsi="Times New Roman" w:cs="Times New Roman"/>
          <w:sz w:val="24"/>
          <w:szCs w:val="24"/>
        </w:rPr>
        <w:t>43.02.15 Поварское и кондитерское дело</w:t>
      </w:r>
    </w:p>
    <w:p w:rsidR="00076947" w:rsidRPr="00427DC3" w:rsidRDefault="00076947" w:rsidP="0007694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9747" w:type="dxa"/>
        <w:tblLook w:val="04A0"/>
      </w:tblPr>
      <w:tblGrid>
        <w:gridCol w:w="1101"/>
        <w:gridCol w:w="8646"/>
      </w:tblGrid>
      <w:tr w:rsidR="00076947" w:rsidRPr="00256A5D" w:rsidTr="00975EE5">
        <w:trPr>
          <w:trHeight w:val="704"/>
        </w:trPr>
        <w:tc>
          <w:tcPr>
            <w:tcW w:w="1101" w:type="dxa"/>
            <w:vAlign w:val="center"/>
          </w:tcPr>
          <w:p w:rsidR="00076947" w:rsidRPr="00256A5D" w:rsidRDefault="00076947" w:rsidP="00975E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256A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646" w:type="dxa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специальности 43.02.15 Поварское и кондитерское дело)</w:t>
            </w:r>
          </w:p>
        </w:tc>
      </w:tr>
      <w:tr w:rsidR="00076947" w:rsidRPr="00256A5D" w:rsidTr="00975EE5">
        <w:trPr>
          <w:trHeight w:val="704"/>
        </w:trPr>
        <w:tc>
          <w:tcPr>
            <w:tcW w:w="9747" w:type="dxa"/>
            <w:gridSpan w:val="2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ПМ.01 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</w:tr>
      <w:tr w:rsidR="00076947" w:rsidRPr="00256A5D" w:rsidTr="00975EE5">
        <w:trPr>
          <w:trHeight w:val="704"/>
        </w:trPr>
        <w:tc>
          <w:tcPr>
            <w:tcW w:w="1101" w:type="dxa"/>
            <w:vAlign w:val="center"/>
          </w:tcPr>
          <w:p w:rsidR="00076947" w:rsidRPr="00256A5D" w:rsidRDefault="00076947" w:rsidP="00975E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ПК 1.4.</w:t>
            </w:r>
          </w:p>
        </w:tc>
        <w:tc>
          <w:tcPr>
            <w:tcW w:w="8646" w:type="dxa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9747" w:type="dxa"/>
            <w:gridSpan w:val="2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ПМ.02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1101" w:type="dxa"/>
            <w:vAlign w:val="center"/>
          </w:tcPr>
          <w:p w:rsidR="00076947" w:rsidRPr="00256A5D" w:rsidRDefault="00076947" w:rsidP="00975EE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2.8</w:t>
            </w:r>
          </w:p>
        </w:tc>
        <w:tc>
          <w:tcPr>
            <w:tcW w:w="8646" w:type="dxa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Осуществлять разработку, адаптацию рецептур горячих блюд, кулинарных изделий, закусок, в том числе авторских, </w:t>
            </w:r>
            <w:proofErr w:type="spellStart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брендовых</w:t>
            </w:r>
            <w:proofErr w:type="spellEnd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9747" w:type="dxa"/>
            <w:gridSpan w:val="2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ПМ.03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1101" w:type="dxa"/>
            <w:vAlign w:val="center"/>
          </w:tcPr>
          <w:p w:rsidR="00076947" w:rsidRPr="00256A5D" w:rsidRDefault="00076947" w:rsidP="00975EE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3.7</w:t>
            </w:r>
          </w:p>
        </w:tc>
        <w:tc>
          <w:tcPr>
            <w:tcW w:w="8646" w:type="dxa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Осуществлять разработку, адаптацию рецептур холодных блюд, кулинарных изделий, закусок, в том числе авторских, </w:t>
            </w:r>
            <w:proofErr w:type="spellStart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брендовых</w:t>
            </w:r>
            <w:proofErr w:type="spellEnd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9747" w:type="dxa"/>
            <w:gridSpan w:val="2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ПМ.04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1101" w:type="dxa"/>
            <w:vAlign w:val="center"/>
          </w:tcPr>
          <w:p w:rsidR="00076947" w:rsidRPr="00256A5D" w:rsidRDefault="00076947" w:rsidP="00975EE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4.6</w:t>
            </w:r>
          </w:p>
        </w:tc>
        <w:tc>
          <w:tcPr>
            <w:tcW w:w="8646" w:type="dxa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Осуществлять разработку, адаптацию рецептур холодных и горячих десертов, напитков, в том числе авторских, </w:t>
            </w:r>
            <w:proofErr w:type="spellStart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брендовых</w:t>
            </w:r>
            <w:proofErr w:type="spellEnd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9747" w:type="dxa"/>
            <w:gridSpan w:val="2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ПМ.05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76947" w:rsidRPr="00256A5D" w:rsidTr="00975EE5">
        <w:trPr>
          <w:trHeight w:val="704"/>
        </w:trPr>
        <w:tc>
          <w:tcPr>
            <w:tcW w:w="1101" w:type="dxa"/>
            <w:vAlign w:val="center"/>
          </w:tcPr>
          <w:p w:rsidR="00076947" w:rsidRPr="00256A5D" w:rsidRDefault="00076947" w:rsidP="00975EE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5.6</w:t>
            </w:r>
          </w:p>
        </w:tc>
        <w:tc>
          <w:tcPr>
            <w:tcW w:w="8646" w:type="dxa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Осуществлять разработку, адаптацию рецептур хлебобулочных, мучных кондитерских изделий, в том числе авторских, </w:t>
            </w:r>
            <w:proofErr w:type="spellStart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брендовых</w:t>
            </w:r>
            <w:proofErr w:type="spellEnd"/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региональных с учетом потребностей различных категорий потребителей</w:t>
            </w:r>
          </w:p>
        </w:tc>
      </w:tr>
      <w:tr w:rsidR="00076947" w:rsidRPr="00256A5D" w:rsidTr="00975EE5">
        <w:trPr>
          <w:trHeight w:val="704"/>
        </w:trPr>
        <w:tc>
          <w:tcPr>
            <w:tcW w:w="9747" w:type="dxa"/>
            <w:gridSpan w:val="2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ПМ.06 Организация и контроль текущей деятельности подчиненного персонала</w:t>
            </w:r>
          </w:p>
        </w:tc>
      </w:tr>
      <w:tr w:rsidR="00076947" w:rsidRPr="00256A5D" w:rsidTr="00975EE5">
        <w:trPr>
          <w:trHeight w:val="704"/>
        </w:trPr>
        <w:tc>
          <w:tcPr>
            <w:tcW w:w="1101" w:type="dxa"/>
            <w:vAlign w:val="center"/>
          </w:tcPr>
          <w:p w:rsidR="00076947" w:rsidRPr="00256A5D" w:rsidRDefault="00076947" w:rsidP="00975EE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6.1</w:t>
            </w:r>
          </w:p>
        </w:tc>
        <w:tc>
          <w:tcPr>
            <w:tcW w:w="8646" w:type="dxa"/>
            <w:vAlign w:val="center"/>
          </w:tcPr>
          <w:p w:rsidR="00076947" w:rsidRPr="00256A5D" w:rsidRDefault="00076947" w:rsidP="00975EE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</w:t>
            </w:r>
          </w:p>
        </w:tc>
      </w:tr>
    </w:tbl>
    <w:p w:rsidR="00893633" w:rsidRDefault="00893633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Cs/>
          <w:iCs/>
          <w:sz w:val="24"/>
          <w:szCs w:val="24"/>
          <w:lang w:eastAsia="en-US"/>
        </w:rPr>
      </w:pPr>
    </w:p>
    <w:p w:rsidR="00893633" w:rsidRDefault="00893633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Cs/>
          <w:iCs/>
          <w:sz w:val="24"/>
          <w:szCs w:val="24"/>
          <w:lang w:eastAsia="en-US"/>
        </w:rPr>
      </w:pPr>
    </w:p>
    <w:p w:rsidR="00E3773D" w:rsidRPr="00626A69" w:rsidRDefault="00E3773D" w:rsidP="000E7E4C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41687" w:rsidRDefault="00141687" w:rsidP="0043617C">
      <w:pPr>
        <w:ind w:firstLine="360"/>
        <w:jc w:val="both"/>
        <w:rPr>
          <w:rFonts w:ascii="Times New Roman" w:hAnsi="Times New Roman" w:cs="Times New Roman"/>
          <w:sz w:val="24"/>
          <w:szCs w:val="24"/>
        </w:rPr>
        <w:sectPr w:rsidR="00141687" w:rsidSect="002622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42E9" w:rsidRPr="00AF0704" w:rsidRDefault="00C642E9" w:rsidP="00C642E9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AF0704">
        <w:rPr>
          <w:b/>
        </w:rPr>
        <w:lastRenderedPageBreak/>
        <w:t>2. СТРУКТУРА И  СОДЕРЖАНИЕ УЧЕБНО</w:t>
      </w:r>
      <w:r w:rsidR="000A4076">
        <w:rPr>
          <w:b/>
        </w:rPr>
        <w:t>ГО ПРЕДМЕТА</w:t>
      </w:r>
    </w:p>
    <w:p w:rsidR="00C642E9" w:rsidRDefault="00C642E9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  <w:r w:rsidRPr="00AF0704">
        <w:rPr>
          <w:b/>
        </w:rPr>
        <w:t>2.1. Объем учебно</w:t>
      </w:r>
      <w:r w:rsidR="000A4076">
        <w:rPr>
          <w:b/>
        </w:rPr>
        <w:t>го предмета</w:t>
      </w:r>
      <w:r w:rsidRPr="00AF0704">
        <w:rPr>
          <w:b/>
        </w:rPr>
        <w:t xml:space="preserve"> и виды учебной работы</w:t>
      </w:r>
    </w:p>
    <w:p w:rsidR="00076947" w:rsidRDefault="00076947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7C304D" w:rsidRPr="00986B80" w:rsidTr="00975EE5">
        <w:trPr>
          <w:trHeight w:val="460"/>
        </w:trPr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975EE5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124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8D3158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104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E54EBE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  <w:r w:rsidR="008D3158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E54EBE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8D3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gramEnd"/>
            <w:r w:rsidRPr="00986B80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E54EBE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  <w:r w:rsidRPr="00986B80">
              <w:rPr>
                <w:rFonts w:ascii="Times New Roman" w:hAnsi="Times New Roman" w:cs="Times New Roman"/>
                <w:sz w:val="24"/>
                <w:szCs w:val="24"/>
              </w:rPr>
              <w:t xml:space="preserve"> (да/нет)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7C304D" w:rsidRPr="00986B80" w:rsidTr="00975EE5">
        <w:tc>
          <w:tcPr>
            <w:tcW w:w="7904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7C304D" w:rsidRPr="00986B80" w:rsidRDefault="00A76D0B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7C304D" w:rsidRPr="008532C2" w:rsidTr="00975EE5">
        <w:tc>
          <w:tcPr>
            <w:tcW w:w="7905" w:type="dxa"/>
            <w:shd w:val="clear" w:color="auto" w:fill="auto"/>
          </w:tcPr>
          <w:p w:rsidR="007C304D" w:rsidRPr="00986B80" w:rsidRDefault="007C304D" w:rsidP="00975EE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Pr="00986B80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(экзамен)</w:t>
            </w:r>
          </w:p>
        </w:tc>
        <w:tc>
          <w:tcPr>
            <w:tcW w:w="1799" w:type="dxa"/>
            <w:shd w:val="clear" w:color="auto" w:fill="auto"/>
          </w:tcPr>
          <w:p w:rsidR="007C304D" w:rsidRPr="001440C3" w:rsidRDefault="007C304D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6B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</w:tbl>
    <w:p w:rsidR="00076947" w:rsidRDefault="00076947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</w:p>
    <w:p w:rsidR="007C304D" w:rsidRDefault="007C304D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</w:p>
    <w:p w:rsidR="00256A5D" w:rsidRDefault="00256A5D" w:rsidP="00256A5D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center"/>
        <w:rPr>
          <w:b/>
          <w:sz w:val="28"/>
          <w:szCs w:val="28"/>
        </w:rPr>
      </w:pPr>
      <w:r w:rsidRPr="00641581">
        <w:rPr>
          <w:b/>
          <w:sz w:val="28"/>
          <w:szCs w:val="28"/>
        </w:rPr>
        <w:t>Содержание учебного предмета</w:t>
      </w:r>
    </w:p>
    <w:p w:rsidR="00256A5D" w:rsidRDefault="00256A5D" w:rsidP="00256A5D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tbl>
      <w:tblPr>
        <w:tblStyle w:val="a7"/>
        <w:tblW w:w="0" w:type="auto"/>
        <w:tblInd w:w="-885" w:type="dxa"/>
        <w:tblLayout w:type="fixed"/>
        <w:tblLook w:val="04A0"/>
      </w:tblPr>
      <w:tblGrid>
        <w:gridCol w:w="2269"/>
        <w:gridCol w:w="7371"/>
        <w:gridCol w:w="816"/>
      </w:tblGrid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1. Биология как наука (</w:t>
            </w:r>
            <w:r w:rsidR="008D3158">
              <w:rPr>
                <w:rFonts w:ascii="Times New Roman" w:hAnsi="Times New Roman" w:cs="Times New Roman"/>
              </w:rPr>
              <w:t>4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  <w:p w:rsidR="007C304D" w:rsidRPr="00100964" w:rsidRDefault="007C304D" w:rsidP="00975EE5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100964">
              <w:rPr>
                <w:rFonts w:ascii="Times New Roman" w:hAnsi="Times New Roman" w:cs="Times New Roman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      </w:r>
            <w:proofErr w:type="gramEnd"/>
          </w:p>
        </w:tc>
        <w:tc>
          <w:tcPr>
            <w:tcW w:w="816" w:type="dxa"/>
          </w:tcPr>
          <w:p w:rsidR="007C304D" w:rsidRPr="00100964" w:rsidRDefault="008D3158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Практическая работа № 1. «Использование различных методов при изучении биологических объектов».</w:t>
            </w:r>
          </w:p>
        </w:tc>
        <w:tc>
          <w:tcPr>
            <w:tcW w:w="816" w:type="dxa"/>
          </w:tcPr>
          <w:p w:rsidR="007C304D" w:rsidRPr="00100964" w:rsidRDefault="008D3158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</w:tcPr>
          <w:p w:rsidR="007C304D" w:rsidRPr="00100964" w:rsidRDefault="007C304D" w:rsidP="00975EE5">
            <w:pPr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2. Живые системы и их организация (</w:t>
            </w:r>
            <w:r w:rsidRPr="00100964">
              <w:rPr>
                <w:rFonts w:ascii="Times New Roman" w:hAnsi="Times New Roman"/>
              </w:rPr>
              <w:t>2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Живые системы (биосистемы) как предмет изучения биологии. Отличие живых систем от неорганической природы.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Свойства биосистем и их разнообразие. </w:t>
            </w:r>
            <w:proofErr w:type="gramStart"/>
            <w:r w:rsidRPr="00100964">
              <w:rPr>
                <w:rFonts w:ascii="Times New Roman" w:hAnsi="Times New Roman" w:cs="Times New Roman"/>
              </w:rPr>
              <w:t xml:space="preserve">Уровни организации биосистем: молекулярный, клеточный, тканевый, организменный, популяционно-видовой,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экосистемный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(биогеоценотический), биосферный.</w:t>
            </w:r>
            <w:proofErr w:type="gramEnd"/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823D62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3. Химический состав и строение клетки (</w:t>
            </w:r>
            <w:r w:rsidR="00823D62" w:rsidRPr="00100964">
              <w:rPr>
                <w:rFonts w:ascii="Times New Roman" w:hAnsi="Times New Roman" w:cs="Times New Roman"/>
              </w:rPr>
              <w:t>22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Химический состав клетки. Химические элементы: макроэлементы, микроэлементы. Вода и минеральные вещества.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Функции воды и минеральных веще</w:t>
            </w:r>
            <w:proofErr w:type="gramStart"/>
            <w:r w:rsidRPr="00100964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100964">
              <w:rPr>
                <w:rFonts w:ascii="Times New Roman" w:hAnsi="Times New Roman" w:cs="Times New Roman"/>
              </w:rPr>
              <w:t>етке. Поддержание осмотического баланса.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100964">
              <w:rPr>
                <w:rFonts w:ascii="Times New Roman" w:hAnsi="Times New Roman" w:cs="Times New Roman"/>
              </w:rPr>
              <w:t xml:space="preserve">Углеводы: моносахариды (глюкоза, рибоза и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дезоксирибоза</w:t>
            </w:r>
            <w:proofErr w:type="spellEnd"/>
            <w:r w:rsidRPr="00100964">
              <w:rPr>
                <w:rFonts w:ascii="Times New Roman" w:hAnsi="Times New Roman" w:cs="Times New Roman"/>
              </w:rPr>
              <w:t>), дисахариды (сахароза, лактоза) и полисахариды (крахмал, гликоген, целлюлоза).</w:t>
            </w:r>
            <w:proofErr w:type="gramEnd"/>
            <w:r w:rsidRPr="00100964">
              <w:rPr>
                <w:rFonts w:ascii="Times New Roman" w:hAnsi="Times New Roman" w:cs="Times New Roman"/>
              </w:rPr>
              <w:t xml:space="preserve"> Биологические функции углеводов.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Липиды: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триглицериды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фосфолипиды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стероиды.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Гидрофильно-</w:t>
            </w:r>
            <w:r w:rsidRPr="00100964">
              <w:rPr>
                <w:rFonts w:ascii="Times New Roman" w:hAnsi="Times New Roman" w:cs="Times New Roman"/>
              </w:rPr>
              <w:lastRenderedPageBreak/>
              <w:t>гидрофобные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свойства. Биологические функции липидов. Сравнение углеводов, белков и липидов как источников энергии.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Цитология – наука о клетке. Клеточная теория – пример взаимодействия идей и фактов в научном познании. Методы изучения клетки.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Типы клеток: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эукариотическая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прокариотическая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Особенности строения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прокариотической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клетки. Клеточная стенка бактерий. Строение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эукариотической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клетки. Основные отличия растительной, животной и грибной клетки.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Поверхностные структуры клеток – клеточная стенка,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гликокаликс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Одномембранные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органоиды клетки: ЭПС, аппарат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Гольджи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Немембранные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органоиды клетки: рибосомы, клеточный центр, центриоли, реснички, жгутики. Функции органоидов клетки. Включения.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Ядро – регуляторный центр клетки. Строение ядра: ядерная оболочка, кариоплазма, хроматин, ядрышко. Хромосомы.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Транспорт веще</w:t>
            </w:r>
            <w:proofErr w:type="gramStart"/>
            <w:r w:rsidRPr="00100964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100964">
              <w:rPr>
                <w:rFonts w:ascii="Times New Roman" w:hAnsi="Times New Roman" w:cs="Times New Roman"/>
              </w:rPr>
              <w:t>етке.</w:t>
            </w:r>
          </w:p>
        </w:tc>
        <w:tc>
          <w:tcPr>
            <w:tcW w:w="816" w:type="dxa"/>
          </w:tcPr>
          <w:p w:rsidR="007C304D" w:rsidRPr="00100964" w:rsidRDefault="00D2137A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>20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1. «Изучение каталитической активности ферментов (на примере амилазы или каталазы)».</w:t>
            </w:r>
          </w:p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2. «Изучение строения клеток растений, животных и бактерий под микроскопом на готовых микропрепаратах и их описание».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</w:tcPr>
          <w:p w:rsidR="007C304D" w:rsidRPr="00100964" w:rsidRDefault="007C304D" w:rsidP="00823D62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4. Жизнедеятельность клетки (</w:t>
            </w:r>
            <w:r w:rsidR="00823D62" w:rsidRPr="00100964">
              <w:rPr>
                <w:rFonts w:ascii="Times New Roman" w:hAnsi="Times New Roman" w:cs="Times New Roman"/>
              </w:rPr>
              <w:t xml:space="preserve">10 </w:t>
            </w:r>
            <w:r w:rsidRPr="00100964">
              <w:rPr>
                <w:rFonts w:ascii="Times New Roman" w:hAnsi="Times New Roman" w:cs="Times New Roman"/>
              </w:rPr>
              <w:t>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Типы обмена веществ: автотрофный и гетеротрофный. Роль ферментов в обмене веществ и превращении энергии в клетке.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Фотосинтез. </w:t>
            </w:r>
            <w:proofErr w:type="gramStart"/>
            <w:r w:rsidRPr="00100964">
              <w:rPr>
                <w:rFonts w:ascii="Times New Roman" w:hAnsi="Times New Roman" w:cs="Times New Roman"/>
              </w:rPr>
              <w:t>Световая</w:t>
            </w:r>
            <w:proofErr w:type="gramEnd"/>
            <w:r w:rsidRPr="0010096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темновая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Хемосинтез.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Хемосинтезирующие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бактерии. Значение хемосинтеза для жизни на Земле.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фосфорилирование</w:t>
            </w:r>
            <w:proofErr w:type="spellEnd"/>
            <w:r w:rsidRPr="00100964">
              <w:rPr>
                <w:rFonts w:ascii="Times New Roman" w:hAnsi="Times New Roman" w:cs="Times New Roman"/>
              </w:rPr>
              <w:t>. Эффективность энергетического обмена.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      </w:r>
          </w:p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Неклеточные формы жизни – вирусы. История открытия вирусов (Д.И.</w:t>
            </w:r>
            <w:r w:rsidRPr="00100964">
              <w:rPr>
                <w:rFonts w:ascii="Times New Roman" w:hAnsi="Times New Roman"/>
              </w:rPr>
              <w:t xml:space="preserve"> </w:t>
            </w:r>
            <w:proofErr w:type="gramStart"/>
            <w:r w:rsidRPr="00100964">
              <w:rPr>
                <w:rFonts w:ascii="Times New Roman" w:hAnsi="Times New Roman" w:cs="Times New Roman"/>
              </w:rPr>
              <w:t>Ивановский</w:t>
            </w:r>
            <w:proofErr w:type="gramEnd"/>
            <w:r w:rsidRPr="00100964">
              <w:rPr>
                <w:rFonts w:ascii="Times New Roman" w:hAnsi="Times New Roman" w:cs="Times New Roman"/>
              </w:rPr>
              <w:t xml:space="preserve">). Особенности строения и жизненный цикл вирусов. Бактериофаги. Болезни растений, животных и человека, вызываемые вирусами. Вирус иммунодефицита человека (ВИЧ) – возбудитель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СПИДа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Обратная транскрипция, ревертаза и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интеграза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Профилактика </w:t>
            </w:r>
            <w:r w:rsidRPr="00100964">
              <w:rPr>
                <w:rFonts w:ascii="Times New Roman" w:hAnsi="Times New Roman" w:cs="Times New Roman"/>
              </w:rPr>
              <w:lastRenderedPageBreak/>
              <w:t>распространения вирусных заболеваний.</w:t>
            </w:r>
          </w:p>
        </w:tc>
        <w:tc>
          <w:tcPr>
            <w:tcW w:w="816" w:type="dxa"/>
          </w:tcPr>
          <w:p w:rsidR="007C304D" w:rsidRPr="00100964" w:rsidRDefault="00D2137A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>10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823D62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 xml:space="preserve">Тема 5. Размножение и индивидуальное </w:t>
            </w:r>
            <w:r w:rsidRPr="00100964">
              <w:rPr>
                <w:rFonts w:ascii="Times New Roman" w:hAnsi="Times New Roman"/>
              </w:rPr>
              <w:t>развитие организмов (</w:t>
            </w:r>
            <w:r w:rsidR="00823D62" w:rsidRPr="00100964">
              <w:rPr>
                <w:rFonts w:ascii="Times New Roman" w:hAnsi="Times New Roman"/>
              </w:rPr>
              <w:t>14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Деление клетки – митоз. Стадии митоза. Процессы, происходящие на разных стадиях митоза. Биологический смысл митоза.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Программируемая гибель клетки –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апоптоз</w:t>
            </w:r>
            <w:proofErr w:type="spellEnd"/>
            <w:r w:rsidRPr="00100964">
              <w:rPr>
                <w:rFonts w:ascii="Times New Roman" w:hAnsi="Times New Roman" w:cs="Times New Roman"/>
              </w:rPr>
              <w:t>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Формы размножения организмов: бесполое и половое. Виды бесполого размножения: деление надвое, почкование одно и </w:t>
            </w:r>
            <w:proofErr w:type="gramStart"/>
            <w:r w:rsidRPr="00100964">
              <w:rPr>
                <w:rFonts w:ascii="Times New Roman" w:hAnsi="Times New Roman" w:cs="Times New Roman"/>
              </w:rPr>
              <w:t>многоклеточных</w:t>
            </w:r>
            <w:proofErr w:type="gramEnd"/>
            <w:r w:rsidRPr="00100964">
              <w:rPr>
                <w:rFonts w:ascii="Times New Roman" w:hAnsi="Times New Roman" w:cs="Times New Roman"/>
              </w:rPr>
              <w:t>, спорообразование, вегетативное размножение. Искусственное клонирование организмов, его значение для селекции.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Половое размножение, его отличия </w:t>
            </w:r>
            <w:proofErr w:type="gramStart"/>
            <w:r w:rsidRPr="00100964">
              <w:rPr>
                <w:rFonts w:ascii="Times New Roman" w:hAnsi="Times New Roman" w:cs="Times New Roman"/>
              </w:rPr>
              <w:t>от</w:t>
            </w:r>
            <w:proofErr w:type="gramEnd"/>
            <w:r w:rsidRPr="00100964">
              <w:rPr>
                <w:rFonts w:ascii="Times New Roman" w:hAnsi="Times New Roman" w:cs="Times New Roman"/>
              </w:rPr>
              <w:t xml:space="preserve"> бесполого.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</w:t>
            </w:r>
            <w:proofErr w:type="gramStart"/>
            <w:r w:rsidRPr="00100964">
              <w:rPr>
                <w:rFonts w:ascii="Times New Roman" w:hAnsi="Times New Roman" w:cs="Times New Roman"/>
              </w:rPr>
              <w:t>прямое</w:t>
            </w:r>
            <w:proofErr w:type="gramEnd"/>
            <w:r w:rsidRPr="00100964">
              <w:rPr>
                <w:rFonts w:ascii="Times New Roman" w:hAnsi="Times New Roman" w:cs="Times New Roman"/>
              </w:rPr>
              <w:t>, непрямое (личиночное). Влияние среды на развитие организмов, факторы, способные вызывать врождённые уродства.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Рост и развитие растений. Онтогенез цветкового растения: строение семени, стадии развития.</w:t>
            </w:r>
          </w:p>
        </w:tc>
        <w:tc>
          <w:tcPr>
            <w:tcW w:w="816" w:type="dxa"/>
          </w:tcPr>
          <w:p w:rsidR="007C304D" w:rsidRPr="00100964" w:rsidRDefault="00D2137A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/>
              </w:rPr>
              <w:t>12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3. «Наблюдение митоза в клетках кончика корешка лука на готовых микропрепаратах».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4. «Изучение строения половых клеток на готовых микропрепаратах».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823D62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6. Наследственность и изменчивость организмов (</w:t>
            </w:r>
            <w:r w:rsidR="00823D62" w:rsidRPr="00100964">
              <w:rPr>
                <w:rFonts w:ascii="Times New Roman" w:hAnsi="Times New Roman" w:cs="Times New Roman"/>
              </w:rPr>
              <w:t>12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Закономерности наследования признаков, установленные Г. Менделем. Моногибридное скрещивание. Закон </w:t>
            </w:r>
            <w:proofErr w:type="gramStart"/>
            <w:r w:rsidRPr="00100964">
              <w:rPr>
                <w:rFonts w:ascii="Times New Roman" w:hAnsi="Times New Roman" w:cs="Times New Roman"/>
              </w:rPr>
              <w:t>едино­образия</w:t>
            </w:r>
            <w:proofErr w:type="gramEnd"/>
            <w:r w:rsidRPr="00100964">
              <w:rPr>
                <w:rFonts w:ascii="Times New Roman" w:hAnsi="Times New Roman" w:cs="Times New Roman"/>
              </w:rPr>
              <w:t xml:space="preserve">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00964">
              <w:rPr>
                <w:rFonts w:ascii="Times New Roman" w:hAnsi="Times New Roman" w:cs="Times New Roman"/>
              </w:rPr>
              <w:t>Дигибридное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скрещивание. Закон независимого наследования признаков. Цитогенетические основы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скрещивания. Анализирующее скрещивание. Использование анализирующего скрещивания для определения генотипа особи.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Сцепленное наследование признаков. Работа Т. Моргана по сцепленному наследованию генов. Нарушение сцепления генов в результате кроссинговера.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Хромосомная теория наследственности. Генетические карты.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Генетика пола. Хромосомное определение пола.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Аутосомы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и половые хромосомы.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Гомогаметные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гетерогаметные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организмы. Наследование признаков, сцепленных с полом.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Изменчивость. Виды изменчивости: ненаследственная и </w:t>
            </w:r>
            <w:r w:rsidRPr="00100964">
              <w:rPr>
                <w:rFonts w:ascii="Times New Roman" w:hAnsi="Times New Roman" w:cs="Times New Roman"/>
              </w:rPr>
              <w:lastRenderedPageBreak/>
              <w:t xml:space="preserve">наследственная. Роль среды в ненаследственной изменчивости. Характеристика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изменчивости. Вариационный ряд и вариационная кривая. Норма реакции признака. Количественные и качественные признаки и их норма реакции. Свойства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изменчивости.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      </w:r>
            <w:proofErr w:type="gramStart"/>
            <w:r w:rsidRPr="00100964">
              <w:rPr>
                <w:rFonts w:ascii="Times New Roman" w:hAnsi="Times New Roman" w:cs="Times New Roman"/>
              </w:rPr>
              <w:t>генные</w:t>
            </w:r>
            <w:proofErr w:type="gramEnd"/>
            <w:r w:rsidRPr="00100964">
              <w:rPr>
                <w:rFonts w:ascii="Times New Roman" w:hAnsi="Times New Roman" w:cs="Times New Roman"/>
              </w:rPr>
              <w:t>, хромосомные, геномные. Частота и причины мутаций. Мутагенные факторы. Закон гомологических рядов в н</w:t>
            </w:r>
            <w:r w:rsidRPr="00100964">
              <w:rPr>
                <w:rFonts w:ascii="Times New Roman" w:hAnsi="Times New Roman"/>
              </w:rPr>
              <w:t xml:space="preserve">аследственной изменчивости Н.И. </w:t>
            </w:r>
            <w:r w:rsidRPr="00100964">
              <w:rPr>
                <w:rFonts w:ascii="Times New Roman" w:hAnsi="Times New Roman" w:cs="Times New Roman"/>
              </w:rPr>
              <w:t>Вавилова.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Внеядерная наследственность и изменчивость.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полногеномное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секвенирование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генотипирование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в том числе с помощью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ПЦР-анализа</w:t>
            </w:r>
            <w:proofErr w:type="spellEnd"/>
            <w:r w:rsidRPr="00100964">
              <w:rPr>
                <w:rFonts w:ascii="Times New Roman" w:hAnsi="Times New Roman" w:cs="Times New Roman"/>
              </w:rPr>
              <w:t>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      </w:r>
          </w:p>
        </w:tc>
        <w:tc>
          <w:tcPr>
            <w:tcW w:w="816" w:type="dxa"/>
          </w:tcPr>
          <w:p w:rsidR="007C304D" w:rsidRPr="00100964" w:rsidRDefault="004438BE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>8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Лабораторная работа № 5. «Изучение результатов моногибридного и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скрещивания у дрозофилы на готовых микропрепаратах».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Лабораторная работа № 6. «Изучение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изменчивости, построение вариационного ряда и вариационной кривой».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7. «Анализ мутаций у дрозофилы на готовых микропрепаратах».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Практическая работа № 2. «Составление и анализ родословных человека».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4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7. Селекция орг</w:t>
            </w:r>
            <w:r w:rsidRPr="00100964">
              <w:rPr>
                <w:rFonts w:ascii="Times New Roman" w:hAnsi="Times New Roman"/>
              </w:rPr>
              <w:t>анизмов. Основы биотехнологии (8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Селекция как наука и процесс. Зарождение селекции и доместикация. Учение Н.И. Вавилова о центрах происхождения и многообразия культурных растений. Центры происхождения домашних животных. Сорт, порода, штамм.</w:t>
            </w:r>
          </w:p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полиплоидов</w:t>
            </w:r>
            <w:proofErr w:type="spellEnd"/>
            <w:r w:rsidRPr="00100964">
              <w:rPr>
                <w:rFonts w:ascii="Times New Roman" w:hAnsi="Times New Roman" w:cs="Times New Roman"/>
              </w:rPr>
              <w:t>. Достижения селекции растений, животных и микроорганизмов.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/>
              </w:rPr>
              <w:t>4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/>
                <w:b/>
                <w:i/>
              </w:rPr>
            </w:pPr>
            <w:r w:rsidRPr="00100964">
              <w:rPr>
                <w:rFonts w:ascii="Times New Roman" w:hAnsi="Times New Roman"/>
                <w:b/>
                <w:i/>
              </w:rPr>
              <w:t>Профессионально-ориентированное содержание</w:t>
            </w:r>
          </w:p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/>
              </w:rPr>
            </w:pPr>
            <w:r w:rsidRPr="00100964">
              <w:rPr>
                <w:rFonts w:ascii="Times New Roman" w:hAnsi="Times New Roman" w:cs="Times New Roman"/>
                <w:b/>
              </w:rPr>
              <w:t xml:space="preserve">Биотехнология как отрасль производства. Генная инженерия. Этапы создания </w:t>
            </w:r>
            <w:proofErr w:type="spellStart"/>
            <w:r w:rsidRPr="00100964">
              <w:rPr>
                <w:rFonts w:ascii="Times New Roman" w:hAnsi="Times New Roman" w:cs="Times New Roman"/>
                <w:b/>
              </w:rPr>
              <w:t>рекомбинантной</w:t>
            </w:r>
            <w:proofErr w:type="spellEnd"/>
            <w:r w:rsidRPr="00100964">
              <w:rPr>
                <w:rFonts w:ascii="Times New Roman" w:hAnsi="Times New Roman" w:cs="Times New Roman"/>
                <w:b/>
              </w:rPr>
              <w:t xml:space="preserve"> ДНК и </w:t>
            </w:r>
            <w:proofErr w:type="spellStart"/>
            <w:r w:rsidRPr="00100964">
              <w:rPr>
                <w:rFonts w:ascii="Times New Roman" w:hAnsi="Times New Roman" w:cs="Times New Roman"/>
                <w:b/>
              </w:rPr>
              <w:t>трансгенных</w:t>
            </w:r>
            <w:proofErr w:type="spellEnd"/>
            <w:r w:rsidRPr="00100964">
              <w:rPr>
                <w:rFonts w:ascii="Times New Roman" w:hAnsi="Times New Roman" w:cs="Times New Roman"/>
                <w:b/>
              </w:rPr>
              <w:t xml:space="preserve"> организмов. Клеточная инженерия. Клеточные культуры. </w:t>
            </w:r>
            <w:proofErr w:type="spellStart"/>
            <w:r w:rsidRPr="00100964">
              <w:rPr>
                <w:rFonts w:ascii="Times New Roman" w:hAnsi="Times New Roman" w:cs="Times New Roman"/>
                <w:b/>
              </w:rPr>
              <w:t>Микроклональное</w:t>
            </w:r>
            <w:proofErr w:type="spellEnd"/>
            <w:r w:rsidRPr="00100964">
              <w:rPr>
                <w:rFonts w:ascii="Times New Roman" w:hAnsi="Times New Roman" w:cs="Times New Roman"/>
                <w:b/>
              </w:rPr>
              <w:t xml:space="preserve"> размножение растений. Клонирование высокопродуктивных сельскохозяйственных организмов. Экологические </w:t>
            </w:r>
            <w:r w:rsidRPr="00100964">
              <w:rPr>
                <w:rFonts w:ascii="Times New Roman" w:hAnsi="Times New Roman" w:cs="Times New Roman"/>
                <w:b/>
              </w:rPr>
              <w:br/>
              <w:t>и этические проблемы. ГМО – генетически модифицированные организмы</w:t>
            </w:r>
            <w:r w:rsidRPr="001009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contextualSpacing/>
              <w:rPr>
                <w:rFonts w:ascii="Times New Roman" w:hAnsi="Times New Roman"/>
                <w:b/>
              </w:rPr>
            </w:pPr>
            <w:r w:rsidRPr="00100964">
              <w:rPr>
                <w:rFonts w:ascii="Times New Roman" w:hAnsi="Times New Roman"/>
                <w:b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 w:cs="Times New Roman"/>
                <w:b/>
              </w:rPr>
            </w:pPr>
            <w:r w:rsidRPr="00100964">
              <w:rPr>
                <w:rFonts w:ascii="Times New Roman" w:hAnsi="Times New Roman" w:cs="Times New Roman"/>
                <w:b/>
              </w:rPr>
              <w:t>Экскурсия «Основные методы и достижения селекции растений и животных (на селекционную станцию, племенную ферму,</w:t>
            </w:r>
            <w:r w:rsidRPr="00100964">
              <w:rPr>
                <w:rFonts w:ascii="Times New Roman" w:hAnsi="Times New Roman"/>
                <w:b/>
              </w:rPr>
              <w:t xml:space="preserve"> </w:t>
            </w:r>
            <w:r w:rsidRPr="00100964">
              <w:rPr>
                <w:rFonts w:ascii="Times New Roman" w:hAnsi="Times New Roman" w:cs="Times New Roman"/>
                <w:b/>
              </w:rPr>
              <w:t xml:space="preserve">в тепличное хозяйство, лабораторию </w:t>
            </w:r>
            <w:proofErr w:type="spellStart"/>
            <w:r w:rsidRPr="00100964">
              <w:rPr>
                <w:rFonts w:ascii="Times New Roman" w:hAnsi="Times New Roman" w:cs="Times New Roman"/>
                <w:b/>
              </w:rPr>
              <w:t>агроуниверситета</w:t>
            </w:r>
            <w:proofErr w:type="spellEnd"/>
            <w:r w:rsidRPr="00100964">
              <w:rPr>
                <w:rFonts w:ascii="Times New Roman" w:hAnsi="Times New Roman" w:cs="Times New Roman"/>
                <w:b/>
              </w:rPr>
              <w:t xml:space="preserve"> или научного центра)»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  <w:b/>
              </w:rPr>
            </w:pPr>
            <w:r w:rsidRPr="00100964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8D315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8</w:t>
            </w:r>
            <w:r w:rsidRPr="00100964">
              <w:rPr>
                <w:rFonts w:ascii="Times New Roman" w:hAnsi="Times New Roman"/>
              </w:rPr>
              <w:t>. Эволюционная биология (</w:t>
            </w:r>
            <w:r w:rsidR="008D3158">
              <w:rPr>
                <w:rFonts w:ascii="Times New Roman" w:hAnsi="Times New Roman"/>
              </w:rPr>
              <w:t>12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      </w:r>
            <w:proofErr w:type="gramStart"/>
            <w:r w:rsidRPr="00100964">
              <w:rPr>
                <w:rFonts w:ascii="Times New Roman" w:hAnsi="Times New Roman" w:cs="Times New Roman"/>
              </w:rPr>
              <w:t>Биогеографические</w:t>
            </w:r>
            <w:proofErr w:type="gramEnd"/>
            <w:r w:rsidRPr="00100964">
              <w:rPr>
                <w:rFonts w:ascii="Times New Roman" w:hAnsi="Times New Roman" w:cs="Times New Roman"/>
              </w:rPr>
              <w:t>: сходство и различие фаун и флор материков и островов.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Синтетическая теория эволюции (СТЭ) и её основные положения.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00964">
              <w:rPr>
                <w:rFonts w:ascii="Times New Roman" w:hAnsi="Times New Roman" w:cs="Times New Roman"/>
              </w:rPr>
              <w:t>Микроэволюция</w:t>
            </w:r>
            <w:proofErr w:type="spellEnd"/>
            <w:r w:rsidRPr="00100964">
              <w:rPr>
                <w:rFonts w:ascii="Times New Roman" w:hAnsi="Times New Roman" w:cs="Times New Roman"/>
              </w:rPr>
              <w:t>. Популяция как единица вида и эволюции.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Естественный отбор – направляющий фактор эволюции. Формы естественного отбора.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Приспособленность организмов как результат эволюции. Примеры приспособлений у организмов. Ароморфозы и </w:t>
            </w:r>
            <w:proofErr w:type="gramStart"/>
            <w:r w:rsidRPr="00100964">
              <w:rPr>
                <w:rFonts w:ascii="Times New Roman" w:hAnsi="Times New Roman" w:cs="Times New Roman"/>
              </w:rPr>
              <w:t>идио­адаптации</w:t>
            </w:r>
            <w:proofErr w:type="gramEnd"/>
            <w:r w:rsidRPr="00100964">
              <w:rPr>
                <w:rFonts w:ascii="Times New Roman" w:hAnsi="Times New Roman" w:cs="Times New Roman"/>
              </w:rPr>
              <w:t>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Вид и видообразование. Критерии вида. Основные формы видообразования: географическое, экологическое.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Макроэволюция. Формы эволюции: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филетическая</w:t>
            </w:r>
            <w:proofErr w:type="spellEnd"/>
            <w:r w:rsidRPr="00100964">
              <w:rPr>
                <w:rFonts w:ascii="Times New Roman" w:hAnsi="Times New Roman" w:cs="Times New Roman"/>
              </w:rPr>
              <w:t>, дивергентная, конвергентная, параллельная. Необратимость эволюции.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Происхождение от неспециализированных предков. Прогрессирующая специализация. Адаптивная радиация.</w:t>
            </w:r>
          </w:p>
        </w:tc>
        <w:tc>
          <w:tcPr>
            <w:tcW w:w="816" w:type="dxa"/>
          </w:tcPr>
          <w:p w:rsidR="007C304D" w:rsidRPr="00100964" w:rsidRDefault="008D3158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1. «Сравнение видов по морфологическому критерию».</w:t>
            </w:r>
          </w:p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2. «Описание приспособленности организма и её относительного характера».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820122">
            <w:pPr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9. Возникновение и развитие жизни на Земле (</w:t>
            </w:r>
            <w:r w:rsidRPr="00100964">
              <w:rPr>
                <w:rFonts w:ascii="Times New Roman" w:hAnsi="Times New Roman"/>
              </w:rPr>
              <w:t>1</w:t>
            </w:r>
            <w:r w:rsidR="00820122" w:rsidRPr="00100964">
              <w:rPr>
                <w:rFonts w:ascii="Times New Roman" w:hAnsi="Times New Roman"/>
              </w:rPr>
              <w:t>2</w:t>
            </w:r>
            <w:r w:rsidRPr="00100964">
              <w:rPr>
                <w:rFonts w:ascii="Times New Roman" w:hAnsi="Times New Roman"/>
              </w:rPr>
              <w:t xml:space="preserve"> </w:t>
            </w:r>
            <w:r w:rsidRPr="00100964">
              <w:rPr>
                <w:rFonts w:ascii="Times New Roman" w:hAnsi="Times New Roman" w:cs="Times New Roman"/>
              </w:rPr>
              <w:t>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      </w:r>
            <w:proofErr w:type="gramStart"/>
            <w:r w:rsidRPr="00100964">
              <w:rPr>
                <w:rFonts w:ascii="Times New Roman" w:hAnsi="Times New Roman" w:cs="Times New Roman"/>
              </w:rPr>
              <w:t>из</w:t>
            </w:r>
            <w:proofErr w:type="gramEnd"/>
            <w:r w:rsidRPr="00100964">
              <w:rPr>
                <w:rFonts w:ascii="Times New Roman" w:hAnsi="Times New Roman" w:cs="Times New Roman"/>
              </w:rPr>
              <w:t xml:space="preserve"> неорганических. Экспериментальное подтверждение химической эволюции. Начальные этапы биологической эволюции. Гипотеза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РНК-мира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Формирование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мебранных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структур и возникновение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протоклетки</w:t>
            </w:r>
            <w:proofErr w:type="spellEnd"/>
            <w:r w:rsidRPr="00100964">
              <w:rPr>
                <w:rFonts w:ascii="Times New Roman" w:hAnsi="Times New Roman" w:cs="Times New Roman"/>
              </w:rPr>
              <w:t>. Первые клетки и их эволюция. Формирование основных групп живых организмов.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Развитие жизни на Земле по эрам и периодам.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Катархей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Архейская </w:t>
            </w:r>
            <w:r w:rsidRPr="00100964">
              <w:rPr>
                <w:rFonts w:ascii="Times New Roman" w:hAnsi="Times New Roman" w:cs="Times New Roman"/>
              </w:rPr>
              <w:br/>
              <w:t xml:space="preserve">и протерозойская эры. </w:t>
            </w:r>
            <w:proofErr w:type="gramStart"/>
            <w:r w:rsidRPr="00100964">
              <w:rPr>
                <w:rFonts w:ascii="Times New Roman" w:hAnsi="Times New Roman" w:cs="Times New Roman"/>
              </w:rPr>
              <w:t>Палеозойская эра и её периоды: кембрийский, ордовикский, силурийский, девонский, каменноугольный, пермский.</w:t>
            </w:r>
            <w:proofErr w:type="gramEnd"/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Мезозойская эра и её периоды: триасовый, юрский, меловой.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Кайнозойская эра и её периоды: палеогеновый, неогеновый, антропогеновый.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Система органического мира как отражение эволюции. Основные систематические группы организмов.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      </w:r>
          </w:p>
        </w:tc>
        <w:tc>
          <w:tcPr>
            <w:tcW w:w="816" w:type="dxa"/>
          </w:tcPr>
          <w:p w:rsidR="007C304D" w:rsidRPr="00100964" w:rsidRDefault="004438BE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/>
              </w:rPr>
              <w:lastRenderedPageBreak/>
              <w:t>10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Практическая работа № 1. «Изучение ископаемых остатков растений и животных в коллекциях».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Экскурсия «Эволюция органического мира на Земле» (в </w:t>
            </w:r>
            <w:proofErr w:type="spellStart"/>
            <w:proofErr w:type="gramStart"/>
            <w:r w:rsidRPr="00100964">
              <w:rPr>
                <w:rFonts w:ascii="Times New Roman" w:hAnsi="Times New Roman" w:cs="Times New Roman"/>
              </w:rPr>
              <w:t>естественно-научный</w:t>
            </w:r>
            <w:proofErr w:type="spellEnd"/>
            <w:proofErr w:type="gramEnd"/>
            <w:r w:rsidRPr="00100964">
              <w:rPr>
                <w:rFonts w:ascii="Times New Roman" w:hAnsi="Times New Roman" w:cs="Times New Roman"/>
              </w:rPr>
              <w:t xml:space="preserve"> или краеведческий музей).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820122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10.</w:t>
            </w:r>
            <w:r w:rsidRPr="00100964">
              <w:rPr>
                <w:rFonts w:ascii="Times New Roman" w:hAnsi="Times New Roman"/>
              </w:rPr>
              <w:t xml:space="preserve"> Организмы и окружающая среда (</w:t>
            </w:r>
            <w:r w:rsidR="00820122" w:rsidRPr="00100964">
              <w:rPr>
                <w:rFonts w:ascii="Times New Roman" w:hAnsi="Times New Roman"/>
              </w:rPr>
              <w:t>8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Экология как наука. Задачи и разделы экологии. Методы экологических исследований. Экологическое мировоззрение современного человека.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Среды обитания организмов: водная, наземно-воздушная, почвенная,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внутриорганизменная</w:t>
            </w:r>
            <w:proofErr w:type="spellEnd"/>
            <w:r w:rsidRPr="00100964">
              <w:rPr>
                <w:rFonts w:ascii="Times New Roman" w:hAnsi="Times New Roman" w:cs="Times New Roman"/>
              </w:rPr>
              <w:t>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Экологические факторы. Классификация экологических факторов: </w:t>
            </w:r>
            <w:proofErr w:type="gramStart"/>
            <w:r w:rsidRPr="00100964">
              <w:rPr>
                <w:rFonts w:ascii="Times New Roman" w:hAnsi="Times New Roman" w:cs="Times New Roman"/>
              </w:rPr>
              <w:t>абиотические</w:t>
            </w:r>
            <w:proofErr w:type="gramEnd"/>
            <w:r w:rsidRPr="00100964">
              <w:rPr>
                <w:rFonts w:ascii="Times New Roman" w:hAnsi="Times New Roman" w:cs="Times New Roman"/>
              </w:rPr>
              <w:t>, биотические и антропогенные. Действие экологических факторов на организмы.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      </w:r>
            <w:proofErr w:type="spellStart"/>
            <w:r w:rsidRPr="00100964">
              <w:rPr>
                <w:rFonts w:ascii="Times New Roman" w:hAnsi="Times New Roman" w:cs="Times New Roman"/>
              </w:rPr>
              <w:t>квартиранство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нахлебничество).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Аменсализм</w:t>
            </w:r>
            <w:proofErr w:type="spellEnd"/>
            <w:r w:rsidRPr="00100964">
              <w:rPr>
                <w:rFonts w:ascii="Times New Roman" w:hAnsi="Times New Roman" w:cs="Times New Roman"/>
              </w:rPr>
              <w:t>, нейтрализм. Значение биотических взаимодействий для существования организмов в природных сообществах.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</w:t>
            </w:r>
            <w:proofErr w:type="gramStart"/>
            <w:r w:rsidRPr="00100964">
              <w:rPr>
                <w:rFonts w:ascii="Times New Roman" w:hAnsi="Times New Roman" w:cs="Times New Roman"/>
              </w:rPr>
              <w:t>ии и её</w:t>
            </w:r>
            <w:proofErr w:type="gramEnd"/>
            <w:r w:rsidRPr="00100964">
              <w:rPr>
                <w:rFonts w:ascii="Times New Roman" w:hAnsi="Times New Roman" w:cs="Times New Roman"/>
              </w:rPr>
              <w:t xml:space="preserve"> регуляция.</w:t>
            </w:r>
          </w:p>
        </w:tc>
        <w:tc>
          <w:tcPr>
            <w:tcW w:w="816" w:type="dxa"/>
          </w:tcPr>
          <w:p w:rsidR="007C304D" w:rsidRPr="00100964" w:rsidRDefault="00D341B8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/>
              </w:rPr>
              <w:t>6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3. «Морфологические особенности растений из разных мест обитания».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Лабораторная работа № 4. «Влияние света на рост и развитие черенков колеуса».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Практическая работа № 2. «Подсчёт плотности популяций разных видов растений».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2</w:t>
            </w:r>
          </w:p>
        </w:tc>
      </w:tr>
      <w:tr w:rsidR="007C304D" w:rsidRPr="00100964" w:rsidTr="00975EE5">
        <w:tc>
          <w:tcPr>
            <w:tcW w:w="2269" w:type="dxa"/>
            <w:vMerge w:val="restart"/>
          </w:tcPr>
          <w:p w:rsidR="007C304D" w:rsidRPr="00100964" w:rsidRDefault="007C304D" w:rsidP="00820122">
            <w:pPr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Тема 11. Сообщества и экологические системы (</w:t>
            </w:r>
            <w:r w:rsidR="00820122" w:rsidRPr="00100964">
              <w:rPr>
                <w:rFonts w:ascii="Times New Roman" w:hAnsi="Times New Roman" w:cs="Times New Roman"/>
              </w:rPr>
              <w:t>8</w:t>
            </w:r>
            <w:r w:rsidRPr="00100964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консументы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редуценты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100964">
              <w:rPr>
                <w:rFonts w:ascii="Times New Roman" w:hAnsi="Times New Roman" w:cs="Times New Roman"/>
              </w:rPr>
              <w:t>, развитие. Сукцессия.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Природные экосистемы. Экосистемы озёр и рек. Экосистема хвойного или широколиственного леса.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 xml:space="preserve">Антропогенные экосистемы.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Агроэкосистемы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Урбоэкосистемы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. Биологическое и хозяйственное значение </w:t>
            </w:r>
            <w:proofErr w:type="spellStart"/>
            <w:r w:rsidRPr="00100964">
              <w:rPr>
                <w:rFonts w:ascii="Times New Roman" w:hAnsi="Times New Roman" w:cs="Times New Roman"/>
              </w:rPr>
              <w:t>агроэкосистем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00964">
              <w:rPr>
                <w:rFonts w:ascii="Times New Roman" w:hAnsi="Times New Roman" w:cs="Times New Roman"/>
              </w:rPr>
              <w:t>урбоэкосистем</w:t>
            </w:r>
            <w:proofErr w:type="spellEnd"/>
            <w:r w:rsidRPr="00100964">
              <w:rPr>
                <w:rFonts w:ascii="Times New Roman" w:hAnsi="Times New Roman" w:cs="Times New Roman"/>
              </w:rPr>
              <w:t>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100964">
              <w:rPr>
                <w:rFonts w:ascii="Times New Roman" w:hAnsi="Times New Roman" w:cs="Times New Roman"/>
              </w:rPr>
              <w:t>Биоразнообразие</w:t>
            </w:r>
            <w:proofErr w:type="spellEnd"/>
            <w:r w:rsidRPr="00100964">
              <w:rPr>
                <w:rFonts w:ascii="Times New Roman" w:hAnsi="Times New Roman" w:cs="Times New Roman"/>
              </w:rPr>
              <w:t xml:space="preserve"> как фактор устойчивости экосистем. Сохранение биологического разнообразия на Земле.</w:t>
            </w:r>
          </w:p>
        </w:tc>
        <w:tc>
          <w:tcPr>
            <w:tcW w:w="816" w:type="dxa"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/>
              </w:rPr>
              <w:t>4</w:t>
            </w:r>
          </w:p>
        </w:tc>
      </w:tr>
      <w:tr w:rsidR="007C304D" w:rsidRPr="00100964" w:rsidTr="00975EE5">
        <w:tc>
          <w:tcPr>
            <w:tcW w:w="2269" w:type="dxa"/>
            <w:vMerge/>
          </w:tcPr>
          <w:p w:rsidR="007C304D" w:rsidRPr="00100964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100964">
              <w:rPr>
                <w:rFonts w:ascii="Times New Roman" w:hAnsi="Times New Roman" w:cs="Times New Roman"/>
                <w:i/>
              </w:rPr>
              <w:t>Самостоятельная работа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100964">
              <w:rPr>
                <w:rFonts w:ascii="Times New Roman" w:hAnsi="Times New Roman"/>
                <w:i/>
              </w:rPr>
              <w:t xml:space="preserve">Учение В.И. </w:t>
            </w:r>
            <w:r w:rsidRPr="00100964">
              <w:rPr>
                <w:rFonts w:ascii="Times New Roman" w:hAnsi="Times New Roman" w:cs="Times New Roman"/>
                <w:i/>
              </w:rPr>
              <w:t xml:space="preserve">Вернадского о биосфере. Границы, состав и структура биосферы. Живое вещество и его функции. Особенности биосферы как </w:t>
            </w:r>
            <w:r w:rsidRPr="00100964">
              <w:rPr>
                <w:rFonts w:ascii="Times New Roman" w:hAnsi="Times New Roman" w:cs="Times New Roman"/>
                <w:i/>
              </w:rPr>
              <w:lastRenderedPageBreak/>
              <w:t>глобальной экосистемы. Динамическое равновесие и обратная связь в биосфере.</w:t>
            </w:r>
          </w:p>
          <w:p w:rsidR="007C304D" w:rsidRPr="00100964" w:rsidRDefault="007C304D" w:rsidP="00975EE5">
            <w:pPr>
              <w:ind w:firstLine="709"/>
              <w:contextualSpacing/>
              <w:rPr>
                <w:rFonts w:ascii="Times New Roman" w:hAnsi="Times New Roman"/>
                <w:i/>
              </w:rPr>
            </w:pPr>
            <w:r w:rsidRPr="00100964">
              <w:rPr>
                <w:rFonts w:ascii="Times New Roman" w:hAnsi="Times New Roman" w:cs="Times New Roman"/>
                <w:i/>
              </w:rPr>
              <w:t>Круговороты веществ и биогеохимические циклы элементов (углерода, азота). Зональность биосферы. Основные биомы суши.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100964">
              <w:rPr>
                <w:rFonts w:ascii="Times New Roman" w:hAnsi="Times New Roman" w:cs="Times New Roman"/>
                <w:i/>
              </w:rPr>
              <w:t>Человечество в биосфере Земли. Антропогенные изменения в биосфере. Глобальные экологические проблемы.</w:t>
            </w:r>
          </w:p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  <w:i/>
              </w:rPr>
              <w:t xml:space="preserve">Сосуществование природы и человечества. Сохранение </w:t>
            </w:r>
            <w:proofErr w:type="spellStart"/>
            <w:r w:rsidRPr="00100964">
              <w:rPr>
                <w:rFonts w:ascii="Times New Roman" w:hAnsi="Times New Roman" w:cs="Times New Roman"/>
                <w:i/>
              </w:rPr>
              <w:t>биоразнообразия</w:t>
            </w:r>
            <w:proofErr w:type="spellEnd"/>
            <w:r w:rsidRPr="00100964">
              <w:rPr>
                <w:rFonts w:ascii="Times New Roman" w:hAnsi="Times New Roman" w:cs="Times New Roman"/>
                <w:i/>
              </w:rPr>
              <w:t xml:space="preserve">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      </w:r>
          </w:p>
        </w:tc>
        <w:tc>
          <w:tcPr>
            <w:tcW w:w="816" w:type="dxa"/>
          </w:tcPr>
          <w:p w:rsidR="007C304D" w:rsidRPr="00100964" w:rsidRDefault="00CF65BC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>4</w:t>
            </w:r>
          </w:p>
        </w:tc>
      </w:tr>
      <w:tr w:rsidR="007C304D" w:rsidRPr="00100964" w:rsidTr="00975EE5">
        <w:tc>
          <w:tcPr>
            <w:tcW w:w="9640" w:type="dxa"/>
            <w:gridSpan w:val="2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lastRenderedPageBreak/>
              <w:t>Консультации</w:t>
            </w:r>
          </w:p>
        </w:tc>
        <w:tc>
          <w:tcPr>
            <w:tcW w:w="816" w:type="dxa"/>
          </w:tcPr>
          <w:p w:rsidR="007C304D" w:rsidRPr="00100964" w:rsidRDefault="00A76D0B" w:rsidP="00820122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C304D" w:rsidRPr="00C0305A" w:rsidTr="00975EE5">
        <w:tc>
          <w:tcPr>
            <w:tcW w:w="9640" w:type="dxa"/>
            <w:gridSpan w:val="2"/>
          </w:tcPr>
          <w:p w:rsidR="007C304D" w:rsidRPr="00100964" w:rsidRDefault="007C304D" w:rsidP="00975EE5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Промежуточная аттестация - экзамен</w:t>
            </w:r>
          </w:p>
        </w:tc>
        <w:tc>
          <w:tcPr>
            <w:tcW w:w="816" w:type="dxa"/>
          </w:tcPr>
          <w:p w:rsidR="007C304D" w:rsidRDefault="007C304D" w:rsidP="00975EE5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100964">
              <w:rPr>
                <w:rFonts w:ascii="Times New Roman" w:hAnsi="Times New Roman" w:cs="Times New Roman"/>
              </w:rPr>
              <w:t>6</w:t>
            </w:r>
          </w:p>
        </w:tc>
      </w:tr>
    </w:tbl>
    <w:p w:rsidR="00256A5D" w:rsidRDefault="00256A5D" w:rsidP="00256A5D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256A5D" w:rsidRDefault="00256A5D" w:rsidP="00256A5D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076947" w:rsidRDefault="00076947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256A5D" w:rsidRDefault="00256A5D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256A5D" w:rsidRPr="00AF0704" w:rsidRDefault="00256A5D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076947" w:rsidRDefault="00076947" w:rsidP="000B60D9">
      <w:pPr>
        <w:jc w:val="both"/>
        <w:rPr>
          <w:rFonts w:ascii="Times New Roman" w:hAnsi="Times New Roman" w:cs="Times New Roman"/>
          <w:b/>
          <w:sz w:val="24"/>
        </w:rPr>
        <w:sectPr w:rsidR="00076947" w:rsidSect="002622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0CB3" w:rsidRDefault="00740CB3" w:rsidP="00C642E9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  <w:r w:rsidRPr="00740CB3">
        <w:rPr>
          <w:rFonts w:ascii="Times New Roman" w:hAnsi="Times New Roman" w:cs="Times New Roman"/>
          <w:b/>
          <w:sz w:val="24"/>
        </w:rPr>
        <w:lastRenderedPageBreak/>
        <w:t xml:space="preserve">2.2. </w:t>
      </w:r>
      <w:r w:rsidR="00076947">
        <w:rPr>
          <w:rFonts w:ascii="Times New Roman" w:hAnsi="Times New Roman" w:cs="Times New Roman"/>
          <w:b/>
          <w:sz w:val="24"/>
        </w:rPr>
        <w:t>Тематический план и с</w:t>
      </w:r>
      <w:r w:rsidRPr="00740CB3">
        <w:rPr>
          <w:rFonts w:ascii="Times New Roman" w:hAnsi="Times New Roman" w:cs="Times New Roman"/>
          <w:b/>
          <w:sz w:val="24"/>
        </w:rPr>
        <w:t>одержание учебно</w:t>
      </w:r>
      <w:r w:rsidR="000A4076">
        <w:rPr>
          <w:rFonts w:ascii="Times New Roman" w:hAnsi="Times New Roman" w:cs="Times New Roman"/>
          <w:b/>
          <w:sz w:val="24"/>
        </w:rPr>
        <w:t>го предмета</w:t>
      </w:r>
      <w:r w:rsidR="00076947">
        <w:rPr>
          <w:rFonts w:ascii="Times New Roman" w:hAnsi="Times New Roman" w:cs="Times New Roman"/>
          <w:b/>
          <w:sz w:val="24"/>
        </w:rPr>
        <w:t xml:space="preserve"> Биология</w:t>
      </w:r>
    </w:p>
    <w:p w:rsidR="009064FC" w:rsidRPr="009064FC" w:rsidRDefault="009064FC" w:rsidP="009064FC">
      <w:pPr>
        <w:rPr>
          <w:rFonts w:ascii="Times New Roman" w:hAnsi="Times New Roman" w:cs="Times New Roman"/>
          <w:sz w:val="24"/>
          <w:szCs w:val="24"/>
        </w:rPr>
      </w:pPr>
      <w:r w:rsidRPr="00AA4FE1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Биологии</w:t>
      </w:r>
      <w:r w:rsidRPr="00AA4FE1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</w:t>
      </w:r>
    </w:p>
    <w:tbl>
      <w:tblPr>
        <w:tblpPr w:leftFromText="180" w:rightFromText="180" w:vertAnchor="text" w:tblpY="1"/>
        <w:tblOverlap w:val="never"/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9736"/>
        <w:gridCol w:w="1276"/>
        <w:gridCol w:w="1055"/>
        <w:gridCol w:w="2835"/>
      </w:tblGrid>
      <w:tr w:rsidR="007C304D" w:rsidRPr="009A26F9" w:rsidTr="00975EE5">
        <w:trPr>
          <w:trHeight w:val="616"/>
        </w:trPr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73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учебных занятий</w:t>
            </w:r>
          </w:p>
        </w:tc>
        <w:tc>
          <w:tcPr>
            <w:tcW w:w="1055" w:type="dxa"/>
            <w:vAlign w:val="center"/>
          </w:tcPr>
          <w:p w:rsidR="007C304D" w:rsidRPr="009A26F9" w:rsidRDefault="007C304D" w:rsidP="00975E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835" w:type="dxa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личностные результаты</w:t>
            </w: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реализации программы воспитания</w:t>
            </w: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55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Тема 1. Биология как наука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7F0BAA" w:rsidRDefault="007F0BAA" w:rsidP="007F0B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 ОК 02, ОК 04, ОК 07, ПК 1.4, ПК 2.8, ПК 3.7, ПК 4.6, ПК 5.6, ПК 6.1</w:t>
            </w:r>
          </w:p>
          <w:p w:rsidR="007F0BAA" w:rsidRPr="000E1070" w:rsidRDefault="007F0BAA" w:rsidP="007F0B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</w:t>
            </w:r>
            <w:proofErr w:type="gramStart"/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, ЛРгв5, ЛРпв8,</w:t>
            </w:r>
          </w:p>
          <w:p w:rsidR="007F0BAA" w:rsidRPr="000E1070" w:rsidRDefault="007F0BAA" w:rsidP="007F0B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ЛРднв13,</w:t>
            </w:r>
          </w:p>
          <w:p w:rsidR="007F0BAA" w:rsidRPr="000E1070" w:rsidRDefault="007F0BAA" w:rsidP="007F0B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ЛРфв20, ЛРфв22</w:t>
            </w:r>
          </w:p>
          <w:p w:rsidR="007F0BAA" w:rsidRPr="000E1070" w:rsidRDefault="007F0BAA" w:rsidP="007F0B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ЛРтв26</w:t>
            </w:r>
          </w:p>
          <w:p w:rsidR="007F0BAA" w:rsidRPr="000E1070" w:rsidRDefault="007F0BAA" w:rsidP="007F0B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ЛРэкв31</w:t>
            </w:r>
          </w:p>
          <w:p w:rsidR="007F0BAA" w:rsidRDefault="007F0BAA" w:rsidP="007F0BA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ЛРнп32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</w:tcPr>
          <w:p w:rsidR="007C304D" w:rsidRPr="009A26F9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      </w:r>
            <w:proofErr w:type="gramEnd"/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841A15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</w:tcPr>
          <w:p w:rsidR="007C304D" w:rsidRPr="009A26F9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1. «Использование различных методов при изучении биологических объектов».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7C304D" w:rsidRPr="009A26F9" w:rsidRDefault="00841A15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Тема 2. Живые системы и их организация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rPr>
          <w:trHeight w:val="700"/>
        </w:trPr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tcBorders>
              <w:bottom w:val="single" w:sz="4" w:space="0" w:color="auto"/>
            </w:tcBorders>
          </w:tcPr>
          <w:p w:rsidR="007C304D" w:rsidRPr="009A26F9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Живые системы (биосистемы) как предмет изучения биологии. Отличие живых систем от неорганической природы.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биосистем и их разнообразие. </w:t>
            </w:r>
            <w:proofErr w:type="gramStart"/>
            <w:r w:rsidRPr="009A26F9">
              <w:rPr>
                <w:rFonts w:ascii="Times New Roman" w:hAnsi="Times New Roman" w:cs="Times New Roman"/>
                <w:sz w:val="24"/>
                <w:szCs w:val="24"/>
              </w:rPr>
              <w:t xml:space="preserve">Уровни организации биосистем: молекулярный, клеточный, тканевый, организменный, популяционно-видовой, </w:t>
            </w:r>
            <w:proofErr w:type="spellStart"/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экосистемный</w:t>
            </w:r>
            <w:proofErr w:type="spellEnd"/>
            <w:r w:rsidRPr="009A26F9">
              <w:rPr>
                <w:rFonts w:ascii="Times New Roman" w:hAnsi="Times New Roman" w:cs="Times New Roman"/>
                <w:sz w:val="24"/>
                <w:szCs w:val="24"/>
              </w:rPr>
              <w:t xml:space="preserve"> (биогеоценотический), биосферный.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Тема 3. Химический состав и строение клетки (8 ч).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7C304D" w:rsidRPr="009A26F9" w:rsidRDefault="00613DF4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Химический состав клетки. Химические элементы: макроэлементы, микроэлементы. Вода и минеральные вещества.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Функции воды и минеральных веще</w:t>
            </w:r>
            <w:proofErr w:type="gramStart"/>
            <w:r w:rsidRPr="00C0305A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C0305A">
              <w:rPr>
                <w:rFonts w:ascii="Times New Roman" w:hAnsi="Times New Roman" w:cs="Times New Roman"/>
              </w:rPr>
              <w:t>етке. Поддержание осмотического баланса.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0A07E2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C0305A">
              <w:rPr>
                <w:rFonts w:ascii="Times New Roman" w:hAnsi="Times New Roman" w:cs="Times New Roman"/>
              </w:rPr>
              <w:t xml:space="preserve">Углеводы: моносахариды (глюкоза, рибоза и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дезоксирибоза</w:t>
            </w:r>
            <w:proofErr w:type="spellEnd"/>
            <w:r w:rsidRPr="00C0305A">
              <w:rPr>
                <w:rFonts w:ascii="Times New Roman" w:hAnsi="Times New Roman" w:cs="Times New Roman"/>
              </w:rPr>
              <w:t>), дисахариды (сахароза, лактоза) и полисахариды (крахмал, гликоген, целлюлоза).</w:t>
            </w:r>
            <w:proofErr w:type="gramEnd"/>
            <w:r w:rsidRPr="00C0305A">
              <w:rPr>
                <w:rFonts w:ascii="Times New Roman" w:hAnsi="Times New Roman" w:cs="Times New Roman"/>
              </w:rPr>
              <w:t xml:space="preserve"> Биологические функции углеводов.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Липиды: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триглицериды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фосфолипиды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, стероиды.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Гидрофильно-гидрофобные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свойства. Биологические функции липидов. Сравнение углеводов, белков и липидов как источников энергии.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lastRenderedPageBreak/>
      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613DF4" w:rsidP="00613D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Цитология – наука о клетке. Клеточная теория – пример взаимодействия идей и фактов в научном познании. Методы изучения клетки.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Типы клеток: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эукариотическая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прокариотическая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. Особенности строения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прокариотической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клетки. Клеточная стенка бактерий. Строение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эукариотической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клетки. Основные отличия растительной, животной и грибной клетки.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Поверхностные структуры клеток – клеточная стенка,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гликокаликс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Одномембранные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органоиды клетки: ЭПС, аппарат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Гольджи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Немембранные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органоиды клетки: рибосомы, клеточный центр, центриоли, реснички, жгутики. Функции органоидов клетки. Включения.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Ядро – регуляторный центр клетки. Строение ядра: ядерная оболочка, кариоплазма, хроматин, ядрышко. Хромосомы.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05A">
              <w:rPr>
                <w:rFonts w:ascii="Times New Roman" w:hAnsi="Times New Roman" w:cs="Times New Roman"/>
              </w:rPr>
              <w:t>Транспорт веще</w:t>
            </w:r>
            <w:proofErr w:type="gramStart"/>
            <w:r w:rsidRPr="00C0305A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C0305A">
              <w:rPr>
                <w:rFonts w:ascii="Times New Roman" w:hAnsi="Times New Roman" w:cs="Times New Roman"/>
              </w:rPr>
              <w:t>етке.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613DF4" w:rsidP="00613D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rPr>
          <w:trHeight w:val="470"/>
        </w:trPr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Лабораторная работа № </w:t>
            </w:r>
            <w:r w:rsidRPr="00C0305A">
              <w:rPr>
                <w:rFonts w:ascii="Times New Roman" w:hAnsi="Times New Roman" w:cs="Times New Roman"/>
              </w:rPr>
              <w:t>1. «Изучение каталитической активности ферментов (на примере амилазы или каталазы)».</w:t>
            </w:r>
          </w:p>
          <w:p w:rsidR="007C304D" w:rsidRPr="00C0305A" w:rsidRDefault="007C304D" w:rsidP="00975EE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Лабораторная работа № </w:t>
            </w:r>
            <w:r w:rsidRPr="00C0305A">
              <w:rPr>
                <w:rFonts w:ascii="Times New Roman" w:hAnsi="Times New Roman" w:cs="Times New Roman"/>
              </w:rPr>
              <w:t>2. «Изучение строения клеток растений, животных и бактерий под микроскопом на готовых микропрепаратах и их описание».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7C304D" w:rsidRPr="00D21BB0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BB0">
              <w:rPr>
                <w:rFonts w:ascii="Times New Roman" w:hAnsi="Times New Roman" w:cs="Times New Roman"/>
                <w:b/>
                <w:sz w:val="24"/>
                <w:szCs w:val="24"/>
              </w:rPr>
              <w:t>Тема 4. Жизнедеятельность клетки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7C304D" w:rsidRPr="009A26F9" w:rsidRDefault="00F973EB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      </w:r>
          </w:p>
          <w:p w:rsidR="007C304D" w:rsidRPr="00D21BB0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Типы обмена веществ: автотрофный и гетеротрофный. Роль ферментов в обмене веществ и превращении энергии в клетке.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Фотосинтез. </w:t>
            </w:r>
            <w:proofErr w:type="gramStart"/>
            <w:r w:rsidRPr="00C0305A">
              <w:rPr>
                <w:rFonts w:ascii="Times New Roman" w:hAnsi="Times New Roman" w:cs="Times New Roman"/>
              </w:rPr>
              <w:t>Световая</w:t>
            </w:r>
            <w:proofErr w:type="gramEnd"/>
            <w:r w:rsidRPr="00C0305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темновая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Хемосинтез.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Хемосинтезирующие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бактерии. Значение хемосинтеза для жизни на Земле.</w:t>
            </w:r>
          </w:p>
          <w:p w:rsidR="007C304D" w:rsidRPr="00D21BB0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фосфорилирование</w:t>
            </w:r>
            <w:proofErr w:type="spellEnd"/>
            <w:r w:rsidRPr="00C0305A">
              <w:rPr>
                <w:rFonts w:ascii="Times New Roman" w:hAnsi="Times New Roman" w:cs="Times New Roman"/>
              </w:rPr>
              <w:t>. Эффективность энергетического обмена.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227B25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</w:t>
            </w:r>
            <w:r w:rsidRPr="00C0305A">
              <w:rPr>
                <w:rFonts w:ascii="Times New Roman" w:hAnsi="Times New Roman" w:cs="Times New Roman"/>
              </w:rPr>
              <w:lastRenderedPageBreak/>
              <w:t>биосинтезе белка.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05A">
              <w:rPr>
                <w:rFonts w:ascii="Times New Roman" w:hAnsi="Times New Roman" w:cs="Times New Roman"/>
              </w:rPr>
              <w:t>Неклеточные формы жизни – вирусы. История открытия вирусов (Д.И.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C0305A">
              <w:rPr>
                <w:rFonts w:ascii="Times New Roman" w:hAnsi="Times New Roman" w:cs="Times New Roman"/>
              </w:rPr>
              <w:t>Ивановский</w:t>
            </w:r>
            <w:proofErr w:type="gramEnd"/>
            <w:r w:rsidRPr="00C0305A">
              <w:rPr>
                <w:rFonts w:ascii="Times New Roman" w:hAnsi="Times New Roman" w:cs="Times New Roman"/>
              </w:rPr>
              <w:t xml:space="preserve">). Особенности строения и жизненный цикл вирусов. Бактериофаги. Болезни растений, животных и человека, вызываемые вирусами. Вирус иммунодефицита человека (ВИЧ) – возбудитель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СПИДа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. Обратная транскрипция, ревертаза и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интеграза</w:t>
            </w:r>
            <w:proofErr w:type="spellEnd"/>
            <w:r w:rsidRPr="00C0305A">
              <w:rPr>
                <w:rFonts w:ascii="Times New Roman" w:hAnsi="Times New Roman" w:cs="Times New Roman"/>
              </w:rPr>
              <w:t>. Профилактика распространения вирусных заболеваний.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F973EB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7C304D" w:rsidRPr="00D21BB0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Размножение и индивидуальное </w:t>
            </w:r>
            <w:r w:rsidRPr="00D21BB0">
              <w:rPr>
                <w:rFonts w:ascii="Times New Roman" w:hAnsi="Times New Roman"/>
                <w:b/>
                <w:sz w:val="24"/>
                <w:szCs w:val="24"/>
              </w:rPr>
              <w:t>развитие организмов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7C304D" w:rsidRPr="009A26F9" w:rsidRDefault="00227B25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Деление клетки – митоз. Стадии митоза. Процессы, происходящие на разных стадиях митоза. Биологический смысл митоза.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Программируемая гибель клетки –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апоптоз</w:t>
            </w:r>
            <w:proofErr w:type="spellEnd"/>
            <w:r w:rsidRPr="00C0305A">
              <w:rPr>
                <w:rFonts w:ascii="Times New Roman" w:hAnsi="Times New Roman" w:cs="Times New Roman"/>
              </w:rPr>
              <w:t>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Формы размножения организмов: бесполое и половое. Виды бесполого размножения: деление надвое, почкование одно и </w:t>
            </w:r>
            <w:proofErr w:type="gramStart"/>
            <w:r w:rsidRPr="00C0305A">
              <w:rPr>
                <w:rFonts w:ascii="Times New Roman" w:hAnsi="Times New Roman" w:cs="Times New Roman"/>
              </w:rPr>
              <w:t>многоклеточных</w:t>
            </w:r>
            <w:proofErr w:type="gramEnd"/>
            <w:r w:rsidRPr="00C0305A">
              <w:rPr>
                <w:rFonts w:ascii="Times New Roman" w:hAnsi="Times New Roman" w:cs="Times New Roman"/>
              </w:rPr>
              <w:t>, спорообразование, вегетативное размножение. Искусственное клонирование организмов, его значение для селекции.</w:t>
            </w:r>
          </w:p>
          <w:p w:rsidR="007C304D" w:rsidRPr="00D21BB0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Половое размножение, его отличия </w:t>
            </w:r>
            <w:proofErr w:type="gramStart"/>
            <w:r w:rsidRPr="00C0305A">
              <w:rPr>
                <w:rFonts w:ascii="Times New Roman" w:hAnsi="Times New Roman" w:cs="Times New Roman"/>
              </w:rPr>
              <w:t>от</w:t>
            </w:r>
            <w:proofErr w:type="gramEnd"/>
            <w:r w:rsidRPr="00C0305A">
              <w:rPr>
                <w:rFonts w:ascii="Times New Roman" w:hAnsi="Times New Roman" w:cs="Times New Roman"/>
              </w:rPr>
              <w:t xml:space="preserve"> бесполого.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227B25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</w:t>
            </w:r>
            <w:proofErr w:type="gramStart"/>
            <w:r w:rsidRPr="00C0305A">
              <w:rPr>
                <w:rFonts w:ascii="Times New Roman" w:hAnsi="Times New Roman" w:cs="Times New Roman"/>
              </w:rPr>
              <w:t>прямое</w:t>
            </w:r>
            <w:proofErr w:type="gramEnd"/>
            <w:r w:rsidRPr="00C0305A">
              <w:rPr>
                <w:rFonts w:ascii="Times New Roman" w:hAnsi="Times New Roman" w:cs="Times New Roman"/>
              </w:rPr>
              <w:t>, непрямое (личиночное). Влияние среды на развитие организмов, факторы, способные вызывать врождённые уродства.</w:t>
            </w:r>
          </w:p>
          <w:p w:rsidR="007C304D" w:rsidRPr="009A26F9" w:rsidRDefault="007C304D" w:rsidP="00975E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05A">
              <w:rPr>
                <w:rFonts w:ascii="Times New Roman" w:hAnsi="Times New Roman" w:cs="Times New Roman"/>
              </w:rPr>
              <w:t>Рост и развитие растений. Онтогенез цветкового растения: строение семени, стадии развития.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304D" w:rsidRPr="009A26F9" w:rsidRDefault="00227B25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4D" w:rsidRPr="009A26F9" w:rsidTr="00975EE5">
        <w:tc>
          <w:tcPr>
            <w:tcW w:w="578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</w:tcPr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Лабораторная работа № 3. «Наблюдение митоза в клетках кончика корешка лука на готовых микропрепаратах».</w:t>
            </w:r>
          </w:p>
          <w:p w:rsidR="007C304D" w:rsidRPr="00C0305A" w:rsidRDefault="007C304D" w:rsidP="00975EE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Лабораторная работа № 4. «Изучение строения половых клеток на готовых микропрепаратах».</w:t>
            </w:r>
          </w:p>
        </w:tc>
        <w:tc>
          <w:tcPr>
            <w:tcW w:w="1276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7C304D" w:rsidRPr="009A26F9" w:rsidRDefault="007C304D" w:rsidP="00975E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7A45F3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670076" w:rsidRPr="00EC0A35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6. Наследственность и изменчивость организмов</w:t>
            </w:r>
          </w:p>
        </w:tc>
        <w:tc>
          <w:tcPr>
            <w:tcW w:w="1276" w:type="dxa"/>
            <w:vAlign w:val="center"/>
          </w:tcPr>
          <w:p w:rsidR="00670076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5D48B4" w:rsidRDefault="00227B25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A07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</w:tcPr>
          <w:p w:rsidR="00670076" w:rsidRPr="00EC0A35" w:rsidRDefault="00670076" w:rsidP="0067007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Предмет и задачи генетики. История развития генетики. </w:t>
            </w:r>
          </w:p>
          <w:p w:rsidR="00670076" w:rsidRPr="00EC0A35" w:rsidRDefault="00670076" w:rsidP="0067007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Закономерности наследования признаков, установленные Г. Менделем. </w:t>
            </w:r>
          </w:p>
          <w:p w:rsidR="00670076" w:rsidRPr="00EC0A35" w:rsidRDefault="00670076" w:rsidP="0067007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Сцепленное наследование признаков. Работа Т. Моргана по сцепленному наследованию генов. Нарушение сцепления генов в результате кроссинговера.</w:t>
            </w:r>
          </w:p>
          <w:p w:rsidR="00670076" w:rsidRPr="00EC0A35" w:rsidRDefault="00670076" w:rsidP="0067007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Хромосомная теория наследственности. Генетические карты.</w:t>
            </w:r>
          </w:p>
          <w:p w:rsidR="00670076" w:rsidRPr="00EC0A35" w:rsidRDefault="00670076" w:rsidP="0067007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Генетика пола. Изменчивость. Наследственная, или генотипическая, изменчивость. Комбинативная </w:t>
            </w:r>
            <w:r w:rsidRPr="00EC0A35">
              <w:rPr>
                <w:rFonts w:ascii="Times New Roman" w:hAnsi="Times New Roman" w:cs="Times New Roman"/>
              </w:rPr>
              <w:lastRenderedPageBreak/>
              <w:t xml:space="preserve">изменчивость. Мейоз и половой процесс – основа комбинативной изменчивости. Мутационная изменчивость. Классификация мутаций: </w:t>
            </w:r>
            <w:proofErr w:type="gramStart"/>
            <w:r w:rsidRPr="00EC0A35">
              <w:rPr>
                <w:rFonts w:ascii="Times New Roman" w:hAnsi="Times New Roman" w:cs="Times New Roman"/>
              </w:rPr>
              <w:t>генные</w:t>
            </w:r>
            <w:proofErr w:type="gramEnd"/>
            <w:r w:rsidRPr="00EC0A35">
              <w:rPr>
                <w:rFonts w:ascii="Times New Roman" w:hAnsi="Times New Roman" w:cs="Times New Roman"/>
              </w:rPr>
              <w:t>, хромосомные, геномные. Частота и причины мутаций. Мутагенные факторы. Закон гомологических рядов в н</w:t>
            </w:r>
            <w:r w:rsidRPr="00EC0A35">
              <w:rPr>
                <w:rFonts w:ascii="Times New Roman" w:hAnsi="Times New Roman"/>
              </w:rPr>
              <w:t xml:space="preserve">аследственной изменчивости Н.И. </w:t>
            </w:r>
            <w:r w:rsidRPr="00EC0A35">
              <w:rPr>
                <w:rFonts w:ascii="Times New Roman" w:hAnsi="Times New Roman" w:cs="Times New Roman"/>
              </w:rPr>
              <w:t xml:space="preserve">Вавилова. Внеядерная наследственность и изменчивость. Генетика человека. </w:t>
            </w:r>
          </w:p>
        </w:tc>
        <w:tc>
          <w:tcPr>
            <w:tcW w:w="1276" w:type="dxa"/>
            <w:vAlign w:val="center"/>
          </w:tcPr>
          <w:p w:rsidR="00670076" w:rsidRPr="00EC0A35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670076" w:rsidRPr="00EC0A35" w:rsidRDefault="000A07E2" w:rsidP="000A07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C71011">
        <w:trPr>
          <w:trHeight w:val="1095"/>
        </w:trPr>
        <w:tc>
          <w:tcPr>
            <w:tcW w:w="578" w:type="dxa"/>
            <w:vAlign w:val="center"/>
          </w:tcPr>
          <w:p w:rsidR="00670076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736" w:type="dxa"/>
          </w:tcPr>
          <w:p w:rsidR="00670076" w:rsidRPr="00EC0A35" w:rsidRDefault="00670076" w:rsidP="0067007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5. «Изучение результатов моногибридного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скрещивания у дрозофилы на готовых микропрепаратах».</w:t>
            </w:r>
          </w:p>
          <w:p w:rsidR="00670076" w:rsidRPr="00EC0A35" w:rsidRDefault="00670076" w:rsidP="0067007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6. «Изучение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изменчивости, построение вариационного ряда и вариационной кривой».</w:t>
            </w:r>
          </w:p>
        </w:tc>
        <w:tc>
          <w:tcPr>
            <w:tcW w:w="1276" w:type="dxa"/>
            <w:vAlign w:val="center"/>
          </w:tcPr>
          <w:p w:rsidR="00670076" w:rsidRPr="00EC0A35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670076" w:rsidRPr="00EC0A35" w:rsidRDefault="005D48B4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8B4" w:rsidRPr="009A26F9" w:rsidTr="00975EE5">
        <w:tc>
          <w:tcPr>
            <w:tcW w:w="578" w:type="dxa"/>
            <w:vAlign w:val="center"/>
          </w:tcPr>
          <w:p w:rsidR="005D48B4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</w:tcPr>
          <w:p w:rsidR="005D48B4" w:rsidRPr="00EC0A35" w:rsidRDefault="005D48B4" w:rsidP="005D48B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7. «Анализ мутаций у дрозофилы на готовых микропрепаратах».</w:t>
            </w:r>
          </w:p>
          <w:p w:rsidR="005D48B4" w:rsidRPr="00EC0A35" w:rsidRDefault="005D48B4" w:rsidP="005D48B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2. «Составление и анализ родословных человека».</w:t>
            </w:r>
          </w:p>
        </w:tc>
        <w:tc>
          <w:tcPr>
            <w:tcW w:w="1276" w:type="dxa"/>
            <w:vAlign w:val="center"/>
          </w:tcPr>
          <w:p w:rsidR="005D48B4" w:rsidRPr="00EC0A35" w:rsidRDefault="005D48B4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D48B4" w:rsidRPr="00EC0A35" w:rsidRDefault="005D48B4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D48B4" w:rsidRPr="009A26F9" w:rsidRDefault="005D48B4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670076" w:rsidRPr="00513715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7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137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Селекция организмов. Основы биотехнологии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AE0" w:rsidRPr="009A26F9" w:rsidTr="007A45F3">
        <w:trPr>
          <w:trHeight w:val="759"/>
        </w:trPr>
        <w:tc>
          <w:tcPr>
            <w:tcW w:w="578" w:type="dxa"/>
            <w:vAlign w:val="center"/>
          </w:tcPr>
          <w:p w:rsidR="00655AE0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655AE0" w:rsidRPr="00513715" w:rsidRDefault="00655AE0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Селекция как наука и процесс. Зарождение селекции и доместикация. Учение Н.И. Вавилова о центрах происхождения и многообразия культурных растений. Центры происхождения домашних животных. Сорт, порода, штамм.</w:t>
            </w:r>
          </w:p>
        </w:tc>
        <w:tc>
          <w:tcPr>
            <w:tcW w:w="1276" w:type="dxa"/>
            <w:vAlign w:val="center"/>
          </w:tcPr>
          <w:p w:rsidR="00655AE0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55AE0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55AE0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05A">
              <w:rPr>
                <w:rFonts w:ascii="Times New Roman" w:hAnsi="Times New Roman" w:cs="Times New Roman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полиплоидов</w:t>
            </w:r>
            <w:proofErr w:type="spellEnd"/>
            <w:r w:rsidRPr="00C0305A">
              <w:rPr>
                <w:rFonts w:ascii="Times New Roman" w:hAnsi="Times New Roman" w:cs="Times New Roman"/>
              </w:rPr>
              <w:t>. Достижения селекции растений, животных и микроорганизмов.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670076" w:rsidRPr="00531B71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1B71">
              <w:rPr>
                <w:rFonts w:ascii="Times New Roman" w:hAnsi="Times New Roman" w:cs="Times New Roman"/>
                <w:b/>
                <w:i/>
              </w:rPr>
              <w:t xml:space="preserve">Биотехнология как отрасль производства. Генная инженерия. Этапы создания </w:t>
            </w:r>
            <w:proofErr w:type="spellStart"/>
            <w:r w:rsidRPr="00531B71">
              <w:rPr>
                <w:rFonts w:ascii="Times New Roman" w:hAnsi="Times New Roman" w:cs="Times New Roman"/>
                <w:b/>
                <w:i/>
              </w:rPr>
              <w:t>рекомбинантной</w:t>
            </w:r>
            <w:proofErr w:type="spellEnd"/>
            <w:r w:rsidRPr="00531B71">
              <w:rPr>
                <w:rFonts w:ascii="Times New Roman" w:hAnsi="Times New Roman" w:cs="Times New Roman"/>
                <w:b/>
                <w:i/>
              </w:rPr>
              <w:t xml:space="preserve"> ДНК и </w:t>
            </w:r>
            <w:proofErr w:type="spellStart"/>
            <w:r w:rsidRPr="00531B71">
              <w:rPr>
                <w:rFonts w:ascii="Times New Roman" w:hAnsi="Times New Roman" w:cs="Times New Roman"/>
                <w:b/>
                <w:i/>
              </w:rPr>
              <w:t>трансгенных</w:t>
            </w:r>
            <w:proofErr w:type="spellEnd"/>
            <w:r w:rsidRPr="00531B71">
              <w:rPr>
                <w:rFonts w:ascii="Times New Roman" w:hAnsi="Times New Roman" w:cs="Times New Roman"/>
                <w:b/>
                <w:i/>
              </w:rPr>
              <w:t xml:space="preserve"> организмов. Клеточная инженерия. Клеточные культуры. </w:t>
            </w:r>
            <w:proofErr w:type="spellStart"/>
            <w:r w:rsidRPr="00531B71">
              <w:rPr>
                <w:rFonts w:ascii="Times New Roman" w:hAnsi="Times New Roman" w:cs="Times New Roman"/>
                <w:b/>
                <w:i/>
              </w:rPr>
              <w:t>Микроклональное</w:t>
            </w:r>
            <w:proofErr w:type="spellEnd"/>
            <w:r w:rsidRPr="00531B71">
              <w:rPr>
                <w:rFonts w:ascii="Times New Roman" w:hAnsi="Times New Roman" w:cs="Times New Roman"/>
                <w:b/>
                <w:i/>
              </w:rPr>
              <w:t xml:space="preserve"> размножение растений. Клонирование высокопродуктивных сельскохозяйственных организмов. Экологические </w:t>
            </w:r>
            <w:r w:rsidRPr="00531B71">
              <w:rPr>
                <w:rFonts w:ascii="Times New Roman" w:hAnsi="Times New Roman" w:cs="Times New Roman"/>
                <w:b/>
                <w:i/>
              </w:rPr>
              <w:br/>
              <w:t>и этические проблемы. ГМО – генетически модифицированные организмы</w:t>
            </w:r>
            <w:r w:rsidRPr="00531B71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55AE0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03B6">
              <w:rPr>
                <w:rFonts w:ascii="Times New Roman" w:hAnsi="Times New Roman" w:cs="Times New Roman"/>
                <w:b/>
              </w:rPr>
              <w:t>Экскурсия «Основные методы и достижения селекции растений и животных (на селекционную станцию, племенную ферму,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003B6">
              <w:rPr>
                <w:rFonts w:ascii="Times New Roman" w:hAnsi="Times New Roman" w:cs="Times New Roman"/>
                <w:b/>
              </w:rPr>
              <w:t xml:space="preserve">в тепличное хозяйство, лабораторию </w:t>
            </w:r>
            <w:proofErr w:type="spellStart"/>
            <w:r w:rsidRPr="001003B6">
              <w:rPr>
                <w:rFonts w:ascii="Times New Roman" w:hAnsi="Times New Roman" w:cs="Times New Roman"/>
                <w:b/>
              </w:rPr>
              <w:t>агроуниверситета</w:t>
            </w:r>
            <w:proofErr w:type="spellEnd"/>
            <w:r w:rsidRPr="001003B6">
              <w:rPr>
                <w:rFonts w:ascii="Times New Roman" w:hAnsi="Times New Roman" w:cs="Times New Roman"/>
                <w:b/>
              </w:rPr>
              <w:t xml:space="preserve"> или научного центра)»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670076" w:rsidRPr="00531B71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B71"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  <w:r w:rsidRPr="00531B71">
              <w:rPr>
                <w:rFonts w:ascii="Times New Roman" w:hAnsi="Times New Roman"/>
                <w:b/>
                <w:sz w:val="24"/>
                <w:szCs w:val="24"/>
              </w:rPr>
              <w:t>. Эволюционная биология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841A15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      </w:r>
            <w:proofErr w:type="gramStart"/>
            <w:r w:rsidRPr="00C0305A">
              <w:rPr>
                <w:rFonts w:ascii="Times New Roman" w:hAnsi="Times New Roman" w:cs="Times New Roman"/>
              </w:rPr>
              <w:t>Биогеографические</w:t>
            </w:r>
            <w:proofErr w:type="gramEnd"/>
            <w:r w:rsidRPr="00C0305A">
              <w:rPr>
                <w:rFonts w:ascii="Times New Roman" w:hAnsi="Times New Roman" w:cs="Times New Roman"/>
              </w:rPr>
              <w:t>: сходство и различие фаун и флор материков и островов.</w:t>
            </w:r>
          </w:p>
          <w:p w:rsidR="00670076" w:rsidRPr="00531B71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227B25" w:rsidP="00227B2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A15" w:rsidRPr="009A26F9" w:rsidTr="00975EE5">
        <w:tc>
          <w:tcPr>
            <w:tcW w:w="578" w:type="dxa"/>
            <w:vAlign w:val="center"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841A15" w:rsidRPr="00C0305A" w:rsidRDefault="00841A15" w:rsidP="00841A1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</w:t>
            </w:r>
            <w:r w:rsidRPr="00C0305A">
              <w:rPr>
                <w:rFonts w:ascii="Times New Roman" w:hAnsi="Times New Roman" w:cs="Times New Roman"/>
              </w:rPr>
              <w:lastRenderedPageBreak/>
              <w:t>биохимические: сходство механизмов наследственности и основных метаболических путей у всех организмов.</w:t>
            </w:r>
          </w:p>
        </w:tc>
        <w:tc>
          <w:tcPr>
            <w:tcW w:w="1276" w:type="dxa"/>
            <w:vAlign w:val="center"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841A15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Синтетическая теория эволюции (СТЭ) и её основные положения.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C0305A">
              <w:rPr>
                <w:rFonts w:ascii="Times New Roman" w:hAnsi="Times New Roman" w:cs="Times New Roman"/>
              </w:rPr>
              <w:t>Микроэволюция</w:t>
            </w:r>
            <w:proofErr w:type="spellEnd"/>
            <w:r w:rsidRPr="00C0305A">
              <w:rPr>
                <w:rFonts w:ascii="Times New Roman" w:hAnsi="Times New Roman" w:cs="Times New Roman"/>
              </w:rPr>
              <w:t>. Популяция как единица вида и эволюции.</w:t>
            </w:r>
          </w:p>
          <w:p w:rsidR="00670076" w:rsidRPr="00531B71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841A15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Естественный отбор – направляющий фактор эволюции. Формы естественного отбора.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Приспособленность организмов как результат эволюции. Примеры приспособлений у организмов. Ароморфозы и </w:t>
            </w:r>
            <w:proofErr w:type="gramStart"/>
            <w:r w:rsidRPr="00C0305A">
              <w:rPr>
                <w:rFonts w:ascii="Times New Roman" w:hAnsi="Times New Roman" w:cs="Times New Roman"/>
              </w:rPr>
              <w:t>идио­адаптации</w:t>
            </w:r>
            <w:proofErr w:type="gramEnd"/>
            <w:r w:rsidRPr="00C0305A">
              <w:rPr>
                <w:rFonts w:ascii="Times New Roman" w:hAnsi="Times New Roman" w:cs="Times New Roman"/>
              </w:rPr>
              <w:t>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Вид и видообразование. Критерии вида. Основные формы видообразования: географическое, экологическое.</w:t>
            </w:r>
          </w:p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A15" w:rsidRPr="009A26F9" w:rsidTr="00975EE5">
        <w:tc>
          <w:tcPr>
            <w:tcW w:w="578" w:type="dxa"/>
            <w:vAlign w:val="center"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36" w:type="dxa"/>
            <w:vAlign w:val="center"/>
          </w:tcPr>
          <w:p w:rsidR="00841A15" w:rsidRPr="00C0305A" w:rsidRDefault="00841A15" w:rsidP="00841A1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Макроэволюция. Формы эволюции: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филетическая</w:t>
            </w:r>
            <w:proofErr w:type="spellEnd"/>
            <w:r w:rsidRPr="00C0305A">
              <w:rPr>
                <w:rFonts w:ascii="Times New Roman" w:hAnsi="Times New Roman" w:cs="Times New Roman"/>
              </w:rPr>
              <w:t>, дивергентная, конвергентная, параллельная. Необратимость эволюции.</w:t>
            </w:r>
          </w:p>
          <w:p w:rsidR="00841A15" w:rsidRPr="00C0305A" w:rsidRDefault="00841A15" w:rsidP="00841A1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Происхождение от неспециализированных предков. Прогрессирующая специализация. Адаптивная радиация.</w:t>
            </w:r>
          </w:p>
        </w:tc>
        <w:tc>
          <w:tcPr>
            <w:tcW w:w="1276" w:type="dxa"/>
            <w:vAlign w:val="center"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841A15" w:rsidRPr="009A26F9" w:rsidRDefault="00841A15" w:rsidP="00841A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841A15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36" w:type="dxa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Лабораторная работа № </w:t>
            </w:r>
            <w:r w:rsidR="002A251F">
              <w:rPr>
                <w:rFonts w:ascii="Times New Roman" w:hAnsi="Times New Roman" w:cs="Times New Roman"/>
              </w:rPr>
              <w:t>8</w:t>
            </w:r>
            <w:r w:rsidRPr="00C0305A">
              <w:rPr>
                <w:rFonts w:ascii="Times New Roman" w:hAnsi="Times New Roman" w:cs="Times New Roman"/>
              </w:rPr>
              <w:t>. «Сравнение видов по морфологическому критерию».</w:t>
            </w:r>
          </w:p>
          <w:p w:rsidR="00670076" w:rsidRPr="00C0305A" w:rsidRDefault="00670076" w:rsidP="002A251F">
            <w:pPr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Лабораторная работа № </w:t>
            </w:r>
            <w:r w:rsidR="002A251F">
              <w:rPr>
                <w:rFonts w:ascii="Times New Roman" w:hAnsi="Times New Roman" w:cs="Times New Roman"/>
              </w:rPr>
              <w:t>9</w:t>
            </w:r>
            <w:r w:rsidRPr="00C0305A">
              <w:rPr>
                <w:rFonts w:ascii="Times New Roman" w:hAnsi="Times New Roman" w:cs="Times New Roman"/>
              </w:rPr>
              <w:t>. «Описание приспособленности организма и её относительного характера».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</w:tcPr>
          <w:p w:rsidR="00670076" w:rsidRPr="00531B71" w:rsidRDefault="00670076" w:rsidP="0067007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B71">
              <w:rPr>
                <w:rFonts w:ascii="Times New Roman" w:hAnsi="Times New Roman" w:cs="Times New Roman"/>
                <w:b/>
                <w:sz w:val="24"/>
                <w:szCs w:val="24"/>
              </w:rPr>
              <w:t>Тема 9. Возникновение и развитие жизни на Земле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73E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670076" w:rsidRPr="00531B71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      </w:r>
            <w:proofErr w:type="gramStart"/>
            <w:r w:rsidRPr="00C0305A">
              <w:rPr>
                <w:rFonts w:ascii="Times New Roman" w:hAnsi="Times New Roman" w:cs="Times New Roman"/>
              </w:rPr>
              <w:t>из</w:t>
            </w:r>
            <w:proofErr w:type="gramEnd"/>
            <w:r w:rsidRPr="00C0305A">
              <w:rPr>
                <w:rFonts w:ascii="Times New Roman" w:hAnsi="Times New Roman" w:cs="Times New Roman"/>
              </w:rPr>
              <w:t xml:space="preserve"> неорганических. Экспериментальное подтверждение химической эволюции. Начальные этапы биологической эволюции. Гипотеза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РНК-мира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. Формирование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мебранных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структур и возникновение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протоклетки</w:t>
            </w:r>
            <w:proofErr w:type="spellEnd"/>
            <w:r w:rsidRPr="00C0305A">
              <w:rPr>
                <w:rFonts w:ascii="Times New Roman" w:hAnsi="Times New Roman" w:cs="Times New Roman"/>
              </w:rPr>
              <w:t>. Первые клетки и их эволюция. Формирование основных групп живых организмов.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Развитие жизни на Земле по эрам и периодам.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Катархей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. Архейская </w:t>
            </w:r>
            <w:r w:rsidRPr="00C0305A">
              <w:rPr>
                <w:rFonts w:ascii="Times New Roman" w:hAnsi="Times New Roman" w:cs="Times New Roman"/>
              </w:rPr>
              <w:br/>
              <w:t xml:space="preserve">и протерозойская эры. </w:t>
            </w:r>
            <w:proofErr w:type="gramStart"/>
            <w:r w:rsidRPr="00C0305A">
              <w:rPr>
                <w:rFonts w:ascii="Times New Roman" w:hAnsi="Times New Roman" w:cs="Times New Roman"/>
              </w:rPr>
              <w:t>Палеозойская эра и её периоды: кембрийский, ордовикский, силурийский, девонский, каменноугольный, пермский.</w:t>
            </w:r>
            <w:proofErr w:type="gramEnd"/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Мезозойская эра и её периоды: триасовый, юрский, меловой.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Кайнозойская эра и её периоды: палеогеновый, неогеновый, антропогеновый.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      </w:r>
          </w:p>
          <w:p w:rsidR="00670076" w:rsidRPr="00531B71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Система органического мира как отражение эволюции. Основные систематические группы </w:t>
            </w:r>
            <w:r w:rsidRPr="00C0305A">
              <w:rPr>
                <w:rFonts w:ascii="Times New Roman" w:hAnsi="Times New Roman" w:cs="Times New Roman"/>
              </w:rPr>
              <w:lastRenderedPageBreak/>
              <w:t>организмов.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F973EB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</w:p>
          <w:p w:rsidR="00670076" w:rsidRPr="00531B71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      </w:r>
          </w:p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05A">
              <w:rPr>
                <w:rFonts w:ascii="Times New Roman" w:hAnsi="Times New Roman" w:cs="Times New Roman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36" w:type="dxa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Практическая работа № </w:t>
            </w:r>
            <w:r w:rsidR="002A251F">
              <w:rPr>
                <w:rFonts w:ascii="Times New Roman" w:hAnsi="Times New Roman" w:cs="Times New Roman"/>
              </w:rPr>
              <w:t>3</w:t>
            </w:r>
            <w:r w:rsidRPr="00C0305A">
              <w:rPr>
                <w:rFonts w:ascii="Times New Roman" w:hAnsi="Times New Roman" w:cs="Times New Roman"/>
              </w:rPr>
              <w:t>. «Изучение ископаемых остатков растений и животных в коллекциях».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Экскурсия «Эволюция органического мира на Земле» (в </w:t>
            </w:r>
            <w:proofErr w:type="spellStart"/>
            <w:proofErr w:type="gramStart"/>
            <w:r w:rsidRPr="00C0305A">
              <w:rPr>
                <w:rFonts w:ascii="Times New Roman" w:hAnsi="Times New Roman" w:cs="Times New Roman"/>
              </w:rPr>
              <w:t>естественно-научный</w:t>
            </w:r>
            <w:proofErr w:type="spellEnd"/>
            <w:proofErr w:type="gramEnd"/>
            <w:r w:rsidRPr="00C0305A">
              <w:rPr>
                <w:rFonts w:ascii="Times New Roman" w:hAnsi="Times New Roman" w:cs="Times New Roman"/>
              </w:rPr>
              <w:t xml:space="preserve"> или краеведческий музей).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670076" w:rsidRPr="00531B71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B71">
              <w:rPr>
                <w:rFonts w:ascii="Times New Roman" w:hAnsi="Times New Roman" w:cs="Times New Roman"/>
                <w:b/>
                <w:sz w:val="24"/>
                <w:szCs w:val="24"/>
              </w:rPr>
              <w:t>Тема 10.</w:t>
            </w:r>
            <w:r w:rsidRPr="00531B71">
              <w:rPr>
                <w:rFonts w:ascii="Times New Roman" w:hAnsi="Times New Roman"/>
                <w:b/>
                <w:sz w:val="24"/>
                <w:szCs w:val="24"/>
              </w:rPr>
              <w:t xml:space="preserve"> Организмы и окружающая среда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0A07E2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Экология как наука. Задачи и разделы экологии. Методы экологических исследований. Экологическое мировоззрение современного человека.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Среды обитания организмов: водная, наземно-воздушная, почвенная,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внутриорганизменная</w:t>
            </w:r>
            <w:proofErr w:type="spellEnd"/>
            <w:r w:rsidRPr="00C0305A">
              <w:rPr>
                <w:rFonts w:ascii="Times New Roman" w:hAnsi="Times New Roman" w:cs="Times New Roman"/>
              </w:rPr>
              <w:t>.</w:t>
            </w:r>
          </w:p>
          <w:p w:rsidR="00670076" w:rsidRPr="00531B71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Экологические факторы. Классификация экологических факторов: </w:t>
            </w:r>
            <w:proofErr w:type="gramStart"/>
            <w:r w:rsidRPr="00C0305A">
              <w:rPr>
                <w:rFonts w:ascii="Times New Roman" w:hAnsi="Times New Roman" w:cs="Times New Roman"/>
              </w:rPr>
              <w:t>абиотические</w:t>
            </w:r>
            <w:proofErr w:type="gramEnd"/>
            <w:r w:rsidRPr="00C0305A">
              <w:rPr>
                <w:rFonts w:ascii="Times New Roman" w:hAnsi="Times New Roman" w:cs="Times New Roman"/>
              </w:rPr>
              <w:t>, биотические и антропогенные. Действие экологических факторов на организмы.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      </w:r>
            <w:proofErr w:type="spellStart"/>
            <w:r w:rsidRPr="00C0305A">
              <w:rPr>
                <w:rFonts w:ascii="Times New Roman" w:hAnsi="Times New Roman" w:cs="Times New Roman"/>
              </w:rPr>
              <w:t>квартиранство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, нахлебничество).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Аменсализм</w:t>
            </w:r>
            <w:proofErr w:type="spellEnd"/>
            <w:r w:rsidRPr="00C0305A">
              <w:rPr>
                <w:rFonts w:ascii="Times New Roman" w:hAnsi="Times New Roman" w:cs="Times New Roman"/>
              </w:rPr>
              <w:t>, нейтрализм. Значение биотических взаимодействий для существования организмов в природных сообществах.</w:t>
            </w:r>
          </w:p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05A">
              <w:rPr>
                <w:rFonts w:ascii="Times New Roman" w:hAnsi="Times New Roman" w:cs="Times New Roman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</w:t>
            </w:r>
            <w:proofErr w:type="gramStart"/>
            <w:r w:rsidRPr="00C0305A">
              <w:rPr>
                <w:rFonts w:ascii="Times New Roman" w:hAnsi="Times New Roman" w:cs="Times New Roman"/>
              </w:rPr>
              <w:t>ии и её</w:t>
            </w:r>
            <w:proofErr w:type="gramEnd"/>
            <w:r w:rsidRPr="00C0305A">
              <w:rPr>
                <w:rFonts w:ascii="Times New Roman" w:hAnsi="Times New Roman" w:cs="Times New Roman"/>
              </w:rPr>
              <w:t xml:space="preserve"> регуляция.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</w:tcPr>
          <w:p w:rsidR="00670076" w:rsidRPr="00C0305A" w:rsidRDefault="00670076" w:rsidP="006700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Лабораторная работа № </w:t>
            </w:r>
            <w:r w:rsidR="002A251F">
              <w:rPr>
                <w:rFonts w:ascii="Times New Roman" w:hAnsi="Times New Roman" w:cs="Times New Roman"/>
              </w:rPr>
              <w:t>10</w:t>
            </w:r>
            <w:r w:rsidRPr="00C0305A">
              <w:rPr>
                <w:rFonts w:ascii="Times New Roman" w:hAnsi="Times New Roman" w:cs="Times New Roman"/>
              </w:rPr>
              <w:t>. «Морфологические особенности растений из разных мест обитания».</w:t>
            </w:r>
          </w:p>
          <w:p w:rsidR="00670076" w:rsidRPr="00C0305A" w:rsidRDefault="00670076" w:rsidP="002A251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Лабораторная работа № </w:t>
            </w:r>
            <w:r w:rsidR="002A251F">
              <w:rPr>
                <w:rFonts w:ascii="Times New Roman" w:hAnsi="Times New Roman" w:cs="Times New Roman"/>
              </w:rPr>
              <w:t>11</w:t>
            </w:r>
            <w:r w:rsidRPr="00C0305A">
              <w:rPr>
                <w:rFonts w:ascii="Times New Roman" w:hAnsi="Times New Roman" w:cs="Times New Roman"/>
              </w:rPr>
              <w:t>. «Влияние света на рост и развитие черенков колеуса».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7E2" w:rsidRPr="009A26F9" w:rsidTr="00975EE5">
        <w:tc>
          <w:tcPr>
            <w:tcW w:w="578" w:type="dxa"/>
            <w:vAlign w:val="center"/>
          </w:tcPr>
          <w:p w:rsidR="000A07E2" w:rsidRPr="009A26F9" w:rsidRDefault="00613DF4" w:rsidP="000A07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</w:tcPr>
          <w:p w:rsidR="000A07E2" w:rsidRPr="00C0305A" w:rsidRDefault="000A07E2" w:rsidP="000A07E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Практическая работа № </w:t>
            </w:r>
            <w:r>
              <w:rPr>
                <w:rFonts w:ascii="Times New Roman" w:hAnsi="Times New Roman" w:cs="Times New Roman"/>
              </w:rPr>
              <w:t>4</w:t>
            </w:r>
            <w:r w:rsidRPr="00C0305A">
              <w:rPr>
                <w:rFonts w:ascii="Times New Roman" w:hAnsi="Times New Roman" w:cs="Times New Roman"/>
              </w:rPr>
              <w:t>. «Подсчёт плотности популяций разных видов растений».</w:t>
            </w:r>
          </w:p>
        </w:tc>
        <w:tc>
          <w:tcPr>
            <w:tcW w:w="1276" w:type="dxa"/>
            <w:vAlign w:val="center"/>
          </w:tcPr>
          <w:p w:rsidR="000A07E2" w:rsidRPr="009A26F9" w:rsidRDefault="000A07E2" w:rsidP="000A07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0A07E2" w:rsidRPr="009A26F9" w:rsidRDefault="000A07E2" w:rsidP="000A07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0A07E2" w:rsidRPr="009A26F9" w:rsidRDefault="000A07E2" w:rsidP="000A07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670076" w:rsidRPr="00803518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518">
              <w:rPr>
                <w:rFonts w:ascii="Times New Roman" w:hAnsi="Times New Roman" w:cs="Times New Roman"/>
                <w:b/>
                <w:sz w:val="24"/>
                <w:szCs w:val="24"/>
              </w:rPr>
              <w:t>Тема 11. Сообщества и экологические системы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670076" w:rsidP="000A07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4+</w:t>
            </w:r>
            <w:r w:rsidR="000A07E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      </w:r>
          </w:p>
          <w:p w:rsidR="00670076" w:rsidRPr="00803518" w:rsidRDefault="00670076" w:rsidP="00670076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консументы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редуценты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. Круговорот </w:t>
            </w:r>
            <w:r w:rsidRPr="00C0305A">
              <w:rPr>
                <w:rFonts w:ascii="Times New Roman" w:hAnsi="Times New Roman" w:cs="Times New Roman"/>
              </w:rPr>
              <w:lastRenderedPageBreak/>
              <w:t xml:space="preserve">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C0305A">
              <w:rPr>
                <w:rFonts w:ascii="Times New Roman" w:hAnsi="Times New Roman" w:cs="Times New Roman"/>
              </w:rPr>
              <w:t>, развитие. Сукцессия.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>Природные экосистемы. Экосистемы озёр и рек. Экосистема хвойного или широколиственного леса.</w:t>
            </w:r>
          </w:p>
          <w:p w:rsidR="00670076" w:rsidRPr="00C0305A" w:rsidRDefault="00670076" w:rsidP="00670076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0305A">
              <w:rPr>
                <w:rFonts w:ascii="Times New Roman" w:hAnsi="Times New Roman" w:cs="Times New Roman"/>
              </w:rPr>
              <w:t xml:space="preserve">Антропогенные экосистемы.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Агроэкосистемы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Урбоэкосистемы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. Биологическое и хозяйственное значение </w:t>
            </w:r>
            <w:proofErr w:type="spellStart"/>
            <w:r w:rsidRPr="00C0305A">
              <w:rPr>
                <w:rFonts w:ascii="Times New Roman" w:hAnsi="Times New Roman" w:cs="Times New Roman"/>
              </w:rPr>
              <w:t>агроэкосистем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0305A">
              <w:rPr>
                <w:rFonts w:ascii="Times New Roman" w:hAnsi="Times New Roman" w:cs="Times New Roman"/>
              </w:rPr>
              <w:t>урбоэкосистем</w:t>
            </w:r>
            <w:proofErr w:type="spellEnd"/>
            <w:r w:rsidRPr="00C0305A">
              <w:rPr>
                <w:rFonts w:ascii="Times New Roman" w:hAnsi="Times New Roman" w:cs="Times New Roman"/>
              </w:rPr>
              <w:t>.</w:t>
            </w:r>
          </w:p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05A">
              <w:rPr>
                <w:rFonts w:ascii="Times New Roman" w:hAnsi="Times New Roman" w:cs="Times New Roman"/>
              </w:rPr>
              <w:t>Биоразнообразие</w:t>
            </w:r>
            <w:proofErr w:type="spellEnd"/>
            <w:r w:rsidRPr="00C0305A">
              <w:rPr>
                <w:rFonts w:ascii="Times New Roman" w:hAnsi="Times New Roman" w:cs="Times New Roman"/>
              </w:rPr>
              <w:t xml:space="preserve"> как фактор устойчивости экосистем. Сохранение биологического разнообразия на Земле.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670076" w:rsidRPr="00803518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3518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803518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351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670076" w:rsidRPr="002C1E4B" w:rsidRDefault="00670076" w:rsidP="00670076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2C1E4B">
              <w:rPr>
                <w:rFonts w:ascii="Times New Roman" w:hAnsi="Times New Roman"/>
                <w:i/>
              </w:rPr>
              <w:t xml:space="preserve">Учение В.И. </w:t>
            </w:r>
            <w:r w:rsidRPr="002C1E4B">
              <w:rPr>
                <w:rFonts w:ascii="Times New Roman" w:hAnsi="Times New Roman" w:cs="Times New Roman"/>
                <w:i/>
              </w:rPr>
              <w:t>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      </w:r>
          </w:p>
          <w:p w:rsidR="00670076" w:rsidRPr="00803518" w:rsidRDefault="00670076" w:rsidP="00670076">
            <w:pPr>
              <w:ind w:firstLine="709"/>
              <w:contextualSpacing/>
              <w:rPr>
                <w:rFonts w:ascii="Times New Roman" w:hAnsi="Times New Roman"/>
                <w:i/>
              </w:rPr>
            </w:pPr>
            <w:r w:rsidRPr="002C1E4B">
              <w:rPr>
                <w:rFonts w:ascii="Times New Roman" w:hAnsi="Times New Roman" w:cs="Times New Roman"/>
                <w:i/>
              </w:rPr>
              <w:t>Круговороты веществ и биогеохимические циклы элементов (углерода, азота). Зональность биосферы. Основные биомы суши.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803518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351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c>
          <w:tcPr>
            <w:tcW w:w="578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  <w:vAlign w:val="center"/>
          </w:tcPr>
          <w:p w:rsidR="00670076" w:rsidRPr="00C0305A" w:rsidRDefault="00670076" w:rsidP="00670076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2C1E4B">
              <w:rPr>
                <w:rFonts w:ascii="Times New Roman" w:hAnsi="Times New Roman" w:cs="Times New Roman"/>
                <w:i/>
              </w:rPr>
              <w:t>Человечество в биосфере Земли. Антропогенные изменения</w:t>
            </w:r>
            <w:r w:rsidRPr="00C0305A">
              <w:rPr>
                <w:rFonts w:ascii="Times New Roman" w:hAnsi="Times New Roman" w:cs="Times New Roman"/>
                <w:i/>
              </w:rPr>
              <w:t xml:space="preserve"> в биосфере. Глобальные экологические проблемы.</w:t>
            </w:r>
          </w:p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05A">
              <w:rPr>
                <w:rFonts w:ascii="Times New Roman" w:hAnsi="Times New Roman" w:cs="Times New Roman"/>
                <w:i/>
              </w:rPr>
              <w:t xml:space="preserve">Сосуществование природы и человечества. Сохранение </w:t>
            </w:r>
            <w:proofErr w:type="spellStart"/>
            <w:r w:rsidRPr="00C0305A">
              <w:rPr>
                <w:rFonts w:ascii="Times New Roman" w:hAnsi="Times New Roman" w:cs="Times New Roman"/>
                <w:i/>
              </w:rPr>
              <w:t>биоразнообразия</w:t>
            </w:r>
            <w:proofErr w:type="spellEnd"/>
            <w:r w:rsidRPr="00C0305A">
              <w:rPr>
                <w:rFonts w:ascii="Times New Roman" w:hAnsi="Times New Roman" w:cs="Times New Roman"/>
                <w:i/>
              </w:rPr>
              <w:t xml:space="preserve">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803518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351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rPr>
          <w:trHeight w:val="326"/>
        </w:trPr>
        <w:tc>
          <w:tcPr>
            <w:tcW w:w="10314" w:type="dxa"/>
            <w:gridSpan w:val="2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Default="00A76D0B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rPr>
          <w:trHeight w:val="326"/>
        </w:trPr>
        <w:tc>
          <w:tcPr>
            <w:tcW w:w="10314" w:type="dxa"/>
            <w:gridSpan w:val="2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076" w:rsidRPr="009A26F9" w:rsidTr="00975EE5">
        <w:trPr>
          <w:trHeight w:val="326"/>
        </w:trPr>
        <w:tc>
          <w:tcPr>
            <w:tcW w:w="10314" w:type="dxa"/>
            <w:gridSpan w:val="2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6F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vAlign w:val="center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670076" w:rsidRPr="009A26F9" w:rsidRDefault="00227B25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124</w:t>
            </w:r>
          </w:p>
        </w:tc>
        <w:tc>
          <w:tcPr>
            <w:tcW w:w="2835" w:type="dxa"/>
          </w:tcPr>
          <w:p w:rsidR="00670076" w:rsidRPr="009A26F9" w:rsidRDefault="00670076" w:rsidP="006700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6A5D" w:rsidRDefault="00256A5D">
      <w:pPr>
        <w:rPr>
          <w:rFonts w:ascii="Times New Roman" w:hAnsi="Times New Roman" w:cs="Times New Roman"/>
          <w:b/>
          <w:sz w:val="24"/>
        </w:rPr>
      </w:pPr>
    </w:p>
    <w:p w:rsidR="00256A5D" w:rsidRDefault="00256A5D">
      <w:pPr>
        <w:rPr>
          <w:rFonts w:ascii="Times New Roman" w:hAnsi="Times New Roman" w:cs="Times New Roman"/>
          <w:b/>
          <w:sz w:val="24"/>
        </w:rPr>
      </w:pPr>
    </w:p>
    <w:p w:rsidR="00256A5D" w:rsidRDefault="00256A5D">
      <w:pPr>
        <w:rPr>
          <w:rFonts w:ascii="Times New Roman" w:hAnsi="Times New Roman" w:cs="Times New Roman"/>
          <w:b/>
          <w:sz w:val="24"/>
        </w:rPr>
        <w:sectPr w:rsidR="00256A5D" w:rsidSect="00627FAC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F95C66" w:rsidRPr="00AF0704" w:rsidRDefault="00F95C66" w:rsidP="00627FA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jc w:val="center"/>
        <w:rPr>
          <w:sz w:val="24"/>
          <w:szCs w:val="24"/>
        </w:rPr>
      </w:pPr>
      <w:r w:rsidRPr="00AF0704">
        <w:rPr>
          <w:caps/>
          <w:sz w:val="24"/>
          <w:szCs w:val="24"/>
        </w:rPr>
        <w:lastRenderedPageBreak/>
        <w:t xml:space="preserve">3. условия реализации программы </w:t>
      </w:r>
      <w:r w:rsidR="000A4076">
        <w:rPr>
          <w:caps/>
          <w:sz w:val="24"/>
          <w:szCs w:val="24"/>
        </w:rPr>
        <w:t>ПРЕДМЕТА</w:t>
      </w:r>
    </w:p>
    <w:p w:rsidR="00F95C66" w:rsidRPr="00AF0704" w:rsidRDefault="00F95C66" w:rsidP="00627FA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  <w:r w:rsidRPr="00AF0704">
        <w:rPr>
          <w:b/>
          <w:bCs/>
        </w:rPr>
        <w:t>3.1. Требования к минимальному материально-техническому обеспечению</w:t>
      </w:r>
    </w:p>
    <w:p w:rsidR="00F95C66" w:rsidRDefault="00F95C66" w:rsidP="00627FA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  <w:r w:rsidRPr="00AF0704">
        <w:t>Реализация учебно</w:t>
      </w:r>
      <w:r w:rsidR="000A4076">
        <w:t>го предмета</w:t>
      </w:r>
      <w:r w:rsidRPr="00AF0704">
        <w:t xml:space="preserve"> будет проходить в учебном кабинете «Химии, биологии, географии»</w:t>
      </w:r>
      <w:r w:rsidR="000A4076">
        <w:t>.</w:t>
      </w:r>
    </w:p>
    <w:p w:rsidR="00F95C66" w:rsidRPr="00F95C66" w:rsidRDefault="00F95C66" w:rsidP="00627FA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both"/>
      </w:pPr>
      <w:r w:rsidRPr="00F95C66">
        <w:t>В состав учебно-методического и материально-технического обеспечения программы учебно</w:t>
      </w:r>
      <w:r w:rsidR="000A4076">
        <w:t>го предмета</w:t>
      </w:r>
      <w:r w:rsidRPr="00F95C66">
        <w:t xml:space="preserve"> «</w:t>
      </w:r>
      <w:r w:rsidR="00627FAC">
        <w:t>Биология</w:t>
      </w:r>
      <w:r w:rsidRPr="00F95C66">
        <w:t>» входят:</w:t>
      </w:r>
    </w:p>
    <w:p w:rsidR="00F95C66" w:rsidRPr="00F95C66" w:rsidRDefault="00F95C66" w:rsidP="00627FAC">
      <w:pPr>
        <w:pStyle w:val="a6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F95C66">
        <w:rPr>
          <w:rFonts w:ascii="Times New Roman" w:hAnsi="Times New Roman" w:cs="Times New Roman"/>
          <w:sz w:val="24"/>
        </w:rPr>
        <w:t xml:space="preserve">• наглядные пособия </w:t>
      </w:r>
    </w:p>
    <w:p w:rsidR="00F95C66" w:rsidRPr="00F95C66" w:rsidRDefault="00F95C66" w:rsidP="00627FAC">
      <w:pPr>
        <w:pStyle w:val="a6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F95C66">
        <w:rPr>
          <w:rFonts w:ascii="Times New Roman" w:hAnsi="Times New Roman" w:cs="Times New Roman"/>
          <w:sz w:val="24"/>
        </w:rPr>
        <w:t>• информац</w:t>
      </w:r>
      <w:r>
        <w:rPr>
          <w:rFonts w:ascii="Times New Roman" w:hAnsi="Times New Roman" w:cs="Times New Roman"/>
          <w:sz w:val="24"/>
        </w:rPr>
        <w:t>ионно-коммуникативные средства;</w:t>
      </w:r>
    </w:p>
    <w:p w:rsidR="00F95C66" w:rsidRPr="00F95C66" w:rsidRDefault="00F95C66" w:rsidP="00627FAC">
      <w:pPr>
        <w:pStyle w:val="a6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F95C66">
        <w:rPr>
          <w:rFonts w:ascii="Times New Roman" w:hAnsi="Times New Roman" w:cs="Times New Roman"/>
          <w:sz w:val="24"/>
        </w:rPr>
        <w:t>• комплект технической документации, в том чи</w:t>
      </w:r>
      <w:r>
        <w:rPr>
          <w:rFonts w:ascii="Times New Roman" w:hAnsi="Times New Roman" w:cs="Times New Roman"/>
          <w:sz w:val="24"/>
        </w:rPr>
        <w:t>сле паспорта на средства обуче</w:t>
      </w:r>
      <w:r w:rsidRPr="00F95C66">
        <w:rPr>
          <w:rFonts w:ascii="Times New Roman" w:hAnsi="Times New Roman" w:cs="Times New Roman"/>
          <w:sz w:val="24"/>
        </w:rPr>
        <w:t>ния, инструкции по их использованию и технике безопасности;</w:t>
      </w:r>
    </w:p>
    <w:p w:rsidR="007B7C92" w:rsidRDefault="00F95C66" w:rsidP="00627FAC">
      <w:pPr>
        <w:pStyle w:val="a6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 библиотечный фонд</w:t>
      </w:r>
    </w:p>
    <w:p w:rsidR="000A4076" w:rsidRDefault="000A4076" w:rsidP="00627FAC">
      <w:pPr>
        <w:pStyle w:val="a6"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Технические средства обучения: ноутбук, проектор, экран</w:t>
      </w:r>
    </w:p>
    <w:p w:rsidR="00F95C66" w:rsidRPr="00AF0704" w:rsidRDefault="00F95C66" w:rsidP="00627FA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sz w:val="24"/>
          <w:szCs w:val="24"/>
        </w:rPr>
      </w:pPr>
      <w:r w:rsidRPr="00AF0704">
        <w:rPr>
          <w:sz w:val="24"/>
          <w:szCs w:val="24"/>
        </w:rPr>
        <w:t>3.2. Информационное обеспечение обучения</w:t>
      </w:r>
    </w:p>
    <w:p w:rsidR="00F95C66" w:rsidRDefault="00F95C66" w:rsidP="00627FA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  <w:bCs/>
        </w:rPr>
      </w:pPr>
      <w:r w:rsidRPr="00AF0704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0E7E4C" w:rsidRDefault="000E7E4C" w:rsidP="00627FA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  <w:bCs/>
        </w:rPr>
      </w:pPr>
      <w:r w:rsidRPr="00AF0704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053345" w:rsidRDefault="00053345" w:rsidP="00627FA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  <w:bCs/>
        </w:rPr>
      </w:pPr>
      <w:r>
        <w:rPr>
          <w:b/>
          <w:bCs/>
        </w:rPr>
        <w:t>основная:</w:t>
      </w:r>
    </w:p>
    <w:p w:rsidR="00053F30" w:rsidRPr="00BB6427" w:rsidRDefault="00053F30" w:rsidP="00053F30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r w:rsidRPr="00BB6427">
        <w:rPr>
          <w:color w:val="000000" w:themeColor="text1"/>
          <w:shd w:val="clear" w:color="auto" w:fill="FFFFFF"/>
        </w:rPr>
        <w:t xml:space="preserve">Пасечник В.В., Каменский А.А., Рубцов А.М. и др. </w:t>
      </w:r>
      <w:r w:rsidRPr="00BB6427">
        <w:rPr>
          <w:bCs/>
          <w:color w:val="000000" w:themeColor="text1"/>
        </w:rPr>
        <w:t xml:space="preserve">Биология. 10 класс. Базовый уровень. </w:t>
      </w:r>
      <w:r w:rsidRPr="00BB6427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 xml:space="preserve">3.-223 </w:t>
      </w:r>
      <w:proofErr w:type="gramStart"/>
      <w:r>
        <w:rPr>
          <w:color w:val="000000" w:themeColor="text1"/>
        </w:rPr>
        <w:t>с</w:t>
      </w:r>
      <w:proofErr w:type="gramEnd"/>
      <w:r>
        <w:rPr>
          <w:color w:val="000000" w:themeColor="text1"/>
        </w:rPr>
        <w:t>.</w:t>
      </w:r>
      <w:r w:rsidRPr="00BB6427">
        <w:rPr>
          <w:color w:val="212529"/>
          <w:shd w:val="clear" w:color="auto" w:fill="FFFFFF"/>
        </w:rPr>
        <w:t xml:space="preserve"> </w:t>
      </w:r>
    </w:p>
    <w:p w:rsidR="00053F30" w:rsidRPr="00BB6427" w:rsidRDefault="00053F30" w:rsidP="00053F30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r w:rsidRPr="00BB6427">
        <w:rPr>
          <w:color w:val="000000" w:themeColor="text1"/>
          <w:shd w:val="clear" w:color="auto" w:fill="FFFFFF"/>
        </w:rPr>
        <w:t xml:space="preserve">Пасечник В.В., Каменский А.А., Рубцов А.М. и др. </w:t>
      </w:r>
      <w:r w:rsidRPr="00BB6427">
        <w:rPr>
          <w:bCs/>
          <w:color w:val="000000" w:themeColor="text1"/>
        </w:rPr>
        <w:t xml:space="preserve">Биология. 11 класс. Базовый уровень. </w:t>
      </w:r>
      <w:r w:rsidRPr="00BB6427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 xml:space="preserve">3.-272 </w:t>
      </w:r>
      <w:proofErr w:type="gramStart"/>
      <w:r>
        <w:rPr>
          <w:color w:val="000000" w:themeColor="text1"/>
        </w:rPr>
        <w:t>с</w:t>
      </w:r>
      <w:proofErr w:type="gramEnd"/>
      <w:r>
        <w:rPr>
          <w:color w:val="000000" w:themeColor="text1"/>
        </w:rPr>
        <w:t>.</w:t>
      </w:r>
      <w:r w:rsidRPr="00BB6427">
        <w:rPr>
          <w:color w:val="212529"/>
          <w:shd w:val="clear" w:color="auto" w:fill="FFFFFF"/>
        </w:rPr>
        <w:t xml:space="preserve"> </w:t>
      </w:r>
    </w:p>
    <w:p w:rsidR="00FA6563" w:rsidRPr="00BB6427" w:rsidRDefault="00FA6563" w:rsidP="00FA6563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</w:rPr>
      </w:pPr>
      <w:r w:rsidRPr="00BB6427">
        <w:rPr>
          <w:b/>
          <w:color w:val="000000" w:themeColor="text1"/>
          <w:lang w:eastAsia="en-US"/>
        </w:rPr>
        <w:t>дополнительная:</w:t>
      </w:r>
    </w:p>
    <w:p w:rsidR="00FA6563" w:rsidRPr="00BB6427" w:rsidRDefault="00FA6563" w:rsidP="00FA6563">
      <w:pPr>
        <w:widowControl w:val="0"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В.Б. Захаров, С.Г Мамонтов. Биология: Общая биология. Углубленный уровень 10 </w:t>
      </w:r>
      <w:proofErr w:type="spellStart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>кл</w:t>
      </w:r>
      <w:proofErr w:type="spellEnd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.: учебник 7-е изд., стереотип. - М.: Дрофа, 2019. – 349с. </w:t>
      </w:r>
    </w:p>
    <w:p w:rsidR="00FA6563" w:rsidRPr="00BB6427" w:rsidRDefault="00FA6563" w:rsidP="00FA6563">
      <w:pPr>
        <w:widowControl w:val="0"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В.Б. Захаров, С.Г Мамонтов. Биология: Общая биология. Углубленный уровень 11 </w:t>
      </w:r>
      <w:proofErr w:type="spellStart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>кл</w:t>
      </w:r>
      <w:proofErr w:type="spellEnd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.: учебник 7-е изд., стереотип. - М.: Дрофа, 2019. – 256с. </w:t>
      </w:r>
    </w:p>
    <w:p w:rsidR="00FA6563" w:rsidRPr="00BB6427" w:rsidRDefault="00FA6563" w:rsidP="00FA6563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proofErr w:type="spellStart"/>
      <w:r w:rsidRPr="00BB6427">
        <w:rPr>
          <w:color w:val="212529"/>
          <w:shd w:val="clear" w:color="auto" w:fill="FFFFFF"/>
        </w:rPr>
        <w:t>Верхошенцева</w:t>
      </w:r>
      <w:proofErr w:type="spellEnd"/>
      <w:r w:rsidRPr="00BB6427">
        <w:rPr>
          <w:color w:val="212529"/>
          <w:shd w:val="clear" w:color="auto" w:fill="FFFFFF"/>
        </w:rPr>
        <w:t>, Ю. П. Биология</w:t>
      </w:r>
      <w:proofErr w:type="gramStart"/>
      <w:r w:rsidRPr="00BB6427">
        <w:rPr>
          <w:color w:val="212529"/>
          <w:shd w:val="clear" w:color="auto" w:fill="FFFFFF"/>
        </w:rPr>
        <w:t xml:space="preserve"> :</w:t>
      </w:r>
      <w:proofErr w:type="gramEnd"/>
      <w:r w:rsidRPr="00BB6427">
        <w:rPr>
          <w:color w:val="212529"/>
          <w:shd w:val="clear" w:color="auto" w:fill="FFFFFF"/>
        </w:rPr>
        <w:t xml:space="preserve"> учебное пособие для СПО / Ю. П. </w:t>
      </w:r>
      <w:proofErr w:type="spellStart"/>
      <w:r w:rsidRPr="00BB6427">
        <w:rPr>
          <w:color w:val="212529"/>
          <w:shd w:val="clear" w:color="auto" w:fill="FFFFFF"/>
        </w:rPr>
        <w:t>Верхошенцева</w:t>
      </w:r>
      <w:proofErr w:type="spellEnd"/>
      <w:r w:rsidRPr="00BB6427">
        <w:rPr>
          <w:color w:val="212529"/>
          <w:shd w:val="clear" w:color="auto" w:fill="FFFFFF"/>
        </w:rPr>
        <w:t>. — Саратов</w:t>
      </w:r>
      <w:proofErr w:type="gramStart"/>
      <w:r w:rsidRPr="00BB6427">
        <w:rPr>
          <w:color w:val="212529"/>
          <w:shd w:val="clear" w:color="auto" w:fill="FFFFFF"/>
        </w:rPr>
        <w:t xml:space="preserve"> :</w:t>
      </w:r>
      <w:proofErr w:type="gramEnd"/>
      <w:r w:rsidRPr="00BB6427">
        <w:rPr>
          <w:color w:val="212529"/>
          <w:shd w:val="clear" w:color="auto" w:fill="FFFFFF"/>
        </w:rPr>
        <w:t xml:space="preserve"> Профобразование, 2020. — 146 </w:t>
      </w:r>
      <w:proofErr w:type="spellStart"/>
      <w:r w:rsidRPr="00BB6427">
        <w:rPr>
          <w:color w:val="212529"/>
          <w:shd w:val="clear" w:color="auto" w:fill="FFFFFF"/>
        </w:rPr>
        <w:t>c</w:t>
      </w:r>
      <w:proofErr w:type="spellEnd"/>
      <w:r w:rsidRPr="00BB6427">
        <w:rPr>
          <w:color w:val="212529"/>
          <w:shd w:val="clear" w:color="auto" w:fill="FFFFFF"/>
        </w:rPr>
        <w:t>. — ISBN 978-5-4488-0651-3. — Текст</w:t>
      </w:r>
      <w:proofErr w:type="gramStart"/>
      <w:r w:rsidRPr="00BB6427">
        <w:rPr>
          <w:color w:val="212529"/>
          <w:shd w:val="clear" w:color="auto" w:fill="FFFFFF"/>
        </w:rPr>
        <w:t xml:space="preserve"> :</w:t>
      </w:r>
      <w:proofErr w:type="gramEnd"/>
      <w:r w:rsidRPr="00BB6427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BB6427">
        <w:rPr>
          <w:color w:val="212529"/>
          <w:shd w:val="clear" w:color="auto" w:fill="FFFFFF"/>
        </w:rPr>
        <w:t>PROFобразование</w:t>
      </w:r>
      <w:proofErr w:type="spellEnd"/>
      <w:r w:rsidRPr="00BB6427">
        <w:rPr>
          <w:color w:val="212529"/>
          <w:shd w:val="clear" w:color="auto" w:fill="FFFFFF"/>
        </w:rPr>
        <w:t xml:space="preserve"> : [сайт]. — URL: </w:t>
      </w:r>
      <w:hyperlink r:id="rId7" w:history="1">
        <w:r w:rsidRPr="00BB6427">
          <w:rPr>
            <w:rStyle w:val="a9"/>
            <w:shd w:val="clear" w:color="auto" w:fill="FFFFFF"/>
          </w:rPr>
          <w:t>https://profspo.ru/books/91854</w:t>
        </w:r>
      </w:hyperlink>
    </w:p>
    <w:p w:rsidR="00FA6563" w:rsidRPr="00BB6427" w:rsidRDefault="00FA6563" w:rsidP="00FA6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B6427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Никитинская Т. В</w:t>
      </w:r>
      <w:r w:rsidRPr="00BB6427">
        <w:rPr>
          <w:rFonts w:ascii="Times New Roman" w:eastAsiaTheme="minorHAnsi" w:hAnsi="Times New Roman" w:cs="Times New Roman"/>
          <w:sz w:val="24"/>
          <w:szCs w:val="24"/>
          <w:lang w:eastAsia="en-US"/>
        </w:rPr>
        <w:t>. Биология: карманный справочник. — М., 2015.</w:t>
      </w:r>
    </w:p>
    <w:p w:rsidR="00FA6563" w:rsidRPr="00BB6427" w:rsidRDefault="00FA6563" w:rsidP="00FA6563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Курбатова, Н. С. Общая биология</w:t>
      </w:r>
      <w:proofErr w:type="gram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Н. С. Курбатова, Е. А. Козлова. — Саратов</w:t>
      </w:r>
      <w:proofErr w:type="gram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Научная книга, 2019. — 159 </w:t>
      </w:r>
      <w:proofErr w:type="spell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978-5-9758-1895-9. — Текст</w:t>
      </w:r>
      <w:proofErr w:type="gram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8" w:history="1">
        <w:r w:rsidRPr="00BB6427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https://profspo.ru/books/87078</w:t>
        </w:r>
      </w:hyperlink>
    </w:p>
    <w:p w:rsidR="00CA5593" w:rsidRPr="00CA5593" w:rsidRDefault="00CA5593" w:rsidP="00CA55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5593">
        <w:rPr>
          <w:rFonts w:ascii="Times New Roman" w:hAnsi="Times New Roman" w:cs="Times New Roman"/>
          <w:b/>
          <w:sz w:val="24"/>
          <w:szCs w:val="24"/>
        </w:rPr>
        <w:t>3.3. Образовательные технологии</w:t>
      </w:r>
    </w:p>
    <w:p w:rsidR="00CA5593" w:rsidRPr="00CA5593" w:rsidRDefault="00CA5593" w:rsidP="00CA55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>технологии сотрудничества;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 xml:space="preserve">проектные технологии;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 xml:space="preserve">игровые технологии (ролевые и деловые игры);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5593">
        <w:rPr>
          <w:rFonts w:ascii="Times New Roman" w:hAnsi="Times New Roman" w:cs="Times New Roman"/>
          <w:sz w:val="24"/>
          <w:szCs w:val="24"/>
        </w:rPr>
        <w:t>кейс-технологии</w:t>
      </w:r>
      <w:proofErr w:type="spellEnd"/>
      <w:proofErr w:type="gramEnd"/>
      <w:r w:rsidRPr="00CA559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 xml:space="preserve">модульные технологии;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 xml:space="preserve">технологии развития критического мышления;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 xml:space="preserve">технологии развивающего обучения; </w:t>
      </w:r>
    </w:p>
    <w:p w:rsidR="00CA5593" w:rsidRPr="00CA5593" w:rsidRDefault="00CA5593" w:rsidP="00CA5593">
      <w:pPr>
        <w:pStyle w:val="a6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593">
        <w:rPr>
          <w:rFonts w:ascii="Times New Roman" w:hAnsi="Times New Roman" w:cs="Times New Roman"/>
          <w:sz w:val="24"/>
          <w:szCs w:val="24"/>
        </w:rPr>
        <w:t>интерактивные методы обучения</w:t>
      </w:r>
    </w:p>
    <w:p w:rsidR="000E7E4C" w:rsidRPr="00CA5593" w:rsidRDefault="000E7E4C" w:rsidP="00CA559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Примерные темы рефератов </w:t>
      </w:r>
      <w:r w:rsidRPr="005D072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</w:t>
      </w:r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докладов</w:t>
      </w:r>
      <w:r w:rsidRPr="005D072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)</w:t>
      </w:r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, </w:t>
      </w:r>
      <w:proofErr w:type="gramStart"/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индивидуальных проектов</w:t>
      </w:r>
      <w:proofErr w:type="gramEnd"/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Клеточная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теория строения организмов. История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 современное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состояние.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Наследственная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информация и передача ее из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поколения в поколение.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Драматические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страницы в истории развития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генетики.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Успехи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современной генетики в медицине 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здравоохранении.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История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развития эволюционных идей до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Ч.Дарвина.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«Система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природы» К.Линнея и ее значение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для развития биологии.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Современные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представления о механизмах 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закономерностях эволюции.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Современные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представления о зарождении жизни. Рассмотрение 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оценка различных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гипотез происхождения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Современный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этап развития человечества. Человеческие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расы. Опасность расизма.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Воздействие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человека на природу на различных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этапах развития человеческого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общества.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Влияние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окружающей среды и ее загрязнения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на развитие организмов.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Влияние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курения, употребления алкоголя 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наркотиков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родителями на эмбриональное развитие ребенка.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Витамины,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ферменты, гормоны и их роль в организме. Нарушения при их недостатке и избытке.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Причины 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границы устойчивости биосферы к воздействию деятельности людей.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Биоценозы (экосистемы)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разного уровня и их соподчиненность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</w:t>
      </w:r>
      <w:proofErr w:type="gramEnd"/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глобальной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экосистеме — биосфере.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Видовое 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экологическое разнообразие биоценоза как основа его устойчивости.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Повышение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продуктивности фотосинтеза в искусственных экологических системах.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Различные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экологические пирамиды и соотношения организмов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на каждой их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ступени.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Пути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повышения биологической продуктивности в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искусственных экосистемах.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Роль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правительственных и общественных экологических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организаций в современных развитых странах.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Рациональное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использование и охрана </w:t>
      </w:r>
      <w:proofErr w:type="spellStart"/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невозобновляемых</w:t>
      </w:r>
      <w:proofErr w:type="spellEnd"/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природных ресурсов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(на конкретных примерах).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Опасность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глобальных нарушений в биосфере.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Озоновые «дыры», кислотные</w:t>
      </w:r>
    </w:p>
    <w:p w:rsidR="005D0724" w:rsidRPr="005D0724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дожди,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смоги и их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предотвращение.</w:t>
      </w:r>
    </w:p>
    <w:p w:rsidR="00627FAC" w:rsidRDefault="00627FAC" w:rsidP="004C54C2">
      <w:pPr>
        <w:pStyle w:val="a1"/>
        <w:sectPr w:rsidR="00627FAC" w:rsidSect="00627FAC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F95C66" w:rsidRPr="00AF0704" w:rsidRDefault="00F95C66" w:rsidP="00627FA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jc w:val="center"/>
        <w:rPr>
          <w:sz w:val="24"/>
          <w:szCs w:val="24"/>
        </w:rPr>
      </w:pPr>
      <w:r w:rsidRPr="00AF0704">
        <w:rPr>
          <w:caps/>
          <w:sz w:val="24"/>
          <w:szCs w:val="24"/>
        </w:rPr>
        <w:lastRenderedPageBreak/>
        <w:t xml:space="preserve">4. Контроль и оценка результатов освоения </w:t>
      </w:r>
      <w:r w:rsidR="000A4076">
        <w:rPr>
          <w:caps/>
          <w:sz w:val="24"/>
          <w:szCs w:val="24"/>
        </w:rPr>
        <w:t>ПРЕДМЕТА</w:t>
      </w:r>
    </w:p>
    <w:p w:rsidR="00627FAC" w:rsidRDefault="00627FAC" w:rsidP="00627FA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4"/>
          <w:szCs w:val="24"/>
        </w:rPr>
      </w:pPr>
    </w:p>
    <w:p w:rsidR="00627FAC" w:rsidRPr="00246FAA" w:rsidRDefault="00627FAC" w:rsidP="00627FA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 w:val="0"/>
          <w:caps/>
          <w:sz w:val="24"/>
          <w:szCs w:val="24"/>
        </w:rPr>
      </w:pPr>
      <w:r>
        <w:rPr>
          <w:sz w:val="24"/>
          <w:szCs w:val="24"/>
        </w:rPr>
        <w:tab/>
      </w:r>
      <w:r w:rsidRPr="00246FAA">
        <w:rPr>
          <w:sz w:val="24"/>
          <w:szCs w:val="24"/>
        </w:rPr>
        <w:t>Контроль и оценка</w:t>
      </w:r>
      <w:r w:rsidRPr="00246FAA">
        <w:rPr>
          <w:b w:val="0"/>
          <w:sz w:val="24"/>
          <w:szCs w:val="24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44559E" w:rsidRDefault="0044559E" w:rsidP="0044559E">
      <w:pPr>
        <w:pStyle w:val="a1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9"/>
        <w:gridCol w:w="3260"/>
      </w:tblGrid>
      <w:tr w:rsidR="00627FAC" w:rsidRPr="00B4121E" w:rsidTr="00627FA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FAC" w:rsidRPr="00B4121E" w:rsidRDefault="00627FAC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627FAC" w:rsidRPr="00B4121E" w:rsidRDefault="00627FAC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(предметные результаты)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FAC" w:rsidRPr="00B4121E" w:rsidRDefault="00627FAC" w:rsidP="00975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7C304D" w:rsidRPr="00B4121E" w:rsidTr="00627FA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04D" w:rsidRPr="005D5519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19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месте и роли биологии в системе научного знания; функциональной грамотности человека для решения жизненных проблем;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 метаболизм (обмен веществ и превращение энергии), гомеостаз (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), биосинтез белка, структурная организация живых систем, дискретность,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, самовоспроизведение (репродукция), наследственность, изменчивость,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энергозависимость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, рост и развитие, уровневая организация;</w:t>
            </w:r>
            <w:proofErr w:type="gramEnd"/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 применимости к живым системам;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5) 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научных понятий, теорий и законов;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</w:t>
            </w: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превращение энергии в биосфере;</w:t>
            </w:r>
            <w:proofErr w:type="gramEnd"/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применять полученные знания </w:t>
            </w:r>
            <w:r w:rsidRPr="00B41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природопользования;</w:t>
            </w:r>
            <w:proofErr w:type="gramEnd"/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биологии.</w:t>
            </w:r>
          </w:p>
          <w:p w:rsidR="007C304D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04D" w:rsidRPr="005D5519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19"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углубленный уровень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месте и роли биологии в системе естественных наук, в формировании современной естественнонаучной картины мира, в познании законов природы и решении жизненно важных социально-этических, экономических, экологических проблем человечества, а также в решении вопросов рационального природопользования; в формировании ценностного отношения к природе, обществу, человеку; о вкладе российских и зарубежных ученых - биологов в развитие биологии;</w:t>
            </w:r>
            <w:proofErr w:type="gramEnd"/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2) умение владеть системой биологических знаний, которая включает: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иммунитет, биосинтез белка, биополимеры, дискретность,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, самовоспроизведение, наследственность, изменчивость,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энергозависимость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, рост и развитие);</w:t>
            </w:r>
            <w:proofErr w:type="gramEnd"/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биологические теории: клеточная теория Т. Шванна, М.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Шлейдена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, Р. Вирхова; клонально-селективного иммунитета П. Эрлих, И.И. Мечникова, хромосомная теория наследственности Т. Моргана, закон зародышевого сходства К. Бэра, эволюционная теория Ч. Дарвина, синтетическая </w:t>
            </w:r>
            <w:r w:rsidRPr="00B41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теория эволюции, теория антропогенеза Ч. Дарвина; теория биогеоценоза В.Н. Сукачева; учения Н.И. Вавилова - о Центрах многообразия и происхождения культурных растений, А.Н.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Северцова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- о путях и направлениях эволюции, В.И. Вернадского - о биосфере;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законы (единообразия потомков первого поколения, расщепления признаков, независимого наследования признаков Г. Менделя, сцепленного наследования признаков и нарушения сцепления генов Т. Моргана; гомологических рядов в наследственной изменчивости Н.И. Вавилова, генетического равновесия </w:t>
            </w: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gram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. Харди и В.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Вайнберга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; зародышевого сходства К. Бэра, биогенетического закона Э. Геккеля, Ф. Мюллера);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(чистоты гамет,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комплементарности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правила (минимума Ю. Либиха, экологической пирамиды чисел, биомассы и энергии);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гипотезы (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коацерватной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А.И. Опарина, первичного бульона </w:t>
            </w: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gram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Холдейна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, микросфер С. Фокса,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рибозима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Т. Чек);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3) владение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4) умение выделять существенные признаки: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строения вирусов, клеток прокариот и эукариот; одноклеточных и многоклеточных организмов, видов, биогеоценозов, экосистем и биосферы;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строения органов и систем органов растений, животных, человека; процессов жизнедеятельности, протекающих в организмах растений, животных и человека;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биологических процессов: обмена веществ (метаболизм), информации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аллопатрического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симпатрического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видообразования; влияния движущих сил эволюции на генофонд популяции;</w:t>
            </w:r>
            <w:proofErr w:type="gram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приспособленности организмов к среде обитания, чередования направлений эволюции; круговорота веществ и потока энергии в экосистемах;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5) умение устанавливать взаимосвязи между строением и функциями: органоидов, клеток разных тканей, органами и системами органов у растений, животных и человека; между этапами обмена веществ; этапами клеточного цикла и жизненных циклов организмов; этапами эмбрионального развития; генотипом и фенотипом, фенотипом и факторами среды обитания; процессами эволюции; движущими силами антропогенеза; компонентами различных экосистем и приспособлениями к ним организмов;</w:t>
            </w:r>
            <w:proofErr w:type="gramEnd"/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 умение выявлять отличительные признаки живых систем, в том числе грибов, растений, животных и человека; приспособленность видов к среде обитания, абиотических и биотических компонентов экосистем, взаимосвязей организмов в сообществах, антропогенных изменений в экосистемах своей местности;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7) 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 среды обитания; единства человеческих рас; необходимости здорового образа жизни, сохранения разнообразия видов и экосистем, как условия сосуществования природы и человечества;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8) умение решать поисковые биологические задачи; выявлять причинно-следственные связи между 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9) 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10) принимать участие в научно-исследовательской работе по биологии, экологии и медицине, проводимой на базе школьных научных обществ и публично представлять полученные результаты на ученических конференциях разного уровня;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11) умение оценивать этические аспекты современных исследований в области биотехнологии и генетических технологий (клонирование, искусственное оплодотворение, направленное изменение генома и создание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трансгенных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организмов);</w:t>
            </w:r>
          </w:p>
          <w:p w:rsidR="007C304D" w:rsidRPr="00B4121E" w:rsidRDefault="007C304D" w:rsidP="00975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12) умение мотивировать свой выбор будущей профессиональной деятельности в области биологии, медицины, биотехнологии, психологии, экологии, ветеринарии, сельского хозяйства, пищевой промышленности; углублять познавательный интерес, направленный на осознанный выбор соответствующей профессии и продолжение биологического образования в учреждениях среднего профессионального и высшего образования.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04D" w:rsidRPr="00B4121E" w:rsidRDefault="007C304D" w:rsidP="00975EE5">
            <w:pPr>
              <w:tabs>
                <w:tab w:val="left" w:pos="272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Текущий контроль</w:t>
            </w: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(Составление схем, рисунков, работа по карточкам, решение тестов, заполнение таблиц, подготовка презентаций, рефератов, устных сообщений, решение задач, составление цепей питания.)</w:t>
            </w:r>
            <w:proofErr w:type="gramEnd"/>
          </w:p>
          <w:p w:rsidR="007C304D" w:rsidRPr="00B4121E" w:rsidRDefault="007C304D" w:rsidP="00975EE5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04D" w:rsidRPr="00B4121E" w:rsidRDefault="007C304D" w:rsidP="00975EE5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t>Рубежный контроль</w:t>
            </w: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(контрольная работа)</w:t>
            </w:r>
          </w:p>
          <w:p w:rsidR="007C304D" w:rsidRPr="00B4121E" w:rsidRDefault="007C304D" w:rsidP="00975EE5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04D" w:rsidRPr="00B4121E" w:rsidRDefault="007C304D" w:rsidP="00975EE5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  <w:p w:rsidR="007C304D" w:rsidRPr="00B4121E" w:rsidRDefault="007C304D" w:rsidP="00975EE5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99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</w:tr>
    </w:tbl>
    <w:p w:rsidR="00627FAC" w:rsidRDefault="00627FAC" w:rsidP="0044559E">
      <w:pPr>
        <w:pStyle w:val="a1"/>
      </w:pPr>
    </w:p>
    <w:p w:rsidR="0044559E" w:rsidRDefault="0044559E" w:rsidP="0044559E">
      <w:pPr>
        <w:pStyle w:val="a1"/>
      </w:pPr>
    </w:p>
    <w:p w:rsidR="00E3773D" w:rsidRPr="0044559E" w:rsidRDefault="00E3773D" w:rsidP="0044559E">
      <w:pPr>
        <w:pStyle w:val="a1"/>
      </w:pPr>
    </w:p>
    <w:sectPr w:rsidR="00E3773D" w:rsidRPr="0044559E" w:rsidSect="000E7E4C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F4CB3"/>
    <w:multiLevelType w:val="multilevel"/>
    <w:tmpl w:val="8ACE6E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5843AA"/>
    <w:multiLevelType w:val="multilevel"/>
    <w:tmpl w:val="4C7A67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5C2DF1"/>
    <w:multiLevelType w:val="multilevel"/>
    <w:tmpl w:val="70D64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8F4416"/>
    <w:multiLevelType w:val="multilevel"/>
    <w:tmpl w:val="7F10E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CC19DF"/>
    <w:multiLevelType w:val="multilevel"/>
    <w:tmpl w:val="6DEC5F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56902A0"/>
    <w:multiLevelType w:val="multilevel"/>
    <w:tmpl w:val="E38636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514693"/>
    <w:multiLevelType w:val="multilevel"/>
    <w:tmpl w:val="7EC27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nsid w:val="201155C3"/>
    <w:multiLevelType w:val="multilevel"/>
    <w:tmpl w:val="D6480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21A51C8"/>
    <w:multiLevelType w:val="multilevel"/>
    <w:tmpl w:val="778EE8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F13B0"/>
    <w:multiLevelType w:val="multilevel"/>
    <w:tmpl w:val="F36639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3B6D58"/>
    <w:multiLevelType w:val="multilevel"/>
    <w:tmpl w:val="1416D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162D86"/>
    <w:multiLevelType w:val="multilevel"/>
    <w:tmpl w:val="5B148A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4BF7083"/>
    <w:multiLevelType w:val="multilevel"/>
    <w:tmpl w:val="31E81A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9461F02"/>
    <w:multiLevelType w:val="multilevel"/>
    <w:tmpl w:val="9ED843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F1193F"/>
    <w:multiLevelType w:val="hybridMultilevel"/>
    <w:tmpl w:val="803AC526"/>
    <w:lvl w:ilvl="0" w:tplc="C2E44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772E88"/>
    <w:multiLevelType w:val="multilevel"/>
    <w:tmpl w:val="A97C94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541567"/>
    <w:multiLevelType w:val="multilevel"/>
    <w:tmpl w:val="A23664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14C37"/>
    <w:multiLevelType w:val="hybridMultilevel"/>
    <w:tmpl w:val="32F8BB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C217D51"/>
    <w:multiLevelType w:val="multilevel"/>
    <w:tmpl w:val="DC4ABA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2452DA"/>
    <w:multiLevelType w:val="multilevel"/>
    <w:tmpl w:val="57441F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357F8F"/>
    <w:multiLevelType w:val="multilevel"/>
    <w:tmpl w:val="DB3C34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9D37643"/>
    <w:multiLevelType w:val="multilevel"/>
    <w:tmpl w:val="B0EE2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A1B34AD"/>
    <w:multiLevelType w:val="multilevel"/>
    <w:tmpl w:val="0C3827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D0B5770"/>
    <w:multiLevelType w:val="multilevel"/>
    <w:tmpl w:val="45147B0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14"/>
  </w:num>
  <w:num w:numId="5">
    <w:abstractNumId w:val="20"/>
  </w:num>
  <w:num w:numId="6">
    <w:abstractNumId w:val="16"/>
  </w:num>
  <w:num w:numId="7">
    <w:abstractNumId w:val="23"/>
  </w:num>
  <w:num w:numId="8">
    <w:abstractNumId w:val="0"/>
  </w:num>
  <w:num w:numId="9">
    <w:abstractNumId w:val="17"/>
  </w:num>
  <w:num w:numId="10">
    <w:abstractNumId w:val="5"/>
  </w:num>
  <w:num w:numId="11">
    <w:abstractNumId w:val="11"/>
  </w:num>
  <w:num w:numId="12">
    <w:abstractNumId w:val="1"/>
  </w:num>
  <w:num w:numId="13">
    <w:abstractNumId w:val="3"/>
  </w:num>
  <w:num w:numId="14">
    <w:abstractNumId w:val="9"/>
  </w:num>
  <w:num w:numId="15">
    <w:abstractNumId w:val="6"/>
  </w:num>
  <w:num w:numId="16">
    <w:abstractNumId w:val="13"/>
  </w:num>
  <w:num w:numId="17">
    <w:abstractNumId w:val="2"/>
  </w:num>
  <w:num w:numId="18">
    <w:abstractNumId w:val="12"/>
  </w:num>
  <w:num w:numId="19">
    <w:abstractNumId w:val="19"/>
  </w:num>
  <w:num w:numId="20">
    <w:abstractNumId w:val="10"/>
  </w:num>
  <w:num w:numId="21">
    <w:abstractNumId w:val="21"/>
  </w:num>
  <w:num w:numId="22">
    <w:abstractNumId w:val="8"/>
  </w:num>
  <w:num w:numId="23">
    <w:abstractNumId w:val="15"/>
  </w:num>
  <w:num w:numId="24">
    <w:abstractNumId w:val="24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0138"/>
    <w:rsid w:val="000135B9"/>
    <w:rsid w:val="00016F26"/>
    <w:rsid w:val="00053345"/>
    <w:rsid w:val="00053F30"/>
    <w:rsid w:val="00076947"/>
    <w:rsid w:val="00090DFD"/>
    <w:rsid w:val="00097684"/>
    <w:rsid w:val="000A07E2"/>
    <w:rsid w:val="000A4076"/>
    <w:rsid w:val="000B1D36"/>
    <w:rsid w:val="000B60D9"/>
    <w:rsid w:val="000C6EF1"/>
    <w:rsid w:val="000E7E4C"/>
    <w:rsid w:val="000F6EF1"/>
    <w:rsid w:val="00100964"/>
    <w:rsid w:val="001039C1"/>
    <w:rsid w:val="001073FB"/>
    <w:rsid w:val="00111ACD"/>
    <w:rsid w:val="00112A55"/>
    <w:rsid w:val="0011526F"/>
    <w:rsid w:val="00121808"/>
    <w:rsid w:val="001276B7"/>
    <w:rsid w:val="00141687"/>
    <w:rsid w:val="0014699F"/>
    <w:rsid w:val="001766B3"/>
    <w:rsid w:val="00187EBF"/>
    <w:rsid w:val="001A47EC"/>
    <w:rsid w:val="001A7D86"/>
    <w:rsid w:val="001B319E"/>
    <w:rsid w:val="001C34AA"/>
    <w:rsid w:val="00203DE9"/>
    <w:rsid w:val="002053EC"/>
    <w:rsid w:val="0021650A"/>
    <w:rsid w:val="002166AB"/>
    <w:rsid w:val="00216B80"/>
    <w:rsid w:val="00227B25"/>
    <w:rsid w:val="00234A35"/>
    <w:rsid w:val="00236C59"/>
    <w:rsid w:val="0025402E"/>
    <w:rsid w:val="00256A5D"/>
    <w:rsid w:val="002622C9"/>
    <w:rsid w:val="00284659"/>
    <w:rsid w:val="002A251F"/>
    <w:rsid w:val="002A6EFC"/>
    <w:rsid w:val="002B40C3"/>
    <w:rsid w:val="002C3082"/>
    <w:rsid w:val="002E5FD6"/>
    <w:rsid w:val="002E6457"/>
    <w:rsid w:val="002F0CEC"/>
    <w:rsid w:val="002F1C1C"/>
    <w:rsid w:val="00324F3B"/>
    <w:rsid w:val="003364FF"/>
    <w:rsid w:val="00361FEC"/>
    <w:rsid w:val="00365732"/>
    <w:rsid w:val="003834C2"/>
    <w:rsid w:val="003E2004"/>
    <w:rsid w:val="003F7A99"/>
    <w:rsid w:val="004038C2"/>
    <w:rsid w:val="00422FF9"/>
    <w:rsid w:val="00423F05"/>
    <w:rsid w:val="0042653B"/>
    <w:rsid w:val="00430DD0"/>
    <w:rsid w:val="0043617C"/>
    <w:rsid w:val="00436414"/>
    <w:rsid w:val="00442A95"/>
    <w:rsid w:val="004438BE"/>
    <w:rsid w:val="0044559E"/>
    <w:rsid w:val="00445BCA"/>
    <w:rsid w:val="00477601"/>
    <w:rsid w:val="00490F94"/>
    <w:rsid w:val="00491D04"/>
    <w:rsid w:val="004C54C2"/>
    <w:rsid w:val="004D1A11"/>
    <w:rsid w:val="00514726"/>
    <w:rsid w:val="0053216E"/>
    <w:rsid w:val="00533FCC"/>
    <w:rsid w:val="005348D3"/>
    <w:rsid w:val="005711CF"/>
    <w:rsid w:val="005A7B41"/>
    <w:rsid w:val="005D0724"/>
    <w:rsid w:val="005D48B4"/>
    <w:rsid w:val="005F2B22"/>
    <w:rsid w:val="00612515"/>
    <w:rsid w:val="00613DF4"/>
    <w:rsid w:val="00627FAC"/>
    <w:rsid w:val="00647354"/>
    <w:rsid w:val="00655AE0"/>
    <w:rsid w:val="00670076"/>
    <w:rsid w:val="0067610C"/>
    <w:rsid w:val="00693546"/>
    <w:rsid w:val="00694630"/>
    <w:rsid w:val="006B4302"/>
    <w:rsid w:val="006B7DCF"/>
    <w:rsid w:val="006B7E9B"/>
    <w:rsid w:val="006E3092"/>
    <w:rsid w:val="006F5024"/>
    <w:rsid w:val="00713B59"/>
    <w:rsid w:val="00727102"/>
    <w:rsid w:val="0073152E"/>
    <w:rsid w:val="00740CB3"/>
    <w:rsid w:val="00764482"/>
    <w:rsid w:val="0078707B"/>
    <w:rsid w:val="007A45F3"/>
    <w:rsid w:val="007A4DC6"/>
    <w:rsid w:val="007B7C92"/>
    <w:rsid w:val="007C304D"/>
    <w:rsid w:val="007D03C7"/>
    <w:rsid w:val="007F0BAA"/>
    <w:rsid w:val="007F162B"/>
    <w:rsid w:val="008003F4"/>
    <w:rsid w:val="00820122"/>
    <w:rsid w:val="00823D62"/>
    <w:rsid w:val="008323A8"/>
    <w:rsid w:val="00841A15"/>
    <w:rsid w:val="00843706"/>
    <w:rsid w:val="008450AE"/>
    <w:rsid w:val="008654B5"/>
    <w:rsid w:val="00865F7C"/>
    <w:rsid w:val="00870860"/>
    <w:rsid w:val="00877D05"/>
    <w:rsid w:val="0089350C"/>
    <w:rsid w:val="00893633"/>
    <w:rsid w:val="008B4879"/>
    <w:rsid w:val="008D3158"/>
    <w:rsid w:val="009040FF"/>
    <w:rsid w:val="009064FC"/>
    <w:rsid w:val="00921BD5"/>
    <w:rsid w:val="00925C62"/>
    <w:rsid w:val="00926DB0"/>
    <w:rsid w:val="009565A8"/>
    <w:rsid w:val="00970681"/>
    <w:rsid w:val="00975EE5"/>
    <w:rsid w:val="00986B80"/>
    <w:rsid w:val="009B3726"/>
    <w:rsid w:val="009D7700"/>
    <w:rsid w:val="00A070BB"/>
    <w:rsid w:val="00A12981"/>
    <w:rsid w:val="00A665E4"/>
    <w:rsid w:val="00A76D0B"/>
    <w:rsid w:val="00A91859"/>
    <w:rsid w:val="00A943D4"/>
    <w:rsid w:val="00AA22A0"/>
    <w:rsid w:val="00AC2F54"/>
    <w:rsid w:val="00AD2DE6"/>
    <w:rsid w:val="00AD43B9"/>
    <w:rsid w:val="00AD4A41"/>
    <w:rsid w:val="00AD4AAB"/>
    <w:rsid w:val="00AE7C8E"/>
    <w:rsid w:val="00AF5216"/>
    <w:rsid w:val="00B5707F"/>
    <w:rsid w:val="00B70138"/>
    <w:rsid w:val="00B725D0"/>
    <w:rsid w:val="00B96222"/>
    <w:rsid w:val="00BB13A0"/>
    <w:rsid w:val="00C642E9"/>
    <w:rsid w:val="00C71011"/>
    <w:rsid w:val="00CA5593"/>
    <w:rsid w:val="00CB4E38"/>
    <w:rsid w:val="00CD05E1"/>
    <w:rsid w:val="00CD11FE"/>
    <w:rsid w:val="00CD7298"/>
    <w:rsid w:val="00CF65BC"/>
    <w:rsid w:val="00D14F62"/>
    <w:rsid w:val="00D205FB"/>
    <w:rsid w:val="00D2137A"/>
    <w:rsid w:val="00D256FC"/>
    <w:rsid w:val="00D25A2F"/>
    <w:rsid w:val="00D25E85"/>
    <w:rsid w:val="00D32FFF"/>
    <w:rsid w:val="00D341B8"/>
    <w:rsid w:val="00D44D39"/>
    <w:rsid w:val="00D538A1"/>
    <w:rsid w:val="00D864E9"/>
    <w:rsid w:val="00DB26C6"/>
    <w:rsid w:val="00DD3F5B"/>
    <w:rsid w:val="00DF7D29"/>
    <w:rsid w:val="00E029F9"/>
    <w:rsid w:val="00E30337"/>
    <w:rsid w:val="00E3773D"/>
    <w:rsid w:val="00E54EBE"/>
    <w:rsid w:val="00E8121A"/>
    <w:rsid w:val="00EA61C1"/>
    <w:rsid w:val="00EC39A2"/>
    <w:rsid w:val="00EF2339"/>
    <w:rsid w:val="00F257A7"/>
    <w:rsid w:val="00F3340E"/>
    <w:rsid w:val="00F44DA4"/>
    <w:rsid w:val="00F51350"/>
    <w:rsid w:val="00F56485"/>
    <w:rsid w:val="00F56C20"/>
    <w:rsid w:val="00F637B1"/>
    <w:rsid w:val="00F814B2"/>
    <w:rsid w:val="00F95C66"/>
    <w:rsid w:val="00F973EB"/>
    <w:rsid w:val="00FA6563"/>
    <w:rsid w:val="00FD0FE1"/>
    <w:rsid w:val="00FF7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4C2"/>
    <w:rPr>
      <w:rFonts w:eastAsiaTheme="minorEastAsia"/>
      <w:lang w:eastAsia="ru-RU"/>
    </w:rPr>
  </w:style>
  <w:style w:type="paragraph" w:styleId="1">
    <w:name w:val="heading 1"/>
    <w:basedOn w:val="a0"/>
    <w:next w:val="a1"/>
    <w:link w:val="10"/>
    <w:rsid w:val="00B70138"/>
    <w:pPr>
      <w:keepNext/>
      <w:ind w:firstLine="284"/>
      <w:outlineLvl w:val="0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70138"/>
    <w:rPr>
      <w:rFonts w:ascii="Times New Roman" w:eastAsia="Times New Roman" w:hAnsi="Times New Roman" w:cs="Times New Roman"/>
      <w:b/>
      <w:bCs/>
      <w:color w:val="00000A"/>
      <w:sz w:val="28"/>
      <w:szCs w:val="28"/>
      <w:lang w:eastAsia="ru-RU"/>
    </w:rPr>
  </w:style>
  <w:style w:type="paragraph" w:customStyle="1" w:styleId="a0">
    <w:name w:val="Базовый"/>
    <w:rsid w:val="00B7013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Body Text Indent 2"/>
    <w:basedOn w:val="a0"/>
    <w:link w:val="20"/>
    <w:rsid w:val="00B701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2"/>
    <w:link w:val="2"/>
    <w:rsid w:val="00B70138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11">
    <w:name w:val="Заголовок №1"/>
    <w:basedOn w:val="a0"/>
    <w:link w:val="12"/>
    <w:rsid w:val="00B70138"/>
    <w:pPr>
      <w:shd w:val="clear" w:color="auto" w:fill="FFFFFF"/>
      <w:spacing w:before="5100" w:after="420"/>
    </w:pPr>
    <w:rPr>
      <w:rFonts w:ascii="Calibri" w:hAnsi="Calibri" w:cs="Calibri"/>
      <w:sz w:val="27"/>
      <w:szCs w:val="27"/>
      <w:lang w:eastAsia="en-US"/>
    </w:rPr>
  </w:style>
  <w:style w:type="paragraph" w:styleId="a1">
    <w:name w:val="Body Text"/>
    <w:basedOn w:val="a"/>
    <w:link w:val="a5"/>
    <w:uiPriority w:val="99"/>
    <w:semiHidden/>
    <w:unhideWhenUsed/>
    <w:rsid w:val="00B70138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semiHidden/>
    <w:rsid w:val="00B70138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B70138"/>
    <w:pPr>
      <w:ind w:left="720"/>
      <w:contextualSpacing/>
    </w:pPr>
  </w:style>
  <w:style w:type="table" w:styleId="a7">
    <w:name w:val="Table Grid"/>
    <w:basedOn w:val="a3"/>
    <w:uiPriority w:val="59"/>
    <w:rsid w:val="00740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2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 + Полужирный"/>
    <w:basedOn w:val="21"/>
    <w:rsid w:val="004455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2"/>
    <w:link w:val="25"/>
    <w:rsid w:val="0044559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7pt">
    <w:name w:val="Основной текст (2) + 7 pt"/>
    <w:basedOn w:val="21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5">
    <w:name w:val="Заголовок №2"/>
    <w:basedOn w:val="a"/>
    <w:link w:val="24"/>
    <w:rsid w:val="0044559E"/>
    <w:pPr>
      <w:widowControl w:val="0"/>
      <w:shd w:val="clear" w:color="auto" w:fill="FFFFFF"/>
      <w:spacing w:before="60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8">
    <w:name w:val="Normal (Web)"/>
    <w:basedOn w:val="a"/>
    <w:uiPriority w:val="99"/>
    <w:semiHidden/>
    <w:unhideWhenUsed/>
    <w:rsid w:val="00F6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basedOn w:val="a2"/>
    <w:link w:val="11"/>
    <w:locked/>
    <w:rsid w:val="00693546"/>
    <w:rPr>
      <w:rFonts w:ascii="Calibri" w:eastAsia="Times New Roman" w:hAnsi="Calibri" w:cs="Calibri"/>
      <w:color w:val="00000A"/>
      <w:sz w:val="27"/>
      <w:szCs w:val="27"/>
      <w:shd w:val="clear" w:color="auto" w:fill="FFFFFF"/>
    </w:rPr>
  </w:style>
  <w:style w:type="paragraph" w:customStyle="1" w:styleId="Default">
    <w:name w:val="Default"/>
    <w:rsid w:val="00865F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8003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Hyperlink"/>
    <w:unhideWhenUsed/>
    <w:rsid w:val="00365732"/>
    <w:rPr>
      <w:color w:val="0000FF"/>
      <w:u w:val="single"/>
    </w:rPr>
  </w:style>
  <w:style w:type="character" w:customStyle="1" w:styleId="2Exact">
    <w:name w:val="Основной текст (2) Exact"/>
    <w:basedOn w:val="a2"/>
    <w:rsid w:val="00AF5216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Exact">
    <w:name w:val="Основной текст (12) Exact"/>
    <w:basedOn w:val="a2"/>
    <w:rsid w:val="00AF5216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2TahomaExact">
    <w:name w:val="Основной текст (12) + Tahoma;Не полужирный Exact"/>
    <w:basedOn w:val="120"/>
    <w:rsid w:val="00AF5216"/>
    <w:rPr>
      <w:rFonts w:ascii="Tahoma" w:eastAsia="Tahoma" w:hAnsi="Tahoma" w:cs="Tahoma"/>
    </w:rPr>
  </w:style>
  <w:style w:type="character" w:customStyle="1" w:styleId="120">
    <w:name w:val="Основной текст (12)_"/>
    <w:basedOn w:val="a2"/>
    <w:link w:val="121"/>
    <w:rsid w:val="00AF5216"/>
    <w:rPr>
      <w:rFonts w:ascii="MS Reference Sans Serif" w:eastAsia="MS Reference Sans Serif" w:hAnsi="MS Reference Sans Serif" w:cs="MS Reference Sans Serif"/>
      <w:b/>
      <w:bCs/>
      <w:sz w:val="21"/>
      <w:szCs w:val="21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AF5216"/>
    <w:pPr>
      <w:widowControl w:val="0"/>
      <w:shd w:val="clear" w:color="auto" w:fill="FFFFFF"/>
      <w:spacing w:after="0" w:line="312" w:lineRule="exact"/>
      <w:ind w:hanging="440"/>
    </w:pPr>
    <w:rPr>
      <w:rFonts w:ascii="MS Reference Sans Serif" w:eastAsia="MS Reference Sans Serif" w:hAnsi="MS Reference Sans Serif" w:cs="MS Reference Sans Serif"/>
      <w:b/>
      <w:bCs/>
      <w:sz w:val="21"/>
      <w:szCs w:val="21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45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445BC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38"/>
    <w:rPr>
      <w:rFonts w:eastAsiaTheme="minorEastAsia"/>
      <w:lang w:eastAsia="ru-RU"/>
    </w:rPr>
  </w:style>
  <w:style w:type="paragraph" w:styleId="1">
    <w:name w:val="heading 1"/>
    <w:basedOn w:val="a0"/>
    <w:next w:val="a1"/>
    <w:link w:val="10"/>
    <w:rsid w:val="00B70138"/>
    <w:pPr>
      <w:keepNext/>
      <w:ind w:firstLine="284"/>
      <w:outlineLvl w:val="0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70138"/>
    <w:rPr>
      <w:rFonts w:ascii="Times New Roman" w:eastAsia="Times New Roman" w:hAnsi="Times New Roman" w:cs="Times New Roman"/>
      <w:b/>
      <w:bCs/>
      <w:color w:val="00000A"/>
      <w:sz w:val="28"/>
      <w:szCs w:val="28"/>
      <w:lang w:eastAsia="ru-RU"/>
    </w:rPr>
  </w:style>
  <w:style w:type="paragraph" w:customStyle="1" w:styleId="a0">
    <w:name w:val="Базовый"/>
    <w:rsid w:val="00B7013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Body Text Indent 2"/>
    <w:basedOn w:val="a0"/>
    <w:link w:val="20"/>
    <w:rsid w:val="00B701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2"/>
    <w:link w:val="2"/>
    <w:rsid w:val="00B70138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11">
    <w:name w:val="Заголовок №1"/>
    <w:basedOn w:val="a0"/>
    <w:rsid w:val="00B70138"/>
    <w:pPr>
      <w:shd w:val="clear" w:color="auto" w:fill="FFFFFF"/>
      <w:spacing w:before="5100" w:after="420"/>
    </w:pPr>
    <w:rPr>
      <w:rFonts w:ascii="Calibri" w:hAnsi="Calibri" w:cs="Calibri"/>
      <w:sz w:val="27"/>
      <w:szCs w:val="27"/>
      <w:lang w:eastAsia="en-US"/>
    </w:rPr>
  </w:style>
  <w:style w:type="paragraph" w:styleId="a1">
    <w:name w:val="Body Text"/>
    <w:basedOn w:val="a"/>
    <w:link w:val="a5"/>
    <w:uiPriority w:val="99"/>
    <w:semiHidden/>
    <w:unhideWhenUsed/>
    <w:rsid w:val="00B70138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semiHidden/>
    <w:rsid w:val="00B70138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B70138"/>
    <w:pPr>
      <w:ind w:left="720"/>
      <w:contextualSpacing/>
    </w:pPr>
  </w:style>
  <w:style w:type="table" w:styleId="a7">
    <w:name w:val="Table Grid"/>
    <w:basedOn w:val="a3"/>
    <w:uiPriority w:val="59"/>
    <w:rsid w:val="00740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87078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1854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C2B99-7C20-4011-A07A-09B925F13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31</Pages>
  <Words>9977</Words>
  <Characters>56871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Методист</cp:lastModifiedBy>
  <cp:revision>113</cp:revision>
  <cp:lastPrinted>2026-04-21T09:02:00Z</cp:lastPrinted>
  <dcterms:created xsi:type="dcterms:W3CDTF">2017-05-18T08:32:00Z</dcterms:created>
  <dcterms:modified xsi:type="dcterms:W3CDTF">2026-05-29T06:08:00Z</dcterms:modified>
</cp:coreProperties>
</file>