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E7D29" w:rsidRDefault="00DE7D29" w:rsidP="00C83B68">
      <w:pPr>
        <w:widowControl w:val="0"/>
        <w:autoSpaceDE w:val="0"/>
        <w:autoSpaceDN w:val="0"/>
        <w:adjustRightInd w:val="0"/>
        <w:ind w:firstLine="709"/>
        <w:jc w:val="both"/>
        <w:rPr>
          <w:bCs/>
          <w:sz w:val="28"/>
          <w:szCs w:val="28"/>
        </w:rPr>
      </w:pPr>
      <w:r>
        <w:rPr>
          <w:noProof/>
        </w:rPr>
        <w:drawing>
          <wp:inline distT="0" distB="0" distL="0" distR="0">
            <wp:extent cx="6015352" cy="8639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19967" cy="8645804"/>
                    </a:xfrm>
                    <a:prstGeom prst="rect">
                      <a:avLst/>
                    </a:prstGeom>
                    <a:noFill/>
                    <a:ln>
                      <a:noFill/>
                    </a:ln>
                  </pic:spPr>
                </pic:pic>
              </a:graphicData>
            </a:graphic>
          </wp:inline>
        </w:drawing>
      </w:r>
    </w:p>
    <w:p w:rsidR="00DE7D29" w:rsidRDefault="00DE7D29" w:rsidP="00C83B68">
      <w:pPr>
        <w:widowControl w:val="0"/>
        <w:autoSpaceDE w:val="0"/>
        <w:autoSpaceDN w:val="0"/>
        <w:adjustRightInd w:val="0"/>
        <w:ind w:firstLine="709"/>
        <w:jc w:val="both"/>
        <w:rPr>
          <w:bCs/>
          <w:sz w:val="28"/>
          <w:szCs w:val="28"/>
        </w:rPr>
      </w:pPr>
    </w:p>
    <w:p w:rsidR="00DE7D29" w:rsidRDefault="00DE7D29" w:rsidP="00C83B68">
      <w:pPr>
        <w:widowControl w:val="0"/>
        <w:autoSpaceDE w:val="0"/>
        <w:autoSpaceDN w:val="0"/>
        <w:adjustRightInd w:val="0"/>
        <w:ind w:firstLine="709"/>
        <w:jc w:val="both"/>
        <w:rPr>
          <w:bCs/>
          <w:sz w:val="28"/>
          <w:szCs w:val="28"/>
        </w:rPr>
      </w:pPr>
    </w:p>
    <w:p w:rsidR="00DE7D29" w:rsidRDefault="00DE7D29" w:rsidP="00C83B68">
      <w:pPr>
        <w:widowControl w:val="0"/>
        <w:autoSpaceDE w:val="0"/>
        <w:autoSpaceDN w:val="0"/>
        <w:adjustRightInd w:val="0"/>
        <w:ind w:firstLine="709"/>
        <w:jc w:val="both"/>
        <w:rPr>
          <w:bCs/>
          <w:sz w:val="28"/>
          <w:szCs w:val="28"/>
        </w:rPr>
      </w:pPr>
    </w:p>
    <w:p w:rsidR="00DE7D29" w:rsidRDefault="00DE7D29" w:rsidP="00C83B68">
      <w:pPr>
        <w:widowControl w:val="0"/>
        <w:autoSpaceDE w:val="0"/>
        <w:autoSpaceDN w:val="0"/>
        <w:adjustRightInd w:val="0"/>
        <w:ind w:firstLine="709"/>
        <w:jc w:val="both"/>
        <w:rPr>
          <w:bCs/>
          <w:sz w:val="28"/>
          <w:szCs w:val="28"/>
        </w:rPr>
      </w:pPr>
    </w:p>
    <w:p w:rsidR="00DE7D29" w:rsidRDefault="00DE7D29" w:rsidP="00C83B68">
      <w:pPr>
        <w:widowControl w:val="0"/>
        <w:autoSpaceDE w:val="0"/>
        <w:autoSpaceDN w:val="0"/>
        <w:adjustRightInd w:val="0"/>
        <w:ind w:firstLine="709"/>
        <w:jc w:val="both"/>
        <w:rPr>
          <w:bCs/>
          <w:sz w:val="28"/>
          <w:szCs w:val="28"/>
        </w:rPr>
      </w:pPr>
    </w:p>
    <w:p w:rsidR="00C83B68" w:rsidRPr="0081611F" w:rsidRDefault="00C83B68" w:rsidP="00C83B68">
      <w:pPr>
        <w:widowControl w:val="0"/>
        <w:autoSpaceDE w:val="0"/>
        <w:autoSpaceDN w:val="0"/>
        <w:adjustRightInd w:val="0"/>
        <w:ind w:firstLine="709"/>
        <w:jc w:val="both"/>
        <w:rPr>
          <w:color w:val="FF0000"/>
          <w:sz w:val="28"/>
          <w:szCs w:val="28"/>
        </w:rPr>
      </w:pPr>
      <w:bookmarkStart w:id="0" w:name="_GoBack"/>
      <w:bookmarkEnd w:id="0"/>
      <w:r w:rsidRPr="0081611F">
        <w:rPr>
          <w:bCs/>
          <w:sz w:val="28"/>
          <w:szCs w:val="28"/>
        </w:rPr>
        <w:lastRenderedPageBreak/>
        <w:t>Рабочая</w:t>
      </w:r>
      <w:r w:rsidRPr="0081611F">
        <w:rPr>
          <w:sz w:val="28"/>
          <w:szCs w:val="28"/>
        </w:rPr>
        <w:t xml:space="preserve"> программа учебного предмета «</w:t>
      </w:r>
      <w:r>
        <w:rPr>
          <w:sz w:val="28"/>
          <w:szCs w:val="28"/>
        </w:rPr>
        <w:t xml:space="preserve">Основы безопасности </w:t>
      </w:r>
      <w:r w:rsidR="00EC198E">
        <w:rPr>
          <w:sz w:val="28"/>
          <w:szCs w:val="28"/>
        </w:rPr>
        <w:t>и защиты Родины</w:t>
      </w:r>
      <w:r w:rsidRPr="0081611F">
        <w:rPr>
          <w:sz w:val="28"/>
          <w:szCs w:val="28"/>
        </w:rPr>
        <w:t>» разработана на основе требований ФГОС СОО,</w:t>
      </w:r>
      <w:r>
        <w:rPr>
          <w:sz w:val="28"/>
          <w:szCs w:val="28"/>
        </w:rPr>
        <w:t xml:space="preserve"> утвержденного приказом Министерства образования и науки РФ от 17 мая 2012 г. № 413</w:t>
      </w:r>
      <w:r w:rsidR="00EC198E">
        <w:rPr>
          <w:sz w:val="28"/>
          <w:szCs w:val="28"/>
        </w:rPr>
        <w:t xml:space="preserve"> с изменениями (приказ Мипросвещения России от 27.12.2023 № 1028)</w:t>
      </w:r>
      <w:r>
        <w:rPr>
          <w:sz w:val="28"/>
          <w:szCs w:val="28"/>
        </w:rPr>
        <w:t xml:space="preserve">, </w:t>
      </w:r>
      <w:r w:rsidRPr="0081611F">
        <w:rPr>
          <w:sz w:val="28"/>
          <w:szCs w:val="28"/>
        </w:rPr>
        <w:t>ФГОС СПО по специальности 35.02.16 Эксплуатация и ремонт сельскохозяйственной техники и оборудования,</w:t>
      </w:r>
      <w:r>
        <w:rPr>
          <w:sz w:val="28"/>
          <w:szCs w:val="28"/>
        </w:rPr>
        <w:t xml:space="preserve"> утвержденного приказом Министерства просвещения РФ от 14 апреля 2022 г. № 235,</w:t>
      </w:r>
      <w:r w:rsidRPr="0081611F">
        <w:rPr>
          <w:sz w:val="28"/>
          <w:szCs w:val="28"/>
        </w:rPr>
        <w:t xml:space="preserve"> положений ФОП СОО, </w:t>
      </w:r>
      <w:r>
        <w:rPr>
          <w:sz w:val="28"/>
          <w:szCs w:val="28"/>
        </w:rPr>
        <w:t xml:space="preserve">утвержденной приказом Министерства просвещения РФ от </w:t>
      </w:r>
      <w:r w:rsidR="007F10AE">
        <w:rPr>
          <w:sz w:val="28"/>
          <w:szCs w:val="28"/>
        </w:rPr>
        <w:t>18 мая 2023</w:t>
      </w:r>
      <w:r>
        <w:rPr>
          <w:sz w:val="28"/>
          <w:szCs w:val="28"/>
        </w:rPr>
        <w:t xml:space="preserve"> г. № </w:t>
      </w:r>
      <w:r w:rsidR="007F10AE">
        <w:rPr>
          <w:sz w:val="28"/>
          <w:szCs w:val="28"/>
        </w:rPr>
        <w:t>371</w:t>
      </w:r>
      <w:r w:rsidR="00EC198E">
        <w:rPr>
          <w:sz w:val="28"/>
          <w:szCs w:val="28"/>
        </w:rPr>
        <w:t xml:space="preserve"> с изменениями (приказ Минпросвещения Росии от 01.02.2024 № 62)</w:t>
      </w:r>
      <w:r>
        <w:rPr>
          <w:sz w:val="28"/>
          <w:szCs w:val="28"/>
        </w:rPr>
        <w:t>,</w:t>
      </w:r>
      <w:r w:rsidRPr="0081611F">
        <w:rPr>
          <w:sz w:val="28"/>
          <w:szCs w:val="28"/>
        </w:rPr>
        <w:t xml:space="preserve"> </w:t>
      </w:r>
      <w:r w:rsidR="002655FB">
        <w:rPr>
          <w:sz w:val="28"/>
          <w:szCs w:val="28"/>
        </w:rPr>
        <w:t>п</w:t>
      </w:r>
      <w:r w:rsidR="002655FB" w:rsidRPr="00112171">
        <w:rPr>
          <w:sz w:val="28"/>
          <w:szCs w:val="28"/>
        </w:rPr>
        <w:t>риказ</w:t>
      </w:r>
      <w:r w:rsidR="002655FB">
        <w:rPr>
          <w:sz w:val="28"/>
          <w:szCs w:val="28"/>
        </w:rPr>
        <w:t>ом</w:t>
      </w:r>
      <w:r w:rsidR="002655FB" w:rsidRPr="00112171">
        <w:rPr>
          <w:sz w:val="28"/>
          <w:szCs w:val="28"/>
        </w:rPr>
        <w:t xml:space="preserve"> Минпросвещ</w:t>
      </w:r>
      <w:r w:rsidR="002655FB">
        <w:rPr>
          <w:sz w:val="28"/>
          <w:szCs w:val="28"/>
        </w:rPr>
        <w:t xml:space="preserve">ения России от 09.10.2024 № 704, </w:t>
      </w:r>
      <w:r>
        <w:rPr>
          <w:sz w:val="28"/>
          <w:szCs w:val="28"/>
        </w:rPr>
        <w:t>с учетом</w:t>
      </w:r>
      <w:r w:rsidRPr="0081611F">
        <w:rPr>
          <w:sz w:val="28"/>
          <w:szCs w:val="28"/>
        </w:rPr>
        <w:t xml:space="preserve"> примерной рабочей программы </w:t>
      </w:r>
      <w:r w:rsidR="00EC198E" w:rsidRPr="00AA02A6">
        <w:rPr>
          <w:sz w:val="28"/>
          <w:szCs w:val="28"/>
        </w:rPr>
        <w:t>«</w:t>
      </w:r>
      <w:r w:rsidR="00EC198E">
        <w:rPr>
          <w:sz w:val="28"/>
          <w:szCs w:val="28"/>
        </w:rPr>
        <w:t>Основы безопасности и защиты Родины</w:t>
      </w:r>
      <w:r w:rsidR="00EC198E" w:rsidRPr="00AA02A6">
        <w:rPr>
          <w:sz w:val="28"/>
          <w:szCs w:val="28"/>
        </w:rPr>
        <w:t xml:space="preserve">» </w:t>
      </w:r>
      <w:r w:rsidR="00EC198E">
        <w:rPr>
          <w:sz w:val="28"/>
          <w:szCs w:val="28"/>
        </w:rPr>
        <w:t>ФГБНУ «Институт стратегии развития образования»</w:t>
      </w:r>
      <w:r w:rsidR="00EC198E" w:rsidRPr="00AA02A6">
        <w:rPr>
          <w:sz w:val="28"/>
          <w:szCs w:val="28"/>
        </w:rPr>
        <w:t>.</w:t>
      </w:r>
    </w:p>
    <w:p w:rsidR="00C83B68" w:rsidRPr="0081611F" w:rsidRDefault="00C83B68" w:rsidP="00C83B68">
      <w:pPr>
        <w:autoSpaceDE w:val="0"/>
        <w:autoSpaceDN w:val="0"/>
        <w:adjustRightInd w:val="0"/>
        <w:ind w:firstLine="708"/>
        <w:jc w:val="both"/>
        <w:rPr>
          <w:i/>
          <w:sz w:val="28"/>
          <w:szCs w:val="28"/>
          <w:vertAlign w:val="superscript"/>
        </w:rPr>
      </w:pPr>
      <w:r w:rsidRPr="0081611F">
        <w:rPr>
          <w:sz w:val="28"/>
          <w:szCs w:val="28"/>
        </w:rPr>
        <w:t>с учетом получаемой специальности среднего профессионального образования</w:t>
      </w:r>
      <w:r>
        <w:rPr>
          <w:sz w:val="28"/>
          <w:szCs w:val="28"/>
        </w:rPr>
        <w:t>.</w:t>
      </w:r>
    </w:p>
    <w:p w:rsidR="00B145F4" w:rsidRPr="0081611F" w:rsidRDefault="00B145F4" w:rsidP="00B145F4">
      <w:pPr>
        <w:autoSpaceDE w:val="0"/>
        <w:autoSpaceDN w:val="0"/>
        <w:adjustRightInd w:val="0"/>
        <w:spacing w:line="360" w:lineRule="auto"/>
        <w:ind w:firstLine="708"/>
        <w:jc w:val="both"/>
        <w:rPr>
          <w:i/>
          <w:sz w:val="28"/>
          <w:szCs w:val="28"/>
          <w:vertAlign w:val="superscript"/>
        </w:rPr>
      </w:pPr>
    </w:p>
    <w:p w:rsidR="00B145F4" w:rsidRPr="0081611F" w:rsidRDefault="00B145F4" w:rsidP="00B145F4">
      <w:pPr>
        <w:autoSpaceDE w:val="0"/>
        <w:autoSpaceDN w:val="0"/>
        <w:adjustRightInd w:val="0"/>
        <w:ind w:firstLine="851"/>
        <w:jc w:val="both"/>
        <w:rPr>
          <w:color w:val="000000"/>
          <w:sz w:val="28"/>
          <w:szCs w:val="28"/>
        </w:rPr>
      </w:pPr>
      <w:r w:rsidRPr="0081611F">
        <w:rPr>
          <w:sz w:val="28"/>
          <w:szCs w:val="28"/>
        </w:rPr>
        <w:t>Организация-разработчик</w:t>
      </w:r>
      <w:r w:rsidRPr="0081611F">
        <w:rPr>
          <w:color w:val="000000"/>
          <w:sz w:val="28"/>
          <w:szCs w:val="28"/>
        </w:rPr>
        <w:t>: Кировское областное государственное профессиональное образовательное автономное учреждение «Нолинский политехнический техникум».</w:t>
      </w:r>
    </w:p>
    <w:p w:rsidR="00B145F4" w:rsidRPr="0081611F" w:rsidRDefault="00B145F4" w:rsidP="00B145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B145F4" w:rsidRPr="0081611F" w:rsidRDefault="00B145F4" w:rsidP="00B145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81611F">
        <w:rPr>
          <w:sz w:val="28"/>
          <w:szCs w:val="28"/>
        </w:rPr>
        <w:t>Разработчики:</w:t>
      </w:r>
    </w:p>
    <w:p w:rsidR="00B145F4" w:rsidRPr="0081611F" w:rsidRDefault="00B145F4" w:rsidP="00B145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771C3F" w:rsidRPr="00AD00FC" w:rsidRDefault="007F10AE" w:rsidP="00B145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8"/>
        </w:rPr>
      </w:pPr>
      <w:r>
        <w:rPr>
          <w:sz w:val="28"/>
          <w:szCs w:val="28"/>
        </w:rPr>
        <w:t>Арлаков А.В</w:t>
      </w:r>
      <w:r w:rsidR="00B145F4">
        <w:rPr>
          <w:sz w:val="28"/>
          <w:szCs w:val="28"/>
        </w:rPr>
        <w:t>., преподаватель КОГПО</w:t>
      </w:r>
      <w:r w:rsidR="00150071">
        <w:rPr>
          <w:sz w:val="28"/>
          <w:szCs w:val="28"/>
        </w:rPr>
        <w:t>АУ НП</w:t>
      </w:r>
      <w:r w:rsidR="00B145F4">
        <w:rPr>
          <w:sz w:val="28"/>
          <w:szCs w:val="28"/>
        </w:rPr>
        <w:t>Т</w:t>
      </w:r>
    </w:p>
    <w:p w:rsidR="00771C3F" w:rsidRPr="00AD00FC" w:rsidRDefault="00771C3F" w:rsidP="00A86A15">
      <w:pPr>
        <w:suppressAutoHyphens w:val="0"/>
        <w:spacing w:after="200" w:line="240" w:lineRule="auto"/>
        <w:rPr>
          <w:b/>
          <w:sz w:val="28"/>
        </w:rPr>
      </w:pPr>
      <w:r w:rsidRPr="00AD00FC">
        <w:rPr>
          <w:b/>
          <w:sz w:val="28"/>
        </w:rPr>
        <w:br w:type="page"/>
      </w:r>
    </w:p>
    <w:p w:rsidR="00771C3F" w:rsidRPr="00AD00FC" w:rsidRDefault="00771C3F" w:rsidP="00A36C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sz w:val="28"/>
        </w:rPr>
      </w:pPr>
      <w:r w:rsidRPr="00AD00FC">
        <w:rPr>
          <w:b/>
          <w:sz w:val="28"/>
        </w:rPr>
        <w:lastRenderedPageBreak/>
        <w:t>СОДЕРЖАНИЕ</w:t>
      </w:r>
    </w:p>
    <w:p w:rsidR="00771C3F" w:rsidRPr="00AD00FC" w:rsidRDefault="00771C3F" w:rsidP="00A36C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sz w:val="28"/>
        </w:rPr>
      </w:pPr>
    </w:p>
    <w:tbl>
      <w:tblPr>
        <w:tblW w:w="5000" w:type="pct"/>
        <w:tblLook w:val="0000" w:firstRow="0" w:lastRow="0" w:firstColumn="0" w:lastColumn="0" w:noHBand="0" w:noVBand="0"/>
      </w:tblPr>
      <w:tblGrid>
        <w:gridCol w:w="8453"/>
        <w:gridCol w:w="2098"/>
      </w:tblGrid>
      <w:tr w:rsidR="00771C3F" w:rsidRPr="00AD00FC" w:rsidTr="00771C3F">
        <w:tc>
          <w:tcPr>
            <w:tcW w:w="4006" w:type="pct"/>
            <w:shd w:val="clear" w:color="auto" w:fill="auto"/>
          </w:tcPr>
          <w:p w:rsidR="00771C3F" w:rsidRPr="00AD00FC" w:rsidRDefault="00771C3F" w:rsidP="00A36C40">
            <w:pPr>
              <w:pStyle w:val="1"/>
              <w:keepNext w:val="0"/>
              <w:widowControl w:val="0"/>
              <w:suppressAutoHyphens w:val="0"/>
              <w:snapToGrid w:val="0"/>
              <w:spacing w:line="240" w:lineRule="auto"/>
              <w:ind w:left="284" w:firstLine="0"/>
              <w:jc w:val="both"/>
              <w:rPr>
                <w:b/>
                <w:caps/>
                <w:sz w:val="28"/>
              </w:rPr>
            </w:pPr>
          </w:p>
        </w:tc>
        <w:tc>
          <w:tcPr>
            <w:tcW w:w="994" w:type="pct"/>
            <w:shd w:val="clear" w:color="auto" w:fill="auto"/>
          </w:tcPr>
          <w:p w:rsidR="00771C3F" w:rsidRPr="00AD00FC" w:rsidRDefault="00771C3F" w:rsidP="00A36C40">
            <w:pPr>
              <w:widowControl w:val="0"/>
              <w:suppressAutoHyphens w:val="0"/>
              <w:spacing w:line="240" w:lineRule="auto"/>
              <w:jc w:val="center"/>
              <w:rPr>
                <w:sz w:val="28"/>
              </w:rPr>
            </w:pPr>
            <w:r w:rsidRPr="00AD00FC">
              <w:rPr>
                <w:sz w:val="28"/>
              </w:rPr>
              <w:t>стр.</w:t>
            </w:r>
          </w:p>
        </w:tc>
      </w:tr>
      <w:tr w:rsidR="00771C3F" w:rsidRPr="00AD00FC" w:rsidTr="00771C3F">
        <w:tc>
          <w:tcPr>
            <w:tcW w:w="4006" w:type="pct"/>
            <w:shd w:val="clear" w:color="auto" w:fill="auto"/>
          </w:tcPr>
          <w:p w:rsidR="00771C3F" w:rsidRPr="00AD00FC" w:rsidRDefault="00771C3F" w:rsidP="00A36C40">
            <w:pPr>
              <w:pStyle w:val="1"/>
              <w:keepNext w:val="0"/>
              <w:widowControl w:val="0"/>
              <w:suppressAutoHyphens w:val="0"/>
              <w:spacing w:line="240" w:lineRule="auto"/>
              <w:jc w:val="both"/>
              <w:rPr>
                <w:sz w:val="28"/>
              </w:rPr>
            </w:pPr>
            <w:r w:rsidRPr="00AD00FC">
              <w:rPr>
                <w:b/>
                <w:caps/>
                <w:sz w:val="28"/>
              </w:rPr>
              <w:t>ПАСПОРТ ПРОГРАММЫ УЧЕБНО</w:t>
            </w:r>
            <w:r w:rsidR="00484E8E">
              <w:rPr>
                <w:b/>
                <w:caps/>
                <w:sz w:val="28"/>
              </w:rPr>
              <w:t>ГО ПРЕДМЕТА</w:t>
            </w:r>
          </w:p>
          <w:p w:rsidR="00771C3F" w:rsidRPr="00AD00FC" w:rsidRDefault="00771C3F" w:rsidP="00A36C40">
            <w:pPr>
              <w:widowControl w:val="0"/>
              <w:suppressAutoHyphens w:val="0"/>
              <w:spacing w:line="240" w:lineRule="auto"/>
              <w:rPr>
                <w:sz w:val="28"/>
              </w:rPr>
            </w:pPr>
          </w:p>
        </w:tc>
        <w:tc>
          <w:tcPr>
            <w:tcW w:w="994" w:type="pct"/>
            <w:shd w:val="clear" w:color="auto" w:fill="auto"/>
          </w:tcPr>
          <w:p w:rsidR="00771C3F" w:rsidRPr="00AD00FC" w:rsidRDefault="00771C3F" w:rsidP="00A36C40">
            <w:pPr>
              <w:widowControl w:val="0"/>
              <w:suppressAutoHyphens w:val="0"/>
              <w:spacing w:line="240" w:lineRule="auto"/>
              <w:jc w:val="center"/>
              <w:rPr>
                <w:sz w:val="28"/>
              </w:rPr>
            </w:pPr>
            <w:r w:rsidRPr="00AD00FC">
              <w:rPr>
                <w:sz w:val="28"/>
              </w:rPr>
              <w:t>4</w:t>
            </w:r>
          </w:p>
        </w:tc>
      </w:tr>
      <w:tr w:rsidR="00771C3F" w:rsidRPr="00AD00FC" w:rsidTr="00771C3F">
        <w:tc>
          <w:tcPr>
            <w:tcW w:w="4006" w:type="pct"/>
            <w:shd w:val="clear" w:color="auto" w:fill="auto"/>
          </w:tcPr>
          <w:p w:rsidR="00771C3F" w:rsidRPr="00AD00FC" w:rsidRDefault="00771C3F" w:rsidP="00A36C40">
            <w:pPr>
              <w:pStyle w:val="1"/>
              <w:keepNext w:val="0"/>
              <w:widowControl w:val="0"/>
              <w:suppressAutoHyphens w:val="0"/>
              <w:spacing w:line="240" w:lineRule="auto"/>
              <w:jc w:val="both"/>
              <w:rPr>
                <w:b/>
                <w:caps/>
                <w:sz w:val="28"/>
              </w:rPr>
            </w:pPr>
            <w:r w:rsidRPr="00AD00FC">
              <w:rPr>
                <w:b/>
                <w:caps/>
                <w:sz w:val="28"/>
              </w:rPr>
              <w:t>СТРУКТУРА и содержание УЧЕБНО</w:t>
            </w:r>
            <w:r w:rsidR="00484E8E">
              <w:rPr>
                <w:b/>
                <w:caps/>
                <w:sz w:val="28"/>
              </w:rPr>
              <w:t>ГО ПРЕДМЕТА</w:t>
            </w:r>
          </w:p>
          <w:p w:rsidR="00771C3F" w:rsidRPr="00AD00FC" w:rsidRDefault="00771C3F" w:rsidP="00A36C40">
            <w:pPr>
              <w:pStyle w:val="1"/>
              <w:keepNext w:val="0"/>
              <w:widowControl w:val="0"/>
              <w:suppressAutoHyphens w:val="0"/>
              <w:spacing w:line="240" w:lineRule="auto"/>
              <w:ind w:left="284" w:firstLine="0"/>
              <w:jc w:val="both"/>
              <w:rPr>
                <w:b/>
                <w:caps/>
                <w:sz w:val="28"/>
              </w:rPr>
            </w:pPr>
          </w:p>
        </w:tc>
        <w:tc>
          <w:tcPr>
            <w:tcW w:w="994" w:type="pct"/>
            <w:shd w:val="clear" w:color="auto" w:fill="auto"/>
          </w:tcPr>
          <w:p w:rsidR="00771C3F" w:rsidRPr="00AD00FC" w:rsidRDefault="00040580" w:rsidP="00A36C40">
            <w:pPr>
              <w:widowControl w:val="0"/>
              <w:suppressAutoHyphens w:val="0"/>
              <w:spacing w:line="240" w:lineRule="auto"/>
              <w:jc w:val="center"/>
              <w:rPr>
                <w:sz w:val="28"/>
              </w:rPr>
            </w:pPr>
            <w:r>
              <w:rPr>
                <w:sz w:val="28"/>
              </w:rPr>
              <w:t>6</w:t>
            </w:r>
          </w:p>
        </w:tc>
      </w:tr>
      <w:tr w:rsidR="00771C3F" w:rsidRPr="00AD00FC" w:rsidTr="00771C3F">
        <w:trPr>
          <w:trHeight w:val="670"/>
        </w:trPr>
        <w:tc>
          <w:tcPr>
            <w:tcW w:w="4006" w:type="pct"/>
            <w:shd w:val="clear" w:color="auto" w:fill="auto"/>
          </w:tcPr>
          <w:p w:rsidR="00771C3F" w:rsidRPr="00AD00FC" w:rsidRDefault="00771C3F" w:rsidP="00A36C40">
            <w:pPr>
              <w:pStyle w:val="1"/>
              <w:keepNext w:val="0"/>
              <w:widowControl w:val="0"/>
              <w:suppressAutoHyphens w:val="0"/>
              <w:spacing w:line="240" w:lineRule="auto"/>
              <w:jc w:val="both"/>
              <w:rPr>
                <w:b/>
                <w:caps/>
                <w:sz w:val="28"/>
              </w:rPr>
            </w:pPr>
            <w:r w:rsidRPr="00AD00FC">
              <w:rPr>
                <w:b/>
                <w:caps/>
                <w:sz w:val="28"/>
              </w:rPr>
              <w:t>условия реализации программы учебно</w:t>
            </w:r>
            <w:r w:rsidR="00484E8E">
              <w:rPr>
                <w:b/>
                <w:caps/>
                <w:sz w:val="28"/>
              </w:rPr>
              <w:t>ГО ПРЕДМЕТА</w:t>
            </w:r>
          </w:p>
          <w:p w:rsidR="00771C3F" w:rsidRPr="00AD00FC" w:rsidRDefault="00771C3F" w:rsidP="00A36C40">
            <w:pPr>
              <w:pStyle w:val="1"/>
              <w:keepNext w:val="0"/>
              <w:widowControl w:val="0"/>
              <w:tabs>
                <w:tab w:val="left" w:pos="0"/>
              </w:tabs>
              <w:suppressAutoHyphens w:val="0"/>
              <w:spacing w:line="240" w:lineRule="auto"/>
              <w:ind w:left="284"/>
              <w:jc w:val="both"/>
              <w:rPr>
                <w:b/>
                <w:caps/>
                <w:sz w:val="28"/>
              </w:rPr>
            </w:pPr>
          </w:p>
        </w:tc>
        <w:tc>
          <w:tcPr>
            <w:tcW w:w="994" w:type="pct"/>
            <w:shd w:val="clear" w:color="auto" w:fill="auto"/>
          </w:tcPr>
          <w:p w:rsidR="00771C3F" w:rsidRPr="00AD00FC" w:rsidRDefault="00A94626" w:rsidP="00A36C40">
            <w:pPr>
              <w:widowControl w:val="0"/>
              <w:suppressAutoHyphens w:val="0"/>
              <w:spacing w:line="240" w:lineRule="auto"/>
              <w:jc w:val="center"/>
              <w:rPr>
                <w:sz w:val="28"/>
              </w:rPr>
            </w:pPr>
            <w:r>
              <w:rPr>
                <w:sz w:val="28"/>
              </w:rPr>
              <w:t>1</w:t>
            </w:r>
            <w:r w:rsidR="00040580">
              <w:rPr>
                <w:sz w:val="28"/>
              </w:rPr>
              <w:t>3</w:t>
            </w:r>
          </w:p>
        </w:tc>
      </w:tr>
      <w:tr w:rsidR="00771C3F" w:rsidRPr="00AD00FC" w:rsidTr="00771C3F">
        <w:tc>
          <w:tcPr>
            <w:tcW w:w="4006" w:type="pct"/>
            <w:shd w:val="clear" w:color="auto" w:fill="auto"/>
          </w:tcPr>
          <w:p w:rsidR="00771C3F" w:rsidRPr="00AD00FC" w:rsidRDefault="00771C3F" w:rsidP="00A36C40">
            <w:pPr>
              <w:pStyle w:val="1"/>
              <w:keepNext w:val="0"/>
              <w:widowControl w:val="0"/>
              <w:suppressAutoHyphens w:val="0"/>
              <w:spacing w:line="240" w:lineRule="auto"/>
              <w:jc w:val="both"/>
              <w:rPr>
                <w:b/>
                <w:caps/>
                <w:sz w:val="28"/>
              </w:rPr>
            </w:pPr>
            <w:r w:rsidRPr="00AD00FC">
              <w:rPr>
                <w:b/>
                <w:caps/>
                <w:sz w:val="28"/>
              </w:rPr>
              <w:t>Контроль и оценка результатов Освоения учебно</w:t>
            </w:r>
            <w:r w:rsidR="00484E8E">
              <w:rPr>
                <w:b/>
                <w:caps/>
                <w:sz w:val="28"/>
              </w:rPr>
              <w:t>ГО ПРЕДМЕТА</w:t>
            </w:r>
          </w:p>
          <w:p w:rsidR="00B145F4" w:rsidRPr="00B145F4" w:rsidRDefault="00B145F4" w:rsidP="00A36C40">
            <w:pPr>
              <w:pStyle w:val="1"/>
              <w:keepNext w:val="0"/>
              <w:widowControl w:val="0"/>
              <w:suppressAutoHyphens w:val="0"/>
              <w:spacing w:line="240" w:lineRule="auto"/>
              <w:ind w:left="284" w:firstLine="0"/>
              <w:jc w:val="both"/>
              <w:rPr>
                <w:b/>
                <w:caps/>
                <w:sz w:val="28"/>
              </w:rPr>
            </w:pPr>
          </w:p>
        </w:tc>
        <w:tc>
          <w:tcPr>
            <w:tcW w:w="994" w:type="pct"/>
            <w:shd w:val="clear" w:color="auto" w:fill="auto"/>
          </w:tcPr>
          <w:p w:rsidR="00771C3F" w:rsidRPr="00AD00FC" w:rsidRDefault="00A94626" w:rsidP="00A36C40">
            <w:pPr>
              <w:widowControl w:val="0"/>
              <w:suppressAutoHyphens w:val="0"/>
              <w:spacing w:line="240" w:lineRule="auto"/>
              <w:jc w:val="center"/>
              <w:rPr>
                <w:sz w:val="28"/>
              </w:rPr>
            </w:pPr>
            <w:r>
              <w:rPr>
                <w:sz w:val="28"/>
              </w:rPr>
              <w:t>1</w:t>
            </w:r>
            <w:r w:rsidR="00040580">
              <w:rPr>
                <w:sz w:val="28"/>
              </w:rPr>
              <w:t>5</w:t>
            </w:r>
          </w:p>
        </w:tc>
      </w:tr>
    </w:tbl>
    <w:p w:rsidR="00B145F4" w:rsidRDefault="00B145F4" w:rsidP="00B145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b/>
          <w:caps/>
        </w:rPr>
      </w:pPr>
    </w:p>
    <w:p w:rsidR="00B145F4" w:rsidRDefault="00B145F4" w:rsidP="00B145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b/>
          <w:caps/>
        </w:rPr>
        <w:sectPr w:rsidR="00B145F4" w:rsidSect="00C812B8">
          <w:footerReference w:type="default" r:id="rId9"/>
          <w:pgSz w:w="11906" w:h="16838" w:code="9"/>
          <w:pgMar w:top="720" w:right="720" w:bottom="720" w:left="851" w:header="709" w:footer="709" w:gutter="0"/>
          <w:cols w:space="708"/>
          <w:titlePg/>
          <w:docGrid w:linePitch="360"/>
        </w:sectPr>
      </w:pPr>
    </w:p>
    <w:p w:rsidR="00771C3F" w:rsidRPr="00B8620B" w:rsidRDefault="00771C3F" w:rsidP="00B145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b/>
        </w:rPr>
      </w:pPr>
      <w:r w:rsidRPr="00AD00FC">
        <w:rPr>
          <w:b/>
          <w:caps/>
        </w:rPr>
        <w:lastRenderedPageBreak/>
        <w:t>1. паспорт ПРОГРАММЫ УЧЕБНО</w:t>
      </w:r>
      <w:r w:rsidR="00484E8E">
        <w:rPr>
          <w:b/>
          <w:caps/>
        </w:rPr>
        <w:t>ГО ПРЕДМЕТА</w:t>
      </w:r>
      <w:r w:rsidR="00484E8E">
        <w:rPr>
          <w:b/>
          <w:caps/>
        </w:rPr>
        <w:br/>
      </w:r>
      <w:r w:rsidRPr="00AD00FC">
        <w:rPr>
          <w:b/>
        </w:rPr>
        <w:t>ОСНОВ</w:t>
      </w:r>
      <w:r w:rsidR="00264380">
        <w:rPr>
          <w:b/>
        </w:rPr>
        <w:t>Ы</w:t>
      </w:r>
      <w:r w:rsidRPr="00AD00FC">
        <w:rPr>
          <w:b/>
        </w:rPr>
        <w:t xml:space="preserve"> БЕЗОПАСНОСТИ ЖИЗНЕДЕЯТЕЛЬНОСТИ</w:t>
      </w:r>
    </w:p>
    <w:p w:rsidR="00771C3F" w:rsidRPr="00AD00FC" w:rsidRDefault="00771C3F" w:rsidP="00B145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both"/>
        <w:rPr>
          <w:b/>
        </w:rPr>
      </w:pPr>
    </w:p>
    <w:p w:rsidR="00771C3F" w:rsidRPr="00AD00FC" w:rsidRDefault="00771C3F" w:rsidP="00B145F4">
      <w:pPr>
        <w:widowControl w:val="0"/>
        <w:numPr>
          <w:ilvl w:val="1"/>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0" w:firstLine="0"/>
        <w:jc w:val="both"/>
      </w:pPr>
      <w:r w:rsidRPr="00AD00FC">
        <w:rPr>
          <w:b/>
        </w:rPr>
        <w:t>Область применения программы</w:t>
      </w:r>
    </w:p>
    <w:p w:rsidR="00264380" w:rsidRDefault="0098634E" w:rsidP="00B145F4">
      <w:pPr>
        <w:widowControl w:val="0"/>
        <w:tabs>
          <w:tab w:val="num" w:pos="0"/>
        </w:tabs>
        <w:suppressAutoHyphens w:val="0"/>
        <w:spacing w:line="240" w:lineRule="auto"/>
        <w:jc w:val="both"/>
      </w:pPr>
      <w:r>
        <w:tab/>
      </w:r>
      <w:r w:rsidR="00E937B5" w:rsidRPr="00CB7584">
        <w:t>Программа учебно</w:t>
      </w:r>
      <w:r w:rsidR="00484E8E">
        <w:t>го предмета</w:t>
      </w:r>
      <w:r w:rsidR="00E937B5" w:rsidRPr="00CB7584">
        <w:t xml:space="preserve"> «</w:t>
      </w:r>
      <w:r w:rsidR="00E937B5">
        <w:t xml:space="preserve">Основы безопасности </w:t>
      </w:r>
      <w:r w:rsidR="00F84590">
        <w:t>и защиты Родины</w:t>
      </w:r>
      <w:r w:rsidR="00E937B5" w:rsidRPr="00CB7584">
        <w:t xml:space="preserve">» является частью общеобразовательного цикла образовательной программы </w:t>
      </w:r>
      <w:r w:rsidR="00E937B5" w:rsidRPr="00576118">
        <w:t xml:space="preserve">ФГОС среднего общего образования образовательной программы СПО </w:t>
      </w:r>
      <w:r w:rsidR="00E937B5">
        <w:t xml:space="preserve">– </w:t>
      </w:r>
      <w:r w:rsidR="00771C3F" w:rsidRPr="00AD00FC">
        <w:t>программы подготовки специалистов среднего звена</w:t>
      </w:r>
      <w:r w:rsidR="00E937B5">
        <w:t xml:space="preserve"> (далее ППКРС)</w:t>
      </w:r>
      <w:r w:rsidR="00771C3F" w:rsidRPr="00AD00FC">
        <w:t xml:space="preserve"> по специальности </w:t>
      </w:r>
      <w:r w:rsidR="00E937B5">
        <w:t xml:space="preserve">среднего профессионального образования </w:t>
      </w:r>
      <w:r w:rsidR="00D30940">
        <w:t xml:space="preserve">35.02.16 </w:t>
      </w:r>
      <w:r w:rsidR="00264380" w:rsidRPr="00264380">
        <w:t>Эксплуатация и ремонт сельскохозяй</w:t>
      </w:r>
      <w:r w:rsidR="00D30940">
        <w:t>ственной техники и оборудования</w:t>
      </w:r>
      <w:r w:rsidR="00040580">
        <w:t>.</w:t>
      </w:r>
    </w:p>
    <w:p w:rsidR="00040580" w:rsidRPr="00264380" w:rsidRDefault="00040580" w:rsidP="00E937B5">
      <w:pPr>
        <w:tabs>
          <w:tab w:val="num" w:pos="0"/>
        </w:tabs>
        <w:spacing w:line="240" w:lineRule="auto"/>
        <w:jc w:val="both"/>
      </w:pPr>
    </w:p>
    <w:p w:rsidR="008309BD" w:rsidRPr="00AD00FC" w:rsidRDefault="008309BD" w:rsidP="00E93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jc w:val="both"/>
      </w:pPr>
      <w:r w:rsidRPr="00AD00FC">
        <w:rPr>
          <w:b/>
        </w:rPr>
        <w:t xml:space="preserve">1.2. Место </w:t>
      </w:r>
      <w:r w:rsidR="00484E8E">
        <w:rPr>
          <w:b/>
        </w:rPr>
        <w:t>предмета</w:t>
      </w:r>
      <w:r w:rsidR="00B145F4">
        <w:rPr>
          <w:b/>
        </w:rPr>
        <w:t xml:space="preserve"> </w:t>
      </w:r>
      <w:r w:rsidR="00484E8E">
        <w:rPr>
          <w:b/>
        </w:rPr>
        <w:t>в струк</w:t>
      </w:r>
      <w:r w:rsidRPr="00AD00FC">
        <w:rPr>
          <w:b/>
        </w:rPr>
        <w:t xml:space="preserve">туре основной профессиональной образовательной программы: </w:t>
      </w:r>
    </w:p>
    <w:p w:rsidR="008309BD" w:rsidRDefault="008309BD" w:rsidP="00E93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CB7584">
        <w:t>Учебн</w:t>
      </w:r>
      <w:r w:rsidR="00484E8E">
        <w:t>ый предмет</w:t>
      </w:r>
      <w:r w:rsidRPr="00CB7584">
        <w:t xml:space="preserve"> является </w:t>
      </w:r>
      <w:r>
        <w:t>базов</w:t>
      </w:r>
      <w:r w:rsidR="00484E8E">
        <w:t>ым предметом</w:t>
      </w:r>
      <w:r w:rsidRPr="00CB7584">
        <w:t xml:space="preserve"> общеобразовательного учебного цикла в соответствии с техн</w:t>
      </w:r>
      <w:r w:rsidR="00E937B5">
        <w:t>олог</w:t>
      </w:r>
      <w:r w:rsidRPr="00CB7584">
        <w:t>ическим</w:t>
      </w:r>
      <w:r w:rsidRPr="00CB7584">
        <w:rPr>
          <w:i/>
        </w:rPr>
        <w:t xml:space="preserve"> </w:t>
      </w:r>
      <w:r w:rsidRPr="00CB7584">
        <w:t>профилем профессионального образования.</w:t>
      </w:r>
    </w:p>
    <w:p w:rsidR="00E937B5" w:rsidRPr="00CB7584" w:rsidRDefault="00E937B5" w:rsidP="00E93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CB7584">
        <w:t>Учебн</w:t>
      </w:r>
      <w:r w:rsidR="00484E8E">
        <w:t>ый предмет</w:t>
      </w:r>
      <w:r w:rsidRPr="00CB7584">
        <w:t xml:space="preserve"> относится к предметной области ФГ</w:t>
      </w:r>
      <w:r>
        <w:t xml:space="preserve">ОС среднего общего образования </w:t>
      </w:r>
      <w:r w:rsidRPr="005054EF">
        <w:t>«</w:t>
      </w:r>
      <w:r w:rsidR="00F84590">
        <w:t>Основы безопасности и защиты Родины</w:t>
      </w:r>
      <w:r w:rsidRPr="00CB7584">
        <w:t xml:space="preserve">», </w:t>
      </w:r>
      <w:r>
        <w:t>общ</w:t>
      </w:r>
      <w:r w:rsidR="00484E8E">
        <w:t>ий</w:t>
      </w:r>
      <w:r w:rsidRPr="00CB7584">
        <w:t xml:space="preserve"> из обязательных предметных областей</w:t>
      </w:r>
      <w:r w:rsidRPr="00CB7584">
        <w:rPr>
          <w:i/>
        </w:rPr>
        <w:t>.</w:t>
      </w:r>
    </w:p>
    <w:p w:rsidR="008309BD" w:rsidRPr="00CB7584" w:rsidRDefault="008309BD" w:rsidP="008309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CB7584">
        <w:t>Уровень освоения учебно</w:t>
      </w:r>
      <w:r w:rsidR="00484E8E">
        <w:t>го предмета</w:t>
      </w:r>
      <w:r w:rsidRPr="00CB7584">
        <w:t xml:space="preserve"> в соответствии с ФГОС среднего общего образования базовый.</w:t>
      </w:r>
    </w:p>
    <w:p w:rsidR="008309BD" w:rsidRPr="00CB7584" w:rsidRDefault="008309BD" w:rsidP="008309BD">
      <w:pPr>
        <w:ind w:firstLine="709"/>
        <w:jc w:val="both"/>
      </w:pPr>
      <w:r w:rsidRPr="00CB7584">
        <w:t>Учебн</w:t>
      </w:r>
      <w:r w:rsidR="00484E8E">
        <w:t>ый предмет</w:t>
      </w:r>
      <w:r w:rsidRPr="00CB7584">
        <w:t xml:space="preserve"> «</w:t>
      </w:r>
      <w:r>
        <w:t>О</w:t>
      </w:r>
      <w:r w:rsidR="00B145F4">
        <w:t xml:space="preserve">сновы безопасности </w:t>
      </w:r>
      <w:r w:rsidR="00F84590">
        <w:t>и защиты Родины</w:t>
      </w:r>
      <w:r w:rsidRPr="00CB7584">
        <w:t>» для профессиональных образовательных организаций обладает самостоятельностью и цельностью.</w:t>
      </w:r>
    </w:p>
    <w:p w:rsidR="008309BD" w:rsidRDefault="008309BD" w:rsidP="008309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CB7584">
        <w:t>Рабочая программа учебно</w:t>
      </w:r>
      <w:r w:rsidR="00484E8E">
        <w:t>го предмета</w:t>
      </w:r>
      <w:r w:rsidRPr="00CB7584">
        <w:t xml:space="preserve"> «</w:t>
      </w:r>
      <w:r>
        <w:t>О</w:t>
      </w:r>
      <w:r w:rsidR="00B145F4">
        <w:t xml:space="preserve">сновы безопасности </w:t>
      </w:r>
      <w:r w:rsidR="00F84590">
        <w:t>и защиты Родины</w:t>
      </w:r>
      <w:r w:rsidRPr="00CB7584">
        <w:t xml:space="preserve">» имеет межпредметную связь с общеобразовательными учебными </w:t>
      </w:r>
      <w:r w:rsidR="00484E8E">
        <w:t>предметами</w:t>
      </w:r>
      <w:r w:rsidRPr="00CB7584">
        <w:t xml:space="preserve">: </w:t>
      </w:r>
      <w:r>
        <w:t>физическая культура</w:t>
      </w:r>
      <w:r w:rsidR="00E937B5">
        <w:t>.</w:t>
      </w:r>
    </w:p>
    <w:p w:rsidR="00771C3F" w:rsidRDefault="00E937B5" w:rsidP="00E93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CB7584">
        <w:t>Изучение учебно</w:t>
      </w:r>
      <w:r w:rsidR="00484E8E">
        <w:t>го предмета</w:t>
      </w:r>
      <w:r w:rsidRPr="00CB7584">
        <w:t xml:space="preserve"> «</w:t>
      </w:r>
      <w:r>
        <w:t>О</w:t>
      </w:r>
      <w:r w:rsidR="00B145F4">
        <w:t xml:space="preserve">сновы безопасности </w:t>
      </w:r>
      <w:r w:rsidR="00F84590">
        <w:t>и защиты Родины</w:t>
      </w:r>
      <w:r w:rsidRPr="00CB7584">
        <w:t xml:space="preserve">» завершается </w:t>
      </w:r>
      <w:r>
        <w:t>промежуточной аттестацией в форме дифференцированного зачета</w:t>
      </w:r>
      <w:r w:rsidRPr="00CB7584">
        <w:rPr>
          <w:i/>
        </w:rPr>
        <w:t xml:space="preserve"> </w:t>
      </w:r>
      <w:r w:rsidRPr="00CB7584">
        <w:t>в рамках освоения</w:t>
      </w:r>
      <w:r w:rsidR="008309BD" w:rsidRPr="00CB7584">
        <w:t xml:space="preserve"> ППССЗ на базе основного общего образования</w:t>
      </w:r>
      <w:r>
        <w:t>.</w:t>
      </w:r>
    </w:p>
    <w:p w:rsidR="00047461" w:rsidRDefault="00047461" w:rsidP="00E93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rsidR="00251A22" w:rsidRPr="00B145F4" w:rsidRDefault="00251A22" w:rsidP="00C55922">
      <w:pPr>
        <w:pStyle w:val="a4"/>
        <w:numPr>
          <w:ilvl w:val="1"/>
          <w:numId w:val="14"/>
        </w:numPr>
        <w:spacing w:line="240" w:lineRule="auto"/>
        <w:jc w:val="both"/>
      </w:pPr>
      <w:r w:rsidRPr="002C027D">
        <w:rPr>
          <w:b/>
        </w:rPr>
        <w:t>Планируемые результатам освоения учебно</w:t>
      </w:r>
      <w:r w:rsidR="00484E8E">
        <w:rPr>
          <w:b/>
        </w:rPr>
        <w:t>го предмета</w:t>
      </w:r>
    </w:p>
    <w:p w:rsidR="00B145F4" w:rsidRDefault="00B145F4" w:rsidP="00B145F4">
      <w:pPr>
        <w:pStyle w:val="a4"/>
        <w:spacing w:line="240" w:lineRule="auto"/>
        <w:ind w:left="360"/>
        <w:jc w:val="both"/>
        <w:rPr>
          <w:b/>
        </w:rPr>
      </w:pPr>
    </w:p>
    <w:p w:rsidR="00B145F4" w:rsidRDefault="00B145F4" w:rsidP="00B145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ab/>
      </w:r>
      <w:r w:rsidRPr="0081611F">
        <w:t>Освоение содержания учебного предмета «</w:t>
      </w:r>
      <w:r>
        <w:t xml:space="preserve">Основы безопасности </w:t>
      </w:r>
      <w:r w:rsidR="00F666A5">
        <w:t>и защиты Родины</w:t>
      </w:r>
      <w:r w:rsidRPr="0081611F">
        <w:t>» обеспечивает формирование и развитие личностных, метапредметных и предметных результатов в контексте преемственности формирования общих и профессиональных компетенций по специальности.</w:t>
      </w:r>
    </w:p>
    <w:p w:rsidR="00FF77D0" w:rsidRDefault="00FF77D0" w:rsidP="00B145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rFonts w:ascii="Helvetica" w:hAnsi="Helvetica" w:cs="Helvetica"/>
          <w:color w:val="052B3C"/>
          <w:sz w:val="30"/>
          <w:szCs w:val="30"/>
          <w:shd w:val="clear" w:color="auto" w:fill="FFFFFF"/>
        </w:rPr>
        <w:tab/>
      </w:r>
      <w:r w:rsidRPr="00FF77D0">
        <w:t>Рабочая программа по предмету учитывает рабочую программу воспитания через ценностные ориентиры результатов воспитания.</w:t>
      </w:r>
    </w:p>
    <w:tbl>
      <w:tblPr>
        <w:tblStyle w:val="a6"/>
        <w:tblW w:w="10207" w:type="dxa"/>
        <w:tblInd w:w="-318" w:type="dxa"/>
        <w:tblLook w:val="04A0" w:firstRow="1" w:lastRow="0" w:firstColumn="1" w:lastColumn="0" w:noHBand="0" w:noVBand="1"/>
      </w:tblPr>
      <w:tblGrid>
        <w:gridCol w:w="7656"/>
        <w:gridCol w:w="2551"/>
      </w:tblGrid>
      <w:tr w:rsidR="00047461" w:rsidRPr="00D25760" w:rsidTr="009F79F0">
        <w:tc>
          <w:tcPr>
            <w:tcW w:w="10207" w:type="dxa"/>
            <w:gridSpan w:val="2"/>
          </w:tcPr>
          <w:p w:rsidR="00047461" w:rsidRPr="00D25760" w:rsidRDefault="00047461" w:rsidP="009F79F0">
            <w:pPr>
              <w:jc w:val="center"/>
              <w:rPr>
                <w:b/>
                <w:sz w:val="24"/>
                <w:szCs w:val="24"/>
              </w:rPr>
            </w:pPr>
            <w:r w:rsidRPr="00D25760">
              <w:rPr>
                <w:b/>
                <w:sz w:val="24"/>
                <w:szCs w:val="24"/>
              </w:rPr>
              <w:t>Личностные результаты освоения общеобразовательного цикла ОПОП</w:t>
            </w:r>
          </w:p>
        </w:tc>
      </w:tr>
      <w:tr w:rsidR="00047461" w:rsidRPr="00D25760" w:rsidTr="009F79F0">
        <w:tc>
          <w:tcPr>
            <w:tcW w:w="10207" w:type="dxa"/>
            <w:gridSpan w:val="2"/>
          </w:tcPr>
          <w:p w:rsidR="00047461" w:rsidRPr="00D25760" w:rsidRDefault="00047461" w:rsidP="009F79F0">
            <w:pPr>
              <w:rPr>
                <w:b/>
                <w:sz w:val="24"/>
                <w:szCs w:val="24"/>
              </w:rPr>
            </w:pPr>
            <w:r w:rsidRPr="00D25760">
              <w:rPr>
                <w:b/>
                <w:sz w:val="24"/>
                <w:szCs w:val="24"/>
              </w:rPr>
              <w:t>Гражданское воспитание</w:t>
            </w:r>
          </w:p>
        </w:tc>
      </w:tr>
      <w:tr w:rsidR="00047461" w:rsidRPr="00D25760" w:rsidTr="009F79F0">
        <w:tc>
          <w:tcPr>
            <w:tcW w:w="7656" w:type="dxa"/>
          </w:tcPr>
          <w:p w:rsidR="00047461" w:rsidRPr="00D25760" w:rsidRDefault="00047461" w:rsidP="009F79F0">
            <w:pPr>
              <w:widowControl w:val="0"/>
              <w:autoSpaceDE w:val="0"/>
              <w:autoSpaceDN w:val="0"/>
              <w:adjustRightInd w:val="0"/>
              <w:jc w:val="both"/>
              <w:rPr>
                <w:sz w:val="24"/>
                <w:szCs w:val="24"/>
              </w:rPr>
            </w:pPr>
            <w:r w:rsidRPr="00D25760">
              <w:rPr>
                <w:sz w:val="24"/>
                <w:szCs w:val="24"/>
              </w:rPr>
              <w:t>сформированность гражданской позиции обучающегося как активного и ответственного члена российского общества</w:t>
            </w:r>
          </w:p>
        </w:tc>
        <w:tc>
          <w:tcPr>
            <w:tcW w:w="2551" w:type="dxa"/>
          </w:tcPr>
          <w:p w:rsidR="00047461" w:rsidRPr="00D25760" w:rsidRDefault="00047461" w:rsidP="009F79F0">
            <w:pPr>
              <w:jc w:val="center"/>
              <w:rPr>
                <w:b/>
                <w:sz w:val="24"/>
                <w:szCs w:val="24"/>
              </w:rPr>
            </w:pPr>
            <w:r w:rsidRPr="00D25760">
              <w:rPr>
                <w:b/>
                <w:sz w:val="24"/>
                <w:szCs w:val="24"/>
              </w:rPr>
              <w:t>ЛРгв1</w:t>
            </w:r>
          </w:p>
        </w:tc>
      </w:tr>
      <w:tr w:rsidR="00047461" w:rsidRPr="00D25760" w:rsidTr="009F79F0">
        <w:tc>
          <w:tcPr>
            <w:tcW w:w="7656" w:type="dxa"/>
          </w:tcPr>
          <w:p w:rsidR="00047461" w:rsidRPr="00D25760" w:rsidRDefault="00047461" w:rsidP="009F79F0">
            <w:pPr>
              <w:widowControl w:val="0"/>
              <w:autoSpaceDE w:val="0"/>
              <w:autoSpaceDN w:val="0"/>
              <w:adjustRightInd w:val="0"/>
              <w:jc w:val="both"/>
              <w:rPr>
                <w:sz w:val="24"/>
                <w:szCs w:val="24"/>
              </w:rPr>
            </w:pPr>
            <w:r w:rsidRPr="00D25760">
              <w:rPr>
                <w:sz w:val="24"/>
                <w:szCs w:val="24"/>
              </w:rPr>
              <w:t>осознание своих конституционных прав и обязанностей, уважение закона и правопорядка</w:t>
            </w:r>
          </w:p>
        </w:tc>
        <w:tc>
          <w:tcPr>
            <w:tcW w:w="2551" w:type="dxa"/>
          </w:tcPr>
          <w:p w:rsidR="00047461" w:rsidRPr="00D25760" w:rsidRDefault="00047461" w:rsidP="009F79F0">
            <w:pPr>
              <w:jc w:val="center"/>
              <w:rPr>
                <w:b/>
                <w:sz w:val="24"/>
                <w:szCs w:val="24"/>
              </w:rPr>
            </w:pPr>
            <w:r w:rsidRPr="00D25760">
              <w:rPr>
                <w:b/>
                <w:sz w:val="24"/>
                <w:szCs w:val="24"/>
              </w:rPr>
              <w:t>ЛРгв2</w:t>
            </w:r>
          </w:p>
        </w:tc>
      </w:tr>
      <w:tr w:rsidR="00047461" w:rsidRPr="00D25760" w:rsidTr="009F79F0">
        <w:tc>
          <w:tcPr>
            <w:tcW w:w="7656" w:type="dxa"/>
          </w:tcPr>
          <w:p w:rsidR="00047461" w:rsidRPr="00D25760" w:rsidRDefault="00047461" w:rsidP="009F79F0">
            <w:pPr>
              <w:widowControl w:val="0"/>
              <w:autoSpaceDE w:val="0"/>
              <w:autoSpaceDN w:val="0"/>
              <w:adjustRightInd w:val="0"/>
              <w:jc w:val="both"/>
              <w:rPr>
                <w:sz w:val="24"/>
                <w:szCs w:val="24"/>
              </w:rPr>
            </w:pPr>
            <w:r w:rsidRPr="00D25760">
              <w:rPr>
                <w:sz w:val="24"/>
                <w:szCs w:val="24"/>
              </w:rPr>
              <w:t>принятие традиционных национальных, общечеловеческих гуманистических и демократических ценностей</w:t>
            </w:r>
          </w:p>
        </w:tc>
        <w:tc>
          <w:tcPr>
            <w:tcW w:w="2551" w:type="dxa"/>
          </w:tcPr>
          <w:p w:rsidR="00047461" w:rsidRPr="00D25760" w:rsidRDefault="00047461" w:rsidP="009F79F0">
            <w:pPr>
              <w:jc w:val="center"/>
              <w:rPr>
                <w:b/>
                <w:sz w:val="24"/>
                <w:szCs w:val="24"/>
              </w:rPr>
            </w:pPr>
            <w:r w:rsidRPr="00D25760">
              <w:rPr>
                <w:b/>
                <w:sz w:val="24"/>
                <w:szCs w:val="24"/>
              </w:rPr>
              <w:t>ЛРгв3</w:t>
            </w:r>
          </w:p>
        </w:tc>
      </w:tr>
      <w:tr w:rsidR="00047461" w:rsidRPr="00D25760" w:rsidTr="009F79F0">
        <w:tc>
          <w:tcPr>
            <w:tcW w:w="7656" w:type="dxa"/>
          </w:tcPr>
          <w:p w:rsidR="00047461" w:rsidRPr="00D25760" w:rsidRDefault="00047461" w:rsidP="009F79F0">
            <w:pPr>
              <w:widowControl w:val="0"/>
              <w:autoSpaceDE w:val="0"/>
              <w:autoSpaceDN w:val="0"/>
              <w:adjustRightInd w:val="0"/>
              <w:jc w:val="both"/>
              <w:rPr>
                <w:sz w:val="24"/>
                <w:szCs w:val="24"/>
              </w:rPr>
            </w:pPr>
            <w:r w:rsidRPr="00D25760">
              <w:rPr>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tc>
        <w:tc>
          <w:tcPr>
            <w:tcW w:w="2551" w:type="dxa"/>
          </w:tcPr>
          <w:p w:rsidR="00047461" w:rsidRPr="00D25760" w:rsidRDefault="00047461" w:rsidP="009F79F0">
            <w:pPr>
              <w:jc w:val="center"/>
              <w:rPr>
                <w:b/>
                <w:sz w:val="24"/>
                <w:szCs w:val="24"/>
              </w:rPr>
            </w:pPr>
            <w:r w:rsidRPr="00D25760">
              <w:rPr>
                <w:b/>
                <w:sz w:val="24"/>
                <w:szCs w:val="24"/>
              </w:rPr>
              <w:t>ЛРгв4</w:t>
            </w:r>
          </w:p>
        </w:tc>
      </w:tr>
      <w:tr w:rsidR="00047461" w:rsidRPr="00D25760" w:rsidTr="009F79F0">
        <w:tc>
          <w:tcPr>
            <w:tcW w:w="7656" w:type="dxa"/>
          </w:tcPr>
          <w:p w:rsidR="00047461" w:rsidRPr="00D25760" w:rsidRDefault="00047461" w:rsidP="009F79F0">
            <w:pPr>
              <w:widowControl w:val="0"/>
              <w:autoSpaceDE w:val="0"/>
              <w:autoSpaceDN w:val="0"/>
              <w:adjustRightInd w:val="0"/>
              <w:jc w:val="both"/>
              <w:rPr>
                <w:sz w:val="24"/>
                <w:szCs w:val="24"/>
              </w:rPr>
            </w:pPr>
            <w:r w:rsidRPr="00D25760">
              <w:rPr>
                <w:sz w:val="24"/>
                <w:szCs w:val="24"/>
              </w:rPr>
              <w:t>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tc>
        <w:tc>
          <w:tcPr>
            <w:tcW w:w="2551" w:type="dxa"/>
          </w:tcPr>
          <w:p w:rsidR="00047461" w:rsidRPr="00D25760" w:rsidRDefault="00047461" w:rsidP="009F79F0">
            <w:pPr>
              <w:jc w:val="center"/>
              <w:rPr>
                <w:b/>
                <w:sz w:val="24"/>
                <w:szCs w:val="24"/>
              </w:rPr>
            </w:pPr>
            <w:r w:rsidRPr="00D25760">
              <w:rPr>
                <w:b/>
                <w:sz w:val="24"/>
                <w:szCs w:val="24"/>
              </w:rPr>
              <w:t>ЛРгв5</w:t>
            </w:r>
          </w:p>
        </w:tc>
      </w:tr>
      <w:tr w:rsidR="00047461" w:rsidRPr="00D25760" w:rsidTr="009F79F0">
        <w:tc>
          <w:tcPr>
            <w:tcW w:w="7656" w:type="dxa"/>
          </w:tcPr>
          <w:p w:rsidR="00047461" w:rsidRPr="00D25760" w:rsidRDefault="00047461" w:rsidP="009F79F0">
            <w:pPr>
              <w:widowControl w:val="0"/>
              <w:autoSpaceDE w:val="0"/>
              <w:autoSpaceDN w:val="0"/>
              <w:adjustRightInd w:val="0"/>
              <w:jc w:val="both"/>
              <w:rPr>
                <w:sz w:val="24"/>
                <w:szCs w:val="24"/>
              </w:rPr>
            </w:pPr>
            <w:r w:rsidRPr="00D25760">
              <w:rPr>
                <w:sz w:val="24"/>
                <w:szCs w:val="24"/>
              </w:rPr>
              <w:t>умение взаимодействовать с социальными институтами в соответствии с их функциями и назначением</w:t>
            </w:r>
          </w:p>
        </w:tc>
        <w:tc>
          <w:tcPr>
            <w:tcW w:w="2551" w:type="dxa"/>
          </w:tcPr>
          <w:p w:rsidR="00047461" w:rsidRPr="00D25760" w:rsidRDefault="00047461" w:rsidP="009F79F0">
            <w:pPr>
              <w:jc w:val="center"/>
              <w:rPr>
                <w:b/>
                <w:sz w:val="24"/>
                <w:szCs w:val="24"/>
              </w:rPr>
            </w:pPr>
            <w:r w:rsidRPr="00D25760">
              <w:rPr>
                <w:b/>
                <w:sz w:val="24"/>
                <w:szCs w:val="24"/>
              </w:rPr>
              <w:t>ЛРгв6</w:t>
            </w:r>
          </w:p>
        </w:tc>
      </w:tr>
      <w:tr w:rsidR="00047461" w:rsidRPr="00D25760" w:rsidTr="009F79F0">
        <w:tc>
          <w:tcPr>
            <w:tcW w:w="7656" w:type="dxa"/>
          </w:tcPr>
          <w:p w:rsidR="00047461" w:rsidRPr="00D25760" w:rsidRDefault="00047461" w:rsidP="009F79F0">
            <w:pPr>
              <w:widowControl w:val="0"/>
              <w:autoSpaceDE w:val="0"/>
              <w:autoSpaceDN w:val="0"/>
              <w:adjustRightInd w:val="0"/>
              <w:jc w:val="both"/>
              <w:rPr>
                <w:sz w:val="24"/>
                <w:szCs w:val="24"/>
              </w:rPr>
            </w:pPr>
            <w:r w:rsidRPr="00D25760">
              <w:rPr>
                <w:sz w:val="24"/>
                <w:szCs w:val="24"/>
              </w:rPr>
              <w:t>готовность к гуманитарной и волонтерской деятельности</w:t>
            </w:r>
          </w:p>
        </w:tc>
        <w:tc>
          <w:tcPr>
            <w:tcW w:w="2551" w:type="dxa"/>
          </w:tcPr>
          <w:p w:rsidR="00047461" w:rsidRPr="00D25760" w:rsidRDefault="00047461" w:rsidP="009F79F0">
            <w:pPr>
              <w:jc w:val="center"/>
              <w:rPr>
                <w:b/>
                <w:sz w:val="24"/>
                <w:szCs w:val="24"/>
              </w:rPr>
            </w:pPr>
            <w:r w:rsidRPr="00D25760">
              <w:rPr>
                <w:b/>
                <w:sz w:val="24"/>
                <w:szCs w:val="24"/>
              </w:rPr>
              <w:t>ЛРгв7</w:t>
            </w:r>
          </w:p>
        </w:tc>
      </w:tr>
      <w:tr w:rsidR="00047461" w:rsidRPr="00D25760" w:rsidTr="009F79F0">
        <w:tc>
          <w:tcPr>
            <w:tcW w:w="10207" w:type="dxa"/>
            <w:gridSpan w:val="2"/>
          </w:tcPr>
          <w:p w:rsidR="00047461" w:rsidRPr="00D25760" w:rsidRDefault="00047461" w:rsidP="009F79F0">
            <w:pPr>
              <w:rPr>
                <w:b/>
                <w:sz w:val="24"/>
                <w:szCs w:val="24"/>
              </w:rPr>
            </w:pPr>
            <w:r w:rsidRPr="00D25760">
              <w:rPr>
                <w:b/>
                <w:sz w:val="24"/>
                <w:szCs w:val="24"/>
              </w:rPr>
              <w:t>Патриотическое воспитание</w:t>
            </w:r>
          </w:p>
        </w:tc>
      </w:tr>
      <w:tr w:rsidR="00047461" w:rsidRPr="00D25760" w:rsidTr="009F79F0">
        <w:tc>
          <w:tcPr>
            <w:tcW w:w="7656" w:type="dxa"/>
          </w:tcPr>
          <w:p w:rsidR="00047461" w:rsidRPr="00D25760" w:rsidRDefault="00047461" w:rsidP="009F79F0">
            <w:pPr>
              <w:widowControl w:val="0"/>
              <w:autoSpaceDE w:val="0"/>
              <w:autoSpaceDN w:val="0"/>
              <w:adjustRightInd w:val="0"/>
              <w:jc w:val="both"/>
              <w:rPr>
                <w:sz w:val="24"/>
                <w:szCs w:val="24"/>
              </w:rPr>
            </w:pPr>
            <w:r w:rsidRPr="00D25760">
              <w:rPr>
                <w:sz w:val="24"/>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tc>
        <w:tc>
          <w:tcPr>
            <w:tcW w:w="2551" w:type="dxa"/>
          </w:tcPr>
          <w:p w:rsidR="00047461" w:rsidRPr="00D25760" w:rsidRDefault="00047461" w:rsidP="009F79F0">
            <w:pPr>
              <w:jc w:val="center"/>
              <w:rPr>
                <w:b/>
                <w:sz w:val="24"/>
                <w:szCs w:val="24"/>
              </w:rPr>
            </w:pPr>
            <w:r w:rsidRPr="00D25760">
              <w:rPr>
                <w:b/>
                <w:sz w:val="24"/>
                <w:szCs w:val="24"/>
              </w:rPr>
              <w:t>ЛРпв8</w:t>
            </w:r>
          </w:p>
        </w:tc>
      </w:tr>
      <w:tr w:rsidR="00047461" w:rsidRPr="00D25760" w:rsidTr="009F79F0">
        <w:tc>
          <w:tcPr>
            <w:tcW w:w="7656" w:type="dxa"/>
          </w:tcPr>
          <w:p w:rsidR="00047461" w:rsidRPr="00D25760" w:rsidRDefault="00047461" w:rsidP="009F79F0">
            <w:pPr>
              <w:widowControl w:val="0"/>
              <w:autoSpaceDE w:val="0"/>
              <w:autoSpaceDN w:val="0"/>
              <w:adjustRightInd w:val="0"/>
              <w:jc w:val="both"/>
              <w:rPr>
                <w:sz w:val="24"/>
                <w:szCs w:val="24"/>
              </w:rPr>
            </w:pPr>
            <w:r w:rsidRPr="00D25760">
              <w:rPr>
                <w:sz w:val="24"/>
                <w:szCs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tc>
        <w:tc>
          <w:tcPr>
            <w:tcW w:w="2551" w:type="dxa"/>
          </w:tcPr>
          <w:p w:rsidR="00047461" w:rsidRPr="00D25760" w:rsidRDefault="00047461" w:rsidP="009F79F0">
            <w:pPr>
              <w:jc w:val="center"/>
              <w:rPr>
                <w:b/>
                <w:sz w:val="24"/>
                <w:szCs w:val="24"/>
              </w:rPr>
            </w:pPr>
            <w:r w:rsidRPr="00D25760">
              <w:rPr>
                <w:b/>
                <w:sz w:val="24"/>
                <w:szCs w:val="24"/>
              </w:rPr>
              <w:t>ЛРпв9</w:t>
            </w:r>
          </w:p>
        </w:tc>
      </w:tr>
      <w:tr w:rsidR="00047461" w:rsidRPr="00D25760" w:rsidTr="009F79F0">
        <w:tc>
          <w:tcPr>
            <w:tcW w:w="7656" w:type="dxa"/>
          </w:tcPr>
          <w:p w:rsidR="00047461" w:rsidRPr="00D25760" w:rsidRDefault="00047461" w:rsidP="009F79F0">
            <w:pPr>
              <w:widowControl w:val="0"/>
              <w:autoSpaceDE w:val="0"/>
              <w:autoSpaceDN w:val="0"/>
              <w:adjustRightInd w:val="0"/>
              <w:jc w:val="both"/>
              <w:rPr>
                <w:sz w:val="24"/>
                <w:szCs w:val="24"/>
              </w:rPr>
            </w:pPr>
            <w:r w:rsidRPr="00D25760">
              <w:rPr>
                <w:sz w:val="24"/>
                <w:szCs w:val="24"/>
              </w:rPr>
              <w:t>идейная убежденность, готовность к служению и защите Отечества, ответственность за его судьбу</w:t>
            </w:r>
          </w:p>
        </w:tc>
        <w:tc>
          <w:tcPr>
            <w:tcW w:w="2551" w:type="dxa"/>
          </w:tcPr>
          <w:p w:rsidR="00047461" w:rsidRPr="00D25760" w:rsidRDefault="00047461" w:rsidP="009F79F0">
            <w:pPr>
              <w:jc w:val="center"/>
              <w:rPr>
                <w:b/>
                <w:sz w:val="24"/>
                <w:szCs w:val="24"/>
              </w:rPr>
            </w:pPr>
            <w:r w:rsidRPr="00D25760">
              <w:rPr>
                <w:b/>
                <w:sz w:val="24"/>
                <w:szCs w:val="24"/>
              </w:rPr>
              <w:t>ЛРпв10</w:t>
            </w:r>
          </w:p>
        </w:tc>
      </w:tr>
      <w:tr w:rsidR="00047461" w:rsidRPr="00D25760" w:rsidTr="009F79F0">
        <w:tc>
          <w:tcPr>
            <w:tcW w:w="10207" w:type="dxa"/>
            <w:gridSpan w:val="2"/>
          </w:tcPr>
          <w:p w:rsidR="00047461" w:rsidRPr="00D25760" w:rsidRDefault="00047461" w:rsidP="009F79F0">
            <w:pPr>
              <w:rPr>
                <w:sz w:val="24"/>
                <w:szCs w:val="24"/>
              </w:rPr>
            </w:pPr>
            <w:r w:rsidRPr="00D25760">
              <w:rPr>
                <w:b/>
                <w:sz w:val="24"/>
                <w:szCs w:val="24"/>
              </w:rPr>
              <w:t>Духовно-нравственное воспитание</w:t>
            </w:r>
          </w:p>
        </w:tc>
      </w:tr>
      <w:tr w:rsidR="00047461" w:rsidRPr="00D25760" w:rsidTr="009F79F0">
        <w:tc>
          <w:tcPr>
            <w:tcW w:w="7656" w:type="dxa"/>
          </w:tcPr>
          <w:p w:rsidR="00047461" w:rsidRPr="00D25760" w:rsidRDefault="00047461" w:rsidP="009F79F0">
            <w:pPr>
              <w:widowControl w:val="0"/>
              <w:autoSpaceDE w:val="0"/>
              <w:autoSpaceDN w:val="0"/>
              <w:adjustRightInd w:val="0"/>
              <w:jc w:val="both"/>
              <w:rPr>
                <w:sz w:val="24"/>
                <w:szCs w:val="24"/>
              </w:rPr>
            </w:pPr>
            <w:r w:rsidRPr="00D25760">
              <w:rPr>
                <w:sz w:val="24"/>
                <w:szCs w:val="24"/>
              </w:rPr>
              <w:t>осознание духовных ценностей российского народа</w:t>
            </w:r>
          </w:p>
        </w:tc>
        <w:tc>
          <w:tcPr>
            <w:tcW w:w="2551" w:type="dxa"/>
          </w:tcPr>
          <w:p w:rsidR="00047461" w:rsidRPr="00D25760" w:rsidRDefault="00047461" w:rsidP="009F79F0">
            <w:pPr>
              <w:jc w:val="center"/>
              <w:rPr>
                <w:b/>
                <w:sz w:val="24"/>
                <w:szCs w:val="24"/>
              </w:rPr>
            </w:pPr>
            <w:r w:rsidRPr="00D25760">
              <w:rPr>
                <w:b/>
                <w:sz w:val="24"/>
                <w:szCs w:val="24"/>
              </w:rPr>
              <w:t>ЛРднв11</w:t>
            </w:r>
          </w:p>
        </w:tc>
      </w:tr>
      <w:tr w:rsidR="00047461" w:rsidRPr="00D25760" w:rsidTr="009F79F0">
        <w:tc>
          <w:tcPr>
            <w:tcW w:w="7656" w:type="dxa"/>
          </w:tcPr>
          <w:p w:rsidR="00047461" w:rsidRPr="00D25760" w:rsidRDefault="00047461" w:rsidP="009F79F0">
            <w:pPr>
              <w:widowControl w:val="0"/>
              <w:autoSpaceDE w:val="0"/>
              <w:autoSpaceDN w:val="0"/>
              <w:adjustRightInd w:val="0"/>
              <w:jc w:val="both"/>
              <w:rPr>
                <w:sz w:val="24"/>
                <w:szCs w:val="24"/>
              </w:rPr>
            </w:pPr>
            <w:r w:rsidRPr="00D25760">
              <w:rPr>
                <w:sz w:val="24"/>
                <w:szCs w:val="24"/>
              </w:rPr>
              <w:t>сформированность нравственного сознания, этического поведения</w:t>
            </w:r>
          </w:p>
        </w:tc>
        <w:tc>
          <w:tcPr>
            <w:tcW w:w="2551" w:type="dxa"/>
          </w:tcPr>
          <w:p w:rsidR="00047461" w:rsidRPr="00D25760" w:rsidRDefault="00047461" w:rsidP="009F79F0">
            <w:pPr>
              <w:jc w:val="center"/>
              <w:rPr>
                <w:b/>
                <w:sz w:val="24"/>
                <w:szCs w:val="24"/>
              </w:rPr>
            </w:pPr>
            <w:r w:rsidRPr="00D25760">
              <w:rPr>
                <w:b/>
                <w:sz w:val="24"/>
                <w:szCs w:val="24"/>
              </w:rPr>
              <w:t>ЛРднв12</w:t>
            </w:r>
          </w:p>
        </w:tc>
      </w:tr>
      <w:tr w:rsidR="00047461" w:rsidRPr="00D25760" w:rsidTr="009F79F0">
        <w:tc>
          <w:tcPr>
            <w:tcW w:w="7656" w:type="dxa"/>
          </w:tcPr>
          <w:p w:rsidR="00047461" w:rsidRPr="00D25760" w:rsidRDefault="00047461" w:rsidP="009F79F0">
            <w:pPr>
              <w:widowControl w:val="0"/>
              <w:autoSpaceDE w:val="0"/>
              <w:autoSpaceDN w:val="0"/>
              <w:adjustRightInd w:val="0"/>
              <w:jc w:val="both"/>
              <w:rPr>
                <w:sz w:val="24"/>
                <w:szCs w:val="24"/>
              </w:rPr>
            </w:pPr>
            <w:r w:rsidRPr="00D25760">
              <w:rPr>
                <w:sz w:val="24"/>
                <w:szCs w:val="24"/>
              </w:rPr>
              <w:t>способность оценивать ситуацию и принимать осознанные решения, ориентируясь на морально-нравственные нормы и ценности</w:t>
            </w:r>
          </w:p>
        </w:tc>
        <w:tc>
          <w:tcPr>
            <w:tcW w:w="2551" w:type="dxa"/>
          </w:tcPr>
          <w:p w:rsidR="00047461" w:rsidRPr="00D25760" w:rsidRDefault="00047461" w:rsidP="009F79F0">
            <w:pPr>
              <w:jc w:val="center"/>
              <w:rPr>
                <w:b/>
                <w:sz w:val="24"/>
                <w:szCs w:val="24"/>
              </w:rPr>
            </w:pPr>
            <w:r w:rsidRPr="00D25760">
              <w:rPr>
                <w:b/>
                <w:sz w:val="24"/>
                <w:szCs w:val="24"/>
              </w:rPr>
              <w:t>ЛРднв13</w:t>
            </w:r>
          </w:p>
        </w:tc>
      </w:tr>
      <w:tr w:rsidR="00047461" w:rsidRPr="00D25760" w:rsidTr="009F79F0">
        <w:tc>
          <w:tcPr>
            <w:tcW w:w="7656" w:type="dxa"/>
          </w:tcPr>
          <w:p w:rsidR="00047461" w:rsidRPr="00D25760" w:rsidRDefault="00047461" w:rsidP="009F79F0">
            <w:pPr>
              <w:widowControl w:val="0"/>
              <w:autoSpaceDE w:val="0"/>
              <w:autoSpaceDN w:val="0"/>
              <w:adjustRightInd w:val="0"/>
              <w:jc w:val="both"/>
              <w:rPr>
                <w:sz w:val="24"/>
                <w:szCs w:val="24"/>
              </w:rPr>
            </w:pPr>
            <w:r w:rsidRPr="00D25760">
              <w:rPr>
                <w:sz w:val="24"/>
                <w:szCs w:val="24"/>
              </w:rPr>
              <w:t>осознание личного вклада в построение устойчивого будущего</w:t>
            </w:r>
          </w:p>
        </w:tc>
        <w:tc>
          <w:tcPr>
            <w:tcW w:w="2551" w:type="dxa"/>
          </w:tcPr>
          <w:p w:rsidR="00047461" w:rsidRPr="00D25760" w:rsidRDefault="00047461" w:rsidP="009F79F0">
            <w:pPr>
              <w:jc w:val="center"/>
              <w:rPr>
                <w:b/>
                <w:sz w:val="24"/>
                <w:szCs w:val="24"/>
              </w:rPr>
            </w:pPr>
            <w:r w:rsidRPr="00D25760">
              <w:rPr>
                <w:b/>
                <w:sz w:val="24"/>
                <w:szCs w:val="24"/>
              </w:rPr>
              <w:t>ЛРднв14</w:t>
            </w:r>
          </w:p>
        </w:tc>
      </w:tr>
      <w:tr w:rsidR="00047461" w:rsidRPr="00D25760" w:rsidTr="009F79F0">
        <w:tc>
          <w:tcPr>
            <w:tcW w:w="7656" w:type="dxa"/>
          </w:tcPr>
          <w:p w:rsidR="00047461" w:rsidRPr="00D25760" w:rsidRDefault="00047461" w:rsidP="009F79F0">
            <w:pPr>
              <w:widowControl w:val="0"/>
              <w:autoSpaceDE w:val="0"/>
              <w:autoSpaceDN w:val="0"/>
              <w:adjustRightInd w:val="0"/>
              <w:jc w:val="both"/>
              <w:rPr>
                <w:sz w:val="24"/>
                <w:szCs w:val="24"/>
              </w:rPr>
            </w:pPr>
            <w:r w:rsidRPr="00D25760">
              <w:rPr>
                <w:sz w:val="24"/>
                <w:szCs w:val="24"/>
              </w:rP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tc>
        <w:tc>
          <w:tcPr>
            <w:tcW w:w="2551" w:type="dxa"/>
          </w:tcPr>
          <w:p w:rsidR="00047461" w:rsidRPr="00D25760" w:rsidRDefault="00047461" w:rsidP="009F79F0">
            <w:pPr>
              <w:jc w:val="center"/>
              <w:rPr>
                <w:b/>
                <w:sz w:val="24"/>
                <w:szCs w:val="24"/>
              </w:rPr>
            </w:pPr>
            <w:r w:rsidRPr="00D25760">
              <w:rPr>
                <w:b/>
                <w:sz w:val="24"/>
                <w:szCs w:val="24"/>
              </w:rPr>
              <w:t>ЛРднв15</w:t>
            </w:r>
          </w:p>
        </w:tc>
      </w:tr>
      <w:tr w:rsidR="00047461" w:rsidRPr="00D25760" w:rsidTr="009F79F0">
        <w:tc>
          <w:tcPr>
            <w:tcW w:w="10207" w:type="dxa"/>
            <w:gridSpan w:val="2"/>
          </w:tcPr>
          <w:p w:rsidR="00047461" w:rsidRPr="00D25760" w:rsidRDefault="00047461" w:rsidP="009F79F0">
            <w:pPr>
              <w:rPr>
                <w:b/>
                <w:sz w:val="24"/>
                <w:szCs w:val="24"/>
              </w:rPr>
            </w:pPr>
            <w:r w:rsidRPr="00D25760">
              <w:rPr>
                <w:b/>
                <w:sz w:val="24"/>
                <w:szCs w:val="24"/>
              </w:rPr>
              <w:t>Эстетическое воспитание</w:t>
            </w:r>
          </w:p>
        </w:tc>
      </w:tr>
      <w:tr w:rsidR="00047461" w:rsidRPr="00D25760" w:rsidTr="009F79F0">
        <w:tc>
          <w:tcPr>
            <w:tcW w:w="7656" w:type="dxa"/>
          </w:tcPr>
          <w:p w:rsidR="00047461" w:rsidRPr="00D25760" w:rsidRDefault="00047461" w:rsidP="009F79F0">
            <w:pPr>
              <w:widowControl w:val="0"/>
              <w:autoSpaceDE w:val="0"/>
              <w:autoSpaceDN w:val="0"/>
              <w:adjustRightInd w:val="0"/>
              <w:jc w:val="both"/>
              <w:rPr>
                <w:sz w:val="24"/>
                <w:szCs w:val="24"/>
              </w:rPr>
            </w:pPr>
            <w:r w:rsidRPr="00D25760">
              <w:rPr>
                <w:sz w:val="24"/>
                <w:szCs w:val="24"/>
              </w:rPr>
              <w:t>эстетическое отношение к миру, включая эстетику быта, научного и технического творчества, спорта, труда и общественных отношений</w:t>
            </w:r>
          </w:p>
        </w:tc>
        <w:tc>
          <w:tcPr>
            <w:tcW w:w="2551" w:type="dxa"/>
          </w:tcPr>
          <w:p w:rsidR="00047461" w:rsidRPr="00D25760" w:rsidRDefault="00047461" w:rsidP="009F79F0">
            <w:pPr>
              <w:jc w:val="center"/>
              <w:rPr>
                <w:b/>
                <w:sz w:val="24"/>
                <w:szCs w:val="24"/>
              </w:rPr>
            </w:pPr>
            <w:r w:rsidRPr="00D25760">
              <w:rPr>
                <w:b/>
                <w:sz w:val="24"/>
                <w:szCs w:val="24"/>
              </w:rPr>
              <w:t>ЛРэв16</w:t>
            </w:r>
          </w:p>
        </w:tc>
      </w:tr>
      <w:tr w:rsidR="00047461" w:rsidRPr="00D25760" w:rsidTr="009F79F0">
        <w:tc>
          <w:tcPr>
            <w:tcW w:w="7656" w:type="dxa"/>
          </w:tcPr>
          <w:p w:rsidR="00047461" w:rsidRPr="00D25760" w:rsidRDefault="00047461" w:rsidP="009F79F0">
            <w:pPr>
              <w:widowControl w:val="0"/>
              <w:autoSpaceDE w:val="0"/>
              <w:autoSpaceDN w:val="0"/>
              <w:adjustRightInd w:val="0"/>
              <w:jc w:val="both"/>
              <w:rPr>
                <w:sz w:val="24"/>
                <w:szCs w:val="24"/>
              </w:rPr>
            </w:pPr>
            <w:r w:rsidRPr="00D25760">
              <w:rPr>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tc>
        <w:tc>
          <w:tcPr>
            <w:tcW w:w="2551" w:type="dxa"/>
          </w:tcPr>
          <w:p w:rsidR="00047461" w:rsidRPr="00D25760" w:rsidRDefault="00047461" w:rsidP="009F79F0">
            <w:pPr>
              <w:jc w:val="center"/>
              <w:rPr>
                <w:b/>
                <w:sz w:val="24"/>
                <w:szCs w:val="24"/>
              </w:rPr>
            </w:pPr>
            <w:r w:rsidRPr="00D25760">
              <w:rPr>
                <w:b/>
                <w:sz w:val="24"/>
                <w:szCs w:val="24"/>
              </w:rPr>
              <w:t>ЛРэв17</w:t>
            </w:r>
          </w:p>
        </w:tc>
      </w:tr>
      <w:tr w:rsidR="00047461" w:rsidRPr="00D25760" w:rsidTr="009F79F0">
        <w:tc>
          <w:tcPr>
            <w:tcW w:w="7656" w:type="dxa"/>
          </w:tcPr>
          <w:p w:rsidR="00047461" w:rsidRPr="00D25760" w:rsidRDefault="00047461" w:rsidP="009F79F0">
            <w:pPr>
              <w:widowControl w:val="0"/>
              <w:autoSpaceDE w:val="0"/>
              <w:autoSpaceDN w:val="0"/>
              <w:adjustRightInd w:val="0"/>
              <w:jc w:val="both"/>
              <w:rPr>
                <w:sz w:val="24"/>
                <w:szCs w:val="24"/>
              </w:rPr>
            </w:pPr>
            <w:r w:rsidRPr="00D25760">
              <w:rPr>
                <w:sz w:val="24"/>
                <w:szCs w:val="24"/>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tc>
        <w:tc>
          <w:tcPr>
            <w:tcW w:w="2551" w:type="dxa"/>
          </w:tcPr>
          <w:p w:rsidR="00047461" w:rsidRPr="00D25760" w:rsidRDefault="00047461" w:rsidP="009F79F0">
            <w:pPr>
              <w:jc w:val="center"/>
              <w:rPr>
                <w:b/>
                <w:sz w:val="24"/>
                <w:szCs w:val="24"/>
              </w:rPr>
            </w:pPr>
            <w:r w:rsidRPr="00D25760">
              <w:rPr>
                <w:b/>
                <w:sz w:val="24"/>
                <w:szCs w:val="24"/>
              </w:rPr>
              <w:t>ЛРэв18</w:t>
            </w:r>
          </w:p>
        </w:tc>
      </w:tr>
      <w:tr w:rsidR="00047461" w:rsidRPr="00D25760" w:rsidTr="009F79F0">
        <w:tc>
          <w:tcPr>
            <w:tcW w:w="7656" w:type="dxa"/>
          </w:tcPr>
          <w:p w:rsidR="00047461" w:rsidRPr="00D25760" w:rsidRDefault="00047461" w:rsidP="009F79F0">
            <w:pPr>
              <w:widowControl w:val="0"/>
              <w:autoSpaceDE w:val="0"/>
              <w:autoSpaceDN w:val="0"/>
              <w:adjustRightInd w:val="0"/>
              <w:jc w:val="both"/>
              <w:rPr>
                <w:sz w:val="24"/>
                <w:szCs w:val="24"/>
              </w:rPr>
            </w:pPr>
            <w:r w:rsidRPr="00D25760">
              <w:rPr>
                <w:sz w:val="24"/>
                <w:szCs w:val="24"/>
              </w:rPr>
              <w:t>готовность к самовыражению в разных видах искусства, стремление проявлять качества творческой личности</w:t>
            </w:r>
          </w:p>
        </w:tc>
        <w:tc>
          <w:tcPr>
            <w:tcW w:w="2551" w:type="dxa"/>
          </w:tcPr>
          <w:p w:rsidR="00047461" w:rsidRPr="00D25760" w:rsidRDefault="00047461" w:rsidP="009F79F0">
            <w:pPr>
              <w:jc w:val="center"/>
              <w:rPr>
                <w:b/>
                <w:sz w:val="24"/>
                <w:szCs w:val="24"/>
              </w:rPr>
            </w:pPr>
            <w:r w:rsidRPr="00D25760">
              <w:rPr>
                <w:b/>
                <w:sz w:val="24"/>
                <w:szCs w:val="24"/>
              </w:rPr>
              <w:t>ЛРэв19</w:t>
            </w:r>
          </w:p>
        </w:tc>
      </w:tr>
      <w:tr w:rsidR="00047461" w:rsidRPr="00D25760" w:rsidTr="009F79F0">
        <w:tc>
          <w:tcPr>
            <w:tcW w:w="10207" w:type="dxa"/>
            <w:gridSpan w:val="2"/>
          </w:tcPr>
          <w:p w:rsidR="00047461" w:rsidRPr="00D25760" w:rsidRDefault="00047461" w:rsidP="009F79F0">
            <w:pPr>
              <w:rPr>
                <w:b/>
                <w:sz w:val="24"/>
                <w:szCs w:val="24"/>
              </w:rPr>
            </w:pPr>
            <w:r w:rsidRPr="00D25760">
              <w:rPr>
                <w:b/>
                <w:sz w:val="24"/>
                <w:szCs w:val="24"/>
              </w:rPr>
              <w:t>Физическое воспитание</w:t>
            </w:r>
          </w:p>
        </w:tc>
      </w:tr>
      <w:tr w:rsidR="00047461" w:rsidRPr="00D25760" w:rsidTr="009F79F0">
        <w:tc>
          <w:tcPr>
            <w:tcW w:w="7656" w:type="dxa"/>
            <w:shd w:val="clear" w:color="auto" w:fill="auto"/>
          </w:tcPr>
          <w:p w:rsidR="00047461" w:rsidRPr="00D25760" w:rsidRDefault="00047461" w:rsidP="009F79F0">
            <w:pPr>
              <w:widowControl w:val="0"/>
              <w:autoSpaceDE w:val="0"/>
              <w:autoSpaceDN w:val="0"/>
              <w:adjustRightInd w:val="0"/>
              <w:jc w:val="both"/>
              <w:rPr>
                <w:sz w:val="24"/>
                <w:szCs w:val="24"/>
              </w:rPr>
            </w:pPr>
            <w:r w:rsidRPr="00D25760">
              <w:rPr>
                <w:sz w:val="24"/>
                <w:szCs w:val="24"/>
              </w:rPr>
              <w:t>сформированность здорового и безопасного образа жизни, ответственного отношения к своему здоровью</w:t>
            </w:r>
          </w:p>
        </w:tc>
        <w:tc>
          <w:tcPr>
            <w:tcW w:w="2551" w:type="dxa"/>
          </w:tcPr>
          <w:p w:rsidR="00047461" w:rsidRPr="00D25760" w:rsidRDefault="00047461" w:rsidP="009F79F0">
            <w:pPr>
              <w:jc w:val="center"/>
              <w:rPr>
                <w:b/>
                <w:sz w:val="24"/>
                <w:szCs w:val="24"/>
              </w:rPr>
            </w:pPr>
            <w:r w:rsidRPr="00D25760">
              <w:rPr>
                <w:b/>
                <w:sz w:val="24"/>
                <w:szCs w:val="24"/>
              </w:rPr>
              <w:t>ЛРфв20</w:t>
            </w:r>
          </w:p>
        </w:tc>
      </w:tr>
      <w:tr w:rsidR="00047461" w:rsidRPr="00D25760" w:rsidTr="009F79F0">
        <w:tc>
          <w:tcPr>
            <w:tcW w:w="7656" w:type="dxa"/>
            <w:shd w:val="clear" w:color="auto" w:fill="auto"/>
          </w:tcPr>
          <w:p w:rsidR="00047461" w:rsidRPr="00D25760" w:rsidRDefault="00047461" w:rsidP="009F79F0">
            <w:pPr>
              <w:widowControl w:val="0"/>
              <w:autoSpaceDE w:val="0"/>
              <w:autoSpaceDN w:val="0"/>
              <w:adjustRightInd w:val="0"/>
              <w:jc w:val="both"/>
              <w:rPr>
                <w:sz w:val="24"/>
                <w:szCs w:val="24"/>
              </w:rPr>
            </w:pPr>
            <w:r w:rsidRPr="00D25760">
              <w:rPr>
                <w:sz w:val="24"/>
                <w:szCs w:val="24"/>
              </w:rPr>
              <w:t>потребность в физическом совершенствовании, занятиях спортивно-оздоровительной деятельностью</w:t>
            </w:r>
          </w:p>
        </w:tc>
        <w:tc>
          <w:tcPr>
            <w:tcW w:w="2551" w:type="dxa"/>
          </w:tcPr>
          <w:p w:rsidR="00047461" w:rsidRPr="00D25760" w:rsidRDefault="00047461" w:rsidP="009F79F0">
            <w:pPr>
              <w:jc w:val="center"/>
              <w:rPr>
                <w:b/>
                <w:sz w:val="24"/>
                <w:szCs w:val="24"/>
              </w:rPr>
            </w:pPr>
            <w:r w:rsidRPr="00D25760">
              <w:rPr>
                <w:b/>
                <w:sz w:val="24"/>
                <w:szCs w:val="24"/>
              </w:rPr>
              <w:t>ЛРфв21</w:t>
            </w:r>
          </w:p>
        </w:tc>
      </w:tr>
      <w:tr w:rsidR="00047461" w:rsidRPr="00D25760" w:rsidTr="009F79F0">
        <w:tc>
          <w:tcPr>
            <w:tcW w:w="7656" w:type="dxa"/>
            <w:shd w:val="clear" w:color="auto" w:fill="auto"/>
          </w:tcPr>
          <w:p w:rsidR="00047461" w:rsidRPr="00D25760" w:rsidRDefault="00047461" w:rsidP="009F79F0">
            <w:pPr>
              <w:widowControl w:val="0"/>
              <w:autoSpaceDE w:val="0"/>
              <w:autoSpaceDN w:val="0"/>
              <w:adjustRightInd w:val="0"/>
              <w:jc w:val="both"/>
              <w:rPr>
                <w:sz w:val="24"/>
                <w:szCs w:val="24"/>
              </w:rPr>
            </w:pPr>
            <w:r w:rsidRPr="00D25760">
              <w:rPr>
                <w:sz w:val="24"/>
                <w:szCs w:val="24"/>
              </w:rPr>
              <w:t>активное неприятие вредных привычек и иных форм причинения вреда физическому и психическому здоровью</w:t>
            </w:r>
          </w:p>
        </w:tc>
        <w:tc>
          <w:tcPr>
            <w:tcW w:w="2551" w:type="dxa"/>
          </w:tcPr>
          <w:p w:rsidR="00047461" w:rsidRPr="00D25760" w:rsidRDefault="00047461" w:rsidP="009F79F0">
            <w:pPr>
              <w:jc w:val="center"/>
              <w:rPr>
                <w:b/>
                <w:sz w:val="24"/>
                <w:szCs w:val="24"/>
              </w:rPr>
            </w:pPr>
            <w:r w:rsidRPr="00D25760">
              <w:rPr>
                <w:b/>
                <w:sz w:val="24"/>
                <w:szCs w:val="24"/>
              </w:rPr>
              <w:t>ЛРфв22</w:t>
            </w:r>
          </w:p>
        </w:tc>
      </w:tr>
      <w:tr w:rsidR="00047461" w:rsidRPr="00D25760" w:rsidTr="009F79F0">
        <w:tc>
          <w:tcPr>
            <w:tcW w:w="10207" w:type="dxa"/>
            <w:gridSpan w:val="2"/>
            <w:shd w:val="clear" w:color="auto" w:fill="auto"/>
          </w:tcPr>
          <w:p w:rsidR="00047461" w:rsidRPr="00D25760" w:rsidRDefault="00047461" w:rsidP="009F79F0">
            <w:pPr>
              <w:rPr>
                <w:b/>
                <w:sz w:val="24"/>
                <w:szCs w:val="24"/>
              </w:rPr>
            </w:pPr>
            <w:r w:rsidRPr="00D25760">
              <w:rPr>
                <w:b/>
                <w:sz w:val="24"/>
                <w:szCs w:val="24"/>
              </w:rPr>
              <w:t>Трудовое воспитание</w:t>
            </w:r>
          </w:p>
        </w:tc>
      </w:tr>
      <w:tr w:rsidR="00047461" w:rsidRPr="00D25760" w:rsidTr="009F79F0">
        <w:tc>
          <w:tcPr>
            <w:tcW w:w="7656" w:type="dxa"/>
            <w:shd w:val="clear" w:color="auto" w:fill="auto"/>
          </w:tcPr>
          <w:p w:rsidR="00047461" w:rsidRPr="00D25760" w:rsidRDefault="00047461" w:rsidP="009F79F0">
            <w:pPr>
              <w:widowControl w:val="0"/>
              <w:autoSpaceDE w:val="0"/>
              <w:autoSpaceDN w:val="0"/>
              <w:adjustRightInd w:val="0"/>
              <w:jc w:val="both"/>
              <w:rPr>
                <w:sz w:val="24"/>
                <w:szCs w:val="24"/>
              </w:rPr>
            </w:pPr>
            <w:r w:rsidRPr="00D25760">
              <w:rPr>
                <w:sz w:val="24"/>
                <w:szCs w:val="24"/>
              </w:rPr>
              <w:t>готовность к труду, осознание ценности мастерства, трудолюбие</w:t>
            </w:r>
          </w:p>
        </w:tc>
        <w:tc>
          <w:tcPr>
            <w:tcW w:w="2551" w:type="dxa"/>
          </w:tcPr>
          <w:p w:rsidR="00047461" w:rsidRPr="00D25760" w:rsidRDefault="00047461" w:rsidP="009F79F0">
            <w:pPr>
              <w:jc w:val="center"/>
              <w:rPr>
                <w:b/>
                <w:sz w:val="24"/>
                <w:szCs w:val="24"/>
              </w:rPr>
            </w:pPr>
            <w:r w:rsidRPr="00D25760">
              <w:rPr>
                <w:b/>
                <w:sz w:val="24"/>
                <w:szCs w:val="24"/>
              </w:rPr>
              <w:t>ЛРтв23</w:t>
            </w:r>
          </w:p>
        </w:tc>
      </w:tr>
      <w:tr w:rsidR="00047461" w:rsidRPr="00D25760" w:rsidTr="009F79F0">
        <w:tc>
          <w:tcPr>
            <w:tcW w:w="7656" w:type="dxa"/>
            <w:shd w:val="clear" w:color="auto" w:fill="auto"/>
          </w:tcPr>
          <w:p w:rsidR="00047461" w:rsidRPr="00D25760" w:rsidRDefault="00047461" w:rsidP="009F79F0">
            <w:pPr>
              <w:widowControl w:val="0"/>
              <w:autoSpaceDE w:val="0"/>
              <w:autoSpaceDN w:val="0"/>
              <w:adjustRightInd w:val="0"/>
              <w:jc w:val="both"/>
              <w:rPr>
                <w:sz w:val="24"/>
                <w:szCs w:val="24"/>
              </w:rPr>
            </w:pPr>
            <w:r w:rsidRPr="00D25760">
              <w:rPr>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tc>
        <w:tc>
          <w:tcPr>
            <w:tcW w:w="2551" w:type="dxa"/>
          </w:tcPr>
          <w:p w:rsidR="00047461" w:rsidRPr="00D25760" w:rsidRDefault="00047461" w:rsidP="009F79F0">
            <w:pPr>
              <w:jc w:val="center"/>
              <w:rPr>
                <w:b/>
                <w:sz w:val="24"/>
                <w:szCs w:val="24"/>
              </w:rPr>
            </w:pPr>
            <w:r w:rsidRPr="00D25760">
              <w:rPr>
                <w:b/>
                <w:sz w:val="24"/>
                <w:szCs w:val="24"/>
              </w:rPr>
              <w:t>ЛРтв24</w:t>
            </w:r>
          </w:p>
        </w:tc>
      </w:tr>
      <w:tr w:rsidR="00047461" w:rsidRPr="00D25760" w:rsidTr="009F79F0">
        <w:tc>
          <w:tcPr>
            <w:tcW w:w="7656" w:type="dxa"/>
            <w:shd w:val="clear" w:color="auto" w:fill="auto"/>
          </w:tcPr>
          <w:p w:rsidR="00047461" w:rsidRPr="00D25760" w:rsidRDefault="00047461" w:rsidP="009F79F0">
            <w:pPr>
              <w:widowControl w:val="0"/>
              <w:autoSpaceDE w:val="0"/>
              <w:autoSpaceDN w:val="0"/>
              <w:adjustRightInd w:val="0"/>
              <w:jc w:val="both"/>
              <w:rPr>
                <w:sz w:val="24"/>
                <w:szCs w:val="24"/>
              </w:rPr>
            </w:pPr>
            <w:r w:rsidRPr="00D25760">
              <w:rPr>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tc>
        <w:tc>
          <w:tcPr>
            <w:tcW w:w="2551" w:type="dxa"/>
          </w:tcPr>
          <w:p w:rsidR="00047461" w:rsidRPr="00D25760" w:rsidRDefault="00047461" w:rsidP="009F79F0">
            <w:pPr>
              <w:jc w:val="center"/>
              <w:rPr>
                <w:b/>
                <w:sz w:val="24"/>
                <w:szCs w:val="24"/>
              </w:rPr>
            </w:pPr>
            <w:r w:rsidRPr="00D25760">
              <w:rPr>
                <w:b/>
                <w:sz w:val="24"/>
                <w:szCs w:val="24"/>
              </w:rPr>
              <w:t>ЛРтв25</w:t>
            </w:r>
          </w:p>
        </w:tc>
      </w:tr>
      <w:tr w:rsidR="00047461" w:rsidRPr="00D25760" w:rsidTr="009F79F0">
        <w:tc>
          <w:tcPr>
            <w:tcW w:w="7656" w:type="dxa"/>
            <w:shd w:val="clear" w:color="auto" w:fill="auto"/>
          </w:tcPr>
          <w:p w:rsidR="00047461" w:rsidRPr="00D25760" w:rsidRDefault="00047461" w:rsidP="009F79F0">
            <w:pPr>
              <w:widowControl w:val="0"/>
              <w:autoSpaceDE w:val="0"/>
              <w:autoSpaceDN w:val="0"/>
              <w:adjustRightInd w:val="0"/>
              <w:jc w:val="both"/>
              <w:rPr>
                <w:sz w:val="24"/>
                <w:szCs w:val="24"/>
              </w:rPr>
            </w:pPr>
            <w:r w:rsidRPr="00D25760">
              <w:rPr>
                <w:sz w:val="24"/>
                <w:szCs w:val="24"/>
              </w:rPr>
              <w:t>готовность и способность к образованию и самообразованию на протяжении всей жизни</w:t>
            </w:r>
          </w:p>
        </w:tc>
        <w:tc>
          <w:tcPr>
            <w:tcW w:w="2551" w:type="dxa"/>
          </w:tcPr>
          <w:p w:rsidR="00047461" w:rsidRPr="00D25760" w:rsidRDefault="00047461" w:rsidP="009F79F0">
            <w:pPr>
              <w:jc w:val="center"/>
              <w:rPr>
                <w:b/>
                <w:sz w:val="24"/>
                <w:szCs w:val="24"/>
              </w:rPr>
            </w:pPr>
            <w:r w:rsidRPr="00D25760">
              <w:rPr>
                <w:b/>
                <w:sz w:val="24"/>
                <w:szCs w:val="24"/>
              </w:rPr>
              <w:t>ЛРтв26</w:t>
            </w:r>
          </w:p>
        </w:tc>
      </w:tr>
      <w:tr w:rsidR="00047461" w:rsidRPr="00D25760" w:rsidTr="009F79F0">
        <w:tc>
          <w:tcPr>
            <w:tcW w:w="10207" w:type="dxa"/>
            <w:gridSpan w:val="2"/>
            <w:shd w:val="clear" w:color="auto" w:fill="auto"/>
          </w:tcPr>
          <w:p w:rsidR="00047461" w:rsidRPr="00D25760" w:rsidRDefault="00047461" w:rsidP="009F79F0">
            <w:pPr>
              <w:rPr>
                <w:b/>
                <w:sz w:val="24"/>
                <w:szCs w:val="24"/>
              </w:rPr>
            </w:pPr>
            <w:r w:rsidRPr="00D25760">
              <w:rPr>
                <w:b/>
                <w:sz w:val="24"/>
                <w:szCs w:val="24"/>
              </w:rPr>
              <w:t>Экологическое воспитание</w:t>
            </w:r>
          </w:p>
        </w:tc>
      </w:tr>
      <w:tr w:rsidR="00047461" w:rsidRPr="00D25760" w:rsidTr="009F79F0">
        <w:tc>
          <w:tcPr>
            <w:tcW w:w="7656" w:type="dxa"/>
            <w:shd w:val="clear" w:color="auto" w:fill="auto"/>
          </w:tcPr>
          <w:p w:rsidR="00047461" w:rsidRPr="00D25760" w:rsidRDefault="00047461" w:rsidP="009F79F0">
            <w:pPr>
              <w:widowControl w:val="0"/>
              <w:autoSpaceDE w:val="0"/>
              <w:autoSpaceDN w:val="0"/>
              <w:adjustRightInd w:val="0"/>
              <w:jc w:val="both"/>
              <w:rPr>
                <w:sz w:val="24"/>
                <w:szCs w:val="24"/>
              </w:rPr>
            </w:pPr>
            <w:r w:rsidRPr="00D25760">
              <w:rPr>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tc>
        <w:tc>
          <w:tcPr>
            <w:tcW w:w="2551" w:type="dxa"/>
          </w:tcPr>
          <w:p w:rsidR="00047461" w:rsidRPr="00D25760" w:rsidRDefault="00047461" w:rsidP="009F79F0">
            <w:pPr>
              <w:jc w:val="center"/>
              <w:rPr>
                <w:b/>
                <w:sz w:val="24"/>
                <w:szCs w:val="24"/>
              </w:rPr>
            </w:pPr>
            <w:r w:rsidRPr="00D25760">
              <w:rPr>
                <w:b/>
                <w:sz w:val="24"/>
                <w:szCs w:val="24"/>
              </w:rPr>
              <w:t>ЛРэкв27</w:t>
            </w:r>
          </w:p>
        </w:tc>
      </w:tr>
      <w:tr w:rsidR="00047461" w:rsidRPr="00D25760" w:rsidTr="009F79F0">
        <w:tc>
          <w:tcPr>
            <w:tcW w:w="7656" w:type="dxa"/>
            <w:shd w:val="clear" w:color="auto" w:fill="auto"/>
          </w:tcPr>
          <w:p w:rsidR="00047461" w:rsidRPr="00D25760" w:rsidRDefault="00047461" w:rsidP="009F79F0">
            <w:pPr>
              <w:widowControl w:val="0"/>
              <w:autoSpaceDE w:val="0"/>
              <w:autoSpaceDN w:val="0"/>
              <w:adjustRightInd w:val="0"/>
              <w:jc w:val="both"/>
              <w:rPr>
                <w:sz w:val="24"/>
                <w:szCs w:val="24"/>
              </w:rPr>
            </w:pPr>
            <w:r w:rsidRPr="00D25760">
              <w:rPr>
                <w:sz w:val="24"/>
                <w:szCs w:val="24"/>
              </w:rPr>
              <w:t>планирование и осуществление действий в окружающей среде на основе знания целей устойчивого развития человечества</w:t>
            </w:r>
          </w:p>
        </w:tc>
        <w:tc>
          <w:tcPr>
            <w:tcW w:w="2551" w:type="dxa"/>
          </w:tcPr>
          <w:p w:rsidR="00047461" w:rsidRPr="00D25760" w:rsidRDefault="00047461" w:rsidP="009F79F0">
            <w:pPr>
              <w:jc w:val="center"/>
              <w:rPr>
                <w:b/>
                <w:sz w:val="24"/>
                <w:szCs w:val="24"/>
              </w:rPr>
            </w:pPr>
            <w:r w:rsidRPr="00D25760">
              <w:rPr>
                <w:b/>
                <w:sz w:val="24"/>
                <w:szCs w:val="24"/>
              </w:rPr>
              <w:t>ЛРэкв28</w:t>
            </w:r>
          </w:p>
        </w:tc>
      </w:tr>
      <w:tr w:rsidR="00047461" w:rsidRPr="00D25760" w:rsidTr="009F79F0">
        <w:tc>
          <w:tcPr>
            <w:tcW w:w="7656" w:type="dxa"/>
            <w:shd w:val="clear" w:color="auto" w:fill="auto"/>
          </w:tcPr>
          <w:p w:rsidR="00047461" w:rsidRPr="00D25760" w:rsidRDefault="00047461" w:rsidP="009F79F0">
            <w:pPr>
              <w:widowControl w:val="0"/>
              <w:autoSpaceDE w:val="0"/>
              <w:autoSpaceDN w:val="0"/>
              <w:adjustRightInd w:val="0"/>
              <w:jc w:val="both"/>
              <w:rPr>
                <w:sz w:val="24"/>
                <w:szCs w:val="24"/>
              </w:rPr>
            </w:pPr>
            <w:r w:rsidRPr="00D25760">
              <w:rPr>
                <w:sz w:val="24"/>
                <w:szCs w:val="24"/>
              </w:rPr>
              <w:t>активное неприятие действий, приносящих вред окружающей среде</w:t>
            </w:r>
          </w:p>
        </w:tc>
        <w:tc>
          <w:tcPr>
            <w:tcW w:w="2551" w:type="dxa"/>
          </w:tcPr>
          <w:p w:rsidR="00047461" w:rsidRPr="00D25760" w:rsidRDefault="00047461" w:rsidP="009F79F0">
            <w:pPr>
              <w:jc w:val="center"/>
              <w:rPr>
                <w:b/>
                <w:sz w:val="24"/>
                <w:szCs w:val="24"/>
              </w:rPr>
            </w:pPr>
            <w:r w:rsidRPr="00D25760">
              <w:rPr>
                <w:b/>
                <w:sz w:val="24"/>
                <w:szCs w:val="24"/>
              </w:rPr>
              <w:t>ЛРэкв29</w:t>
            </w:r>
          </w:p>
        </w:tc>
      </w:tr>
      <w:tr w:rsidR="00047461" w:rsidRPr="00D25760" w:rsidTr="009F79F0">
        <w:tc>
          <w:tcPr>
            <w:tcW w:w="7656" w:type="dxa"/>
            <w:shd w:val="clear" w:color="auto" w:fill="auto"/>
          </w:tcPr>
          <w:p w:rsidR="00047461" w:rsidRPr="00D25760" w:rsidRDefault="00047461" w:rsidP="009F79F0">
            <w:pPr>
              <w:widowControl w:val="0"/>
              <w:autoSpaceDE w:val="0"/>
              <w:autoSpaceDN w:val="0"/>
              <w:adjustRightInd w:val="0"/>
              <w:jc w:val="both"/>
              <w:rPr>
                <w:sz w:val="24"/>
                <w:szCs w:val="24"/>
              </w:rPr>
            </w:pPr>
            <w:r w:rsidRPr="00D25760">
              <w:rPr>
                <w:sz w:val="24"/>
                <w:szCs w:val="24"/>
              </w:rPr>
              <w:t>умение прогнозировать неблагоприятные экологические последствия предпринимаемых действий, предотвращать их</w:t>
            </w:r>
          </w:p>
        </w:tc>
        <w:tc>
          <w:tcPr>
            <w:tcW w:w="2551" w:type="dxa"/>
          </w:tcPr>
          <w:p w:rsidR="00047461" w:rsidRPr="00D25760" w:rsidRDefault="00047461" w:rsidP="009F79F0">
            <w:pPr>
              <w:jc w:val="center"/>
              <w:rPr>
                <w:b/>
                <w:sz w:val="24"/>
                <w:szCs w:val="24"/>
              </w:rPr>
            </w:pPr>
            <w:r w:rsidRPr="00D25760">
              <w:rPr>
                <w:b/>
                <w:sz w:val="24"/>
                <w:szCs w:val="24"/>
              </w:rPr>
              <w:t>ЛРэкв30</w:t>
            </w:r>
          </w:p>
        </w:tc>
      </w:tr>
      <w:tr w:rsidR="00047461" w:rsidRPr="00D25760" w:rsidTr="009F79F0">
        <w:tc>
          <w:tcPr>
            <w:tcW w:w="7656" w:type="dxa"/>
            <w:shd w:val="clear" w:color="auto" w:fill="auto"/>
          </w:tcPr>
          <w:p w:rsidR="00047461" w:rsidRPr="00D25760" w:rsidRDefault="00047461" w:rsidP="009F79F0">
            <w:pPr>
              <w:widowControl w:val="0"/>
              <w:autoSpaceDE w:val="0"/>
              <w:autoSpaceDN w:val="0"/>
              <w:adjustRightInd w:val="0"/>
              <w:jc w:val="both"/>
              <w:rPr>
                <w:sz w:val="24"/>
                <w:szCs w:val="24"/>
              </w:rPr>
            </w:pPr>
            <w:r w:rsidRPr="00D25760">
              <w:rPr>
                <w:sz w:val="24"/>
                <w:szCs w:val="24"/>
              </w:rPr>
              <w:lastRenderedPageBreak/>
              <w:t>расширение опыта деятельности экологической направленности</w:t>
            </w:r>
          </w:p>
        </w:tc>
        <w:tc>
          <w:tcPr>
            <w:tcW w:w="2551" w:type="dxa"/>
          </w:tcPr>
          <w:p w:rsidR="00047461" w:rsidRPr="00D25760" w:rsidRDefault="00047461" w:rsidP="009F79F0">
            <w:pPr>
              <w:jc w:val="center"/>
              <w:rPr>
                <w:b/>
                <w:sz w:val="24"/>
                <w:szCs w:val="24"/>
              </w:rPr>
            </w:pPr>
            <w:r w:rsidRPr="00D25760">
              <w:rPr>
                <w:b/>
                <w:sz w:val="24"/>
                <w:szCs w:val="24"/>
              </w:rPr>
              <w:t>ЛРэкв31</w:t>
            </w:r>
          </w:p>
        </w:tc>
      </w:tr>
      <w:tr w:rsidR="00047461" w:rsidRPr="00D25760" w:rsidTr="009F79F0">
        <w:tc>
          <w:tcPr>
            <w:tcW w:w="10207" w:type="dxa"/>
            <w:gridSpan w:val="2"/>
            <w:shd w:val="clear" w:color="auto" w:fill="auto"/>
          </w:tcPr>
          <w:p w:rsidR="00047461" w:rsidRPr="00D25760" w:rsidRDefault="00047461" w:rsidP="009F79F0">
            <w:pPr>
              <w:rPr>
                <w:b/>
                <w:sz w:val="24"/>
                <w:szCs w:val="24"/>
              </w:rPr>
            </w:pPr>
            <w:r w:rsidRPr="00D25760">
              <w:rPr>
                <w:b/>
                <w:sz w:val="24"/>
                <w:szCs w:val="24"/>
              </w:rPr>
              <w:t>Ценности научного познания</w:t>
            </w:r>
          </w:p>
        </w:tc>
      </w:tr>
      <w:tr w:rsidR="00047461" w:rsidRPr="00D25760" w:rsidTr="009F79F0">
        <w:tc>
          <w:tcPr>
            <w:tcW w:w="7656" w:type="dxa"/>
            <w:shd w:val="clear" w:color="auto" w:fill="auto"/>
          </w:tcPr>
          <w:p w:rsidR="00047461" w:rsidRPr="00D25760" w:rsidRDefault="00047461" w:rsidP="009F79F0">
            <w:pPr>
              <w:widowControl w:val="0"/>
              <w:autoSpaceDE w:val="0"/>
              <w:autoSpaceDN w:val="0"/>
              <w:adjustRightInd w:val="0"/>
              <w:jc w:val="both"/>
              <w:rPr>
                <w:sz w:val="24"/>
                <w:szCs w:val="24"/>
              </w:rPr>
            </w:pPr>
            <w:r w:rsidRPr="00D25760">
              <w:rPr>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tc>
        <w:tc>
          <w:tcPr>
            <w:tcW w:w="2551" w:type="dxa"/>
          </w:tcPr>
          <w:p w:rsidR="00047461" w:rsidRPr="00D25760" w:rsidRDefault="00047461" w:rsidP="009F79F0">
            <w:pPr>
              <w:jc w:val="center"/>
              <w:rPr>
                <w:b/>
                <w:sz w:val="24"/>
                <w:szCs w:val="24"/>
              </w:rPr>
            </w:pPr>
            <w:r w:rsidRPr="00D25760">
              <w:rPr>
                <w:b/>
                <w:sz w:val="24"/>
                <w:szCs w:val="24"/>
              </w:rPr>
              <w:t>ЛРнп32</w:t>
            </w:r>
          </w:p>
        </w:tc>
      </w:tr>
      <w:tr w:rsidR="00047461" w:rsidRPr="00D25760" w:rsidTr="009F79F0">
        <w:tc>
          <w:tcPr>
            <w:tcW w:w="7656" w:type="dxa"/>
            <w:shd w:val="clear" w:color="auto" w:fill="auto"/>
          </w:tcPr>
          <w:p w:rsidR="00047461" w:rsidRPr="00D25760" w:rsidRDefault="00047461" w:rsidP="009F79F0">
            <w:pPr>
              <w:widowControl w:val="0"/>
              <w:autoSpaceDE w:val="0"/>
              <w:autoSpaceDN w:val="0"/>
              <w:adjustRightInd w:val="0"/>
              <w:jc w:val="both"/>
              <w:rPr>
                <w:sz w:val="24"/>
                <w:szCs w:val="24"/>
              </w:rPr>
            </w:pPr>
            <w:r w:rsidRPr="00D25760">
              <w:rPr>
                <w:sz w:val="24"/>
                <w:szCs w:val="24"/>
              </w:rPr>
              <w:t>совершенствование языковой и читательской культуры как средства взаимодействия между людьми и познания мира</w:t>
            </w:r>
          </w:p>
        </w:tc>
        <w:tc>
          <w:tcPr>
            <w:tcW w:w="2551" w:type="dxa"/>
          </w:tcPr>
          <w:p w:rsidR="00047461" w:rsidRPr="00D25760" w:rsidRDefault="00047461" w:rsidP="009F79F0">
            <w:pPr>
              <w:jc w:val="center"/>
              <w:rPr>
                <w:b/>
                <w:sz w:val="24"/>
                <w:szCs w:val="24"/>
              </w:rPr>
            </w:pPr>
            <w:r w:rsidRPr="00D25760">
              <w:rPr>
                <w:b/>
                <w:sz w:val="24"/>
                <w:szCs w:val="24"/>
              </w:rPr>
              <w:t>ЛРнп33</w:t>
            </w:r>
          </w:p>
        </w:tc>
      </w:tr>
      <w:tr w:rsidR="00047461" w:rsidRPr="00D25760" w:rsidTr="009F79F0">
        <w:tc>
          <w:tcPr>
            <w:tcW w:w="7656" w:type="dxa"/>
            <w:shd w:val="clear" w:color="auto" w:fill="auto"/>
          </w:tcPr>
          <w:p w:rsidR="00047461" w:rsidRPr="00D25760" w:rsidRDefault="00047461" w:rsidP="009F79F0">
            <w:pPr>
              <w:widowControl w:val="0"/>
              <w:autoSpaceDE w:val="0"/>
              <w:autoSpaceDN w:val="0"/>
              <w:adjustRightInd w:val="0"/>
              <w:jc w:val="both"/>
              <w:rPr>
                <w:sz w:val="24"/>
                <w:szCs w:val="24"/>
              </w:rPr>
            </w:pPr>
            <w:r w:rsidRPr="00D25760">
              <w:rPr>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p>
        </w:tc>
        <w:tc>
          <w:tcPr>
            <w:tcW w:w="2551" w:type="dxa"/>
          </w:tcPr>
          <w:p w:rsidR="00047461" w:rsidRPr="00D25760" w:rsidRDefault="00047461" w:rsidP="009F79F0">
            <w:pPr>
              <w:jc w:val="center"/>
              <w:rPr>
                <w:b/>
                <w:sz w:val="24"/>
                <w:szCs w:val="24"/>
              </w:rPr>
            </w:pPr>
            <w:r w:rsidRPr="00D25760">
              <w:rPr>
                <w:b/>
                <w:sz w:val="24"/>
                <w:szCs w:val="24"/>
              </w:rPr>
              <w:t>ЛРнп34</w:t>
            </w:r>
          </w:p>
        </w:tc>
      </w:tr>
    </w:tbl>
    <w:p w:rsidR="00047461" w:rsidRPr="0081611F" w:rsidRDefault="00047461" w:rsidP="00B145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047461" w:rsidRDefault="00047461" w:rsidP="00B145F4">
      <w:pPr>
        <w:jc w:val="both"/>
        <w:rPr>
          <w:rFonts w:eastAsia="SymbolMT"/>
          <w:lang w:eastAsia="en-US"/>
        </w:rPr>
        <w:sectPr w:rsidR="00047461" w:rsidSect="00047461">
          <w:pgSz w:w="11906" w:h="16838" w:code="9"/>
          <w:pgMar w:top="720" w:right="720" w:bottom="720" w:left="851" w:header="709" w:footer="709" w:gutter="0"/>
          <w:cols w:space="708"/>
          <w:titlePg/>
          <w:docGrid w:linePitch="360"/>
        </w:sectPr>
      </w:pPr>
    </w:p>
    <w:p w:rsidR="00B145F4" w:rsidRPr="0081611F" w:rsidRDefault="00B145F4" w:rsidP="00B145F4">
      <w:pPr>
        <w:jc w:val="both"/>
        <w:rPr>
          <w:rFonts w:eastAsia="SymbolMT"/>
          <w:lang w:eastAsia="en-US"/>
        </w:rPr>
      </w:pPr>
    </w:p>
    <w:tbl>
      <w:tblPr>
        <w:tblStyle w:val="a6"/>
        <w:tblW w:w="14992" w:type="dxa"/>
        <w:tblLook w:val="04A0" w:firstRow="1" w:lastRow="0" w:firstColumn="1" w:lastColumn="0" w:noHBand="0" w:noVBand="1"/>
      </w:tblPr>
      <w:tblGrid>
        <w:gridCol w:w="2549"/>
        <w:gridCol w:w="8762"/>
        <w:gridCol w:w="3681"/>
      </w:tblGrid>
      <w:tr w:rsidR="00F666A5" w:rsidRPr="003B798A" w:rsidTr="009F79F0">
        <w:tc>
          <w:tcPr>
            <w:tcW w:w="2518" w:type="dxa"/>
            <w:vMerge w:val="restart"/>
            <w:vAlign w:val="center"/>
          </w:tcPr>
          <w:p w:rsidR="00F666A5" w:rsidRPr="003B798A" w:rsidRDefault="00F666A5" w:rsidP="009F7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SchoolBookCSanPin-Regular"/>
                <w:b/>
                <w:bCs/>
                <w:iCs/>
                <w:lang w:eastAsia="en-US"/>
              </w:rPr>
            </w:pPr>
            <w:r w:rsidRPr="003B798A">
              <w:rPr>
                <w:rFonts w:eastAsia="SchoolBookCSanPin-Regular"/>
                <w:b/>
                <w:bCs/>
                <w:iCs/>
                <w:lang w:eastAsia="en-US"/>
              </w:rPr>
              <w:t>Общие компетенции</w:t>
            </w:r>
          </w:p>
        </w:tc>
        <w:tc>
          <w:tcPr>
            <w:tcW w:w="12474" w:type="dxa"/>
            <w:gridSpan w:val="2"/>
            <w:vAlign w:val="center"/>
          </w:tcPr>
          <w:p w:rsidR="00F666A5" w:rsidRPr="003B798A" w:rsidRDefault="00F666A5" w:rsidP="009F7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SchoolBookCSanPin-Regular"/>
                <w:b/>
                <w:bCs/>
                <w:iCs/>
                <w:lang w:eastAsia="en-US"/>
              </w:rPr>
            </w:pPr>
            <w:r w:rsidRPr="003B798A">
              <w:rPr>
                <w:rFonts w:eastAsia="SchoolBookCSanPin-Regular"/>
                <w:b/>
                <w:bCs/>
                <w:iCs/>
                <w:lang w:eastAsia="en-US"/>
              </w:rPr>
              <w:t>Планируемые результаты обучения</w:t>
            </w:r>
          </w:p>
        </w:tc>
      </w:tr>
      <w:tr w:rsidR="00F666A5" w:rsidRPr="003B798A" w:rsidTr="00150071">
        <w:tc>
          <w:tcPr>
            <w:tcW w:w="2518" w:type="dxa"/>
            <w:vMerge/>
            <w:vAlign w:val="center"/>
          </w:tcPr>
          <w:p w:rsidR="00F666A5" w:rsidRPr="003B798A" w:rsidRDefault="00F666A5" w:rsidP="009F7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SchoolBookCSanPin-Regular"/>
                <w:b/>
                <w:bCs/>
                <w:iCs/>
                <w:lang w:eastAsia="en-US"/>
              </w:rPr>
            </w:pPr>
          </w:p>
        </w:tc>
        <w:tc>
          <w:tcPr>
            <w:tcW w:w="8789" w:type="dxa"/>
            <w:vAlign w:val="center"/>
          </w:tcPr>
          <w:p w:rsidR="00F666A5" w:rsidRPr="003B798A" w:rsidRDefault="00F666A5" w:rsidP="009F7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SchoolBookCSanPin-Regular"/>
                <w:b/>
                <w:bCs/>
                <w:iCs/>
                <w:lang w:eastAsia="en-US"/>
              </w:rPr>
            </w:pPr>
            <w:r w:rsidRPr="003B798A">
              <w:rPr>
                <w:rFonts w:eastAsia="SchoolBookCSanPin-Regular"/>
                <w:b/>
                <w:bCs/>
                <w:iCs/>
                <w:lang w:eastAsia="en-US"/>
              </w:rPr>
              <w:t>Метапредметные</w:t>
            </w:r>
          </w:p>
        </w:tc>
        <w:tc>
          <w:tcPr>
            <w:tcW w:w="3685" w:type="dxa"/>
            <w:vAlign w:val="center"/>
          </w:tcPr>
          <w:p w:rsidR="00F666A5" w:rsidRPr="003B798A" w:rsidRDefault="00F666A5" w:rsidP="009F7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SchoolBookCSanPin-Regular"/>
                <w:b/>
                <w:bCs/>
                <w:iCs/>
                <w:lang w:eastAsia="en-US"/>
              </w:rPr>
            </w:pPr>
            <w:r w:rsidRPr="003B798A">
              <w:rPr>
                <w:rFonts w:eastAsia="SchoolBookCSanPin-Regular"/>
                <w:b/>
                <w:bCs/>
                <w:iCs/>
                <w:lang w:eastAsia="en-US"/>
              </w:rPr>
              <w:t>Предметные</w:t>
            </w:r>
          </w:p>
        </w:tc>
      </w:tr>
      <w:tr w:rsidR="00150071" w:rsidRPr="00591792" w:rsidTr="00150071">
        <w:trPr>
          <w:trHeight w:val="416"/>
        </w:trPr>
        <w:tc>
          <w:tcPr>
            <w:tcW w:w="2518" w:type="dxa"/>
          </w:tcPr>
          <w:p w:rsidR="00150071" w:rsidRPr="002B4258" w:rsidRDefault="00150071" w:rsidP="009F7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SchoolBookCSanPin-Regular"/>
                <w:bCs/>
                <w:iCs/>
                <w:sz w:val="24"/>
                <w:szCs w:val="24"/>
                <w:lang w:eastAsia="en-US"/>
              </w:rPr>
            </w:pPr>
            <w:r w:rsidRPr="002B4258">
              <w:rPr>
                <w:sz w:val="24"/>
                <w:szCs w:val="24"/>
                <w:lang w:val="en-US" w:eastAsia="en-US" w:bidi="en-US"/>
              </w:rPr>
              <w:t>OK</w:t>
            </w:r>
            <w:r w:rsidRPr="002B4258">
              <w:rPr>
                <w:sz w:val="24"/>
                <w:szCs w:val="24"/>
                <w:lang w:eastAsia="en-US" w:bidi="en-US"/>
              </w:rPr>
              <w:t xml:space="preserve"> </w:t>
            </w:r>
            <w:r w:rsidRPr="002B4258">
              <w:rPr>
                <w:sz w:val="24"/>
                <w:szCs w:val="24"/>
              </w:rPr>
              <w:t>01. Выбирать способы решения задач профессиональной деятельности применительно к различным контекстам</w:t>
            </w:r>
          </w:p>
          <w:p w:rsidR="00150071" w:rsidRPr="002B4258" w:rsidRDefault="00150071" w:rsidP="009F79F0">
            <w:pPr>
              <w:widowControl w:val="0"/>
              <w:suppressAutoHyphens w:val="0"/>
              <w:spacing w:line="240" w:lineRule="auto"/>
              <w:rPr>
                <w:rStyle w:val="2Exact"/>
                <w:rFonts w:ascii="Times New Roman" w:hAnsi="Times New Roman" w:cs="Times New Roman"/>
                <w:sz w:val="24"/>
                <w:szCs w:val="24"/>
              </w:rPr>
            </w:pPr>
          </w:p>
          <w:p w:rsidR="00150071" w:rsidRPr="002B4258" w:rsidRDefault="00150071" w:rsidP="009F79F0">
            <w:pPr>
              <w:widowControl w:val="0"/>
              <w:suppressAutoHyphens w:val="0"/>
              <w:spacing w:line="240" w:lineRule="auto"/>
              <w:rPr>
                <w:sz w:val="24"/>
                <w:szCs w:val="24"/>
              </w:rPr>
            </w:pPr>
            <w:r w:rsidRPr="002B4258">
              <w:rPr>
                <w:rStyle w:val="2Exact"/>
                <w:rFonts w:ascii="Times New Roman"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150071" w:rsidRPr="002B4258" w:rsidRDefault="00150071" w:rsidP="009F79F0">
            <w:pPr>
              <w:widowControl w:val="0"/>
              <w:suppressAutoHyphens w:val="0"/>
              <w:spacing w:line="240" w:lineRule="auto"/>
              <w:rPr>
                <w:rStyle w:val="2Exact"/>
                <w:rFonts w:ascii="Times New Roman" w:hAnsi="Times New Roman" w:cs="Times New Roman"/>
                <w:sz w:val="24"/>
                <w:szCs w:val="24"/>
                <w:lang w:eastAsia="en-US" w:bidi="en-US"/>
              </w:rPr>
            </w:pPr>
          </w:p>
          <w:p w:rsidR="002B4258" w:rsidRPr="002B4258" w:rsidRDefault="00150071" w:rsidP="002B4258">
            <w:pPr>
              <w:rPr>
                <w:sz w:val="24"/>
                <w:szCs w:val="24"/>
              </w:rPr>
            </w:pPr>
            <w:r w:rsidRPr="002B4258">
              <w:rPr>
                <w:rStyle w:val="2Exact"/>
                <w:rFonts w:ascii="Times New Roman" w:hAnsi="Times New Roman" w:cs="Times New Roman"/>
                <w:sz w:val="24"/>
                <w:szCs w:val="24"/>
                <w:lang w:val="en-US" w:eastAsia="en-US" w:bidi="en-US"/>
              </w:rPr>
              <w:t>OK</w:t>
            </w:r>
            <w:r w:rsidRPr="002B4258">
              <w:rPr>
                <w:rStyle w:val="2Exact"/>
                <w:rFonts w:ascii="Times New Roman" w:hAnsi="Times New Roman" w:cs="Times New Roman"/>
                <w:sz w:val="24"/>
                <w:szCs w:val="24"/>
                <w:lang w:eastAsia="en-US" w:bidi="en-US"/>
              </w:rPr>
              <w:t xml:space="preserve"> 03.</w:t>
            </w:r>
            <w:r w:rsidR="002B4258" w:rsidRPr="002B4258">
              <w:rPr>
                <w:rStyle w:val="2Exact"/>
                <w:rFonts w:ascii="Times New Roman" w:hAnsi="Times New Roman" w:cs="Times New Roman"/>
                <w:sz w:val="24"/>
                <w:szCs w:val="24"/>
                <w:lang w:eastAsia="en-US" w:bidi="en-US"/>
              </w:rPr>
              <w:t xml:space="preserve"> </w:t>
            </w:r>
            <w:r w:rsidR="002B4258" w:rsidRPr="002B4258">
              <w:rPr>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rsidR="00150071" w:rsidRPr="002B4258" w:rsidRDefault="00150071" w:rsidP="009F79F0">
            <w:pPr>
              <w:widowControl w:val="0"/>
              <w:suppressAutoHyphens w:val="0"/>
              <w:spacing w:line="240" w:lineRule="auto"/>
              <w:rPr>
                <w:rStyle w:val="2Exact"/>
                <w:rFonts w:ascii="Times New Roman" w:hAnsi="Times New Roman" w:cs="Times New Roman"/>
                <w:sz w:val="24"/>
                <w:szCs w:val="24"/>
              </w:rPr>
            </w:pPr>
          </w:p>
          <w:p w:rsidR="00150071" w:rsidRPr="002B4258" w:rsidRDefault="00150071" w:rsidP="009F79F0">
            <w:pPr>
              <w:widowControl w:val="0"/>
              <w:suppressAutoHyphens w:val="0"/>
              <w:spacing w:line="240" w:lineRule="auto"/>
              <w:rPr>
                <w:sz w:val="24"/>
                <w:szCs w:val="24"/>
              </w:rPr>
            </w:pPr>
            <w:r w:rsidRPr="002B4258">
              <w:rPr>
                <w:rStyle w:val="2Exact"/>
                <w:rFonts w:ascii="Times New Roman" w:hAnsi="Times New Roman" w:cs="Times New Roman"/>
                <w:sz w:val="24"/>
                <w:szCs w:val="24"/>
              </w:rPr>
              <w:t>ОК 04. Эффективно взаимодействовать и работать в коллективе и команде</w:t>
            </w:r>
          </w:p>
          <w:p w:rsidR="00150071" w:rsidRPr="002B4258" w:rsidRDefault="00150071" w:rsidP="009F79F0">
            <w:pPr>
              <w:widowControl w:val="0"/>
              <w:suppressAutoHyphens w:val="0"/>
              <w:spacing w:line="240" w:lineRule="auto"/>
              <w:rPr>
                <w:rStyle w:val="2Exact"/>
                <w:rFonts w:ascii="Times New Roman" w:hAnsi="Times New Roman" w:cs="Times New Roman"/>
                <w:sz w:val="24"/>
                <w:szCs w:val="24"/>
              </w:rPr>
            </w:pPr>
          </w:p>
          <w:p w:rsidR="00150071" w:rsidRPr="002B4258" w:rsidRDefault="00150071" w:rsidP="009F79F0">
            <w:pPr>
              <w:widowControl w:val="0"/>
              <w:suppressAutoHyphens w:val="0"/>
              <w:spacing w:line="240" w:lineRule="auto"/>
              <w:rPr>
                <w:sz w:val="24"/>
                <w:szCs w:val="24"/>
              </w:rPr>
            </w:pPr>
            <w:r w:rsidRPr="002B4258">
              <w:rPr>
                <w:rStyle w:val="2Exact"/>
                <w:rFonts w:ascii="Times New Roman" w:hAnsi="Times New Roman" w:cs="Times New Roman"/>
                <w:sz w:val="24"/>
                <w:szCs w:val="24"/>
              </w:rPr>
              <w:t xml:space="preserve">ОК О6. </w:t>
            </w:r>
            <w:r w:rsidR="002B4258" w:rsidRPr="002B4258">
              <w:rPr>
                <w:sz w:val="24"/>
                <w:szCs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rsidR="002B4258" w:rsidRPr="002B4258" w:rsidRDefault="002B4258" w:rsidP="009F79F0">
            <w:pPr>
              <w:widowControl w:val="0"/>
              <w:suppressAutoHyphens w:val="0"/>
              <w:spacing w:line="240" w:lineRule="auto"/>
              <w:rPr>
                <w:rStyle w:val="2Exact"/>
                <w:rFonts w:ascii="Times New Roman" w:hAnsi="Times New Roman" w:cs="Times New Roman"/>
                <w:sz w:val="24"/>
                <w:szCs w:val="24"/>
              </w:rPr>
            </w:pPr>
          </w:p>
          <w:p w:rsidR="00150071" w:rsidRPr="002B4258" w:rsidRDefault="00150071" w:rsidP="009F79F0">
            <w:pPr>
              <w:widowControl w:val="0"/>
              <w:suppressAutoHyphens w:val="0"/>
              <w:spacing w:line="240" w:lineRule="auto"/>
              <w:rPr>
                <w:sz w:val="24"/>
                <w:szCs w:val="24"/>
              </w:rPr>
            </w:pPr>
            <w:r w:rsidRPr="002B4258">
              <w:rPr>
                <w:rStyle w:val="2Exact"/>
                <w:rFonts w:ascii="Times New Roman" w:hAnsi="Times New Roman" w:cs="Times New Roman"/>
                <w:sz w:val="24"/>
                <w:szCs w:val="24"/>
              </w:rPr>
              <w:t xml:space="preserve">ОК 07. Содействовать сохранению окружающей среды, ресурсосбережению, применять знания об изменении климата, принципы бережливого производства, </w:t>
            </w:r>
            <w:r w:rsidRPr="002B4258">
              <w:rPr>
                <w:rStyle w:val="2Exact"/>
                <w:rFonts w:ascii="Times New Roman" w:hAnsi="Times New Roman" w:cs="Times New Roman"/>
                <w:sz w:val="24"/>
                <w:szCs w:val="24"/>
              </w:rPr>
              <w:lastRenderedPageBreak/>
              <w:t>эффективно действовать в чрезвычайных ситуациях</w:t>
            </w:r>
          </w:p>
          <w:p w:rsidR="00150071" w:rsidRPr="002B4258" w:rsidRDefault="00150071" w:rsidP="009F79F0">
            <w:pPr>
              <w:widowControl w:val="0"/>
              <w:suppressAutoHyphens w:val="0"/>
              <w:spacing w:line="240" w:lineRule="auto"/>
              <w:rPr>
                <w:rStyle w:val="2Exact"/>
                <w:rFonts w:ascii="Times New Roman" w:hAnsi="Times New Roman" w:cs="Times New Roman"/>
                <w:sz w:val="24"/>
                <w:szCs w:val="24"/>
              </w:rPr>
            </w:pPr>
          </w:p>
          <w:p w:rsidR="00150071" w:rsidRPr="002B4258" w:rsidRDefault="00150071" w:rsidP="009F79F0">
            <w:pPr>
              <w:widowControl w:val="0"/>
              <w:suppressAutoHyphens w:val="0"/>
              <w:spacing w:line="240" w:lineRule="auto"/>
              <w:rPr>
                <w:rFonts w:eastAsia="SchoolBookCSanPin-Regular"/>
                <w:bCs/>
                <w:iCs/>
                <w:sz w:val="24"/>
                <w:szCs w:val="24"/>
                <w:lang w:eastAsia="en-US"/>
              </w:rPr>
            </w:pPr>
            <w:r w:rsidRPr="002B4258">
              <w:rPr>
                <w:rStyle w:val="2Exact"/>
                <w:rFonts w:ascii="Times New Roman" w:hAnsi="Times New Roman" w:cs="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8789" w:type="dxa"/>
          </w:tcPr>
          <w:p w:rsidR="00150071" w:rsidRPr="00F013DF" w:rsidRDefault="00150071" w:rsidP="00F821FE">
            <w:pPr>
              <w:pStyle w:val="25"/>
              <w:shd w:val="clear" w:color="auto" w:fill="auto"/>
              <w:spacing w:before="0" w:line="240" w:lineRule="auto"/>
              <w:rPr>
                <w:sz w:val="24"/>
                <w:szCs w:val="24"/>
              </w:rPr>
            </w:pPr>
            <w:bookmarkStart w:id="1" w:name="bookmark41"/>
            <w:r w:rsidRPr="00F013DF">
              <w:rPr>
                <w:sz w:val="24"/>
                <w:szCs w:val="24"/>
              </w:rPr>
              <w:lastRenderedPageBreak/>
              <w:t>Личностные результаты:</w:t>
            </w:r>
          </w:p>
          <w:p w:rsidR="00150071" w:rsidRPr="00F013DF" w:rsidRDefault="00150071"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1) гражданское воспитание:</w:t>
            </w:r>
          </w:p>
          <w:p w:rsidR="00150071" w:rsidRPr="00F013DF" w:rsidRDefault="00150071"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сформированность активной гражданской позиции обучающегося, готового и способного применять принципы и правила безопасного поведения в течение всей жизни;</w:t>
            </w:r>
          </w:p>
          <w:p w:rsidR="00150071" w:rsidRPr="00F013DF" w:rsidRDefault="00150071"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уважение закона и правопорядка, осознание своих прав, обязанностей и ответственности в области защиты населения и территории Российской Федерации от чрезвычайных ситуаций и в других областях, связанных с безопасностью жизнедеятельности;</w:t>
            </w:r>
          </w:p>
          <w:p w:rsidR="00150071" w:rsidRPr="00F013DF" w:rsidRDefault="00150071"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сформированность базового уровня культуры безопасности жизнедеятельности как основы для благополучия и устойчивого развития личности, общества и государства;</w:t>
            </w:r>
          </w:p>
          <w:p w:rsidR="00150071" w:rsidRPr="00F013DF" w:rsidRDefault="00150071"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готовность противостоять идеологии экстремизма и терроризма, национализма и ксенофобии, дискриминации по социальным, религиозным, расовым, национальным признакам;</w:t>
            </w:r>
          </w:p>
          <w:p w:rsidR="00150071" w:rsidRPr="00F013DF" w:rsidRDefault="00150071"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готовность к взаимодействию с обществом и государством в обеспечении безопасности жизни и здоровья населения;</w:t>
            </w:r>
          </w:p>
          <w:p w:rsidR="00150071" w:rsidRPr="00F013DF" w:rsidRDefault="00150071"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 общества и государства;</w:t>
            </w:r>
          </w:p>
          <w:p w:rsidR="00150071" w:rsidRPr="00F013DF" w:rsidRDefault="00150071"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2) патриотическое воспитание:</w:t>
            </w:r>
          </w:p>
          <w:p w:rsidR="00150071" w:rsidRPr="00F013DF" w:rsidRDefault="00150071"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сформированность российской гражданской идентичности, уважения к своему народу, памяти защитников Родины и боевым подвигам Героев Отечества, гордости за свою Родину и Вооруженные Силы Российской Федерации, прошлое и настоящее многонационального народа России, российской армии и флота;</w:t>
            </w:r>
          </w:p>
          <w:p w:rsidR="00150071" w:rsidRPr="00F013DF" w:rsidRDefault="00150071"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ценностное отношение к государственным и военным символам, историческому и природному наследию, дням воинской славы, боевым традициям Вооруженных Сил Российской Федерации, достижениям государства в области обеспечения безопасности жизни и здоровья людей;</w:t>
            </w:r>
          </w:p>
          <w:p w:rsidR="00150071" w:rsidRPr="00F013DF" w:rsidRDefault="00150071"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сформированность чувства ответственности перед Родиной, идейная убежденность и готовность к служению и защите Отечества, ответственность за его судьбу;</w:t>
            </w:r>
          </w:p>
          <w:p w:rsidR="00150071" w:rsidRPr="00F013DF" w:rsidRDefault="00150071"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3) духовно-нравственное воспитание:</w:t>
            </w:r>
          </w:p>
          <w:p w:rsidR="00150071" w:rsidRPr="00F013DF" w:rsidRDefault="00150071"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осознание духовных ценностей российского народа и российского воинства;</w:t>
            </w:r>
          </w:p>
          <w:p w:rsidR="00150071" w:rsidRPr="00F013DF" w:rsidRDefault="00150071"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сформированность ценности безопасного поведения, осознанного и ответственного отношения к личной безопасности, безопасности других людей, общества и государства;</w:t>
            </w:r>
          </w:p>
          <w:p w:rsidR="00150071" w:rsidRPr="00F013DF" w:rsidRDefault="00150071"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способность оценивать ситуацию и принимать осознанные решения, готовность реализовать риск-ориентированное поведение, самостоятельно и ответственно действовать в различных условиях жизнедеятельности по снижению риска возникновения опасных ситуаций, перерастания их в чрезвычайные ситуации, смягчению их последствий;</w:t>
            </w:r>
          </w:p>
          <w:p w:rsidR="00150071" w:rsidRPr="00F013DF" w:rsidRDefault="00150071"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ответственное отношение к своим родителям, старшему поколению, семье, культуре и традициям народов России, принятие идей волонтерства и добровольчества;</w:t>
            </w:r>
          </w:p>
          <w:p w:rsidR="00150071" w:rsidRPr="00F013DF" w:rsidRDefault="00150071"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4) эстетическое воспитание:</w:t>
            </w:r>
          </w:p>
          <w:p w:rsidR="00150071" w:rsidRPr="00F013DF" w:rsidRDefault="00150071"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эстетическое отношение к миру в сочетании с культурой безопасности жизнедеятельности;</w:t>
            </w:r>
          </w:p>
          <w:p w:rsidR="00150071" w:rsidRPr="00F013DF" w:rsidRDefault="00150071"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понимание взаимозависимости успешности и полноценного развития и безопасного поведения в повседневной жизни;</w:t>
            </w:r>
          </w:p>
          <w:p w:rsidR="00150071" w:rsidRPr="00F013DF" w:rsidRDefault="00150071"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5) ценности научного познания:</w:t>
            </w:r>
          </w:p>
          <w:p w:rsidR="00150071" w:rsidRPr="00F013DF" w:rsidRDefault="00150071"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сформированность мировоззрения, соответствующего текущему уровню развития общей теории безопасности, современных представлений о безопасности в технических, естественно-научных, общественных, гуманитарных областях знаний, современной концепции культуры безопасности жизнедеятельности;</w:t>
            </w:r>
          </w:p>
          <w:p w:rsidR="00150071" w:rsidRPr="00F013DF" w:rsidRDefault="00150071"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понимание научно-практических основ учебного предмета ОБЗР, осознание его значения для безопасной и продуктивной жизнедеятельности человека, общества и государства;</w:t>
            </w:r>
          </w:p>
          <w:p w:rsidR="00150071" w:rsidRPr="00F013DF" w:rsidRDefault="00150071"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способность применять научные знания для реализации принципов безопасного поведения (способность предвидеть, по возможности избегать, безопасно действовать в опасных, экстремальных и чрезвычайных ситуациях);</w:t>
            </w:r>
          </w:p>
          <w:p w:rsidR="00150071" w:rsidRPr="00F013DF" w:rsidRDefault="00150071"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6) физическое воспитание:</w:t>
            </w:r>
          </w:p>
          <w:p w:rsidR="00150071" w:rsidRPr="00F013DF" w:rsidRDefault="00150071"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осознание ценности жизни, сформированность ответственного отношения к своему здоровью и здоровью окружающих;</w:t>
            </w:r>
          </w:p>
          <w:p w:rsidR="00150071" w:rsidRPr="00F013DF" w:rsidRDefault="00150071"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знание приемов оказания первой помощи и готовность применять их в случае необходимости;</w:t>
            </w:r>
          </w:p>
          <w:p w:rsidR="00150071" w:rsidRPr="00F013DF" w:rsidRDefault="00150071"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потребность в регулярном ведении здорового образа жизни;</w:t>
            </w:r>
          </w:p>
          <w:p w:rsidR="00150071" w:rsidRPr="00F013DF" w:rsidRDefault="00150071"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осознание последствий и активное неприятие вредных привычек и иных форм причинения вреда физическому и психическому здоровью;</w:t>
            </w:r>
          </w:p>
          <w:p w:rsidR="00150071" w:rsidRPr="00F013DF" w:rsidRDefault="00150071"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lastRenderedPageBreak/>
              <w:t>7) трудовое воспитание:</w:t>
            </w:r>
          </w:p>
          <w:p w:rsidR="00150071" w:rsidRPr="00F013DF" w:rsidRDefault="00150071"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готовность к труду, осознание значимости трудовой деятельности для развития личности, общества и государства, обеспечения национальной безопасности;</w:t>
            </w:r>
          </w:p>
          <w:p w:rsidR="00150071" w:rsidRPr="00F013DF" w:rsidRDefault="00150071"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готовность к осознанному и ответственному соблюдению требований безопасности в процессе трудовой деятельности;</w:t>
            </w:r>
          </w:p>
          <w:p w:rsidR="00150071" w:rsidRPr="00F013DF" w:rsidRDefault="00150071"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интерес к различным сферам профессиональной деятельности, включая военно-профессиональную деятельность;</w:t>
            </w:r>
          </w:p>
          <w:p w:rsidR="00150071" w:rsidRPr="00F013DF" w:rsidRDefault="00150071"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готовность и способность к образованию и самообразованию на протяжении всей жизни;</w:t>
            </w:r>
          </w:p>
          <w:p w:rsidR="00150071" w:rsidRPr="00F013DF" w:rsidRDefault="00150071"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8) экологическое воспитание:</w:t>
            </w:r>
          </w:p>
          <w:p w:rsidR="00150071" w:rsidRPr="00F013DF" w:rsidRDefault="00150071"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сформированность экологической культуры, понимание влияния социально-экономических процессов на состояние природной среды, осознание глобального характера экологических проблем, их роли в обеспечении безопасности личности, общества и государства;</w:t>
            </w:r>
          </w:p>
          <w:p w:rsidR="00150071" w:rsidRPr="00F013DF" w:rsidRDefault="00150071"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планирование и осуществление действий в окружающей среде на основе соблюдения экологической грамотности и разумного природопользования;</w:t>
            </w:r>
          </w:p>
          <w:p w:rsidR="00150071" w:rsidRPr="00F013DF" w:rsidRDefault="00150071"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150071" w:rsidRPr="00F013DF" w:rsidRDefault="00150071"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расширение представлений о деятельности экологической направленности.</w:t>
            </w:r>
          </w:p>
          <w:p w:rsidR="00150071" w:rsidRPr="00F013DF" w:rsidRDefault="00150071" w:rsidP="00F821FE">
            <w:pPr>
              <w:pStyle w:val="25"/>
              <w:shd w:val="clear" w:color="auto" w:fill="auto"/>
              <w:spacing w:before="0" w:line="240" w:lineRule="auto"/>
              <w:rPr>
                <w:sz w:val="24"/>
                <w:szCs w:val="24"/>
              </w:rPr>
            </w:pPr>
            <w:r w:rsidRPr="00F013DF">
              <w:rPr>
                <w:sz w:val="24"/>
                <w:szCs w:val="24"/>
              </w:rPr>
              <w:t xml:space="preserve">Познавательные универсальные учебные действия </w:t>
            </w:r>
            <w:r w:rsidRPr="00F013DF">
              <w:rPr>
                <w:rStyle w:val="214pt"/>
                <w:sz w:val="24"/>
                <w:szCs w:val="24"/>
              </w:rPr>
              <w:t>Базовые логические действия:</w:t>
            </w:r>
            <w:bookmarkEnd w:id="1"/>
          </w:p>
          <w:p w:rsidR="00150071" w:rsidRPr="00F013DF" w:rsidRDefault="00150071" w:rsidP="00F821FE">
            <w:pPr>
              <w:widowControl w:val="0"/>
              <w:suppressAutoHyphens w:val="0"/>
              <w:spacing w:line="240" w:lineRule="auto"/>
              <w:ind w:firstLine="600"/>
              <w:jc w:val="both"/>
              <w:rPr>
                <w:sz w:val="24"/>
                <w:szCs w:val="24"/>
              </w:rPr>
            </w:pPr>
            <w:r w:rsidRPr="00F013DF">
              <w:rPr>
                <w:sz w:val="24"/>
                <w:szCs w:val="24"/>
              </w:rPr>
              <w:t>самостоятельно определять актуальные проблемные вопросы безопасности личности, общества и государства, обосновывать их приоритет и всесторонне анализировать, разрабатывать алгоритмы их возможного решения в различных ситуациях;</w:t>
            </w:r>
          </w:p>
          <w:p w:rsidR="00150071" w:rsidRPr="00F013DF" w:rsidRDefault="00150071" w:rsidP="00F821FE">
            <w:pPr>
              <w:widowControl w:val="0"/>
              <w:suppressAutoHyphens w:val="0"/>
              <w:spacing w:line="240" w:lineRule="auto"/>
              <w:ind w:firstLine="600"/>
              <w:jc w:val="both"/>
              <w:rPr>
                <w:sz w:val="24"/>
                <w:szCs w:val="24"/>
              </w:rPr>
            </w:pPr>
            <w:r w:rsidRPr="00F013DF">
              <w:rPr>
                <w:sz w:val="24"/>
                <w:szCs w:val="24"/>
              </w:rPr>
              <w:t>устанавливать существенный признак или основания для обобщения, сравнения и классификации событий и явлений в области безопасности жизнедеятельности, выявлять их закономерности и противоречия;</w:t>
            </w:r>
          </w:p>
          <w:p w:rsidR="00150071" w:rsidRPr="00F013DF" w:rsidRDefault="00150071" w:rsidP="00F821FE">
            <w:pPr>
              <w:widowControl w:val="0"/>
              <w:suppressAutoHyphens w:val="0"/>
              <w:spacing w:line="240" w:lineRule="auto"/>
              <w:ind w:firstLine="600"/>
              <w:jc w:val="both"/>
              <w:rPr>
                <w:sz w:val="24"/>
                <w:szCs w:val="24"/>
              </w:rPr>
            </w:pPr>
            <w:r w:rsidRPr="00F013DF">
              <w:rPr>
                <w:sz w:val="24"/>
                <w:szCs w:val="24"/>
              </w:rPr>
              <w:t>определять цели действий применительно к заданной (смоделированной) ситуации, выбирать способы их достижения с учетом самостоятельно выделенных критериев в парадигме безопасной жизнедеятельности, оценивать риски возможных последствий для реализации риск-ориентированного поведения;</w:t>
            </w:r>
          </w:p>
          <w:p w:rsidR="00150071" w:rsidRPr="00F013DF" w:rsidRDefault="00150071" w:rsidP="00F821FE">
            <w:pPr>
              <w:widowControl w:val="0"/>
              <w:suppressAutoHyphens w:val="0"/>
              <w:spacing w:line="240" w:lineRule="auto"/>
              <w:ind w:firstLine="600"/>
              <w:jc w:val="both"/>
              <w:rPr>
                <w:sz w:val="24"/>
                <w:szCs w:val="24"/>
              </w:rPr>
            </w:pPr>
            <w:r w:rsidRPr="00F013DF">
              <w:rPr>
                <w:sz w:val="24"/>
                <w:szCs w:val="24"/>
              </w:rPr>
              <w:t xml:space="preserve">моделировать объекты (события, явления) в области безопасности личности, </w:t>
            </w:r>
            <w:r w:rsidRPr="00F013DF">
              <w:rPr>
                <w:sz w:val="24"/>
                <w:szCs w:val="24"/>
              </w:rPr>
              <w:lastRenderedPageBreak/>
              <w:t>общества и государства, анализировать их различные состояния для решения познавательных задач, переносить приобретенные знания в повседневную жизнь;</w:t>
            </w:r>
          </w:p>
          <w:p w:rsidR="00150071" w:rsidRPr="00F013DF" w:rsidRDefault="00150071" w:rsidP="00F821FE">
            <w:pPr>
              <w:widowControl w:val="0"/>
              <w:suppressAutoHyphens w:val="0"/>
              <w:spacing w:line="240" w:lineRule="auto"/>
              <w:ind w:firstLine="600"/>
              <w:jc w:val="both"/>
              <w:rPr>
                <w:sz w:val="24"/>
                <w:szCs w:val="24"/>
              </w:rPr>
            </w:pPr>
            <w:r w:rsidRPr="00F013DF">
              <w:rPr>
                <w:sz w:val="24"/>
                <w:szCs w:val="24"/>
              </w:rPr>
              <w:t>планировать и осуществлять учебные действия в условиях дефицита информации, необходимой для решения стоящей задачи;</w:t>
            </w:r>
          </w:p>
          <w:p w:rsidR="00150071" w:rsidRPr="00F013DF" w:rsidRDefault="00150071" w:rsidP="00F821FE">
            <w:pPr>
              <w:widowControl w:val="0"/>
              <w:suppressAutoHyphens w:val="0"/>
              <w:spacing w:line="240" w:lineRule="auto"/>
              <w:ind w:firstLine="600"/>
              <w:jc w:val="both"/>
              <w:rPr>
                <w:sz w:val="24"/>
                <w:szCs w:val="24"/>
              </w:rPr>
            </w:pPr>
            <w:r w:rsidRPr="00F013DF">
              <w:rPr>
                <w:sz w:val="24"/>
                <w:szCs w:val="24"/>
              </w:rPr>
              <w:t>развивать творческое мышление при решении ситуационных задач.</w:t>
            </w:r>
          </w:p>
          <w:p w:rsidR="00150071" w:rsidRPr="00F013DF" w:rsidRDefault="00150071" w:rsidP="00F821FE">
            <w:pPr>
              <w:pStyle w:val="32"/>
              <w:shd w:val="clear" w:color="auto" w:fill="auto"/>
              <w:spacing w:after="0" w:line="240" w:lineRule="auto"/>
              <w:rPr>
                <w:sz w:val="24"/>
                <w:szCs w:val="24"/>
              </w:rPr>
            </w:pPr>
            <w:bookmarkStart w:id="2" w:name="bookmark42"/>
            <w:r w:rsidRPr="00F013DF">
              <w:rPr>
                <w:sz w:val="24"/>
                <w:szCs w:val="24"/>
              </w:rPr>
              <w:t>Базовые исследовательские действия:</w:t>
            </w:r>
            <w:bookmarkEnd w:id="2"/>
          </w:p>
          <w:p w:rsidR="00150071" w:rsidRPr="00F013DF" w:rsidRDefault="00150071" w:rsidP="00F821FE">
            <w:pPr>
              <w:widowControl w:val="0"/>
              <w:suppressAutoHyphens w:val="0"/>
              <w:spacing w:line="240" w:lineRule="auto"/>
              <w:ind w:firstLine="600"/>
              <w:jc w:val="both"/>
              <w:rPr>
                <w:sz w:val="24"/>
                <w:szCs w:val="24"/>
              </w:rPr>
            </w:pPr>
            <w:r w:rsidRPr="00F013DF">
              <w:rPr>
                <w:sz w:val="24"/>
                <w:szCs w:val="24"/>
              </w:rPr>
              <w:t>владеть научной терминологией, ключевыми понятиями и методами в области безопасности жизнедеятельности;</w:t>
            </w:r>
          </w:p>
          <w:p w:rsidR="00150071" w:rsidRPr="00F013DF" w:rsidRDefault="00150071" w:rsidP="00F821FE">
            <w:pPr>
              <w:widowControl w:val="0"/>
              <w:suppressAutoHyphens w:val="0"/>
              <w:spacing w:line="240" w:lineRule="auto"/>
              <w:ind w:firstLine="600"/>
              <w:jc w:val="both"/>
              <w:rPr>
                <w:sz w:val="24"/>
                <w:szCs w:val="24"/>
              </w:rPr>
            </w:pPr>
            <w:r w:rsidRPr="00F013DF">
              <w:rPr>
                <w:sz w:val="24"/>
                <w:szCs w:val="24"/>
              </w:rPr>
              <w:t>осуществлять различные виды деятельности по приобретению нового знания, его преобразованию и применению для решения различных учебных задач, в том числе при разработке и защите проектных работ;</w:t>
            </w:r>
          </w:p>
          <w:p w:rsidR="00150071" w:rsidRPr="00F013DF" w:rsidRDefault="00150071" w:rsidP="00F821FE">
            <w:pPr>
              <w:widowControl w:val="0"/>
              <w:suppressAutoHyphens w:val="0"/>
              <w:spacing w:line="240" w:lineRule="auto"/>
              <w:ind w:firstLine="600"/>
              <w:jc w:val="both"/>
              <w:rPr>
                <w:sz w:val="24"/>
                <w:szCs w:val="24"/>
              </w:rPr>
            </w:pPr>
            <w:r w:rsidRPr="00F013DF">
              <w:rPr>
                <w:sz w:val="24"/>
                <w:szCs w:val="24"/>
              </w:rPr>
              <w:t>анализировать содержание вопросов и заданий и выдвигать новые идеи, самостоятельно выбирать оптимальный способ решения задач с учетом установленных (обоснованных) критериев;</w:t>
            </w:r>
          </w:p>
          <w:p w:rsidR="00150071" w:rsidRPr="00F013DF" w:rsidRDefault="00150071" w:rsidP="00F821FE">
            <w:pPr>
              <w:widowControl w:val="0"/>
              <w:suppressAutoHyphens w:val="0"/>
              <w:spacing w:line="240" w:lineRule="auto"/>
              <w:ind w:firstLine="600"/>
              <w:jc w:val="both"/>
              <w:rPr>
                <w:sz w:val="24"/>
                <w:szCs w:val="24"/>
              </w:rPr>
            </w:pPr>
            <w:r w:rsidRPr="00F013DF">
              <w:rPr>
                <w:sz w:val="24"/>
                <w:szCs w:val="24"/>
              </w:rPr>
              <w:t>раскрывать проблемные вопросы, отражающие несоответствие между реальным (заданным) и наиболее благоприятным состоянием объекта (явления) в повседневной жизни;</w:t>
            </w:r>
          </w:p>
          <w:p w:rsidR="00150071" w:rsidRPr="00F013DF" w:rsidRDefault="00150071" w:rsidP="00F821FE">
            <w:pPr>
              <w:widowControl w:val="0"/>
              <w:suppressAutoHyphens w:val="0"/>
              <w:spacing w:line="240" w:lineRule="auto"/>
              <w:ind w:firstLine="600"/>
              <w:jc w:val="both"/>
              <w:rPr>
                <w:sz w:val="24"/>
                <w:szCs w:val="24"/>
              </w:rPr>
            </w:pPr>
            <w:r w:rsidRPr="00F013DF">
              <w:rPr>
                <w:sz w:val="24"/>
                <w:szCs w:val="24"/>
              </w:rPr>
              <w:t>критически оценивать полученные в ходе решения учебных задач результаты, обосновывать предложения по их корректировке в новых условиях;</w:t>
            </w:r>
          </w:p>
          <w:p w:rsidR="00150071" w:rsidRPr="00F013DF" w:rsidRDefault="00150071" w:rsidP="00F821FE">
            <w:pPr>
              <w:widowControl w:val="0"/>
              <w:suppressAutoHyphens w:val="0"/>
              <w:spacing w:line="240" w:lineRule="auto"/>
              <w:ind w:firstLine="600"/>
              <w:jc w:val="both"/>
              <w:rPr>
                <w:sz w:val="24"/>
                <w:szCs w:val="24"/>
              </w:rPr>
            </w:pPr>
            <w:r w:rsidRPr="00F013DF">
              <w:rPr>
                <w:sz w:val="24"/>
                <w:szCs w:val="24"/>
              </w:rPr>
              <w:t>характеризовать приобретенные знания и навыки, оценивать возможность их реализации в реальных ситуациях;</w:t>
            </w:r>
          </w:p>
          <w:p w:rsidR="00150071" w:rsidRPr="00F013DF" w:rsidRDefault="00150071" w:rsidP="00F821FE">
            <w:pPr>
              <w:widowControl w:val="0"/>
              <w:suppressAutoHyphens w:val="0"/>
              <w:spacing w:line="240" w:lineRule="auto"/>
              <w:ind w:firstLine="600"/>
              <w:jc w:val="both"/>
              <w:rPr>
                <w:sz w:val="24"/>
                <w:szCs w:val="24"/>
              </w:rPr>
            </w:pPr>
            <w:r w:rsidRPr="00F013DF">
              <w:rPr>
                <w:sz w:val="24"/>
                <w:szCs w:val="24"/>
              </w:rPr>
              <w:t>использовать знания других предметных областей для решения учебных задач в области безопасности жизнедеятельности; переносить приобретенные знания и навыки в повседневную жизнь.</w:t>
            </w:r>
          </w:p>
          <w:p w:rsidR="00150071" w:rsidRPr="00F013DF" w:rsidRDefault="00150071" w:rsidP="00F821FE">
            <w:pPr>
              <w:pStyle w:val="70"/>
              <w:shd w:val="clear" w:color="auto" w:fill="auto"/>
              <w:spacing w:after="0" w:line="240" w:lineRule="auto"/>
              <w:jc w:val="both"/>
              <w:rPr>
                <w:sz w:val="24"/>
                <w:szCs w:val="24"/>
              </w:rPr>
            </w:pPr>
            <w:r w:rsidRPr="00F013DF">
              <w:rPr>
                <w:sz w:val="24"/>
                <w:szCs w:val="24"/>
              </w:rPr>
              <w:t>Работа с информацией:</w:t>
            </w:r>
          </w:p>
          <w:p w:rsidR="00150071" w:rsidRPr="00F013DF" w:rsidRDefault="00150071" w:rsidP="00F821FE">
            <w:pPr>
              <w:widowControl w:val="0"/>
              <w:suppressAutoHyphens w:val="0"/>
              <w:spacing w:line="240" w:lineRule="auto"/>
              <w:ind w:firstLine="600"/>
              <w:jc w:val="both"/>
              <w:rPr>
                <w:sz w:val="24"/>
                <w:szCs w:val="24"/>
              </w:rPr>
            </w:pPr>
            <w:r w:rsidRPr="00F013DF">
              <w:rPr>
                <w:sz w:val="24"/>
                <w:szCs w:val="24"/>
              </w:rPr>
              <w:t>владеть навыками самостоятельного поиска, сбора, обобщения и анализа различных видов информации из источников разных типов при обеспечении условий информационной безопасности личности;</w:t>
            </w:r>
          </w:p>
          <w:p w:rsidR="00150071" w:rsidRPr="00F013DF" w:rsidRDefault="00150071" w:rsidP="00F821FE">
            <w:pPr>
              <w:widowControl w:val="0"/>
              <w:suppressAutoHyphens w:val="0"/>
              <w:spacing w:line="240" w:lineRule="auto"/>
              <w:ind w:firstLine="600"/>
              <w:jc w:val="both"/>
              <w:rPr>
                <w:sz w:val="24"/>
                <w:szCs w:val="24"/>
              </w:rPr>
            </w:pPr>
            <w:r w:rsidRPr="00F013DF">
              <w:rPr>
                <w:sz w:val="24"/>
                <w:szCs w:val="24"/>
              </w:rPr>
              <w:t>создавать информационные блоки в различных форматах с учетом характера решаемой учебной задачи; самостоятельно выбирать оптимальную форму их представления;</w:t>
            </w:r>
          </w:p>
          <w:p w:rsidR="00150071" w:rsidRPr="00F013DF" w:rsidRDefault="00150071" w:rsidP="00F821FE">
            <w:pPr>
              <w:widowControl w:val="0"/>
              <w:suppressAutoHyphens w:val="0"/>
              <w:spacing w:line="240" w:lineRule="auto"/>
              <w:ind w:firstLine="600"/>
              <w:jc w:val="both"/>
              <w:rPr>
                <w:sz w:val="24"/>
                <w:szCs w:val="24"/>
              </w:rPr>
            </w:pPr>
            <w:r w:rsidRPr="00F013DF">
              <w:rPr>
                <w:sz w:val="24"/>
                <w:szCs w:val="24"/>
              </w:rPr>
              <w:t>оценивать достоверность, легитимность информации, ее соответствие правовым и морально-этическим нормам;</w:t>
            </w:r>
          </w:p>
          <w:p w:rsidR="00150071" w:rsidRPr="00F013DF" w:rsidRDefault="00150071" w:rsidP="00F821FE">
            <w:pPr>
              <w:widowControl w:val="0"/>
              <w:suppressAutoHyphens w:val="0"/>
              <w:spacing w:line="240" w:lineRule="auto"/>
              <w:ind w:firstLine="600"/>
              <w:jc w:val="both"/>
              <w:rPr>
                <w:sz w:val="24"/>
                <w:szCs w:val="24"/>
              </w:rPr>
            </w:pPr>
            <w:r w:rsidRPr="00F013DF">
              <w:rPr>
                <w:sz w:val="24"/>
                <w:szCs w:val="24"/>
              </w:rPr>
              <w:t>владеть навыками по предотвращению рисков, профилактике угроз и защите от опасностей цифровой среды;</w:t>
            </w:r>
          </w:p>
          <w:p w:rsidR="00150071" w:rsidRPr="00F013DF" w:rsidRDefault="00150071" w:rsidP="00F821FE">
            <w:pPr>
              <w:widowControl w:val="0"/>
              <w:suppressAutoHyphens w:val="0"/>
              <w:spacing w:line="240" w:lineRule="auto"/>
              <w:ind w:firstLine="600"/>
              <w:jc w:val="both"/>
              <w:rPr>
                <w:sz w:val="24"/>
                <w:szCs w:val="24"/>
              </w:rPr>
            </w:pPr>
            <w:r w:rsidRPr="00F013DF">
              <w:rPr>
                <w:sz w:val="24"/>
                <w:szCs w:val="24"/>
              </w:rPr>
              <w:lastRenderedPageBreak/>
              <w:t>использовать средства информационных и коммуникационных технологий в учебном процессе с соблюдением требований эргономики, техники безопасности и гигиены.</w:t>
            </w:r>
          </w:p>
          <w:p w:rsidR="00150071" w:rsidRPr="00F013DF" w:rsidRDefault="00150071" w:rsidP="00F821FE">
            <w:pPr>
              <w:pStyle w:val="25"/>
              <w:shd w:val="clear" w:color="auto" w:fill="auto"/>
              <w:spacing w:before="0" w:line="240" w:lineRule="auto"/>
              <w:rPr>
                <w:sz w:val="24"/>
                <w:szCs w:val="24"/>
              </w:rPr>
            </w:pPr>
            <w:bookmarkStart w:id="3" w:name="bookmark43"/>
            <w:r w:rsidRPr="00F013DF">
              <w:rPr>
                <w:sz w:val="24"/>
                <w:szCs w:val="24"/>
              </w:rPr>
              <w:t xml:space="preserve">Коммуникативные универсальные учебные действия </w:t>
            </w:r>
            <w:r w:rsidRPr="00F013DF">
              <w:rPr>
                <w:rStyle w:val="214pt"/>
                <w:sz w:val="24"/>
                <w:szCs w:val="24"/>
              </w:rPr>
              <w:t>Общение:</w:t>
            </w:r>
            <w:bookmarkEnd w:id="3"/>
          </w:p>
          <w:p w:rsidR="00150071" w:rsidRPr="00F013DF" w:rsidRDefault="00150071" w:rsidP="00F821FE">
            <w:pPr>
              <w:widowControl w:val="0"/>
              <w:suppressAutoHyphens w:val="0"/>
              <w:spacing w:line="240" w:lineRule="auto"/>
              <w:ind w:firstLine="600"/>
              <w:jc w:val="both"/>
              <w:rPr>
                <w:sz w:val="24"/>
                <w:szCs w:val="24"/>
              </w:rPr>
            </w:pPr>
            <w:r w:rsidRPr="00F013DF">
              <w:rPr>
                <w:sz w:val="24"/>
                <w:szCs w:val="24"/>
              </w:rPr>
              <w:t>осуществлять в ходе образовательной деятельности безопасную коммуникацию, переносить принципы ее организации в повседневную жизнь;</w:t>
            </w:r>
          </w:p>
          <w:p w:rsidR="00150071" w:rsidRPr="00F013DF" w:rsidRDefault="00150071" w:rsidP="00F821FE">
            <w:pPr>
              <w:widowControl w:val="0"/>
              <w:suppressAutoHyphens w:val="0"/>
              <w:spacing w:line="240" w:lineRule="auto"/>
              <w:ind w:firstLine="600"/>
              <w:jc w:val="both"/>
              <w:rPr>
                <w:sz w:val="24"/>
                <w:szCs w:val="24"/>
              </w:rPr>
            </w:pPr>
            <w:r w:rsidRPr="00F013DF">
              <w:rPr>
                <w:sz w:val="24"/>
                <w:szCs w:val="24"/>
              </w:rPr>
              <w:t>распознавать вербальные и невербальные средства общения; понимать значение социальных знаков; определять признаки деструктивного общения;</w:t>
            </w:r>
          </w:p>
          <w:p w:rsidR="00150071" w:rsidRPr="00F013DF" w:rsidRDefault="00150071" w:rsidP="00F821FE">
            <w:pPr>
              <w:widowControl w:val="0"/>
              <w:suppressAutoHyphens w:val="0"/>
              <w:spacing w:line="240" w:lineRule="auto"/>
              <w:ind w:firstLine="600"/>
              <w:jc w:val="both"/>
              <w:rPr>
                <w:sz w:val="24"/>
                <w:szCs w:val="24"/>
              </w:rPr>
            </w:pPr>
            <w:r w:rsidRPr="00F013DF">
              <w:rPr>
                <w:sz w:val="24"/>
                <w:szCs w:val="24"/>
              </w:rPr>
              <w:t>владеть приемами безопасного межличностного и группового общения; безопасно действовать по избеганию конфликтных ситуаций;</w:t>
            </w:r>
          </w:p>
          <w:p w:rsidR="00150071" w:rsidRPr="00F013DF" w:rsidRDefault="00150071" w:rsidP="00F821FE">
            <w:pPr>
              <w:widowControl w:val="0"/>
              <w:suppressAutoHyphens w:val="0"/>
              <w:spacing w:line="240" w:lineRule="auto"/>
              <w:ind w:firstLine="600"/>
              <w:jc w:val="both"/>
              <w:rPr>
                <w:sz w:val="24"/>
                <w:szCs w:val="24"/>
              </w:rPr>
            </w:pPr>
            <w:r w:rsidRPr="00F013DF">
              <w:rPr>
                <w:sz w:val="24"/>
                <w:szCs w:val="24"/>
              </w:rPr>
              <w:t>аргументированно, логично и ясно излагать свою точку зрения с использованием языковых средств.</w:t>
            </w:r>
          </w:p>
          <w:p w:rsidR="00150071" w:rsidRPr="00F013DF" w:rsidRDefault="00150071" w:rsidP="00F821FE">
            <w:pPr>
              <w:pStyle w:val="25"/>
              <w:shd w:val="clear" w:color="auto" w:fill="auto"/>
              <w:spacing w:before="0" w:line="240" w:lineRule="auto"/>
              <w:rPr>
                <w:sz w:val="24"/>
                <w:szCs w:val="24"/>
              </w:rPr>
            </w:pPr>
            <w:bookmarkStart w:id="4" w:name="bookmark44"/>
            <w:r w:rsidRPr="00F013DF">
              <w:rPr>
                <w:sz w:val="24"/>
                <w:szCs w:val="24"/>
              </w:rPr>
              <w:t xml:space="preserve">Регулятивные универсальные учебные действия </w:t>
            </w:r>
            <w:r w:rsidRPr="00F013DF">
              <w:rPr>
                <w:rStyle w:val="214pt"/>
                <w:sz w:val="24"/>
                <w:szCs w:val="24"/>
              </w:rPr>
              <w:t>Самоорганизация:</w:t>
            </w:r>
            <w:bookmarkEnd w:id="4"/>
          </w:p>
          <w:p w:rsidR="00150071" w:rsidRPr="00F013DF" w:rsidRDefault="00150071" w:rsidP="00F821FE">
            <w:pPr>
              <w:widowControl w:val="0"/>
              <w:suppressAutoHyphens w:val="0"/>
              <w:spacing w:line="240" w:lineRule="auto"/>
              <w:ind w:firstLine="600"/>
              <w:jc w:val="both"/>
              <w:rPr>
                <w:sz w:val="24"/>
                <w:szCs w:val="24"/>
              </w:rPr>
            </w:pPr>
            <w:r w:rsidRPr="00F013DF">
              <w:rPr>
                <w:sz w:val="24"/>
                <w:szCs w:val="24"/>
              </w:rPr>
              <w:t>ставить и формулировать собственные задачи в образовательной деятельности и жизненных ситуациях;</w:t>
            </w:r>
          </w:p>
          <w:p w:rsidR="00150071" w:rsidRPr="00F013DF" w:rsidRDefault="00150071" w:rsidP="00F821FE">
            <w:pPr>
              <w:widowControl w:val="0"/>
              <w:suppressAutoHyphens w:val="0"/>
              <w:spacing w:line="240" w:lineRule="auto"/>
              <w:ind w:firstLine="600"/>
              <w:jc w:val="both"/>
              <w:rPr>
                <w:sz w:val="24"/>
                <w:szCs w:val="24"/>
              </w:rPr>
            </w:pPr>
            <w:r w:rsidRPr="00F013DF">
              <w:rPr>
                <w:sz w:val="24"/>
                <w:szCs w:val="24"/>
              </w:rPr>
              <w:t>самостоятельно выявлять проблемные вопросы, выбирать оптимальный способ и составлять план их решения в конкретных условиях;</w:t>
            </w:r>
          </w:p>
          <w:p w:rsidR="00150071" w:rsidRPr="00F013DF" w:rsidRDefault="00150071" w:rsidP="00F821FE">
            <w:pPr>
              <w:widowControl w:val="0"/>
              <w:suppressAutoHyphens w:val="0"/>
              <w:spacing w:line="240" w:lineRule="auto"/>
              <w:ind w:firstLine="600"/>
              <w:rPr>
                <w:sz w:val="24"/>
                <w:szCs w:val="24"/>
              </w:rPr>
            </w:pPr>
            <w:r w:rsidRPr="00F013DF">
              <w:rPr>
                <w:sz w:val="24"/>
                <w:szCs w:val="24"/>
              </w:rPr>
              <w:t>делать осознанный выбор в новой ситуации, аргументировать его; брать ответственность за свое решение; оценивать приобретенный опыт;</w:t>
            </w:r>
          </w:p>
          <w:p w:rsidR="00150071" w:rsidRPr="00F013DF" w:rsidRDefault="00150071" w:rsidP="00F821FE">
            <w:pPr>
              <w:widowControl w:val="0"/>
              <w:suppressAutoHyphens w:val="0"/>
              <w:spacing w:line="240" w:lineRule="auto"/>
              <w:ind w:firstLine="600"/>
              <w:jc w:val="both"/>
              <w:rPr>
                <w:sz w:val="24"/>
                <w:szCs w:val="24"/>
              </w:rPr>
            </w:pPr>
            <w:r w:rsidRPr="00F013DF">
              <w:rPr>
                <w:sz w:val="24"/>
                <w:szCs w:val="24"/>
              </w:rPr>
              <w:t>расширять познания в области безопасности жизнедеятельности на основе личных предпочтений и за счет привлечения научно-практических знаний других предметных областей; повышать образовательный и культурный уровень.</w:t>
            </w:r>
          </w:p>
          <w:p w:rsidR="00150071" w:rsidRPr="00F013DF" w:rsidRDefault="00150071" w:rsidP="00F821FE">
            <w:pPr>
              <w:pStyle w:val="70"/>
              <w:shd w:val="clear" w:color="auto" w:fill="auto"/>
              <w:spacing w:after="0" w:line="240" w:lineRule="auto"/>
              <w:rPr>
                <w:sz w:val="24"/>
                <w:szCs w:val="24"/>
              </w:rPr>
            </w:pPr>
            <w:r w:rsidRPr="00F013DF">
              <w:rPr>
                <w:sz w:val="24"/>
                <w:szCs w:val="24"/>
              </w:rPr>
              <w:t>Самоконтроль, принятие себя и других</w:t>
            </w:r>
          </w:p>
          <w:p w:rsidR="00150071" w:rsidRPr="00F013DF" w:rsidRDefault="00150071" w:rsidP="00F821FE">
            <w:pPr>
              <w:widowControl w:val="0"/>
              <w:suppressAutoHyphens w:val="0"/>
              <w:spacing w:line="240" w:lineRule="auto"/>
              <w:ind w:firstLine="600"/>
              <w:jc w:val="both"/>
              <w:rPr>
                <w:sz w:val="24"/>
                <w:szCs w:val="24"/>
              </w:rPr>
            </w:pPr>
            <w:r w:rsidRPr="00F013DF">
              <w:rPr>
                <w:sz w:val="24"/>
                <w:szCs w:val="24"/>
              </w:rPr>
              <w:t>оценивать образовательные ситуации; предвидеть трудности, которые могут возникнуть при их разрешении; вносить коррективы в свою деятельность; контролировать соответствие результатов целям;</w:t>
            </w:r>
          </w:p>
          <w:p w:rsidR="00150071" w:rsidRPr="00F013DF" w:rsidRDefault="00150071" w:rsidP="00F821FE">
            <w:pPr>
              <w:widowControl w:val="0"/>
              <w:suppressAutoHyphens w:val="0"/>
              <w:spacing w:line="240" w:lineRule="auto"/>
              <w:ind w:firstLine="600"/>
              <w:jc w:val="both"/>
              <w:rPr>
                <w:sz w:val="24"/>
                <w:szCs w:val="24"/>
              </w:rPr>
            </w:pPr>
            <w:r w:rsidRPr="00F013DF">
              <w:rPr>
                <w:sz w:val="24"/>
                <w:szCs w:val="24"/>
              </w:rPr>
              <w:t>использовать приемы рефлексии для анализа и оценки образовательной ситуации, выбора оптимального решения;</w:t>
            </w:r>
          </w:p>
          <w:p w:rsidR="00150071" w:rsidRPr="00F013DF" w:rsidRDefault="00150071" w:rsidP="00F821FE">
            <w:pPr>
              <w:widowControl w:val="0"/>
              <w:suppressAutoHyphens w:val="0"/>
              <w:spacing w:line="240" w:lineRule="auto"/>
              <w:ind w:firstLine="600"/>
              <w:jc w:val="both"/>
              <w:rPr>
                <w:sz w:val="24"/>
                <w:szCs w:val="24"/>
              </w:rPr>
            </w:pPr>
            <w:r w:rsidRPr="00F013DF">
              <w:rPr>
                <w:sz w:val="24"/>
                <w:szCs w:val="24"/>
              </w:rPr>
              <w:t>принимать себя, понимая свои недостатки и достоинства, невозможности контроля всего вокруг;</w:t>
            </w:r>
          </w:p>
          <w:p w:rsidR="00150071" w:rsidRPr="00F013DF" w:rsidRDefault="00150071" w:rsidP="00F821FE">
            <w:pPr>
              <w:widowControl w:val="0"/>
              <w:suppressAutoHyphens w:val="0"/>
              <w:spacing w:line="240" w:lineRule="auto"/>
              <w:ind w:firstLine="600"/>
              <w:jc w:val="both"/>
              <w:rPr>
                <w:sz w:val="24"/>
                <w:szCs w:val="24"/>
              </w:rPr>
            </w:pPr>
            <w:r w:rsidRPr="00F013DF">
              <w:rPr>
                <w:sz w:val="24"/>
                <w:szCs w:val="24"/>
              </w:rPr>
              <w:t>принимать мотивы и аргументы других людей при анализе и оценке образовательной ситуации; признавать право на ошибку свою и чужую.</w:t>
            </w:r>
          </w:p>
          <w:p w:rsidR="00150071" w:rsidRPr="00F013DF" w:rsidRDefault="00150071" w:rsidP="00F821FE">
            <w:pPr>
              <w:pStyle w:val="25"/>
              <w:shd w:val="clear" w:color="auto" w:fill="auto"/>
              <w:spacing w:before="0" w:line="240" w:lineRule="auto"/>
              <w:rPr>
                <w:sz w:val="24"/>
                <w:szCs w:val="24"/>
              </w:rPr>
            </w:pPr>
            <w:bookmarkStart w:id="5" w:name="bookmark45"/>
            <w:r w:rsidRPr="00F013DF">
              <w:rPr>
                <w:sz w:val="24"/>
                <w:szCs w:val="24"/>
              </w:rPr>
              <w:t>Совместная деятельность:</w:t>
            </w:r>
            <w:bookmarkEnd w:id="5"/>
          </w:p>
          <w:p w:rsidR="00150071" w:rsidRPr="00F013DF" w:rsidRDefault="00150071" w:rsidP="00F821FE">
            <w:pPr>
              <w:widowControl w:val="0"/>
              <w:suppressAutoHyphens w:val="0"/>
              <w:spacing w:line="240" w:lineRule="auto"/>
              <w:ind w:firstLine="600"/>
              <w:jc w:val="both"/>
              <w:rPr>
                <w:sz w:val="24"/>
                <w:szCs w:val="24"/>
              </w:rPr>
            </w:pPr>
            <w:r w:rsidRPr="00F013DF">
              <w:rPr>
                <w:sz w:val="24"/>
                <w:szCs w:val="24"/>
              </w:rPr>
              <w:t>понимать и использовать преимущества командной и индивидуальной работы в конкретной учебной ситуации;</w:t>
            </w:r>
          </w:p>
          <w:p w:rsidR="00150071" w:rsidRPr="00F013DF" w:rsidRDefault="00150071" w:rsidP="00F821FE">
            <w:pPr>
              <w:widowControl w:val="0"/>
              <w:suppressAutoHyphens w:val="0"/>
              <w:spacing w:line="240" w:lineRule="auto"/>
              <w:ind w:firstLine="600"/>
              <w:jc w:val="both"/>
              <w:rPr>
                <w:sz w:val="24"/>
                <w:szCs w:val="24"/>
              </w:rPr>
            </w:pPr>
            <w:r w:rsidRPr="00F013DF">
              <w:rPr>
                <w:sz w:val="24"/>
                <w:szCs w:val="24"/>
              </w:rPr>
              <w:lastRenderedPageBreak/>
              <w:t>ставить цели и организовывать совместную деятельность с учетом общих интересов, мнений и возможностей каждого участника команды (составлять план, распределять роли, принимать правила учебного взаимодействия, обсуждать процесс и результат совместной работы, договариваться о результатах);</w:t>
            </w:r>
          </w:p>
          <w:p w:rsidR="00150071" w:rsidRPr="00F013DF" w:rsidRDefault="00150071" w:rsidP="00F821FE">
            <w:pPr>
              <w:widowControl w:val="0"/>
              <w:suppressAutoHyphens w:val="0"/>
              <w:spacing w:line="240" w:lineRule="auto"/>
              <w:ind w:firstLine="600"/>
              <w:jc w:val="both"/>
              <w:rPr>
                <w:sz w:val="24"/>
                <w:szCs w:val="24"/>
              </w:rPr>
            </w:pPr>
            <w:r w:rsidRPr="00F013DF">
              <w:rPr>
                <w:sz w:val="24"/>
                <w:szCs w:val="24"/>
              </w:rPr>
              <w:t>оценивать свой вклад и вклад каждого участника команды в общий результат по совместно разработанным критериям;</w:t>
            </w:r>
          </w:p>
          <w:p w:rsidR="00150071" w:rsidRPr="00F013DF" w:rsidRDefault="00150071" w:rsidP="00F821FE">
            <w:pPr>
              <w:widowControl w:val="0"/>
              <w:suppressAutoHyphens w:val="0"/>
              <w:spacing w:line="240" w:lineRule="auto"/>
              <w:ind w:firstLine="600"/>
              <w:jc w:val="both"/>
              <w:rPr>
                <w:sz w:val="24"/>
                <w:szCs w:val="24"/>
              </w:rPr>
            </w:pPr>
            <w:r w:rsidRPr="00F013DF">
              <w:rPr>
                <w:sz w:val="24"/>
                <w:szCs w:val="24"/>
              </w:rPr>
              <w:t>осуществлять позитивное стратегическое поведение в различных ситуациях; предлагать новые идеи, оценивать их с позиции новизны и практической значимости; проявлять творчество и разумную инициативу.</w:t>
            </w:r>
          </w:p>
          <w:p w:rsidR="00150071" w:rsidRPr="00F013DF" w:rsidRDefault="00150071" w:rsidP="00F821FE">
            <w:pPr>
              <w:widowControl w:val="0"/>
              <w:suppressAutoHyphens w:val="0"/>
              <w:spacing w:line="240" w:lineRule="auto"/>
              <w:rPr>
                <w:sz w:val="24"/>
                <w:szCs w:val="24"/>
              </w:rPr>
            </w:pPr>
          </w:p>
        </w:tc>
        <w:tc>
          <w:tcPr>
            <w:tcW w:w="3685" w:type="dxa"/>
          </w:tcPr>
          <w:p w:rsidR="00150071" w:rsidRPr="00F013DF" w:rsidRDefault="00150071"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lastRenderedPageBreak/>
              <w:t>1) знание основ законодательства Российской Федерации, обеспечивающих национальную безопасность и защиту населения от внешних и внутренних угроз; сформированность представлений о государственной политике в области обеспечения государственной и общественной безопасности, защиты населения и территорий от чрезвычайных ситуаций различного характера;</w:t>
            </w:r>
          </w:p>
          <w:p w:rsidR="00150071" w:rsidRPr="00F013DF" w:rsidRDefault="00150071"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2) 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 прав и обязанностей гражданина в области гражданской обороны; знание о действиях по сигналам гражданской обороны;</w:t>
            </w:r>
          </w:p>
          <w:p w:rsidR="00150071" w:rsidRPr="00F013DF" w:rsidRDefault="00150071"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3) сформированность представлений о роли России в современном мире; угрозах военного характера; роли Вооруженных Сил Российской Федерации в обеспечении защиты государства; формирование представления о военной службе;</w:t>
            </w:r>
          </w:p>
          <w:p w:rsidR="00150071" w:rsidRPr="00F013DF" w:rsidRDefault="00150071"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4) сформированность знаний об элементах начальной военной подготовки; овладение знаниями требований безопасности при обращении со стрелковым оружием; сформированность представлений о боевых свойствах и поражающем действии оружия массового поражения, а также способах защиты от него;</w:t>
            </w:r>
          </w:p>
          <w:p w:rsidR="00150071" w:rsidRPr="00F013DF" w:rsidRDefault="00150071"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5) сформированность представлений о современном общевойсковом бое; понимание о возможностях применения современных достижений научно-технического прогресса в условиях современного боя;</w:t>
            </w:r>
          </w:p>
          <w:p w:rsidR="00150071" w:rsidRPr="00F013DF" w:rsidRDefault="00150071"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6) сформированность необходимого уровня военных знаний как фактора построения профессиональной траектории, в том числе и образовательных организаций, осуществляющих подготовку кадров в интересах обороны и безопасности государства, обеспечении законности и правопорядка;</w:t>
            </w:r>
          </w:p>
          <w:p w:rsidR="00150071" w:rsidRPr="00F013DF" w:rsidRDefault="00150071"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 xml:space="preserve">7) сформированность представлений о ценности безопасного поведения для личности, общества, государства; знание правил безопасного поведения и способов их </w:t>
            </w:r>
            <w:r w:rsidRPr="00F013DF">
              <w:rPr>
                <w:rFonts w:ascii="Times New Roman" w:hAnsi="Times New Roman" w:cs="Times New Roman"/>
                <w:sz w:val="24"/>
                <w:szCs w:val="24"/>
              </w:rPr>
              <w:lastRenderedPageBreak/>
              <w:t>применения в собственном поведении;</w:t>
            </w:r>
          </w:p>
          <w:p w:rsidR="00150071" w:rsidRPr="00F013DF" w:rsidRDefault="00150071"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8) сформированность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ситуаций; знание порядка действий в экстремальных и чрезвычайных ситуациях;</w:t>
            </w:r>
          </w:p>
          <w:p w:rsidR="00150071" w:rsidRPr="00F013DF" w:rsidRDefault="00150071"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 xml:space="preserve">9) сформированность представлений о важности соблюдения </w:t>
            </w:r>
            <w:hyperlink r:id="rId10">
              <w:r w:rsidRPr="00F013DF">
                <w:rPr>
                  <w:rFonts w:ascii="Times New Roman" w:hAnsi="Times New Roman" w:cs="Times New Roman"/>
                  <w:color w:val="0000FF"/>
                  <w:sz w:val="24"/>
                  <w:szCs w:val="24"/>
                </w:rPr>
                <w:t>правил</w:t>
              </w:r>
            </w:hyperlink>
            <w:r w:rsidRPr="00F013DF">
              <w:rPr>
                <w:rFonts w:ascii="Times New Roman" w:hAnsi="Times New Roman" w:cs="Times New Roman"/>
                <w:sz w:val="24"/>
                <w:szCs w:val="24"/>
              </w:rPr>
              <w:t xml:space="preserve"> дорожного движения всеми участниками движения, правил безопасности на транспорте. Знание правил безопасного поведения на транспорте, умение применять их на практике, знание о порядке действий в опасных, экстремальных и чрезвычайных ситуациях на транспорте;</w:t>
            </w:r>
          </w:p>
          <w:p w:rsidR="00150071" w:rsidRPr="00F013DF" w:rsidRDefault="00150071"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 xml:space="preserve">10) знания о способах безопасного поведения в природной среде; умение применять их на практике; знания порядка действий при чрезвычайных ситуациях природного характера; сформированность представлений об экологической </w:t>
            </w:r>
            <w:r w:rsidRPr="00F013DF">
              <w:rPr>
                <w:rFonts w:ascii="Times New Roman" w:hAnsi="Times New Roman" w:cs="Times New Roman"/>
                <w:sz w:val="24"/>
                <w:szCs w:val="24"/>
              </w:rPr>
              <w:lastRenderedPageBreak/>
              <w:t>безопасности, ценности бережного отношения к природе, разумного природопользования;</w:t>
            </w:r>
          </w:p>
          <w:p w:rsidR="00150071" w:rsidRPr="00F013DF" w:rsidRDefault="00150071"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11) знания основ пожарной безопасности; умение применять их на практике для предупреждения пожаров; знания порядка действий при угрозе пожара и пожаре в быту, общественных местах, на транспорте, в природной среде; знания прав и обязанностей граждан в области пожарной безопасности;</w:t>
            </w:r>
          </w:p>
          <w:p w:rsidR="00150071" w:rsidRPr="00F013DF" w:rsidRDefault="00150071"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12) владение основами медицинских знаний: владение приемами оказания первой помощи при неотложных состояниях, инфекционных и неинфекционных заболеваний, сохранения психического здоровья; сформированность представлений о здоровом образе 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биолого-социального и военного характера; умение применять табельные и подручные средства для само- и взаимопомощи;</w:t>
            </w:r>
          </w:p>
          <w:p w:rsidR="00150071" w:rsidRPr="00F013DF" w:rsidRDefault="00150071"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 xml:space="preserve">13) знание основ </w:t>
            </w:r>
            <w:r w:rsidRPr="00F013DF">
              <w:rPr>
                <w:rFonts w:ascii="Times New Roman" w:hAnsi="Times New Roman" w:cs="Times New Roman"/>
                <w:sz w:val="24"/>
                <w:szCs w:val="24"/>
              </w:rPr>
              <w:lastRenderedPageBreak/>
              <w:t>безопасного, конструктивного общения, умение различать опасные явления в социальном взаимодействии, в том числе криминогенного характера; умение предупреждать опасные явления и противодействовать им;</w:t>
            </w:r>
          </w:p>
          <w:p w:rsidR="00150071" w:rsidRPr="00F013DF" w:rsidRDefault="00150071"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14) сформированность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криминогенного характера, опасности вовлечения в деструктивную деятельность) и противодействовать им;</w:t>
            </w:r>
          </w:p>
          <w:p w:rsidR="00150071" w:rsidRPr="00F013DF" w:rsidRDefault="00150071"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 xml:space="preserve">15) сформированность представлений об опасности и негативном влиянии на жизнь личности, общества, государства деструктивной идеологии, в том числе экстремизма, терроризма; понимание роли государства в противодействии терроризму; умения различать приемы вовлечения в деструктивные сообщества, экстремистскую и террористическую деятельность и противодействовать им; знания порядка действий при </w:t>
            </w:r>
            <w:r w:rsidRPr="00F013DF">
              <w:rPr>
                <w:rFonts w:ascii="Times New Roman" w:hAnsi="Times New Roman" w:cs="Times New Roman"/>
                <w:sz w:val="24"/>
                <w:szCs w:val="24"/>
              </w:rPr>
              <w:lastRenderedPageBreak/>
              <w:t>объявлении разного уровня террористической опасности и действий при угрозе или в случае террористического акта, проведении контртеррористической операции.</w:t>
            </w:r>
          </w:p>
          <w:p w:rsidR="00150071" w:rsidRPr="00F013DF" w:rsidRDefault="00150071" w:rsidP="00F821FE">
            <w:pPr>
              <w:widowControl w:val="0"/>
              <w:suppressAutoHyphens w:val="0"/>
              <w:spacing w:line="240" w:lineRule="auto"/>
              <w:ind w:firstLine="600"/>
              <w:jc w:val="both"/>
              <w:rPr>
                <w:sz w:val="24"/>
                <w:szCs w:val="24"/>
              </w:rPr>
            </w:pPr>
          </w:p>
        </w:tc>
      </w:tr>
    </w:tbl>
    <w:p w:rsidR="009B1D32" w:rsidRDefault="009B1D32" w:rsidP="00B145F4">
      <w:pPr>
        <w:pStyle w:val="a4"/>
        <w:spacing w:line="240" w:lineRule="auto"/>
        <w:ind w:left="360"/>
        <w:jc w:val="both"/>
        <w:rPr>
          <w:b/>
        </w:rPr>
        <w:sectPr w:rsidR="009B1D32" w:rsidSect="00B145F4">
          <w:pgSz w:w="16838" w:h="11906" w:orient="landscape" w:code="9"/>
          <w:pgMar w:top="851" w:right="720" w:bottom="720" w:left="720" w:header="709" w:footer="709" w:gutter="0"/>
          <w:cols w:space="708"/>
          <w:titlePg/>
          <w:docGrid w:linePitch="360"/>
        </w:sectPr>
      </w:pPr>
    </w:p>
    <w:p w:rsidR="00F666A5" w:rsidRPr="00E7167C" w:rsidRDefault="00F666A5" w:rsidP="00F666A5">
      <w:pPr>
        <w:pStyle w:val="80"/>
        <w:shd w:val="clear" w:color="auto" w:fill="auto"/>
        <w:spacing w:before="0" w:line="240" w:lineRule="auto"/>
        <w:rPr>
          <w:b/>
          <w:i w:val="0"/>
          <w:sz w:val="22"/>
          <w:szCs w:val="22"/>
        </w:rPr>
      </w:pPr>
      <w:r w:rsidRPr="00E7167C">
        <w:rPr>
          <w:b/>
          <w:i w:val="0"/>
          <w:sz w:val="22"/>
          <w:szCs w:val="22"/>
        </w:rPr>
        <w:lastRenderedPageBreak/>
        <w:t>Предметные результаты:</w:t>
      </w:r>
    </w:p>
    <w:p w:rsidR="00F666A5" w:rsidRPr="003B798A" w:rsidRDefault="00F666A5" w:rsidP="00F666A5">
      <w:pPr>
        <w:pStyle w:val="80"/>
        <w:shd w:val="clear" w:color="auto" w:fill="auto"/>
        <w:spacing w:before="0" w:line="240" w:lineRule="auto"/>
        <w:rPr>
          <w:b/>
          <w:sz w:val="22"/>
          <w:szCs w:val="22"/>
        </w:rPr>
      </w:pPr>
      <w:r w:rsidRPr="003B798A">
        <w:rPr>
          <w:b/>
          <w:sz w:val="22"/>
          <w:szCs w:val="22"/>
        </w:rPr>
        <w:t>Модуль № 1 «Безопасное и устойчивое развитие личности, общества, государства»:</w:t>
      </w:r>
    </w:p>
    <w:p w:rsidR="00F666A5" w:rsidRPr="003B798A" w:rsidRDefault="00F666A5" w:rsidP="00F666A5">
      <w:pPr>
        <w:widowControl w:val="0"/>
        <w:suppressAutoHyphens w:val="0"/>
        <w:spacing w:line="240" w:lineRule="auto"/>
        <w:ind w:firstLine="620"/>
        <w:jc w:val="both"/>
      </w:pPr>
      <w:r w:rsidRPr="003B798A">
        <w:t>раскрывать правовые основы и принципы обеспечения национальной безопасности Российской Федерации;</w:t>
      </w:r>
    </w:p>
    <w:p w:rsidR="00F666A5" w:rsidRPr="003B798A" w:rsidRDefault="00F666A5" w:rsidP="00F666A5">
      <w:pPr>
        <w:widowControl w:val="0"/>
        <w:suppressAutoHyphens w:val="0"/>
        <w:spacing w:line="240" w:lineRule="auto"/>
        <w:ind w:firstLine="620"/>
        <w:jc w:val="both"/>
      </w:pPr>
      <w:r w:rsidRPr="003B798A">
        <w:t>характеризовать роль личности, общества и государства в достижении стратегических национальных приоритетов, объяснять значение их реализации в обеспечении комплексной безопасности и устойчивого развития Российской Федерации, приводить примеры;</w:t>
      </w:r>
    </w:p>
    <w:p w:rsidR="00F666A5" w:rsidRPr="003B798A" w:rsidRDefault="00F666A5" w:rsidP="00F666A5">
      <w:pPr>
        <w:widowControl w:val="0"/>
        <w:suppressAutoHyphens w:val="0"/>
        <w:spacing w:line="240" w:lineRule="auto"/>
        <w:ind w:firstLine="620"/>
        <w:jc w:val="both"/>
      </w:pPr>
      <w:r w:rsidRPr="003B798A">
        <w:t>характеризовать роль правоохранительных органов и специальных служб в обеспечении национальной безопасности;</w:t>
      </w:r>
    </w:p>
    <w:p w:rsidR="00F666A5" w:rsidRPr="003B798A" w:rsidRDefault="00F666A5" w:rsidP="00F666A5">
      <w:pPr>
        <w:widowControl w:val="0"/>
        <w:suppressAutoHyphens w:val="0"/>
        <w:spacing w:line="240" w:lineRule="auto"/>
        <w:ind w:firstLine="620"/>
        <w:jc w:val="both"/>
      </w:pPr>
      <w:r w:rsidRPr="003B798A">
        <w:t>объяснять роль личности, общества и государства в предупреждении противоправной деятельности;</w:t>
      </w:r>
    </w:p>
    <w:p w:rsidR="00F666A5" w:rsidRPr="003B798A" w:rsidRDefault="00F666A5" w:rsidP="00F666A5">
      <w:pPr>
        <w:widowControl w:val="0"/>
        <w:suppressAutoHyphens w:val="0"/>
        <w:spacing w:line="240" w:lineRule="auto"/>
        <w:ind w:firstLine="620"/>
        <w:jc w:val="both"/>
      </w:pPr>
      <w:r w:rsidRPr="003B798A">
        <w:t>характеризовать правовую основу защиты населения и территорий от чрезвычайных ситуаций природного и техногенного характера;</w:t>
      </w:r>
    </w:p>
    <w:p w:rsidR="00F666A5" w:rsidRPr="003B798A" w:rsidRDefault="00F666A5" w:rsidP="00F666A5">
      <w:pPr>
        <w:widowControl w:val="0"/>
        <w:suppressAutoHyphens w:val="0"/>
        <w:spacing w:line="240" w:lineRule="auto"/>
        <w:ind w:firstLine="620"/>
        <w:jc w:val="both"/>
      </w:pPr>
      <w:r w:rsidRPr="003B798A">
        <w:t>раскрывать назначение, основные задачи и структуру Единой государственной системы предупреждения и ликвидации чрезвычайных ситуаций (РСЧС);</w:t>
      </w:r>
    </w:p>
    <w:p w:rsidR="00F666A5" w:rsidRPr="003B798A" w:rsidRDefault="00F666A5" w:rsidP="00F666A5">
      <w:pPr>
        <w:widowControl w:val="0"/>
        <w:suppressAutoHyphens w:val="0"/>
        <w:spacing w:line="240" w:lineRule="auto"/>
        <w:ind w:firstLine="620"/>
        <w:jc w:val="both"/>
      </w:pPr>
      <w:r w:rsidRPr="003B798A">
        <w:t>объяснять права и обязанности граждан Российской Федерации в области безопасности в условиях чрезвычайных ситуаций мирного и военного времени;</w:t>
      </w:r>
    </w:p>
    <w:p w:rsidR="00F666A5" w:rsidRPr="003B798A" w:rsidRDefault="00F666A5" w:rsidP="00F666A5">
      <w:pPr>
        <w:widowControl w:val="0"/>
        <w:suppressAutoHyphens w:val="0"/>
        <w:spacing w:line="240" w:lineRule="auto"/>
        <w:ind w:firstLine="600"/>
        <w:jc w:val="both"/>
      </w:pPr>
      <w:r w:rsidRPr="003B798A">
        <w:t>объяснять права и обязанности граждан Российской Федерации в области гражданской обороны;</w:t>
      </w:r>
    </w:p>
    <w:p w:rsidR="00F666A5" w:rsidRPr="003B798A" w:rsidRDefault="00F666A5" w:rsidP="00F666A5">
      <w:pPr>
        <w:widowControl w:val="0"/>
        <w:suppressAutoHyphens w:val="0"/>
        <w:spacing w:line="240" w:lineRule="auto"/>
        <w:ind w:firstLine="600"/>
        <w:jc w:val="both"/>
      </w:pPr>
      <w:r w:rsidRPr="003B798A">
        <w:t>уметь действовать при сигнале «Внимание всем!», в том числе при химической и радиационной опасности;</w:t>
      </w:r>
    </w:p>
    <w:p w:rsidR="00F666A5" w:rsidRPr="003B798A" w:rsidRDefault="00F666A5" w:rsidP="00F666A5">
      <w:pPr>
        <w:widowControl w:val="0"/>
        <w:suppressAutoHyphens w:val="0"/>
        <w:spacing w:line="240" w:lineRule="auto"/>
        <w:ind w:firstLine="600"/>
        <w:jc w:val="both"/>
      </w:pPr>
      <w:r w:rsidRPr="003B798A">
        <w:t>анализировать угрозы военной безопасности Российской Федерации, обосновывать значение обороны государства для мирного социально-экономического развития страны;</w:t>
      </w:r>
    </w:p>
    <w:p w:rsidR="00F666A5" w:rsidRPr="003B798A" w:rsidRDefault="00F666A5" w:rsidP="00F666A5">
      <w:pPr>
        <w:widowControl w:val="0"/>
        <w:suppressAutoHyphens w:val="0"/>
        <w:spacing w:line="240" w:lineRule="auto"/>
        <w:ind w:firstLine="600"/>
        <w:jc w:val="both"/>
      </w:pPr>
      <w:r w:rsidRPr="003B798A">
        <w:t>характеризовать роль Вооруженных Сил Российской в обеспечении национальной безопасности.</w:t>
      </w:r>
    </w:p>
    <w:p w:rsidR="00F666A5" w:rsidRPr="003B798A" w:rsidRDefault="00F666A5" w:rsidP="00F666A5">
      <w:pPr>
        <w:widowControl w:val="0"/>
        <w:suppressAutoHyphens w:val="0"/>
        <w:spacing w:line="240" w:lineRule="auto"/>
        <w:ind w:right="560"/>
        <w:rPr>
          <w:rStyle w:val="26"/>
          <w:b/>
          <w:sz w:val="22"/>
          <w:szCs w:val="22"/>
        </w:rPr>
      </w:pPr>
      <w:r w:rsidRPr="003B798A">
        <w:rPr>
          <w:rStyle w:val="26"/>
          <w:sz w:val="22"/>
          <w:szCs w:val="22"/>
        </w:rPr>
        <w:t>Модуль № 2 «Основы военной подготовки»:</w:t>
      </w:r>
    </w:p>
    <w:p w:rsidR="00F666A5" w:rsidRPr="003B798A" w:rsidRDefault="00F666A5" w:rsidP="00F666A5">
      <w:pPr>
        <w:widowControl w:val="0"/>
        <w:suppressAutoHyphens w:val="0"/>
        <w:spacing w:line="240" w:lineRule="auto"/>
        <w:ind w:firstLine="600"/>
        <w:jc w:val="both"/>
      </w:pPr>
      <w:r w:rsidRPr="003B798A">
        <w:t>знать строевые приемы в движении без оружия; выполнять строевые приемы в движении без оружия; иметь представление об основах общевойскового боя;</w:t>
      </w:r>
    </w:p>
    <w:p w:rsidR="00F666A5" w:rsidRPr="003B798A" w:rsidRDefault="00F666A5" w:rsidP="00F666A5">
      <w:pPr>
        <w:widowControl w:val="0"/>
        <w:suppressAutoHyphens w:val="0"/>
        <w:spacing w:line="240" w:lineRule="auto"/>
        <w:ind w:firstLine="600"/>
        <w:jc w:val="both"/>
      </w:pPr>
      <w:r w:rsidRPr="003B798A">
        <w:t>иметь представление об основных видах общевойскового боя и способах маневра в бою;</w:t>
      </w:r>
    </w:p>
    <w:p w:rsidR="00F666A5" w:rsidRPr="003B798A" w:rsidRDefault="00F666A5" w:rsidP="00F666A5">
      <w:pPr>
        <w:widowControl w:val="0"/>
        <w:suppressAutoHyphens w:val="0"/>
        <w:spacing w:line="240" w:lineRule="auto"/>
        <w:ind w:firstLine="600"/>
        <w:jc w:val="both"/>
      </w:pPr>
      <w:r w:rsidRPr="003B798A">
        <w:t>иметь представление о походном, предбоевом и боевом порядке подразделений;</w:t>
      </w:r>
    </w:p>
    <w:p w:rsidR="00F666A5" w:rsidRPr="003B798A" w:rsidRDefault="00F666A5" w:rsidP="00F666A5">
      <w:pPr>
        <w:widowControl w:val="0"/>
        <w:suppressAutoHyphens w:val="0"/>
        <w:spacing w:line="240" w:lineRule="auto"/>
        <w:ind w:firstLine="600"/>
      </w:pPr>
      <w:r w:rsidRPr="003B798A">
        <w:t>понимать способы действий военнослужащего в бою; знать правила и меры безопасности при обращении с оружием; приводить примеры нарушений правил и мер безопасности при обращении с оружием и их возможных последствий;</w:t>
      </w:r>
    </w:p>
    <w:p w:rsidR="00F666A5" w:rsidRPr="003B798A" w:rsidRDefault="00F666A5" w:rsidP="00F666A5">
      <w:pPr>
        <w:widowControl w:val="0"/>
        <w:suppressAutoHyphens w:val="0"/>
        <w:spacing w:line="240" w:lineRule="auto"/>
        <w:ind w:firstLine="600"/>
        <w:jc w:val="both"/>
      </w:pPr>
      <w:r w:rsidRPr="003B798A">
        <w:t>применять меры безопасности при проведении занятий по боевой подготовке и обращении с оружием;</w:t>
      </w:r>
    </w:p>
    <w:p w:rsidR="00F666A5" w:rsidRPr="003B798A" w:rsidRDefault="00F666A5" w:rsidP="00F666A5">
      <w:pPr>
        <w:widowControl w:val="0"/>
        <w:suppressAutoHyphens w:val="0"/>
        <w:spacing w:line="240" w:lineRule="auto"/>
        <w:ind w:firstLine="600"/>
        <w:jc w:val="both"/>
      </w:pPr>
      <w:r w:rsidRPr="003B798A">
        <w:t>знать способы удержания оружия, правила прицеливания и производства меткого выстрела;</w:t>
      </w:r>
    </w:p>
    <w:p w:rsidR="00F666A5" w:rsidRPr="003B798A" w:rsidRDefault="00F666A5" w:rsidP="00F666A5">
      <w:pPr>
        <w:widowControl w:val="0"/>
        <w:suppressAutoHyphens w:val="0"/>
        <w:spacing w:line="240" w:lineRule="auto"/>
        <w:ind w:firstLine="600"/>
        <w:jc w:val="both"/>
      </w:pPr>
      <w:r w:rsidRPr="003B798A">
        <w:t>определять характерные конструктивные особенности образцов стрелкового оружия на примере автоматов Калашникова АК-74 и АК-12;</w:t>
      </w:r>
    </w:p>
    <w:p w:rsidR="00F666A5" w:rsidRPr="003B798A" w:rsidRDefault="00F666A5" w:rsidP="00F666A5">
      <w:pPr>
        <w:widowControl w:val="0"/>
        <w:suppressAutoHyphens w:val="0"/>
        <w:spacing w:line="240" w:lineRule="auto"/>
        <w:ind w:firstLine="600"/>
        <w:jc w:val="both"/>
      </w:pPr>
      <w:r w:rsidRPr="003B798A">
        <w:t>иметь представление о современных видах короткоствольного стрелкового оружия;</w:t>
      </w:r>
    </w:p>
    <w:p w:rsidR="00F666A5" w:rsidRPr="003B798A" w:rsidRDefault="00F666A5" w:rsidP="00F666A5">
      <w:pPr>
        <w:widowControl w:val="0"/>
        <w:tabs>
          <w:tab w:val="left" w:pos="1699"/>
          <w:tab w:val="left" w:pos="3854"/>
          <w:tab w:val="left" w:pos="4550"/>
        </w:tabs>
        <w:suppressAutoHyphens w:val="0"/>
        <w:spacing w:line="240" w:lineRule="auto"/>
        <w:ind w:firstLine="600"/>
        <w:jc w:val="both"/>
      </w:pPr>
      <w:r w:rsidRPr="003B798A">
        <w:t>иметь представление об истории возникновения и развития робототехнических комплексов;</w:t>
      </w:r>
    </w:p>
    <w:p w:rsidR="00F666A5" w:rsidRPr="003B798A" w:rsidRDefault="00F666A5" w:rsidP="00F666A5">
      <w:pPr>
        <w:widowControl w:val="0"/>
        <w:tabs>
          <w:tab w:val="left" w:pos="1699"/>
          <w:tab w:val="left" w:pos="3854"/>
          <w:tab w:val="left" w:pos="4550"/>
        </w:tabs>
        <w:suppressAutoHyphens w:val="0"/>
        <w:spacing w:line="240" w:lineRule="auto"/>
        <w:ind w:firstLine="600"/>
        <w:jc w:val="both"/>
      </w:pPr>
      <w:r w:rsidRPr="003B798A">
        <w:t>иметь представление о конструктивных особенностях БПЛА квадрокоптерного типа;</w:t>
      </w:r>
    </w:p>
    <w:p w:rsidR="00F666A5" w:rsidRPr="003B798A" w:rsidRDefault="00F666A5" w:rsidP="00F666A5">
      <w:pPr>
        <w:widowControl w:val="0"/>
        <w:suppressAutoHyphens w:val="0"/>
        <w:spacing w:line="240" w:lineRule="auto"/>
        <w:ind w:firstLine="600"/>
      </w:pPr>
      <w:r w:rsidRPr="003B798A">
        <w:t>иметь представление о способах боевого применения БПЛА; иметь представление об истории возникновения и развития связи; иметь представление о назначении радиосвязи и о требованиях, предъявляемых к радиосвязи;</w:t>
      </w:r>
    </w:p>
    <w:p w:rsidR="00F666A5" w:rsidRPr="003B798A" w:rsidRDefault="00F666A5" w:rsidP="00F666A5">
      <w:pPr>
        <w:widowControl w:val="0"/>
        <w:suppressAutoHyphens w:val="0"/>
        <w:spacing w:line="240" w:lineRule="auto"/>
        <w:ind w:firstLine="600"/>
        <w:jc w:val="both"/>
      </w:pPr>
      <w:r w:rsidRPr="003B798A">
        <w:t>иметь представление о видах, предназначении, тактико-технических характеристиках современных переносных радиостанций;</w:t>
      </w:r>
    </w:p>
    <w:p w:rsidR="00F666A5" w:rsidRPr="003B798A" w:rsidRDefault="00F666A5" w:rsidP="00F666A5">
      <w:pPr>
        <w:widowControl w:val="0"/>
        <w:suppressAutoHyphens w:val="0"/>
        <w:spacing w:line="240" w:lineRule="auto"/>
        <w:ind w:firstLine="600"/>
        <w:jc w:val="both"/>
      </w:pPr>
      <w:r w:rsidRPr="003B798A">
        <w:t>иметь представление о тактических свойствах местности и их влиянии на боевые действия войск;</w:t>
      </w:r>
    </w:p>
    <w:p w:rsidR="00F666A5" w:rsidRPr="003B798A" w:rsidRDefault="00F666A5" w:rsidP="00F666A5">
      <w:pPr>
        <w:widowControl w:val="0"/>
        <w:suppressAutoHyphens w:val="0"/>
        <w:spacing w:line="240" w:lineRule="auto"/>
        <w:ind w:firstLine="600"/>
        <w:jc w:val="both"/>
      </w:pPr>
      <w:r w:rsidRPr="003B798A">
        <w:t>иметь представление о шанцевом инструменте;</w:t>
      </w:r>
    </w:p>
    <w:p w:rsidR="00F666A5" w:rsidRPr="003B798A" w:rsidRDefault="00F666A5" w:rsidP="00F666A5">
      <w:pPr>
        <w:widowControl w:val="0"/>
        <w:suppressAutoHyphens w:val="0"/>
        <w:spacing w:line="240" w:lineRule="auto"/>
        <w:ind w:firstLine="600"/>
        <w:jc w:val="both"/>
      </w:pPr>
      <w:r w:rsidRPr="003B798A">
        <w:t>иметь представление о позиции отделения и порядке оборудования окопа для стрелка;</w:t>
      </w:r>
    </w:p>
    <w:p w:rsidR="00F666A5" w:rsidRPr="003B798A" w:rsidRDefault="00F666A5" w:rsidP="00F666A5">
      <w:pPr>
        <w:widowControl w:val="0"/>
        <w:suppressAutoHyphens w:val="0"/>
        <w:spacing w:line="240" w:lineRule="auto"/>
        <w:ind w:firstLine="600"/>
        <w:jc w:val="both"/>
      </w:pPr>
      <w:r w:rsidRPr="003B798A">
        <w:t>иметь представление о видах оружия массового поражения и их поражающих факторах;</w:t>
      </w:r>
    </w:p>
    <w:p w:rsidR="00F666A5" w:rsidRPr="003B798A" w:rsidRDefault="00F666A5" w:rsidP="00F666A5">
      <w:pPr>
        <w:widowControl w:val="0"/>
        <w:suppressAutoHyphens w:val="0"/>
        <w:spacing w:line="240" w:lineRule="auto"/>
        <w:ind w:firstLine="600"/>
        <w:jc w:val="both"/>
      </w:pPr>
      <w:r w:rsidRPr="003B798A">
        <w:t>знать способы действий при применении противником оружия массового поражения;</w:t>
      </w:r>
    </w:p>
    <w:p w:rsidR="00F666A5" w:rsidRPr="003B798A" w:rsidRDefault="00F666A5" w:rsidP="00F666A5">
      <w:pPr>
        <w:widowControl w:val="0"/>
        <w:suppressAutoHyphens w:val="0"/>
        <w:spacing w:line="240" w:lineRule="auto"/>
        <w:ind w:firstLine="600"/>
        <w:jc w:val="both"/>
      </w:pPr>
      <w:r w:rsidRPr="003B798A">
        <w:t>понимать особенности оказания первой помощи в бою;</w:t>
      </w:r>
    </w:p>
    <w:p w:rsidR="00F666A5" w:rsidRPr="003B798A" w:rsidRDefault="00F666A5" w:rsidP="00F666A5">
      <w:pPr>
        <w:widowControl w:val="0"/>
        <w:suppressAutoHyphens w:val="0"/>
        <w:spacing w:line="240" w:lineRule="auto"/>
        <w:ind w:firstLine="600"/>
        <w:jc w:val="both"/>
      </w:pPr>
      <w:r w:rsidRPr="003B798A">
        <w:t>знать условные зоны оказания первой помощи в бою;</w:t>
      </w:r>
    </w:p>
    <w:p w:rsidR="00F666A5" w:rsidRPr="003B798A" w:rsidRDefault="00F666A5" w:rsidP="00F666A5">
      <w:pPr>
        <w:widowControl w:val="0"/>
        <w:suppressAutoHyphens w:val="0"/>
        <w:spacing w:line="240" w:lineRule="auto"/>
        <w:ind w:firstLine="600"/>
        <w:jc w:val="both"/>
      </w:pPr>
      <w:r w:rsidRPr="003B798A">
        <w:t>знать приемы самопомощи в бою;</w:t>
      </w:r>
    </w:p>
    <w:p w:rsidR="00F666A5" w:rsidRPr="003B798A" w:rsidRDefault="00F666A5" w:rsidP="00F666A5">
      <w:pPr>
        <w:widowControl w:val="0"/>
        <w:suppressAutoHyphens w:val="0"/>
        <w:spacing w:line="240" w:lineRule="auto"/>
        <w:ind w:firstLine="600"/>
        <w:jc w:val="both"/>
      </w:pPr>
      <w:r w:rsidRPr="003B798A">
        <w:t>иметь представление о военно-учетных специальностях;</w:t>
      </w:r>
    </w:p>
    <w:p w:rsidR="00F666A5" w:rsidRPr="003B798A" w:rsidRDefault="00F666A5" w:rsidP="00F666A5">
      <w:pPr>
        <w:widowControl w:val="0"/>
        <w:suppressAutoHyphens w:val="0"/>
        <w:spacing w:line="240" w:lineRule="auto"/>
        <w:ind w:firstLine="600"/>
        <w:jc w:val="both"/>
      </w:pPr>
      <w:r w:rsidRPr="003B798A">
        <w:lastRenderedPageBreak/>
        <w:t>знать особенности прохождение военной службы по призыву и по контракту;</w:t>
      </w:r>
    </w:p>
    <w:p w:rsidR="00F666A5" w:rsidRPr="003B798A" w:rsidRDefault="00F666A5" w:rsidP="00F666A5">
      <w:pPr>
        <w:widowControl w:val="0"/>
        <w:suppressAutoHyphens w:val="0"/>
        <w:spacing w:line="240" w:lineRule="auto"/>
        <w:ind w:firstLine="600"/>
        <w:jc w:val="both"/>
      </w:pPr>
      <w:r w:rsidRPr="003B798A">
        <w:t>иметь представления о военно-учебных заведениях;</w:t>
      </w:r>
    </w:p>
    <w:p w:rsidR="00F666A5" w:rsidRPr="003B798A" w:rsidRDefault="00F666A5" w:rsidP="00F666A5">
      <w:pPr>
        <w:widowControl w:val="0"/>
        <w:suppressAutoHyphens w:val="0"/>
        <w:spacing w:line="240" w:lineRule="auto"/>
        <w:ind w:firstLine="600"/>
        <w:jc w:val="both"/>
      </w:pPr>
      <w:r w:rsidRPr="003B798A">
        <w:t>иметь представление о системе военно-учебных центров при учебных заведениях высшего образования.</w:t>
      </w:r>
    </w:p>
    <w:p w:rsidR="00F666A5" w:rsidRPr="003B798A" w:rsidRDefault="00F666A5" w:rsidP="00F666A5">
      <w:pPr>
        <w:pStyle w:val="80"/>
        <w:shd w:val="clear" w:color="auto" w:fill="auto"/>
        <w:spacing w:before="0" w:line="240" w:lineRule="auto"/>
        <w:rPr>
          <w:b/>
          <w:sz w:val="22"/>
          <w:szCs w:val="22"/>
        </w:rPr>
      </w:pPr>
      <w:r w:rsidRPr="003B798A">
        <w:rPr>
          <w:b/>
          <w:sz w:val="22"/>
          <w:szCs w:val="22"/>
        </w:rPr>
        <w:t>Модуль № 3 «Культура безопасности жизнедеятельности в современном обществе»:</w:t>
      </w:r>
    </w:p>
    <w:p w:rsidR="00F666A5" w:rsidRPr="003B798A" w:rsidRDefault="00F666A5" w:rsidP="00F666A5">
      <w:pPr>
        <w:widowControl w:val="0"/>
        <w:suppressAutoHyphens w:val="0"/>
        <w:spacing w:line="240" w:lineRule="auto"/>
        <w:ind w:firstLine="600"/>
        <w:jc w:val="both"/>
      </w:pPr>
      <w:r w:rsidRPr="003B798A">
        <w:t>объяснять смысл понятий «опасность», «безопасность», «риск (угроза)», «культура безопасности», «опасная ситуация», «чрезвычайная ситуация», объяснять их взаимосвязь;</w:t>
      </w:r>
    </w:p>
    <w:p w:rsidR="00F666A5" w:rsidRPr="003B798A" w:rsidRDefault="00F666A5" w:rsidP="00F666A5">
      <w:pPr>
        <w:widowControl w:val="0"/>
        <w:suppressAutoHyphens w:val="0"/>
        <w:spacing w:line="240" w:lineRule="auto"/>
        <w:ind w:firstLine="600"/>
        <w:jc w:val="both"/>
      </w:pPr>
      <w:r w:rsidRPr="003B798A">
        <w:t>приводить примеры решения задач по обеспечению безопасности в повседневной жизни (индивидуальный, групповой и общественно - государственный уровни);</w:t>
      </w:r>
    </w:p>
    <w:p w:rsidR="00F666A5" w:rsidRPr="003B798A" w:rsidRDefault="00F666A5" w:rsidP="00F666A5">
      <w:pPr>
        <w:widowControl w:val="0"/>
        <w:suppressAutoHyphens w:val="0"/>
        <w:spacing w:line="240" w:lineRule="auto"/>
        <w:ind w:firstLine="600"/>
      </w:pPr>
      <w:r w:rsidRPr="003B798A">
        <w:t>знать общие принципы безопасного поведения, приводить примеры; объяснять смысл понятий «виктимное поведение», «безопасное поведение»; понимать влияние поведения человека на его безопасность, приводить примеры;</w:t>
      </w:r>
    </w:p>
    <w:p w:rsidR="00F666A5" w:rsidRPr="003B798A" w:rsidRDefault="00F666A5" w:rsidP="00F666A5">
      <w:pPr>
        <w:widowControl w:val="0"/>
        <w:suppressAutoHyphens w:val="0"/>
        <w:spacing w:line="240" w:lineRule="auto"/>
        <w:ind w:firstLine="600"/>
        <w:jc w:val="both"/>
      </w:pPr>
      <w:r w:rsidRPr="003B798A">
        <w:t>иметь навыки оценки своих действий с точки зрения их влияния на безопасность;</w:t>
      </w:r>
    </w:p>
    <w:p w:rsidR="00F666A5" w:rsidRPr="003B798A" w:rsidRDefault="00F666A5" w:rsidP="00F666A5">
      <w:pPr>
        <w:widowControl w:val="0"/>
        <w:tabs>
          <w:tab w:val="left" w:pos="7733"/>
        </w:tabs>
        <w:suppressAutoHyphens w:val="0"/>
        <w:spacing w:line="240" w:lineRule="auto"/>
        <w:ind w:firstLine="600"/>
        <w:jc w:val="both"/>
      </w:pPr>
      <w:r w:rsidRPr="003B798A">
        <w:t>раскрывать суть риск-ориентированного подхода</w:t>
      </w:r>
      <w:r w:rsidRPr="003B798A">
        <w:tab/>
        <w:t>к обеспечению</w:t>
      </w:r>
    </w:p>
    <w:p w:rsidR="00F666A5" w:rsidRPr="003B798A" w:rsidRDefault="00F666A5" w:rsidP="00F666A5">
      <w:pPr>
        <w:widowControl w:val="0"/>
        <w:suppressAutoHyphens w:val="0"/>
        <w:spacing w:line="240" w:lineRule="auto"/>
      </w:pPr>
      <w:r w:rsidRPr="003B798A">
        <w:t>безопасности;</w:t>
      </w:r>
    </w:p>
    <w:p w:rsidR="00F666A5" w:rsidRPr="003B798A" w:rsidRDefault="00F666A5" w:rsidP="00F666A5">
      <w:pPr>
        <w:widowControl w:val="0"/>
        <w:suppressAutoHyphens w:val="0"/>
        <w:spacing w:line="240" w:lineRule="auto"/>
        <w:ind w:firstLine="600"/>
        <w:jc w:val="both"/>
      </w:pPr>
      <w:r w:rsidRPr="003B798A">
        <w:t>приводить примеры реализации риск-ориентированного подхода на уровне личности, общества, государства.</w:t>
      </w:r>
    </w:p>
    <w:p w:rsidR="00F666A5" w:rsidRPr="003B798A" w:rsidRDefault="00F666A5" w:rsidP="00F666A5">
      <w:pPr>
        <w:widowControl w:val="0"/>
        <w:suppressAutoHyphens w:val="0"/>
        <w:spacing w:line="240" w:lineRule="auto"/>
        <w:rPr>
          <w:rStyle w:val="26"/>
          <w:b/>
          <w:sz w:val="22"/>
          <w:szCs w:val="22"/>
        </w:rPr>
      </w:pPr>
      <w:r w:rsidRPr="003B798A">
        <w:rPr>
          <w:rStyle w:val="26"/>
          <w:sz w:val="22"/>
          <w:szCs w:val="22"/>
        </w:rPr>
        <w:t>Модуль № 4 «Безопасность в быту»:</w:t>
      </w:r>
    </w:p>
    <w:p w:rsidR="00F666A5" w:rsidRPr="003B798A" w:rsidRDefault="00F666A5" w:rsidP="00F666A5">
      <w:pPr>
        <w:widowControl w:val="0"/>
        <w:suppressAutoHyphens w:val="0"/>
        <w:spacing w:line="240" w:lineRule="auto"/>
        <w:ind w:firstLine="600"/>
        <w:jc w:val="both"/>
      </w:pPr>
      <w:r w:rsidRPr="003B798A">
        <w:t>раскрывать источники и классифицировать бытовые опасности, обосновывать зависимость риска (угрозы) их возникновения от поведения человека;</w:t>
      </w:r>
    </w:p>
    <w:p w:rsidR="00F666A5" w:rsidRPr="003B798A" w:rsidRDefault="00F666A5" w:rsidP="00F666A5">
      <w:pPr>
        <w:widowControl w:val="0"/>
        <w:suppressAutoHyphens w:val="0"/>
        <w:spacing w:line="240" w:lineRule="auto"/>
        <w:ind w:firstLine="600"/>
        <w:jc w:val="both"/>
      </w:pPr>
      <w:r w:rsidRPr="003B798A">
        <w:t>знать права и обязанности потребителя, правила совершения покупок, в том числе в Интернете; оценивать их роль в совершении безопасных покупок;</w:t>
      </w:r>
    </w:p>
    <w:p w:rsidR="00F666A5" w:rsidRPr="003B798A" w:rsidRDefault="00F666A5" w:rsidP="00F666A5">
      <w:pPr>
        <w:widowControl w:val="0"/>
        <w:suppressAutoHyphens w:val="0"/>
        <w:spacing w:line="240" w:lineRule="auto"/>
        <w:ind w:firstLine="600"/>
        <w:jc w:val="both"/>
      </w:pPr>
      <w:r w:rsidRPr="003B798A">
        <w:t>оценивать риски возникновения бытовых отравлений, иметь навыки их профилактики;</w:t>
      </w:r>
    </w:p>
    <w:p w:rsidR="00F666A5" w:rsidRPr="003B798A" w:rsidRDefault="00F666A5" w:rsidP="00F666A5">
      <w:pPr>
        <w:widowControl w:val="0"/>
        <w:suppressAutoHyphens w:val="0"/>
        <w:spacing w:line="240" w:lineRule="auto"/>
        <w:ind w:firstLine="600"/>
      </w:pPr>
      <w:r w:rsidRPr="003B798A">
        <w:t>иметь навыки первой помощи при бытовых отравлениях; уметь оценивать риски получения бытовых травм; понимать взаимосвязь поведения и риска получить травму; знать правила пожарной безопасности и электробезопасности, понимать влияние соблюдения правил на безопасность в быту;</w:t>
      </w:r>
    </w:p>
    <w:p w:rsidR="00F666A5" w:rsidRPr="003B798A" w:rsidRDefault="00F666A5" w:rsidP="00F666A5">
      <w:pPr>
        <w:widowControl w:val="0"/>
        <w:suppressAutoHyphens w:val="0"/>
        <w:spacing w:line="240" w:lineRule="auto"/>
        <w:ind w:firstLine="600"/>
        <w:jc w:val="both"/>
      </w:pPr>
      <w:r w:rsidRPr="003B798A">
        <w:t>иметь навыки безопасного поведения в быту при использовании газового и электрического оборудования;</w:t>
      </w:r>
    </w:p>
    <w:p w:rsidR="00F666A5" w:rsidRPr="003B798A" w:rsidRDefault="00F666A5" w:rsidP="00F666A5">
      <w:pPr>
        <w:widowControl w:val="0"/>
        <w:suppressAutoHyphens w:val="0"/>
        <w:spacing w:line="240" w:lineRule="auto"/>
        <w:ind w:firstLine="600"/>
      </w:pPr>
      <w:r w:rsidRPr="003B798A">
        <w:t>иметь навыки поведения при угрозе и возникновении пожара; иметь навыки первой помощи при бытовых травмах, ожогах, порядок проведения сердечно-легочной реанимации;</w:t>
      </w:r>
    </w:p>
    <w:p w:rsidR="00F666A5" w:rsidRPr="003B798A" w:rsidRDefault="00F666A5" w:rsidP="00F666A5">
      <w:pPr>
        <w:widowControl w:val="0"/>
        <w:suppressAutoHyphens w:val="0"/>
        <w:spacing w:line="240" w:lineRule="auto"/>
        <w:ind w:firstLine="600"/>
        <w:jc w:val="both"/>
      </w:pPr>
      <w:r w:rsidRPr="003B798A">
        <w:t>знать правила безопасного поведения в местах общего пользования (подъезд, лифт, придомовая территория, детская площадка, площадка для выгула собак и другие);</w:t>
      </w:r>
    </w:p>
    <w:p w:rsidR="00F666A5" w:rsidRPr="003B798A" w:rsidRDefault="00F666A5" w:rsidP="00F666A5">
      <w:pPr>
        <w:widowControl w:val="0"/>
        <w:suppressAutoHyphens w:val="0"/>
        <w:spacing w:line="240" w:lineRule="auto"/>
        <w:ind w:firstLine="600"/>
        <w:jc w:val="both"/>
      </w:pPr>
      <w:r w:rsidRPr="003B798A">
        <w:t>понимать влияние конструктивной коммуникации с соседями на уровень безопасности, приводить примеры;</w:t>
      </w:r>
    </w:p>
    <w:p w:rsidR="00F666A5" w:rsidRPr="003B798A" w:rsidRDefault="00F666A5" w:rsidP="00F666A5">
      <w:pPr>
        <w:widowControl w:val="0"/>
        <w:suppressAutoHyphens w:val="0"/>
        <w:spacing w:line="240" w:lineRule="auto"/>
        <w:ind w:firstLine="600"/>
        <w:jc w:val="both"/>
      </w:pPr>
      <w:r w:rsidRPr="003B798A">
        <w:t>понимать риски противоправных действий, выработать навыки, снижающие криминогенные риски;</w:t>
      </w:r>
    </w:p>
    <w:p w:rsidR="00F666A5" w:rsidRPr="003B798A" w:rsidRDefault="00F666A5" w:rsidP="00F666A5">
      <w:pPr>
        <w:widowControl w:val="0"/>
        <w:suppressAutoHyphens w:val="0"/>
        <w:spacing w:line="240" w:lineRule="auto"/>
        <w:ind w:firstLine="600"/>
        <w:jc w:val="both"/>
      </w:pPr>
      <w:r w:rsidRPr="003B798A">
        <w:t>знать правила поведения при возникновении аварии на коммунальной системе;</w:t>
      </w:r>
    </w:p>
    <w:p w:rsidR="00F666A5" w:rsidRPr="003B798A" w:rsidRDefault="00F666A5" w:rsidP="00F666A5">
      <w:pPr>
        <w:widowControl w:val="0"/>
        <w:suppressAutoHyphens w:val="0"/>
        <w:spacing w:line="240" w:lineRule="auto"/>
        <w:ind w:firstLine="600"/>
        <w:jc w:val="both"/>
      </w:pPr>
      <w:r w:rsidRPr="003B798A">
        <w:t>иметь навыки взаимодействия с коммунальными службами.</w:t>
      </w:r>
    </w:p>
    <w:p w:rsidR="00F666A5" w:rsidRPr="003B798A" w:rsidRDefault="00F666A5" w:rsidP="00F666A5">
      <w:pPr>
        <w:pStyle w:val="80"/>
        <w:shd w:val="clear" w:color="auto" w:fill="auto"/>
        <w:spacing w:before="0" w:line="240" w:lineRule="auto"/>
        <w:jc w:val="left"/>
        <w:rPr>
          <w:b/>
          <w:sz w:val="22"/>
          <w:szCs w:val="22"/>
        </w:rPr>
      </w:pPr>
      <w:r w:rsidRPr="003B798A">
        <w:rPr>
          <w:b/>
          <w:sz w:val="22"/>
          <w:szCs w:val="22"/>
        </w:rPr>
        <w:t>Модуль № 5 «Безопасность на транспорте»:</w:t>
      </w:r>
    </w:p>
    <w:p w:rsidR="00F666A5" w:rsidRPr="003B798A" w:rsidRDefault="00F666A5" w:rsidP="00F666A5">
      <w:pPr>
        <w:widowControl w:val="0"/>
        <w:suppressAutoHyphens w:val="0"/>
        <w:spacing w:line="240" w:lineRule="auto"/>
        <w:ind w:firstLine="600"/>
        <w:jc w:val="both"/>
        <w:rPr>
          <w:i/>
        </w:rPr>
      </w:pPr>
      <w:r w:rsidRPr="003B798A">
        <w:rPr>
          <w:rStyle w:val="81"/>
          <w:sz w:val="22"/>
          <w:szCs w:val="22"/>
        </w:rPr>
        <w:t>знать правила дорожного движения;</w:t>
      </w:r>
    </w:p>
    <w:p w:rsidR="00F666A5" w:rsidRPr="003B798A" w:rsidRDefault="00F666A5" w:rsidP="00F666A5">
      <w:pPr>
        <w:widowControl w:val="0"/>
        <w:suppressAutoHyphens w:val="0"/>
        <w:spacing w:line="240" w:lineRule="auto"/>
        <w:ind w:firstLine="600"/>
        <w:jc w:val="both"/>
      </w:pPr>
      <w:r w:rsidRPr="003B798A">
        <w:t>характеризовать изменения правил дорожного движения в зависимости от изменения уровня рисков (риск-ориентированный подход);</w:t>
      </w:r>
    </w:p>
    <w:p w:rsidR="00F666A5" w:rsidRPr="003B798A" w:rsidRDefault="00F666A5" w:rsidP="00F666A5">
      <w:pPr>
        <w:widowControl w:val="0"/>
        <w:suppressAutoHyphens w:val="0"/>
        <w:spacing w:line="240" w:lineRule="auto"/>
        <w:ind w:firstLine="600"/>
        <w:jc w:val="both"/>
      </w:pPr>
      <w:r w:rsidRPr="003B798A">
        <w:t>понимать риски для пешехода при разных условиях, выработать навыки безопасного поведения;</w:t>
      </w:r>
    </w:p>
    <w:p w:rsidR="00F666A5" w:rsidRPr="003B798A" w:rsidRDefault="00F666A5" w:rsidP="00F666A5">
      <w:pPr>
        <w:widowControl w:val="0"/>
        <w:suppressAutoHyphens w:val="0"/>
        <w:spacing w:line="240" w:lineRule="auto"/>
        <w:ind w:firstLine="600"/>
        <w:jc w:val="both"/>
      </w:pPr>
      <w:r w:rsidRPr="003B798A">
        <w:t>понимать влияние действий водителя и пассажира на безопасность дорожного движения, приводить примеры;</w:t>
      </w:r>
    </w:p>
    <w:p w:rsidR="00F666A5" w:rsidRPr="003B798A" w:rsidRDefault="00F666A5" w:rsidP="00F666A5">
      <w:pPr>
        <w:widowControl w:val="0"/>
        <w:suppressAutoHyphens w:val="0"/>
        <w:spacing w:line="240" w:lineRule="auto"/>
        <w:ind w:firstLine="600"/>
        <w:jc w:val="both"/>
      </w:pPr>
      <w:r w:rsidRPr="003B798A">
        <w:t>знать права, обязанности и иметь представление об ответственности пешехода, пассажира, водителя;</w:t>
      </w:r>
    </w:p>
    <w:p w:rsidR="00F666A5" w:rsidRPr="003B798A" w:rsidRDefault="00F666A5" w:rsidP="00F666A5">
      <w:pPr>
        <w:widowControl w:val="0"/>
        <w:suppressAutoHyphens w:val="0"/>
        <w:spacing w:line="240" w:lineRule="auto"/>
        <w:ind w:firstLine="600"/>
      </w:pPr>
      <w:r w:rsidRPr="003B798A">
        <w:t>иметь представление о знаниях и навыках, необходимых водителю; знать правила безопасного поведения при дорожно-транспортных происшествиях разного характера;</w:t>
      </w:r>
    </w:p>
    <w:p w:rsidR="00F666A5" w:rsidRPr="003B798A" w:rsidRDefault="00F666A5" w:rsidP="00F666A5">
      <w:pPr>
        <w:widowControl w:val="0"/>
        <w:suppressAutoHyphens w:val="0"/>
        <w:spacing w:line="240" w:lineRule="auto"/>
        <w:ind w:firstLine="600"/>
        <w:jc w:val="both"/>
      </w:pPr>
      <w:r w:rsidRPr="003B798A">
        <w:t>иметь навыки оказания первой помощи, навыки пользования огнетушителем;</w:t>
      </w:r>
    </w:p>
    <w:p w:rsidR="00F666A5" w:rsidRPr="003B798A" w:rsidRDefault="00F666A5" w:rsidP="00F666A5">
      <w:pPr>
        <w:widowControl w:val="0"/>
        <w:suppressAutoHyphens w:val="0"/>
        <w:spacing w:line="240" w:lineRule="auto"/>
        <w:ind w:firstLine="620"/>
        <w:jc w:val="both"/>
      </w:pPr>
      <w:r w:rsidRPr="003B798A">
        <w:t>знать источники опасности на различных видах транспорта, приводить примеры;</w:t>
      </w:r>
    </w:p>
    <w:p w:rsidR="00F666A5" w:rsidRPr="003B798A" w:rsidRDefault="00F666A5" w:rsidP="00F666A5">
      <w:pPr>
        <w:widowControl w:val="0"/>
        <w:suppressAutoHyphens w:val="0"/>
        <w:spacing w:line="240" w:lineRule="auto"/>
        <w:ind w:firstLine="620"/>
        <w:jc w:val="both"/>
      </w:pPr>
      <w:r w:rsidRPr="003B798A">
        <w:t xml:space="preserve">знать правила безопасного поведения на транспорте, приводить примеры влияния поведения </w:t>
      </w:r>
      <w:r w:rsidRPr="003B798A">
        <w:lastRenderedPageBreak/>
        <w:t>на безопасность;</w:t>
      </w:r>
    </w:p>
    <w:p w:rsidR="00F666A5" w:rsidRPr="003B798A" w:rsidRDefault="00F666A5" w:rsidP="00F666A5">
      <w:pPr>
        <w:widowControl w:val="0"/>
        <w:suppressAutoHyphens w:val="0"/>
        <w:spacing w:line="240" w:lineRule="auto"/>
        <w:ind w:firstLine="620"/>
        <w:jc w:val="both"/>
      </w:pPr>
      <w:r w:rsidRPr="003B798A">
        <w:t>иметь представление о порядке действий при возникновении опасных и чрезвычайных ситуаций на различных видах транспорта.</w:t>
      </w:r>
    </w:p>
    <w:p w:rsidR="00F666A5" w:rsidRPr="003B798A" w:rsidRDefault="00F666A5" w:rsidP="00F666A5">
      <w:pPr>
        <w:pStyle w:val="80"/>
        <w:shd w:val="clear" w:color="auto" w:fill="auto"/>
        <w:spacing w:before="0" w:line="240" w:lineRule="auto"/>
        <w:rPr>
          <w:b/>
          <w:sz w:val="22"/>
          <w:szCs w:val="22"/>
        </w:rPr>
      </w:pPr>
      <w:r w:rsidRPr="003B798A">
        <w:rPr>
          <w:b/>
          <w:sz w:val="22"/>
          <w:szCs w:val="22"/>
        </w:rPr>
        <w:t>Модуль № 6 «Безопасность в общественных местах»:</w:t>
      </w:r>
    </w:p>
    <w:p w:rsidR="00F666A5" w:rsidRPr="003B798A" w:rsidRDefault="00F666A5" w:rsidP="00F666A5">
      <w:pPr>
        <w:widowControl w:val="0"/>
        <w:suppressAutoHyphens w:val="0"/>
        <w:spacing w:line="240" w:lineRule="auto"/>
        <w:ind w:firstLine="620"/>
        <w:jc w:val="both"/>
      </w:pPr>
      <w:r w:rsidRPr="003B798A">
        <w:t>перечислять и классифицировать основные источники опасности в общественных местах;</w:t>
      </w:r>
    </w:p>
    <w:p w:rsidR="00F666A5" w:rsidRPr="003B798A" w:rsidRDefault="00F666A5" w:rsidP="00F666A5">
      <w:pPr>
        <w:widowControl w:val="0"/>
        <w:suppressAutoHyphens w:val="0"/>
        <w:spacing w:line="240" w:lineRule="auto"/>
        <w:ind w:firstLine="620"/>
        <w:jc w:val="both"/>
      </w:pPr>
      <w:r w:rsidRPr="003B798A">
        <w:t>знать общие правила безопасного поведения в общественных местах, характеризовать их влияние на безопасность;</w:t>
      </w:r>
    </w:p>
    <w:p w:rsidR="00F666A5" w:rsidRPr="003B798A" w:rsidRDefault="00F666A5" w:rsidP="00F666A5">
      <w:pPr>
        <w:widowControl w:val="0"/>
        <w:suppressAutoHyphens w:val="0"/>
        <w:spacing w:line="240" w:lineRule="auto"/>
        <w:ind w:firstLine="620"/>
      </w:pPr>
      <w:r w:rsidRPr="003B798A">
        <w:t>иметь навыки оценки рисков возникновения толпы, давки; знать о действиях, которые минимизируют риски попадания в толпу, давку, и о действиях, которые позволяют минимизировать риск получения травмы в случае попадания в толпу, давку;</w:t>
      </w:r>
    </w:p>
    <w:p w:rsidR="00F666A5" w:rsidRPr="003B798A" w:rsidRDefault="00F666A5" w:rsidP="00F666A5">
      <w:pPr>
        <w:widowControl w:val="0"/>
        <w:suppressAutoHyphens w:val="0"/>
        <w:spacing w:line="240" w:lineRule="auto"/>
        <w:ind w:firstLine="620"/>
        <w:jc w:val="both"/>
      </w:pPr>
      <w:r w:rsidRPr="003B798A">
        <w:t>оценивать риски возникновения ситуаций криминогенного характера в общественных местах;</w:t>
      </w:r>
    </w:p>
    <w:p w:rsidR="00F666A5" w:rsidRPr="003B798A" w:rsidRDefault="00F666A5" w:rsidP="00F666A5">
      <w:pPr>
        <w:widowControl w:val="0"/>
        <w:suppressAutoHyphens w:val="0"/>
        <w:spacing w:line="240" w:lineRule="auto"/>
        <w:ind w:firstLine="620"/>
      </w:pPr>
      <w:r w:rsidRPr="003B798A">
        <w:t>иметь навыки безопасного поведения при проявлении агрессии; иметь представление о безопасном поведении для снижения рисков криминогенного характера;</w:t>
      </w:r>
    </w:p>
    <w:p w:rsidR="00F666A5" w:rsidRPr="003B798A" w:rsidRDefault="00F666A5" w:rsidP="00F666A5">
      <w:pPr>
        <w:widowControl w:val="0"/>
        <w:suppressAutoHyphens w:val="0"/>
        <w:spacing w:line="240" w:lineRule="auto"/>
        <w:ind w:firstLine="620"/>
      </w:pPr>
      <w:r w:rsidRPr="003B798A">
        <w:t>оценивать риски потеряться в общественном месте; знать порядок действий в случаях, когда потерялся человек; знать правила пожарной безопасности в общественных местах; понимать особенности поведения при угрозе пожара и пожаре в общественных местах разного типа;</w:t>
      </w:r>
    </w:p>
    <w:p w:rsidR="00F666A5" w:rsidRPr="003B798A" w:rsidRDefault="00F666A5" w:rsidP="00F666A5">
      <w:pPr>
        <w:widowControl w:val="0"/>
        <w:suppressAutoHyphens w:val="0"/>
        <w:spacing w:line="240" w:lineRule="auto"/>
        <w:ind w:firstLine="620"/>
        <w:jc w:val="both"/>
      </w:pPr>
      <w:r w:rsidRPr="003B798A">
        <w:t>знать правила поведения при угрозе обрушения или обрушении зданий или отдельных конструкций;</w:t>
      </w:r>
    </w:p>
    <w:p w:rsidR="00F666A5" w:rsidRPr="003B798A" w:rsidRDefault="00F666A5" w:rsidP="00F666A5">
      <w:pPr>
        <w:widowControl w:val="0"/>
        <w:suppressAutoHyphens w:val="0"/>
        <w:spacing w:line="240" w:lineRule="auto"/>
        <w:ind w:firstLine="620"/>
        <w:jc w:val="both"/>
      </w:pPr>
      <w:r w:rsidRPr="003B798A">
        <w:t>иметь представление о правилах поведения при угрозе или в случае террористического акта в общественном месте.</w:t>
      </w:r>
    </w:p>
    <w:p w:rsidR="00F666A5" w:rsidRPr="003B798A" w:rsidRDefault="00F666A5" w:rsidP="00F666A5">
      <w:pPr>
        <w:widowControl w:val="0"/>
        <w:suppressAutoHyphens w:val="0"/>
        <w:spacing w:line="240" w:lineRule="auto"/>
        <w:rPr>
          <w:rStyle w:val="26"/>
          <w:b/>
          <w:sz w:val="22"/>
          <w:szCs w:val="22"/>
        </w:rPr>
      </w:pPr>
      <w:r w:rsidRPr="003B798A">
        <w:rPr>
          <w:rStyle w:val="26"/>
          <w:sz w:val="22"/>
          <w:szCs w:val="22"/>
        </w:rPr>
        <w:t>Модуль № 7 «Безопасность в природной среде»:</w:t>
      </w:r>
    </w:p>
    <w:p w:rsidR="00F666A5" w:rsidRPr="003B798A" w:rsidRDefault="00F666A5" w:rsidP="00F666A5">
      <w:pPr>
        <w:widowControl w:val="0"/>
        <w:suppressAutoHyphens w:val="0"/>
        <w:spacing w:line="240" w:lineRule="auto"/>
        <w:ind w:firstLine="620"/>
        <w:jc w:val="both"/>
      </w:pPr>
      <w:r w:rsidRPr="003B798A">
        <w:rPr>
          <w:rStyle w:val="26"/>
          <w:sz w:val="22"/>
          <w:szCs w:val="22"/>
        </w:rPr>
        <w:t xml:space="preserve"> </w:t>
      </w:r>
      <w:r w:rsidRPr="003B798A">
        <w:t>выделять и классифицировать источники опасности в природной среде; знать особенности безопасного поведения при нахождении в природной среде, в том числе в лесу, на водоемах, в горах;</w:t>
      </w:r>
    </w:p>
    <w:p w:rsidR="00F666A5" w:rsidRPr="003B798A" w:rsidRDefault="00F666A5" w:rsidP="00F666A5">
      <w:pPr>
        <w:widowControl w:val="0"/>
        <w:suppressAutoHyphens w:val="0"/>
        <w:spacing w:line="240" w:lineRule="auto"/>
        <w:ind w:firstLine="620"/>
        <w:jc w:val="both"/>
      </w:pPr>
      <w:r w:rsidRPr="003B798A">
        <w:t>иметь представление о способах ориентирования на местности; знать разные способы ориентирования, сравнивать их особенности, выделять преимущества и недостатки;</w:t>
      </w:r>
    </w:p>
    <w:p w:rsidR="00F666A5" w:rsidRPr="003B798A" w:rsidRDefault="00F666A5" w:rsidP="00F666A5">
      <w:pPr>
        <w:widowControl w:val="0"/>
        <w:suppressAutoHyphens w:val="0"/>
        <w:spacing w:line="240" w:lineRule="auto"/>
        <w:ind w:firstLine="600"/>
        <w:jc w:val="both"/>
      </w:pPr>
      <w:r w:rsidRPr="003B798A">
        <w:t>знать правила безопасного поведения, минимизирующие риски потеряться в природной среде;</w:t>
      </w:r>
    </w:p>
    <w:p w:rsidR="00F666A5" w:rsidRPr="003B798A" w:rsidRDefault="00F666A5" w:rsidP="00F666A5">
      <w:pPr>
        <w:widowControl w:val="0"/>
        <w:suppressAutoHyphens w:val="0"/>
        <w:spacing w:line="240" w:lineRule="auto"/>
        <w:ind w:firstLine="600"/>
      </w:pPr>
      <w:r w:rsidRPr="003B798A">
        <w:t>знать о порядке действий, если человек потерялся в природной среде; иметь представление об основных источниках опасности при автономном нахождении в природной среде, способах подачи сигнала о помощи;</w:t>
      </w:r>
    </w:p>
    <w:p w:rsidR="00F666A5" w:rsidRPr="003B798A" w:rsidRDefault="00F666A5" w:rsidP="00F666A5">
      <w:pPr>
        <w:widowControl w:val="0"/>
        <w:suppressAutoHyphens w:val="0"/>
        <w:spacing w:line="240" w:lineRule="auto"/>
        <w:ind w:firstLine="600"/>
        <w:jc w:val="both"/>
      </w:pPr>
      <w:r w:rsidRPr="003B798A">
        <w:t>иметь представление о способах сооружения убежища для защиты от перегрева и переохлаждения, получения воды и пищи, правилах поведения при встрече с дикими животными;</w:t>
      </w:r>
    </w:p>
    <w:p w:rsidR="00F666A5" w:rsidRPr="003B798A" w:rsidRDefault="00F666A5" w:rsidP="00F666A5">
      <w:pPr>
        <w:widowControl w:val="0"/>
        <w:suppressAutoHyphens w:val="0"/>
        <w:spacing w:line="240" w:lineRule="auto"/>
        <w:ind w:firstLine="600"/>
        <w:jc w:val="both"/>
      </w:pPr>
      <w:r w:rsidRPr="003B798A">
        <w:t>иметь навыки первой помощи при перегреве, переохлаждении, отморожении, навыки транспортировки пострадавших;</w:t>
      </w:r>
    </w:p>
    <w:p w:rsidR="00F666A5" w:rsidRPr="003B798A" w:rsidRDefault="00F666A5" w:rsidP="00F666A5">
      <w:pPr>
        <w:widowControl w:val="0"/>
        <w:suppressAutoHyphens w:val="0"/>
        <w:spacing w:line="240" w:lineRule="auto"/>
        <w:ind w:firstLine="600"/>
      </w:pPr>
      <w:r w:rsidRPr="003B798A">
        <w:t>называть и характеризовать природные чрезвычайные ситуации; выделять наиболее характерные риски для своего региона с учетом географических, климатических особенностей, традиций ведения хозяйственной деятельности, отдыха на природе;</w:t>
      </w:r>
    </w:p>
    <w:p w:rsidR="00F666A5" w:rsidRPr="003B798A" w:rsidRDefault="00F666A5" w:rsidP="00F666A5">
      <w:pPr>
        <w:widowControl w:val="0"/>
        <w:suppressAutoHyphens w:val="0"/>
        <w:spacing w:line="240" w:lineRule="auto"/>
        <w:ind w:firstLine="600"/>
        <w:jc w:val="both"/>
      </w:pPr>
      <w:r w:rsidRPr="003B798A">
        <w:t>раскрывать применение принципов безопасного поведения (предвидеть опасность; по возможности избежать ее; при необходимости действовать) для природных чрезвычайных ситуаций;</w:t>
      </w:r>
    </w:p>
    <w:p w:rsidR="00F666A5" w:rsidRPr="003B798A" w:rsidRDefault="00F666A5" w:rsidP="00F666A5">
      <w:pPr>
        <w:widowControl w:val="0"/>
        <w:suppressAutoHyphens w:val="0"/>
        <w:spacing w:line="240" w:lineRule="auto"/>
        <w:ind w:firstLine="600"/>
      </w:pPr>
      <w:r w:rsidRPr="003B798A">
        <w:t>указывать причины и признаки возникновения природных пожаров; понимать влияние поведения человека на риски возникновения природных пожаров;</w:t>
      </w:r>
    </w:p>
    <w:p w:rsidR="00F666A5" w:rsidRPr="003B798A" w:rsidRDefault="00F666A5" w:rsidP="00F666A5">
      <w:pPr>
        <w:widowControl w:val="0"/>
        <w:suppressAutoHyphens w:val="0"/>
        <w:spacing w:line="240" w:lineRule="auto"/>
        <w:ind w:firstLine="600"/>
        <w:jc w:val="both"/>
      </w:pPr>
      <w:r w:rsidRPr="003B798A">
        <w:t>иметь представление о безопасных действиях при угрозе и возникновении природного пожара;</w:t>
      </w:r>
    </w:p>
    <w:p w:rsidR="00F666A5" w:rsidRPr="003B798A" w:rsidRDefault="00F666A5" w:rsidP="00F666A5">
      <w:pPr>
        <w:widowControl w:val="0"/>
        <w:suppressAutoHyphens w:val="0"/>
        <w:spacing w:line="240" w:lineRule="auto"/>
        <w:ind w:firstLine="600"/>
        <w:jc w:val="both"/>
      </w:pPr>
      <w:r w:rsidRPr="003B798A">
        <w:t>называть и характеризовать природные чрезвычайные ситуации, вызванные опасными геологическими явлениями и процессами;</w:t>
      </w:r>
    </w:p>
    <w:p w:rsidR="00F666A5" w:rsidRPr="003B798A" w:rsidRDefault="00F666A5" w:rsidP="00F666A5">
      <w:pPr>
        <w:widowControl w:val="0"/>
        <w:suppressAutoHyphens w:val="0"/>
        <w:spacing w:line="240" w:lineRule="auto"/>
        <w:ind w:firstLine="600"/>
        <w:jc w:val="both"/>
      </w:pPr>
      <w:r w:rsidRPr="003B798A">
        <w:t>раскрывать возможности прогнозирования, предупреждения, смягчения последствий природных чрезвычайных ситуаций, вызванных опасными геологическими явлениями и процессами;</w:t>
      </w:r>
    </w:p>
    <w:p w:rsidR="00F666A5" w:rsidRPr="003B798A" w:rsidRDefault="00F666A5" w:rsidP="00F666A5">
      <w:pPr>
        <w:widowControl w:val="0"/>
        <w:suppressAutoHyphens w:val="0"/>
        <w:spacing w:line="240" w:lineRule="auto"/>
        <w:ind w:firstLine="600"/>
        <w:jc w:val="both"/>
      </w:pPr>
      <w:r w:rsidRPr="003B798A">
        <w:t>иметь представление о правилах безопасного поведения при природных чрезвычайных ситуациях, вызванных опасными геологическими явлениями и процессами;</w:t>
      </w:r>
    </w:p>
    <w:p w:rsidR="00F666A5" w:rsidRPr="003B798A" w:rsidRDefault="00F666A5" w:rsidP="00F666A5">
      <w:pPr>
        <w:widowControl w:val="0"/>
        <w:suppressAutoHyphens w:val="0"/>
        <w:spacing w:line="240" w:lineRule="auto"/>
        <w:ind w:firstLine="600"/>
        <w:jc w:val="both"/>
      </w:pPr>
      <w:r w:rsidRPr="003B798A">
        <w:t xml:space="preserve">оценивать риски природных чрезвычайных ситуаций, вызванных опасными геологическими явлениями и процессами, для своего региона, приводить примеры риск-ориентированного </w:t>
      </w:r>
      <w:r w:rsidRPr="003B798A">
        <w:lastRenderedPageBreak/>
        <w:t>поведения;</w:t>
      </w:r>
    </w:p>
    <w:p w:rsidR="00F666A5" w:rsidRPr="003B798A" w:rsidRDefault="00F666A5" w:rsidP="00F666A5">
      <w:pPr>
        <w:widowControl w:val="0"/>
        <w:suppressAutoHyphens w:val="0"/>
        <w:spacing w:line="240" w:lineRule="auto"/>
        <w:ind w:firstLine="600"/>
        <w:jc w:val="both"/>
      </w:pPr>
      <w:r w:rsidRPr="003B798A">
        <w:t>называть и характеризовать природные чрезвычайные ситуации, вызванные опасными гидрологическими явлениями и процессами;</w:t>
      </w:r>
    </w:p>
    <w:p w:rsidR="00F666A5" w:rsidRPr="003B798A" w:rsidRDefault="00F666A5" w:rsidP="00F666A5">
      <w:pPr>
        <w:widowControl w:val="0"/>
        <w:suppressAutoHyphens w:val="0"/>
        <w:spacing w:line="240" w:lineRule="auto"/>
        <w:ind w:firstLine="600"/>
        <w:jc w:val="both"/>
      </w:pPr>
      <w:r w:rsidRPr="003B798A">
        <w:t>раскрывать возможности прогнозирования, предупреждения, смягчения последствий природных чрезвычайных ситуаций, вызванных опасными гидрологическими явлениями и процессами;</w:t>
      </w:r>
    </w:p>
    <w:p w:rsidR="00F666A5" w:rsidRPr="003B798A" w:rsidRDefault="00F666A5" w:rsidP="00F666A5">
      <w:pPr>
        <w:widowControl w:val="0"/>
        <w:suppressAutoHyphens w:val="0"/>
        <w:spacing w:line="240" w:lineRule="auto"/>
        <w:ind w:firstLine="600"/>
        <w:jc w:val="both"/>
      </w:pPr>
      <w:r w:rsidRPr="003B798A">
        <w:t>иметь представление о правилах безопасного поведения при природных чрезвычайных ситуациях, вызванных опасными гидрологическими явлениями и процессами;</w:t>
      </w:r>
    </w:p>
    <w:p w:rsidR="00F666A5" w:rsidRPr="003B798A" w:rsidRDefault="00F666A5" w:rsidP="00F666A5">
      <w:pPr>
        <w:widowControl w:val="0"/>
        <w:suppressAutoHyphens w:val="0"/>
        <w:spacing w:line="240" w:lineRule="auto"/>
        <w:ind w:firstLine="600"/>
        <w:jc w:val="both"/>
      </w:pPr>
      <w:r w:rsidRPr="003B798A">
        <w:t>оценивать риски природных чрезвычайных ситуаций, вызванных опасными гидрологическими явлениями и процессами, для своего региона, приводить примеры риск-ориентированного поведения;</w:t>
      </w:r>
    </w:p>
    <w:p w:rsidR="00F666A5" w:rsidRPr="003B798A" w:rsidRDefault="00F666A5" w:rsidP="00F666A5">
      <w:pPr>
        <w:widowControl w:val="0"/>
        <w:suppressAutoHyphens w:val="0"/>
        <w:spacing w:line="240" w:lineRule="auto"/>
        <w:ind w:firstLine="600"/>
        <w:jc w:val="both"/>
      </w:pPr>
      <w:r w:rsidRPr="003B798A">
        <w:t>называть и характеризовать природные чрезвычайные ситуации, вызванные опасными метеорологическими явлениями и процессами;</w:t>
      </w:r>
    </w:p>
    <w:p w:rsidR="00F666A5" w:rsidRPr="003B798A" w:rsidRDefault="00F666A5" w:rsidP="00F666A5">
      <w:pPr>
        <w:widowControl w:val="0"/>
        <w:suppressAutoHyphens w:val="0"/>
        <w:spacing w:line="240" w:lineRule="auto"/>
        <w:ind w:firstLine="600"/>
        <w:jc w:val="both"/>
      </w:pPr>
      <w:r w:rsidRPr="003B798A">
        <w:t>раскрывать возможности прогнозирования, предупреждения, смягчения последствий природных чрезвычайных ситуаций, вызванных опасными метеорологическими явлениями и процессами;</w:t>
      </w:r>
    </w:p>
    <w:p w:rsidR="00F666A5" w:rsidRPr="003B798A" w:rsidRDefault="00F666A5" w:rsidP="00F666A5">
      <w:pPr>
        <w:widowControl w:val="0"/>
        <w:suppressAutoHyphens w:val="0"/>
        <w:spacing w:line="240" w:lineRule="auto"/>
        <w:ind w:firstLine="600"/>
        <w:jc w:val="both"/>
      </w:pPr>
      <w:r w:rsidRPr="003B798A">
        <w:t>знать правила безопасного поведения при природных чрезвычайных ситуациях, вызванных опасными метеорологическими явлениями и процессами;</w:t>
      </w:r>
    </w:p>
    <w:p w:rsidR="00F666A5" w:rsidRPr="003B798A" w:rsidRDefault="00F666A5" w:rsidP="00F666A5">
      <w:pPr>
        <w:widowControl w:val="0"/>
        <w:suppressAutoHyphens w:val="0"/>
        <w:spacing w:line="240" w:lineRule="auto"/>
        <w:ind w:firstLine="600"/>
        <w:jc w:val="both"/>
      </w:pPr>
      <w:r w:rsidRPr="003B798A">
        <w:t>оценивать риски природных чрезвычайных ситуаций, вызванных опасными метеорологическими явлениями и процессами, для своего региона, приводить примеры риск-ориентированного поведения;</w:t>
      </w:r>
    </w:p>
    <w:p w:rsidR="00F666A5" w:rsidRPr="003B798A" w:rsidRDefault="00F666A5" w:rsidP="00F666A5">
      <w:pPr>
        <w:widowControl w:val="0"/>
        <w:suppressAutoHyphens w:val="0"/>
        <w:spacing w:line="240" w:lineRule="auto"/>
        <w:ind w:firstLine="600"/>
        <w:jc w:val="both"/>
      </w:pPr>
      <w:r w:rsidRPr="003B798A">
        <w:t>характеризовать источники экологических угроз, обосновывать влияние человеческого фактора на риски их возникновения;</w:t>
      </w:r>
    </w:p>
    <w:p w:rsidR="00F666A5" w:rsidRPr="003B798A" w:rsidRDefault="00F666A5" w:rsidP="00F666A5">
      <w:pPr>
        <w:widowControl w:val="0"/>
        <w:suppressAutoHyphens w:val="0"/>
        <w:spacing w:line="240" w:lineRule="auto"/>
        <w:ind w:firstLine="600"/>
        <w:jc w:val="both"/>
      </w:pPr>
      <w:r w:rsidRPr="003B798A">
        <w:t>характеризовать значение риск-ориентированного подхода к обеспечению экологической безопасности;</w:t>
      </w:r>
    </w:p>
    <w:p w:rsidR="00F666A5" w:rsidRPr="003B798A" w:rsidRDefault="00F666A5" w:rsidP="00F666A5">
      <w:pPr>
        <w:widowControl w:val="0"/>
        <w:suppressAutoHyphens w:val="0"/>
        <w:spacing w:line="240" w:lineRule="auto"/>
        <w:ind w:firstLine="600"/>
        <w:jc w:val="both"/>
      </w:pPr>
      <w:r w:rsidRPr="003B798A">
        <w:t>иметь навыки экологической грамотности и разумного природопользования.</w:t>
      </w:r>
    </w:p>
    <w:p w:rsidR="00F666A5" w:rsidRPr="003B798A" w:rsidRDefault="00F666A5" w:rsidP="00F666A5">
      <w:pPr>
        <w:pStyle w:val="80"/>
        <w:shd w:val="clear" w:color="auto" w:fill="auto"/>
        <w:spacing w:before="0" w:line="240" w:lineRule="auto"/>
        <w:rPr>
          <w:b/>
          <w:sz w:val="22"/>
          <w:szCs w:val="22"/>
        </w:rPr>
      </w:pPr>
      <w:r w:rsidRPr="003B798A">
        <w:rPr>
          <w:b/>
          <w:sz w:val="22"/>
          <w:szCs w:val="22"/>
        </w:rPr>
        <w:t>Модуль № 8 «Основы медицинских знаний. Оказание первой помощи»:</w:t>
      </w:r>
    </w:p>
    <w:p w:rsidR="00F666A5" w:rsidRPr="003B798A" w:rsidRDefault="00F666A5" w:rsidP="00F666A5">
      <w:pPr>
        <w:widowControl w:val="0"/>
        <w:suppressAutoHyphens w:val="0"/>
        <w:spacing w:line="240" w:lineRule="auto"/>
        <w:ind w:firstLine="600"/>
        <w:jc w:val="both"/>
      </w:pPr>
      <w:r w:rsidRPr="003B798A">
        <w:t>объяснять смысл понятий «здоровье», «охрана здоровья», «здоровый образ жизни», «лечение», «профилактика» и выявлять взаимосвязь между ними;</w:t>
      </w:r>
    </w:p>
    <w:p w:rsidR="00F666A5" w:rsidRPr="003B798A" w:rsidRDefault="00F666A5" w:rsidP="00F666A5">
      <w:pPr>
        <w:widowControl w:val="0"/>
        <w:suppressAutoHyphens w:val="0"/>
        <w:spacing w:line="240" w:lineRule="auto"/>
        <w:ind w:firstLine="600"/>
        <w:jc w:val="both"/>
      </w:pPr>
      <w:r w:rsidRPr="003B798A">
        <w:t>понимать степень влияния биологических, социально -экономических, экологических, психологических факторов на здоровье;</w:t>
      </w:r>
    </w:p>
    <w:p w:rsidR="00F666A5" w:rsidRPr="003B798A" w:rsidRDefault="00F666A5" w:rsidP="00F666A5">
      <w:pPr>
        <w:widowControl w:val="0"/>
        <w:suppressAutoHyphens w:val="0"/>
        <w:spacing w:line="240" w:lineRule="auto"/>
        <w:ind w:firstLine="600"/>
        <w:jc w:val="both"/>
      </w:pPr>
      <w:r w:rsidRPr="003B798A">
        <w:t>понимать значение здорового образа жизни и его элементов для человека, приводить примеры из собственного опыта;</w:t>
      </w:r>
    </w:p>
    <w:p w:rsidR="00F666A5" w:rsidRPr="003B798A" w:rsidRDefault="00F666A5" w:rsidP="00F666A5">
      <w:pPr>
        <w:widowControl w:val="0"/>
        <w:suppressAutoHyphens w:val="0"/>
        <w:spacing w:line="240" w:lineRule="auto"/>
        <w:ind w:firstLine="600"/>
      </w:pPr>
      <w:r w:rsidRPr="003B798A">
        <w:t>характеризовать инфекционные заболевания, знать основные способы распространения и передачи инфекционных заболеваний; иметь навыки соблюдения мер личной профилактики;</w:t>
      </w:r>
    </w:p>
    <w:p w:rsidR="00F666A5" w:rsidRPr="003B798A" w:rsidRDefault="00F666A5" w:rsidP="00F666A5">
      <w:pPr>
        <w:widowControl w:val="0"/>
        <w:suppressAutoHyphens w:val="0"/>
        <w:spacing w:line="240" w:lineRule="auto"/>
        <w:ind w:firstLine="600"/>
        <w:jc w:val="both"/>
      </w:pPr>
      <w:r w:rsidRPr="003B798A">
        <w:t>понимать роль вакцинации в профилактике инфекционных заболеваний, приводить примеры;</w:t>
      </w:r>
    </w:p>
    <w:p w:rsidR="00F666A5" w:rsidRPr="003B798A" w:rsidRDefault="00F666A5" w:rsidP="00F666A5">
      <w:pPr>
        <w:widowControl w:val="0"/>
        <w:suppressAutoHyphens w:val="0"/>
        <w:spacing w:line="240" w:lineRule="auto"/>
        <w:ind w:firstLine="600"/>
        <w:jc w:val="both"/>
      </w:pPr>
      <w:r w:rsidRPr="003B798A">
        <w:t>понимать значение национального календаря профилактических прививок и вакцинации населения, роль вакцинации для общества в целом;</w:t>
      </w:r>
    </w:p>
    <w:p w:rsidR="00F666A5" w:rsidRPr="003B798A" w:rsidRDefault="00F666A5" w:rsidP="00F666A5">
      <w:pPr>
        <w:widowControl w:val="0"/>
        <w:suppressAutoHyphens w:val="0"/>
        <w:spacing w:line="240" w:lineRule="auto"/>
        <w:ind w:firstLine="600"/>
      </w:pPr>
      <w:r w:rsidRPr="003B798A">
        <w:t>объяснять смысл понятия «вакцинация по эпидемиологическим показаниям»; иметь представление о чрезвычайных ситуациях биолого -социального характера, действиях при чрезвычайных ситуациях биолого-социального характера (на примере эпидемии);</w:t>
      </w:r>
    </w:p>
    <w:p w:rsidR="00F666A5" w:rsidRPr="003B798A" w:rsidRDefault="00F666A5" w:rsidP="00F666A5">
      <w:pPr>
        <w:widowControl w:val="0"/>
        <w:suppressAutoHyphens w:val="0"/>
        <w:spacing w:line="240" w:lineRule="auto"/>
        <w:ind w:firstLine="600"/>
        <w:jc w:val="both"/>
      </w:pPr>
      <w:r w:rsidRPr="003B798A">
        <w:t>приводить примеры реализации риск-ориентированного подхода к обеспечению безопасности при чрезвычайных ситуациях биолого -социального характера;</w:t>
      </w:r>
    </w:p>
    <w:p w:rsidR="00F666A5" w:rsidRPr="003B798A" w:rsidRDefault="00F666A5" w:rsidP="00F666A5">
      <w:pPr>
        <w:widowControl w:val="0"/>
        <w:suppressAutoHyphens w:val="0"/>
        <w:spacing w:line="240" w:lineRule="auto"/>
        <w:ind w:firstLine="600"/>
        <w:jc w:val="both"/>
      </w:pPr>
      <w:r w:rsidRPr="003B798A">
        <w:t>характеризовать наиболее распространенные неинфекционные заболевания (сердечно-сосудистые, онкологические, эндокринные и другие), оценивать основные факторы риска их возникновения и степень опасности;</w:t>
      </w:r>
    </w:p>
    <w:p w:rsidR="00F666A5" w:rsidRPr="003B798A" w:rsidRDefault="00F666A5" w:rsidP="00F666A5">
      <w:pPr>
        <w:widowControl w:val="0"/>
        <w:suppressAutoHyphens w:val="0"/>
        <w:spacing w:line="240" w:lineRule="auto"/>
        <w:ind w:firstLine="600"/>
        <w:jc w:val="both"/>
      </w:pPr>
      <w:r w:rsidRPr="003B798A">
        <w:t>характеризовать признаки угрожающих жизни и здоровью состояний (инсульт, сердечный приступ и другие);</w:t>
      </w:r>
    </w:p>
    <w:p w:rsidR="00F666A5" w:rsidRPr="003B798A" w:rsidRDefault="00F666A5" w:rsidP="00F666A5">
      <w:pPr>
        <w:widowControl w:val="0"/>
        <w:suppressAutoHyphens w:val="0"/>
        <w:spacing w:line="240" w:lineRule="auto"/>
        <w:ind w:firstLine="600"/>
        <w:jc w:val="both"/>
      </w:pPr>
      <w:r w:rsidRPr="003B798A">
        <w:t>иметь навыки вызова скорой медицинской помощи;</w:t>
      </w:r>
    </w:p>
    <w:p w:rsidR="00F666A5" w:rsidRPr="003B798A" w:rsidRDefault="00F666A5" w:rsidP="00F666A5">
      <w:pPr>
        <w:widowControl w:val="0"/>
        <w:suppressAutoHyphens w:val="0"/>
        <w:spacing w:line="240" w:lineRule="auto"/>
        <w:ind w:firstLine="600"/>
        <w:jc w:val="both"/>
      </w:pPr>
      <w:r w:rsidRPr="003B798A">
        <w:t>понимать значение образа жизни в профилактике и защите от неинфекционных заболеваний;</w:t>
      </w:r>
    </w:p>
    <w:p w:rsidR="00F666A5" w:rsidRPr="003B798A" w:rsidRDefault="00F666A5" w:rsidP="00F666A5">
      <w:pPr>
        <w:widowControl w:val="0"/>
        <w:suppressAutoHyphens w:val="0"/>
        <w:spacing w:line="240" w:lineRule="auto"/>
        <w:ind w:firstLine="600"/>
        <w:jc w:val="both"/>
      </w:pPr>
      <w:r w:rsidRPr="003B798A">
        <w:t>раскрывать значение диспансеризации для ранней диагностики неинфекционных заболеваний, знать порядок прохождения диспансеризации;</w:t>
      </w:r>
    </w:p>
    <w:p w:rsidR="00F666A5" w:rsidRPr="003B798A" w:rsidRDefault="00F666A5" w:rsidP="00F666A5">
      <w:pPr>
        <w:widowControl w:val="0"/>
        <w:suppressAutoHyphens w:val="0"/>
        <w:spacing w:line="240" w:lineRule="auto"/>
        <w:ind w:firstLine="600"/>
        <w:jc w:val="both"/>
      </w:pPr>
      <w:r w:rsidRPr="003B798A">
        <w:t xml:space="preserve">объяснять смысл понятий «психическое здоровье» и «психологическое благополучие», </w:t>
      </w:r>
      <w:r w:rsidRPr="003B798A">
        <w:lastRenderedPageBreak/>
        <w:t>характеризовать их влияние на жизнь человека;</w:t>
      </w:r>
    </w:p>
    <w:p w:rsidR="00F666A5" w:rsidRPr="003B798A" w:rsidRDefault="00F666A5" w:rsidP="00F666A5">
      <w:pPr>
        <w:widowControl w:val="0"/>
        <w:suppressAutoHyphens w:val="0"/>
        <w:spacing w:line="240" w:lineRule="auto"/>
        <w:ind w:firstLine="600"/>
        <w:jc w:val="both"/>
      </w:pPr>
      <w:r w:rsidRPr="003B798A">
        <w:t>знать основные критерии психического здоровья и психологического благополучия;</w:t>
      </w:r>
    </w:p>
    <w:p w:rsidR="00F666A5" w:rsidRPr="003B798A" w:rsidRDefault="00F666A5" w:rsidP="00F666A5">
      <w:pPr>
        <w:widowControl w:val="0"/>
        <w:suppressAutoHyphens w:val="0"/>
        <w:spacing w:line="240" w:lineRule="auto"/>
        <w:ind w:firstLine="600"/>
        <w:jc w:val="both"/>
      </w:pPr>
      <w:r w:rsidRPr="003B798A">
        <w:t>характеризовать факторы, влияющие на психическое здоровье и психологическое благополучие;</w:t>
      </w:r>
    </w:p>
    <w:p w:rsidR="00F666A5" w:rsidRPr="003B798A" w:rsidRDefault="00F666A5" w:rsidP="00F666A5">
      <w:pPr>
        <w:widowControl w:val="0"/>
        <w:suppressAutoHyphens w:val="0"/>
        <w:spacing w:line="240" w:lineRule="auto"/>
        <w:ind w:firstLine="600"/>
        <w:jc w:val="both"/>
      </w:pPr>
      <w:r w:rsidRPr="003B798A">
        <w:t>иметь представление об основных направления сохранения и укрепления психического здоровья и психологического благополучия;</w:t>
      </w:r>
    </w:p>
    <w:p w:rsidR="00F666A5" w:rsidRPr="003B798A" w:rsidRDefault="00F666A5" w:rsidP="00F666A5">
      <w:pPr>
        <w:widowControl w:val="0"/>
        <w:suppressAutoHyphens w:val="0"/>
        <w:spacing w:line="240" w:lineRule="auto"/>
        <w:ind w:firstLine="600"/>
        <w:jc w:val="both"/>
      </w:pPr>
      <w:r w:rsidRPr="003B798A">
        <w:t>характеризовать негативное влияние вредных привычек на умственную и физическую работоспособность, благополучие человека;</w:t>
      </w:r>
    </w:p>
    <w:p w:rsidR="00F666A5" w:rsidRPr="003B798A" w:rsidRDefault="00F666A5" w:rsidP="00F666A5">
      <w:pPr>
        <w:widowControl w:val="0"/>
        <w:suppressAutoHyphens w:val="0"/>
        <w:spacing w:line="240" w:lineRule="auto"/>
        <w:ind w:firstLine="600"/>
        <w:jc w:val="both"/>
      </w:pPr>
      <w:r w:rsidRPr="003B798A">
        <w:t>характеризовать роль раннего выявления психических расстройств и создания благоприятных условий для развития;</w:t>
      </w:r>
    </w:p>
    <w:p w:rsidR="00F666A5" w:rsidRPr="003B798A" w:rsidRDefault="00F666A5" w:rsidP="00F666A5">
      <w:pPr>
        <w:widowControl w:val="0"/>
        <w:suppressAutoHyphens w:val="0"/>
        <w:spacing w:line="240" w:lineRule="auto"/>
        <w:ind w:firstLine="600"/>
        <w:jc w:val="both"/>
      </w:pPr>
      <w:r w:rsidRPr="003B798A">
        <w:t>объяснять смысл понятия «инклюзивное обучение»;</w:t>
      </w:r>
    </w:p>
    <w:p w:rsidR="00F666A5" w:rsidRPr="003B798A" w:rsidRDefault="00F666A5" w:rsidP="00F666A5">
      <w:pPr>
        <w:widowControl w:val="0"/>
        <w:suppressAutoHyphens w:val="0"/>
        <w:spacing w:line="240" w:lineRule="auto"/>
        <w:ind w:firstLine="600"/>
      </w:pPr>
      <w:r w:rsidRPr="003B798A">
        <w:t>иметь навыки, позволяющие минимизировать влияние хронического стресса; характеризовать признаки психологического неблагополучия и критерии обращения за помощью;</w:t>
      </w:r>
    </w:p>
    <w:p w:rsidR="00F666A5" w:rsidRPr="003B798A" w:rsidRDefault="00F666A5" w:rsidP="00F666A5">
      <w:pPr>
        <w:widowControl w:val="0"/>
        <w:suppressAutoHyphens w:val="0"/>
        <w:spacing w:line="240" w:lineRule="auto"/>
        <w:ind w:firstLine="600"/>
      </w:pPr>
      <w:r w:rsidRPr="003B798A">
        <w:t>знать правовые основы оказания первой помощи в Российской Федерации; объяснять смысл понятий «первая помощь», «скорая медицинская помощь», их соотношение;</w:t>
      </w:r>
    </w:p>
    <w:p w:rsidR="00F666A5" w:rsidRPr="003B798A" w:rsidRDefault="00F666A5" w:rsidP="00F666A5">
      <w:pPr>
        <w:widowControl w:val="0"/>
        <w:suppressAutoHyphens w:val="0"/>
        <w:spacing w:line="240" w:lineRule="auto"/>
        <w:ind w:firstLine="600"/>
        <w:jc w:val="both"/>
      </w:pPr>
      <w:r w:rsidRPr="003B798A">
        <w:t>знать о состояниях, при которых оказывается первая помощь, и действиях при оказании первой помощи;</w:t>
      </w:r>
    </w:p>
    <w:p w:rsidR="00F666A5" w:rsidRPr="003B798A" w:rsidRDefault="00F666A5" w:rsidP="00F666A5">
      <w:pPr>
        <w:widowControl w:val="0"/>
        <w:suppressAutoHyphens w:val="0"/>
        <w:spacing w:line="240" w:lineRule="auto"/>
        <w:ind w:firstLine="600"/>
        <w:jc w:val="both"/>
      </w:pPr>
      <w:r w:rsidRPr="003B798A">
        <w:t>иметь навыки применения алгоритма первой помощи;</w:t>
      </w:r>
    </w:p>
    <w:p w:rsidR="00F666A5" w:rsidRPr="003B798A" w:rsidRDefault="00F666A5" w:rsidP="00F666A5">
      <w:pPr>
        <w:widowControl w:val="0"/>
        <w:suppressAutoHyphens w:val="0"/>
        <w:spacing w:line="240" w:lineRule="auto"/>
        <w:ind w:firstLine="600"/>
        <w:jc w:val="both"/>
      </w:pPr>
      <w:r w:rsidRPr="003B798A">
        <w:t>иметь представление о безопасных действиях по оказанию первой помощи в различных условиях (травмы глаза; «сложные» кровотечения; первая помощь с использованием подручных средств; первая помощь при нескольких травмах одновременно).</w:t>
      </w:r>
    </w:p>
    <w:p w:rsidR="00F666A5" w:rsidRPr="003B798A" w:rsidRDefault="00F666A5" w:rsidP="00F666A5">
      <w:pPr>
        <w:widowControl w:val="0"/>
        <w:suppressAutoHyphens w:val="0"/>
        <w:spacing w:line="240" w:lineRule="auto"/>
        <w:rPr>
          <w:rStyle w:val="26"/>
          <w:b/>
          <w:sz w:val="22"/>
          <w:szCs w:val="22"/>
        </w:rPr>
      </w:pPr>
      <w:r w:rsidRPr="003B798A">
        <w:rPr>
          <w:rStyle w:val="26"/>
          <w:sz w:val="22"/>
          <w:szCs w:val="22"/>
        </w:rPr>
        <w:t>Модуль № 9 «Безопасность в социуме»:</w:t>
      </w:r>
    </w:p>
    <w:p w:rsidR="00F666A5" w:rsidRPr="003B798A" w:rsidRDefault="00F666A5" w:rsidP="00F666A5">
      <w:pPr>
        <w:widowControl w:val="0"/>
        <w:suppressAutoHyphens w:val="0"/>
        <w:spacing w:line="240" w:lineRule="auto"/>
        <w:ind w:firstLine="600"/>
      </w:pPr>
      <w:r w:rsidRPr="003B798A">
        <w:t>объяснять смысл понятия «общение»; характеризовать роль общения в жизни человека, приводить примеры межличностного общения и общения в группе;</w:t>
      </w:r>
    </w:p>
    <w:p w:rsidR="00F666A5" w:rsidRPr="003B798A" w:rsidRDefault="00F666A5" w:rsidP="00F666A5">
      <w:pPr>
        <w:widowControl w:val="0"/>
        <w:suppressAutoHyphens w:val="0"/>
        <w:spacing w:line="240" w:lineRule="auto"/>
        <w:ind w:firstLine="600"/>
      </w:pPr>
      <w:r w:rsidRPr="003B798A">
        <w:t>иметь навыки конструктивного общения;</w:t>
      </w:r>
    </w:p>
    <w:p w:rsidR="00F666A5" w:rsidRPr="003B798A" w:rsidRDefault="00F666A5" w:rsidP="00F666A5">
      <w:pPr>
        <w:widowControl w:val="0"/>
        <w:suppressAutoHyphens w:val="0"/>
        <w:spacing w:line="240" w:lineRule="auto"/>
        <w:ind w:firstLine="600"/>
        <w:jc w:val="both"/>
      </w:pPr>
      <w:r w:rsidRPr="003B798A">
        <w:t>объяснять смысл понятий «социальная группа», «малая группа», «большая группа»;</w:t>
      </w:r>
    </w:p>
    <w:p w:rsidR="00F666A5" w:rsidRPr="003B798A" w:rsidRDefault="00F666A5" w:rsidP="00F666A5">
      <w:pPr>
        <w:widowControl w:val="0"/>
        <w:suppressAutoHyphens w:val="0"/>
        <w:spacing w:line="240" w:lineRule="auto"/>
        <w:ind w:firstLine="600"/>
        <w:jc w:val="both"/>
      </w:pPr>
      <w:r w:rsidRPr="003B798A">
        <w:t>характеризовать взаимодействие в группе;</w:t>
      </w:r>
    </w:p>
    <w:p w:rsidR="00F666A5" w:rsidRPr="003B798A" w:rsidRDefault="00F666A5" w:rsidP="00F666A5">
      <w:pPr>
        <w:widowControl w:val="0"/>
        <w:suppressAutoHyphens w:val="0"/>
        <w:spacing w:line="240" w:lineRule="auto"/>
        <w:ind w:firstLine="600"/>
      </w:pPr>
      <w:r w:rsidRPr="003B798A">
        <w:t>понимать влияние групповых норм и ценностей на комфортное и безопасное взаимодействие в группе, приводить примеры; объяснять смысл понятия «конфликт»; знать стадии развития конфликта, приводить примеры;</w:t>
      </w:r>
    </w:p>
    <w:p w:rsidR="00F666A5" w:rsidRPr="003B798A" w:rsidRDefault="00F666A5" w:rsidP="00F666A5">
      <w:pPr>
        <w:widowControl w:val="0"/>
        <w:suppressAutoHyphens w:val="0"/>
        <w:spacing w:line="240" w:lineRule="auto"/>
        <w:ind w:firstLine="600"/>
      </w:pPr>
      <w:r w:rsidRPr="003B798A">
        <w:t>характеризовать факторы, способствующие и препятствующие развитию конфликта;</w:t>
      </w:r>
    </w:p>
    <w:p w:rsidR="00F666A5" w:rsidRPr="003B798A" w:rsidRDefault="00F666A5" w:rsidP="00F666A5">
      <w:pPr>
        <w:widowControl w:val="0"/>
        <w:suppressAutoHyphens w:val="0"/>
        <w:spacing w:line="240" w:lineRule="auto"/>
        <w:ind w:firstLine="600"/>
        <w:jc w:val="both"/>
      </w:pPr>
      <w:r w:rsidRPr="003B798A">
        <w:t>иметь навыки конструктивного разрешения конфликта;</w:t>
      </w:r>
    </w:p>
    <w:p w:rsidR="00F666A5" w:rsidRPr="003B798A" w:rsidRDefault="00F666A5" w:rsidP="00F666A5">
      <w:pPr>
        <w:widowControl w:val="0"/>
        <w:suppressAutoHyphens w:val="0"/>
        <w:spacing w:line="240" w:lineRule="auto"/>
        <w:ind w:firstLine="600"/>
      </w:pPr>
      <w:r w:rsidRPr="003B798A">
        <w:t>знать условия привлечения третьей стороны для разрешения конфликта;</w:t>
      </w:r>
    </w:p>
    <w:p w:rsidR="00F666A5" w:rsidRPr="003B798A" w:rsidRDefault="00F666A5" w:rsidP="00F666A5">
      <w:pPr>
        <w:widowControl w:val="0"/>
        <w:suppressAutoHyphens w:val="0"/>
        <w:spacing w:line="240" w:lineRule="auto"/>
        <w:ind w:firstLine="600"/>
      </w:pPr>
      <w:r w:rsidRPr="003B798A">
        <w:t>иметь представление о способах пресечения опасных проявлений конфликтов;</w:t>
      </w:r>
    </w:p>
    <w:p w:rsidR="00F666A5" w:rsidRPr="003B798A" w:rsidRDefault="00F666A5" w:rsidP="00F666A5">
      <w:pPr>
        <w:widowControl w:val="0"/>
        <w:suppressAutoHyphens w:val="0"/>
        <w:spacing w:line="240" w:lineRule="auto"/>
        <w:ind w:firstLine="600"/>
      </w:pPr>
      <w:r w:rsidRPr="003B798A">
        <w:t>раскрывать способы противодействия  проявлениям насилия;</w:t>
      </w:r>
    </w:p>
    <w:p w:rsidR="00F666A5" w:rsidRPr="003B798A" w:rsidRDefault="00F666A5" w:rsidP="00F666A5">
      <w:pPr>
        <w:widowControl w:val="0"/>
        <w:suppressAutoHyphens w:val="0"/>
        <w:spacing w:line="240" w:lineRule="auto"/>
        <w:ind w:firstLine="600"/>
        <w:jc w:val="both"/>
      </w:pPr>
      <w:r w:rsidRPr="003B798A">
        <w:t>характеризовать способы психологического воздействия;</w:t>
      </w:r>
    </w:p>
    <w:p w:rsidR="00F666A5" w:rsidRPr="003B798A" w:rsidRDefault="00F666A5" w:rsidP="00F666A5">
      <w:pPr>
        <w:widowControl w:val="0"/>
        <w:suppressAutoHyphens w:val="0"/>
        <w:spacing w:line="240" w:lineRule="auto"/>
        <w:ind w:firstLine="600"/>
        <w:jc w:val="both"/>
      </w:pPr>
      <w:r w:rsidRPr="003B798A">
        <w:t>характеризовать особенности убеждающей коммуникации;</w:t>
      </w:r>
    </w:p>
    <w:p w:rsidR="00F666A5" w:rsidRPr="003B798A" w:rsidRDefault="00F666A5" w:rsidP="00F666A5">
      <w:pPr>
        <w:widowControl w:val="0"/>
        <w:suppressAutoHyphens w:val="0"/>
        <w:spacing w:line="240" w:lineRule="auto"/>
        <w:ind w:firstLine="600"/>
        <w:jc w:val="both"/>
      </w:pPr>
      <w:r w:rsidRPr="003B798A">
        <w:t>объяснять смысл понятия «манипуляция»;</w:t>
      </w:r>
    </w:p>
    <w:p w:rsidR="00F666A5" w:rsidRPr="003B798A" w:rsidRDefault="00F666A5" w:rsidP="00F666A5">
      <w:pPr>
        <w:widowControl w:val="0"/>
        <w:suppressAutoHyphens w:val="0"/>
        <w:spacing w:line="240" w:lineRule="auto"/>
        <w:ind w:firstLine="600"/>
      </w:pPr>
      <w:r w:rsidRPr="003B798A">
        <w:t>называть характеристики манипулятивного воздействия, приводить примеры; иметь представления о способах противодействия манипуляции; раскрывать механизмы воздействия на большую группу (заражение, убеждение, внушение, подражание и другие), приводить примеры;</w:t>
      </w:r>
    </w:p>
    <w:p w:rsidR="00F666A5" w:rsidRPr="003B798A" w:rsidRDefault="00F666A5" w:rsidP="00F666A5">
      <w:pPr>
        <w:widowControl w:val="0"/>
        <w:suppressAutoHyphens w:val="0"/>
        <w:spacing w:line="240" w:lineRule="auto"/>
        <w:ind w:firstLine="600"/>
      </w:pPr>
      <w:r w:rsidRPr="003B798A">
        <w:t>иметь представление о деструктивных и псевдопсихологических технологиях и способах противодействия.</w:t>
      </w:r>
    </w:p>
    <w:p w:rsidR="00F666A5" w:rsidRPr="003B798A" w:rsidRDefault="00F666A5" w:rsidP="00F666A5">
      <w:pPr>
        <w:pStyle w:val="80"/>
        <w:shd w:val="clear" w:color="auto" w:fill="auto"/>
        <w:spacing w:before="0" w:line="240" w:lineRule="auto"/>
        <w:jc w:val="left"/>
        <w:rPr>
          <w:b/>
          <w:sz w:val="22"/>
          <w:szCs w:val="22"/>
        </w:rPr>
      </w:pPr>
      <w:r w:rsidRPr="003B798A">
        <w:rPr>
          <w:b/>
          <w:sz w:val="22"/>
          <w:szCs w:val="22"/>
        </w:rPr>
        <w:t>Модуль № 10 «Безопасность в информационном пространстве»:</w:t>
      </w:r>
    </w:p>
    <w:p w:rsidR="00F666A5" w:rsidRPr="003B798A" w:rsidRDefault="00F666A5" w:rsidP="00F666A5">
      <w:pPr>
        <w:widowControl w:val="0"/>
        <w:suppressAutoHyphens w:val="0"/>
        <w:spacing w:line="240" w:lineRule="auto"/>
        <w:ind w:firstLine="600"/>
      </w:pPr>
      <w:r w:rsidRPr="003B798A">
        <w:t>характеризовать цифровую среду, ее влияние на жизнь человека; объяснять смысл понятий «цифровая среда», «цифровой след», «персональные данные»;</w:t>
      </w:r>
    </w:p>
    <w:p w:rsidR="00F666A5" w:rsidRPr="003B798A" w:rsidRDefault="00F666A5" w:rsidP="00F666A5">
      <w:pPr>
        <w:widowControl w:val="0"/>
        <w:suppressAutoHyphens w:val="0"/>
        <w:spacing w:line="240" w:lineRule="auto"/>
        <w:ind w:firstLine="600"/>
        <w:jc w:val="both"/>
      </w:pPr>
      <w:r w:rsidRPr="003B798A">
        <w:t>анализировать угрозы цифровой среды (цифровая зависимость, вредоносное программное обеспечение, сетевое мошенничество и травля, вовлечение в деструктивные сообщества, запрещенный контент и другие), раскрывать их характерные признаки;</w:t>
      </w:r>
    </w:p>
    <w:p w:rsidR="00F666A5" w:rsidRPr="003B798A" w:rsidRDefault="00F666A5" w:rsidP="00F666A5">
      <w:pPr>
        <w:widowControl w:val="0"/>
        <w:suppressAutoHyphens w:val="0"/>
        <w:spacing w:line="240" w:lineRule="auto"/>
        <w:ind w:firstLine="600"/>
      </w:pPr>
      <w:r w:rsidRPr="003B798A">
        <w:t>иметь навыки безопасных действий по снижению рисков, и защите от опасностей цифровой среды;</w:t>
      </w:r>
    </w:p>
    <w:p w:rsidR="00F666A5" w:rsidRPr="003B798A" w:rsidRDefault="00F666A5" w:rsidP="00F666A5">
      <w:pPr>
        <w:widowControl w:val="0"/>
        <w:suppressAutoHyphens w:val="0"/>
        <w:spacing w:line="240" w:lineRule="auto"/>
        <w:ind w:firstLine="600"/>
      </w:pPr>
      <w:r w:rsidRPr="003B798A">
        <w:t>объяснять смысл понятий «программное обеспечение», «вредоносное программное обеспечение»;</w:t>
      </w:r>
    </w:p>
    <w:p w:rsidR="00F666A5" w:rsidRPr="003B798A" w:rsidRDefault="00F666A5" w:rsidP="00F666A5">
      <w:pPr>
        <w:widowControl w:val="0"/>
        <w:suppressAutoHyphens w:val="0"/>
        <w:spacing w:line="240" w:lineRule="auto"/>
        <w:ind w:firstLine="600"/>
      </w:pPr>
      <w:r w:rsidRPr="003B798A">
        <w:t xml:space="preserve">характеризовать и классифицировать опасности, анализировать риски, источником которых </w:t>
      </w:r>
      <w:r w:rsidRPr="003B798A">
        <w:lastRenderedPageBreak/>
        <w:t>является вредоносное программное обеспечение; иметь навыки безопасного использования устройств и программ;</w:t>
      </w:r>
    </w:p>
    <w:p w:rsidR="00F666A5" w:rsidRPr="003B798A" w:rsidRDefault="00F666A5" w:rsidP="00F666A5">
      <w:pPr>
        <w:widowControl w:val="0"/>
        <w:suppressAutoHyphens w:val="0"/>
        <w:spacing w:line="240" w:lineRule="auto"/>
        <w:ind w:firstLine="600"/>
        <w:jc w:val="both"/>
      </w:pPr>
      <w:r w:rsidRPr="003B798A">
        <w:t>перечислять и классифицировать опасности, связанные с поведением людей в цифровой среде;</w:t>
      </w:r>
    </w:p>
    <w:p w:rsidR="00F666A5" w:rsidRPr="003B798A" w:rsidRDefault="00F666A5" w:rsidP="00F666A5">
      <w:pPr>
        <w:widowControl w:val="0"/>
        <w:suppressAutoHyphens w:val="0"/>
        <w:spacing w:line="240" w:lineRule="auto"/>
        <w:ind w:firstLine="600"/>
        <w:jc w:val="both"/>
      </w:pPr>
      <w:r w:rsidRPr="003B798A">
        <w:t>характеризовать риски, связанные с коммуникацией в цифровой среде (имитация близких социальных отношений; травля; шантаж разглашением сведений; вовлечение в деструктивную, противоправную деятельность), способы их выявления и противодействия им;</w:t>
      </w:r>
    </w:p>
    <w:p w:rsidR="00F666A5" w:rsidRPr="003B798A" w:rsidRDefault="00F666A5" w:rsidP="00F666A5">
      <w:pPr>
        <w:widowControl w:val="0"/>
        <w:suppressAutoHyphens w:val="0"/>
        <w:spacing w:line="240" w:lineRule="auto"/>
        <w:ind w:firstLine="600"/>
      </w:pPr>
      <w:r w:rsidRPr="003B798A">
        <w:t>иметь навыки безопасной коммуникации в цифровой среде; объяснять смысл и взаимосвязь понятий «достоверность информации», «информационный пузырь», «фейк»;</w:t>
      </w:r>
    </w:p>
    <w:p w:rsidR="00F666A5" w:rsidRPr="003B798A" w:rsidRDefault="00F666A5" w:rsidP="00F666A5">
      <w:pPr>
        <w:widowControl w:val="0"/>
        <w:suppressAutoHyphens w:val="0"/>
        <w:spacing w:line="240" w:lineRule="auto"/>
        <w:ind w:firstLine="600"/>
        <w:jc w:val="both"/>
      </w:pPr>
      <w:r w:rsidRPr="003B798A">
        <w:t>иметь представление о способах проверки достоверности, легитимности информации, ее соответствия правовым и морально-этическим нормам;</w:t>
      </w:r>
    </w:p>
    <w:p w:rsidR="00F666A5" w:rsidRPr="003B798A" w:rsidRDefault="00F666A5" w:rsidP="00F666A5">
      <w:pPr>
        <w:widowControl w:val="0"/>
        <w:suppressAutoHyphens w:val="0"/>
        <w:spacing w:line="240" w:lineRule="auto"/>
        <w:ind w:firstLine="600"/>
        <w:jc w:val="both"/>
      </w:pPr>
      <w:r w:rsidRPr="003B798A">
        <w:t>раскрывать правовые основы взаимодействия с цифровой средой, выработать навыки безопасных действий по защите прав в цифровой среде;</w:t>
      </w:r>
    </w:p>
    <w:p w:rsidR="00F666A5" w:rsidRPr="003B798A" w:rsidRDefault="00F666A5" w:rsidP="00F666A5">
      <w:pPr>
        <w:widowControl w:val="0"/>
        <w:suppressAutoHyphens w:val="0"/>
        <w:spacing w:line="240" w:lineRule="auto"/>
        <w:ind w:firstLine="600"/>
        <w:jc w:val="both"/>
      </w:pPr>
      <w:r w:rsidRPr="003B798A">
        <w:t>объяснять права, обязанности и иметь представление об ответственности граждан и юридических лиц в информационном пространстве.</w:t>
      </w:r>
    </w:p>
    <w:p w:rsidR="00F666A5" w:rsidRPr="003B798A" w:rsidRDefault="00F666A5" w:rsidP="00F666A5">
      <w:pPr>
        <w:pStyle w:val="80"/>
        <w:shd w:val="clear" w:color="auto" w:fill="auto"/>
        <w:spacing w:before="0" w:line="240" w:lineRule="auto"/>
        <w:rPr>
          <w:b/>
          <w:sz w:val="22"/>
          <w:szCs w:val="22"/>
        </w:rPr>
      </w:pPr>
      <w:r w:rsidRPr="003B798A">
        <w:rPr>
          <w:b/>
          <w:sz w:val="22"/>
          <w:szCs w:val="22"/>
        </w:rPr>
        <w:t>Модуль № 11 «Основы противодействия экстремизму и терроризму»:</w:t>
      </w:r>
    </w:p>
    <w:p w:rsidR="00F666A5" w:rsidRPr="003B798A" w:rsidRDefault="00F666A5" w:rsidP="00F666A5">
      <w:pPr>
        <w:widowControl w:val="0"/>
        <w:suppressAutoHyphens w:val="0"/>
        <w:spacing w:line="240" w:lineRule="auto"/>
        <w:ind w:firstLine="600"/>
        <w:jc w:val="both"/>
      </w:pPr>
      <w:r w:rsidRPr="003B798A">
        <w:t>характеризовать экстремизм и терроризм как угрозу благополучию человека, стабильности общества и государства;</w:t>
      </w:r>
    </w:p>
    <w:p w:rsidR="00F666A5" w:rsidRPr="003B798A" w:rsidRDefault="00F666A5" w:rsidP="00F666A5">
      <w:pPr>
        <w:widowControl w:val="0"/>
        <w:suppressAutoHyphens w:val="0"/>
        <w:spacing w:line="240" w:lineRule="auto"/>
        <w:ind w:firstLine="600"/>
        <w:jc w:val="both"/>
      </w:pPr>
      <w:r w:rsidRPr="003B798A">
        <w:t>объяснять смысл и взаимосвязь понятий «экстремизм» и «терроризм»; анализировать варианты их проявления и возможные последствия;</w:t>
      </w:r>
    </w:p>
    <w:p w:rsidR="00F666A5" w:rsidRPr="003B798A" w:rsidRDefault="00F666A5" w:rsidP="00F666A5">
      <w:pPr>
        <w:widowControl w:val="0"/>
        <w:suppressAutoHyphens w:val="0"/>
        <w:spacing w:line="240" w:lineRule="auto"/>
        <w:ind w:firstLine="600"/>
      </w:pPr>
      <w:r w:rsidRPr="003B798A">
        <w:t>характеризовать признаки вовлечения в экстремистскую и террористическую деятельность, выработать навыки безопасных действий при их обнаружении; иметь представление о методах и видах террористической деятельности; знать уровни террористической опасности, иметь навыки безопасных действий при их объявлении;</w:t>
      </w:r>
    </w:p>
    <w:p w:rsidR="00F666A5" w:rsidRPr="003B798A" w:rsidRDefault="00F666A5" w:rsidP="00F666A5">
      <w:pPr>
        <w:widowControl w:val="0"/>
        <w:suppressAutoHyphens w:val="0"/>
        <w:spacing w:line="240" w:lineRule="auto"/>
        <w:ind w:firstLine="600"/>
        <w:jc w:val="both"/>
      </w:pPr>
      <w:r w:rsidRPr="003B798A">
        <w:t>иметь представление о безопасных действиях при угрозе (обнаружение бесхозных вещей, подозрительных предметов и другие) и в случае террористического акта (подрыв взрывного устройства, наезд транспортного средства, попадание в заложники и другие), проведении контртеррористической операции;</w:t>
      </w:r>
    </w:p>
    <w:p w:rsidR="00F666A5" w:rsidRPr="003B798A" w:rsidRDefault="00F666A5" w:rsidP="00F666A5">
      <w:pPr>
        <w:widowControl w:val="0"/>
        <w:suppressAutoHyphens w:val="0"/>
        <w:spacing w:line="240" w:lineRule="auto"/>
        <w:ind w:firstLine="600"/>
        <w:jc w:val="both"/>
      </w:pPr>
      <w:r w:rsidRPr="003B798A">
        <w:t>раскрывать правовые основы, структуру и задачи государственной системы противодействия экстремизму и терроризму;</w:t>
      </w:r>
    </w:p>
    <w:p w:rsidR="00F666A5" w:rsidRDefault="00F666A5" w:rsidP="00F666A5">
      <w:pPr>
        <w:spacing w:line="240" w:lineRule="auto"/>
        <w:ind w:firstLine="708"/>
        <w:jc w:val="both"/>
      </w:pPr>
      <w:r w:rsidRPr="003B798A">
        <w:t>объяснять права, обязанности и иметь представление об ответственности граждан и юридических лиц в области противодействия экстремизму и терроризму.</w:t>
      </w:r>
    </w:p>
    <w:p w:rsidR="00F666A5" w:rsidRDefault="00F666A5" w:rsidP="00F666A5">
      <w:pPr>
        <w:spacing w:line="240" w:lineRule="auto"/>
        <w:ind w:firstLine="708"/>
        <w:jc w:val="both"/>
      </w:pPr>
    </w:p>
    <w:p w:rsidR="00F666A5" w:rsidRDefault="00F666A5" w:rsidP="00FF44BE">
      <w:pPr>
        <w:ind w:firstLine="708"/>
        <w:jc w:val="both"/>
      </w:pPr>
    </w:p>
    <w:p w:rsidR="00FF44BE" w:rsidRPr="0081611F" w:rsidRDefault="00FF44BE" w:rsidP="00FF44BE">
      <w:pPr>
        <w:ind w:firstLine="708"/>
        <w:jc w:val="both"/>
      </w:pPr>
      <w:r w:rsidRPr="0081611F">
        <w:t xml:space="preserve">В целях подготовки обучающихся к будущей профессиональной деятельности при изучении учебного предмета </w:t>
      </w:r>
      <w:r w:rsidR="00F666A5">
        <w:t>«</w:t>
      </w:r>
      <w:r>
        <w:t>Основы безопасности жизнедеятельности</w:t>
      </w:r>
      <w:r w:rsidRPr="0081611F">
        <w:t xml:space="preserve"> </w:t>
      </w:r>
      <w:r w:rsidR="00F666A5">
        <w:t xml:space="preserve">и защиты Родины» </w:t>
      </w:r>
      <w:r w:rsidRPr="0081611F">
        <w:t>закладывается основа для формирования ПК в рамках реализации ОПОП СПО по специальности 35.02.16 Эксплуатация и ремонт сельскохозяйственной техники и оборудования</w:t>
      </w:r>
    </w:p>
    <w:p w:rsidR="00FF44BE" w:rsidRPr="0081611F" w:rsidRDefault="00FF44BE" w:rsidP="00FF44BE">
      <w:pPr>
        <w:jc w:val="both"/>
      </w:pPr>
    </w:p>
    <w:tbl>
      <w:tblPr>
        <w:tblStyle w:val="a6"/>
        <w:tblW w:w="10456" w:type="dxa"/>
        <w:tblLook w:val="04A0" w:firstRow="1" w:lastRow="0" w:firstColumn="1" w:lastColumn="0" w:noHBand="0" w:noVBand="1"/>
      </w:tblPr>
      <w:tblGrid>
        <w:gridCol w:w="1101"/>
        <w:gridCol w:w="9355"/>
      </w:tblGrid>
      <w:tr w:rsidR="00FF44BE" w:rsidRPr="009418C3" w:rsidTr="00FF44BE">
        <w:trPr>
          <w:trHeight w:val="704"/>
        </w:trPr>
        <w:tc>
          <w:tcPr>
            <w:tcW w:w="1101" w:type="dxa"/>
            <w:vAlign w:val="center"/>
          </w:tcPr>
          <w:p w:rsidR="00FF44BE" w:rsidRPr="009418C3" w:rsidRDefault="00FF44BE" w:rsidP="009F7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themeColor="text1"/>
                <w:sz w:val="24"/>
                <w:szCs w:val="24"/>
                <w:lang w:eastAsia="en-US" w:bidi="en-US"/>
              </w:rPr>
            </w:pPr>
            <w:r w:rsidRPr="009418C3">
              <w:rPr>
                <w:b/>
                <w:color w:val="000000" w:themeColor="text1"/>
                <w:sz w:val="24"/>
                <w:szCs w:val="24"/>
                <w:lang w:eastAsia="en-US" w:bidi="en-US"/>
              </w:rPr>
              <w:t>Код ПК</w:t>
            </w:r>
          </w:p>
        </w:tc>
        <w:tc>
          <w:tcPr>
            <w:tcW w:w="9355" w:type="dxa"/>
            <w:vAlign w:val="center"/>
          </w:tcPr>
          <w:p w:rsidR="00FF44BE" w:rsidRPr="009418C3" w:rsidRDefault="00FF44BE" w:rsidP="009F79F0">
            <w:pPr>
              <w:widowControl w:val="0"/>
              <w:tabs>
                <w:tab w:val="left" w:pos="341"/>
              </w:tabs>
              <w:rPr>
                <w:b/>
                <w:color w:val="000000" w:themeColor="text1"/>
                <w:sz w:val="24"/>
                <w:szCs w:val="24"/>
              </w:rPr>
            </w:pPr>
            <w:r w:rsidRPr="009418C3">
              <w:rPr>
                <w:b/>
                <w:color w:val="000000" w:themeColor="text1"/>
                <w:sz w:val="24"/>
                <w:szCs w:val="24"/>
              </w:rPr>
              <w:t>Наименование ПК (в соответствии с ФГОС СПО по специальности 35.02.16 Эксплуатация и ремонт сельскохозяйственной техники и оборудования)</w:t>
            </w:r>
          </w:p>
        </w:tc>
      </w:tr>
      <w:tr w:rsidR="00FF44BE" w:rsidRPr="009418C3" w:rsidTr="00FF44BE">
        <w:trPr>
          <w:trHeight w:val="704"/>
        </w:trPr>
        <w:tc>
          <w:tcPr>
            <w:tcW w:w="10456" w:type="dxa"/>
            <w:gridSpan w:val="2"/>
            <w:vAlign w:val="center"/>
          </w:tcPr>
          <w:p w:rsidR="00FF44BE" w:rsidRPr="009418C3" w:rsidRDefault="00FF44BE" w:rsidP="009F79F0">
            <w:pPr>
              <w:widowControl w:val="0"/>
              <w:tabs>
                <w:tab w:val="left" w:pos="341"/>
              </w:tabs>
              <w:jc w:val="center"/>
              <w:rPr>
                <w:color w:val="000000" w:themeColor="text1"/>
                <w:sz w:val="24"/>
                <w:szCs w:val="24"/>
              </w:rPr>
            </w:pPr>
            <w:r w:rsidRPr="009418C3">
              <w:rPr>
                <w:color w:val="000000" w:themeColor="text1"/>
                <w:sz w:val="24"/>
                <w:szCs w:val="24"/>
              </w:rPr>
              <w:t>ПМ.01 Эксплуатация сельскохозяйственной техники и оборудования</w:t>
            </w:r>
          </w:p>
        </w:tc>
      </w:tr>
      <w:tr w:rsidR="00FF44BE" w:rsidRPr="009418C3" w:rsidTr="00FF44BE">
        <w:trPr>
          <w:trHeight w:val="704"/>
        </w:trPr>
        <w:tc>
          <w:tcPr>
            <w:tcW w:w="1101" w:type="dxa"/>
            <w:vAlign w:val="center"/>
          </w:tcPr>
          <w:p w:rsidR="00FF44BE" w:rsidRPr="009418C3" w:rsidRDefault="00FF44BE" w:rsidP="009F7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eastAsia="en-US" w:bidi="en-US"/>
              </w:rPr>
            </w:pPr>
            <w:r w:rsidRPr="009418C3">
              <w:rPr>
                <w:color w:val="000000" w:themeColor="text1"/>
                <w:sz w:val="24"/>
                <w:szCs w:val="24"/>
                <w:lang w:eastAsia="en-US" w:bidi="en-US"/>
              </w:rPr>
              <w:t>ПК 1.3.</w:t>
            </w:r>
          </w:p>
        </w:tc>
        <w:tc>
          <w:tcPr>
            <w:tcW w:w="9355" w:type="dxa"/>
            <w:vAlign w:val="center"/>
          </w:tcPr>
          <w:p w:rsidR="00FF44BE" w:rsidRPr="009418C3" w:rsidRDefault="00FF44BE" w:rsidP="009F79F0">
            <w:pPr>
              <w:widowControl w:val="0"/>
              <w:tabs>
                <w:tab w:val="left" w:pos="341"/>
              </w:tabs>
              <w:rPr>
                <w:color w:val="000000" w:themeColor="text1"/>
                <w:sz w:val="24"/>
                <w:szCs w:val="24"/>
              </w:rPr>
            </w:pPr>
            <w:r w:rsidRPr="009418C3">
              <w:rPr>
                <w:color w:val="000000" w:themeColor="text1"/>
                <w:sz w:val="24"/>
                <w:szCs w:val="24"/>
              </w:rPr>
              <w:t>Выполнять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p>
        </w:tc>
      </w:tr>
    </w:tbl>
    <w:p w:rsidR="00E937B5" w:rsidRDefault="00E937B5" w:rsidP="00E93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p>
    <w:p w:rsidR="00F666A5" w:rsidRDefault="00F666A5" w:rsidP="00E93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p>
    <w:p w:rsidR="00F666A5" w:rsidRDefault="00F666A5" w:rsidP="00E93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p>
    <w:p w:rsidR="00F666A5" w:rsidRDefault="00F666A5" w:rsidP="00E93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p>
    <w:p w:rsidR="00F666A5" w:rsidRDefault="00F666A5" w:rsidP="00E93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p>
    <w:p w:rsidR="00484E8E" w:rsidRDefault="00484E8E" w:rsidP="00E93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p>
    <w:p w:rsidR="00AF677B" w:rsidRPr="00C812B8" w:rsidRDefault="00A86A15" w:rsidP="00A86A15">
      <w:pPr>
        <w:pStyle w:val="a4"/>
        <w:numPr>
          <w:ilvl w:val="0"/>
          <w:numId w:val="2"/>
        </w:numPr>
        <w:suppressAutoHyphens w:val="0"/>
        <w:spacing w:line="240" w:lineRule="auto"/>
        <w:jc w:val="center"/>
        <w:rPr>
          <w:b/>
          <w:noProof/>
          <w:sz w:val="28"/>
          <w:szCs w:val="28"/>
          <w:lang w:eastAsia="ru-RU"/>
        </w:rPr>
      </w:pPr>
      <w:r w:rsidRPr="00C812B8">
        <w:rPr>
          <w:b/>
          <w:noProof/>
          <w:sz w:val="28"/>
          <w:szCs w:val="28"/>
          <w:lang w:eastAsia="ru-RU"/>
        </w:rPr>
        <w:lastRenderedPageBreak/>
        <w:t>С</w:t>
      </w:r>
      <w:r w:rsidR="008B5880">
        <w:rPr>
          <w:b/>
          <w:noProof/>
          <w:sz w:val="28"/>
          <w:szCs w:val="28"/>
          <w:lang w:eastAsia="ru-RU"/>
        </w:rPr>
        <w:t>ТРУКТУРА И СОЖЕРЖАНИЕ УЧЕБНОГО ПРЕДМЕТА</w:t>
      </w:r>
    </w:p>
    <w:p w:rsidR="00AF677B" w:rsidRPr="009418C3" w:rsidRDefault="00A86A15" w:rsidP="009418C3">
      <w:pPr>
        <w:pStyle w:val="a4"/>
        <w:numPr>
          <w:ilvl w:val="1"/>
          <w:numId w:val="2"/>
        </w:numPr>
        <w:suppressAutoHyphens w:val="0"/>
        <w:spacing w:line="240" w:lineRule="auto"/>
        <w:jc w:val="both"/>
        <w:rPr>
          <w:b/>
          <w:noProof/>
          <w:sz w:val="28"/>
          <w:szCs w:val="28"/>
          <w:lang w:eastAsia="ru-RU"/>
        </w:rPr>
      </w:pPr>
      <w:r w:rsidRPr="009418C3">
        <w:rPr>
          <w:b/>
          <w:noProof/>
          <w:sz w:val="28"/>
          <w:szCs w:val="28"/>
          <w:lang w:eastAsia="ru-RU"/>
        </w:rPr>
        <w:t>О</w:t>
      </w:r>
      <w:r w:rsidR="00AF677B" w:rsidRPr="009418C3">
        <w:rPr>
          <w:b/>
          <w:noProof/>
          <w:sz w:val="28"/>
          <w:szCs w:val="28"/>
          <w:lang w:eastAsia="ru-RU"/>
        </w:rPr>
        <w:t>бъем учебно</w:t>
      </w:r>
      <w:r w:rsidR="00484E8E" w:rsidRPr="009418C3">
        <w:rPr>
          <w:b/>
          <w:noProof/>
          <w:sz w:val="28"/>
          <w:szCs w:val="28"/>
          <w:lang w:eastAsia="ru-RU"/>
        </w:rPr>
        <w:t>го предмета</w:t>
      </w:r>
      <w:r w:rsidR="00AF677B" w:rsidRPr="009418C3">
        <w:rPr>
          <w:b/>
          <w:noProof/>
          <w:sz w:val="28"/>
          <w:szCs w:val="28"/>
          <w:lang w:eastAsia="ru-RU"/>
        </w:rPr>
        <w:t xml:space="preserve"> и виды учебной работы</w:t>
      </w:r>
    </w:p>
    <w:p w:rsidR="009418C3" w:rsidRPr="009418C3" w:rsidRDefault="009418C3" w:rsidP="009418C3">
      <w:pPr>
        <w:pStyle w:val="a4"/>
        <w:suppressAutoHyphens w:val="0"/>
        <w:spacing w:line="240" w:lineRule="auto"/>
        <w:jc w:val="both"/>
        <w:rPr>
          <w:b/>
          <w:noProof/>
          <w:sz w:val="28"/>
          <w:szCs w:val="28"/>
          <w:lang w:eastAsia="ru-RU"/>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00"/>
      </w:tblGrid>
      <w:tr w:rsidR="00EF55D0" w:rsidRPr="003B798A" w:rsidTr="00943325">
        <w:trPr>
          <w:trHeight w:val="460"/>
        </w:trPr>
        <w:tc>
          <w:tcPr>
            <w:tcW w:w="7904" w:type="dxa"/>
            <w:shd w:val="clear" w:color="auto" w:fill="auto"/>
          </w:tcPr>
          <w:p w:rsidR="00EF55D0" w:rsidRPr="003B798A" w:rsidRDefault="00EF55D0" w:rsidP="00943325">
            <w:pPr>
              <w:jc w:val="center"/>
            </w:pPr>
            <w:r w:rsidRPr="003B798A">
              <w:rPr>
                <w:b/>
              </w:rPr>
              <w:t>Вид учебной работы</w:t>
            </w:r>
          </w:p>
        </w:tc>
        <w:tc>
          <w:tcPr>
            <w:tcW w:w="1800" w:type="dxa"/>
            <w:shd w:val="clear" w:color="auto" w:fill="auto"/>
          </w:tcPr>
          <w:p w:rsidR="00EF55D0" w:rsidRPr="003B798A" w:rsidRDefault="00EF55D0" w:rsidP="00943325">
            <w:pPr>
              <w:jc w:val="center"/>
              <w:rPr>
                <w:i/>
                <w:iCs/>
              </w:rPr>
            </w:pPr>
            <w:r w:rsidRPr="003B798A">
              <w:rPr>
                <w:b/>
                <w:i/>
                <w:iCs/>
              </w:rPr>
              <w:t>Объем часов</w:t>
            </w:r>
          </w:p>
        </w:tc>
      </w:tr>
      <w:tr w:rsidR="00EF55D0" w:rsidRPr="003B798A" w:rsidTr="00943325">
        <w:tc>
          <w:tcPr>
            <w:tcW w:w="7904" w:type="dxa"/>
            <w:shd w:val="clear" w:color="auto" w:fill="auto"/>
          </w:tcPr>
          <w:p w:rsidR="00EF55D0" w:rsidRPr="003B798A" w:rsidRDefault="00EF55D0" w:rsidP="00943325">
            <w:pPr>
              <w:jc w:val="both"/>
              <w:rPr>
                <w:b/>
              </w:rPr>
            </w:pPr>
            <w:r w:rsidRPr="003B798A">
              <w:rPr>
                <w:b/>
              </w:rPr>
              <w:t>Объем образовательной программы</w:t>
            </w:r>
          </w:p>
        </w:tc>
        <w:tc>
          <w:tcPr>
            <w:tcW w:w="1800" w:type="dxa"/>
            <w:shd w:val="clear" w:color="auto" w:fill="auto"/>
          </w:tcPr>
          <w:p w:rsidR="00EF55D0" w:rsidRPr="003B798A" w:rsidRDefault="00EF55D0" w:rsidP="00943325">
            <w:pPr>
              <w:jc w:val="center"/>
              <w:rPr>
                <w:b/>
                <w:iCs/>
                <w:strike/>
                <w:color w:val="000000" w:themeColor="text1"/>
              </w:rPr>
            </w:pPr>
            <w:r w:rsidRPr="003B798A">
              <w:rPr>
                <w:b/>
                <w:iCs/>
                <w:color w:val="000000" w:themeColor="text1"/>
              </w:rPr>
              <w:t>70</w:t>
            </w:r>
          </w:p>
        </w:tc>
      </w:tr>
      <w:tr w:rsidR="00EF55D0" w:rsidRPr="003B798A" w:rsidTr="00943325">
        <w:tc>
          <w:tcPr>
            <w:tcW w:w="7904" w:type="dxa"/>
            <w:shd w:val="clear" w:color="auto" w:fill="auto"/>
          </w:tcPr>
          <w:p w:rsidR="00EF55D0" w:rsidRPr="003B798A" w:rsidRDefault="00EF55D0" w:rsidP="00943325">
            <w:pPr>
              <w:jc w:val="both"/>
            </w:pPr>
            <w:r w:rsidRPr="003B798A">
              <w:t>в т.ч.</w:t>
            </w:r>
          </w:p>
        </w:tc>
        <w:tc>
          <w:tcPr>
            <w:tcW w:w="1800" w:type="dxa"/>
            <w:shd w:val="clear" w:color="auto" w:fill="auto"/>
          </w:tcPr>
          <w:p w:rsidR="00EF55D0" w:rsidRPr="003B798A" w:rsidRDefault="00EF55D0" w:rsidP="00943325">
            <w:pPr>
              <w:jc w:val="center"/>
              <w:rPr>
                <w:b/>
                <w:iCs/>
                <w:color w:val="000000" w:themeColor="text1"/>
              </w:rPr>
            </w:pPr>
          </w:p>
        </w:tc>
      </w:tr>
      <w:tr w:rsidR="00EF55D0" w:rsidRPr="003B798A" w:rsidTr="00943325">
        <w:tc>
          <w:tcPr>
            <w:tcW w:w="7904" w:type="dxa"/>
            <w:shd w:val="clear" w:color="auto" w:fill="auto"/>
          </w:tcPr>
          <w:p w:rsidR="00EF55D0" w:rsidRPr="003B798A" w:rsidRDefault="00EF55D0" w:rsidP="00943325">
            <w:pPr>
              <w:jc w:val="both"/>
            </w:pPr>
            <w:r w:rsidRPr="003B798A">
              <w:rPr>
                <w:b/>
              </w:rPr>
              <w:t>Основное содержание</w:t>
            </w:r>
          </w:p>
        </w:tc>
        <w:tc>
          <w:tcPr>
            <w:tcW w:w="1800" w:type="dxa"/>
            <w:shd w:val="clear" w:color="auto" w:fill="auto"/>
          </w:tcPr>
          <w:p w:rsidR="00EF55D0" w:rsidRPr="003B798A" w:rsidRDefault="00EF55D0" w:rsidP="00943325">
            <w:pPr>
              <w:jc w:val="center"/>
              <w:rPr>
                <w:iCs/>
                <w:strike/>
                <w:color w:val="000000" w:themeColor="text1"/>
              </w:rPr>
            </w:pPr>
            <w:r w:rsidRPr="003B798A">
              <w:rPr>
                <w:iCs/>
                <w:color w:val="000000" w:themeColor="text1"/>
              </w:rPr>
              <w:t>70</w:t>
            </w:r>
          </w:p>
        </w:tc>
      </w:tr>
      <w:tr w:rsidR="00EF55D0" w:rsidRPr="003B798A" w:rsidTr="00943325">
        <w:tc>
          <w:tcPr>
            <w:tcW w:w="7904" w:type="dxa"/>
            <w:shd w:val="clear" w:color="auto" w:fill="auto"/>
          </w:tcPr>
          <w:p w:rsidR="00EF55D0" w:rsidRPr="003B798A" w:rsidRDefault="00EF55D0" w:rsidP="00943325">
            <w:pPr>
              <w:jc w:val="both"/>
            </w:pPr>
            <w:r w:rsidRPr="003B798A">
              <w:t>в т.ч.:</w:t>
            </w:r>
          </w:p>
        </w:tc>
        <w:tc>
          <w:tcPr>
            <w:tcW w:w="1800" w:type="dxa"/>
            <w:shd w:val="clear" w:color="auto" w:fill="auto"/>
          </w:tcPr>
          <w:p w:rsidR="00EF55D0" w:rsidRPr="003B798A" w:rsidRDefault="00EF55D0" w:rsidP="00943325">
            <w:pPr>
              <w:jc w:val="center"/>
              <w:rPr>
                <w:iCs/>
              </w:rPr>
            </w:pPr>
          </w:p>
        </w:tc>
      </w:tr>
      <w:tr w:rsidR="00EF55D0" w:rsidRPr="003B798A" w:rsidTr="00943325">
        <w:tc>
          <w:tcPr>
            <w:tcW w:w="7904" w:type="dxa"/>
            <w:shd w:val="clear" w:color="auto" w:fill="auto"/>
          </w:tcPr>
          <w:p w:rsidR="00EF55D0" w:rsidRPr="003B798A" w:rsidRDefault="00EF55D0" w:rsidP="00943325">
            <w:pPr>
              <w:jc w:val="both"/>
              <w:rPr>
                <w:color w:val="000000" w:themeColor="text1"/>
              </w:rPr>
            </w:pPr>
            <w:r w:rsidRPr="003B798A">
              <w:rPr>
                <w:color w:val="000000" w:themeColor="text1"/>
              </w:rPr>
              <w:t>теоретическое обучение</w:t>
            </w:r>
          </w:p>
        </w:tc>
        <w:tc>
          <w:tcPr>
            <w:tcW w:w="1800" w:type="dxa"/>
            <w:shd w:val="clear" w:color="auto" w:fill="auto"/>
          </w:tcPr>
          <w:p w:rsidR="00EF55D0" w:rsidRPr="003B798A" w:rsidRDefault="00EF55D0" w:rsidP="00943325">
            <w:pPr>
              <w:jc w:val="center"/>
              <w:rPr>
                <w:iCs/>
                <w:color w:val="000000" w:themeColor="text1"/>
              </w:rPr>
            </w:pPr>
            <w:r w:rsidRPr="003B798A">
              <w:rPr>
                <w:iCs/>
                <w:color w:val="000000" w:themeColor="text1"/>
              </w:rPr>
              <w:t>44</w:t>
            </w:r>
          </w:p>
        </w:tc>
      </w:tr>
      <w:tr w:rsidR="00EF55D0" w:rsidRPr="003B798A" w:rsidTr="00943325">
        <w:tc>
          <w:tcPr>
            <w:tcW w:w="7904" w:type="dxa"/>
            <w:shd w:val="clear" w:color="auto" w:fill="auto"/>
          </w:tcPr>
          <w:p w:rsidR="00EF55D0" w:rsidRPr="003B798A" w:rsidRDefault="00EF55D0" w:rsidP="00943325">
            <w:pPr>
              <w:jc w:val="both"/>
              <w:rPr>
                <w:color w:val="000000" w:themeColor="text1"/>
              </w:rPr>
            </w:pPr>
            <w:r w:rsidRPr="003B798A">
              <w:rPr>
                <w:color w:val="000000" w:themeColor="text1"/>
              </w:rPr>
              <w:t>практические занятия</w:t>
            </w:r>
          </w:p>
        </w:tc>
        <w:tc>
          <w:tcPr>
            <w:tcW w:w="1800" w:type="dxa"/>
            <w:shd w:val="clear" w:color="auto" w:fill="auto"/>
          </w:tcPr>
          <w:p w:rsidR="00EF55D0" w:rsidRPr="003B798A" w:rsidRDefault="00EF55D0" w:rsidP="00943325">
            <w:pPr>
              <w:jc w:val="center"/>
              <w:rPr>
                <w:iCs/>
                <w:color w:val="000000" w:themeColor="text1"/>
              </w:rPr>
            </w:pPr>
            <w:r w:rsidRPr="003B798A">
              <w:rPr>
                <w:iCs/>
                <w:color w:val="000000" w:themeColor="text1"/>
              </w:rPr>
              <w:t>14</w:t>
            </w:r>
          </w:p>
        </w:tc>
      </w:tr>
      <w:tr w:rsidR="00EF55D0" w:rsidRPr="003B798A" w:rsidTr="00943325">
        <w:tc>
          <w:tcPr>
            <w:tcW w:w="7904" w:type="dxa"/>
            <w:shd w:val="clear" w:color="auto" w:fill="auto"/>
          </w:tcPr>
          <w:p w:rsidR="00EF55D0" w:rsidRPr="003B798A" w:rsidRDefault="00EF55D0" w:rsidP="00943325">
            <w:pPr>
              <w:jc w:val="both"/>
              <w:rPr>
                <w:b/>
                <w:color w:val="000000" w:themeColor="text1"/>
              </w:rPr>
            </w:pPr>
            <w:r w:rsidRPr="003B798A">
              <w:rPr>
                <w:b/>
                <w:color w:val="000000" w:themeColor="text1"/>
              </w:rPr>
              <w:t>Профессионально-ориентированное содержание (содержание прикладного модуля)</w:t>
            </w:r>
          </w:p>
        </w:tc>
        <w:tc>
          <w:tcPr>
            <w:tcW w:w="1800" w:type="dxa"/>
            <w:shd w:val="clear" w:color="auto" w:fill="auto"/>
          </w:tcPr>
          <w:p w:rsidR="00EF55D0" w:rsidRPr="003B798A" w:rsidRDefault="00EF55D0" w:rsidP="00943325">
            <w:pPr>
              <w:jc w:val="center"/>
              <w:rPr>
                <w:b/>
                <w:iCs/>
                <w:strike/>
                <w:color w:val="000000" w:themeColor="text1"/>
              </w:rPr>
            </w:pPr>
            <w:r w:rsidRPr="003B798A">
              <w:rPr>
                <w:iCs/>
                <w:color w:val="000000" w:themeColor="text1"/>
              </w:rPr>
              <w:t>8</w:t>
            </w:r>
          </w:p>
        </w:tc>
      </w:tr>
      <w:tr w:rsidR="00EF55D0" w:rsidRPr="003B798A" w:rsidTr="00943325">
        <w:tc>
          <w:tcPr>
            <w:tcW w:w="7904" w:type="dxa"/>
            <w:shd w:val="clear" w:color="auto" w:fill="auto"/>
          </w:tcPr>
          <w:p w:rsidR="00EF55D0" w:rsidRPr="003B798A" w:rsidRDefault="00EF55D0" w:rsidP="00943325">
            <w:pPr>
              <w:jc w:val="both"/>
              <w:rPr>
                <w:color w:val="000000" w:themeColor="text1"/>
              </w:rPr>
            </w:pPr>
            <w:r w:rsidRPr="003B798A">
              <w:rPr>
                <w:color w:val="000000" w:themeColor="text1"/>
              </w:rPr>
              <w:t>в т.ч.</w:t>
            </w:r>
          </w:p>
        </w:tc>
        <w:tc>
          <w:tcPr>
            <w:tcW w:w="1800" w:type="dxa"/>
            <w:shd w:val="clear" w:color="auto" w:fill="auto"/>
          </w:tcPr>
          <w:p w:rsidR="00EF55D0" w:rsidRPr="003B798A" w:rsidRDefault="00EF55D0" w:rsidP="00943325">
            <w:pPr>
              <w:jc w:val="center"/>
              <w:rPr>
                <w:iCs/>
                <w:color w:val="000000" w:themeColor="text1"/>
              </w:rPr>
            </w:pPr>
          </w:p>
        </w:tc>
      </w:tr>
      <w:tr w:rsidR="00EF55D0" w:rsidRPr="003B798A" w:rsidTr="00943325">
        <w:tc>
          <w:tcPr>
            <w:tcW w:w="7904" w:type="dxa"/>
            <w:shd w:val="clear" w:color="auto" w:fill="auto"/>
          </w:tcPr>
          <w:p w:rsidR="00EF55D0" w:rsidRPr="003B798A" w:rsidRDefault="00EF55D0" w:rsidP="00943325">
            <w:pPr>
              <w:jc w:val="both"/>
              <w:rPr>
                <w:color w:val="000000" w:themeColor="text1"/>
              </w:rPr>
            </w:pPr>
            <w:r w:rsidRPr="003B798A">
              <w:rPr>
                <w:color w:val="000000" w:themeColor="text1"/>
              </w:rPr>
              <w:t>теоретическое обучение</w:t>
            </w:r>
          </w:p>
        </w:tc>
        <w:tc>
          <w:tcPr>
            <w:tcW w:w="1800" w:type="dxa"/>
            <w:shd w:val="clear" w:color="auto" w:fill="auto"/>
          </w:tcPr>
          <w:p w:rsidR="00EF55D0" w:rsidRPr="003B798A" w:rsidRDefault="00EF55D0" w:rsidP="00943325">
            <w:pPr>
              <w:jc w:val="center"/>
              <w:rPr>
                <w:iCs/>
                <w:color w:val="000000" w:themeColor="text1"/>
              </w:rPr>
            </w:pPr>
            <w:r w:rsidRPr="003B798A">
              <w:rPr>
                <w:iCs/>
                <w:color w:val="000000" w:themeColor="text1"/>
              </w:rPr>
              <w:t>8</w:t>
            </w:r>
          </w:p>
        </w:tc>
      </w:tr>
      <w:tr w:rsidR="00EF55D0" w:rsidRPr="003B798A" w:rsidTr="00943325">
        <w:tc>
          <w:tcPr>
            <w:tcW w:w="7904" w:type="dxa"/>
            <w:shd w:val="clear" w:color="auto" w:fill="auto"/>
          </w:tcPr>
          <w:p w:rsidR="00EF55D0" w:rsidRPr="003B798A" w:rsidRDefault="00EF55D0" w:rsidP="00943325">
            <w:pPr>
              <w:jc w:val="both"/>
            </w:pPr>
            <w:r w:rsidRPr="003B798A">
              <w:t>практическое занятия</w:t>
            </w:r>
          </w:p>
        </w:tc>
        <w:tc>
          <w:tcPr>
            <w:tcW w:w="1800" w:type="dxa"/>
            <w:shd w:val="clear" w:color="auto" w:fill="auto"/>
          </w:tcPr>
          <w:p w:rsidR="00EF55D0" w:rsidRPr="003B798A" w:rsidRDefault="00EF55D0" w:rsidP="00943325">
            <w:pPr>
              <w:jc w:val="center"/>
              <w:rPr>
                <w:iCs/>
              </w:rPr>
            </w:pPr>
            <w:r w:rsidRPr="003B798A">
              <w:rPr>
                <w:iCs/>
              </w:rPr>
              <w:t>0</w:t>
            </w:r>
          </w:p>
        </w:tc>
      </w:tr>
      <w:tr w:rsidR="00EF55D0" w:rsidRPr="003B798A" w:rsidTr="00943325">
        <w:tc>
          <w:tcPr>
            <w:tcW w:w="7904" w:type="dxa"/>
            <w:shd w:val="clear" w:color="auto" w:fill="auto"/>
          </w:tcPr>
          <w:p w:rsidR="00EF55D0" w:rsidRPr="003B798A" w:rsidRDefault="00EF55D0" w:rsidP="00943325">
            <w:pPr>
              <w:jc w:val="both"/>
              <w:rPr>
                <w:i/>
              </w:rPr>
            </w:pPr>
            <w:r w:rsidRPr="003B798A">
              <w:rPr>
                <w:i/>
              </w:rPr>
              <w:t>Самостоятельная работа</w:t>
            </w:r>
          </w:p>
        </w:tc>
        <w:tc>
          <w:tcPr>
            <w:tcW w:w="1800" w:type="dxa"/>
            <w:shd w:val="clear" w:color="auto" w:fill="auto"/>
          </w:tcPr>
          <w:p w:rsidR="00EF55D0" w:rsidRPr="003B798A" w:rsidRDefault="00EF55D0" w:rsidP="00943325">
            <w:pPr>
              <w:jc w:val="center"/>
              <w:rPr>
                <w:i/>
                <w:iCs/>
              </w:rPr>
            </w:pPr>
            <w:r w:rsidRPr="003B798A">
              <w:rPr>
                <w:i/>
                <w:iCs/>
              </w:rPr>
              <w:t>2</w:t>
            </w:r>
          </w:p>
        </w:tc>
      </w:tr>
      <w:tr w:rsidR="00EF55D0" w:rsidRPr="003B798A" w:rsidTr="00943325">
        <w:tc>
          <w:tcPr>
            <w:tcW w:w="7904" w:type="dxa"/>
            <w:shd w:val="clear" w:color="auto" w:fill="auto"/>
          </w:tcPr>
          <w:p w:rsidR="00EF55D0" w:rsidRPr="003B798A" w:rsidRDefault="00EF55D0" w:rsidP="00943325">
            <w:pPr>
              <w:jc w:val="both"/>
              <w:rPr>
                <w:i/>
              </w:rPr>
            </w:pPr>
            <w:r w:rsidRPr="003B798A">
              <w:t>Индивидуальный проект (да/нет)</w:t>
            </w:r>
          </w:p>
        </w:tc>
        <w:tc>
          <w:tcPr>
            <w:tcW w:w="1800" w:type="dxa"/>
            <w:shd w:val="clear" w:color="auto" w:fill="auto"/>
          </w:tcPr>
          <w:p w:rsidR="00EF55D0" w:rsidRPr="003B798A" w:rsidRDefault="00EF55D0" w:rsidP="00943325">
            <w:pPr>
              <w:jc w:val="center"/>
              <w:rPr>
                <w:iCs/>
              </w:rPr>
            </w:pPr>
            <w:r w:rsidRPr="003B798A">
              <w:rPr>
                <w:iCs/>
              </w:rPr>
              <w:t>-</w:t>
            </w:r>
          </w:p>
        </w:tc>
      </w:tr>
      <w:tr w:rsidR="00EF55D0" w:rsidRPr="0081611F" w:rsidTr="00943325">
        <w:tc>
          <w:tcPr>
            <w:tcW w:w="7904" w:type="dxa"/>
            <w:shd w:val="clear" w:color="auto" w:fill="auto"/>
          </w:tcPr>
          <w:p w:rsidR="00EF55D0" w:rsidRPr="003B798A" w:rsidRDefault="00EF55D0" w:rsidP="00943325">
            <w:pPr>
              <w:rPr>
                <w:b/>
                <w:iCs/>
              </w:rPr>
            </w:pPr>
            <w:r w:rsidRPr="003B798A">
              <w:rPr>
                <w:b/>
                <w:iCs/>
              </w:rPr>
              <w:t>Промежуточная аттестация (дифференцированный зачет)</w:t>
            </w:r>
          </w:p>
        </w:tc>
        <w:tc>
          <w:tcPr>
            <w:tcW w:w="1800" w:type="dxa"/>
            <w:shd w:val="clear" w:color="auto" w:fill="auto"/>
          </w:tcPr>
          <w:p w:rsidR="00EF55D0" w:rsidRPr="0081611F" w:rsidRDefault="00EF55D0" w:rsidP="00943325">
            <w:pPr>
              <w:jc w:val="center"/>
              <w:rPr>
                <w:b/>
                <w:iCs/>
              </w:rPr>
            </w:pPr>
            <w:r w:rsidRPr="003B798A">
              <w:rPr>
                <w:b/>
                <w:iCs/>
              </w:rPr>
              <w:t>2</w:t>
            </w:r>
          </w:p>
        </w:tc>
      </w:tr>
    </w:tbl>
    <w:p w:rsidR="00D105C2" w:rsidRPr="00C812B8" w:rsidRDefault="00D9095B" w:rsidP="00A86A15">
      <w:pPr>
        <w:suppressAutoHyphens w:val="0"/>
        <w:spacing w:line="240" w:lineRule="auto"/>
        <w:jc w:val="center"/>
        <w:rPr>
          <w:b/>
          <w:sz w:val="28"/>
          <w:szCs w:val="28"/>
        </w:rPr>
        <w:sectPr w:rsidR="00D105C2" w:rsidRPr="00C812B8" w:rsidSect="009B1D32">
          <w:pgSz w:w="11906" w:h="16838" w:code="9"/>
          <w:pgMar w:top="720" w:right="720" w:bottom="720" w:left="851" w:header="709" w:footer="709" w:gutter="0"/>
          <w:cols w:space="708"/>
          <w:titlePg/>
          <w:docGrid w:linePitch="360"/>
        </w:sectPr>
      </w:pPr>
      <w:r w:rsidRPr="00C812B8">
        <w:rPr>
          <w:b/>
          <w:sz w:val="28"/>
          <w:szCs w:val="28"/>
        </w:rPr>
        <w:br w:type="page"/>
      </w:r>
    </w:p>
    <w:p w:rsidR="00AF677B" w:rsidRDefault="00AF677B" w:rsidP="008B5880">
      <w:pPr>
        <w:suppressAutoHyphens w:val="0"/>
        <w:spacing w:line="240" w:lineRule="auto"/>
        <w:rPr>
          <w:b/>
          <w:noProof/>
          <w:lang w:eastAsia="ru-RU"/>
        </w:rPr>
      </w:pPr>
      <w:r w:rsidRPr="00AD00FC">
        <w:rPr>
          <w:b/>
          <w:noProof/>
          <w:lang w:eastAsia="ru-RU"/>
        </w:rPr>
        <w:lastRenderedPageBreak/>
        <w:t>2.</w:t>
      </w:r>
      <w:r w:rsidR="008B5880">
        <w:rPr>
          <w:b/>
          <w:noProof/>
          <w:lang w:eastAsia="ru-RU"/>
        </w:rPr>
        <w:t>2</w:t>
      </w:r>
      <w:r w:rsidRPr="00AD00FC">
        <w:rPr>
          <w:b/>
          <w:noProof/>
          <w:lang w:eastAsia="ru-RU"/>
        </w:rPr>
        <w:t xml:space="preserve"> </w:t>
      </w:r>
      <w:r w:rsidR="001B6700">
        <w:rPr>
          <w:b/>
          <w:noProof/>
          <w:lang w:eastAsia="ru-RU"/>
        </w:rPr>
        <w:t>Т</w:t>
      </w:r>
      <w:r w:rsidRPr="00AD00FC">
        <w:rPr>
          <w:b/>
          <w:noProof/>
          <w:lang w:eastAsia="ru-RU"/>
        </w:rPr>
        <w:t>ематический план и содержание учебно</w:t>
      </w:r>
      <w:r w:rsidR="00484E8E">
        <w:rPr>
          <w:b/>
          <w:noProof/>
          <w:lang w:eastAsia="ru-RU"/>
        </w:rPr>
        <w:t>го предмета</w:t>
      </w:r>
      <w:r w:rsidR="008B5880">
        <w:rPr>
          <w:b/>
          <w:noProof/>
          <w:lang w:eastAsia="ru-RU"/>
        </w:rPr>
        <w:t xml:space="preserve"> </w:t>
      </w:r>
      <w:r w:rsidRPr="00AD00FC">
        <w:rPr>
          <w:b/>
          <w:noProof/>
          <w:lang w:eastAsia="ru-RU"/>
        </w:rPr>
        <w:t>Основы</w:t>
      </w:r>
      <w:r w:rsidR="008B5880">
        <w:rPr>
          <w:b/>
          <w:noProof/>
          <w:lang w:eastAsia="ru-RU"/>
        </w:rPr>
        <w:t xml:space="preserve"> безопасности</w:t>
      </w:r>
      <w:r w:rsidR="00A31159">
        <w:rPr>
          <w:b/>
          <w:noProof/>
          <w:lang w:eastAsia="ru-RU"/>
        </w:rPr>
        <w:t xml:space="preserve"> и защиты Родины</w:t>
      </w:r>
    </w:p>
    <w:p w:rsidR="007C7507" w:rsidRPr="00B45BE2" w:rsidRDefault="007C7507" w:rsidP="007C7507">
      <w:r w:rsidRPr="00B45BE2">
        <w:t xml:space="preserve">Рабочая программа по </w:t>
      </w:r>
      <w:r>
        <w:t>Основам безопасности и защите Родины</w:t>
      </w:r>
      <w:r w:rsidRPr="00B45BE2">
        <w:t xml:space="preserve"> учитывает рабочую программу воспитания через ценностные ориентиры результатов воспитания</w:t>
      </w:r>
    </w:p>
    <w:p w:rsidR="008B5880" w:rsidRPr="00AD00FC" w:rsidRDefault="008B5880" w:rsidP="008B5880">
      <w:pPr>
        <w:suppressAutoHyphens w:val="0"/>
        <w:spacing w:line="240" w:lineRule="auto"/>
        <w:rPr>
          <w:b/>
          <w:noProof/>
          <w:lang w:eastAsia="ru-RU"/>
        </w:rPr>
      </w:pPr>
    </w:p>
    <w:tbl>
      <w:tblPr>
        <w:tblStyle w:val="a6"/>
        <w:tblW w:w="0" w:type="auto"/>
        <w:tblLook w:val="04A0" w:firstRow="1" w:lastRow="0" w:firstColumn="1" w:lastColumn="0" w:noHBand="0" w:noVBand="1"/>
      </w:tblPr>
      <w:tblGrid>
        <w:gridCol w:w="2173"/>
        <w:gridCol w:w="8992"/>
        <w:gridCol w:w="1234"/>
        <w:gridCol w:w="1317"/>
        <w:gridCol w:w="1898"/>
      </w:tblGrid>
      <w:tr w:rsidR="009F79F0" w:rsidRPr="003B798A" w:rsidTr="009F79F0">
        <w:tc>
          <w:tcPr>
            <w:tcW w:w="2173" w:type="dxa"/>
            <w:vAlign w:val="center"/>
          </w:tcPr>
          <w:p w:rsidR="009F79F0" w:rsidRPr="003B798A" w:rsidRDefault="009F79F0" w:rsidP="009F79F0">
            <w:pPr>
              <w:widowControl w:val="0"/>
              <w:suppressAutoHyphens w:val="0"/>
              <w:spacing w:line="240" w:lineRule="auto"/>
              <w:jc w:val="center"/>
              <w:rPr>
                <w:bCs/>
                <w:color w:val="000000"/>
              </w:rPr>
            </w:pPr>
            <w:r w:rsidRPr="003B798A">
              <w:rPr>
                <w:bCs/>
                <w:color w:val="000000"/>
              </w:rPr>
              <w:t>Наименование тем учебного занятия</w:t>
            </w:r>
          </w:p>
        </w:tc>
        <w:tc>
          <w:tcPr>
            <w:tcW w:w="8992" w:type="dxa"/>
            <w:vAlign w:val="center"/>
          </w:tcPr>
          <w:p w:rsidR="009F79F0" w:rsidRPr="003B798A" w:rsidRDefault="009F79F0" w:rsidP="009F79F0">
            <w:pPr>
              <w:widowControl w:val="0"/>
              <w:suppressAutoHyphens w:val="0"/>
              <w:spacing w:line="240" w:lineRule="auto"/>
              <w:jc w:val="center"/>
              <w:rPr>
                <w:bCs/>
                <w:color w:val="000000"/>
              </w:rPr>
            </w:pPr>
            <w:r w:rsidRPr="003B798A">
              <w:rPr>
                <w:bCs/>
                <w:color w:val="000000"/>
              </w:rPr>
              <w:t>Содержание учебного занятия</w:t>
            </w:r>
          </w:p>
        </w:tc>
        <w:tc>
          <w:tcPr>
            <w:tcW w:w="1234" w:type="dxa"/>
            <w:vAlign w:val="center"/>
          </w:tcPr>
          <w:p w:rsidR="009F79F0" w:rsidRPr="003B798A" w:rsidRDefault="009F79F0" w:rsidP="009F79F0">
            <w:pPr>
              <w:widowControl w:val="0"/>
              <w:suppressAutoHyphens w:val="0"/>
              <w:spacing w:line="240" w:lineRule="auto"/>
              <w:jc w:val="center"/>
              <w:rPr>
                <w:bCs/>
                <w:color w:val="000000"/>
              </w:rPr>
            </w:pPr>
            <w:r w:rsidRPr="003B798A">
              <w:rPr>
                <w:bCs/>
                <w:color w:val="000000"/>
              </w:rPr>
              <w:t>Вид учебного занятия</w:t>
            </w:r>
            <w:r w:rsidRPr="003B798A">
              <w:rPr>
                <w:rStyle w:val="af1"/>
                <w:bCs/>
                <w:color w:val="000000"/>
              </w:rPr>
              <w:footnoteReference w:id="1"/>
            </w:r>
          </w:p>
        </w:tc>
        <w:tc>
          <w:tcPr>
            <w:tcW w:w="1317" w:type="dxa"/>
            <w:vAlign w:val="center"/>
          </w:tcPr>
          <w:p w:rsidR="009F79F0" w:rsidRPr="003B798A" w:rsidRDefault="009F79F0" w:rsidP="009F79F0">
            <w:pPr>
              <w:widowControl w:val="0"/>
              <w:suppressAutoHyphens w:val="0"/>
              <w:spacing w:line="240" w:lineRule="auto"/>
              <w:jc w:val="center"/>
              <w:rPr>
                <w:bCs/>
                <w:color w:val="000000"/>
              </w:rPr>
            </w:pPr>
            <w:r w:rsidRPr="003B798A">
              <w:rPr>
                <w:bCs/>
                <w:color w:val="000000"/>
              </w:rPr>
              <w:t>Количество часов</w:t>
            </w:r>
          </w:p>
        </w:tc>
        <w:tc>
          <w:tcPr>
            <w:tcW w:w="1898" w:type="dxa"/>
            <w:vAlign w:val="center"/>
          </w:tcPr>
          <w:p w:rsidR="009F79F0" w:rsidRPr="003B798A" w:rsidRDefault="009F79F0" w:rsidP="009F79F0">
            <w:pPr>
              <w:widowControl w:val="0"/>
              <w:suppressAutoHyphens w:val="0"/>
              <w:spacing w:line="240" w:lineRule="auto"/>
              <w:jc w:val="center"/>
              <w:rPr>
                <w:bCs/>
                <w:color w:val="000000" w:themeColor="text1"/>
              </w:rPr>
            </w:pPr>
            <w:r w:rsidRPr="003B798A">
              <w:rPr>
                <w:bCs/>
                <w:color w:val="000000" w:themeColor="text1"/>
              </w:rPr>
              <w:t>Коды компетенций, личностных результатов,</w:t>
            </w:r>
          </w:p>
          <w:p w:rsidR="009F79F0" w:rsidRPr="003B798A" w:rsidRDefault="009F79F0" w:rsidP="009F79F0">
            <w:pPr>
              <w:widowControl w:val="0"/>
              <w:suppressAutoHyphens w:val="0"/>
              <w:spacing w:line="240" w:lineRule="auto"/>
              <w:jc w:val="center"/>
              <w:rPr>
                <w:bCs/>
                <w:color w:val="000000" w:themeColor="text1"/>
              </w:rPr>
            </w:pPr>
            <w:r w:rsidRPr="003B798A">
              <w:rPr>
                <w:bCs/>
                <w:color w:val="000000" w:themeColor="text1"/>
              </w:rPr>
              <w:t>формированию которых способствует элемент программы</w:t>
            </w:r>
          </w:p>
        </w:tc>
      </w:tr>
      <w:tr w:rsidR="009F79F0" w:rsidRPr="003B798A" w:rsidTr="009F79F0">
        <w:tc>
          <w:tcPr>
            <w:tcW w:w="12399" w:type="dxa"/>
            <w:gridSpan w:val="3"/>
          </w:tcPr>
          <w:p w:rsidR="009F79F0" w:rsidRPr="003B798A" w:rsidRDefault="009F79F0" w:rsidP="009F79F0">
            <w:pPr>
              <w:widowControl w:val="0"/>
              <w:suppressAutoHyphens w:val="0"/>
              <w:spacing w:line="240" w:lineRule="auto"/>
              <w:rPr>
                <w:bCs/>
                <w:color w:val="000000"/>
              </w:rPr>
            </w:pPr>
            <w:r w:rsidRPr="003B798A">
              <w:rPr>
                <w:rFonts w:eastAsia="OfficinaSansBoldITC"/>
                <w:b/>
              </w:rPr>
              <w:t xml:space="preserve">Модуль № 1. </w:t>
            </w:r>
            <w:r w:rsidRPr="003B798A">
              <w:rPr>
                <w:rStyle w:val="2"/>
              </w:rPr>
              <w:t>«Безопасное и устойчивое развитие личности, общества, государства»</w:t>
            </w:r>
          </w:p>
        </w:tc>
        <w:tc>
          <w:tcPr>
            <w:tcW w:w="1317" w:type="dxa"/>
          </w:tcPr>
          <w:p w:rsidR="009F79F0" w:rsidRPr="003B798A" w:rsidRDefault="009F79F0" w:rsidP="009F79F0">
            <w:pPr>
              <w:widowControl w:val="0"/>
              <w:suppressAutoHyphens w:val="0"/>
              <w:spacing w:line="240" w:lineRule="auto"/>
              <w:jc w:val="center"/>
              <w:rPr>
                <w:b/>
                <w:bCs/>
                <w:color w:val="000000"/>
              </w:rPr>
            </w:pPr>
            <w:r w:rsidRPr="003B798A">
              <w:rPr>
                <w:b/>
                <w:bCs/>
                <w:color w:val="000000"/>
              </w:rPr>
              <w:t>4</w:t>
            </w:r>
          </w:p>
        </w:tc>
        <w:tc>
          <w:tcPr>
            <w:tcW w:w="1898" w:type="dxa"/>
          </w:tcPr>
          <w:p w:rsidR="009F79F0" w:rsidRPr="003B798A" w:rsidRDefault="009F79F0" w:rsidP="009F79F0">
            <w:pPr>
              <w:pStyle w:val="ConsPlusNormal"/>
              <w:rPr>
                <w:rFonts w:ascii="Times New Roman" w:hAnsi="Times New Roman" w:cs="Times New Roman"/>
                <w:bCs/>
                <w:color w:val="000000"/>
              </w:rPr>
            </w:pPr>
          </w:p>
        </w:tc>
      </w:tr>
      <w:tr w:rsidR="009F79F0" w:rsidRPr="003B798A" w:rsidTr="009F79F0">
        <w:tc>
          <w:tcPr>
            <w:tcW w:w="2173" w:type="dxa"/>
          </w:tcPr>
          <w:p w:rsidR="009F79F0" w:rsidRPr="003B798A" w:rsidRDefault="009F79F0" w:rsidP="008A1A2F">
            <w:pPr>
              <w:widowControl w:val="0"/>
              <w:suppressAutoHyphens w:val="0"/>
              <w:spacing w:line="240" w:lineRule="auto"/>
              <w:rPr>
                <w:bCs/>
                <w:color w:val="000000"/>
              </w:rPr>
            </w:pPr>
            <w:r w:rsidRPr="003B798A">
              <w:rPr>
                <w:bCs/>
                <w:color w:val="000000"/>
              </w:rPr>
              <w:t xml:space="preserve">Тема 1.1. </w:t>
            </w:r>
            <w:r w:rsidRPr="003B798A">
              <w:t>Взаимодействие личности, общества и государства в обеспечении национальной безопасности</w:t>
            </w:r>
          </w:p>
        </w:tc>
        <w:tc>
          <w:tcPr>
            <w:tcW w:w="8992" w:type="dxa"/>
          </w:tcPr>
          <w:p w:rsidR="009F79F0" w:rsidRPr="003B798A" w:rsidRDefault="009F79F0" w:rsidP="009F79F0">
            <w:pPr>
              <w:spacing w:line="240" w:lineRule="auto"/>
            </w:pPr>
            <w:r w:rsidRPr="003B798A">
              <w:t>Российская Федерация в современном мире. Правовая основа обеспечения национальной безопасности. Принципы обеспечения национальной безопасности. Реализация национальных приоритетов как условие обеспечения национальной безопасности и устойчивого развития Российской Федерации.</w:t>
            </w:r>
          </w:p>
          <w:p w:rsidR="009F79F0" w:rsidRPr="003B798A" w:rsidRDefault="009F79F0" w:rsidP="009F7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both"/>
              <w:rPr>
                <w:bCs/>
                <w:color w:val="000000"/>
              </w:rPr>
            </w:pPr>
            <w:r w:rsidRPr="003B798A">
              <w:t>Взаимодействие личности, государства и общества в реализации национальных приоритетов</w:t>
            </w:r>
          </w:p>
        </w:tc>
        <w:tc>
          <w:tcPr>
            <w:tcW w:w="1234"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урок</w:t>
            </w:r>
          </w:p>
        </w:tc>
        <w:tc>
          <w:tcPr>
            <w:tcW w:w="1317"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1</w:t>
            </w:r>
          </w:p>
        </w:tc>
        <w:tc>
          <w:tcPr>
            <w:tcW w:w="1898" w:type="dxa"/>
            <w:vMerge w:val="restart"/>
          </w:tcPr>
          <w:p w:rsidR="009F79F0" w:rsidRPr="003B798A" w:rsidRDefault="009F79F0" w:rsidP="009F79F0">
            <w:pPr>
              <w:widowControl w:val="0"/>
              <w:suppressAutoHyphens w:val="0"/>
              <w:spacing w:line="240" w:lineRule="auto"/>
              <w:rPr>
                <w:bCs/>
                <w:color w:val="000000"/>
              </w:rPr>
            </w:pPr>
            <w:r w:rsidRPr="003B798A">
              <w:rPr>
                <w:bCs/>
                <w:color w:val="000000"/>
              </w:rPr>
              <w:t>ЛРгв1-ЛРнп34</w:t>
            </w:r>
          </w:p>
          <w:p w:rsidR="009F79F0" w:rsidRPr="003B798A" w:rsidRDefault="009F79F0" w:rsidP="009F79F0">
            <w:pPr>
              <w:widowControl w:val="0"/>
              <w:suppressAutoHyphens w:val="0"/>
              <w:spacing w:line="240" w:lineRule="auto"/>
              <w:rPr>
                <w:bCs/>
                <w:color w:val="000000"/>
              </w:rPr>
            </w:pPr>
            <w:r w:rsidRPr="003B798A">
              <w:rPr>
                <w:bCs/>
                <w:color w:val="000000"/>
              </w:rPr>
              <w:t xml:space="preserve"> ПК </w:t>
            </w:r>
            <w:r w:rsidR="008A1A2F">
              <w:rPr>
                <w:bCs/>
                <w:color w:val="000000"/>
              </w:rPr>
              <w:t>1</w:t>
            </w:r>
            <w:r w:rsidRPr="003B798A">
              <w:rPr>
                <w:bCs/>
                <w:color w:val="000000"/>
              </w:rPr>
              <w:t>.</w:t>
            </w:r>
            <w:r w:rsidR="008A1A2F">
              <w:rPr>
                <w:bCs/>
                <w:color w:val="000000"/>
              </w:rPr>
              <w:t>3</w:t>
            </w:r>
            <w:r w:rsidRPr="003B798A">
              <w:rPr>
                <w:bCs/>
                <w:color w:val="000000"/>
              </w:rPr>
              <w:t xml:space="preserve"> </w:t>
            </w:r>
          </w:p>
          <w:p w:rsidR="009F79F0" w:rsidRPr="003B798A" w:rsidRDefault="009F79F0" w:rsidP="009F79F0">
            <w:pPr>
              <w:pStyle w:val="ConsPlusNormal"/>
              <w:rPr>
                <w:rFonts w:ascii="Times New Roman" w:hAnsi="Times New Roman" w:cs="Times New Roman"/>
                <w:bCs/>
                <w:color w:val="000000"/>
              </w:rPr>
            </w:pPr>
            <w:r w:rsidRPr="003B798A">
              <w:rPr>
                <w:rFonts w:ascii="Times New Roman" w:hAnsi="Times New Roman" w:cs="Times New Roman"/>
              </w:rPr>
              <w:t>ОК 01, ОК 02, ОК 03, ОК 04, ОК 06, ОК 07, ОК 08</w:t>
            </w:r>
          </w:p>
        </w:tc>
      </w:tr>
      <w:tr w:rsidR="009F79F0" w:rsidRPr="003B798A" w:rsidTr="009F79F0">
        <w:tc>
          <w:tcPr>
            <w:tcW w:w="2173" w:type="dxa"/>
          </w:tcPr>
          <w:p w:rsidR="009F79F0" w:rsidRPr="003B798A" w:rsidRDefault="009F79F0" w:rsidP="008A1A2F">
            <w:pPr>
              <w:widowControl w:val="0"/>
              <w:suppressAutoHyphens w:val="0"/>
              <w:spacing w:line="240" w:lineRule="auto"/>
              <w:rPr>
                <w:bCs/>
                <w:color w:val="000000"/>
              </w:rPr>
            </w:pPr>
            <w:r w:rsidRPr="003B798A">
              <w:rPr>
                <w:bCs/>
                <w:color w:val="000000"/>
              </w:rPr>
              <w:t xml:space="preserve">Тема 1.2. </w:t>
            </w:r>
            <w:r w:rsidRPr="003B798A">
              <w:t>Государственная и общественная безопасность</w:t>
            </w:r>
          </w:p>
        </w:tc>
        <w:tc>
          <w:tcPr>
            <w:tcW w:w="8992" w:type="dxa"/>
          </w:tcPr>
          <w:p w:rsidR="009F79F0" w:rsidRPr="003B798A" w:rsidRDefault="009F79F0" w:rsidP="009F79F0">
            <w:pPr>
              <w:spacing w:line="240" w:lineRule="auto"/>
            </w:pPr>
            <w:r w:rsidRPr="003B798A">
              <w:t>Роль правоохранительных органов и специальных служб в обеспечении национальной безопасности.</w:t>
            </w:r>
          </w:p>
          <w:p w:rsidR="009F79F0" w:rsidRPr="003B798A" w:rsidRDefault="009F79F0" w:rsidP="009F7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both"/>
              <w:rPr>
                <w:bCs/>
                <w:i/>
                <w:color w:val="000000"/>
                <w:vertAlign w:val="superscript"/>
              </w:rPr>
            </w:pPr>
            <w:r w:rsidRPr="003B798A">
              <w:rPr>
                <w:i/>
              </w:rPr>
              <w:t>Роль личности, общества и государства в предупреждении противоправной деятельности*</w:t>
            </w:r>
          </w:p>
        </w:tc>
        <w:tc>
          <w:tcPr>
            <w:tcW w:w="1234"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урок</w:t>
            </w:r>
          </w:p>
        </w:tc>
        <w:tc>
          <w:tcPr>
            <w:tcW w:w="1317" w:type="dxa"/>
          </w:tcPr>
          <w:p w:rsidR="009F79F0" w:rsidRPr="003B798A" w:rsidRDefault="009F79F0" w:rsidP="009F79F0">
            <w:pPr>
              <w:widowControl w:val="0"/>
              <w:suppressAutoHyphens w:val="0"/>
              <w:spacing w:line="240" w:lineRule="auto"/>
              <w:jc w:val="center"/>
              <w:rPr>
                <w:bCs/>
                <w:color w:val="FF0000"/>
              </w:rPr>
            </w:pPr>
            <w:r w:rsidRPr="003B798A">
              <w:rPr>
                <w:bCs/>
                <w:color w:val="FF0000"/>
              </w:rPr>
              <w:t>1</w:t>
            </w:r>
          </w:p>
        </w:tc>
        <w:tc>
          <w:tcPr>
            <w:tcW w:w="1898" w:type="dxa"/>
            <w:vMerge/>
          </w:tcPr>
          <w:p w:rsidR="009F79F0" w:rsidRPr="003B798A" w:rsidRDefault="009F79F0" w:rsidP="009F79F0">
            <w:pPr>
              <w:widowControl w:val="0"/>
              <w:suppressAutoHyphens w:val="0"/>
              <w:spacing w:line="240" w:lineRule="auto"/>
              <w:jc w:val="both"/>
              <w:rPr>
                <w:bCs/>
                <w:color w:val="000000"/>
              </w:rPr>
            </w:pPr>
          </w:p>
        </w:tc>
      </w:tr>
      <w:tr w:rsidR="009F79F0" w:rsidRPr="003B798A" w:rsidTr="009F79F0">
        <w:tc>
          <w:tcPr>
            <w:tcW w:w="2173" w:type="dxa"/>
          </w:tcPr>
          <w:p w:rsidR="009F79F0" w:rsidRPr="003B798A" w:rsidRDefault="009F79F0" w:rsidP="008A1A2F">
            <w:pPr>
              <w:widowControl w:val="0"/>
              <w:suppressAutoHyphens w:val="0"/>
              <w:spacing w:line="240" w:lineRule="auto"/>
              <w:rPr>
                <w:bCs/>
                <w:color w:val="000000"/>
              </w:rPr>
            </w:pPr>
            <w:r w:rsidRPr="003B798A">
              <w:rPr>
                <w:bCs/>
                <w:color w:val="000000"/>
              </w:rPr>
              <w:t xml:space="preserve">Тема 1.3. </w:t>
            </w:r>
            <w:r w:rsidRPr="003B798A">
              <w:t>Роль личности, общества и государства в предупреждении и ликвидации чрезвычайных ситуаций</w:t>
            </w:r>
          </w:p>
        </w:tc>
        <w:tc>
          <w:tcPr>
            <w:tcW w:w="8992" w:type="dxa"/>
          </w:tcPr>
          <w:p w:rsidR="009F79F0" w:rsidRPr="003B798A" w:rsidRDefault="009F79F0" w:rsidP="009F79F0">
            <w:pPr>
              <w:spacing w:line="240" w:lineRule="auto"/>
            </w:pPr>
            <w:r w:rsidRPr="003B798A">
              <w:t>Единая государственная система предупреждения и ликвидации чрезвычайных ситуаций (РСЧС), структура, режимы функционирования. Территориальный и функциональный принцип организации РСЧС.</w:t>
            </w:r>
          </w:p>
          <w:p w:rsidR="009F79F0" w:rsidRPr="003B798A" w:rsidRDefault="009F79F0" w:rsidP="009F79F0">
            <w:pPr>
              <w:spacing w:line="240" w:lineRule="auto"/>
            </w:pPr>
            <w:r w:rsidRPr="003B798A">
              <w:t>Ее задачи и примеры их решения.</w:t>
            </w:r>
          </w:p>
          <w:p w:rsidR="009F79F0" w:rsidRPr="003B798A" w:rsidRDefault="009F79F0" w:rsidP="009F79F0">
            <w:pPr>
              <w:widowControl w:val="0"/>
              <w:suppressAutoHyphens w:val="0"/>
              <w:spacing w:line="240" w:lineRule="auto"/>
              <w:jc w:val="both"/>
              <w:rPr>
                <w:bCs/>
                <w:color w:val="000000"/>
              </w:rPr>
            </w:pPr>
            <w:r w:rsidRPr="003B798A">
              <w:t>Права и обязанности граждан в области защиты от чрезвычайных ситуаций. Задачи гражданской обороны. Права и обязанности граждан Российской Федерации в области гражданской обороны</w:t>
            </w:r>
          </w:p>
        </w:tc>
        <w:tc>
          <w:tcPr>
            <w:tcW w:w="1234"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урок</w:t>
            </w:r>
          </w:p>
        </w:tc>
        <w:tc>
          <w:tcPr>
            <w:tcW w:w="1317"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1</w:t>
            </w:r>
          </w:p>
        </w:tc>
        <w:tc>
          <w:tcPr>
            <w:tcW w:w="1898" w:type="dxa"/>
            <w:vMerge/>
          </w:tcPr>
          <w:p w:rsidR="009F79F0" w:rsidRPr="003B798A" w:rsidRDefault="009F79F0" w:rsidP="009F79F0">
            <w:pPr>
              <w:widowControl w:val="0"/>
              <w:suppressAutoHyphens w:val="0"/>
              <w:spacing w:line="240" w:lineRule="auto"/>
              <w:jc w:val="both"/>
              <w:rPr>
                <w:bCs/>
                <w:color w:val="000000"/>
              </w:rPr>
            </w:pPr>
          </w:p>
        </w:tc>
      </w:tr>
      <w:tr w:rsidR="009F79F0" w:rsidRPr="003B798A" w:rsidTr="009F79F0">
        <w:tc>
          <w:tcPr>
            <w:tcW w:w="2173" w:type="dxa"/>
          </w:tcPr>
          <w:p w:rsidR="009F79F0" w:rsidRPr="003B798A" w:rsidRDefault="009F79F0" w:rsidP="008A1A2F">
            <w:pPr>
              <w:spacing w:line="240" w:lineRule="auto"/>
            </w:pPr>
            <w:r w:rsidRPr="003B798A">
              <w:rPr>
                <w:bCs/>
                <w:color w:val="000000"/>
              </w:rPr>
              <w:t xml:space="preserve">Тема 1.4. </w:t>
            </w:r>
            <w:r w:rsidRPr="003B798A">
              <w:t>Оборона страны как обязательное условие</w:t>
            </w:r>
          </w:p>
          <w:p w:rsidR="009F79F0" w:rsidRPr="003B798A" w:rsidRDefault="009F79F0" w:rsidP="008A1A2F">
            <w:pPr>
              <w:widowControl w:val="0"/>
              <w:suppressAutoHyphens w:val="0"/>
              <w:spacing w:line="240" w:lineRule="auto"/>
              <w:rPr>
                <w:bCs/>
                <w:color w:val="000000"/>
              </w:rPr>
            </w:pPr>
            <w:r w:rsidRPr="003B798A">
              <w:t>благополучного развития страны</w:t>
            </w:r>
          </w:p>
        </w:tc>
        <w:tc>
          <w:tcPr>
            <w:tcW w:w="8992" w:type="dxa"/>
          </w:tcPr>
          <w:p w:rsidR="009F79F0" w:rsidRPr="003B798A" w:rsidRDefault="009F79F0" w:rsidP="009F79F0">
            <w:pPr>
              <w:spacing w:line="240" w:lineRule="auto"/>
            </w:pPr>
            <w:r w:rsidRPr="003B798A">
              <w:t>Россия в современном мире. Оборона страны как обязательное условие мирного социально -экономического развития Российской Федерации и обеспечение ее военной безопасности.</w:t>
            </w:r>
          </w:p>
          <w:p w:rsidR="009F79F0" w:rsidRPr="003B798A" w:rsidRDefault="009F79F0" w:rsidP="009F79F0">
            <w:pPr>
              <w:widowControl w:val="0"/>
              <w:suppressAutoHyphens w:val="0"/>
              <w:spacing w:line="240" w:lineRule="auto"/>
              <w:rPr>
                <w:bCs/>
                <w:color w:val="000000"/>
              </w:rPr>
            </w:pPr>
            <w:r w:rsidRPr="003B798A">
              <w:t>Роль Вооруженных Сил Российской Федерации в обеспечении национальной безопасности</w:t>
            </w:r>
          </w:p>
        </w:tc>
        <w:tc>
          <w:tcPr>
            <w:tcW w:w="1234"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урок</w:t>
            </w:r>
          </w:p>
        </w:tc>
        <w:tc>
          <w:tcPr>
            <w:tcW w:w="1317"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1</w:t>
            </w:r>
          </w:p>
        </w:tc>
        <w:tc>
          <w:tcPr>
            <w:tcW w:w="1898" w:type="dxa"/>
            <w:vMerge/>
          </w:tcPr>
          <w:p w:rsidR="009F79F0" w:rsidRPr="003B798A" w:rsidRDefault="009F79F0" w:rsidP="009F79F0">
            <w:pPr>
              <w:widowControl w:val="0"/>
              <w:suppressAutoHyphens w:val="0"/>
              <w:spacing w:line="240" w:lineRule="auto"/>
              <w:jc w:val="both"/>
              <w:rPr>
                <w:bCs/>
                <w:color w:val="000000"/>
              </w:rPr>
            </w:pPr>
          </w:p>
        </w:tc>
      </w:tr>
      <w:tr w:rsidR="009F79F0" w:rsidRPr="003B798A" w:rsidTr="009F79F0">
        <w:tc>
          <w:tcPr>
            <w:tcW w:w="12399" w:type="dxa"/>
            <w:gridSpan w:val="3"/>
          </w:tcPr>
          <w:p w:rsidR="009F79F0" w:rsidRPr="003B798A" w:rsidRDefault="009F79F0" w:rsidP="009F79F0">
            <w:pPr>
              <w:widowControl w:val="0"/>
              <w:suppressAutoHyphens w:val="0"/>
              <w:spacing w:line="240" w:lineRule="auto"/>
              <w:jc w:val="both"/>
              <w:rPr>
                <w:bCs/>
                <w:color w:val="000000"/>
              </w:rPr>
            </w:pPr>
            <w:r w:rsidRPr="003B798A">
              <w:rPr>
                <w:rFonts w:eastAsia="OfficinaSansBoldITC"/>
                <w:b/>
              </w:rPr>
              <w:lastRenderedPageBreak/>
              <w:t>Модуль № 2. «Основы военной подготовки»</w:t>
            </w:r>
          </w:p>
        </w:tc>
        <w:tc>
          <w:tcPr>
            <w:tcW w:w="1317" w:type="dxa"/>
          </w:tcPr>
          <w:p w:rsidR="009F79F0" w:rsidRPr="003B798A" w:rsidRDefault="009F79F0" w:rsidP="009F79F0">
            <w:pPr>
              <w:widowControl w:val="0"/>
              <w:suppressAutoHyphens w:val="0"/>
              <w:spacing w:line="240" w:lineRule="auto"/>
              <w:jc w:val="center"/>
              <w:rPr>
                <w:b/>
                <w:bCs/>
                <w:color w:val="000000"/>
              </w:rPr>
            </w:pPr>
            <w:r w:rsidRPr="003B798A">
              <w:rPr>
                <w:b/>
                <w:bCs/>
                <w:color w:val="000000"/>
              </w:rPr>
              <w:t>12</w:t>
            </w:r>
          </w:p>
        </w:tc>
        <w:tc>
          <w:tcPr>
            <w:tcW w:w="1898" w:type="dxa"/>
          </w:tcPr>
          <w:p w:rsidR="009F79F0" w:rsidRPr="003B798A" w:rsidRDefault="009F79F0" w:rsidP="009F79F0">
            <w:pPr>
              <w:pStyle w:val="ConsPlusNormal"/>
              <w:rPr>
                <w:rFonts w:ascii="Times New Roman" w:hAnsi="Times New Roman" w:cs="Times New Roman"/>
              </w:rPr>
            </w:pPr>
          </w:p>
        </w:tc>
      </w:tr>
      <w:tr w:rsidR="008A1A2F" w:rsidRPr="003B798A" w:rsidTr="009F79F0">
        <w:tc>
          <w:tcPr>
            <w:tcW w:w="2173" w:type="dxa"/>
          </w:tcPr>
          <w:p w:rsidR="008A1A2F" w:rsidRPr="003B798A" w:rsidRDefault="008A1A2F" w:rsidP="008A1A2F">
            <w:pPr>
              <w:widowControl w:val="0"/>
              <w:suppressAutoHyphens w:val="0"/>
              <w:spacing w:line="240" w:lineRule="auto"/>
              <w:rPr>
                <w:bCs/>
                <w:color w:val="000000"/>
              </w:rPr>
            </w:pPr>
            <w:r w:rsidRPr="003B798A">
              <w:rPr>
                <w:bCs/>
                <w:color w:val="000000"/>
              </w:rPr>
              <w:t xml:space="preserve">Тема 2.1. </w:t>
            </w:r>
            <w:r w:rsidRPr="003B798A">
              <w:t>Строевые приемы и движение без оружия (строевая подготовка)</w:t>
            </w:r>
          </w:p>
        </w:tc>
        <w:tc>
          <w:tcPr>
            <w:tcW w:w="8992" w:type="dxa"/>
          </w:tcPr>
          <w:p w:rsidR="008A1A2F" w:rsidRPr="003B798A" w:rsidRDefault="008A1A2F" w:rsidP="009F79F0">
            <w:pPr>
              <w:spacing w:line="240" w:lineRule="auto"/>
            </w:pPr>
            <w:r w:rsidRPr="003B798A">
              <w:t>Движение строевым шагом. Движение бегом, походным шагом.</w:t>
            </w:r>
          </w:p>
          <w:p w:rsidR="008A1A2F" w:rsidRPr="003B798A" w:rsidRDefault="008A1A2F" w:rsidP="009F7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both"/>
              <w:rPr>
                <w:bCs/>
                <w:color w:val="000000"/>
              </w:rPr>
            </w:pPr>
            <w:r w:rsidRPr="003B798A">
              <w:t>Движение с изменением скорости движения. Повороты в движении. Выполнение воинского приветствия на месте и в движении</w:t>
            </w:r>
          </w:p>
        </w:tc>
        <w:tc>
          <w:tcPr>
            <w:tcW w:w="1234" w:type="dxa"/>
          </w:tcPr>
          <w:p w:rsidR="008A1A2F" w:rsidRPr="003B798A" w:rsidRDefault="008A1A2F" w:rsidP="009F79F0">
            <w:pPr>
              <w:widowControl w:val="0"/>
              <w:suppressAutoHyphens w:val="0"/>
              <w:spacing w:line="240" w:lineRule="auto"/>
              <w:jc w:val="center"/>
              <w:rPr>
                <w:bCs/>
                <w:color w:val="000000"/>
              </w:rPr>
            </w:pPr>
            <w:r w:rsidRPr="003B798A">
              <w:rPr>
                <w:bCs/>
                <w:color w:val="000000"/>
              </w:rPr>
              <w:t>ПЗ</w:t>
            </w:r>
          </w:p>
        </w:tc>
        <w:tc>
          <w:tcPr>
            <w:tcW w:w="1317" w:type="dxa"/>
          </w:tcPr>
          <w:p w:rsidR="008A1A2F" w:rsidRPr="003B798A" w:rsidRDefault="008A1A2F" w:rsidP="009F79F0">
            <w:pPr>
              <w:widowControl w:val="0"/>
              <w:suppressAutoHyphens w:val="0"/>
              <w:spacing w:line="240" w:lineRule="auto"/>
              <w:jc w:val="center"/>
              <w:rPr>
                <w:bCs/>
                <w:color w:val="000000"/>
              </w:rPr>
            </w:pPr>
            <w:r w:rsidRPr="003B798A">
              <w:rPr>
                <w:bCs/>
                <w:color w:val="000000"/>
              </w:rPr>
              <w:t>1</w:t>
            </w:r>
          </w:p>
        </w:tc>
        <w:tc>
          <w:tcPr>
            <w:tcW w:w="1898" w:type="dxa"/>
            <w:vMerge w:val="restart"/>
          </w:tcPr>
          <w:p w:rsidR="008A1A2F" w:rsidRPr="003B798A" w:rsidRDefault="008A1A2F" w:rsidP="00F821FE">
            <w:pPr>
              <w:widowControl w:val="0"/>
              <w:suppressAutoHyphens w:val="0"/>
              <w:spacing w:line="240" w:lineRule="auto"/>
              <w:rPr>
                <w:bCs/>
                <w:color w:val="000000"/>
              </w:rPr>
            </w:pPr>
            <w:r w:rsidRPr="003B798A">
              <w:rPr>
                <w:bCs/>
                <w:color w:val="000000"/>
              </w:rPr>
              <w:t>ЛРгв1-ЛРнп34</w:t>
            </w:r>
          </w:p>
          <w:p w:rsidR="008A1A2F" w:rsidRPr="003B798A" w:rsidRDefault="008A1A2F" w:rsidP="00F821FE">
            <w:pPr>
              <w:widowControl w:val="0"/>
              <w:suppressAutoHyphens w:val="0"/>
              <w:spacing w:line="240" w:lineRule="auto"/>
              <w:rPr>
                <w:bCs/>
                <w:color w:val="000000"/>
              </w:rPr>
            </w:pPr>
            <w:r w:rsidRPr="003B798A">
              <w:rPr>
                <w:bCs/>
                <w:color w:val="000000"/>
              </w:rPr>
              <w:t xml:space="preserve"> ПК </w:t>
            </w:r>
            <w:r>
              <w:rPr>
                <w:bCs/>
                <w:color w:val="000000"/>
              </w:rPr>
              <w:t>1</w:t>
            </w:r>
            <w:r w:rsidRPr="003B798A">
              <w:rPr>
                <w:bCs/>
                <w:color w:val="000000"/>
              </w:rPr>
              <w:t>.</w:t>
            </w:r>
            <w:r>
              <w:rPr>
                <w:bCs/>
                <w:color w:val="000000"/>
              </w:rPr>
              <w:t>3</w:t>
            </w:r>
            <w:r w:rsidRPr="003B798A">
              <w:rPr>
                <w:bCs/>
                <w:color w:val="000000"/>
              </w:rPr>
              <w:t xml:space="preserve"> </w:t>
            </w:r>
          </w:p>
          <w:p w:rsidR="008A1A2F" w:rsidRPr="003B798A" w:rsidRDefault="008A1A2F" w:rsidP="00F821FE">
            <w:pPr>
              <w:pStyle w:val="ConsPlusNormal"/>
              <w:rPr>
                <w:rFonts w:ascii="Times New Roman" w:hAnsi="Times New Roman" w:cs="Times New Roman"/>
                <w:bCs/>
                <w:color w:val="000000"/>
              </w:rPr>
            </w:pPr>
            <w:r w:rsidRPr="003B798A">
              <w:rPr>
                <w:rFonts w:ascii="Times New Roman" w:hAnsi="Times New Roman" w:cs="Times New Roman"/>
              </w:rPr>
              <w:t>ОК 01, ОК 02, ОК 03, ОК 04, ОК 06, ОК 07, ОК 08</w:t>
            </w:r>
          </w:p>
        </w:tc>
      </w:tr>
      <w:tr w:rsidR="009F79F0" w:rsidRPr="003B798A" w:rsidTr="009F79F0">
        <w:tc>
          <w:tcPr>
            <w:tcW w:w="2173" w:type="dxa"/>
          </w:tcPr>
          <w:p w:rsidR="009F79F0" w:rsidRPr="003B798A" w:rsidRDefault="009F79F0" w:rsidP="008A1A2F">
            <w:pPr>
              <w:widowControl w:val="0"/>
              <w:suppressAutoHyphens w:val="0"/>
              <w:spacing w:line="240" w:lineRule="auto"/>
              <w:rPr>
                <w:bCs/>
                <w:color w:val="000000"/>
              </w:rPr>
            </w:pPr>
            <w:r w:rsidRPr="003B798A">
              <w:rPr>
                <w:bCs/>
                <w:color w:val="000000"/>
              </w:rPr>
              <w:t xml:space="preserve">Тема 2.2. </w:t>
            </w:r>
            <w:r w:rsidRPr="003B798A">
              <w:t>Основные виды тактических действий войск (тактическая подготовка)</w:t>
            </w:r>
          </w:p>
        </w:tc>
        <w:tc>
          <w:tcPr>
            <w:tcW w:w="8992" w:type="dxa"/>
          </w:tcPr>
          <w:p w:rsidR="009F79F0" w:rsidRPr="003B798A" w:rsidRDefault="009F79F0" w:rsidP="009F79F0">
            <w:pPr>
              <w:spacing w:line="240" w:lineRule="auto"/>
            </w:pPr>
            <w:r w:rsidRPr="003B798A">
              <w:t>Основы общевойскового боя. Основные понятия общевойскового боя (бой, удар, огонь, маневр). Виды маневра. Походный, предбоевой и боевой порядок действия подразделений.</w:t>
            </w:r>
          </w:p>
          <w:p w:rsidR="009F79F0" w:rsidRPr="003B798A" w:rsidRDefault="009F79F0" w:rsidP="009F79F0">
            <w:pPr>
              <w:widowControl w:val="0"/>
              <w:suppressAutoHyphens w:val="0"/>
              <w:spacing w:line="240" w:lineRule="auto"/>
              <w:jc w:val="both"/>
              <w:rPr>
                <w:bCs/>
                <w:color w:val="000000"/>
              </w:rPr>
            </w:pPr>
            <w:r w:rsidRPr="003B798A">
              <w:t>Оборона, ее задачи и принципы. Наступление: задачи и способы</w:t>
            </w:r>
          </w:p>
        </w:tc>
        <w:tc>
          <w:tcPr>
            <w:tcW w:w="1234"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ПЗ</w:t>
            </w:r>
          </w:p>
        </w:tc>
        <w:tc>
          <w:tcPr>
            <w:tcW w:w="1317"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1</w:t>
            </w:r>
          </w:p>
        </w:tc>
        <w:tc>
          <w:tcPr>
            <w:tcW w:w="1898" w:type="dxa"/>
            <w:vMerge/>
          </w:tcPr>
          <w:p w:rsidR="009F79F0" w:rsidRPr="003B798A" w:rsidRDefault="009F79F0" w:rsidP="009F79F0">
            <w:pPr>
              <w:widowControl w:val="0"/>
              <w:suppressAutoHyphens w:val="0"/>
              <w:spacing w:line="240" w:lineRule="auto"/>
              <w:jc w:val="both"/>
              <w:rPr>
                <w:bCs/>
                <w:color w:val="000000"/>
              </w:rPr>
            </w:pPr>
          </w:p>
        </w:tc>
      </w:tr>
      <w:tr w:rsidR="009F79F0" w:rsidRPr="003B798A" w:rsidTr="009F79F0">
        <w:tc>
          <w:tcPr>
            <w:tcW w:w="2173" w:type="dxa"/>
          </w:tcPr>
          <w:p w:rsidR="009F79F0" w:rsidRPr="003B798A" w:rsidRDefault="009F79F0" w:rsidP="008A1A2F">
            <w:pPr>
              <w:widowControl w:val="0"/>
              <w:suppressAutoHyphens w:val="0"/>
              <w:spacing w:line="240" w:lineRule="auto"/>
              <w:rPr>
                <w:bCs/>
                <w:color w:val="000000"/>
              </w:rPr>
            </w:pPr>
            <w:r w:rsidRPr="003B798A">
              <w:rPr>
                <w:bCs/>
                <w:color w:val="000000"/>
              </w:rPr>
              <w:t xml:space="preserve">Тема 2.3. </w:t>
            </w:r>
            <w:r w:rsidRPr="003B798A">
              <w:t>Требования безопасности при обращении с оружием и боеприпасами (огневая подготовка)</w:t>
            </w:r>
          </w:p>
        </w:tc>
        <w:tc>
          <w:tcPr>
            <w:tcW w:w="8992" w:type="dxa"/>
          </w:tcPr>
          <w:p w:rsidR="009F79F0" w:rsidRPr="003B798A" w:rsidRDefault="009F79F0" w:rsidP="009F79F0">
            <w:pPr>
              <w:spacing w:line="240" w:lineRule="auto"/>
            </w:pPr>
            <w:r w:rsidRPr="003B798A">
              <w:t>Требования Курса стрельб по организации, порядку и мерам безопасности во время стрельб и тренировок.</w:t>
            </w:r>
          </w:p>
          <w:p w:rsidR="009F79F0" w:rsidRPr="003B798A" w:rsidRDefault="009F79F0" w:rsidP="009F79F0">
            <w:pPr>
              <w:widowControl w:val="0"/>
              <w:suppressAutoHyphens w:val="0"/>
              <w:spacing w:line="240" w:lineRule="auto"/>
              <w:jc w:val="both"/>
              <w:rPr>
                <w:bCs/>
                <w:color w:val="000000"/>
              </w:rPr>
            </w:pPr>
            <w:r w:rsidRPr="003B798A">
              <w:t>Правила безопасного обращения с оружием. Изучение условий выполнения упражнения начальных стрельб из стрелкового оружия. Способы удержания оружия и правильность прицеливания</w:t>
            </w:r>
          </w:p>
        </w:tc>
        <w:tc>
          <w:tcPr>
            <w:tcW w:w="1234"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ПЗ</w:t>
            </w:r>
          </w:p>
        </w:tc>
        <w:tc>
          <w:tcPr>
            <w:tcW w:w="1317"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1</w:t>
            </w:r>
          </w:p>
        </w:tc>
        <w:tc>
          <w:tcPr>
            <w:tcW w:w="1898" w:type="dxa"/>
            <w:vMerge/>
          </w:tcPr>
          <w:p w:rsidR="009F79F0" w:rsidRPr="003B798A" w:rsidRDefault="009F79F0" w:rsidP="009F79F0">
            <w:pPr>
              <w:widowControl w:val="0"/>
              <w:suppressAutoHyphens w:val="0"/>
              <w:spacing w:line="240" w:lineRule="auto"/>
              <w:jc w:val="both"/>
              <w:rPr>
                <w:bCs/>
                <w:color w:val="000000"/>
              </w:rPr>
            </w:pPr>
          </w:p>
        </w:tc>
      </w:tr>
      <w:tr w:rsidR="009F79F0" w:rsidRPr="003B798A" w:rsidTr="009F79F0">
        <w:tc>
          <w:tcPr>
            <w:tcW w:w="2173" w:type="dxa"/>
          </w:tcPr>
          <w:p w:rsidR="009F79F0" w:rsidRPr="003B798A" w:rsidRDefault="009F79F0" w:rsidP="008A1A2F">
            <w:pPr>
              <w:widowControl w:val="0"/>
              <w:suppressAutoHyphens w:val="0"/>
              <w:spacing w:line="240" w:lineRule="auto"/>
              <w:rPr>
                <w:bCs/>
                <w:color w:val="000000"/>
              </w:rPr>
            </w:pPr>
            <w:r w:rsidRPr="003B798A">
              <w:rPr>
                <w:bCs/>
                <w:color w:val="000000"/>
              </w:rPr>
              <w:t xml:space="preserve">Тема 2.4. </w:t>
            </w:r>
            <w:r w:rsidRPr="003B798A">
              <w:t>Виды, назначение и тактико-технические характеристики современного стрелкового оружия (огневая подготовка)</w:t>
            </w:r>
          </w:p>
        </w:tc>
        <w:tc>
          <w:tcPr>
            <w:tcW w:w="8992" w:type="dxa"/>
          </w:tcPr>
          <w:p w:rsidR="009F79F0" w:rsidRPr="003B798A" w:rsidRDefault="009F79F0" w:rsidP="009F79F0">
            <w:pPr>
              <w:spacing w:line="240" w:lineRule="auto"/>
            </w:pPr>
            <w:r w:rsidRPr="003B798A">
              <w:t>Назначение и тактико-технические характеристики современных видов стрелкового оружия (АК-12, ПЯ, ПЛ).</w:t>
            </w:r>
          </w:p>
          <w:p w:rsidR="009F79F0" w:rsidRPr="003B798A" w:rsidRDefault="009F79F0" w:rsidP="009F79F0">
            <w:pPr>
              <w:widowControl w:val="0"/>
              <w:suppressAutoHyphens w:val="0"/>
              <w:spacing w:line="240" w:lineRule="auto"/>
              <w:jc w:val="both"/>
              <w:rPr>
                <w:bCs/>
                <w:color w:val="000000"/>
              </w:rPr>
            </w:pPr>
            <w:r w:rsidRPr="003B798A">
              <w:t>Перспективы и тенденции развития современного стрелкового оружия</w:t>
            </w:r>
          </w:p>
        </w:tc>
        <w:tc>
          <w:tcPr>
            <w:tcW w:w="1234"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ПЗ</w:t>
            </w:r>
          </w:p>
        </w:tc>
        <w:tc>
          <w:tcPr>
            <w:tcW w:w="1317"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1</w:t>
            </w:r>
          </w:p>
        </w:tc>
        <w:tc>
          <w:tcPr>
            <w:tcW w:w="1898" w:type="dxa"/>
            <w:vMerge/>
          </w:tcPr>
          <w:p w:rsidR="009F79F0" w:rsidRPr="003B798A" w:rsidRDefault="009F79F0" w:rsidP="009F79F0">
            <w:pPr>
              <w:widowControl w:val="0"/>
              <w:suppressAutoHyphens w:val="0"/>
              <w:spacing w:line="240" w:lineRule="auto"/>
              <w:jc w:val="both"/>
              <w:rPr>
                <w:bCs/>
                <w:color w:val="000000"/>
              </w:rPr>
            </w:pPr>
          </w:p>
        </w:tc>
      </w:tr>
      <w:tr w:rsidR="009F79F0" w:rsidRPr="003B798A" w:rsidTr="009F79F0">
        <w:tc>
          <w:tcPr>
            <w:tcW w:w="2173" w:type="dxa"/>
          </w:tcPr>
          <w:p w:rsidR="009F79F0" w:rsidRPr="003B798A" w:rsidRDefault="009F79F0" w:rsidP="008A1A2F">
            <w:pPr>
              <w:widowControl w:val="0"/>
              <w:suppressAutoHyphens w:val="0"/>
              <w:spacing w:line="240" w:lineRule="auto"/>
              <w:rPr>
                <w:bCs/>
                <w:color w:val="000000"/>
              </w:rPr>
            </w:pPr>
            <w:r w:rsidRPr="003B798A">
              <w:rPr>
                <w:bCs/>
                <w:color w:val="000000"/>
              </w:rPr>
              <w:t xml:space="preserve">Тема 2.5. </w:t>
            </w:r>
            <w:r w:rsidRPr="003B798A">
              <w:t xml:space="preserve">Беспилотные летательные аппараты (БПЛА) - эффективное средство в условиях военных действий. Морские беспилотные аппараты (основы </w:t>
            </w:r>
            <w:r w:rsidRPr="003B798A">
              <w:lastRenderedPageBreak/>
              <w:t>технической подготовки и связи)</w:t>
            </w:r>
          </w:p>
        </w:tc>
        <w:tc>
          <w:tcPr>
            <w:tcW w:w="8992" w:type="dxa"/>
          </w:tcPr>
          <w:p w:rsidR="009F79F0" w:rsidRPr="003B798A" w:rsidRDefault="009F79F0" w:rsidP="009F79F0">
            <w:pPr>
              <w:spacing w:line="240" w:lineRule="auto"/>
            </w:pPr>
            <w:r w:rsidRPr="003B798A">
              <w:lastRenderedPageBreak/>
              <w:t>История возникновения и развития радиотехнических комплексов.</w:t>
            </w:r>
          </w:p>
          <w:p w:rsidR="009F79F0" w:rsidRPr="003B798A" w:rsidRDefault="009F79F0" w:rsidP="009F79F0">
            <w:pPr>
              <w:widowControl w:val="0"/>
              <w:suppressAutoHyphens w:val="0"/>
              <w:spacing w:line="240" w:lineRule="auto"/>
              <w:jc w:val="both"/>
              <w:rPr>
                <w:bCs/>
                <w:color w:val="000000"/>
              </w:rPr>
            </w:pPr>
            <w:r w:rsidRPr="003B798A">
              <w:t>Виды, предназначение, тактико-технические характеристики и общее устройство БПЛА. Конструктивные особенности БПЛА квадрокоптерного типа</w:t>
            </w:r>
          </w:p>
        </w:tc>
        <w:tc>
          <w:tcPr>
            <w:tcW w:w="1234"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урок</w:t>
            </w:r>
          </w:p>
        </w:tc>
        <w:tc>
          <w:tcPr>
            <w:tcW w:w="1317"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1</w:t>
            </w:r>
          </w:p>
        </w:tc>
        <w:tc>
          <w:tcPr>
            <w:tcW w:w="1898" w:type="dxa"/>
            <w:vMerge/>
          </w:tcPr>
          <w:p w:rsidR="009F79F0" w:rsidRPr="003B798A" w:rsidRDefault="009F79F0" w:rsidP="009F79F0">
            <w:pPr>
              <w:widowControl w:val="0"/>
              <w:suppressAutoHyphens w:val="0"/>
              <w:spacing w:line="240" w:lineRule="auto"/>
              <w:jc w:val="both"/>
              <w:rPr>
                <w:bCs/>
                <w:color w:val="000000"/>
              </w:rPr>
            </w:pPr>
          </w:p>
        </w:tc>
      </w:tr>
      <w:tr w:rsidR="009F79F0" w:rsidRPr="003B798A" w:rsidTr="009F79F0">
        <w:tc>
          <w:tcPr>
            <w:tcW w:w="2173" w:type="dxa"/>
          </w:tcPr>
          <w:p w:rsidR="009F79F0" w:rsidRPr="003B798A" w:rsidRDefault="009F79F0" w:rsidP="008A1A2F">
            <w:pPr>
              <w:widowControl w:val="0"/>
              <w:suppressAutoHyphens w:val="0"/>
              <w:spacing w:line="240" w:lineRule="auto"/>
              <w:rPr>
                <w:bCs/>
                <w:color w:val="000000"/>
              </w:rPr>
            </w:pPr>
            <w:r w:rsidRPr="003B798A">
              <w:rPr>
                <w:bCs/>
                <w:color w:val="000000"/>
              </w:rPr>
              <w:t xml:space="preserve">Тема 2.6. </w:t>
            </w:r>
            <w:r w:rsidRPr="003B798A">
              <w:t>Предназначение, общее устройство и тактико-технические характеристики переносных радиостанций (основы технической подготовки и связи)</w:t>
            </w:r>
          </w:p>
        </w:tc>
        <w:tc>
          <w:tcPr>
            <w:tcW w:w="8992" w:type="dxa"/>
          </w:tcPr>
          <w:p w:rsidR="009F79F0" w:rsidRPr="003B798A" w:rsidRDefault="009F79F0" w:rsidP="009F79F0">
            <w:pPr>
              <w:widowControl w:val="0"/>
              <w:suppressAutoHyphens w:val="0"/>
              <w:spacing w:line="240" w:lineRule="auto"/>
              <w:rPr>
                <w:rFonts w:eastAsia="OfficinaSansBoldITC"/>
              </w:rPr>
            </w:pPr>
            <w:r w:rsidRPr="003B798A">
              <w:t>История возникновения и развития радиосвязи. Радиосвязь, назначение и основные требования. Предназначение, общее устройство и тактико</w:t>
            </w:r>
            <w:r w:rsidRPr="003B798A">
              <w:softHyphen/>
              <w:t>технические характеристики переносных радиостанций</w:t>
            </w:r>
          </w:p>
        </w:tc>
        <w:tc>
          <w:tcPr>
            <w:tcW w:w="1234"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урок</w:t>
            </w:r>
          </w:p>
        </w:tc>
        <w:tc>
          <w:tcPr>
            <w:tcW w:w="1317"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1</w:t>
            </w:r>
          </w:p>
        </w:tc>
        <w:tc>
          <w:tcPr>
            <w:tcW w:w="1898" w:type="dxa"/>
            <w:vMerge/>
          </w:tcPr>
          <w:p w:rsidR="009F79F0" w:rsidRPr="003B798A" w:rsidRDefault="009F79F0" w:rsidP="009F79F0">
            <w:pPr>
              <w:widowControl w:val="0"/>
              <w:suppressAutoHyphens w:val="0"/>
              <w:spacing w:line="240" w:lineRule="auto"/>
              <w:jc w:val="both"/>
              <w:rPr>
                <w:bCs/>
                <w:color w:val="000000"/>
              </w:rPr>
            </w:pPr>
          </w:p>
        </w:tc>
      </w:tr>
      <w:tr w:rsidR="009F79F0" w:rsidRPr="003B798A" w:rsidTr="009F79F0">
        <w:tc>
          <w:tcPr>
            <w:tcW w:w="2173" w:type="dxa"/>
          </w:tcPr>
          <w:p w:rsidR="009F79F0" w:rsidRPr="003B798A" w:rsidRDefault="009F79F0" w:rsidP="008A1A2F">
            <w:pPr>
              <w:widowControl w:val="0"/>
              <w:suppressAutoHyphens w:val="0"/>
              <w:spacing w:line="240" w:lineRule="auto"/>
              <w:rPr>
                <w:bCs/>
                <w:color w:val="000000"/>
              </w:rPr>
            </w:pPr>
            <w:r w:rsidRPr="003B798A">
              <w:rPr>
                <w:bCs/>
                <w:color w:val="000000"/>
              </w:rPr>
              <w:t xml:space="preserve">Тема 2.7. </w:t>
            </w:r>
            <w:r w:rsidRPr="003B798A">
              <w:t>Свойства местности и их применение в военном деле (военная топография)</w:t>
            </w:r>
          </w:p>
        </w:tc>
        <w:tc>
          <w:tcPr>
            <w:tcW w:w="8992" w:type="dxa"/>
          </w:tcPr>
          <w:p w:rsidR="009F79F0" w:rsidRPr="003B798A" w:rsidRDefault="009F79F0" w:rsidP="009F79F0">
            <w:pPr>
              <w:spacing w:line="240" w:lineRule="auto"/>
            </w:pPr>
            <w:r w:rsidRPr="003B798A">
              <w:t>Местность как элемент боевой обстановки.</w:t>
            </w:r>
          </w:p>
          <w:p w:rsidR="009F79F0" w:rsidRPr="003B798A" w:rsidRDefault="009F79F0" w:rsidP="009F79F0">
            <w:pPr>
              <w:widowControl w:val="0"/>
              <w:suppressAutoHyphens w:val="0"/>
              <w:spacing w:line="240" w:lineRule="auto"/>
              <w:rPr>
                <w:rFonts w:eastAsia="OfficinaSansBoldITC"/>
              </w:rPr>
            </w:pPr>
            <w:r w:rsidRPr="003B798A">
              <w:t>Тактические свойства местности, основные ее разновидности и влияние на боевые действия войск. Сезонные изменения тактических свойств местности</w:t>
            </w:r>
          </w:p>
        </w:tc>
        <w:tc>
          <w:tcPr>
            <w:tcW w:w="1234"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ПЗ</w:t>
            </w:r>
          </w:p>
        </w:tc>
        <w:tc>
          <w:tcPr>
            <w:tcW w:w="1317"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1</w:t>
            </w:r>
          </w:p>
        </w:tc>
        <w:tc>
          <w:tcPr>
            <w:tcW w:w="1898" w:type="dxa"/>
            <w:vMerge/>
          </w:tcPr>
          <w:p w:rsidR="009F79F0" w:rsidRPr="003B798A" w:rsidRDefault="009F79F0" w:rsidP="009F79F0">
            <w:pPr>
              <w:widowControl w:val="0"/>
              <w:suppressAutoHyphens w:val="0"/>
              <w:spacing w:line="240" w:lineRule="auto"/>
              <w:jc w:val="both"/>
              <w:rPr>
                <w:bCs/>
                <w:color w:val="000000"/>
              </w:rPr>
            </w:pPr>
          </w:p>
        </w:tc>
      </w:tr>
      <w:tr w:rsidR="009F79F0" w:rsidRPr="003B798A" w:rsidTr="009F79F0">
        <w:tc>
          <w:tcPr>
            <w:tcW w:w="2173" w:type="dxa"/>
          </w:tcPr>
          <w:p w:rsidR="009F79F0" w:rsidRPr="003B798A" w:rsidRDefault="009F79F0" w:rsidP="008A1A2F">
            <w:pPr>
              <w:widowControl w:val="0"/>
              <w:suppressAutoHyphens w:val="0"/>
              <w:spacing w:line="240" w:lineRule="auto"/>
              <w:rPr>
                <w:bCs/>
                <w:color w:val="000000"/>
              </w:rPr>
            </w:pPr>
            <w:r w:rsidRPr="003B798A">
              <w:rPr>
                <w:bCs/>
                <w:color w:val="000000"/>
              </w:rPr>
              <w:t xml:space="preserve">Тема 2.8. </w:t>
            </w:r>
            <w:r w:rsidRPr="003B798A">
              <w:t>Фортификационное оборудование позиции отделения. Виды укрытий и убежищ (инженерная подготовка)</w:t>
            </w:r>
          </w:p>
        </w:tc>
        <w:tc>
          <w:tcPr>
            <w:tcW w:w="8992" w:type="dxa"/>
          </w:tcPr>
          <w:p w:rsidR="009F79F0" w:rsidRPr="003B798A" w:rsidRDefault="009F79F0" w:rsidP="009F79F0">
            <w:pPr>
              <w:spacing w:line="240" w:lineRule="auto"/>
            </w:pPr>
            <w:r w:rsidRPr="003B798A">
              <w:t>Шанцевый инструмент, его назначение, применение и сбережение.</w:t>
            </w:r>
          </w:p>
          <w:p w:rsidR="009F79F0" w:rsidRPr="003B798A" w:rsidRDefault="009F79F0" w:rsidP="009F79F0">
            <w:pPr>
              <w:widowControl w:val="0"/>
              <w:suppressAutoHyphens w:val="0"/>
              <w:spacing w:line="240" w:lineRule="auto"/>
              <w:rPr>
                <w:rFonts w:eastAsia="OfficinaSansBoldITC"/>
              </w:rPr>
            </w:pPr>
            <w:r w:rsidRPr="003B798A">
              <w:t>Порядок оборудования позиции отделения. Назначение, размеры и последовательность оборудования окопа для стрелка</w:t>
            </w:r>
          </w:p>
        </w:tc>
        <w:tc>
          <w:tcPr>
            <w:tcW w:w="1234"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ПЗ</w:t>
            </w:r>
          </w:p>
        </w:tc>
        <w:tc>
          <w:tcPr>
            <w:tcW w:w="1317"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1</w:t>
            </w:r>
          </w:p>
        </w:tc>
        <w:tc>
          <w:tcPr>
            <w:tcW w:w="1898" w:type="dxa"/>
            <w:vMerge/>
          </w:tcPr>
          <w:p w:rsidR="009F79F0" w:rsidRPr="003B798A" w:rsidRDefault="009F79F0" w:rsidP="009F79F0">
            <w:pPr>
              <w:widowControl w:val="0"/>
              <w:suppressAutoHyphens w:val="0"/>
              <w:spacing w:line="240" w:lineRule="auto"/>
              <w:jc w:val="both"/>
              <w:rPr>
                <w:bCs/>
                <w:color w:val="000000"/>
              </w:rPr>
            </w:pPr>
          </w:p>
        </w:tc>
      </w:tr>
      <w:tr w:rsidR="009F79F0" w:rsidRPr="003B798A" w:rsidTr="009F79F0">
        <w:tc>
          <w:tcPr>
            <w:tcW w:w="2173" w:type="dxa"/>
          </w:tcPr>
          <w:p w:rsidR="009F79F0" w:rsidRPr="003B798A" w:rsidRDefault="009F79F0" w:rsidP="008A1A2F">
            <w:pPr>
              <w:spacing w:line="240" w:lineRule="auto"/>
            </w:pPr>
            <w:r w:rsidRPr="003B798A">
              <w:rPr>
                <w:bCs/>
                <w:color w:val="000000"/>
              </w:rPr>
              <w:t xml:space="preserve">Тема 2.9. </w:t>
            </w:r>
            <w:r w:rsidRPr="003B798A">
              <w:t>Оружие массового</w:t>
            </w:r>
          </w:p>
          <w:p w:rsidR="009F79F0" w:rsidRPr="003B798A" w:rsidRDefault="009F79F0" w:rsidP="008A1A2F">
            <w:pPr>
              <w:spacing w:line="240" w:lineRule="auto"/>
            </w:pPr>
            <w:r w:rsidRPr="003B798A">
              <w:t>поражения</w:t>
            </w:r>
          </w:p>
          <w:p w:rsidR="009F79F0" w:rsidRPr="003B798A" w:rsidRDefault="009F79F0" w:rsidP="008A1A2F">
            <w:pPr>
              <w:spacing w:line="240" w:lineRule="auto"/>
            </w:pPr>
            <w:r w:rsidRPr="003B798A">
              <w:t>(радиационная,</w:t>
            </w:r>
          </w:p>
          <w:p w:rsidR="009F79F0" w:rsidRPr="003B798A" w:rsidRDefault="009F79F0" w:rsidP="008A1A2F">
            <w:pPr>
              <w:spacing w:line="240" w:lineRule="auto"/>
            </w:pPr>
            <w:r w:rsidRPr="003B798A">
              <w:t>химическая,</w:t>
            </w:r>
          </w:p>
          <w:p w:rsidR="009F79F0" w:rsidRPr="003B798A" w:rsidRDefault="009F79F0" w:rsidP="008A1A2F">
            <w:pPr>
              <w:spacing w:line="240" w:lineRule="auto"/>
            </w:pPr>
            <w:r w:rsidRPr="003B798A">
              <w:t>биологическая</w:t>
            </w:r>
          </w:p>
          <w:p w:rsidR="009F79F0" w:rsidRPr="003B798A" w:rsidRDefault="009F79F0" w:rsidP="008A1A2F">
            <w:pPr>
              <w:widowControl w:val="0"/>
              <w:suppressAutoHyphens w:val="0"/>
              <w:spacing w:line="240" w:lineRule="auto"/>
              <w:rPr>
                <w:bCs/>
                <w:color w:val="000000"/>
              </w:rPr>
            </w:pPr>
            <w:r w:rsidRPr="003B798A">
              <w:t>защита)</w:t>
            </w:r>
          </w:p>
        </w:tc>
        <w:tc>
          <w:tcPr>
            <w:tcW w:w="8992" w:type="dxa"/>
          </w:tcPr>
          <w:p w:rsidR="009F79F0" w:rsidRPr="003B798A" w:rsidRDefault="009F79F0" w:rsidP="009F79F0">
            <w:pPr>
              <w:spacing w:line="240" w:lineRule="auto"/>
            </w:pPr>
            <w:r w:rsidRPr="003B798A">
              <w:t>Понятие оружия массового поражения.</w:t>
            </w:r>
          </w:p>
          <w:p w:rsidR="009F79F0" w:rsidRPr="003B798A" w:rsidRDefault="009F79F0" w:rsidP="009F79F0">
            <w:pPr>
              <w:spacing w:line="240" w:lineRule="auto"/>
            </w:pPr>
            <w:r w:rsidRPr="003B798A">
              <w:t>История его развития, примеры применения.</w:t>
            </w:r>
          </w:p>
          <w:p w:rsidR="009F79F0" w:rsidRPr="003B798A" w:rsidRDefault="009F79F0" w:rsidP="009F79F0">
            <w:pPr>
              <w:spacing w:line="240" w:lineRule="auto"/>
            </w:pPr>
            <w:r w:rsidRPr="003B798A">
              <w:t>Его роль в современном бою. Поражающие факторы ядерных взрывов.</w:t>
            </w:r>
          </w:p>
          <w:p w:rsidR="009F79F0" w:rsidRPr="003B798A" w:rsidRDefault="009F79F0" w:rsidP="009F79F0">
            <w:pPr>
              <w:widowControl w:val="0"/>
              <w:suppressAutoHyphens w:val="0"/>
              <w:spacing w:line="240" w:lineRule="auto"/>
              <w:rPr>
                <w:rFonts w:eastAsia="OfficinaSansBoldITC"/>
              </w:rPr>
            </w:pPr>
            <w:r w:rsidRPr="003B798A">
              <w:t>Отравляющие вещества, их назначение и классификация. Внешние признаки применения бактериологического (биологического) оружия. Зажигательное оружие и способы защиты от него</w:t>
            </w:r>
          </w:p>
        </w:tc>
        <w:tc>
          <w:tcPr>
            <w:tcW w:w="1234"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урок</w:t>
            </w:r>
          </w:p>
        </w:tc>
        <w:tc>
          <w:tcPr>
            <w:tcW w:w="1317"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1</w:t>
            </w:r>
          </w:p>
        </w:tc>
        <w:tc>
          <w:tcPr>
            <w:tcW w:w="1898" w:type="dxa"/>
            <w:vMerge/>
          </w:tcPr>
          <w:p w:rsidR="009F79F0" w:rsidRPr="003B798A" w:rsidRDefault="009F79F0" w:rsidP="009F79F0">
            <w:pPr>
              <w:widowControl w:val="0"/>
              <w:suppressAutoHyphens w:val="0"/>
              <w:spacing w:line="240" w:lineRule="auto"/>
              <w:jc w:val="both"/>
              <w:rPr>
                <w:bCs/>
                <w:color w:val="000000"/>
              </w:rPr>
            </w:pPr>
          </w:p>
        </w:tc>
      </w:tr>
      <w:tr w:rsidR="009F79F0" w:rsidRPr="003B798A" w:rsidTr="009F79F0">
        <w:tc>
          <w:tcPr>
            <w:tcW w:w="2173" w:type="dxa"/>
            <w:vMerge w:val="restart"/>
          </w:tcPr>
          <w:p w:rsidR="009F79F0" w:rsidRPr="003B798A" w:rsidRDefault="009F79F0" w:rsidP="008A1A2F">
            <w:pPr>
              <w:widowControl w:val="0"/>
              <w:suppressAutoHyphens w:val="0"/>
              <w:spacing w:line="240" w:lineRule="auto"/>
              <w:rPr>
                <w:bCs/>
                <w:color w:val="000000"/>
              </w:rPr>
            </w:pPr>
            <w:r w:rsidRPr="003B798A">
              <w:rPr>
                <w:bCs/>
                <w:color w:val="000000"/>
              </w:rPr>
              <w:t xml:space="preserve">Тема 2.10. </w:t>
            </w:r>
            <w:r w:rsidRPr="003B798A">
              <w:t xml:space="preserve">Первая помощь на поле боя (военно-медицинская </w:t>
            </w:r>
            <w:r w:rsidRPr="003B798A">
              <w:lastRenderedPageBreak/>
              <w:t>подготовка. Тактическая медицина)</w:t>
            </w:r>
          </w:p>
        </w:tc>
        <w:tc>
          <w:tcPr>
            <w:tcW w:w="8992" w:type="dxa"/>
          </w:tcPr>
          <w:p w:rsidR="009F79F0" w:rsidRPr="003B798A" w:rsidRDefault="009F79F0" w:rsidP="009F79F0">
            <w:pPr>
              <w:spacing w:line="240" w:lineRule="auto"/>
            </w:pPr>
            <w:r w:rsidRPr="003B798A">
              <w:lastRenderedPageBreak/>
              <w:t>Состав и назначение штатных и подручных средств первой помощи.</w:t>
            </w:r>
          </w:p>
          <w:p w:rsidR="009F79F0" w:rsidRPr="003B798A" w:rsidRDefault="009F79F0" w:rsidP="009F79F0">
            <w:pPr>
              <w:widowControl w:val="0"/>
              <w:suppressAutoHyphens w:val="0"/>
              <w:spacing w:line="240" w:lineRule="auto"/>
              <w:rPr>
                <w:rFonts w:eastAsia="OfficinaSansBoldITC"/>
              </w:rPr>
            </w:pPr>
            <w:r w:rsidRPr="003B798A">
              <w:t>Виды боевых ранений и опасность их получения. Алгоритм оказания первой помощи при различных состояниях</w:t>
            </w:r>
          </w:p>
        </w:tc>
        <w:tc>
          <w:tcPr>
            <w:tcW w:w="1234"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ПЗ</w:t>
            </w:r>
          </w:p>
        </w:tc>
        <w:tc>
          <w:tcPr>
            <w:tcW w:w="1317"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2</w:t>
            </w:r>
          </w:p>
        </w:tc>
        <w:tc>
          <w:tcPr>
            <w:tcW w:w="1898" w:type="dxa"/>
            <w:vMerge/>
          </w:tcPr>
          <w:p w:rsidR="009F79F0" w:rsidRPr="003B798A" w:rsidRDefault="009F79F0" w:rsidP="009F79F0">
            <w:pPr>
              <w:widowControl w:val="0"/>
              <w:suppressAutoHyphens w:val="0"/>
              <w:spacing w:line="240" w:lineRule="auto"/>
              <w:jc w:val="both"/>
              <w:rPr>
                <w:bCs/>
                <w:color w:val="000000"/>
              </w:rPr>
            </w:pPr>
          </w:p>
        </w:tc>
      </w:tr>
      <w:tr w:rsidR="009F79F0" w:rsidRPr="003B798A" w:rsidTr="009F79F0">
        <w:tc>
          <w:tcPr>
            <w:tcW w:w="2173" w:type="dxa"/>
            <w:vMerge/>
          </w:tcPr>
          <w:p w:rsidR="009F79F0" w:rsidRPr="003B798A" w:rsidRDefault="009F79F0" w:rsidP="008A1A2F">
            <w:pPr>
              <w:widowControl w:val="0"/>
              <w:suppressAutoHyphens w:val="0"/>
              <w:spacing w:line="240" w:lineRule="auto"/>
              <w:rPr>
                <w:bCs/>
                <w:color w:val="000000"/>
              </w:rPr>
            </w:pPr>
          </w:p>
        </w:tc>
        <w:tc>
          <w:tcPr>
            <w:tcW w:w="8992" w:type="dxa"/>
          </w:tcPr>
          <w:p w:rsidR="009F79F0" w:rsidRPr="003B798A" w:rsidRDefault="009F79F0" w:rsidP="009F79F0">
            <w:pPr>
              <w:spacing w:line="240" w:lineRule="auto"/>
            </w:pPr>
            <w:r w:rsidRPr="003B798A">
              <w:t xml:space="preserve">Условные зоны оказания первой помощи. Характеристика особенностей «красной», </w:t>
            </w:r>
            <w:r w:rsidRPr="003B798A">
              <w:lastRenderedPageBreak/>
              <w:t>«желтой» и «зеленой» зон.</w:t>
            </w:r>
          </w:p>
          <w:p w:rsidR="009F79F0" w:rsidRPr="003B798A" w:rsidRDefault="009F79F0" w:rsidP="009F79F0">
            <w:pPr>
              <w:widowControl w:val="0"/>
              <w:suppressAutoHyphens w:val="0"/>
              <w:spacing w:line="240" w:lineRule="auto"/>
              <w:rPr>
                <w:rFonts w:eastAsia="OfficinaSansBoldITC"/>
              </w:rPr>
            </w:pPr>
            <w:r w:rsidRPr="003B798A">
              <w:t>Объем мероприятий первой помощи в каждой зоне. Порядок выполнения мероприятий первой помощи в зонах</w:t>
            </w:r>
          </w:p>
        </w:tc>
        <w:tc>
          <w:tcPr>
            <w:tcW w:w="1234" w:type="dxa"/>
          </w:tcPr>
          <w:p w:rsidR="009F79F0" w:rsidRPr="003B798A" w:rsidRDefault="009F79F0" w:rsidP="009F79F0">
            <w:pPr>
              <w:widowControl w:val="0"/>
              <w:suppressAutoHyphens w:val="0"/>
              <w:spacing w:line="240" w:lineRule="auto"/>
              <w:jc w:val="center"/>
              <w:rPr>
                <w:bCs/>
                <w:color w:val="000000"/>
              </w:rPr>
            </w:pPr>
          </w:p>
        </w:tc>
        <w:tc>
          <w:tcPr>
            <w:tcW w:w="1317" w:type="dxa"/>
          </w:tcPr>
          <w:p w:rsidR="009F79F0" w:rsidRPr="003B798A" w:rsidRDefault="009F79F0" w:rsidP="009F79F0">
            <w:pPr>
              <w:widowControl w:val="0"/>
              <w:suppressAutoHyphens w:val="0"/>
              <w:spacing w:line="240" w:lineRule="auto"/>
              <w:jc w:val="center"/>
              <w:rPr>
                <w:bCs/>
                <w:color w:val="000000"/>
              </w:rPr>
            </w:pPr>
          </w:p>
        </w:tc>
        <w:tc>
          <w:tcPr>
            <w:tcW w:w="1898" w:type="dxa"/>
            <w:vMerge/>
          </w:tcPr>
          <w:p w:rsidR="009F79F0" w:rsidRPr="003B798A" w:rsidRDefault="009F79F0" w:rsidP="009F79F0">
            <w:pPr>
              <w:widowControl w:val="0"/>
              <w:suppressAutoHyphens w:val="0"/>
              <w:spacing w:line="240" w:lineRule="auto"/>
              <w:jc w:val="both"/>
              <w:rPr>
                <w:bCs/>
                <w:color w:val="000000"/>
              </w:rPr>
            </w:pPr>
          </w:p>
        </w:tc>
      </w:tr>
      <w:tr w:rsidR="009F79F0" w:rsidRPr="003B798A" w:rsidTr="009F79F0">
        <w:tc>
          <w:tcPr>
            <w:tcW w:w="2173" w:type="dxa"/>
          </w:tcPr>
          <w:p w:rsidR="009F79F0" w:rsidRPr="003B798A" w:rsidRDefault="009F79F0" w:rsidP="008A1A2F">
            <w:pPr>
              <w:widowControl w:val="0"/>
              <w:suppressAutoHyphens w:val="0"/>
              <w:spacing w:line="240" w:lineRule="auto"/>
              <w:rPr>
                <w:bCs/>
                <w:color w:val="000000"/>
              </w:rPr>
            </w:pPr>
            <w:r w:rsidRPr="003B798A">
              <w:rPr>
                <w:bCs/>
                <w:color w:val="000000"/>
              </w:rPr>
              <w:lastRenderedPageBreak/>
              <w:t xml:space="preserve">Тема 2.11. </w:t>
            </w:r>
            <w:r w:rsidRPr="003B798A">
              <w:t>Особенности прохождения военной службы по призыву и по контракту. Военно-учебные заведения и военно-</w:t>
            </w:r>
            <w:r w:rsidRPr="003B798A">
              <w:softHyphen/>
              <w:t>учебные центры (тактическая подготовка)</w:t>
            </w:r>
          </w:p>
        </w:tc>
        <w:tc>
          <w:tcPr>
            <w:tcW w:w="8992" w:type="dxa"/>
          </w:tcPr>
          <w:p w:rsidR="009F79F0" w:rsidRPr="003B798A" w:rsidRDefault="009F79F0" w:rsidP="009F79F0">
            <w:pPr>
              <w:spacing w:line="240" w:lineRule="auto"/>
            </w:pPr>
            <w:r w:rsidRPr="003B798A">
              <w:t>Особенности прохождения службы по призыву, освоение военно-учетных специальностей.</w:t>
            </w:r>
          </w:p>
          <w:p w:rsidR="009F79F0" w:rsidRPr="003B798A" w:rsidRDefault="009F79F0" w:rsidP="009F79F0">
            <w:pPr>
              <w:spacing w:line="240" w:lineRule="auto"/>
            </w:pPr>
            <w:r w:rsidRPr="003B798A">
              <w:t>Особенности прохождения службы по контракту. Организация подготовки офицерских кадров для Вооруженных Сил Российской Федерации, Министерства внутренних дел Российской Федерации, Федеральной службы безопасности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бедствии.</w:t>
            </w:r>
          </w:p>
          <w:p w:rsidR="009F79F0" w:rsidRPr="003B798A" w:rsidRDefault="009F79F0" w:rsidP="009F79F0">
            <w:pPr>
              <w:widowControl w:val="0"/>
              <w:suppressAutoHyphens w:val="0"/>
              <w:spacing w:line="240" w:lineRule="auto"/>
              <w:rPr>
                <w:rFonts w:eastAsia="OfficinaSansBoldITC"/>
              </w:rPr>
            </w:pPr>
            <w:r w:rsidRPr="003B798A">
              <w:t>Военно-учебные заведение и военно-учебные центры</w:t>
            </w:r>
          </w:p>
        </w:tc>
        <w:tc>
          <w:tcPr>
            <w:tcW w:w="1234"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урок</w:t>
            </w:r>
          </w:p>
        </w:tc>
        <w:tc>
          <w:tcPr>
            <w:tcW w:w="1317"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1</w:t>
            </w:r>
          </w:p>
        </w:tc>
        <w:tc>
          <w:tcPr>
            <w:tcW w:w="1898" w:type="dxa"/>
            <w:vMerge/>
          </w:tcPr>
          <w:p w:rsidR="009F79F0" w:rsidRPr="003B798A" w:rsidRDefault="009F79F0" w:rsidP="009F79F0">
            <w:pPr>
              <w:widowControl w:val="0"/>
              <w:suppressAutoHyphens w:val="0"/>
              <w:spacing w:line="240" w:lineRule="auto"/>
              <w:jc w:val="both"/>
              <w:rPr>
                <w:bCs/>
                <w:color w:val="000000"/>
              </w:rPr>
            </w:pPr>
          </w:p>
        </w:tc>
      </w:tr>
      <w:tr w:rsidR="009F79F0" w:rsidRPr="003B798A" w:rsidTr="009F79F0">
        <w:tc>
          <w:tcPr>
            <w:tcW w:w="12399" w:type="dxa"/>
            <w:gridSpan w:val="3"/>
          </w:tcPr>
          <w:p w:rsidR="009F79F0" w:rsidRPr="003B798A" w:rsidRDefault="009F79F0" w:rsidP="009F79F0">
            <w:pPr>
              <w:widowControl w:val="0"/>
              <w:suppressAutoHyphens w:val="0"/>
              <w:spacing w:line="240" w:lineRule="auto"/>
              <w:jc w:val="both"/>
              <w:rPr>
                <w:bCs/>
                <w:color w:val="000000"/>
              </w:rPr>
            </w:pPr>
            <w:r w:rsidRPr="003B798A">
              <w:rPr>
                <w:rFonts w:eastAsia="OfficinaSansBoldITC"/>
                <w:b/>
              </w:rPr>
              <w:t>Модуль № 3. «Культура безопасности жизнедеятельности в современном обществе»</w:t>
            </w:r>
          </w:p>
        </w:tc>
        <w:tc>
          <w:tcPr>
            <w:tcW w:w="1317" w:type="dxa"/>
          </w:tcPr>
          <w:p w:rsidR="009F79F0" w:rsidRPr="003B798A" w:rsidRDefault="009F79F0" w:rsidP="009F79F0">
            <w:pPr>
              <w:widowControl w:val="0"/>
              <w:suppressAutoHyphens w:val="0"/>
              <w:spacing w:line="240" w:lineRule="auto"/>
              <w:jc w:val="center"/>
              <w:rPr>
                <w:b/>
                <w:bCs/>
                <w:color w:val="000000"/>
              </w:rPr>
            </w:pPr>
            <w:r w:rsidRPr="003B798A">
              <w:rPr>
                <w:b/>
                <w:bCs/>
                <w:color w:val="000000"/>
              </w:rPr>
              <w:t>2</w:t>
            </w:r>
          </w:p>
        </w:tc>
        <w:tc>
          <w:tcPr>
            <w:tcW w:w="1898" w:type="dxa"/>
          </w:tcPr>
          <w:p w:rsidR="009F79F0" w:rsidRPr="003B798A" w:rsidRDefault="009F79F0" w:rsidP="009F79F0">
            <w:pPr>
              <w:pStyle w:val="ConsPlusNormal"/>
              <w:rPr>
                <w:rFonts w:ascii="Times New Roman" w:hAnsi="Times New Roman" w:cs="Times New Roman"/>
              </w:rPr>
            </w:pPr>
          </w:p>
        </w:tc>
      </w:tr>
      <w:tr w:rsidR="008A1A2F" w:rsidRPr="003B798A" w:rsidTr="009F79F0">
        <w:tc>
          <w:tcPr>
            <w:tcW w:w="2173" w:type="dxa"/>
          </w:tcPr>
          <w:p w:rsidR="008A1A2F" w:rsidRPr="003B798A" w:rsidRDefault="008A1A2F" w:rsidP="008A1A2F">
            <w:pPr>
              <w:widowControl w:val="0"/>
              <w:suppressAutoHyphens w:val="0"/>
              <w:spacing w:line="240" w:lineRule="auto"/>
              <w:rPr>
                <w:bCs/>
                <w:color w:val="000000"/>
              </w:rPr>
            </w:pPr>
            <w:r w:rsidRPr="003B798A">
              <w:rPr>
                <w:bCs/>
                <w:color w:val="000000"/>
              </w:rPr>
              <w:t xml:space="preserve">Тема 3.1. </w:t>
            </w:r>
            <w:r w:rsidRPr="003B798A">
              <w:t>Современные представления о культуре безопасности</w:t>
            </w:r>
          </w:p>
        </w:tc>
        <w:tc>
          <w:tcPr>
            <w:tcW w:w="8992" w:type="dxa"/>
          </w:tcPr>
          <w:p w:rsidR="008A1A2F" w:rsidRPr="003B798A" w:rsidRDefault="008A1A2F" w:rsidP="009F79F0">
            <w:pPr>
              <w:spacing w:line="240" w:lineRule="auto"/>
            </w:pPr>
            <w:r w:rsidRPr="003B798A">
              <w:t>Понятие «культура безопасности», его значение в жизни человека, общества, государства.</w:t>
            </w:r>
          </w:p>
          <w:p w:rsidR="008A1A2F" w:rsidRPr="003B798A" w:rsidRDefault="008A1A2F" w:rsidP="009F79F0">
            <w:pPr>
              <w:spacing w:line="240" w:lineRule="auto"/>
            </w:pPr>
            <w:r w:rsidRPr="003B798A">
              <w:t>Соотношение понятий «опасность», «безопасность», «риск» (угроза).</w:t>
            </w:r>
          </w:p>
          <w:p w:rsidR="008A1A2F" w:rsidRPr="003B798A" w:rsidRDefault="008A1A2F" w:rsidP="009F79F0">
            <w:pPr>
              <w:spacing w:line="240" w:lineRule="auto"/>
            </w:pPr>
            <w:r w:rsidRPr="003B798A">
              <w:t>Соотношение понятий «опасная ситуация», «чрезвычайная ситуация». Общие принципы (правила) безопасного поведения.</w:t>
            </w:r>
          </w:p>
          <w:p w:rsidR="008A1A2F" w:rsidRPr="003B798A" w:rsidRDefault="008A1A2F" w:rsidP="009F79F0">
            <w:pPr>
              <w:widowControl w:val="0"/>
              <w:suppressAutoHyphens w:val="0"/>
              <w:spacing w:line="240" w:lineRule="auto"/>
              <w:jc w:val="both"/>
              <w:rPr>
                <w:bCs/>
                <w:color w:val="000000"/>
              </w:rPr>
            </w:pPr>
            <w:r w:rsidRPr="003B798A">
              <w:t>Индивидуальный, групповой, общественно-государственный уровни решения задачи обеспечения безопасности</w:t>
            </w:r>
          </w:p>
        </w:tc>
        <w:tc>
          <w:tcPr>
            <w:tcW w:w="1234" w:type="dxa"/>
          </w:tcPr>
          <w:p w:rsidR="008A1A2F" w:rsidRPr="003B798A" w:rsidRDefault="008A1A2F" w:rsidP="009F79F0">
            <w:pPr>
              <w:widowControl w:val="0"/>
              <w:suppressAutoHyphens w:val="0"/>
              <w:spacing w:line="240" w:lineRule="auto"/>
              <w:jc w:val="center"/>
              <w:rPr>
                <w:bCs/>
                <w:color w:val="000000"/>
              </w:rPr>
            </w:pPr>
            <w:r w:rsidRPr="003B798A">
              <w:rPr>
                <w:bCs/>
                <w:color w:val="000000"/>
              </w:rPr>
              <w:t>урок</w:t>
            </w:r>
          </w:p>
        </w:tc>
        <w:tc>
          <w:tcPr>
            <w:tcW w:w="1317" w:type="dxa"/>
          </w:tcPr>
          <w:p w:rsidR="008A1A2F" w:rsidRPr="003B798A" w:rsidRDefault="008A1A2F" w:rsidP="009F79F0">
            <w:pPr>
              <w:widowControl w:val="0"/>
              <w:suppressAutoHyphens w:val="0"/>
              <w:spacing w:line="240" w:lineRule="auto"/>
              <w:jc w:val="center"/>
              <w:rPr>
                <w:bCs/>
                <w:color w:val="000000"/>
              </w:rPr>
            </w:pPr>
            <w:r w:rsidRPr="003B798A">
              <w:rPr>
                <w:bCs/>
                <w:color w:val="000000"/>
              </w:rPr>
              <w:t>1</w:t>
            </w:r>
          </w:p>
        </w:tc>
        <w:tc>
          <w:tcPr>
            <w:tcW w:w="1898" w:type="dxa"/>
            <w:vMerge w:val="restart"/>
          </w:tcPr>
          <w:p w:rsidR="008A1A2F" w:rsidRPr="003B798A" w:rsidRDefault="008A1A2F" w:rsidP="00F821FE">
            <w:pPr>
              <w:widowControl w:val="0"/>
              <w:suppressAutoHyphens w:val="0"/>
              <w:spacing w:line="240" w:lineRule="auto"/>
              <w:rPr>
                <w:bCs/>
                <w:color w:val="000000"/>
              </w:rPr>
            </w:pPr>
            <w:r w:rsidRPr="003B798A">
              <w:rPr>
                <w:bCs/>
                <w:color w:val="000000"/>
              </w:rPr>
              <w:t>ЛРгв1-ЛРнп34</w:t>
            </w:r>
          </w:p>
          <w:p w:rsidR="008A1A2F" w:rsidRPr="003B798A" w:rsidRDefault="008A1A2F" w:rsidP="00F821FE">
            <w:pPr>
              <w:widowControl w:val="0"/>
              <w:suppressAutoHyphens w:val="0"/>
              <w:spacing w:line="240" w:lineRule="auto"/>
              <w:rPr>
                <w:bCs/>
                <w:color w:val="000000"/>
              </w:rPr>
            </w:pPr>
            <w:r w:rsidRPr="003B798A">
              <w:rPr>
                <w:bCs/>
                <w:color w:val="000000"/>
              </w:rPr>
              <w:t xml:space="preserve"> ПК </w:t>
            </w:r>
            <w:r>
              <w:rPr>
                <w:bCs/>
                <w:color w:val="000000"/>
              </w:rPr>
              <w:t>1</w:t>
            </w:r>
            <w:r w:rsidRPr="003B798A">
              <w:rPr>
                <w:bCs/>
                <w:color w:val="000000"/>
              </w:rPr>
              <w:t>.</w:t>
            </w:r>
            <w:r>
              <w:rPr>
                <w:bCs/>
                <w:color w:val="000000"/>
              </w:rPr>
              <w:t>3</w:t>
            </w:r>
            <w:r w:rsidRPr="003B798A">
              <w:rPr>
                <w:bCs/>
                <w:color w:val="000000"/>
              </w:rPr>
              <w:t xml:space="preserve"> </w:t>
            </w:r>
          </w:p>
          <w:p w:rsidR="008A1A2F" w:rsidRPr="003B798A" w:rsidRDefault="008A1A2F" w:rsidP="00F821FE">
            <w:pPr>
              <w:pStyle w:val="ConsPlusNormal"/>
              <w:rPr>
                <w:rFonts w:ascii="Times New Roman" w:hAnsi="Times New Roman" w:cs="Times New Roman"/>
                <w:bCs/>
                <w:color w:val="000000"/>
              </w:rPr>
            </w:pPr>
            <w:r w:rsidRPr="003B798A">
              <w:rPr>
                <w:rFonts w:ascii="Times New Roman" w:hAnsi="Times New Roman" w:cs="Times New Roman"/>
              </w:rPr>
              <w:t>ОК 01, ОК 02, ОК 03, ОК 04, ОК 06, ОК 07, ОК 08</w:t>
            </w:r>
          </w:p>
        </w:tc>
      </w:tr>
      <w:tr w:rsidR="009F79F0" w:rsidRPr="003B798A" w:rsidTr="009F79F0">
        <w:tc>
          <w:tcPr>
            <w:tcW w:w="2173" w:type="dxa"/>
          </w:tcPr>
          <w:p w:rsidR="009F79F0" w:rsidRPr="003B798A" w:rsidRDefault="009F79F0" w:rsidP="008A1A2F">
            <w:pPr>
              <w:spacing w:line="240" w:lineRule="auto"/>
            </w:pPr>
            <w:r w:rsidRPr="003B798A">
              <w:rPr>
                <w:bCs/>
                <w:color w:val="000000"/>
              </w:rPr>
              <w:t xml:space="preserve">Тема 3.2. </w:t>
            </w:r>
            <w:r w:rsidRPr="003B798A">
              <w:t>Влияние поведения на безопасность. Риск</w:t>
            </w:r>
            <w:r w:rsidRPr="003B798A">
              <w:softHyphen/>
              <w:t>ориентированный подход</w:t>
            </w:r>
          </w:p>
          <w:p w:rsidR="009F79F0" w:rsidRPr="003B798A" w:rsidRDefault="009F79F0" w:rsidP="008A1A2F">
            <w:pPr>
              <w:spacing w:line="240" w:lineRule="auto"/>
            </w:pPr>
            <w:r w:rsidRPr="003B798A">
              <w:t>к обеспечению</w:t>
            </w:r>
          </w:p>
          <w:p w:rsidR="009F79F0" w:rsidRPr="003B798A" w:rsidRDefault="009F79F0" w:rsidP="008A1A2F">
            <w:pPr>
              <w:spacing w:line="240" w:lineRule="auto"/>
            </w:pPr>
            <w:r w:rsidRPr="003B798A">
              <w:t>безопасности</w:t>
            </w:r>
          </w:p>
          <w:p w:rsidR="009F79F0" w:rsidRPr="003B798A" w:rsidRDefault="009F79F0" w:rsidP="008A1A2F">
            <w:pPr>
              <w:spacing w:line="240" w:lineRule="auto"/>
            </w:pPr>
            <w:r w:rsidRPr="003B798A">
              <w:t>на уровне личности, общества,</w:t>
            </w:r>
          </w:p>
          <w:p w:rsidR="009F79F0" w:rsidRPr="003B798A" w:rsidRDefault="009F79F0" w:rsidP="008A1A2F">
            <w:pPr>
              <w:widowControl w:val="0"/>
              <w:suppressAutoHyphens w:val="0"/>
              <w:spacing w:line="240" w:lineRule="auto"/>
              <w:rPr>
                <w:bCs/>
                <w:color w:val="000000"/>
              </w:rPr>
            </w:pPr>
            <w:r w:rsidRPr="003B798A">
              <w:t>государства</w:t>
            </w:r>
          </w:p>
        </w:tc>
        <w:tc>
          <w:tcPr>
            <w:tcW w:w="8992" w:type="dxa"/>
          </w:tcPr>
          <w:p w:rsidR="009F79F0" w:rsidRPr="003B798A" w:rsidRDefault="009F79F0" w:rsidP="009F79F0">
            <w:pPr>
              <w:spacing w:line="240" w:lineRule="auto"/>
            </w:pPr>
            <w:r w:rsidRPr="003B798A">
              <w:t>Понятия «виктимность», «виктимное поведение», «безопасное поведение». Влияние действий и поступков человека на его безопасность и благополучие.</w:t>
            </w:r>
          </w:p>
          <w:p w:rsidR="009F79F0" w:rsidRPr="003B798A" w:rsidRDefault="009F79F0" w:rsidP="009F79F0">
            <w:pPr>
              <w:widowControl w:val="0"/>
              <w:suppressAutoHyphens w:val="0"/>
              <w:spacing w:line="240" w:lineRule="auto"/>
              <w:jc w:val="both"/>
            </w:pPr>
            <w:r w:rsidRPr="003B798A">
              <w:t xml:space="preserve">Действия, позволяющие предвидеть опасность. </w:t>
            </w:r>
          </w:p>
          <w:p w:rsidR="009F79F0" w:rsidRPr="003B798A" w:rsidRDefault="009F79F0" w:rsidP="009F79F0">
            <w:pPr>
              <w:spacing w:line="240" w:lineRule="auto"/>
            </w:pPr>
            <w:r w:rsidRPr="003B798A">
              <w:t>Действия, позволяющие избежать опасности.</w:t>
            </w:r>
          </w:p>
          <w:p w:rsidR="009F79F0" w:rsidRPr="003B798A" w:rsidRDefault="009F79F0" w:rsidP="009F79F0">
            <w:pPr>
              <w:widowControl w:val="0"/>
              <w:suppressAutoHyphens w:val="0"/>
              <w:spacing w:line="240" w:lineRule="auto"/>
              <w:jc w:val="both"/>
              <w:rPr>
                <w:bCs/>
                <w:color w:val="000000"/>
              </w:rPr>
            </w:pPr>
            <w:r w:rsidRPr="003B798A">
              <w:t>Действия в опасной и чрезвычайной ситуации. Риск-ориентированное мышление как основа обеспечения безопасности. Риск-ориентированный подход к обеспечению безопасности личности, общества, государства</w:t>
            </w:r>
          </w:p>
        </w:tc>
        <w:tc>
          <w:tcPr>
            <w:tcW w:w="1234"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урок</w:t>
            </w:r>
          </w:p>
        </w:tc>
        <w:tc>
          <w:tcPr>
            <w:tcW w:w="1317"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1</w:t>
            </w:r>
          </w:p>
        </w:tc>
        <w:tc>
          <w:tcPr>
            <w:tcW w:w="1898" w:type="dxa"/>
            <w:vMerge/>
          </w:tcPr>
          <w:p w:rsidR="009F79F0" w:rsidRPr="003B798A" w:rsidRDefault="009F79F0" w:rsidP="009F79F0">
            <w:pPr>
              <w:widowControl w:val="0"/>
              <w:suppressAutoHyphens w:val="0"/>
              <w:spacing w:line="240" w:lineRule="auto"/>
              <w:jc w:val="both"/>
              <w:rPr>
                <w:bCs/>
                <w:color w:val="000000"/>
              </w:rPr>
            </w:pPr>
          </w:p>
        </w:tc>
      </w:tr>
      <w:tr w:rsidR="009F79F0" w:rsidRPr="003B798A" w:rsidTr="009F79F0">
        <w:tc>
          <w:tcPr>
            <w:tcW w:w="12399" w:type="dxa"/>
            <w:gridSpan w:val="3"/>
          </w:tcPr>
          <w:p w:rsidR="009F79F0" w:rsidRPr="003B798A" w:rsidRDefault="009F79F0" w:rsidP="009F79F0">
            <w:pPr>
              <w:widowControl w:val="0"/>
              <w:suppressAutoHyphens w:val="0"/>
              <w:spacing w:line="240" w:lineRule="auto"/>
              <w:jc w:val="both"/>
              <w:rPr>
                <w:bCs/>
                <w:color w:val="000000"/>
              </w:rPr>
            </w:pPr>
            <w:r w:rsidRPr="003B798A">
              <w:rPr>
                <w:rFonts w:eastAsia="OfficinaSansBoldITC"/>
                <w:b/>
              </w:rPr>
              <w:t>Модуль № 4. «Безопасность в быту»</w:t>
            </w:r>
          </w:p>
        </w:tc>
        <w:tc>
          <w:tcPr>
            <w:tcW w:w="1317" w:type="dxa"/>
          </w:tcPr>
          <w:p w:rsidR="009F79F0" w:rsidRPr="003B798A" w:rsidRDefault="009F79F0" w:rsidP="009F79F0">
            <w:pPr>
              <w:widowControl w:val="0"/>
              <w:suppressAutoHyphens w:val="0"/>
              <w:spacing w:line="240" w:lineRule="auto"/>
              <w:jc w:val="center"/>
              <w:rPr>
                <w:b/>
                <w:bCs/>
                <w:color w:val="000000"/>
              </w:rPr>
            </w:pPr>
            <w:r w:rsidRPr="003B798A">
              <w:rPr>
                <w:b/>
                <w:bCs/>
                <w:color w:val="000000"/>
              </w:rPr>
              <w:t>6</w:t>
            </w:r>
          </w:p>
        </w:tc>
        <w:tc>
          <w:tcPr>
            <w:tcW w:w="1898" w:type="dxa"/>
          </w:tcPr>
          <w:p w:rsidR="009F79F0" w:rsidRPr="003B798A" w:rsidRDefault="009F79F0" w:rsidP="009F79F0">
            <w:pPr>
              <w:pStyle w:val="ConsPlusNormal"/>
              <w:rPr>
                <w:rFonts w:ascii="Times New Roman" w:hAnsi="Times New Roman" w:cs="Times New Roman"/>
              </w:rPr>
            </w:pPr>
          </w:p>
        </w:tc>
      </w:tr>
      <w:tr w:rsidR="008A1A2F" w:rsidRPr="003B798A" w:rsidTr="009F79F0">
        <w:tc>
          <w:tcPr>
            <w:tcW w:w="2173" w:type="dxa"/>
          </w:tcPr>
          <w:p w:rsidR="008A1A2F" w:rsidRPr="003B798A" w:rsidRDefault="008A1A2F" w:rsidP="008A1A2F">
            <w:pPr>
              <w:widowControl w:val="0"/>
              <w:suppressAutoHyphens w:val="0"/>
              <w:spacing w:line="240" w:lineRule="auto"/>
              <w:rPr>
                <w:bCs/>
                <w:color w:val="000000"/>
              </w:rPr>
            </w:pPr>
            <w:r w:rsidRPr="003B798A">
              <w:rPr>
                <w:bCs/>
                <w:color w:val="000000"/>
              </w:rPr>
              <w:t xml:space="preserve">Тема 4.1. </w:t>
            </w:r>
            <w:r w:rsidRPr="003B798A">
              <w:t>Источники опасности в быту. Профилактика и первая помощь при отравлениях</w:t>
            </w:r>
          </w:p>
        </w:tc>
        <w:tc>
          <w:tcPr>
            <w:tcW w:w="8992" w:type="dxa"/>
          </w:tcPr>
          <w:p w:rsidR="008A1A2F" w:rsidRPr="003B798A" w:rsidRDefault="008A1A2F" w:rsidP="009F79F0">
            <w:pPr>
              <w:spacing w:line="240" w:lineRule="auto"/>
            </w:pPr>
            <w:r w:rsidRPr="003B798A">
              <w:t>Источники опасности в быту, их классификация.</w:t>
            </w:r>
          </w:p>
          <w:p w:rsidR="008A1A2F" w:rsidRPr="003B798A" w:rsidRDefault="008A1A2F" w:rsidP="009F79F0">
            <w:pPr>
              <w:spacing w:line="240" w:lineRule="auto"/>
            </w:pPr>
            <w:r w:rsidRPr="003B798A">
              <w:t>Общие правила безопасного поведения.</w:t>
            </w:r>
          </w:p>
          <w:p w:rsidR="008A1A2F" w:rsidRPr="003B798A" w:rsidRDefault="008A1A2F" w:rsidP="009F79F0">
            <w:pPr>
              <w:spacing w:line="240" w:lineRule="auto"/>
            </w:pPr>
            <w:r w:rsidRPr="003B798A">
              <w:t>Защита прав потребителя. Правила безопасного поведения при осуществлении покупок в Интернете.</w:t>
            </w:r>
          </w:p>
          <w:p w:rsidR="008A1A2F" w:rsidRPr="003B798A" w:rsidRDefault="008A1A2F" w:rsidP="009F79F0">
            <w:pPr>
              <w:spacing w:line="240" w:lineRule="auto"/>
            </w:pPr>
            <w:r w:rsidRPr="003B798A">
              <w:t>Причины и профилактика бытовых отравлений.</w:t>
            </w:r>
          </w:p>
          <w:p w:rsidR="008A1A2F" w:rsidRPr="003B798A" w:rsidRDefault="008A1A2F" w:rsidP="009F79F0">
            <w:pPr>
              <w:widowControl w:val="0"/>
              <w:suppressAutoHyphens w:val="0"/>
              <w:spacing w:line="240" w:lineRule="auto"/>
              <w:jc w:val="both"/>
              <w:rPr>
                <w:bCs/>
                <w:color w:val="000000"/>
              </w:rPr>
            </w:pPr>
            <w:r w:rsidRPr="003B798A">
              <w:t>Первая помощь, порядок действий в экстренных случаях</w:t>
            </w:r>
          </w:p>
        </w:tc>
        <w:tc>
          <w:tcPr>
            <w:tcW w:w="1234" w:type="dxa"/>
          </w:tcPr>
          <w:p w:rsidR="008A1A2F" w:rsidRPr="003B798A" w:rsidRDefault="008A1A2F" w:rsidP="009F79F0">
            <w:pPr>
              <w:widowControl w:val="0"/>
              <w:suppressAutoHyphens w:val="0"/>
              <w:spacing w:line="240" w:lineRule="auto"/>
              <w:jc w:val="center"/>
              <w:rPr>
                <w:bCs/>
                <w:color w:val="000000"/>
              </w:rPr>
            </w:pPr>
            <w:r w:rsidRPr="003B798A">
              <w:rPr>
                <w:bCs/>
                <w:color w:val="000000"/>
              </w:rPr>
              <w:t>урок</w:t>
            </w:r>
          </w:p>
        </w:tc>
        <w:tc>
          <w:tcPr>
            <w:tcW w:w="1317" w:type="dxa"/>
          </w:tcPr>
          <w:p w:rsidR="008A1A2F" w:rsidRPr="003B798A" w:rsidRDefault="008A1A2F" w:rsidP="009F79F0">
            <w:pPr>
              <w:widowControl w:val="0"/>
              <w:suppressAutoHyphens w:val="0"/>
              <w:spacing w:line="240" w:lineRule="auto"/>
              <w:jc w:val="center"/>
              <w:rPr>
                <w:bCs/>
                <w:color w:val="000000"/>
              </w:rPr>
            </w:pPr>
            <w:r w:rsidRPr="003B798A">
              <w:rPr>
                <w:bCs/>
                <w:color w:val="000000"/>
              </w:rPr>
              <w:t>2</w:t>
            </w:r>
          </w:p>
        </w:tc>
        <w:tc>
          <w:tcPr>
            <w:tcW w:w="1898" w:type="dxa"/>
            <w:vMerge w:val="restart"/>
          </w:tcPr>
          <w:p w:rsidR="008A1A2F" w:rsidRPr="003B798A" w:rsidRDefault="008A1A2F" w:rsidP="00F821FE">
            <w:pPr>
              <w:widowControl w:val="0"/>
              <w:suppressAutoHyphens w:val="0"/>
              <w:spacing w:line="240" w:lineRule="auto"/>
              <w:rPr>
                <w:bCs/>
                <w:color w:val="000000"/>
              </w:rPr>
            </w:pPr>
            <w:r w:rsidRPr="003B798A">
              <w:rPr>
                <w:bCs/>
                <w:color w:val="000000"/>
              </w:rPr>
              <w:t>ЛРгв1-ЛРнп34</w:t>
            </w:r>
          </w:p>
          <w:p w:rsidR="008A1A2F" w:rsidRPr="003B798A" w:rsidRDefault="008A1A2F" w:rsidP="00F821FE">
            <w:pPr>
              <w:widowControl w:val="0"/>
              <w:suppressAutoHyphens w:val="0"/>
              <w:spacing w:line="240" w:lineRule="auto"/>
              <w:rPr>
                <w:bCs/>
                <w:color w:val="000000"/>
              </w:rPr>
            </w:pPr>
            <w:r w:rsidRPr="003B798A">
              <w:rPr>
                <w:bCs/>
                <w:color w:val="000000"/>
              </w:rPr>
              <w:t xml:space="preserve"> ПК </w:t>
            </w:r>
            <w:r>
              <w:rPr>
                <w:bCs/>
                <w:color w:val="000000"/>
              </w:rPr>
              <w:t>1</w:t>
            </w:r>
            <w:r w:rsidRPr="003B798A">
              <w:rPr>
                <w:bCs/>
                <w:color w:val="000000"/>
              </w:rPr>
              <w:t>.</w:t>
            </w:r>
            <w:r>
              <w:rPr>
                <w:bCs/>
                <w:color w:val="000000"/>
              </w:rPr>
              <w:t>3</w:t>
            </w:r>
            <w:r w:rsidRPr="003B798A">
              <w:rPr>
                <w:bCs/>
                <w:color w:val="000000"/>
              </w:rPr>
              <w:t xml:space="preserve"> </w:t>
            </w:r>
          </w:p>
          <w:p w:rsidR="008A1A2F" w:rsidRPr="003B798A" w:rsidRDefault="008A1A2F" w:rsidP="00F821FE">
            <w:pPr>
              <w:pStyle w:val="ConsPlusNormal"/>
              <w:rPr>
                <w:rFonts w:ascii="Times New Roman" w:hAnsi="Times New Roman" w:cs="Times New Roman"/>
                <w:bCs/>
                <w:color w:val="000000"/>
              </w:rPr>
            </w:pPr>
            <w:r w:rsidRPr="003B798A">
              <w:rPr>
                <w:rFonts w:ascii="Times New Roman" w:hAnsi="Times New Roman" w:cs="Times New Roman"/>
              </w:rPr>
              <w:t>ОК 01, ОК 02, ОК 03, ОК 04, ОК 06, ОК 07, ОК 08</w:t>
            </w:r>
          </w:p>
        </w:tc>
      </w:tr>
      <w:tr w:rsidR="009F79F0" w:rsidRPr="003B798A" w:rsidTr="009F79F0">
        <w:tc>
          <w:tcPr>
            <w:tcW w:w="2173" w:type="dxa"/>
          </w:tcPr>
          <w:p w:rsidR="009F79F0" w:rsidRPr="003B798A" w:rsidRDefault="009F79F0" w:rsidP="008A1A2F">
            <w:pPr>
              <w:spacing w:line="240" w:lineRule="auto"/>
            </w:pPr>
            <w:r w:rsidRPr="003B798A">
              <w:rPr>
                <w:bCs/>
                <w:color w:val="000000"/>
              </w:rPr>
              <w:t xml:space="preserve">Тема 4.2. </w:t>
            </w:r>
            <w:r w:rsidRPr="003B798A">
              <w:lastRenderedPageBreak/>
              <w:t>Безопасность в быту.</w:t>
            </w:r>
          </w:p>
          <w:p w:rsidR="009F79F0" w:rsidRPr="003B798A" w:rsidRDefault="009F79F0" w:rsidP="008A1A2F">
            <w:pPr>
              <w:spacing w:line="240" w:lineRule="auto"/>
            </w:pPr>
            <w:r w:rsidRPr="003B798A">
              <w:t>Предупреждение травм и первая помощь при них. Пожарная</w:t>
            </w:r>
          </w:p>
          <w:p w:rsidR="009F79F0" w:rsidRPr="003B798A" w:rsidRDefault="009F79F0" w:rsidP="008A1A2F">
            <w:pPr>
              <w:widowControl w:val="0"/>
              <w:suppressAutoHyphens w:val="0"/>
              <w:spacing w:line="240" w:lineRule="auto"/>
              <w:rPr>
                <w:bCs/>
                <w:color w:val="000000"/>
              </w:rPr>
            </w:pPr>
            <w:r w:rsidRPr="003B798A">
              <w:t>безопасность в быту</w:t>
            </w:r>
          </w:p>
        </w:tc>
        <w:tc>
          <w:tcPr>
            <w:tcW w:w="8992" w:type="dxa"/>
          </w:tcPr>
          <w:p w:rsidR="009F79F0" w:rsidRPr="003B798A" w:rsidRDefault="009F79F0" w:rsidP="009F79F0">
            <w:pPr>
              <w:spacing w:line="240" w:lineRule="auto"/>
            </w:pPr>
            <w:r w:rsidRPr="003B798A">
              <w:lastRenderedPageBreak/>
              <w:t>Предупреждение бытовых травм.</w:t>
            </w:r>
          </w:p>
          <w:p w:rsidR="009F79F0" w:rsidRPr="003B798A" w:rsidRDefault="009F79F0" w:rsidP="009F79F0">
            <w:pPr>
              <w:spacing w:line="240" w:lineRule="auto"/>
            </w:pPr>
            <w:r w:rsidRPr="003B798A">
              <w:lastRenderedPageBreak/>
              <w:t>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 Основные правила безопасного поведения при обращении с газовыми и электрическими приборами.</w:t>
            </w:r>
          </w:p>
          <w:p w:rsidR="009F79F0" w:rsidRPr="003B798A" w:rsidRDefault="009F79F0" w:rsidP="009F79F0">
            <w:pPr>
              <w:spacing w:line="240" w:lineRule="auto"/>
            </w:pPr>
            <w:r w:rsidRPr="003B798A">
              <w:t>Последствия электротравмы. Порядок проведения сердечно-легочной реанимации. Основные правила пожарной безопасности в быту. Термические и химические ожоги.</w:t>
            </w:r>
          </w:p>
          <w:p w:rsidR="009F79F0" w:rsidRPr="003B798A" w:rsidRDefault="009F79F0" w:rsidP="009F79F0">
            <w:pPr>
              <w:widowControl w:val="0"/>
              <w:suppressAutoHyphens w:val="0"/>
              <w:spacing w:line="240" w:lineRule="auto"/>
              <w:jc w:val="both"/>
              <w:rPr>
                <w:bCs/>
                <w:color w:val="000000"/>
              </w:rPr>
            </w:pPr>
            <w:r w:rsidRPr="003B798A">
              <w:t>Первая помощь при ожогах</w:t>
            </w:r>
          </w:p>
        </w:tc>
        <w:tc>
          <w:tcPr>
            <w:tcW w:w="1234" w:type="dxa"/>
          </w:tcPr>
          <w:p w:rsidR="009F79F0" w:rsidRPr="003B798A" w:rsidRDefault="009F79F0" w:rsidP="009F79F0">
            <w:pPr>
              <w:widowControl w:val="0"/>
              <w:suppressAutoHyphens w:val="0"/>
              <w:spacing w:line="240" w:lineRule="auto"/>
              <w:jc w:val="center"/>
              <w:rPr>
                <w:bCs/>
                <w:color w:val="000000"/>
              </w:rPr>
            </w:pPr>
            <w:r w:rsidRPr="003B798A">
              <w:rPr>
                <w:bCs/>
                <w:color w:val="000000"/>
              </w:rPr>
              <w:lastRenderedPageBreak/>
              <w:t>ПЗ</w:t>
            </w:r>
          </w:p>
        </w:tc>
        <w:tc>
          <w:tcPr>
            <w:tcW w:w="1317"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2</w:t>
            </w:r>
          </w:p>
        </w:tc>
        <w:tc>
          <w:tcPr>
            <w:tcW w:w="1898" w:type="dxa"/>
            <w:vMerge/>
          </w:tcPr>
          <w:p w:rsidR="009F79F0" w:rsidRPr="003B798A" w:rsidRDefault="009F79F0" w:rsidP="009F79F0">
            <w:pPr>
              <w:widowControl w:val="0"/>
              <w:suppressAutoHyphens w:val="0"/>
              <w:spacing w:line="240" w:lineRule="auto"/>
              <w:jc w:val="both"/>
              <w:rPr>
                <w:bCs/>
                <w:color w:val="000000"/>
              </w:rPr>
            </w:pPr>
          </w:p>
        </w:tc>
      </w:tr>
      <w:tr w:rsidR="009F79F0" w:rsidRPr="003B798A" w:rsidTr="009F79F0">
        <w:tc>
          <w:tcPr>
            <w:tcW w:w="2173" w:type="dxa"/>
            <w:vMerge w:val="restart"/>
          </w:tcPr>
          <w:p w:rsidR="009F79F0" w:rsidRPr="003B798A" w:rsidRDefault="009F79F0" w:rsidP="008A1A2F">
            <w:pPr>
              <w:widowControl w:val="0"/>
              <w:suppressAutoHyphens w:val="0"/>
              <w:spacing w:line="240" w:lineRule="auto"/>
              <w:rPr>
                <w:bCs/>
                <w:color w:val="000000"/>
              </w:rPr>
            </w:pPr>
            <w:r w:rsidRPr="003B798A">
              <w:rPr>
                <w:bCs/>
                <w:color w:val="000000"/>
              </w:rPr>
              <w:t xml:space="preserve">Тема 4.3. </w:t>
            </w:r>
            <w:r w:rsidRPr="003B798A">
              <w:t>Безопасное поведение в местах общего пользования</w:t>
            </w:r>
          </w:p>
        </w:tc>
        <w:tc>
          <w:tcPr>
            <w:tcW w:w="8992" w:type="dxa"/>
          </w:tcPr>
          <w:p w:rsidR="009F79F0" w:rsidRPr="003B798A" w:rsidRDefault="009F79F0" w:rsidP="009F79F0">
            <w:pPr>
              <w:widowControl w:val="0"/>
              <w:suppressAutoHyphens w:val="0"/>
              <w:spacing w:line="240" w:lineRule="auto"/>
              <w:jc w:val="both"/>
              <w:rPr>
                <w:bCs/>
                <w:color w:val="000000"/>
              </w:rPr>
            </w:pPr>
            <w:r w:rsidRPr="003B798A">
              <w:t>Правила безопасного поведения в местах общего пользования (подъезд, лифт, придомовая территория, детская площадка, площадка для выгула собак и др.). Коммуникация с соседями. Меры по предупреждению преступлений</w:t>
            </w:r>
          </w:p>
        </w:tc>
        <w:tc>
          <w:tcPr>
            <w:tcW w:w="1234"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урок</w:t>
            </w:r>
          </w:p>
        </w:tc>
        <w:tc>
          <w:tcPr>
            <w:tcW w:w="1317"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1</w:t>
            </w:r>
          </w:p>
        </w:tc>
        <w:tc>
          <w:tcPr>
            <w:tcW w:w="1898" w:type="dxa"/>
            <w:vMerge/>
          </w:tcPr>
          <w:p w:rsidR="009F79F0" w:rsidRPr="003B798A" w:rsidRDefault="009F79F0" w:rsidP="009F79F0">
            <w:pPr>
              <w:widowControl w:val="0"/>
              <w:suppressAutoHyphens w:val="0"/>
              <w:spacing w:line="240" w:lineRule="auto"/>
              <w:jc w:val="both"/>
              <w:rPr>
                <w:bCs/>
                <w:color w:val="000000"/>
              </w:rPr>
            </w:pPr>
          </w:p>
        </w:tc>
      </w:tr>
      <w:tr w:rsidR="009F79F0" w:rsidRPr="003B798A" w:rsidTr="009F79F0">
        <w:tc>
          <w:tcPr>
            <w:tcW w:w="2173" w:type="dxa"/>
            <w:vMerge/>
          </w:tcPr>
          <w:p w:rsidR="009F79F0" w:rsidRPr="003B798A" w:rsidRDefault="009F79F0" w:rsidP="009F79F0">
            <w:pPr>
              <w:widowControl w:val="0"/>
              <w:suppressAutoHyphens w:val="0"/>
              <w:spacing w:line="240" w:lineRule="auto"/>
              <w:jc w:val="both"/>
              <w:rPr>
                <w:bCs/>
                <w:color w:val="000000"/>
              </w:rPr>
            </w:pPr>
          </w:p>
        </w:tc>
        <w:tc>
          <w:tcPr>
            <w:tcW w:w="8992" w:type="dxa"/>
          </w:tcPr>
          <w:p w:rsidR="009F79F0" w:rsidRPr="003B798A" w:rsidRDefault="009F79F0" w:rsidP="009F79F0">
            <w:pPr>
              <w:spacing w:line="240" w:lineRule="auto"/>
            </w:pPr>
            <w:r w:rsidRPr="003B798A">
              <w:t>Аварии на коммунальных системах жизнеобеспечения. Правила безопасного поведения в ситуации коммунальной аварии.</w:t>
            </w:r>
          </w:p>
          <w:p w:rsidR="009F79F0" w:rsidRPr="003B798A" w:rsidRDefault="009F79F0" w:rsidP="009F79F0">
            <w:pPr>
              <w:spacing w:line="240" w:lineRule="auto"/>
            </w:pPr>
            <w:r w:rsidRPr="003B798A">
              <w:t>Порядок вызова аварийных служб и взаимодействия с ними.</w:t>
            </w:r>
          </w:p>
          <w:p w:rsidR="009F79F0" w:rsidRPr="003B798A" w:rsidRDefault="009F79F0" w:rsidP="009F79F0">
            <w:pPr>
              <w:widowControl w:val="0"/>
              <w:suppressAutoHyphens w:val="0"/>
              <w:spacing w:line="240" w:lineRule="auto"/>
              <w:jc w:val="both"/>
              <w:rPr>
                <w:bCs/>
                <w:color w:val="000000"/>
              </w:rPr>
            </w:pPr>
            <w:r w:rsidRPr="003B798A">
              <w:t>Действия в экстренных случаях</w:t>
            </w:r>
          </w:p>
        </w:tc>
        <w:tc>
          <w:tcPr>
            <w:tcW w:w="1234"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урок</w:t>
            </w:r>
          </w:p>
        </w:tc>
        <w:tc>
          <w:tcPr>
            <w:tcW w:w="1317"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1</w:t>
            </w:r>
          </w:p>
        </w:tc>
        <w:tc>
          <w:tcPr>
            <w:tcW w:w="1898" w:type="dxa"/>
            <w:vMerge/>
          </w:tcPr>
          <w:p w:rsidR="009F79F0" w:rsidRPr="003B798A" w:rsidRDefault="009F79F0" w:rsidP="009F79F0">
            <w:pPr>
              <w:widowControl w:val="0"/>
              <w:suppressAutoHyphens w:val="0"/>
              <w:spacing w:line="240" w:lineRule="auto"/>
              <w:jc w:val="both"/>
              <w:rPr>
                <w:bCs/>
                <w:color w:val="000000"/>
              </w:rPr>
            </w:pPr>
          </w:p>
        </w:tc>
      </w:tr>
      <w:tr w:rsidR="009F79F0" w:rsidRPr="003B798A" w:rsidTr="009F79F0">
        <w:tc>
          <w:tcPr>
            <w:tcW w:w="12399" w:type="dxa"/>
            <w:gridSpan w:val="3"/>
          </w:tcPr>
          <w:p w:rsidR="009F79F0" w:rsidRPr="003B798A" w:rsidRDefault="009F79F0" w:rsidP="009F79F0">
            <w:pPr>
              <w:widowControl w:val="0"/>
              <w:suppressAutoHyphens w:val="0"/>
              <w:spacing w:line="240" w:lineRule="auto"/>
              <w:jc w:val="both"/>
              <w:rPr>
                <w:bCs/>
                <w:color w:val="000000"/>
              </w:rPr>
            </w:pPr>
            <w:r w:rsidRPr="003B798A">
              <w:rPr>
                <w:rFonts w:eastAsia="OfficinaSansBoldITC"/>
                <w:b/>
              </w:rPr>
              <w:t>Модуль № 5. «Безопасность на транспорте»</w:t>
            </w:r>
          </w:p>
        </w:tc>
        <w:tc>
          <w:tcPr>
            <w:tcW w:w="1317" w:type="dxa"/>
          </w:tcPr>
          <w:p w:rsidR="009F79F0" w:rsidRPr="003B798A" w:rsidRDefault="009F79F0" w:rsidP="009F79F0">
            <w:pPr>
              <w:widowControl w:val="0"/>
              <w:suppressAutoHyphens w:val="0"/>
              <w:spacing w:line="240" w:lineRule="auto"/>
              <w:jc w:val="center"/>
              <w:rPr>
                <w:b/>
                <w:bCs/>
                <w:color w:val="000000"/>
              </w:rPr>
            </w:pPr>
            <w:r w:rsidRPr="003B798A">
              <w:rPr>
                <w:b/>
                <w:bCs/>
                <w:color w:val="000000"/>
              </w:rPr>
              <w:t>4</w:t>
            </w:r>
          </w:p>
        </w:tc>
        <w:tc>
          <w:tcPr>
            <w:tcW w:w="1898" w:type="dxa"/>
          </w:tcPr>
          <w:p w:rsidR="009F79F0" w:rsidRPr="003B798A" w:rsidRDefault="009F79F0" w:rsidP="009F79F0">
            <w:pPr>
              <w:pStyle w:val="ConsPlusNormal"/>
              <w:rPr>
                <w:rFonts w:ascii="Times New Roman" w:hAnsi="Times New Roman" w:cs="Times New Roman"/>
              </w:rPr>
            </w:pPr>
          </w:p>
        </w:tc>
      </w:tr>
      <w:tr w:rsidR="008A1A2F" w:rsidRPr="003B798A" w:rsidTr="009F79F0">
        <w:tc>
          <w:tcPr>
            <w:tcW w:w="2173" w:type="dxa"/>
          </w:tcPr>
          <w:p w:rsidR="008A1A2F" w:rsidRPr="003B798A" w:rsidRDefault="008A1A2F" w:rsidP="008A1A2F">
            <w:pPr>
              <w:spacing w:line="240" w:lineRule="auto"/>
            </w:pPr>
            <w:r w:rsidRPr="003B798A">
              <w:rPr>
                <w:bCs/>
                <w:color w:val="000000"/>
              </w:rPr>
              <w:t xml:space="preserve">Тема 5.1. </w:t>
            </w:r>
            <w:r w:rsidRPr="003B798A">
              <w:t>Безопасность</w:t>
            </w:r>
          </w:p>
          <w:p w:rsidR="008A1A2F" w:rsidRPr="003B798A" w:rsidRDefault="008A1A2F" w:rsidP="008A1A2F">
            <w:pPr>
              <w:spacing w:line="240" w:lineRule="auto"/>
            </w:pPr>
            <w:r w:rsidRPr="003B798A">
              <w:t>дорожного</w:t>
            </w:r>
          </w:p>
          <w:p w:rsidR="008A1A2F" w:rsidRPr="003B798A" w:rsidRDefault="008A1A2F" w:rsidP="008A1A2F">
            <w:pPr>
              <w:widowControl w:val="0"/>
              <w:suppressAutoHyphens w:val="0"/>
              <w:spacing w:line="240" w:lineRule="auto"/>
              <w:rPr>
                <w:bCs/>
                <w:color w:val="000000"/>
              </w:rPr>
            </w:pPr>
            <w:r w:rsidRPr="003B798A">
              <w:t>движения</w:t>
            </w:r>
          </w:p>
        </w:tc>
        <w:tc>
          <w:tcPr>
            <w:tcW w:w="8992" w:type="dxa"/>
          </w:tcPr>
          <w:p w:rsidR="008A1A2F" w:rsidRPr="003B798A" w:rsidRDefault="008A1A2F" w:rsidP="009F79F0">
            <w:pPr>
              <w:spacing w:line="240" w:lineRule="auto"/>
            </w:pPr>
            <w:r w:rsidRPr="003B798A">
              <w:t>История появления правил дорожного движения и причины их изменчивости. Риск-ориентированный подход к обеспечению безопасности на транспорте.</w:t>
            </w:r>
          </w:p>
          <w:p w:rsidR="008A1A2F" w:rsidRPr="003B798A" w:rsidRDefault="008A1A2F" w:rsidP="009F79F0">
            <w:pPr>
              <w:spacing w:line="240" w:lineRule="auto"/>
            </w:pPr>
            <w:r w:rsidRPr="003B798A">
              <w:t>Безопасность пешехода в разных условиях (движение по обочине; движение в темное время суток; движение с использованием средств индивидуальной мобильности). Взаимосвязь безопасности водителя и пассажира.</w:t>
            </w:r>
          </w:p>
          <w:p w:rsidR="008A1A2F" w:rsidRPr="003B798A" w:rsidRDefault="008A1A2F" w:rsidP="009F79F0">
            <w:pPr>
              <w:spacing w:line="240" w:lineRule="auto"/>
            </w:pPr>
            <w:r w:rsidRPr="003B798A">
              <w:t>Правила безопасного поведения при поездке в легковом автомобиле, автобусе.</w:t>
            </w:r>
          </w:p>
          <w:p w:rsidR="008A1A2F" w:rsidRPr="003B798A" w:rsidRDefault="008A1A2F" w:rsidP="009F79F0">
            <w:pPr>
              <w:widowControl w:val="0"/>
              <w:suppressAutoHyphens w:val="0"/>
              <w:spacing w:line="240" w:lineRule="auto"/>
              <w:jc w:val="both"/>
              <w:rPr>
                <w:bCs/>
                <w:color w:val="000000"/>
              </w:rPr>
            </w:pPr>
            <w:r w:rsidRPr="003B798A">
              <w:t>Ответственность водителя. Ответственность пассажира. Представления о знаниях и навыках, необходимых водителю</w:t>
            </w:r>
          </w:p>
        </w:tc>
        <w:tc>
          <w:tcPr>
            <w:tcW w:w="1234" w:type="dxa"/>
          </w:tcPr>
          <w:p w:rsidR="008A1A2F" w:rsidRPr="003B798A" w:rsidRDefault="008A1A2F" w:rsidP="009F79F0">
            <w:pPr>
              <w:widowControl w:val="0"/>
              <w:suppressAutoHyphens w:val="0"/>
              <w:spacing w:line="240" w:lineRule="auto"/>
              <w:jc w:val="center"/>
              <w:rPr>
                <w:bCs/>
                <w:color w:val="000000"/>
              </w:rPr>
            </w:pPr>
            <w:r w:rsidRPr="003B798A">
              <w:rPr>
                <w:bCs/>
                <w:color w:val="000000"/>
              </w:rPr>
              <w:t>урок</w:t>
            </w:r>
          </w:p>
        </w:tc>
        <w:tc>
          <w:tcPr>
            <w:tcW w:w="1317" w:type="dxa"/>
          </w:tcPr>
          <w:p w:rsidR="008A1A2F" w:rsidRPr="003B798A" w:rsidRDefault="008A1A2F" w:rsidP="009F79F0">
            <w:pPr>
              <w:widowControl w:val="0"/>
              <w:suppressAutoHyphens w:val="0"/>
              <w:spacing w:line="240" w:lineRule="auto"/>
              <w:jc w:val="center"/>
              <w:rPr>
                <w:bCs/>
                <w:color w:val="000000"/>
              </w:rPr>
            </w:pPr>
            <w:r w:rsidRPr="003B798A">
              <w:rPr>
                <w:bCs/>
                <w:color w:val="000000"/>
              </w:rPr>
              <w:t>1</w:t>
            </w:r>
          </w:p>
        </w:tc>
        <w:tc>
          <w:tcPr>
            <w:tcW w:w="1898" w:type="dxa"/>
            <w:vMerge w:val="restart"/>
          </w:tcPr>
          <w:p w:rsidR="008A1A2F" w:rsidRPr="003B798A" w:rsidRDefault="008A1A2F" w:rsidP="00F821FE">
            <w:pPr>
              <w:widowControl w:val="0"/>
              <w:suppressAutoHyphens w:val="0"/>
              <w:spacing w:line="240" w:lineRule="auto"/>
              <w:rPr>
                <w:bCs/>
                <w:color w:val="000000"/>
              </w:rPr>
            </w:pPr>
            <w:r w:rsidRPr="003B798A">
              <w:rPr>
                <w:bCs/>
                <w:color w:val="000000"/>
              </w:rPr>
              <w:t>ЛРгв1-ЛРнп34</w:t>
            </w:r>
          </w:p>
          <w:p w:rsidR="008A1A2F" w:rsidRPr="003B798A" w:rsidRDefault="008A1A2F" w:rsidP="00F821FE">
            <w:pPr>
              <w:widowControl w:val="0"/>
              <w:suppressAutoHyphens w:val="0"/>
              <w:spacing w:line="240" w:lineRule="auto"/>
              <w:rPr>
                <w:bCs/>
                <w:color w:val="000000"/>
              </w:rPr>
            </w:pPr>
            <w:r w:rsidRPr="003B798A">
              <w:rPr>
                <w:bCs/>
                <w:color w:val="000000"/>
              </w:rPr>
              <w:t xml:space="preserve"> ПК </w:t>
            </w:r>
            <w:r>
              <w:rPr>
                <w:bCs/>
                <w:color w:val="000000"/>
              </w:rPr>
              <w:t>1</w:t>
            </w:r>
            <w:r w:rsidRPr="003B798A">
              <w:rPr>
                <w:bCs/>
                <w:color w:val="000000"/>
              </w:rPr>
              <w:t>.</w:t>
            </w:r>
            <w:r>
              <w:rPr>
                <w:bCs/>
                <w:color w:val="000000"/>
              </w:rPr>
              <w:t>3</w:t>
            </w:r>
            <w:r w:rsidRPr="003B798A">
              <w:rPr>
                <w:bCs/>
                <w:color w:val="000000"/>
              </w:rPr>
              <w:t xml:space="preserve"> </w:t>
            </w:r>
          </w:p>
          <w:p w:rsidR="008A1A2F" w:rsidRPr="003B798A" w:rsidRDefault="008A1A2F" w:rsidP="00F821FE">
            <w:pPr>
              <w:pStyle w:val="ConsPlusNormal"/>
              <w:rPr>
                <w:rFonts w:ascii="Times New Roman" w:hAnsi="Times New Roman" w:cs="Times New Roman"/>
                <w:bCs/>
                <w:color w:val="000000"/>
              </w:rPr>
            </w:pPr>
            <w:r w:rsidRPr="003B798A">
              <w:rPr>
                <w:rFonts w:ascii="Times New Roman" w:hAnsi="Times New Roman" w:cs="Times New Roman"/>
              </w:rPr>
              <w:t>ОК 01, ОК 02, ОК 03, ОК 04, ОК 06, ОК 07, ОК 08</w:t>
            </w:r>
          </w:p>
        </w:tc>
      </w:tr>
      <w:tr w:rsidR="009F79F0" w:rsidRPr="003B798A" w:rsidTr="009F79F0">
        <w:tc>
          <w:tcPr>
            <w:tcW w:w="2173" w:type="dxa"/>
          </w:tcPr>
          <w:p w:rsidR="009F79F0" w:rsidRPr="003B798A" w:rsidRDefault="009F79F0" w:rsidP="008A1A2F">
            <w:pPr>
              <w:widowControl w:val="0"/>
              <w:suppressAutoHyphens w:val="0"/>
              <w:spacing w:line="240" w:lineRule="auto"/>
              <w:rPr>
                <w:bCs/>
                <w:color w:val="000000"/>
              </w:rPr>
            </w:pPr>
            <w:r w:rsidRPr="003B798A">
              <w:rPr>
                <w:bCs/>
                <w:color w:val="000000"/>
              </w:rPr>
              <w:t xml:space="preserve">Тема 5.2. </w:t>
            </w:r>
            <w:r w:rsidRPr="003B798A">
              <w:t>Порядок действий при дорожно</w:t>
            </w:r>
            <w:r w:rsidRPr="003B798A">
              <w:softHyphen/>
              <w:t>транспортных происшествиях</w:t>
            </w:r>
          </w:p>
        </w:tc>
        <w:tc>
          <w:tcPr>
            <w:tcW w:w="8992" w:type="dxa"/>
          </w:tcPr>
          <w:p w:rsidR="009F79F0" w:rsidRPr="003B798A" w:rsidRDefault="009F79F0" w:rsidP="009F79F0">
            <w:pPr>
              <w:spacing w:line="240" w:lineRule="auto"/>
              <w:rPr>
                <w:bCs/>
                <w:color w:val="000000"/>
              </w:rPr>
            </w:pPr>
            <w:r w:rsidRPr="003B798A">
              <w:t>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tc>
        <w:tc>
          <w:tcPr>
            <w:tcW w:w="1234"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урок</w:t>
            </w:r>
          </w:p>
        </w:tc>
        <w:tc>
          <w:tcPr>
            <w:tcW w:w="1317"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1</w:t>
            </w:r>
          </w:p>
        </w:tc>
        <w:tc>
          <w:tcPr>
            <w:tcW w:w="1898" w:type="dxa"/>
            <w:vMerge/>
          </w:tcPr>
          <w:p w:rsidR="009F79F0" w:rsidRPr="003B798A" w:rsidRDefault="009F79F0" w:rsidP="009F79F0">
            <w:pPr>
              <w:widowControl w:val="0"/>
              <w:suppressAutoHyphens w:val="0"/>
              <w:spacing w:line="240" w:lineRule="auto"/>
              <w:jc w:val="both"/>
              <w:rPr>
                <w:bCs/>
                <w:color w:val="000000"/>
              </w:rPr>
            </w:pPr>
          </w:p>
        </w:tc>
      </w:tr>
      <w:tr w:rsidR="009F79F0" w:rsidRPr="003B798A" w:rsidTr="009F79F0">
        <w:tc>
          <w:tcPr>
            <w:tcW w:w="2173" w:type="dxa"/>
          </w:tcPr>
          <w:p w:rsidR="009F79F0" w:rsidRPr="003B798A" w:rsidRDefault="009F79F0" w:rsidP="008A1A2F">
            <w:pPr>
              <w:widowControl w:val="0"/>
              <w:suppressAutoHyphens w:val="0"/>
              <w:spacing w:line="240" w:lineRule="auto"/>
              <w:rPr>
                <w:bCs/>
                <w:color w:val="000000"/>
              </w:rPr>
            </w:pPr>
            <w:r w:rsidRPr="003B798A">
              <w:rPr>
                <w:bCs/>
                <w:color w:val="000000"/>
              </w:rPr>
              <w:t>Тема 5.3. Безопасное поведение на разных видах транспорта</w:t>
            </w:r>
          </w:p>
        </w:tc>
        <w:tc>
          <w:tcPr>
            <w:tcW w:w="8992" w:type="dxa"/>
          </w:tcPr>
          <w:p w:rsidR="009F79F0" w:rsidRPr="003B798A" w:rsidRDefault="009F79F0" w:rsidP="009F79F0">
            <w:pPr>
              <w:widowControl w:val="0"/>
              <w:suppressAutoHyphens w:val="0"/>
              <w:spacing w:line="240" w:lineRule="auto"/>
              <w:jc w:val="both"/>
              <w:rPr>
                <w:rFonts w:eastAsia="OfficinaSansBoldITC"/>
              </w:rPr>
            </w:pPr>
            <w:r w:rsidRPr="003B798A">
              <w:rPr>
                <w:rFonts w:eastAsia="OfficinaSansBoldITC"/>
              </w:rPr>
              <w:t>Основные источники опасности в метро. Правила безопасности поведения. Порядок действий при возникновении опасной или чрезвычайной ситуации.</w:t>
            </w:r>
          </w:p>
          <w:p w:rsidR="009F79F0" w:rsidRPr="003B798A" w:rsidRDefault="009F79F0" w:rsidP="009F79F0">
            <w:pPr>
              <w:widowControl w:val="0"/>
              <w:suppressAutoHyphens w:val="0"/>
              <w:spacing w:line="240" w:lineRule="auto"/>
              <w:jc w:val="both"/>
              <w:rPr>
                <w:rFonts w:eastAsia="OfficinaSansBoldITC"/>
              </w:rPr>
            </w:pPr>
            <w:r w:rsidRPr="003B798A">
              <w:rPr>
                <w:rFonts w:eastAsia="OfficinaSansBoldITC"/>
              </w:rPr>
              <w:t xml:space="preserve">Основные источники опасности на железнодорожном транспорте. Правила безопасного поведения. Порядок действий при возникновении опасной или чрезвычайной ситуации. </w:t>
            </w:r>
          </w:p>
          <w:p w:rsidR="009F79F0" w:rsidRPr="003B798A" w:rsidRDefault="009F79F0" w:rsidP="009F79F0">
            <w:pPr>
              <w:widowControl w:val="0"/>
              <w:suppressAutoHyphens w:val="0"/>
              <w:spacing w:line="240" w:lineRule="auto"/>
              <w:jc w:val="both"/>
              <w:rPr>
                <w:rFonts w:eastAsia="OfficinaSansBoldITC"/>
              </w:rPr>
            </w:pPr>
            <w:r w:rsidRPr="003B798A">
              <w:rPr>
                <w:rFonts w:eastAsia="OfficinaSansBoldITC"/>
              </w:rPr>
              <w:t xml:space="preserve">Основные источники опасности на водном транспорте. Правила </w:t>
            </w:r>
            <w:r w:rsidRPr="003B798A">
              <w:t>безопасного поведения. Порядок действий при возникновении опасной или чрезвычайной ситуации. Основные источники опасности на авиационном транспорте. Правила безопасного поведения. Порядок действий при возникновении опасной или чрезвычайной ситуации</w:t>
            </w:r>
          </w:p>
        </w:tc>
        <w:tc>
          <w:tcPr>
            <w:tcW w:w="1234"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урок</w:t>
            </w:r>
          </w:p>
        </w:tc>
        <w:tc>
          <w:tcPr>
            <w:tcW w:w="1317"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2</w:t>
            </w:r>
          </w:p>
        </w:tc>
        <w:tc>
          <w:tcPr>
            <w:tcW w:w="1898" w:type="dxa"/>
            <w:vMerge/>
          </w:tcPr>
          <w:p w:rsidR="009F79F0" w:rsidRPr="003B798A" w:rsidRDefault="009F79F0" w:rsidP="009F79F0">
            <w:pPr>
              <w:widowControl w:val="0"/>
              <w:suppressAutoHyphens w:val="0"/>
              <w:spacing w:line="240" w:lineRule="auto"/>
              <w:jc w:val="both"/>
              <w:rPr>
                <w:bCs/>
                <w:color w:val="000000"/>
              </w:rPr>
            </w:pPr>
          </w:p>
        </w:tc>
      </w:tr>
      <w:tr w:rsidR="009F79F0" w:rsidRPr="003B798A" w:rsidTr="009F79F0">
        <w:tc>
          <w:tcPr>
            <w:tcW w:w="12399" w:type="dxa"/>
            <w:gridSpan w:val="3"/>
          </w:tcPr>
          <w:p w:rsidR="009F79F0" w:rsidRPr="003B798A" w:rsidRDefault="009F79F0" w:rsidP="009F79F0">
            <w:pPr>
              <w:widowControl w:val="0"/>
              <w:suppressAutoHyphens w:val="0"/>
              <w:spacing w:line="240" w:lineRule="auto"/>
              <w:jc w:val="both"/>
              <w:rPr>
                <w:bCs/>
                <w:color w:val="000000"/>
              </w:rPr>
            </w:pPr>
            <w:r w:rsidRPr="003B798A">
              <w:rPr>
                <w:rFonts w:eastAsia="OfficinaSansBoldITC"/>
                <w:b/>
              </w:rPr>
              <w:t>Модуль № 6. «Безопасность в общественных местах»</w:t>
            </w:r>
          </w:p>
        </w:tc>
        <w:tc>
          <w:tcPr>
            <w:tcW w:w="1317" w:type="dxa"/>
          </w:tcPr>
          <w:p w:rsidR="009F79F0" w:rsidRPr="003B798A" w:rsidRDefault="009F79F0" w:rsidP="009F79F0">
            <w:pPr>
              <w:widowControl w:val="0"/>
              <w:suppressAutoHyphens w:val="0"/>
              <w:spacing w:line="240" w:lineRule="auto"/>
              <w:jc w:val="center"/>
              <w:rPr>
                <w:b/>
                <w:bCs/>
                <w:color w:val="000000"/>
              </w:rPr>
            </w:pPr>
            <w:r w:rsidRPr="003B798A">
              <w:rPr>
                <w:b/>
                <w:bCs/>
                <w:color w:val="000000"/>
              </w:rPr>
              <w:t>6</w:t>
            </w:r>
          </w:p>
        </w:tc>
        <w:tc>
          <w:tcPr>
            <w:tcW w:w="1898" w:type="dxa"/>
          </w:tcPr>
          <w:p w:rsidR="009F79F0" w:rsidRPr="003B798A" w:rsidRDefault="009F79F0" w:rsidP="009F79F0">
            <w:pPr>
              <w:pStyle w:val="ConsPlusNormal"/>
              <w:rPr>
                <w:rFonts w:ascii="Times New Roman" w:hAnsi="Times New Roman" w:cs="Times New Roman"/>
              </w:rPr>
            </w:pPr>
          </w:p>
        </w:tc>
      </w:tr>
      <w:tr w:rsidR="008A1A2F" w:rsidRPr="003B798A" w:rsidTr="009F79F0">
        <w:tc>
          <w:tcPr>
            <w:tcW w:w="2173" w:type="dxa"/>
          </w:tcPr>
          <w:p w:rsidR="008A1A2F" w:rsidRPr="003B798A" w:rsidRDefault="008A1A2F" w:rsidP="008A1A2F">
            <w:pPr>
              <w:spacing w:line="240" w:lineRule="auto"/>
            </w:pPr>
            <w:r w:rsidRPr="003B798A">
              <w:rPr>
                <w:bCs/>
                <w:color w:val="000000"/>
              </w:rPr>
              <w:t xml:space="preserve">Тема 6.1. </w:t>
            </w:r>
            <w:r w:rsidRPr="003B798A">
              <w:lastRenderedPageBreak/>
              <w:t>Безопасность в общественных местах.</w:t>
            </w:r>
          </w:p>
          <w:p w:rsidR="008A1A2F" w:rsidRPr="003B798A" w:rsidRDefault="008A1A2F" w:rsidP="008A1A2F">
            <w:pPr>
              <w:spacing w:line="240" w:lineRule="auto"/>
            </w:pPr>
            <w:r w:rsidRPr="003B798A">
              <w:t>Опасности</w:t>
            </w:r>
          </w:p>
          <w:p w:rsidR="008A1A2F" w:rsidRPr="003B798A" w:rsidRDefault="008A1A2F" w:rsidP="008A1A2F">
            <w:pPr>
              <w:spacing w:line="240" w:lineRule="auto"/>
            </w:pPr>
            <w:r w:rsidRPr="003B798A">
              <w:t>социально</w:t>
            </w:r>
            <w:r w:rsidRPr="003B798A">
              <w:softHyphen/>
            </w:r>
          </w:p>
          <w:p w:rsidR="008A1A2F" w:rsidRPr="003B798A" w:rsidRDefault="008A1A2F" w:rsidP="008A1A2F">
            <w:pPr>
              <w:spacing w:line="240" w:lineRule="auto"/>
            </w:pPr>
            <w:r w:rsidRPr="003B798A">
              <w:t>психологического</w:t>
            </w:r>
          </w:p>
          <w:p w:rsidR="008A1A2F" w:rsidRPr="003B798A" w:rsidRDefault="008A1A2F" w:rsidP="008A1A2F">
            <w:pPr>
              <w:widowControl w:val="0"/>
              <w:suppressAutoHyphens w:val="0"/>
              <w:spacing w:line="240" w:lineRule="auto"/>
              <w:rPr>
                <w:bCs/>
                <w:color w:val="000000"/>
              </w:rPr>
            </w:pPr>
            <w:r w:rsidRPr="003B798A">
              <w:t>характера</w:t>
            </w:r>
          </w:p>
        </w:tc>
        <w:tc>
          <w:tcPr>
            <w:tcW w:w="8992" w:type="dxa"/>
          </w:tcPr>
          <w:p w:rsidR="008A1A2F" w:rsidRPr="003B798A" w:rsidRDefault="008A1A2F" w:rsidP="009F79F0">
            <w:pPr>
              <w:spacing w:line="240" w:lineRule="auto"/>
            </w:pPr>
            <w:r w:rsidRPr="003B798A">
              <w:lastRenderedPageBreak/>
              <w:t>Общественные места и их классификация.</w:t>
            </w:r>
          </w:p>
          <w:p w:rsidR="008A1A2F" w:rsidRPr="003B798A" w:rsidRDefault="008A1A2F" w:rsidP="009F79F0">
            <w:pPr>
              <w:spacing w:line="240" w:lineRule="auto"/>
            </w:pPr>
            <w:r w:rsidRPr="003B798A">
              <w:lastRenderedPageBreak/>
              <w:t>Основные источники опасности в общественных местах закрытого и открытого типа.</w:t>
            </w:r>
          </w:p>
          <w:p w:rsidR="008A1A2F" w:rsidRPr="003B798A" w:rsidRDefault="008A1A2F" w:rsidP="009F79F0">
            <w:pPr>
              <w:spacing w:line="240" w:lineRule="auto"/>
            </w:pPr>
            <w:r w:rsidRPr="003B798A">
              <w:t>Общие правила безопасного поведения.</w:t>
            </w:r>
          </w:p>
          <w:p w:rsidR="008A1A2F" w:rsidRPr="003B798A" w:rsidRDefault="008A1A2F" w:rsidP="009F79F0">
            <w:pPr>
              <w:spacing w:line="240" w:lineRule="auto"/>
            </w:pPr>
            <w:r w:rsidRPr="003B798A">
              <w:t>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w:t>
            </w:r>
          </w:p>
          <w:p w:rsidR="008A1A2F" w:rsidRPr="003B798A" w:rsidRDefault="008A1A2F" w:rsidP="009F79F0">
            <w:pPr>
              <w:spacing w:line="240" w:lineRule="auto"/>
            </w:pPr>
            <w:r w:rsidRPr="003B798A">
              <w:t>Порядок действий при риске возникновения или возникновении толпы, давки.</w:t>
            </w:r>
          </w:p>
          <w:p w:rsidR="008A1A2F" w:rsidRPr="003B798A" w:rsidRDefault="008A1A2F" w:rsidP="009F79F0">
            <w:pPr>
              <w:widowControl w:val="0"/>
              <w:suppressAutoHyphens w:val="0"/>
              <w:spacing w:line="240" w:lineRule="auto"/>
              <w:jc w:val="both"/>
            </w:pPr>
            <w:r w:rsidRPr="003B798A">
              <w:t>Эмоциональное заражение в толпе, способы самопомощи.</w:t>
            </w:r>
          </w:p>
          <w:p w:rsidR="008A1A2F" w:rsidRPr="003B798A" w:rsidRDefault="008A1A2F" w:rsidP="009F79F0">
            <w:pPr>
              <w:widowControl w:val="0"/>
              <w:suppressAutoHyphens w:val="0"/>
              <w:spacing w:line="240" w:lineRule="auto"/>
              <w:jc w:val="both"/>
              <w:rPr>
                <w:bCs/>
                <w:color w:val="000000"/>
              </w:rPr>
            </w:pPr>
            <w:r w:rsidRPr="003B798A">
              <w:t>Правила безопасного поведения при попадании в агрессивную и паническую толпу</w:t>
            </w:r>
          </w:p>
        </w:tc>
        <w:tc>
          <w:tcPr>
            <w:tcW w:w="1234" w:type="dxa"/>
          </w:tcPr>
          <w:p w:rsidR="008A1A2F" w:rsidRPr="003B798A" w:rsidRDefault="008A1A2F" w:rsidP="009F79F0">
            <w:pPr>
              <w:widowControl w:val="0"/>
              <w:suppressAutoHyphens w:val="0"/>
              <w:spacing w:line="240" w:lineRule="auto"/>
              <w:jc w:val="center"/>
              <w:rPr>
                <w:bCs/>
                <w:color w:val="000000"/>
              </w:rPr>
            </w:pPr>
            <w:r w:rsidRPr="003B798A">
              <w:rPr>
                <w:bCs/>
                <w:color w:val="000000"/>
              </w:rPr>
              <w:lastRenderedPageBreak/>
              <w:t>урок</w:t>
            </w:r>
          </w:p>
        </w:tc>
        <w:tc>
          <w:tcPr>
            <w:tcW w:w="1317" w:type="dxa"/>
          </w:tcPr>
          <w:p w:rsidR="008A1A2F" w:rsidRPr="003B798A" w:rsidRDefault="008A1A2F" w:rsidP="009F79F0">
            <w:pPr>
              <w:widowControl w:val="0"/>
              <w:suppressAutoHyphens w:val="0"/>
              <w:spacing w:line="240" w:lineRule="auto"/>
              <w:jc w:val="center"/>
              <w:rPr>
                <w:bCs/>
                <w:color w:val="000000"/>
              </w:rPr>
            </w:pPr>
            <w:r w:rsidRPr="003B798A">
              <w:rPr>
                <w:bCs/>
                <w:color w:val="000000"/>
              </w:rPr>
              <w:t>2</w:t>
            </w:r>
          </w:p>
        </w:tc>
        <w:tc>
          <w:tcPr>
            <w:tcW w:w="1898" w:type="dxa"/>
            <w:vMerge w:val="restart"/>
          </w:tcPr>
          <w:p w:rsidR="008A1A2F" w:rsidRPr="003B798A" w:rsidRDefault="008A1A2F" w:rsidP="00F821FE">
            <w:pPr>
              <w:widowControl w:val="0"/>
              <w:suppressAutoHyphens w:val="0"/>
              <w:spacing w:line="240" w:lineRule="auto"/>
              <w:rPr>
                <w:bCs/>
                <w:color w:val="000000"/>
              </w:rPr>
            </w:pPr>
            <w:r w:rsidRPr="003B798A">
              <w:rPr>
                <w:bCs/>
                <w:color w:val="000000"/>
              </w:rPr>
              <w:t>ЛРгв1-ЛРнп34</w:t>
            </w:r>
          </w:p>
          <w:p w:rsidR="008A1A2F" w:rsidRPr="003B798A" w:rsidRDefault="008A1A2F" w:rsidP="00F821FE">
            <w:pPr>
              <w:widowControl w:val="0"/>
              <w:suppressAutoHyphens w:val="0"/>
              <w:spacing w:line="240" w:lineRule="auto"/>
              <w:rPr>
                <w:bCs/>
                <w:color w:val="000000"/>
              </w:rPr>
            </w:pPr>
            <w:r w:rsidRPr="003B798A">
              <w:rPr>
                <w:bCs/>
                <w:color w:val="000000"/>
              </w:rPr>
              <w:lastRenderedPageBreak/>
              <w:t xml:space="preserve"> ПК </w:t>
            </w:r>
            <w:r>
              <w:rPr>
                <w:bCs/>
                <w:color w:val="000000"/>
              </w:rPr>
              <w:t>1</w:t>
            </w:r>
            <w:r w:rsidRPr="003B798A">
              <w:rPr>
                <w:bCs/>
                <w:color w:val="000000"/>
              </w:rPr>
              <w:t>.</w:t>
            </w:r>
            <w:r>
              <w:rPr>
                <w:bCs/>
                <w:color w:val="000000"/>
              </w:rPr>
              <w:t>3</w:t>
            </w:r>
            <w:r w:rsidRPr="003B798A">
              <w:rPr>
                <w:bCs/>
                <w:color w:val="000000"/>
              </w:rPr>
              <w:t xml:space="preserve"> </w:t>
            </w:r>
          </w:p>
          <w:p w:rsidR="008A1A2F" w:rsidRPr="003B798A" w:rsidRDefault="008A1A2F" w:rsidP="00F821FE">
            <w:pPr>
              <w:pStyle w:val="ConsPlusNormal"/>
              <w:rPr>
                <w:rFonts w:ascii="Times New Roman" w:hAnsi="Times New Roman" w:cs="Times New Roman"/>
                <w:bCs/>
                <w:color w:val="000000"/>
              </w:rPr>
            </w:pPr>
            <w:r w:rsidRPr="003B798A">
              <w:rPr>
                <w:rFonts w:ascii="Times New Roman" w:hAnsi="Times New Roman" w:cs="Times New Roman"/>
              </w:rPr>
              <w:t>ОК 01, ОК 02, ОК 03, ОК 04, ОК 06, ОК 07, ОК 08</w:t>
            </w:r>
          </w:p>
        </w:tc>
      </w:tr>
      <w:tr w:rsidR="009F79F0" w:rsidRPr="003B798A" w:rsidTr="009F79F0">
        <w:tc>
          <w:tcPr>
            <w:tcW w:w="2173" w:type="dxa"/>
          </w:tcPr>
          <w:p w:rsidR="009F79F0" w:rsidRPr="003B798A" w:rsidRDefault="009F79F0" w:rsidP="008A1A2F">
            <w:pPr>
              <w:widowControl w:val="0"/>
              <w:suppressAutoHyphens w:val="0"/>
              <w:spacing w:line="240" w:lineRule="auto"/>
              <w:rPr>
                <w:bCs/>
                <w:color w:val="000000"/>
              </w:rPr>
            </w:pPr>
            <w:r w:rsidRPr="003B798A">
              <w:rPr>
                <w:bCs/>
                <w:color w:val="000000"/>
              </w:rPr>
              <w:lastRenderedPageBreak/>
              <w:t xml:space="preserve">Тема 6.2. </w:t>
            </w:r>
            <w:r w:rsidRPr="003B798A">
              <w:t>Безопасность в общественных местах. Опасности криминального характера</w:t>
            </w:r>
          </w:p>
        </w:tc>
        <w:tc>
          <w:tcPr>
            <w:tcW w:w="8992" w:type="dxa"/>
          </w:tcPr>
          <w:p w:rsidR="009F79F0" w:rsidRPr="003B798A" w:rsidRDefault="009F79F0" w:rsidP="009F79F0">
            <w:pPr>
              <w:spacing w:line="240" w:lineRule="auto"/>
            </w:pPr>
            <w:r w:rsidRPr="003B798A">
              <w:t>Правила безопасного поведения при проявлении агрессии.</w:t>
            </w:r>
          </w:p>
          <w:p w:rsidR="009F79F0" w:rsidRPr="003B798A" w:rsidRDefault="009F79F0" w:rsidP="009F79F0">
            <w:pPr>
              <w:spacing w:line="240" w:lineRule="auto"/>
            </w:pPr>
            <w:r w:rsidRPr="003B798A">
              <w:t>Криминальные ситуации в общественных местах. Правила безопасного поведения.</w:t>
            </w:r>
          </w:p>
          <w:p w:rsidR="009F79F0" w:rsidRPr="003B798A" w:rsidRDefault="009F79F0" w:rsidP="009F79F0">
            <w:pPr>
              <w:spacing w:line="240" w:lineRule="auto"/>
            </w:pPr>
            <w:r w:rsidRPr="003B798A">
              <w:t>Порядок действий при попадании в опасную ситуацию.</w:t>
            </w:r>
          </w:p>
          <w:p w:rsidR="009F79F0" w:rsidRPr="003B798A" w:rsidRDefault="009F79F0" w:rsidP="009F79F0">
            <w:pPr>
              <w:spacing w:line="240" w:lineRule="auto"/>
            </w:pPr>
            <w:r w:rsidRPr="003B798A">
              <w:t>Порядок действий в случаях, когда потерялся человек (ребенок; взрослый; пожилой человек; человек с ментальными расстройствами).</w:t>
            </w:r>
          </w:p>
          <w:p w:rsidR="009F79F0" w:rsidRPr="003B798A" w:rsidRDefault="009F79F0" w:rsidP="009F79F0">
            <w:pPr>
              <w:widowControl w:val="0"/>
              <w:suppressAutoHyphens w:val="0"/>
              <w:spacing w:line="240" w:lineRule="auto"/>
              <w:jc w:val="both"/>
              <w:rPr>
                <w:bCs/>
                <w:color w:val="000000"/>
              </w:rPr>
            </w:pPr>
            <w:r w:rsidRPr="003B798A">
              <w:t>Порядок действий в ситуации, если вы обнаружили потерявшегося человека</w:t>
            </w:r>
          </w:p>
        </w:tc>
        <w:tc>
          <w:tcPr>
            <w:tcW w:w="1234"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урок</w:t>
            </w:r>
          </w:p>
        </w:tc>
        <w:tc>
          <w:tcPr>
            <w:tcW w:w="1317"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2</w:t>
            </w:r>
          </w:p>
        </w:tc>
        <w:tc>
          <w:tcPr>
            <w:tcW w:w="1898" w:type="dxa"/>
            <w:vMerge/>
          </w:tcPr>
          <w:p w:rsidR="009F79F0" w:rsidRPr="003B798A" w:rsidRDefault="009F79F0" w:rsidP="009F79F0">
            <w:pPr>
              <w:widowControl w:val="0"/>
              <w:suppressAutoHyphens w:val="0"/>
              <w:spacing w:line="240" w:lineRule="auto"/>
              <w:jc w:val="both"/>
              <w:rPr>
                <w:bCs/>
                <w:color w:val="000000"/>
              </w:rPr>
            </w:pPr>
          </w:p>
        </w:tc>
      </w:tr>
      <w:tr w:rsidR="009F79F0" w:rsidRPr="003B798A" w:rsidTr="009F79F0">
        <w:tc>
          <w:tcPr>
            <w:tcW w:w="2173" w:type="dxa"/>
          </w:tcPr>
          <w:p w:rsidR="009F79F0" w:rsidRPr="003B798A" w:rsidRDefault="009F79F0" w:rsidP="008A1A2F">
            <w:pPr>
              <w:spacing w:line="240" w:lineRule="auto"/>
            </w:pPr>
            <w:r w:rsidRPr="003B798A">
              <w:rPr>
                <w:bCs/>
                <w:color w:val="000000"/>
              </w:rPr>
              <w:t xml:space="preserve">Тема 6.3. </w:t>
            </w:r>
            <w:r w:rsidRPr="003B798A">
              <w:t>Безопасность в общественных местах. Действия при пожаре, обрушении конструкций, угрозе или совершении</w:t>
            </w:r>
          </w:p>
          <w:p w:rsidR="009F79F0" w:rsidRPr="003B798A" w:rsidRDefault="009F79F0" w:rsidP="008A1A2F">
            <w:pPr>
              <w:spacing w:line="240" w:lineRule="auto"/>
            </w:pPr>
            <w:r w:rsidRPr="003B798A">
              <w:t>террористического</w:t>
            </w:r>
          </w:p>
          <w:p w:rsidR="009F79F0" w:rsidRPr="003B798A" w:rsidRDefault="009F79F0" w:rsidP="008A1A2F">
            <w:pPr>
              <w:widowControl w:val="0"/>
              <w:suppressAutoHyphens w:val="0"/>
              <w:spacing w:line="240" w:lineRule="auto"/>
              <w:rPr>
                <w:bCs/>
                <w:color w:val="000000"/>
              </w:rPr>
            </w:pPr>
            <w:r w:rsidRPr="003B798A">
              <w:t>акта</w:t>
            </w:r>
          </w:p>
        </w:tc>
        <w:tc>
          <w:tcPr>
            <w:tcW w:w="8992" w:type="dxa"/>
          </w:tcPr>
          <w:p w:rsidR="009F79F0" w:rsidRPr="003B798A" w:rsidRDefault="009F79F0" w:rsidP="009F79F0">
            <w:pPr>
              <w:spacing w:line="240" w:lineRule="auto"/>
            </w:pPr>
            <w:r w:rsidRPr="003B798A">
              <w:t>Порядок действий при угрозе возникновения пожара в различных общественных местах, на объектах с массовым пребыванием людей (лечебные, образовательные, культурные, торгово-развлекательные учреждения).</w:t>
            </w:r>
          </w:p>
          <w:p w:rsidR="009F79F0" w:rsidRPr="003B798A" w:rsidRDefault="009F79F0" w:rsidP="009F79F0">
            <w:pPr>
              <w:spacing w:line="240" w:lineRule="auto"/>
            </w:pPr>
            <w:r w:rsidRPr="003B798A">
              <w:t>Меры безопасности и порядок действий при угрозе обрушения зданий и отдельных конструкций.</w:t>
            </w:r>
          </w:p>
          <w:p w:rsidR="009F79F0" w:rsidRPr="003B798A" w:rsidRDefault="009F79F0" w:rsidP="009F79F0">
            <w:pPr>
              <w:widowControl w:val="0"/>
              <w:suppressAutoHyphens w:val="0"/>
              <w:spacing w:line="240" w:lineRule="auto"/>
              <w:jc w:val="both"/>
              <w:rPr>
                <w:bCs/>
                <w:color w:val="000000"/>
              </w:rPr>
            </w:pPr>
            <w:r w:rsidRPr="003B798A">
              <w:t>Меры безопасности и порядок поведения при угрозе, в условиях совершения террористического акта</w:t>
            </w:r>
          </w:p>
        </w:tc>
        <w:tc>
          <w:tcPr>
            <w:tcW w:w="1234"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урок</w:t>
            </w:r>
          </w:p>
        </w:tc>
        <w:tc>
          <w:tcPr>
            <w:tcW w:w="1317"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2</w:t>
            </w:r>
          </w:p>
        </w:tc>
        <w:tc>
          <w:tcPr>
            <w:tcW w:w="1898" w:type="dxa"/>
            <w:vMerge/>
          </w:tcPr>
          <w:p w:rsidR="009F79F0" w:rsidRPr="003B798A" w:rsidRDefault="009F79F0" w:rsidP="009F79F0">
            <w:pPr>
              <w:widowControl w:val="0"/>
              <w:suppressAutoHyphens w:val="0"/>
              <w:spacing w:line="240" w:lineRule="auto"/>
              <w:jc w:val="both"/>
              <w:rPr>
                <w:bCs/>
                <w:color w:val="000000"/>
              </w:rPr>
            </w:pPr>
          </w:p>
        </w:tc>
      </w:tr>
      <w:tr w:rsidR="009F79F0" w:rsidRPr="003B798A" w:rsidTr="009F79F0">
        <w:tc>
          <w:tcPr>
            <w:tcW w:w="12399" w:type="dxa"/>
            <w:gridSpan w:val="3"/>
          </w:tcPr>
          <w:p w:rsidR="009F79F0" w:rsidRPr="003B798A" w:rsidRDefault="009F79F0" w:rsidP="009F79F0">
            <w:pPr>
              <w:widowControl w:val="0"/>
              <w:suppressAutoHyphens w:val="0"/>
              <w:spacing w:line="240" w:lineRule="auto"/>
              <w:jc w:val="both"/>
              <w:rPr>
                <w:bCs/>
                <w:color w:val="000000"/>
              </w:rPr>
            </w:pPr>
            <w:r w:rsidRPr="003B798A">
              <w:rPr>
                <w:rFonts w:eastAsia="OfficinaSansBoldITC"/>
                <w:b/>
              </w:rPr>
              <w:t>Модуль № 7. «Безопасность в природной среде»</w:t>
            </w:r>
          </w:p>
        </w:tc>
        <w:tc>
          <w:tcPr>
            <w:tcW w:w="1317" w:type="dxa"/>
          </w:tcPr>
          <w:p w:rsidR="009F79F0" w:rsidRPr="003B798A" w:rsidRDefault="009F79F0" w:rsidP="009F79F0">
            <w:pPr>
              <w:widowControl w:val="0"/>
              <w:suppressAutoHyphens w:val="0"/>
              <w:spacing w:line="240" w:lineRule="auto"/>
              <w:jc w:val="center"/>
              <w:rPr>
                <w:b/>
                <w:bCs/>
                <w:color w:val="000000"/>
              </w:rPr>
            </w:pPr>
            <w:r w:rsidRPr="003B798A">
              <w:rPr>
                <w:b/>
                <w:bCs/>
                <w:color w:val="000000"/>
              </w:rPr>
              <w:t>6</w:t>
            </w:r>
          </w:p>
        </w:tc>
        <w:tc>
          <w:tcPr>
            <w:tcW w:w="1898" w:type="dxa"/>
          </w:tcPr>
          <w:p w:rsidR="009F79F0" w:rsidRPr="003B798A" w:rsidRDefault="009F79F0" w:rsidP="009F79F0">
            <w:pPr>
              <w:pStyle w:val="ConsPlusNormal"/>
              <w:rPr>
                <w:rFonts w:ascii="Times New Roman" w:hAnsi="Times New Roman" w:cs="Times New Roman"/>
              </w:rPr>
            </w:pPr>
          </w:p>
        </w:tc>
      </w:tr>
      <w:tr w:rsidR="008A1A2F" w:rsidRPr="003B798A" w:rsidTr="009F79F0">
        <w:tc>
          <w:tcPr>
            <w:tcW w:w="2173" w:type="dxa"/>
          </w:tcPr>
          <w:p w:rsidR="008A1A2F" w:rsidRPr="003B798A" w:rsidRDefault="008A1A2F" w:rsidP="008A1A2F">
            <w:pPr>
              <w:widowControl w:val="0"/>
              <w:suppressAutoHyphens w:val="0"/>
              <w:spacing w:line="240" w:lineRule="auto"/>
              <w:rPr>
                <w:bCs/>
                <w:color w:val="000000"/>
              </w:rPr>
            </w:pPr>
            <w:r w:rsidRPr="003B798A">
              <w:rPr>
                <w:bCs/>
                <w:color w:val="000000"/>
              </w:rPr>
              <w:t xml:space="preserve">Тема 7.1. </w:t>
            </w:r>
            <w:r w:rsidRPr="003B798A">
              <w:t>Безопасность в природной среде</w:t>
            </w:r>
          </w:p>
        </w:tc>
        <w:tc>
          <w:tcPr>
            <w:tcW w:w="8992" w:type="dxa"/>
          </w:tcPr>
          <w:p w:rsidR="008A1A2F" w:rsidRPr="003B798A" w:rsidRDefault="008A1A2F" w:rsidP="009F79F0">
            <w:pPr>
              <w:spacing w:line="240" w:lineRule="auto"/>
            </w:pPr>
            <w:r w:rsidRPr="003B798A">
              <w:t>Отдых на природе.</w:t>
            </w:r>
          </w:p>
          <w:p w:rsidR="008A1A2F" w:rsidRPr="003B798A" w:rsidRDefault="008A1A2F" w:rsidP="009F79F0">
            <w:pPr>
              <w:spacing w:line="240" w:lineRule="auto"/>
            </w:pPr>
            <w:r w:rsidRPr="003B798A">
              <w:t>Источники опасности в природной среде.</w:t>
            </w:r>
          </w:p>
          <w:p w:rsidR="008A1A2F" w:rsidRPr="003B798A" w:rsidRDefault="008A1A2F" w:rsidP="009F79F0">
            <w:pPr>
              <w:spacing w:line="240" w:lineRule="auto"/>
            </w:pPr>
            <w:r w:rsidRPr="003B798A">
              <w:t>Основные правила безопасного поведения в лесу, в горах, на водоемах.</w:t>
            </w:r>
          </w:p>
          <w:p w:rsidR="008A1A2F" w:rsidRPr="003B798A" w:rsidRDefault="008A1A2F" w:rsidP="009F79F0">
            <w:pPr>
              <w:spacing w:line="240" w:lineRule="auto"/>
            </w:pPr>
            <w:r w:rsidRPr="003B798A">
              <w:t>Общие правила безопасности в походе.</w:t>
            </w:r>
          </w:p>
          <w:p w:rsidR="008A1A2F" w:rsidRPr="003B798A" w:rsidRDefault="008A1A2F" w:rsidP="009F7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both"/>
            </w:pPr>
            <w:r w:rsidRPr="003B798A">
              <w:t>Особенности обеспечения безопасности в лыжном походе.</w:t>
            </w:r>
          </w:p>
          <w:p w:rsidR="008A1A2F" w:rsidRPr="003B798A" w:rsidRDefault="008A1A2F" w:rsidP="009F7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both"/>
              <w:rPr>
                <w:bCs/>
                <w:color w:val="000000"/>
              </w:rPr>
            </w:pPr>
            <w:r w:rsidRPr="003B798A">
              <w:t xml:space="preserve">Особенности обеспечения безопасности в водном походе. Особенности обеспечения безопасности в горном походе. Ориентирование на местности. Карты, традиционные и современные средства навигации (компас, </w:t>
            </w:r>
            <w:r w:rsidRPr="003B798A">
              <w:rPr>
                <w:lang w:val="en-US" w:eastAsia="en-US" w:bidi="en-US"/>
              </w:rPr>
              <w:t>GPS</w:t>
            </w:r>
            <w:r w:rsidRPr="003B798A">
              <w:rPr>
                <w:lang w:eastAsia="en-US" w:bidi="en-US"/>
              </w:rPr>
              <w:t>)</w:t>
            </w:r>
          </w:p>
        </w:tc>
        <w:tc>
          <w:tcPr>
            <w:tcW w:w="1234" w:type="dxa"/>
          </w:tcPr>
          <w:p w:rsidR="008A1A2F" w:rsidRPr="003B798A" w:rsidRDefault="008A1A2F" w:rsidP="009F79F0">
            <w:pPr>
              <w:widowControl w:val="0"/>
              <w:suppressAutoHyphens w:val="0"/>
              <w:spacing w:line="240" w:lineRule="auto"/>
              <w:jc w:val="center"/>
              <w:rPr>
                <w:bCs/>
                <w:color w:val="000000"/>
              </w:rPr>
            </w:pPr>
            <w:r w:rsidRPr="003B798A">
              <w:rPr>
                <w:bCs/>
                <w:color w:val="000000"/>
              </w:rPr>
              <w:t>урок</w:t>
            </w:r>
          </w:p>
        </w:tc>
        <w:tc>
          <w:tcPr>
            <w:tcW w:w="1317" w:type="dxa"/>
          </w:tcPr>
          <w:p w:rsidR="008A1A2F" w:rsidRPr="003B798A" w:rsidRDefault="008A1A2F" w:rsidP="009F79F0">
            <w:pPr>
              <w:widowControl w:val="0"/>
              <w:suppressAutoHyphens w:val="0"/>
              <w:spacing w:line="240" w:lineRule="auto"/>
              <w:jc w:val="center"/>
              <w:rPr>
                <w:bCs/>
                <w:color w:val="000000"/>
              </w:rPr>
            </w:pPr>
            <w:r w:rsidRPr="003B798A">
              <w:rPr>
                <w:bCs/>
                <w:color w:val="000000"/>
              </w:rPr>
              <w:t>1</w:t>
            </w:r>
          </w:p>
        </w:tc>
        <w:tc>
          <w:tcPr>
            <w:tcW w:w="1898" w:type="dxa"/>
            <w:vMerge w:val="restart"/>
          </w:tcPr>
          <w:p w:rsidR="008A1A2F" w:rsidRPr="003B798A" w:rsidRDefault="008A1A2F" w:rsidP="00F821FE">
            <w:pPr>
              <w:widowControl w:val="0"/>
              <w:suppressAutoHyphens w:val="0"/>
              <w:spacing w:line="240" w:lineRule="auto"/>
              <w:rPr>
                <w:bCs/>
                <w:color w:val="000000"/>
              </w:rPr>
            </w:pPr>
            <w:r w:rsidRPr="003B798A">
              <w:rPr>
                <w:bCs/>
                <w:color w:val="000000"/>
              </w:rPr>
              <w:t>ЛРгв1-ЛРнп34</w:t>
            </w:r>
          </w:p>
          <w:p w:rsidR="008A1A2F" w:rsidRPr="003B798A" w:rsidRDefault="008A1A2F" w:rsidP="00F821FE">
            <w:pPr>
              <w:widowControl w:val="0"/>
              <w:suppressAutoHyphens w:val="0"/>
              <w:spacing w:line="240" w:lineRule="auto"/>
              <w:rPr>
                <w:bCs/>
                <w:color w:val="000000"/>
              </w:rPr>
            </w:pPr>
            <w:r w:rsidRPr="003B798A">
              <w:rPr>
                <w:bCs/>
                <w:color w:val="000000"/>
              </w:rPr>
              <w:t xml:space="preserve"> ПК </w:t>
            </w:r>
            <w:r>
              <w:rPr>
                <w:bCs/>
                <w:color w:val="000000"/>
              </w:rPr>
              <w:t>1</w:t>
            </w:r>
            <w:r w:rsidRPr="003B798A">
              <w:rPr>
                <w:bCs/>
                <w:color w:val="000000"/>
              </w:rPr>
              <w:t>.</w:t>
            </w:r>
            <w:r>
              <w:rPr>
                <w:bCs/>
                <w:color w:val="000000"/>
              </w:rPr>
              <w:t>3</w:t>
            </w:r>
            <w:r w:rsidRPr="003B798A">
              <w:rPr>
                <w:bCs/>
                <w:color w:val="000000"/>
              </w:rPr>
              <w:t xml:space="preserve"> </w:t>
            </w:r>
          </w:p>
          <w:p w:rsidR="008A1A2F" w:rsidRPr="003B798A" w:rsidRDefault="008A1A2F" w:rsidP="00F821FE">
            <w:pPr>
              <w:pStyle w:val="ConsPlusNormal"/>
              <w:rPr>
                <w:rFonts w:ascii="Times New Roman" w:hAnsi="Times New Roman" w:cs="Times New Roman"/>
                <w:bCs/>
                <w:color w:val="000000"/>
              </w:rPr>
            </w:pPr>
            <w:r w:rsidRPr="003B798A">
              <w:rPr>
                <w:rFonts w:ascii="Times New Roman" w:hAnsi="Times New Roman" w:cs="Times New Roman"/>
              </w:rPr>
              <w:t>ОК 01, ОК 02, ОК 03, ОК 04, ОК 06, ОК 07, ОК 08</w:t>
            </w:r>
          </w:p>
        </w:tc>
      </w:tr>
      <w:tr w:rsidR="009F79F0" w:rsidRPr="003B798A" w:rsidTr="009F79F0">
        <w:tc>
          <w:tcPr>
            <w:tcW w:w="2173" w:type="dxa"/>
          </w:tcPr>
          <w:p w:rsidR="009F79F0" w:rsidRPr="003B798A" w:rsidRDefault="009F79F0" w:rsidP="008A1A2F">
            <w:pPr>
              <w:widowControl w:val="0"/>
              <w:suppressAutoHyphens w:val="0"/>
              <w:spacing w:line="240" w:lineRule="auto"/>
              <w:rPr>
                <w:bCs/>
                <w:color w:val="000000"/>
              </w:rPr>
            </w:pPr>
            <w:r w:rsidRPr="003B798A">
              <w:rPr>
                <w:bCs/>
                <w:color w:val="000000"/>
              </w:rPr>
              <w:t xml:space="preserve">Тема 7.2. </w:t>
            </w:r>
            <w:r w:rsidRPr="003B798A">
              <w:t>Выживание в автономных условиях</w:t>
            </w:r>
          </w:p>
        </w:tc>
        <w:tc>
          <w:tcPr>
            <w:tcW w:w="8992" w:type="dxa"/>
          </w:tcPr>
          <w:p w:rsidR="009F79F0" w:rsidRPr="003B798A" w:rsidRDefault="009F79F0" w:rsidP="009F79F0">
            <w:pPr>
              <w:spacing w:line="240" w:lineRule="auto"/>
            </w:pPr>
            <w:r w:rsidRPr="003B798A">
              <w:t>Порядок действий в случаях, когда человек потерялся в природной среде.</w:t>
            </w:r>
          </w:p>
          <w:p w:rsidR="009F79F0" w:rsidRPr="003B798A" w:rsidRDefault="009F79F0" w:rsidP="009F79F0">
            <w:pPr>
              <w:spacing w:line="240" w:lineRule="auto"/>
            </w:pPr>
            <w:r w:rsidRPr="003B798A">
              <w:t>Источники опасности в автономных условиях. Сооружение убежища. Получение воды и питания. Способы защиты от перегрева и переохлаждения в разных природных условиях.</w:t>
            </w:r>
          </w:p>
          <w:p w:rsidR="009F79F0" w:rsidRPr="003B798A" w:rsidRDefault="009F79F0" w:rsidP="009F79F0">
            <w:pPr>
              <w:widowControl w:val="0"/>
              <w:suppressAutoHyphens w:val="0"/>
              <w:spacing w:line="240" w:lineRule="auto"/>
              <w:jc w:val="both"/>
              <w:rPr>
                <w:bCs/>
                <w:color w:val="000000"/>
              </w:rPr>
            </w:pPr>
            <w:r w:rsidRPr="003B798A">
              <w:t>Первая помощь при перегревании, переохлаждении и отморожении</w:t>
            </w:r>
          </w:p>
        </w:tc>
        <w:tc>
          <w:tcPr>
            <w:tcW w:w="1234"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урок</w:t>
            </w:r>
          </w:p>
        </w:tc>
        <w:tc>
          <w:tcPr>
            <w:tcW w:w="1317"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1</w:t>
            </w:r>
          </w:p>
        </w:tc>
        <w:tc>
          <w:tcPr>
            <w:tcW w:w="1898" w:type="dxa"/>
            <w:vMerge/>
          </w:tcPr>
          <w:p w:rsidR="009F79F0" w:rsidRPr="003B798A" w:rsidRDefault="009F79F0" w:rsidP="009F79F0">
            <w:pPr>
              <w:widowControl w:val="0"/>
              <w:suppressAutoHyphens w:val="0"/>
              <w:spacing w:line="240" w:lineRule="auto"/>
              <w:jc w:val="both"/>
              <w:rPr>
                <w:bCs/>
                <w:color w:val="000000"/>
              </w:rPr>
            </w:pPr>
          </w:p>
        </w:tc>
      </w:tr>
      <w:tr w:rsidR="009F79F0" w:rsidRPr="003B798A" w:rsidTr="009F79F0">
        <w:tc>
          <w:tcPr>
            <w:tcW w:w="2173" w:type="dxa"/>
          </w:tcPr>
          <w:p w:rsidR="009F79F0" w:rsidRPr="003B798A" w:rsidRDefault="009F79F0" w:rsidP="008A1A2F">
            <w:pPr>
              <w:spacing w:line="240" w:lineRule="auto"/>
            </w:pPr>
            <w:r w:rsidRPr="003B798A">
              <w:rPr>
                <w:bCs/>
                <w:color w:val="000000"/>
              </w:rPr>
              <w:t xml:space="preserve">Тема 7.3. </w:t>
            </w:r>
            <w:r w:rsidRPr="003B798A">
              <w:lastRenderedPageBreak/>
              <w:t>Природные</w:t>
            </w:r>
          </w:p>
          <w:p w:rsidR="009F79F0" w:rsidRPr="003B798A" w:rsidRDefault="009F79F0" w:rsidP="008A1A2F">
            <w:pPr>
              <w:spacing w:line="240" w:lineRule="auto"/>
            </w:pPr>
            <w:r w:rsidRPr="003B798A">
              <w:t>чрезвычайные</w:t>
            </w:r>
          </w:p>
          <w:p w:rsidR="009F79F0" w:rsidRPr="003B798A" w:rsidRDefault="009F79F0" w:rsidP="008A1A2F">
            <w:pPr>
              <w:spacing w:line="240" w:lineRule="auto"/>
            </w:pPr>
            <w:r w:rsidRPr="003B798A">
              <w:t>ситуации.</w:t>
            </w:r>
          </w:p>
          <w:p w:rsidR="009F79F0" w:rsidRPr="003B798A" w:rsidRDefault="009F79F0" w:rsidP="008A1A2F">
            <w:pPr>
              <w:widowControl w:val="0"/>
              <w:suppressAutoHyphens w:val="0"/>
              <w:spacing w:line="240" w:lineRule="auto"/>
              <w:rPr>
                <w:bCs/>
                <w:color w:val="000000"/>
              </w:rPr>
            </w:pPr>
            <w:r w:rsidRPr="003B798A">
              <w:t>Природные пожары</w:t>
            </w:r>
          </w:p>
        </w:tc>
        <w:tc>
          <w:tcPr>
            <w:tcW w:w="8992" w:type="dxa"/>
          </w:tcPr>
          <w:p w:rsidR="009F79F0" w:rsidRPr="003B798A" w:rsidRDefault="009F79F0" w:rsidP="009F79F0">
            <w:pPr>
              <w:spacing w:line="240" w:lineRule="auto"/>
            </w:pPr>
            <w:r w:rsidRPr="003B798A">
              <w:lastRenderedPageBreak/>
              <w:t>Природные чрезвычайные ситуации.</w:t>
            </w:r>
          </w:p>
          <w:p w:rsidR="009F79F0" w:rsidRPr="003B798A" w:rsidRDefault="009F79F0" w:rsidP="009F79F0">
            <w:pPr>
              <w:spacing w:line="240" w:lineRule="auto"/>
            </w:pPr>
            <w:r w:rsidRPr="003B798A">
              <w:lastRenderedPageBreak/>
              <w:t>Общие правила поведения в природных чрезвычайных ситуациях.</w:t>
            </w:r>
          </w:p>
          <w:p w:rsidR="009F79F0" w:rsidRPr="003B798A" w:rsidRDefault="009F79F0" w:rsidP="009F79F0">
            <w:pPr>
              <w:spacing w:line="240" w:lineRule="auto"/>
            </w:pPr>
            <w:r w:rsidRPr="003B798A">
              <w:t>Природные пожары. Возможности прогнозирования и предупреждения.</w:t>
            </w:r>
          </w:p>
          <w:p w:rsidR="009F79F0" w:rsidRPr="003B798A" w:rsidRDefault="009F79F0" w:rsidP="009F79F0">
            <w:pPr>
              <w:spacing w:line="240" w:lineRule="auto"/>
            </w:pPr>
            <w:r w:rsidRPr="003B798A">
              <w:t>Правила безопасного поведения.</w:t>
            </w:r>
          </w:p>
          <w:p w:rsidR="009F79F0" w:rsidRPr="003B798A" w:rsidRDefault="009F79F0" w:rsidP="009F79F0">
            <w:pPr>
              <w:widowControl w:val="0"/>
              <w:suppressAutoHyphens w:val="0"/>
              <w:spacing w:line="240" w:lineRule="auto"/>
              <w:jc w:val="both"/>
              <w:rPr>
                <w:rFonts w:eastAsia="OfficinaSansBoldITC"/>
              </w:rPr>
            </w:pPr>
            <w:r w:rsidRPr="003B798A">
              <w:t>Последствия природных пожаров для людей и окружающей среды</w:t>
            </w:r>
          </w:p>
        </w:tc>
        <w:tc>
          <w:tcPr>
            <w:tcW w:w="1234" w:type="dxa"/>
          </w:tcPr>
          <w:p w:rsidR="009F79F0" w:rsidRPr="003B798A" w:rsidRDefault="009F79F0" w:rsidP="009F79F0">
            <w:pPr>
              <w:widowControl w:val="0"/>
              <w:suppressAutoHyphens w:val="0"/>
              <w:spacing w:line="240" w:lineRule="auto"/>
              <w:jc w:val="center"/>
              <w:rPr>
                <w:bCs/>
                <w:color w:val="000000"/>
              </w:rPr>
            </w:pPr>
            <w:r w:rsidRPr="003B798A">
              <w:rPr>
                <w:bCs/>
                <w:color w:val="000000"/>
              </w:rPr>
              <w:lastRenderedPageBreak/>
              <w:t>урок</w:t>
            </w:r>
          </w:p>
        </w:tc>
        <w:tc>
          <w:tcPr>
            <w:tcW w:w="1317"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1</w:t>
            </w:r>
          </w:p>
        </w:tc>
        <w:tc>
          <w:tcPr>
            <w:tcW w:w="1898" w:type="dxa"/>
            <w:vMerge/>
          </w:tcPr>
          <w:p w:rsidR="009F79F0" w:rsidRPr="003B798A" w:rsidRDefault="009F79F0" w:rsidP="009F79F0">
            <w:pPr>
              <w:widowControl w:val="0"/>
              <w:suppressAutoHyphens w:val="0"/>
              <w:spacing w:line="240" w:lineRule="auto"/>
              <w:jc w:val="both"/>
              <w:rPr>
                <w:bCs/>
                <w:color w:val="000000"/>
              </w:rPr>
            </w:pPr>
          </w:p>
        </w:tc>
      </w:tr>
      <w:tr w:rsidR="009F79F0" w:rsidRPr="003B798A" w:rsidTr="009F79F0">
        <w:trPr>
          <w:trHeight w:val="4301"/>
        </w:trPr>
        <w:tc>
          <w:tcPr>
            <w:tcW w:w="2173" w:type="dxa"/>
          </w:tcPr>
          <w:p w:rsidR="009F79F0" w:rsidRPr="003B798A" w:rsidRDefault="009F79F0" w:rsidP="008A1A2F">
            <w:pPr>
              <w:widowControl w:val="0"/>
              <w:suppressAutoHyphens w:val="0"/>
              <w:spacing w:line="240" w:lineRule="auto"/>
              <w:rPr>
                <w:bCs/>
                <w:color w:val="000000"/>
              </w:rPr>
            </w:pPr>
            <w:r w:rsidRPr="003B798A">
              <w:rPr>
                <w:bCs/>
                <w:color w:val="000000"/>
              </w:rPr>
              <w:t xml:space="preserve">Тема 7.4. </w:t>
            </w:r>
            <w:r w:rsidRPr="003B798A">
              <w:t>Природные чрезвычайные ситуации. Опасные геологические явления и процессы: землетрясения, извержение вулканов, оползни, сели, камнепады.</w:t>
            </w:r>
          </w:p>
          <w:p w:rsidR="009F79F0" w:rsidRPr="003B798A" w:rsidRDefault="009F79F0" w:rsidP="008A1A2F">
            <w:pPr>
              <w:spacing w:line="240" w:lineRule="auto"/>
            </w:pPr>
          </w:p>
          <w:p w:rsidR="009F79F0" w:rsidRPr="003B798A" w:rsidRDefault="009F79F0" w:rsidP="008A1A2F">
            <w:pPr>
              <w:spacing w:line="240" w:lineRule="auto"/>
              <w:rPr>
                <w:bCs/>
                <w:color w:val="000000"/>
              </w:rPr>
            </w:pPr>
            <w:r w:rsidRPr="003B798A">
              <w:t>Опасные гидрологические явления и процессы: паводки, половодья, цунами, сели, лавины</w:t>
            </w:r>
          </w:p>
        </w:tc>
        <w:tc>
          <w:tcPr>
            <w:tcW w:w="8992" w:type="dxa"/>
          </w:tcPr>
          <w:p w:rsidR="009F79F0" w:rsidRPr="003B798A" w:rsidRDefault="009F79F0" w:rsidP="009F79F0">
            <w:pPr>
              <w:spacing w:line="240" w:lineRule="auto"/>
            </w:pPr>
            <w:r w:rsidRPr="003B798A">
              <w:t>Чрезвычайные ситуации, вызванные опасными геологическими явлениями и процессами.</w:t>
            </w:r>
          </w:p>
          <w:p w:rsidR="009F79F0" w:rsidRPr="003B798A" w:rsidRDefault="009F79F0" w:rsidP="009F79F0">
            <w:pPr>
              <w:spacing w:line="240" w:lineRule="auto"/>
            </w:pPr>
            <w:r w:rsidRPr="003B798A">
              <w:t>Возможности прогнозирования, предупреждения, смягчения последствий.</w:t>
            </w:r>
          </w:p>
          <w:p w:rsidR="009F79F0" w:rsidRPr="003B798A" w:rsidRDefault="009F79F0" w:rsidP="009F79F0">
            <w:pPr>
              <w:spacing w:line="240" w:lineRule="auto"/>
            </w:pPr>
            <w:r w:rsidRPr="003B798A">
              <w:t>Правила безопасного поведения.</w:t>
            </w:r>
          </w:p>
          <w:p w:rsidR="009F79F0" w:rsidRPr="003B798A" w:rsidRDefault="009F79F0" w:rsidP="009F79F0">
            <w:pPr>
              <w:widowControl w:val="0"/>
              <w:suppressAutoHyphens w:val="0"/>
              <w:spacing w:line="240" w:lineRule="auto"/>
              <w:jc w:val="both"/>
              <w:rPr>
                <w:rFonts w:eastAsia="OfficinaSansBoldITC"/>
              </w:rPr>
            </w:pPr>
            <w:r w:rsidRPr="003B798A">
              <w:t>Последствия чрезвычайных ситуаций, вызванных опасными геологическими явлениями и процессами</w:t>
            </w:r>
          </w:p>
          <w:p w:rsidR="009F79F0" w:rsidRPr="003B798A" w:rsidRDefault="009F79F0" w:rsidP="009F79F0">
            <w:pPr>
              <w:spacing w:line="240" w:lineRule="auto"/>
            </w:pPr>
          </w:p>
          <w:p w:rsidR="009F79F0" w:rsidRPr="003B798A" w:rsidRDefault="009F79F0" w:rsidP="009F79F0">
            <w:pPr>
              <w:spacing w:line="240" w:lineRule="auto"/>
            </w:pPr>
          </w:p>
          <w:p w:rsidR="009F79F0" w:rsidRPr="003B798A" w:rsidRDefault="009F79F0" w:rsidP="009F79F0">
            <w:pPr>
              <w:spacing w:line="240" w:lineRule="auto"/>
            </w:pPr>
          </w:p>
          <w:p w:rsidR="009F79F0" w:rsidRPr="003B798A" w:rsidRDefault="009F79F0" w:rsidP="009F79F0">
            <w:pPr>
              <w:spacing w:line="240" w:lineRule="auto"/>
            </w:pPr>
          </w:p>
          <w:p w:rsidR="009F79F0" w:rsidRPr="003B798A" w:rsidRDefault="009F79F0" w:rsidP="009F79F0">
            <w:pPr>
              <w:spacing w:line="240" w:lineRule="auto"/>
            </w:pPr>
          </w:p>
          <w:p w:rsidR="009F79F0" w:rsidRPr="003B798A" w:rsidRDefault="009F79F0" w:rsidP="009F79F0">
            <w:pPr>
              <w:spacing w:line="240" w:lineRule="auto"/>
            </w:pPr>
          </w:p>
          <w:p w:rsidR="009F79F0" w:rsidRPr="003B798A" w:rsidRDefault="009F79F0" w:rsidP="009F79F0">
            <w:pPr>
              <w:spacing w:line="240" w:lineRule="auto"/>
            </w:pPr>
            <w:r w:rsidRPr="003B798A">
              <w:t>Чрезвычайные ситуации, вызванные опасными гидрологическими явлениями и процессами.</w:t>
            </w:r>
          </w:p>
          <w:p w:rsidR="009F79F0" w:rsidRPr="003B798A" w:rsidRDefault="009F79F0" w:rsidP="009F79F0">
            <w:pPr>
              <w:spacing w:line="240" w:lineRule="auto"/>
            </w:pPr>
            <w:r w:rsidRPr="003B798A">
              <w:t>Возможности прогнозирования, предупреждения, смягчения последствий.</w:t>
            </w:r>
          </w:p>
          <w:p w:rsidR="009F79F0" w:rsidRPr="003B798A" w:rsidRDefault="009F79F0" w:rsidP="009F79F0">
            <w:pPr>
              <w:spacing w:line="240" w:lineRule="auto"/>
            </w:pPr>
            <w:r w:rsidRPr="003B798A">
              <w:t>Правила безопасного поведения.</w:t>
            </w:r>
          </w:p>
          <w:p w:rsidR="009F79F0" w:rsidRPr="003B798A" w:rsidRDefault="009F79F0" w:rsidP="009F79F0">
            <w:pPr>
              <w:widowControl w:val="0"/>
              <w:spacing w:line="240" w:lineRule="auto"/>
              <w:jc w:val="both"/>
              <w:rPr>
                <w:rFonts w:eastAsia="OfficinaSansBoldITC"/>
              </w:rPr>
            </w:pPr>
            <w:r w:rsidRPr="003B798A">
              <w:t>Последствия чрезвычайных ситуаций, вызванных опасными гидрологическими явлениями и процессами</w:t>
            </w:r>
          </w:p>
        </w:tc>
        <w:tc>
          <w:tcPr>
            <w:tcW w:w="1234"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урок</w:t>
            </w:r>
          </w:p>
          <w:p w:rsidR="009F79F0" w:rsidRPr="003B798A" w:rsidRDefault="009F79F0" w:rsidP="009F79F0">
            <w:pPr>
              <w:widowControl w:val="0"/>
              <w:spacing w:line="240" w:lineRule="auto"/>
              <w:jc w:val="center"/>
              <w:rPr>
                <w:bCs/>
                <w:color w:val="000000"/>
              </w:rPr>
            </w:pPr>
          </w:p>
        </w:tc>
        <w:tc>
          <w:tcPr>
            <w:tcW w:w="1317"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1</w:t>
            </w:r>
          </w:p>
        </w:tc>
        <w:tc>
          <w:tcPr>
            <w:tcW w:w="1898" w:type="dxa"/>
            <w:vMerge/>
          </w:tcPr>
          <w:p w:rsidR="009F79F0" w:rsidRPr="003B798A" w:rsidRDefault="009F79F0" w:rsidP="009F79F0">
            <w:pPr>
              <w:widowControl w:val="0"/>
              <w:suppressAutoHyphens w:val="0"/>
              <w:spacing w:line="240" w:lineRule="auto"/>
              <w:jc w:val="both"/>
              <w:rPr>
                <w:bCs/>
                <w:color w:val="000000"/>
              </w:rPr>
            </w:pPr>
          </w:p>
        </w:tc>
      </w:tr>
      <w:tr w:rsidR="009F79F0" w:rsidRPr="003B798A" w:rsidTr="009F79F0">
        <w:tc>
          <w:tcPr>
            <w:tcW w:w="2173" w:type="dxa"/>
          </w:tcPr>
          <w:p w:rsidR="009F79F0" w:rsidRPr="003B798A" w:rsidRDefault="009F79F0" w:rsidP="008A1A2F">
            <w:pPr>
              <w:spacing w:line="240" w:lineRule="auto"/>
              <w:rPr>
                <w:bCs/>
                <w:color w:val="000000"/>
              </w:rPr>
            </w:pPr>
            <w:r w:rsidRPr="003B798A">
              <w:rPr>
                <w:bCs/>
                <w:color w:val="000000"/>
              </w:rPr>
              <w:t xml:space="preserve">Тема 7.5. </w:t>
            </w:r>
            <w:r w:rsidRPr="003B798A">
              <w:t>Природные чрезвычайные ситуации. Опасные метеорологические явления и процессы: ливни, град, мороз, жара</w:t>
            </w:r>
          </w:p>
        </w:tc>
        <w:tc>
          <w:tcPr>
            <w:tcW w:w="8992" w:type="dxa"/>
          </w:tcPr>
          <w:p w:rsidR="009F79F0" w:rsidRPr="003B798A" w:rsidRDefault="009F79F0" w:rsidP="009F79F0">
            <w:pPr>
              <w:spacing w:line="240" w:lineRule="auto"/>
            </w:pPr>
            <w:r w:rsidRPr="003B798A">
              <w:t>Чрезвычайные ситуации, вызванные опасными метеорологическими явлениями и процессами. Возможности прогнозирования, предупреждения, смягчения последствий.</w:t>
            </w:r>
          </w:p>
          <w:p w:rsidR="009F79F0" w:rsidRPr="003B798A" w:rsidRDefault="009F79F0" w:rsidP="009F79F0">
            <w:pPr>
              <w:spacing w:line="240" w:lineRule="auto"/>
            </w:pPr>
            <w:r w:rsidRPr="003B798A">
              <w:t>Правила безопасного поведения.</w:t>
            </w:r>
          </w:p>
          <w:p w:rsidR="009F79F0" w:rsidRPr="003B798A" w:rsidRDefault="009F79F0" w:rsidP="009F79F0">
            <w:pPr>
              <w:widowControl w:val="0"/>
              <w:suppressAutoHyphens w:val="0"/>
              <w:spacing w:line="240" w:lineRule="auto"/>
              <w:jc w:val="both"/>
              <w:rPr>
                <w:rFonts w:eastAsia="OfficinaSansBoldITC"/>
              </w:rPr>
            </w:pPr>
            <w:r w:rsidRPr="003B798A">
              <w:t>Последствия чрезвычайных ситуаций, вызванных опасными метеорологическими явлениями и процессами</w:t>
            </w:r>
          </w:p>
        </w:tc>
        <w:tc>
          <w:tcPr>
            <w:tcW w:w="1234"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урок</w:t>
            </w:r>
          </w:p>
        </w:tc>
        <w:tc>
          <w:tcPr>
            <w:tcW w:w="1317"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1</w:t>
            </w:r>
          </w:p>
        </w:tc>
        <w:tc>
          <w:tcPr>
            <w:tcW w:w="1898" w:type="dxa"/>
            <w:vMerge/>
          </w:tcPr>
          <w:p w:rsidR="009F79F0" w:rsidRPr="003B798A" w:rsidRDefault="009F79F0" w:rsidP="009F79F0">
            <w:pPr>
              <w:widowControl w:val="0"/>
              <w:suppressAutoHyphens w:val="0"/>
              <w:spacing w:line="240" w:lineRule="auto"/>
              <w:jc w:val="both"/>
              <w:rPr>
                <w:bCs/>
                <w:color w:val="000000"/>
              </w:rPr>
            </w:pPr>
          </w:p>
        </w:tc>
      </w:tr>
      <w:tr w:rsidR="009F79F0" w:rsidRPr="003B798A" w:rsidTr="009F79F0">
        <w:tc>
          <w:tcPr>
            <w:tcW w:w="2173" w:type="dxa"/>
          </w:tcPr>
          <w:p w:rsidR="009F79F0" w:rsidRPr="003B798A" w:rsidRDefault="009F79F0" w:rsidP="008A1A2F">
            <w:pPr>
              <w:widowControl w:val="0"/>
              <w:suppressAutoHyphens w:val="0"/>
              <w:spacing w:line="240" w:lineRule="auto"/>
              <w:rPr>
                <w:bCs/>
                <w:color w:val="000000"/>
              </w:rPr>
            </w:pPr>
            <w:r w:rsidRPr="003B798A">
              <w:rPr>
                <w:bCs/>
                <w:color w:val="000000"/>
              </w:rPr>
              <w:t xml:space="preserve">Тема 7.6. </w:t>
            </w:r>
            <w:r w:rsidRPr="003B798A">
              <w:t>Экологическая грамотность и разумное природопользование</w:t>
            </w:r>
          </w:p>
        </w:tc>
        <w:tc>
          <w:tcPr>
            <w:tcW w:w="8992" w:type="dxa"/>
          </w:tcPr>
          <w:p w:rsidR="009F79F0" w:rsidRPr="003B798A" w:rsidRDefault="009F79F0" w:rsidP="009F79F0">
            <w:pPr>
              <w:spacing w:line="240" w:lineRule="auto"/>
              <w:rPr>
                <w:i/>
                <w:vertAlign w:val="superscript"/>
              </w:rPr>
            </w:pPr>
            <w:r w:rsidRPr="003B798A">
              <w:rPr>
                <w:i/>
              </w:rPr>
              <w:t>Влияние деятельности человека на природную среду.</w:t>
            </w:r>
            <w:r w:rsidRPr="003B798A">
              <w:rPr>
                <w:i/>
                <w:vertAlign w:val="superscript"/>
              </w:rPr>
              <w:t>*</w:t>
            </w:r>
          </w:p>
          <w:p w:rsidR="009F79F0" w:rsidRPr="003B798A" w:rsidRDefault="009F79F0" w:rsidP="009F79F0">
            <w:pPr>
              <w:spacing w:line="240" w:lineRule="auto"/>
            </w:pPr>
            <w:r w:rsidRPr="003B798A">
              <w:t>Причины и источники загрязнения Мирового океана, почвы, атмосферы. Чрезвычайные ситуации экологического характера. Возможности прогнозирования, предупреждения, смягчения последствий.</w:t>
            </w:r>
          </w:p>
          <w:p w:rsidR="009F79F0" w:rsidRPr="003B798A" w:rsidRDefault="009F79F0" w:rsidP="009F79F0">
            <w:pPr>
              <w:widowControl w:val="0"/>
              <w:suppressAutoHyphens w:val="0"/>
              <w:spacing w:line="240" w:lineRule="auto"/>
              <w:jc w:val="both"/>
              <w:rPr>
                <w:rFonts w:eastAsia="OfficinaSansBoldITC"/>
              </w:rPr>
            </w:pPr>
            <w:r w:rsidRPr="003B798A">
              <w:t>Экологическая грамотность и разумное природопользование</w:t>
            </w:r>
          </w:p>
        </w:tc>
        <w:tc>
          <w:tcPr>
            <w:tcW w:w="1234"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урок</w:t>
            </w:r>
          </w:p>
        </w:tc>
        <w:tc>
          <w:tcPr>
            <w:tcW w:w="1317" w:type="dxa"/>
          </w:tcPr>
          <w:p w:rsidR="009F79F0" w:rsidRPr="003B798A" w:rsidRDefault="009F79F0" w:rsidP="009F79F0">
            <w:pPr>
              <w:widowControl w:val="0"/>
              <w:suppressAutoHyphens w:val="0"/>
              <w:spacing w:line="240" w:lineRule="auto"/>
              <w:jc w:val="center"/>
              <w:rPr>
                <w:bCs/>
                <w:color w:val="FF0000"/>
              </w:rPr>
            </w:pPr>
            <w:r w:rsidRPr="003B798A">
              <w:rPr>
                <w:bCs/>
                <w:color w:val="FF0000"/>
              </w:rPr>
              <w:t>1</w:t>
            </w:r>
          </w:p>
        </w:tc>
        <w:tc>
          <w:tcPr>
            <w:tcW w:w="1898" w:type="dxa"/>
            <w:vMerge/>
          </w:tcPr>
          <w:p w:rsidR="009F79F0" w:rsidRPr="003B798A" w:rsidRDefault="009F79F0" w:rsidP="009F79F0">
            <w:pPr>
              <w:widowControl w:val="0"/>
              <w:suppressAutoHyphens w:val="0"/>
              <w:spacing w:line="240" w:lineRule="auto"/>
              <w:jc w:val="both"/>
              <w:rPr>
                <w:bCs/>
                <w:color w:val="000000"/>
              </w:rPr>
            </w:pPr>
          </w:p>
        </w:tc>
      </w:tr>
      <w:tr w:rsidR="009F79F0" w:rsidRPr="003B798A" w:rsidTr="009F79F0">
        <w:tc>
          <w:tcPr>
            <w:tcW w:w="12399" w:type="dxa"/>
            <w:gridSpan w:val="3"/>
          </w:tcPr>
          <w:p w:rsidR="009F79F0" w:rsidRPr="003B798A" w:rsidRDefault="009F79F0" w:rsidP="009F79F0">
            <w:pPr>
              <w:widowControl w:val="0"/>
              <w:suppressAutoHyphens w:val="0"/>
              <w:spacing w:line="240" w:lineRule="auto"/>
              <w:jc w:val="both"/>
              <w:rPr>
                <w:bCs/>
                <w:color w:val="000000"/>
              </w:rPr>
            </w:pPr>
            <w:r w:rsidRPr="003B798A">
              <w:rPr>
                <w:rFonts w:eastAsia="OfficinaSansBoldITC"/>
                <w:b/>
              </w:rPr>
              <w:t>Модуль № 8. «Основы медицинских знаний. Оказание первой помощи»</w:t>
            </w:r>
          </w:p>
        </w:tc>
        <w:tc>
          <w:tcPr>
            <w:tcW w:w="1317" w:type="dxa"/>
          </w:tcPr>
          <w:p w:rsidR="009F79F0" w:rsidRPr="003B798A" w:rsidRDefault="009F79F0" w:rsidP="009F79F0">
            <w:pPr>
              <w:widowControl w:val="0"/>
              <w:suppressAutoHyphens w:val="0"/>
              <w:spacing w:line="240" w:lineRule="auto"/>
              <w:jc w:val="center"/>
              <w:rPr>
                <w:b/>
                <w:bCs/>
                <w:color w:val="000000"/>
              </w:rPr>
            </w:pPr>
            <w:r w:rsidRPr="003B798A">
              <w:rPr>
                <w:b/>
                <w:bCs/>
                <w:color w:val="000000"/>
              </w:rPr>
              <w:t>8</w:t>
            </w:r>
          </w:p>
        </w:tc>
        <w:tc>
          <w:tcPr>
            <w:tcW w:w="1898" w:type="dxa"/>
          </w:tcPr>
          <w:p w:rsidR="009F79F0" w:rsidRPr="003B798A" w:rsidRDefault="009F79F0" w:rsidP="009F79F0">
            <w:pPr>
              <w:pStyle w:val="ConsPlusNormal"/>
              <w:rPr>
                <w:rFonts w:ascii="Times New Roman" w:hAnsi="Times New Roman" w:cs="Times New Roman"/>
              </w:rPr>
            </w:pPr>
          </w:p>
        </w:tc>
      </w:tr>
      <w:tr w:rsidR="008A1A2F" w:rsidRPr="003B798A" w:rsidTr="009F79F0">
        <w:tc>
          <w:tcPr>
            <w:tcW w:w="2173" w:type="dxa"/>
          </w:tcPr>
          <w:p w:rsidR="008A1A2F" w:rsidRPr="003B798A" w:rsidRDefault="008A1A2F" w:rsidP="008A1A2F">
            <w:pPr>
              <w:spacing w:line="240" w:lineRule="auto"/>
              <w:rPr>
                <w:bCs/>
                <w:color w:val="000000"/>
              </w:rPr>
            </w:pPr>
            <w:r w:rsidRPr="003B798A">
              <w:rPr>
                <w:bCs/>
                <w:color w:val="000000"/>
              </w:rPr>
              <w:t xml:space="preserve">Тема 8.1. </w:t>
            </w:r>
            <w:r w:rsidRPr="003B798A">
              <w:t xml:space="preserve">Факторы, влияющие на здоровье человека. </w:t>
            </w:r>
            <w:r w:rsidRPr="003B798A">
              <w:lastRenderedPageBreak/>
              <w:t>Здоровый образ жизни</w:t>
            </w:r>
          </w:p>
        </w:tc>
        <w:tc>
          <w:tcPr>
            <w:tcW w:w="8992" w:type="dxa"/>
          </w:tcPr>
          <w:p w:rsidR="008A1A2F" w:rsidRPr="003B798A" w:rsidRDefault="008A1A2F" w:rsidP="009F79F0">
            <w:pPr>
              <w:spacing w:line="240" w:lineRule="auto"/>
            </w:pPr>
            <w:r w:rsidRPr="003B798A">
              <w:lastRenderedPageBreak/>
              <w:t>Понятия «здоровье», «охрана здоровья», «здоровый образ жизни», «лечение», «профилактика». Биологические, социально</w:t>
            </w:r>
            <w:r w:rsidRPr="003B798A">
              <w:softHyphen/>
              <w:t>-экономические, экологические (геофизические), психологические факторы, влияющие на здоровье человека.</w:t>
            </w:r>
          </w:p>
          <w:p w:rsidR="008A1A2F" w:rsidRPr="003B798A" w:rsidRDefault="008A1A2F" w:rsidP="009F79F0">
            <w:pPr>
              <w:widowControl w:val="0"/>
              <w:suppressAutoHyphens w:val="0"/>
              <w:spacing w:line="240" w:lineRule="auto"/>
              <w:jc w:val="both"/>
              <w:rPr>
                <w:bCs/>
                <w:i/>
                <w:color w:val="000000"/>
                <w:vertAlign w:val="superscript"/>
              </w:rPr>
            </w:pPr>
            <w:r w:rsidRPr="003B798A">
              <w:rPr>
                <w:i/>
              </w:rPr>
              <w:lastRenderedPageBreak/>
              <w:t>Составляющие здорового образа жизни: сон, питание, физическая активность, психологическое благополучие</w:t>
            </w:r>
            <w:r w:rsidRPr="003B798A">
              <w:rPr>
                <w:i/>
                <w:vertAlign w:val="superscript"/>
              </w:rPr>
              <w:t>*</w:t>
            </w:r>
          </w:p>
        </w:tc>
        <w:tc>
          <w:tcPr>
            <w:tcW w:w="1234" w:type="dxa"/>
          </w:tcPr>
          <w:p w:rsidR="008A1A2F" w:rsidRPr="003B798A" w:rsidRDefault="008A1A2F" w:rsidP="009F79F0">
            <w:pPr>
              <w:widowControl w:val="0"/>
              <w:suppressAutoHyphens w:val="0"/>
              <w:spacing w:line="240" w:lineRule="auto"/>
              <w:jc w:val="center"/>
              <w:rPr>
                <w:bCs/>
                <w:color w:val="000000"/>
              </w:rPr>
            </w:pPr>
            <w:r w:rsidRPr="003B798A">
              <w:rPr>
                <w:bCs/>
                <w:color w:val="000000"/>
              </w:rPr>
              <w:lastRenderedPageBreak/>
              <w:t>урок</w:t>
            </w:r>
          </w:p>
        </w:tc>
        <w:tc>
          <w:tcPr>
            <w:tcW w:w="1317" w:type="dxa"/>
          </w:tcPr>
          <w:p w:rsidR="008A1A2F" w:rsidRPr="003B798A" w:rsidRDefault="008A1A2F" w:rsidP="009F79F0">
            <w:pPr>
              <w:widowControl w:val="0"/>
              <w:suppressAutoHyphens w:val="0"/>
              <w:spacing w:line="240" w:lineRule="auto"/>
              <w:jc w:val="center"/>
              <w:rPr>
                <w:bCs/>
                <w:color w:val="FF0000"/>
              </w:rPr>
            </w:pPr>
            <w:r w:rsidRPr="003B798A">
              <w:rPr>
                <w:bCs/>
                <w:color w:val="FF0000"/>
              </w:rPr>
              <w:t>1</w:t>
            </w:r>
          </w:p>
        </w:tc>
        <w:tc>
          <w:tcPr>
            <w:tcW w:w="1898" w:type="dxa"/>
            <w:vMerge w:val="restart"/>
          </w:tcPr>
          <w:p w:rsidR="008A1A2F" w:rsidRPr="003B798A" w:rsidRDefault="008A1A2F" w:rsidP="00F821FE">
            <w:pPr>
              <w:widowControl w:val="0"/>
              <w:suppressAutoHyphens w:val="0"/>
              <w:spacing w:line="240" w:lineRule="auto"/>
              <w:rPr>
                <w:bCs/>
                <w:color w:val="000000"/>
              </w:rPr>
            </w:pPr>
            <w:r w:rsidRPr="003B798A">
              <w:rPr>
                <w:bCs/>
                <w:color w:val="000000"/>
              </w:rPr>
              <w:t>ЛРгв1-ЛРнп34</w:t>
            </w:r>
          </w:p>
          <w:p w:rsidR="008A1A2F" w:rsidRPr="003B798A" w:rsidRDefault="008A1A2F" w:rsidP="00F821FE">
            <w:pPr>
              <w:widowControl w:val="0"/>
              <w:suppressAutoHyphens w:val="0"/>
              <w:spacing w:line="240" w:lineRule="auto"/>
              <w:rPr>
                <w:bCs/>
                <w:color w:val="000000"/>
              </w:rPr>
            </w:pPr>
            <w:r w:rsidRPr="003B798A">
              <w:rPr>
                <w:bCs/>
                <w:color w:val="000000"/>
              </w:rPr>
              <w:t xml:space="preserve"> ПК </w:t>
            </w:r>
            <w:r>
              <w:rPr>
                <w:bCs/>
                <w:color w:val="000000"/>
              </w:rPr>
              <w:t>1</w:t>
            </w:r>
            <w:r w:rsidRPr="003B798A">
              <w:rPr>
                <w:bCs/>
                <w:color w:val="000000"/>
              </w:rPr>
              <w:t>.</w:t>
            </w:r>
            <w:r>
              <w:rPr>
                <w:bCs/>
                <w:color w:val="000000"/>
              </w:rPr>
              <w:t>3</w:t>
            </w:r>
            <w:r w:rsidRPr="003B798A">
              <w:rPr>
                <w:bCs/>
                <w:color w:val="000000"/>
              </w:rPr>
              <w:t xml:space="preserve"> </w:t>
            </w:r>
          </w:p>
          <w:p w:rsidR="008A1A2F" w:rsidRPr="003B798A" w:rsidRDefault="008A1A2F" w:rsidP="00F821FE">
            <w:pPr>
              <w:pStyle w:val="ConsPlusNormal"/>
              <w:rPr>
                <w:rFonts w:ascii="Times New Roman" w:hAnsi="Times New Roman" w:cs="Times New Roman"/>
                <w:bCs/>
                <w:color w:val="000000"/>
              </w:rPr>
            </w:pPr>
            <w:r w:rsidRPr="003B798A">
              <w:rPr>
                <w:rFonts w:ascii="Times New Roman" w:hAnsi="Times New Roman" w:cs="Times New Roman"/>
              </w:rPr>
              <w:t xml:space="preserve">ОК 01, ОК 02, </w:t>
            </w:r>
            <w:r w:rsidRPr="003B798A">
              <w:rPr>
                <w:rFonts w:ascii="Times New Roman" w:hAnsi="Times New Roman" w:cs="Times New Roman"/>
              </w:rPr>
              <w:lastRenderedPageBreak/>
              <w:t>ОК 03, ОК 04, ОК 06, ОК 07, ОК 08</w:t>
            </w:r>
          </w:p>
        </w:tc>
      </w:tr>
      <w:tr w:rsidR="009F79F0" w:rsidRPr="003B798A" w:rsidTr="009F79F0">
        <w:tc>
          <w:tcPr>
            <w:tcW w:w="2173" w:type="dxa"/>
          </w:tcPr>
          <w:p w:rsidR="009F79F0" w:rsidRPr="003B798A" w:rsidRDefault="009F79F0" w:rsidP="008A1A2F">
            <w:pPr>
              <w:widowControl w:val="0"/>
              <w:suppressAutoHyphens w:val="0"/>
              <w:spacing w:line="240" w:lineRule="auto"/>
              <w:rPr>
                <w:bCs/>
                <w:color w:val="000000"/>
              </w:rPr>
            </w:pPr>
            <w:r w:rsidRPr="003B798A">
              <w:rPr>
                <w:bCs/>
                <w:color w:val="000000"/>
              </w:rPr>
              <w:lastRenderedPageBreak/>
              <w:t xml:space="preserve">Тема 8.2. </w:t>
            </w:r>
            <w:r w:rsidRPr="003B798A">
              <w:t>Инфекционные заболевания. Значение вакцинации в борьбе с инфекционными заболеваниями</w:t>
            </w:r>
          </w:p>
        </w:tc>
        <w:tc>
          <w:tcPr>
            <w:tcW w:w="8992" w:type="dxa"/>
          </w:tcPr>
          <w:p w:rsidR="009F79F0" w:rsidRPr="003B798A" w:rsidRDefault="009F79F0" w:rsidP="009F79F0">
            <w:pPr>
              <w:spacing w:line="240" w:lineRule="auto"/>
            </w:pPr>
            <w:r w:rsidRPr="003B798A">
              <w:t>Общие представления об инфекционных заболеваниях.</w:t>
            </w:r>
          </w:p>
          <w:p w:rsidR="009F79F0" w:rsidRPr="003B798A" w:rsidRDefault="009F79F0" w:rsidP="009F79F0">
            <w:pPr>
              <w:spacing w:line="240" w:lineRule="auto"/>
            </w:pPr>
            <w:r w:rsidRPr="003B798A">
              <w:t>Механизм распространения и способы передачи инфекционных заболеваний. Чрезвычайные ситуации биолого-социального характера.</w:t>
            </w:r>
          </w:p>
          <w:p w:rsidR="009F79F0" w:rsidRPr="003B798A" w:rsidRDefault="009F79F0" w:rsidP="009F79F0">
            <w:pPr>
              <w:spacing w:line="240" w:lineRule="auto"/>
            </w:pPr>
            <w:r w:rsidRPr="003B798A">
              <w:t>Меры профилактики и защиты. Роль вакцинации. Национальный календарь профилактических прививок. Вакцинация по эпидемиологическим показаниям.</w:t>
            </w:r>
          </w:p>
          <w:p w:rsidR="009F79F0" w:rsidRPr="003B798A" w:rsidRDefault="009F79F0" w:rsidP="009F79F0">
            <w:pPr>
              <w:widowControl w:val="0"/>
              <w:suppressAutoHyphens w:val="0"/>
              <w:spacing w:line="240" w:lineRule="auto"/>
              <w:jc w:val="both"/>
              <w:rPr>
                <w:bCs/>
                <w:color w:val="000000"/>
              </w:rPr>
            </w:pPr>
            <w:r w:rsidRPr="003B798A">
              <w:t>Значение изобретения вакцины для человечества</w:t>
            </w:r>
          </w:p>
        </w:tc>
        <w:tc>
          <w:tcPr>
            <w:tcW w:w="1234"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урок</w:t>
            </w:r>
          </w:p>
        </w:tc>
        <w:tc>
          <w:tcPr>
            <w:tcW w:w="1317"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1</w:t>
            </w:r>
          </w:p>
        </w:tc>
        <w:tc>
          <w:tcPr>
            <w:tcW w:w="1898" w:type="dxa"/>
            <w:vMerge/>
          </w:tcPr>
          <w:p w:rsidR="009F79F0" w:rsidRPr="003B798A" w:rsidRDefault="009F79F0" w:rsidP="009F79F0">
            <w:pPr>
              <w:widowControl w:val="0"/>
              <w:suppressAutoHyphens w:val="0"/>
              <w:spacing w:line="240" w:lineRule="auto"/>
              <w:jc w:val="both"/>
              <w:rPr>
                <w:bCs/>
                <w:color w:val="000000"/>
              </w:rPr>
            </w:pPr>
          </w:p>
        </w:tc>
      </w:tr>
      <w:tr w:rsidR="009F79F0" w:rsidRPr="003B798A" w:rsidTr="009F79F0">
        <w:tc>
          <w:tcPr>
            <w:tcW w:w="2173" w:type="dxa"/>
          </w:tcPr>
          <w:p w:rsidR="009F79F0" w:rsidRPr="003B798A" w:rsidRDefault="009F79F0" w:rsidP="008A1A2F">
            <w:pPr>
              <w:spacing w:line="240" w:lineRule="auto"/>
            </w:pPr>
            <w:r w:rsidRPr="003B798A">
              <w:rPr>
                <w:bCs/>
                <w:color w:val="000000"/>
              </w:rPr>
              <w:t xml:space="preserve">Тема 8.3. </w:t>
            </w:r>
            <w:r w:rsidRPr="003B798A">
              <w:t xml:space="preserve">Неинфекционные заболевания. Факторы риска и меры профилактики </w:t>
            </w:r>
          </w:p>
          <w:p w:rsidR="009F79F0" w:rsidRPr="003B798A" w:rsidRDefault="009F79F0" w:rsidP="008A1A2F">
            <w:pPr>
              <w:widowControl w:val="0"/>
              <w:suppressAutoHyphens w:val="0"/>
              <w:spacing w:line="240" w:lineRule="auto"/>
              <w:rPr>
                <w:bCs/>
                <w:color w:val="000000"/>
              </w:rPr>
            </w:pPr>
            <w:r w:rsidRPr="003B798A">
              <w:t>Роль диспансеризации для сохранения здоровья</w:t>
            </w:r>
          </w:p>
        </w:tc>
        <w:tc>
          <w:tcPr>
            <w:tcW w:w="8992" w:type="dxa"/>
          </w:tcPr>
          <w:p w:rsidR="009F79F0" w:rsidRPr="003B798A" w:rsidRDefault="009F79F0" w:rsidP="009F79F0">
            <w:pPr>
              <w:widowControl w:val="0"/>
              <w:suppressAutoHyphens w:val="0"/>
              <w:spacing w:line="240" w:lineRule="auto"/>
              <w:jc w:val="both"/>
            </w:pPr>
            <w:r w:rsidRPr="003B798A">
              <w:t>Неинфекционные заболевания. Самые распространенные неинфекционные заболевания. Факторы риска возникновения сердечно-сосудистых заболеваний.</w:t>
            </w:r>
          </w:p>
          <w:p w:rsidR="009F79F0" w:rsidRPr="003B798A" w:rsidRDefault="009F79F0" w:rsidP="009F79F0">
            <w:pPr>
              <w:spacing w:line="240" w:lineRule="auto"/>
            </w:pPr>
            <w:r w:rsidRPr="003B798A">
              <w:t>Факторы риска возникновения онкологических заболеваний. Факторы риска возникновения заболеваний дыхательной системы.</w:t>
            </w:r>
          </w:p>
          <w:p w:rsidR="009F79F0" w:rsidRPr="003B798A" w:rsidRDefault="009F79F0" w:rsidP="009F79F0">
            <w:pPr>
              <w:widowControl w:val="0"/>
              <w:suppressAutoHyphens w:val="0"/>
              <w:spacing w:line="240" w:lineRule="auto"/>
              <w:jc w:val="both"/>
              <w:rPr>
                <w:bCs/>
                <w:color w:val="000000"/>
              </w:rPr>
            </w:pPr>
            <w:r w:rsidRPr="003B798A">
              <w:t>Факторы риска возникновения эндокринных заболеваний. Меры профилактики неинфекционных заболеваний. Роль диспансеризации в профилактике неинфекционных заболеваний. 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w:t>
            </w:r>
          </w:p>
        </w:tc>
        <w:tc>
          <w:tcPr>
            <w:tcW w:w="1234" w:type="dxa"/>
          </w:tcPr>
          <w:p w:rsidR="009F79F0" w:rsidRPr="003B798A" w:rsidRDefault="009F79F0" w:rsidP="009F79F0">
            <w:pPr>
              <w:widowControl w:val="0"/>
              <w:suppressAutoHyphens w:val="0"/>
              <w:spacing w:line="240" w:lineRule="auto"/>
              <w:jc w:val="center"/>
            </w:pPr>
            <w:r w:rsidRPr="003B798A">
              <w:rPr>
                <w:bCs/>
                <w:color w:val="000000"/>
              </w:rPr>
              <w:t>урок</w:t>
            </w:r>
          </w:p>
        </w:tc>
        <w:tc>
          <w:tcPr>
            <w:tcW w:w="1317"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1</w:t>
            </w:r>
          </w:p>
        </w:tc>
        <w:tc>
          <w:tcPr>
            <w:tcW w:w="1898" w:type="dxa"/>
            <w:vMerge/>
          </w:tcPr>
          <w:p w:rsidR="009F79F0" w:rsidRPr="003B798A" w:rsidRDefault="009F79F0" w:rsidP="009F79F0">
            <w:pPr>
              <w:widowControl w:val="0"/>
              <w:suppressAutoHyphens w:val="0"/>
              <w:spacing w:line="240" w:lineRule="auto"/>
              <w:jc w:val="both"/>
              <w:rPr>
                <w:bCs/>
                <w:color w:val="000000"/>
              </w:rPr>
            </w:pPr>
          </w:p>
        </w:tc>
      </w:tr>
      <w:tr w:rsidR="009F79F0" w:rsidRPr="003B798A" w:rsidTr="009F79F0">
        <w:tc>
          <w:tcPr>
            <w:tcW w:w="2173" w:type="dxa"/>
          </w:tcPr>
          <w:p w:rsidR="009F79F0" w:rsidRPr="003B798A" w:rsidRDefault="009F79F0" w:rsidP="008A1A2F">
            <w:pPr>
              <w:spacing w:line="240" w:lineRule="auto"/>
              <w:rPr>
                <w:bCs/>
                <w:color w:val="000000"/>
              </w:rPr>
            </w:pPr>
            <w:r w:rsidRPr="003B798A">
              <w:rPr>
                <w:bCs/>
                <w:color w:val="000000"/>
              </w:rPr>
              <w:t xml:space="preserve">Тема 8.4. </w:t>
            </w:r>
            <w:r w:rsidRPr="003B798A">
              <w:t>Психическое здоровье и психологическое благополучие</w:t>
            </w:r>
          </w:p>
        </w:tc>
        <w:tc>
          <w:tcPr>
            <w:tcW w:w="8992" w:type="dxa"/>
          </w:tcPr>
          <w:p w:rsidR="009F79F0" w:rsidRPr="003B798A" w:rsidRDefault="009F79F0" w:rsidP="009F79F0">
            <w:pPr>
              <w:spacing w:line="240" w:lineRule="auto"/>
            </w:pPr>
            <w:r w:rsidRPr="003B798A">
              <w:t>Психическое здоровье и психологическое благополучие.</w:t>
            </w:r>
          </w:p>
          <w:p w:rsidR="009F79F0" w:rsidRPr="003B798A" w:rsidRDefault="009F79F0" w:rsidP="009F79F0">
            <w:pPr>
              <w:spacing w:line="240" w:lineRule="auto"/>
            </w:pPr>
            <w:r w:rsidRPr="003B798A">
              <w:t>Критерии психического здоровья и психологического благополучия.</w:t>
            </w:r>
          </w:p>
          <w:p w:rsidR="009F79F0" w:rsidRPr="003B798A" w:rsidRDefault="009F79F0" w:rsidP="009F79F0">
            <w:pPr>
              <w:spacing w:line="240" w:lineRule="auto"/>
              <w:rPr>
                <w:i/>
                <w:vertAlign w:val="superscript"/>
              </w:rPr>
            </w:pPr>
            <w:r w:rsidRPr="003B798A">
              <w:rPr>
                <w:i/>
              </w:rPr>
              <w:t>Основные факторы, влияющие на психическое здоровье и психологическое благополучие.</w:t>
            </w:r>
            <w:r w:rsidRPr="003B798A">
              <w:rPr>
                <w:i/>
                <w:vertAlign w:val="superscript"/>
              </w:rPr>
              <w:t>*</w:t>
            </w:r>
          </w:p>
          <w:p w:rsidR="009F79F0" w:rsidRPr="003B798A" w:rsidRDefault="009F79F0" w:rsidP="009F79F0">
            <w:pPr>
              <w:spacing w:line="240" w:lineRule="auto"/>
            </w:pPr>
            <w:r w:rsidRPr="003B798A">
              <w:t>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9F79F0" w:rsidRPr="003B798A" w:rsidRDefault="009F79F0" w:rsidP="009F79F0">
            <w:pPr>
              <w:widowControl w:val="0"/>
              <w:suppressAutoHyphens w:val="0"/>
              <w:spacing w:line="240" w:lineRule="auto"/>
              <w:jc w:val="both"/>
              <w:rPr>
                <w:rFonts w:eastAsia="OfficinaSansBoldITC"/>
                <w:i/>
                <w:vertAlign w:val="superscript"/>
              </w:rPr>
            </w:pPr>
            <w:r w:rsidRPr="003B798A">
              <w:rPr>
                <w:i/>
              </w:rPr>
              <w:t>Меры, направленные на сохранение и укрепление психического здоровья</w:t>
            </w:r>
            <w:r w:rsidRPr="003B798A">
              <w:rPr>
                <w:i/>
                <w:vertAlign w:val="superscript"/>
              </w:rPr>
              <w:t>*</w:t>
            </w:r>
          </w:p>
        </w:tc>
        <w:tc>
          <w:tcPr>
            <w:tcW w:w="1234" w:type="dxa"/>
          </w:tcPr>
          <w:p w:rsidR="009F79F0" w:rsidRPr="003B798A" w:rsidRDefault="009F79F0" w:rsidP="009F79F0">
            <w:pPr>
              <w:widowControl w:val="0"/>
              <w:suppressAutoHyphens w:val="0"/>
              <w:spacing w:line="240" w:lineRule="auto"/>
              <w:jc w:val="center"/>
            </w:pPr>
            <w:r w:rsidRPr="003B798A">
              <w:rPr>
                <w:bCs/>
                <w:color w:val="000000"/>
              </w:rPr>
              <w:t>урок</w:t>
            </w:r>
          </w:p>
        </w:tc>
        <w:tc>
          <w:tcPr>
            <w:tcW w:w="1317" w:type="dxa"/>
          </w:tcPr>
          <w:p w:rsidR="009F79F0" w:rsidRPr="003B798A" w:rsidRDefault="009F79F0" w:rsidP="009F79F0">
            <w:pPr>
              <w:widowControl w:val="0"/>
              <w:suppressAutoHyphens w:val="0"/>
              <w:spacing w:line="240" w:lineRule="auto"/>
              <w:jc w:val="center"/>
              <w:rPr>
                <w:bCs/>
                <w:color w:val="FF0000"/>
              </w:rPr>
            </w:pPr>
            <w:r w:rsidRPr="003B798A">
              <w:rPr>
                <w:bCs/>
                <w:color w:val="FF0000"/>
              </w:rPr>
              <w:t>1</w:t>
            </w:r>
          </w:p>
        </w:tc>
        <w:tc>
          <w:tcPr>
            <w:tcW w:w="1898" w:type="dxa"/>
            <w:vMerge/>
          </w:tcPr>
          <w:p w:rsidR="009F79F0" w:rsidRPr="003B798A" w:rsidRDefault="009F79F0" w:rsidP="009F79F0">
            <w:pPr>
              <w:widowControl w:val="0"/>
              <w:suppressAutoHyphens w:val="0"/>
              <w:spacing w:line="240" w:lineRule="auto"/>
              <w:jc w:val="both"/>
              <w:rPr>
                <w:bCs/>
                <w:color w:val="000000"/>
              </w:rPr>
            </w:pPr>
          </w:p>
        </w:tc>
      </w:tr>
      <w:tr w:rsidR="009F79F0" w:rsidRPr="003B798A" w:rsidTr="009F79F0">
        <w:tc>
          <w:tcPr>
            <w:tcW w:w="2173" w:type="dxa"/>
          </w:tcPr>
          <w:p w:rsidR="009F79F0" w:rsidRPr="003B798A" w:rsidRDefault="009F79F0" w:rsidP="008A1A2F">
            <w:pPr>
              <w:widowControl w:val="0"/>
              <w:suppressAutoHyphens w:val="0"/>
              <w:spacing w:line="240" w:lineRule="auto"/>
              <w:rPr>
                <w:bCs/>
                <w:color w:val="000000"/>
              </w:rPr>
            </w:pPr>
            <w:r w:rsidRPr="003B798A">
              <w:rPr>
                <w:bCs/>
                <w:color w:val="000000"/>
              </w:rPr>
              <w:t xml:space="preserve">Тема 8.5. </w:t>
            </w:r>
            <w:r w:rsidRPr="003B798A">
              <w:t>Первая помощь пострадавшему</w:t>
            </w:r>
          </w:p>
        </w:tc>
        <w:tc>
          <w:tcPr>
            <w:tcW w:w="8992" w:type="dxa"/>
          </w:tcPr>
          <w:p w:rsidR="009F79F0" w:rsidRPr="003B798A" w:rsidRDefault="009F79F0" w:rsidP="009F79F0">
            <w:pPr>
              <w:spacing w:line="240" w:lineRule="auto"/>
            </w:pPr>
            <w:r w:rsidRPr="003B798A">
              <w:t>Первая помощь.</w:t>
            </w:r>
          </w:p>
          <w:p w:rsidR="009F79F0" w:rsidRPr="003B798A" w:rsidRDefault="009F79F0" w:rsidP="009F79F0">
            <w:pPr>
              <w:spacing w:line="240" w:lineRule="auto"/>
              <w:jc w:val="both"/>
            </w:pPr>
            <w:r w:rsidRPr="003B798A">
              <w:t>История возникновения скорой медицинской помощи и первой помощи.</w:t>
            </w:r>
          </w:p>
          <w:p w:rsidR="009F79F0" w:rsidRPr="003B798A" w:rsidRDefault="009F79F0" w:rsidP="009F79F0">
            <w:pPr>
              <w:spacing w:line="240" w:lineRule="auto"/>
            </w:pPr>
            <w:r w:rsidRPr="003B798A">
              <w:t>Состояния, при которых оказывается первая помощь. Мероприятия первой помощи. Алгоритм первой помощи. Оказание первой помощи в сложных случаях (травмы глаза; «сложные» кровотечения; первая помощь с использованием подручных средств; первая помощь при нескольких травмах одновременно).</w:t>
            </w:r>
          </w:p>
          <w:p w:rsidR="009F79F0" w:rsidRPr="003B798A" w:rsidRDefault="009F79F0" w:rsidP="009F79F0">
            <w:pPr>
              <w:widowControl w:val="0"/>
              <w:suppressAutoHyphens w:val="0"/>
              <w:spacing w:line="240" w:lineRule="auto"/>
              <w:jc w:val="both"/>
              <w:rPr>
                <w:rFonts w:eastAsia="OfficinaSansBoldITC"/>
              </w:rPr>
            </w:pPr>
            <w:r w:rsidRPr="003B798A">
              <w:t>Действия при прибытии скорой медицинской помощи</w:t>
            </w:r>
          </w:p>
        </w:tc>
        <w:tc>
          <w:tcPr>
            <w:tcW w:w="1234"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ПЗ</w:t>
            </w:r>
          </w:p>
        </w:tc>
        <w:tc>
          <w:tcPr>
            <w:tcW w:w="1317"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4</w:t>
            </w:r>
          </w:p>
        </w:tc>
        <w:tc>
          <w:tcPr>
            <w:tcW w:w="1898" w:type="dxa"/>
            <w:vMerge/>
          </w:tcPr>
          <w:p w:rsidR="009F79F0" w:rsidRPr="003B798A" w:rsidRDefault="009F79F0" w:rsidP="009F79F0">
            <w:pPr>
              <w:widowControl w:val="0"/>
              <w:suppressAutoHyphens w:val="0"/>
              <w:spacing w:line="240" w:lineRule="auto"/>
              <w:jc w:val="both"/>
              <w:rPr>
                <w:bCs/>
                <w:color w:val="000000"/>
              </w:rPr>
            </w:pPr>
          </w:p>
        </w:tc>
      </w:tr>
      <w:tr w:rsidR="009F79F0" w:rsidRPr="003B798A" w:rsidTr="009F79F0">
        <w:tc>
          <w:tcPr>
            <w:tcW w:w="12399" w:type="dxa"/>
            <w:gridSpan w:val="3"/>
          </w:tcPr>
          <w:p w:rsidR="009F79F0" w:rsidRPr="003B798A" w:rsidRDefault="009F79F0" w:rsidP="009F79F0">
            <w:pPr>
              <w:widowControl w:val="0"/>
              <w:suppressAutoHyphens w:val="0"/>
              <w:spacing w:line="240" w:lineRule="auto"/>
              <w:jc w:val="both"/>
              <w:rPr>
                <w:bCs/>
                <w:color w:val="000000"/>
              </w:rPr>
            </w:pPr>
            <w:r w:rsidRPr="003B798A">
              <w:rPr>
                <w:rFonts w:eastAsia="OfficinaSansBoldITC"/>
                <w:b/>
              </w:rPr>
              <w:t>Модуль № 9. «Безопасность в социуме»</w:t>
            </w:r>
          </w:p>
        </w:tc>
        <w:tc>
          <w:tcPr>
            <w:tcW w:w="1317" w:type="dxa"/>
          </w:tcPr>
          <w:p w:rsidR="009F79F0" w:rsidRPr="003B798A" w:rsidRDefault="009F79F0" w:rsidP="009F79F0">
            <w:pPr>
              <w:widowControl w:val="0"/>
              <w:suppressAutoHyphens w:val="0"/>
              <w:spacing w:line="240" w:lineRule="auto"/>
              <w:jc w:val="center"/>
              <w:rPr>
                <w:b/>
                <w:bCs/>
                <w:color w:val="000000"/>
              </w:rPr>
            </w:pPr>
            <w:r w:rsidRPr="003B798A">
              <w:rPr>
                <w:b/>
                <w:bCs/>
                <w:color w:val="000000"/>
              </w:rPr>
              <w:t>8</w:t>
            </w:r>
          </w:p>
        </w:tc>
        <w:tc>
          <w:tcPr>
            <w:tcW w:w="1898" w:type="dxa"/>
          </w:tcPr>
          <w:p w:rsidR="009F79F0" w:rsidRPr="003B798A" w:rsidRDefault="009F79F0" w:rsidP="009F79F0">
            <w:pPr>
              <w:pStyle w:val="ConsPlusNormal"/>
              <w:rPr>
                <w:rFonts w:ascii="Times New Roman" w:hAnsi="Times New Roman" w:cs="Times New Roman"/>
              </w:rPr>
            </w:pPr>
          </w:p>
        </w:tc>
      </w:tr>
      <w:tr w:rsidR="008A1A2F" w:rsidRPr="003B798A" w:rsidTr="009F79F0">
        <w:tc>
          <w:tcPr>
            <w:tcW w:w="2173" w:type="dxa"/>
          </w:tcPr>
          <w:p w:rsidR="008A1A2F" w:rsidRPr="003B798A" w:rsidRDefault="008A1A2F" w:rsidP="008A1A2F">
            <w:pPr>
              <w:widowControl w:val="0"/>
              <w:suppressAutoHyphens w:val="0"/>
              <w:spacing w:line="240" w:lineRule="auto"/>
              <w:rPr>
                <w:bCs/>
                <w:color w:val="000000"/>
              </w:rPr>
            </w:pPr>
            <w:r w:rsidRPr="003B798A">
              <w:rPr>
                <w:bCs/>
                <w:color w:val="000000"/>
              </w:rPr>
              <w:t xml:space="preserve">Тема 9.1. </w:t>
            </w:r>
            <w:r w:rsidRPr="003B798A">
              <w:t xml:space="preserve">Общение в жизни человека. Межличностное </w:t>
            </w:r>
            <w:r w:rsidRPr="003B798A">
              <w:lastRenderedPageBreak/>
              <w:t>общение, общение в группе</w:t>
            </w:r>
          </w:p>
        </w:tc>
        <w:tc>
          <w:tcPr>
            <w:tcW w:w="8992" w:type="dxa"/>
          </w:tcPr>
          <w:p w:rsidR="008A1A2F" w:rsidRPr="003B798A" w:rsidRDefault="008A1A2F" w:rsidP="009F79F0">
            <w:pPr>
              <w:spacing w:line="240" w:lineRule="auto"/>
            </w:pPr>
            <w:r w:rsidRPr="003B798A">
              <w:lastRenderedPageBreak/>
              <w:t>Определение понятия «общение».</w:t>
            </w:r>
          </w:p>
          <w:p w:rsidR="008A1A2F" w:rsidRPr="003B798A" w:rsidRDefault="008A1A2F" w:rsidP="009F79F0">
            <w:pPr>
              <w:spacing w:line="240" w:lineRule="auto"/>
            </w:pPr>
            <w:r w:rsidRPr="003B798A">
              <w:t>Навыки конструктивного общения.</w:t>
            </w:r>
          </w:p>
          <w:p w:rsidR="008A1A2F" w:rsidRPr="003B798A" w:rsidRDefault="008A1A2F" w:rsidP="009F79F0">
            <w:pPr>
              <w:spacing w:line="240" w:lineRule="auto"/>
              <w:rPr>
                <w:i/>
              </w:rPr>
            </w:pPr>
            <w:r w:rsidRPr="003B798A">
              <w:t xml:space="preserve">Общие представления о понятиях «социальная группа», «большая группа», «малая группа». </w:t>
            </w:r>
            <w:r w:rsidRPr="003B798A">
              <w:rPr>
                <w:i/>
              </w:rPr>
              <w:lastRenderedPageBreak/>
              <w:t>Межличностное общение, общение в группе, межгрупповое общение (взаимодействие).</w:t>
            </w:r>
          </w:p>
          <w:p w:rsidR="008A1A2F" w:rsidRPr="003B798A" w:rsidRDefault="008A1A2F" w:rsidP="009F79F0">
            <w:pPr>
              <w:spacing w:line="240" w:lineRule="auto"/>
              <w:rPr>
                <w:i/>
                <w:vertAlign w:val="superscript"/>
              </w:rPr>
            </w:pPr>
            <w:r w:rsidRPr="003B798A">
              <w:rPr>
                <w:i/>
              </w:rPr>
              <w:t>Особенности общения в группе.</w:t>
            </w:r>
            <w:r w:rsidRPr="003B798A">
              <w:rPr>
                <w:i/>
                <w:vertAlign w:val="superscript"/>
              </w:rPr>
              <w:t>*</w:t>
            </w:r>
          </w:p>
          <w:p w:rsidR="008A1A2F" w:rsidRPr="003B798A" w:rsidRDefault="008A1A2F" w:rsidP="009F79F0">
            <w:pPr>
              <w:spacing w:line="240" w:lineRule="auto"/>
            </w:pPr>
            <w:r w:rsidRPr="003B798A">
              <w:t>Психологические характеристики группы и особенности взаимодействия в группе.</w:t>
            </w:r>
          </w:p>
          <w:p w:rsidR="008A1A2F" w:rsidRPr="003B798A" w:rsidRDefault="008A1A2F" w:rsidP="009F79F0">
            <w:pPr>
              <w:spacing w:line="240" w:lineRule="auto"/>
            </w:pPr>
            <w:r w:rsidRPr="003B798A">
              <w:t>Групповые нормы и ценности. Коллектив как социальная группа.</w:t>
            </w:r>
          </w:p>
          <w:p w:rsidR="008A1A2F" w:rsidRPr="003B798A" w:rsidRDefault="008A1A2F" w:rsidP="009F79F0">
            <w:pPr>
              <w:widowControl w:val="0"/>
              <w:suppressAutoHyphens w:val="0"/>
              <w:spacing w:line="240" w:lineRule="auto"/>
              <w:jc w:val="both"/>
              <w:rPr>
                <w:rFonts w:eastAsia="OfficinaSansBoldITC"/>
              </w:rPr>
            </w:pPr>
            <w:r w:rsidRPr="003B798A">
              <w:t>Психологические закономерности в группе</w:t>
            </w:r>
          </w:p>
        </w:tc>
        <w:tc>
          <w:tcPr>
            <w:tcW w:w="1234" w:type="dxa"/>
          </w:tcPr>
          <w:p w:rsidR="008A1A2F" w:rsidRPr="003B798A" w:rsidRDefault="008A1A2F" w:rsidP="009F79F0">
            <w:pPr>
              <w:widowControl w:val="0"/>
              <w:suppressAutoHyphens w:val="0"/>
              <w:spacing w:line="240" w:lineRule="auto"/>
              <w:jc w:val="center"/>
              <w:rPr>
                <w:bCs/>
                <w:color w:val="000000"/>
              </w:rPr>
            </w:pPr>
            <w:r w:rsidRPr="003B798A">
              <w:rPr>
                <w:bCs/>
                <w:color w:val="000000"/>
              </w:rPr>
              <w:lastRenderedPageBreak/>
              <w:t>урок</w:t>
            </w:r>
          </w:p>
        </w:tc>
        <w:tc>
          <w:tcPr>
            <w:tcW w:w="1317" w:type="dxa"/>
          </w:tcPr>
          <w:p w:rsidR="008A1A2F" w:rsidRPr="003B798A" w:rsidRDefault="008A1A2F" w:rsidP="009F79F0">
            <w:pPr>
              <w:widowControl w:val="0"/>
              <w:suppressAutoHyphens w:val="0"/>
              <w:spacing w:line="240" w:lineRule="auto"/>
              <w:jc w:val="center"/>
              <w:rPr>
                <w:bCs/>
                <w:color w:val="FF0000"/>
              </w:rPr>
            </w:pPr>
            <w:r w:rsidRPr="003B798A">
              <w:rPr>
                <w:bCs/>
                <w:color w:val="FF0000"/>
              </w:rPr>
              <w:t>2</w:t>
            </w:r>
          </w:p>
        </w:tc>
        <w:tc>
          <w:tcPr>
            <w:tcW w:w="1898" w:type="dxa"/>
            <w:vMerge w:val="restart"/>
          </w:tcPr>
          <w:p w:rsidR="008A1A2F" w:rsidRPr="003B798A" w:rsidRDefault="008A1A2F" w:rsidP="00F821FE">
            <w:pPr>
              <w:widowControl w:val="0"/>
              <w:suppressAutoHyphens w:val="0"/>
              <w:spacing w:line="240" w:lineRule="auto"/>
              <w:rPr>
                <w:bCs/>
                <w:color w:val="000000"/>
              </w:rPr>
            </w:pPr>
            <w:r w:rsidRPr="003B798A">
              <w:rPr>
                <w:bCs/>
                <w:color w:val="000000"/>
              </w:rPr>
              <w:t>ЛРгв1-ЛРнп34</w:t>
            </w:r>
          </w:p>
          <w:p w:rsidR="008A1A2F" w:rsidRPr="003B798A" w:rsidRDefault="008A1A2F" w:rsidP="00F821FE">
            <w:pPr>
              <w:widowControl w:val="0"/>
              <w:suppressAutoHyphens w:val="0"/>
              <w:spacing w:line="240" w:lineRule="auto"/>
              <w:rPr>
                <w:bCs/>
                <w:color w:val="000000"/>
              </w:rPr>
            </w:pPr>
            <w:r w:rsidRPr="003B798A">
              <w:rPr>
                <w:bCs/>
                <w:color w:val="000000"/>
              </w:rPr>
              <w:t xml:space="preserve"> ПК </w:t>
            </w:r>
            <w:r>
              <w:rPr>
                <w:bCs/>
                <w:color w:val="000000"/>
              </w:rPr>
              <w:t>1</w:t>
            </w:r>
            <w:r w:rsidRPr="003B798A">
              <w:rPr>
                <w:bCs/>
                <w:color w:val="000000"/>
              </w:rPr>
              <w:t>.</w:t>
            </w:r>
            <w:r>
              <w:rPr>
                <w:bCs/>
                <w:color w:val="000000"/>
              </w:rPr>
              <w:t>3</w:t>
            </w:r>
            <w:r w:rsidRPr="003B798A">
              <w:rPr>
                <w:bCs/>
                <w:color w:val="000000"/>
              </w:rPr>
              <w:t xml:space="preserve"> </w:t>
            </w:r>
          </w:p>
          <w:p w:rsidR="008A1A2F" w:rsidRPr="003B798A" w:rsidRDefault="008A1A2F" w:rsidP="00F821FE">
            <w:pPr>
              <w:pStyle w:val="ConsPlusNormal"/>
              <w:rPr>
                <w:rFonts w:ascii="Times New Roman" w:hAnsi="Times New Roman" w:cs="Times New Roman"/>
                <w:bCs/>
                <w:color w:val="000000"/>
              </w:rPr>
            </w:pPr>
            <w:r w:rsidRPr="003B798A">
              <w:rPr>
                <w:rFonts w:ascii="Times New Roman" w:hAnsi="Times New Roman" w:cs="Times New Roman"/>
              </w:rPr>
              <w:t xml:space="preserve">ОК 01, ОК 02, </w:t>
            </w:r>
            <w:r w:rsidRPr="003B798A">
              <w:rPr>
                <w:rFonts w:ascii="Times New Roman" w:hAnsi="Times New Roman" w:cs="Times New Roman"/>
              </w:rPr>
              <w:lastRenderedPageBreak/>
              <w:t>ОК 03, ОК 04, ОК 06, ОК 07, ОК 08</w:t>
            </w:r>
          </w:p>
        </w:tc>
      </w:tr>
      <w:tr w:rsidR="009F79F0" w:rsidRPr="003B798A" w:rsidTr="009F79F0">
        <w:tc>
          <w:tcPr>
            <w:tcW w:w="2173" w:type="dxa"/>
          </w:tcPr>
          <w:p w:rsidR="009F79F0" w:rsidRPr="003B798A" w:rsidRDefault="009F79F0" w:rsidP="008A1A2F">
            <w:pPr>
              <w:widowControl w:val="0"/>
              <w:suppressAutoHyphens w:val="0"/>
              <w:spacing w:line="240" w:lineRule="auto"/>
              <w:rPr>
                <w:bCs/>
                <w:color w:val="000000"/>
              </w:rPr>
            </w:pPr>
            <w:r w:rsidRPr="003B798A">
              <w:rPr>
                <w:bCs/>
                <w:color w:val="000000"/>
              </w:rPr>
              <w:lastRenderedPageBreak/>
              <w:t>Тема 9.2. Конфликты и способы их разрешения</w:t>
            </w:r>
          </w:p>
        </w:tc>
        <w:tc>
          <w:tcPr>
            <w:tcW w:w="8992" w:type="dxa"/>
          </w:tcPr>
          <w:p w:rsidR="009F79F0" w:rsidRPr="003B798A" w:rsidRDefault="009F79F0" w:rsidP="009F79F0">
            <w:pPr>
              <w:spacing w:line="240" w:lineRule="auto"/>
            </w:pPr>
            <w:r w:rsidRPr="003B798A">
              <w:t>Понятие «конфликт».</w:t>
            </w:r>
          </w:p>
          <w:p w:rsidR="009F79F0" w:rsidRPr="003B798A" w:rsidRDefault="009F79F0" w:rsidP="009F79F0">
            <w:pPr>
              <w:spacing w:line="240" w:lineRule="auto"/>
            </w:pPr>
            <w:r w:rsidRPr="003B798A">
              <w:t>Стадии развития конфликта.</w:t>
            </w:r>
          </w:p>
          <w:p w:rsidR="009F79F0" w:rsidRPr="003B798A" w:rsidRDefault="009F79F0" w:rsidP="009F79F0">
            <w:pPr>
              <w:tabs>
                <w:tab w:val="left" w:pos="6847"/>
              </w:tabs>
              <w:spacing w:line="240" w:lineRule="auto"/>
            </w:pPr>
            <w:r w:rsidRPr="003B798A">
              <w:rPr>
                <w:i/>
              </w:rPr>
              <w:t>Конфликты в межличностном общении; конфликты в малой группе.</w:t>
            </w:r>
            <w:r w:rsidRPr="003B798A">
              <w:rPr>
                <w:vertAlign w:val="superscript"/>
              </w:rPr>
              <w:t>*</w:t>
            </w:r>
            <w:r w:rsidRPr="003B798A">
              <w:tab/>
            </w:r>
          </w:p>
          <w:p w:rsidR="009F79F0" w:rsidRPr="003B798A" w:rsidRDefault="009F79F0" w:rsidP="009F79F0">
            <w:pPr>
              <w:spacing w:line="240" w:lineRule="auto"/>
            </w:pPr>
            <w:r w:rsidRPr="003B798A">
              <w:t>Факторы, способствующие и препятствующие эскалации конфликта.</w:t>
            </w:r>
          </w:p>
          <w:p w:rsidR="009F79F0" w:rsidRPr="003B798A" w:rsidRDefault="009F79F0" w:rsidP="009F79F0">
            <w:pPr>
              <w:spacing w:line="240" w:lineRule="auto"/>
            </w:pPr>
            <w:r w:rsidRPr="003B798A">
              <w:t>Способы поведения в конфликте.</w:t>
            </w:r>
          </w:p>
          <w:p w:rsidR="009F79F0" w:rsidRPr="003B798A" w:rsidRDefault="009F79F0" w:rsidP="009F79F0">
            <w:pPr>
              <w:spacing w:line="240" w:lineRule="auto"/>
            </w:pPr>
            <w:r w:rsidRPr="003B798A">
              <w:t>Деструктивное и агрессивное поведение.</w:t>
            </w:r>
          </w:p>
          <w:p w:rsidR="009F79F0" w:rsidRPr="003B798A" w:rsidRDefault="009F79F0" w:rsidP="009F79F0">
            <w:pPr>
              <w:spacing w:line="240" w:lineRule="auto"/>
            </w:pPr>
            <w:r w:rsidRPr="003B798A">
              <w:t>Конструктивное поведение</w:t>
            </w:r>
          </w:p>
          <w:p w:rsidR="009F79F0" w:rsidRPr="003B798A" w:rsidRDefault="009F79F0" w:rsidP="009F79F0">
            <w:pPr>
              <w:spacing w:line="240" w:lineRule="auto"/>
            </w:pPr>
            <w:r w:rsidRPr="003B798A">
              <w:t>Роль регуляции эмоций при разрешении конфликта, способы саморегуляции. Способы разрешения конфликтных ситуаций. Основные формы участия третьей стороны в процессе урегулирования и разрешения конфликта.</w:t>
            </w:r>
          </w:p>
          <w:p w:rsidR="009F79F0" w:rsidRPr="003B798A" w:rsidRDefault="009F79F0" w:rsidP="007D5D6C">
            <w:pPr>
              <w:widowControl w:val="0"/>
              <w:suppressAutoHyphens w:val="0"/>
              <w:spacing w:line="240" w:lineRule="auto"/>
              <w:jc w:val="both"/>
              <w:rPr>
                <w:rFonts w:eastAsia="OfficinaSansBoldITC"/>
              </w:rPr>
            </w:pPr>
            <w:r w:rsidRPr="003B798A">
              <w:t>Ведение переговоров при разрешении конфликта. Опасные проявления конфликтов (буллинг, насилие). Способы противодействия проявлению насилия</w:t>
            </w:r>
          </w:p>
        </w:tc>
        <w:tc>
          <w:tcPr>
            <w:tcW w:w="1234"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урок</w:t>
            </w:r>
          </w:p>
        </w:tc>
        <w:tc>
          <w:tcPr>
            <w:tcW w:w="1317" w:type="dxa"/>
          </w:tcPr>
          <w:p w:rsidR="009F79F0" w:rsidRPr="003B798A" w:rsidRDefault="009F79F0" w:rsidP="009F79F0">
            <w:pPr>
              <w:widowControl w:val="0"/>
              <w:suppressAutoHyphens w:val="0"/>
              <w:spacing w:line="240" w:lineRule="auto"/>
              <w:jc w:val="center"/>
              <w:rPr>
                <w:bCs/>
                <w:color w:val="FF0000"/>
              </w:rPr>
            </w:pPr>
            <w:r w:rsidRPr="003B798A">
              <w:rPr>
                <w:bCs/>
                <w:color w:val="FF0000"/>
              </w:rPr>
              <w:t>2</w:t>
            </w:r>
          </w:p>
        </w:tc>
        <w:tc>
          <w:tcPr>
            <w:tcW w:w="1898" w:type="dxa"/>
            <w:vMerge/>
          </w:tcPr>
          <w:p w:rsidR="009F79F0" w:rsidRPr="003B798A" w:rsidRDefault="009F79F0" w:rsidP="009F79F0">
            <w:pPr>
              <w:widowControl w:val="0"/>
              <w:suppressAutoHyphens w:val="0"/>
              <w:spacing w:line="240" w:lineRule="auto"/>
              <w:jc w:val="both"/>
              <w:rPr>
                <w:bCs/>
                <w:color w:val="000000"/>
              </w:rPr>
            </w:pPr>
          </w:p>
        </w:tc>
      </w:tr>
      <w:tr w:rsidR="009F79F0" w:rsidRPr="003B798A" w:rsidTr="009F79F0">
        <w:tc>
          <w:tcPr>
            <w:tcW w:w="2173" w:type="dxa"/>
          </w:tcPr>
          <w:p w:rsidR="009F79F0" w:rsidRPr="003B798A" w:rsidRDefault="009F79F0" w:rsidP="008A1A2F">
            <w:pPr>
              <w:spacing w:line="240" w:lineRule="auto"/>
              <w:rPr>
                <w:bCs/>
                <w:color w:val="000000"/>
              </w:rPr>
            </w:pPr>
            <w:r w:rsidRPr="003B798A">
              <w:rPr>
                <w:bCs/>
                <w:color w:val="000000"/>
              </w:rPr>
              <w:t xml:space="preserve">Тема 9.3. </w:t>
            </w:r>
            <w:r w:rsidRPr="003B798A">
              <w:t>Конструктивные и деструктивные способы психологического воздействия</w:t>
            </w:r>
          </w:p>
        </w:tc>
        <w:tc>
          <w:tcPr>
            <w:tcW w:w="8992" w:type="dxa"/>
          </w:tcPr>
          <w:p w:rsidR="009F79F0" w:rsidRPr="003B798A" w:rsidRDefault="009F79F0" w:rsidP="009F79F0">
            <w:pPr>
              <w:spacing w:line="240" w:lineRule="auto"/>
              <w:rPr>
                <w:b/>
              </w:rPr>
            </w:pPr>
            <w:r w:rsidRPr="003B798A">
              <w:rPr>
                <w:b/>
              </w:rPr>
              <w:t>Самостоятельная работа:</w:t>
            </w:r>
          </w:p>
          <w:p w:rsidR="009F79F0" w:rsidRPr="003B798A" w:rsidRDefault="009F79F0" w:rsidP="009F79F0">
            <w:pPr>
              <w:spacing w:line="240" w:lineRule="auto"/>
            </w:pPr>
            <w:r w:rsidRPr="003B798A">
              <w:t>Способы психологического воздействия.</w:t>
            </w:r>
          </w:p>
          <w:p w:rsidR="009F79F0" w:rsidRPr="003B798A" w:rsidRDefault="009F79F0" w:rsidP="009F79F0">
            <w:pPr>
              <w:spacing w:line="240" w:lineRule="auto"/>
            </w:pPr>
            <w:r w:rsidRPr="003B798A">
              <w:t>Психологическое влияние в малой группе.</w:t>
            </w:r>
          </w:p>
          <w:p w:rsidR="009F79F0" w:rsidRPr="003B798A" w:rsidRDefault="009F79F0" w:rsidP="009F79F0">
            <w:pPr>
              <w:spacing w:line="240" w:lineRule="auto"/>
            </w:pPr>
            <w:r w:rsidRPr="003B798A">
              <w:t>Положительные и отрицательные стороны конформизма.</w:t>
            </w:r>
          </w:p>
          <w:p w:rsidR="009F79F0" w:rsidRPr="003B798A" w:rsidRDefault="009F79F0" w:rsidP="009F79F0">
            <w:pPr>
              <w:widowControl w:val="0"/>
              <w:suppressAutoHyphens w:val="0"/>
              <w:spacing w:line="240" w:lineRule="auto"/>
              <w:jc w:val="both"/>
            </w:pPr>
            <w:r w:rsidRPr="003B798A">
              <w:t>Эмпатия и уважение к партнеру (партнерам) по общению как основа коммуникации.</w:t>
            </w:r>
          </w:p>
          <w:p w:rsidR="009F79F0" w:rsidRPr="003B798A" w:rsidRDefault="009F79F0" w:rsidP="009F79F0">
            <w:pPr>
              <w:widowControl w:val="0"/>
              <w:suppressAutoHyphens w:val="0"/>
              <w:spacing w:line="240" w:lineRule="auto"/>
              <w:jc w:val="both"/>
              <w:rPr>
                <w:bCs/>
                <w:color w:val="000000"/>
              </w:rPr>
            </w:pPr>
            <w:r w:rsidRPr="003B798A">
              <w:t>Убеждающая коммуникация. Манипуляция в общении. Цели, технологии и способы противодействия</w:t>
            </w:r>
          </w:p>
        </w:tc>
        <w:tc>
          <w:tcPr>
            <w:tcW w:w="1234"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урок</w:t>
            </w:r>
          </w:p>
        </w:tc>
        <w:tc>
          <w:tcPr>
            <w:tcW w:w="1317" w:type="dxa"/>
          </w:tcPr>
          <w:p w:rsidR="009F79F0" w:rsidRPr="003B798A" w:rsidRDefault="009F79F0" w:rsidP="009F79F0">
            <w:pPr>
              <w:widowControl w:val="0"/>
              <w:suppressAutoHyphens w:val="0"/>
              <w:spacing w:line="240" w:lineRule="auto"/>
              <w:jc w:val="center"/>
              <w:rPr>
                <w:color w:val="00B050"/>
              </w:rPr>
            </w:pPr>
            <w:r w:rsidRPr="003B798A">
              <w:rPr>
                <w:bCs/>
                <w:color w:val="00B050"/>
              </w:rPr>
              <w:t>2</w:t>
            </w:r>
          </w:p>
        </w:tc>
        <w:tc>
          <w:tcPr>
            <w:tcW w:w="1898" w:type="dxa"/>
            <w:vMerge/>
          </w:tcPr>
          <w:p w:rsidR="009F79F0" w:rsidRPr="003B798A" w:rsidRDefault="009F79F0" w:rsidP="009F79F0">
            <w:pPr>
              <w:widowControl w:val="0"/>
              <w:suppressAutoHyphens w:val="0"/>
              <w:spacing w:line="240" w:lineRule="auto"/>
              <w:jc w:val="both"/>
              <w:rPr>
                <w:bCs/>
                <w:color w:val="000000"/>
              </w:rPr>
            </w:pPr>
          </w:p>
        </w:tc>
      </w:tr>
      <w:tr w:rsidR="009F79F0" w:rsidRPr="003B798A" w:rsidTr="009F79F0">
        <w:tc>
          <w:tcPr>
            <w:tcW w:w="2173" w:type="dxa"/>
          </w:tcPr>
          <w:p w:rsidR="009F79F0" w:rsidRPr="003B798A" w:rsidRDefault="009F79F0" w:rsidP="008A1A2F">
            <w:pPr>
              <w:spacing w:line="240" w:lineRule="auto"/>
              <w:rPr>
                <w:bCs/>
                <w:color w:val="000000"/>
              </w:rPr>
            </w:pPr>
            <w:r w:rsidRPr="003B798A">
              <w:rPr>
                <w:bCs/>
                <w:color w:val="000000"/>
              </w:rPr>
              <w:t xml:space="preserve">Тема 9.4. </w:t>
            </w:r>
            <w:r w:rsidRPr="003B798A">
              <w:t>Психологические механизмы воздействия на большие группы людей</w:t>
            </w:r>
          </w:p>
        </w:tc>
        <w:tc>
          <w:tcPr>
            <w:tcW w:w="8992" w:type="dxa"/>
          </w:tcPr>
          <w:p w:rsidR="009F79F0" w:rsidRPr="003B798A" w:rsidRDefault="009F79F0" w:rsidP="009F79F0">
            <w:pPr>
              <w:widowControl w:val="0"/>
              <w:suppressAutoHyphens w:val="0"/>
              <w:spacing w:line="240" w:lineRule="auto"/>
              <w:jc w:val="both"/>
              <w:rPr>
                <w:bCs/>
                <w:color w:val="000000"/>
              </w:rPr>
            </w:pPr>
            <w:r w:rsidRPr="003B798A">
              <w:t>Психологическое влияние на большие группы. Механизмы влияния: заражение; убеждение; внушение; подражание. Деструктивные и псевдопсихологические технологии</w:t>
            </w:r>
          </w:p>
        </w:tc>
        <w:tc>
          <w:tcPr>
            <w:tcW w:w="1234"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урок</w:t>
            </w:r>
          </w:p>
        </w:tc>
        <w:tc>
          <w:tcPr>
            <w:tcW w:w="1317" w:type="dxa"/>
          </w:tcPr>
          <w:p w:rsidR="009F79F0" w:rsidRPr="003B798A" w:rsidRDefault="009F79F0" w:rsidP="009F79F0">
            <w:pPr>
              <w:widowControl w:val="0"/>
              <w:suppressAutoHyphens w:val="0"/>
              <w:spacing w:line="240" w:lineRule="auto"/>
              <w:jc w:val="center"/>
            </w:pPr>
            <w:r w:rsidRPr="003B798A">
              <w:rPr>
                <w:bCs/>
                <w:color w:val="000000"/>
              </w:rPr>
              <w:t>2</w:t>
            </w:r>
          </w:p>
        </w:tc>
        <w:tc>
          <w:tcPr>
            <w:tcW w:w="1898" w:type="dxa"/>
            <w:vMerge/>
          </w:tcPr>
          <w:p w:rsidR="009F79F0" w:rsidRPr="003B798A" w:rsidRDefault="009F79F0" w:rsidP="009F79F0">
            <w:pPr>
              <w:widowControl w:val="0"/>
              <w:suppressAutoHyphens w:val="0"/>
              <w:spacing w:line="240" w:lineRule="auto"/>
              <w:jc w:val="both"/>
              <w:rPr>
                <w:bCs/>
                <w:color w:val="000000"/>
              </w:rPr>
            </w:pPr>
          </w:p>
        </w:tc>
      </w:tr>
      <w:tr w:rsidR="009F79F0" w:rsidRPr="003B798A" w:rsidTr="009F79F0">
        <w:tc>
          <w:tcPr>
            <w:tcW w:w="12399" w:type="dxa"/>
            <w:gridSpan w:val="3"/>
          </w:tcPr>
          <w:p w:rsidR="009F79F0" w:rsidRPr="003B798A" w:rsidRDefault="009F79F0" w:rsidP="009F79F0">
            <w:pPr>
              <w:widowControl w:val="0"/>
              <w:suppressAutoHyphens w:val="0"/>
              <w:spacing w:line="240" w:lineRule="auto"/>
              <w:rPr>
                <w:b/>
                <w:bCs/>
                <w:color w:val="000000"/>
              </w:rPr>
            </w:pPr>
            <w:r w:rsidRPr="003B798A">
              <w:rPr>
                <w:b/>
                <w:bCs/>
                <w:color w:val="000000"/>
              </w:rPr>
              <w:t>Модуль № 10. «Безопасность в информационном пространстве»</w:t>
            </w:r>
          </w:p>
        </w:tc>
        <w:tc>
          <w:tcPr>
            <w:tcW w:w="1317" w:type="dxa"/>
          </w:tcPr>
          <w:p w:rsidR="009F79F0" w:rsidRPr="003B798A" w:rsidRDefault="009F79F0" w:rsidP="009F79F0">
            <w:pPr>
              <w:widowControl w:val="0"/>
              <w:suppressAutoHyphens w:val="0"/>
              <w:spacing w:line="240" w:lineRule="auto"/>
              <w:jc w:val="center"/>
              <w:rPr>
                <w:b/>
              </w:rPr>
            </w:pPr>
            <w:r w:rsidRPr="003B798A">
              <w:rPr>
                <w:b/>
                <w:bCs/>
                <w:color w:val="000000"/>
              </w:rPr>
              <w:t>6</w:t>
            </w:r>
          </w:p>
        </w:tc>
        <w:tc>
          <w:tcPr>
            <w:tcW w:w="1898" w:type="dxa"/>
          </w:tcPr>
          <w:p w:rsidR="009F79F0" w:rsidRPr="003B798A" w:rsidRDefault="009F79F0" w:rsidP="009F79F0">
            <w:pPr>
              <w:widowControl w:val="0"/>
              <w:suppressAutoHyphens w:val="0"/>
              <w:spacing w:line="240" w:lineRule="auto"/>
              <w:jc w:val="both"/>
              <w:rPr>
                <w:b/>
                <w:bCs/>
                <w:color w:val="000000"/>
              </w:rPr>
            </w:pPr>
          </w:p>
        </w:tc>
      </w:tr>
      <w:tr w:rsidR="008A1A2F" w:rsidRPr="003B798A" w:rsidTr="009F79F0">
        <w:tc>
          <w:tcPr>
            <w:tcW w:w="2173" w:type="dxa"/>
          </w:tcPr>
          <w:p w:rsidR="008A1A2F" w:rsidRPr="003B798A" w:rsidRDefault="008A1A2F" w:rsidP="008A1A2F">
            <w:pPr>
              <w:widowControl w:val="0"/>
              <w:suppressAutoHyphens w:val="0"/>
              <w:spacing w:line="240" w:lineRule="auto"/>
              <w:rPr>
                <w:bCs/>
                <w:color w:val="000000"/>
              </w:rPr>
            </w:pPr>
            <w:r w:rsidRPr="003B798A">
              <w:rPr>
                <w:bCs/>
                <w:color w:val="000000"/>
              </w:rPr>
              <w:t xml:space="preserve">Тема 10.1 </w:t>
            </w:r>
            <w:r w:rsidRPr="003B798A">
              <w:t>Безопасность в цифровой среде</w:t>
            </w:r>
          </w:p>
        </w:tc>
        <w:tc>
          <w:tcPr>
            <w:tcW w:w="8992" w:type="dxa"/>
          </w:tcPr>
          <w:p w:rsidR="008A1A2F" w:rsidRPr="003B798A" w:rsidRDefault="008A1A2F" w:rsidP="009F79F0">
            <w:pPr>
              <w:spacing w:line="240" w:lineRule="auto"/>
            </w:pPr>
            <w:r w:rsidRPr="003B798A">
              <w:t>Понятия «цифровая среда», «цифровой след».</w:t>
            </w:r>
          </w:p>
          <w:p w:rsidR="008A1A2F" w:rsidRPr="003B798A" w:rsidRDefault="008A1A2F" w:rsidP="009F79F0">
            <w:pPr>
              <w:spacing w:line="240" w:lineRule="auto"/>
            </w:pPr>
            <w:r w:rsidRPr="003B798A">
              <w:t>Влияние цифровой среды на жизнь человека. Приватность, персональные данные.</w:t>
            </w:r>
          </w:p>
          <w:p w:rsidR="008A1A2F" w:rsidRPr="003B798A" w:rsidRDefault="008A1A2F" w:rsidP="009F79F0">
            <w:pPr>
              <w:widowControl w:val="0"/>
              <w:tabs>
                <w:tab w:val="left" w:pos="1032"/>
              </w:tabs>
              <w:suppressAutoHyphens w:val="0"/>
              <w:spacing w:line="240" w:lineRule="auto"/>
              <w:jc w:val="both"/>
              <w:rPr>
                <w:bCs/>
                <w:color w:val="000000"/>
              </w:rPr>
            </w:pPr>
            <w:r w:rsidRPr="003B798A">
              <w:t>«Цифровая зависимость», ее признаки и последствия. Опасности и риски цифровой среды, их источники. Правила безопасного поведения в цифровой среде</w:t>
            </w:r>
          </w:p>
        </w:tc>
        <w:tc>
          <w:tcPr>
            <w:tcW w:w="1234" w:type="dxa"/>
          </w:tcPr>
          <w:p w:rsidR="008A1A2F" w:rsidRPr="003B798A" w:rsidRDefault="008A1A2F" w:rsidP="009F79F0">
            <w:pPr>
              <w:widowControl w:val="0"/>
              <w:suppressAutoHyphens w:val="0"/>
              <w:spacing w:line="240" w:lineRule="auto"/>
              <w:jc w:val="center"/>
              <w:rPr>
                <w:bCs/>
                <w:color w:val="000000"/>
              </w:rPr>
            </w:pPr>
            <w:r w:rsidRPr="003B798A">
              <w:rPr>
                <w:bCs/>
                <w:color w:val="000000"/>
              </w:rPr>
              <w:t>урок</w:t>
            </w:r>
          </w:p>
        </w:tc>
        <w:tc>
          <w:tcPr>
            <w:tcW w:w="1317" w:type="dxa"/>
          </w:tcPr>
          <w:p w:rsidR="008A1A2F" w:rsidRPr="003B798A" w:rsidRDefault="008A1A2F" w:rsidP="009F79F0">
            <w:pPr>
              <w:widowControl w:val="0"/>
              <w:suppressAutoHyphens w:val="0"/>
              <w:spacing w:line="240" w:lineRule="auto"/>
              <w:jc w:val="center"/>
              <w:rPr>
                <w:bCs/>
                <w:color w:val="000000"/>
              </w:rPr>
            </w:pPr>
            <w:r w:rsidRPr="003B798A">
              <w:rPr>
                <w:bCs/>
                <w:color w:val="000000"/>
              </w:rPr>
              <w:t>1</w:t>
            </w:r>
          </w:p>
        </w:tc>
        <w:tc>
          <w:tcPr>
            <w:tcW w:w="1898" w:type="dxa"/>
            <w:vMerge w:val="restart"/>
          </w:tcPr>
          <w:p w:rsidR="008A1A2F" w:rsidRPr="003B798A" w:rsidRDefault="008A1A2F" w:rsidP="00F821FE">
            <w:pPr>
              <w:widowControl w:val="0"/>
              <w:suppressAutoHyphens w:val="0"/>
              <w:spacing w:line="240" w:lineRule="auto"/>
              <w:rPr>
                <w:bCs/>
                <w:color w:val="000000"/>
              </w:rPr>
            </w:pPr>
            <w:r w:rsidRPr="003B798A">
              <w:rPr>
                <w:bCs/>
                <w:color w:val="000000"/>
              </w:rPr>
              <w:t>ЛРгв1-ЛРнп34</w:t>
            </w:r>
          </w:p>
          <w:p w:rsidR="008A1A2F" w:rsidRPr="003B798A" w:rsidRDefault="008A1A2F" w:rsidP="00F821FE">
            <w:pPr>
              <w:widowControl w:val="0"/>
              <w:suppressAutoHyphens w:val="0"/>
              <w:spacing w:line="240" w:lineRule="auto"/>
              <w:rPr>
                <w:bCs/>
                <w:color w:val="000000"/>
              </w:rPr>
            </w:pPr>
            <w:r w:rsidRPr="003B798A">
              <w:rPr>
                <w:bCs/>
                <w:color w:val="000000"/>
              </w:rPr>
              <w:t xml:space="preserve"> ПК </w:t>
            </w:r>
            <w:r>
              <w:rPr>
                <w:bCs/>
                <w:color w:val="000000"/>
              </w:rPr>
              <w:t>1</w:t>
            </w:r>
            <w:r w:rsidRPr="003B798A">
              <w:rPr>
                <w:bCs/>
                <w:color w:val="000000"/>
              </w:rPr>
              <w:t>.</w:t>
            </w:r>
            <w:r>
              <w:rPr>
                <w:bCs/>
                <w:color w:val="000000"/>
              </w:rPr>
              <w:t>3</w:t>
            </w:r>
            <w:r w:rsidRPr="003B798A">
              <w:rPr>
                <w:bCs/>
                <w:color w:val="000000"/>
              </w:rPr>
              <w:t xml:space="preserve"> </w:t>
            </w:r>
          </w:p>
          <w:p w:rsidR="008A1A2F" w:rsidRPr="003B798A" w:rsidRDefault="008A1A2F" w:rsidP="00F821FE">
            <w:pPr>
              <w:pStyle w:val="ConsPlusNormal"/>
              <w:rPr>
                <w:rFonts w:ascii="Times New Roman" w:hAnsi="Times New Roman" w:cs="Times New Roman"/>
                <w:bCs/>
                <w:color w:val="000000"/>
              </w:rPr>
            </w:pPr>
            <w:r w:rsidRPr="003B798A">
              <w:rPr>
                <w:rFonts w:ascii="Times New Roman" w:hAnsi="Times New Roman" w:cs="Times New Roman"/>
              </w:rPr>
              <w:t>ОК 01, ОК 02, ОК 03, ОК 04, ОК 06, ОК 07, ОК 08</w:t>
            </w:r>
          </w:p>
        </w:tc>
      </w:tr>
      <w:tr w:rsidR="009F79F0" w:rsidRPr="003B798A" w:rsidTr="009F79F0">
        <w:tc>
          <w:tcPr>
            <w:tcW w:w="2173" w:type="dxa"/>
          </w:tcPr>
          <w:p w:rsidR="009F79F0" w:rsidRPr="003B798A" w:rsidRDefault="009F79F0" w:rsidP="008A1A2F">
            <w:pPr>
              <w:widowControl w:val="0"/>
              <w:suppressAutoHyphens w:val="0"/>
              <w:spacing w:line="240" w:lineRule="auto"/>
              <w:rPr>
                <w:bCs/>
                <w:color w:val="000000"/>
              </w:rPr>
            </w:pPr>
            <w:r w:rsidRPr="003B798A">
              <w:rPr>
                <w:bCs/>
                <w:color w:val="000000"/>
              </w:rPr>
              <w:t xml:space="preserve">Тема 10.2. </w:t>
            </w:r>
            <w:r w:rsidRPr="003B798A">
              <w:t xml:space="preserve">Опасности, связанные с </w:t>
            </w:r>
            <w:r w:rsidRPr="003B798A">
              <w:lastRenderedPageBreak/>
              <w:t>использованием программного обеспечения</w:t>
            </w:r>
          </w:p>
        </w:tc>
        <w:tc>
          <w:tcPr>
            <w:tcW w:w="8992" w:type="dxa"/>
          </w:tcPr>
          <w:p w:rsidR="009F79F0" w:rsidRPr="003B798A" w:rsidRDefault="009F79F0" w:rsidP="009F79F0">
            <w:pPr>
              <w:spacing w:line="240" w:lineRule="auto"/>
            </w:pPr>
            <w:r w:rsidRPr="003B798A">
              <w:lastRenderedPageBreak/>
              <w:t>Вредоносное программное обеспечение.</w:t>
            </w:r>
          </w:p>
          <w:p w:rsidR="009F79F0" w:rsidRPr="003B798A" w:rsidRDefault="009F79F0" w:rsidP="009F79F0">
            <w:pPr>
              <w:spacing w:line="240" w:lineRule="auto"/>
            </w:pPr>
            <w:r w:rsidRPr="003B798A">
              <w:t>Виды вредоносного программного обеспечения, его цели, принципы работы. Правила защиты от вредоносного программного обеспечения.</w:t>
            </w:r>
          </w:p>
          <w:p w:rsidR="009F79F0" w:rsidRPr="003B798A" w:rsidRDefault="009F79F0" w:rsidP="009F79F0">
            <w:pPr>
              <w:spacing w:line="240" w:lineRule="auto"/>
            </w:pPr>
            <w:r w:rsidRPr="003B798A">
              <w:lastRenderedPageBreak/>
              <w:t>Кража персональных данных, паролей.</w:t>
            </w:r>
          </w:p>
          <w:p w:rsidR="009F79F0" w:rsidRPr="003B798A" w:rsidRDefault="009F79F0" w:rsidP="009F79F0">
            <w:pPr>
              <w:spacing w:line="240" w:lineRule="auto"/>
            </w:pPr>
            <w:r w:rsidRPr="003B798A">
              <w:t>Мошенничество, фишинг, правила защиты от мошенников.</w:t>
            </w:r>
          </w:p>
          <w:p w:rsidR="009F79F0" w:rsidRPr="003B798A" w:rsidRDefault="009F79F0" w:rsidP="009F79F0">
            <w:pPr>
              <w:widowControl w:val="0"/>
              <w:suppressAutoHyphens w:val="0"/>
              <w:spacing w:line="240" w:lineRule="auto"/>
              <w:jc w:val="both"/>
              <w:rPr>
                <w:bCs/>
                <w:color w:val="000000"/>
              </w:rPr>
            </w:pPr>
            <w:r w:rsidRPr="003B798A">
              <w:t>Правила безопасного использования устройств и программ</w:t>
            </w:r>
          </w:p>
        </w:tc>
        <w:tc>
          <w:tcPr>
            <w:tcW w:w="1234" w:type="dxa"/>
          </w:tcPr>
          <w:p w:rsidR="009F79F0" w:rsidRPr="003B798A" w:rsidRDefault="009F79F0" w:rsidP="009F79F0">
            <w:pPr>
              <w:widowControl w:val="0"/>
              <w:suppressAutoHyphens w:val="0"/>
              <w:spacing w:line="240" w:lineRule="auto"/>
              <w:jc w:val="center"/>
              <w:rPr>
                <w:bCs/>
                <w:color w:val="000000"/>
              </w:rPr>
            </w:pPr>
            <w:r w:rsidRPr="003B798A">
              <w:rPr>
                <w:bCs/>
                <w:color w:val="000000"/>
              </w:rPr>
              <w:lastRenderedPageBreak/>
              <w:t>урок</w:t>
            </w:r>
          </w:p>
        </w:tc>
        <w:tc>
          <w:tcPr>
            <w:tcW w:w="1317"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1</w:t>
            </w:r>
          </w:p>
        </w:tc>
        <w:tc>
          <w:tcPr>
            <w:tcW w:w="1898" w:type="dxa"/>
            <w:vMerge/>
          </w:tcPr>
          <w:p w:rsidR="009F79F0" w:rsidRPr="003B798A" w:rsidRDefault="009F79F0" w:rsidP="009F79F0">
            <w:pPr>
              <w:widowControl w:val="0"/>
              <w:suppressAutoHyphens w:val="0"/>
              <w:spacing w:line="240" w:lineRule="auto"/>
              <w:jc w:val="both"/>
              <w:rPr>
                <w:bCs/>
                <w:color w:val="000000"/>
              </w:rPr>
            </w:pPr>
          </w:p>
        </w:tc>
      </w:tr>
      <w:tr w:rsidR="009F79F0" w:rsidRPr="003B798A" w:rsidTr="009F79F0">
        <w:tc>
          <w:tcPr>
            <w:tcW w:w="2173" w:type="dxa"/>
          </w:tcPr>
          <w:p w:rsidR="009F79F0" w:rsidRPr="003B798A" w:rsidRDefault="009F79F0" w:rsidP="008A1A2F">
            <w:pPr>
              <w:widowControl w:val="0"/>
              <w:suppressAutoHyphens w:val="0"/>
              <w:spacing w:line="240" w:lineRule="auto"/>
              <w:rPr>
                <w:bCs/>
                <w:color w:val="000000"/>
              </w:rPr>
            </w:pPr>
            <w:r w:rsidRPr="003B798A">
              <w:rPr>
                <w:bCs/>
                <w:color w:val="000000"/>
              </w:rPr>
              <w:t xml:space="preserve">Тема 10.3. </w:t>
            </w:r>
            <w:r w:rsidRPr="003B798A">
              <w:t>Опасности, связанные с коммуникацией в цифровой среде</w:t>
            </w:r>
          </w:p>
        </w:tc>
        <w:tc>
          <w:tcPr>
            <w:tcW w:w="8992" w:type="dxa"/>
          </w:tcPr>
          <w:p w:rsidR="009F79F0" w:rsidRPr="003B798A" w:rsidRDefault="009F79F0" w:rsidP="009F79F0">
            <w:pPr>
              <w:spacing w:line="240" w:lineRule="auto"/>
            </w:pPr>
            <w:r w:rsidRPr="003B798A">
              <w:t>Поведенческие опасности в цифровой среде и их причины.</w:t>
            </w:r>
          </w:p>
          <w:p w:rsidR="009F79F0" w:rsidRPr="003B798A" w:rsidRDefault="009F79F0" w:rsidP="009F79F0">
            <w:pPr>
              <w:spacing w:line="240" w:lineRule="auto"/>
            </w:pPr>
            <w:r w:rsidRPr="003B798A">
              <w:t>Опасные персоны, имитация близких социальных отношений.</w:t>
            </w:r>
          </w:p>
          <w:p w:rsidR="009F79F0" w:rsidRPr="003B798A" w:rsidRDefault="009F79F0" w:rsidP="009F79F0">
            <w:pPr>
              <w:spacing w:line="240" w:lineRule="auto"/>
            </w:pPr>
            <w:r w:rsidRPr="003B798A">
              <w:t>Неосмотрительное поведение и коммуникация в Сети как угроза для будущей жизни и карьеры.</w:t>
            </w:r>
          </w:p>
          <w:p w:rsidR="009F79F0" w:rsidRPr="003B798A" w:rsidRDefault="009F79F0" w:rsidP="009F79F0">
            <w:pPr>
              <w:spacing w:line="240" w:lineRule="auto"/>
            </w:pPr>
            <w:r w:rsidRPr="003B798A">
              <w:t>Травля в Сети, методы защиты от травли.</w:t>
            </w:r>
          </w:p>
          <w:p w:rsidR="009F79F0" w:rsidRPr="003B798A" w:rsidRDefault="009F79F0" w:rsidP="009F79F0">
            <w:pPr>
              <w:spacing w:line="240" w:lineRule="auto"/>
            </w:pPr>
            <w:r w:rsidRPr="003B798A">
              <w:t>Деструктивные сообщества и деструктивный контент в цифровой среде, их признаки. Механизмы вовлечения в деструктивные сообщества. Вербовка, манипуляция, воронки вовлечения. Радикализация деструктива. Профилактика</w:t>
            </w:r>
          </w:p>
          <w:p w:rsidR="009F79F0" w:rsidRPr="003B798A" w:rsidRDefault="009F79F0" w:rsidP="009F79F0">
            <w:pPr>
              <w:widowControl w:val="0"/>
              <w:suppressAutoHyphens w:val="0"/>
              <w:spacing w:line="240" w:lineRule="auto"/>
              <w:jc w:val="both"/>
              <w:rPr>
                <w:bCs/>
                <w:color w:val="000000"/>
              </w:rPr>
            </w:pPr>
            <w:r w:rsidRPr="003B798A">
              <w:t>и противодействие вовлечению в деструктивные сообщества. Правила коммуникации в цифровой среде</w:t>
            </w:r>
          </w:p>
        </w:tc>
        <w:tc>
          <w:tcPr>
            <w:tcW w:w="1234"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урок</w:t>
            </w:r>
          </w:p>
        </w:tc>
        <w:tc>
          <w:tcPr>
            <w:tcW w:w="1317"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2</w:t>
            </w:r>
          </w:p>
        </w:tc>
        <w:tc>
          <w:tcPr>
            <w:tcW w:w="1898" w:type="dxa"/>
            <w:vMerge/>
          </w:tcPr>
          <w:p w:rsidR="009F79F0" w:rsidRPr="003B798A" w:rsidRDefault="009F79F0" w:rsidP="009F79F0">
            <w:pPr>
              <w:widowControl w:val="0"/>
              <w:suppressAutoHyphens w:val="0"/>
              <w:spacing w:line="240" w:lineRule="auto"/>
              <w:jc w:val="both"/>
              <w:rPr>
                <w:bCs/>
                <w:color w:val="000000"/>
              </w:rPr>
            </w:pPr>
          </w:p>
        </w:tc>
      </w:tr>
      <w:tr w:rsidR="009F79F0" w:rsidRPr="003B798A" w:rsidTr="009F79F0">
        <w:trPr>
          <w:trHeight w:val="2530"/>
        </w:trPr>
        <w:tc>
          <w:tcPr>
            <w:tcW w:w="2173" w:type="dxa"/>
          </w:tcPr>
          <w:p w:rsidR="009F79F0" w:rsidRPr="003B798A" w:rsidRDefault="009F79F0" w:rsidP="008A1A2F">
            <w:pPr>
              <w:widowControl w:val="0"/>
              <w:suppressAutoHyphens w:val="0"/>
              <w:spacing w:line="240" w:lineRule="auto"/>
              <w:rPr>
                <w:bCs/>
                <w:color w:val="000000"/>
              </w:rPr>
            </w:pPr>
            <w:r w:rsidRPr="003B798A">
              <w:rPr>
                <w:bCs/>
                <w:color w:val="000000"/>
              </w:rPr>
              <w:t xml:space="preserve">Тема 10.4. </w:t>
            </w:r>
            <w:r w:rsidRPr="003B798A">
              <w:t>Достоверность информации в цифровой среде</w:t>
            </w:r>
          </w:p>
          <w:p w:rsidR="009F79F0" w:rsidRPr="003B798A" w:rsidRDefault="009F79F0" w:rsidP="008A1A2F">
            <w:pPr>
              <w:widowControl w:val="0"/>
              <w:spacing w:line="240" w:lineRule="auto"/>
              <w:rPr>
                <w:bCs/>
                <w:color w:val="000000"/>
              </w:rPr>
            </w:pPr>
          </w:p>
          <w:p w:rsidR="009F79F0" w:rsidRPr="003B798A" w:rsidRDefault="009F79F0" w:rsidP="008A1A2F">
            <w:pPr>
              <w:widowControl w:val="0"/>
              <w:spacing w:line="240" w:lineRule="auto"/>
            </w:pPr>
          </w:p>
          <w:p w:rsidR="009F79F0" w:rsidRPr="003B798A" w:rsidRDefault="009F79F0" w:rsidP="008A1A2F">
            <w:pPr>
              <w:widowControl w:val="0"/>
              <w:spacing w:line="240" w:lineRule="auto"/>
            </w:pPr>
          </w:p>
          <w:p w:rsidR="009F79F0" w:rsidRPr="003B798A" w:rsidRDefault="009F79F0" w:rsidP="008A1A2F">
            <w:pPr>
              <w:widowControl w:val="0"/>
              <w:spacing w:line="240" w:lineRule="auto"/>
              <w:rPr>
                <w:bCs/>
                <w:color w:val="000000"/>
              </w:rPr>
            </w:pPr>
            <w:r w:rsidRPr="003B798A">
              <w:t>Защита прав в цифровом пространстве</w:t>
            </w:r>
          </w:p>
        </w:tc>
        <w:tc>
          <w:tcPr>
            <w:tcW w:w="8992" w:type="dxa"/>
          </w:tcPr>
          <w:p w:rsidR="009F79F0" w:rsidRPr="003B798A" w:rsidRDefault="009F79F0" w:rsidP="009F79F0">
            <w:pPr>
              <w:spacing w:line="240" w:lineRule="auto"/>
            </w:pPr>
            <w:r w:rsidRPr="003B798A">
              <w:t>Достоверность информации в цифровой среде.</w:t>
            </w:r>
          </w:p>
          <w:p w:rsidR="009F79F0" w:rsidRPr="003B798A" w:rsidRDefault="009F79F0" w:rsidP="009F79F0">
            <w:pPr>
              <w:spacing w:line="240" w:lineRule="auto"/>
            </w:pPr>
            <w:r w:rsidRPr="003B798A">
              <w:t>Источники информации. Проверка на достоверность. «Информационный пузырь», манипуляция сознанием, пропаганда.</w:t>
            </w:r>
          </w:p>
          <w:p w:rsidR="009F79F0" w:rsidRPr="003B798A" w:rsidRDefault="009F79F0" w:rsidP="009F79F0">
            <w:pPr>
              <w:widowControl w:val="0"/>
              <w:suppressAutoHyphens w:val="0"/>
              <w:spacing w:line="240" w:lineRule="auto"/>
              <w:jc w:val="both"/>
              <w:rPr>
                <w:bCs/>
                <w:color w:val="000000"/>
              </w:rPr>
            </w:pPr>
            <w:r w:rsidRPr="003B798A">
              <w:t>Фальшивые аккаунты, вредные советчики, манипуляторы. Понятие «фейк», цели и виды, распространение фейков. Правила и инструменты для распознавания фейковых текстов и изображений</w:t>
            </w:r>
          </w:p>
          <w:p w:rsidR="009F79F0" w:rsidRPr="003B798A" w:rsidRDefault="009F79F0" w:rsidP="009F79F0">
            <w:pPr>
              <w:spacing w:line="240" w:lineRule="auto"/>
            </w:pPr>
          </w:p>
          <w:p w:rsidR="009F79F0" w:rsidRPr="003B798A" w:rsidRDefault="009F79F0" w:rsidP="009F79F0">
            <w:pPr>
              <w:spacing w:line="240" w:lineRule="auto"/>
            </w:pPr>
            <w:r w:rsidRPr="003B798A">
              <w:t>Понятие прав человека в цифровой среде, их защита. Ответственность за действия в Интернете.</w:t>
            </w:r>
          </w:p>
          <w:p w:rsidR="009F79F0" w:rsidRPr="003B798A" w:rsidRDefault="009F79F0" w:rsidP="009F79F0">
            <w:pPr>
              <w:widowControl w:val="0"/>
              <w:spacing w:line="240" w:lineRule="auto"/>
              <w:jc w:val="both"/>
              <w:rPr>
                <w:bCs/>
                <w:color w:val="000000"/>
              </w:rPr>
            </w:pPr>
            <w:r w:rsidRPr="003B798A">
              <w:t>Запрещенный контент. Защита прав в цифровом пространстве</w:t>
            </w:r>
          </w:p>
        </w:tc>
        <w:tc>
          <w:tcPr>
            <w:tcW w:w="1234"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урок</w:t>
            </w:r>
          </w:p>
        </w:tc>
        <w:tc>
          <w:tcPr>
            <w:tcW w:w="1317"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2</w:t>
            </w:r>
          </w:p>
        </w:tc>
        <w:tc>
          <w:tcPr>
            <w:tcW w:w="1898" w:type="dxa"/>
            <w:vMerge/>
          </w:tcPr>
          <w:p w:rsidR="009F79F0" w:rsidRPr="003B798A" w:rsidRDefault="009F79F0" w:rsidP="009F79F0">
            <w:pPr>
              <w:widowControl w:val="0"/>
              <w:suppressAutoHyphens w:val="0"/>
              <w:spacing w:line="240" w:lineRule="auto"/>
              <w:jc w:val="both"/>
              <w:rPr>
                <w:bCs/>
                <w:color w:val="000000"/>
              </w:rPr>
            </w:pPr>
          </w:p>
        </w:tc>
      </w:tr>
      <w:tr w:rsidR="009F79F0" w:rsidRPr="003B798A" w:rsidTr="009F79F0">
        <w:tc>
          <w:tcPr>
            <w:tcW w:w="12399" w:type="dxa"/>
            <w:gridSpan w:val="3"/>
          </w:tcPr>
          <w:p w:rsidR="009F79F0" w:rsidRPr="003B798A" w:rsidRDefault="009F79F0" w:rsidP="009F79F0">
            <w:pPr>
              <w:widowControl w:val="0"/>
              <w:suppressAutoHyphens w:val="0"/>
              <w:spacing w:line="240" w:lineRule="auto"/>
              <w:rPr>
                <w:b/>
                <w:bCs/>
                <w:color w:val="000000"/>
              </w:rPr>
            </w:pPr>
            <w:r w:rsidRPr="003B798A">
              <w:rPr>
                <w:b/>
                <w:bCs/>
                <w:color w:val="000000"/>
              </w:rPr>
              <w:t>Модуль № 11. «Основы противодействия экстремизму и терроризму»</w:t>
            </w:r>
          </w:p>
        </w:tc>
        <w:tc>
          <w:tcPr>
            <w:tcW w:w="1317" w:type="dxa"/>
          </w:tcPr>
          <w:p w:rsidR="009F79F0" w:rsidRPr="003B798A" w:rsidRDefault="009F79F0" w:rsidP="009F79F0">
            <w:pPr>
              <w:widowControl w:val="0"/>
              <w:suppressAutoHyphens w:val="0"/>
              <w:spacing w:line="240" w:lineRule="auto"/>
              <w:jc w:val="center"/>
              <w:rPr>
                <w:b/>
                <w:bCs/>
                <w:color w:val="000000"/>
              </w:rPr>
            </w:pPr>
            <w:r w:rsidRPr="003B798A">
              <w:rPr>
                <w:b/>
                <w:bCs/>
                <w:color w:val="000000"/>
              </w:rPr>
              <w:t>6</w:t>
            </w:r>
          </w:p>
        </w:tc>
        <w:tc>
          <w:tcPr>
            <w:tcW w:w="1898" w:type="dxa"/>
          </w:tcPr>
          <w:p w:rsidR="009F79F0" w:rsidRPr="003B798A" w:rsidRDefault="009F79F0" w:rsidP="009F79F0">
            <w:pPr>
              <w:widowControl w:val="0"/>
              <w:suppressAutoHyphens w:val="0"/>
              <w:spacing w:line="240" w:lineRule="auto"/>
              <w:jc w:val="both"/>
              <w:rPr>
                <w:bCs/>
                <w:color w:val="000000"/>
              </w:rPr>
            </w:pPr>
          </w:p>
        </w:tc>
      </w:tr>
      <w:tr w:rsidR="008A1A2F" w:rsidRPr="003B798A" w:rsidTr="009F79F0">
        <w:tc>
          <w:tcPr>
            <w:tcW w:w="2173" w:type="dxa"/>
          </w:tcPr>
          <w:p w:rsidR="008A1A2F" w:rsidRPr="003B798A" w:rsidRDefault="008A1A2F" w:rsidP="008A1A2F">
            <w:pPr>
              <w:widowControl w:val="0"/>
              <w:suppressAutoHyphens w:val="0"/>
              <w:spacing w:line="240" w:lineRule="auto"/>
              <w:rPr>
                <w:bCs/>
                <w:color w:val="000000"/>
              </w:rPr>
            </w:pPr>
            <w:r w:rsidRPr="003B798A">
              <w:rPr>
                <w:bCs/>
                <w:color w:val="000000"/>
              </w:rPr>
              <w:t xml:space="preserve">Тема 11.1. </w:t>
            </w:r>
            <w:r w:rsidRPr="003B798A">
              <w:t>Экстремизм и терроризм как угроза устойчивого развития общества</w:t>
            </w:r>
          </w:p>
        </w:tc>
        <w:tc>
          <w:tcPr>
            <w:tcW w:w="8992" w:type="dxa"/>
          </w:tcPr>
          <w:p w:rsidR="008A1A2F" w:rsidRPr="003B798A" w:rsidRDefault="008A1A2F" w:rsidP="009F79F0">
            <w:pPr>
              <w:spacing w:line="240" w:lineRule="auto"/>
            </w:pPr>
            <w:r w:rsidRPr="003B798A">
              <w:t>Экстремизм и терроризм как угроза устойчивого развития общества.</w:t>
            </w:r>
          </w:p>
          <w:p w:rsidR="008A1A2F" w:rsidRPr="003B798A" w:rsidRDefault="008A1A2F" w:rsidP="009F79F0">
            <w:pPr>
              <w:spacing w:line="240" w:lineRule="auto"/>
            </w:pPr>
            <w:r w:rsidRPr="003B798A">
              <w:t>Понятия «экстремизм» и «терроризм», их взаимосвязь. Варианты проявления экстремизма, возможные последствия.</w:t>
            </w:r>
          </w:p>
          <w:p w:rsidR="008A1A2F" w:rsidRPr="003B798A" w:rsidRDefault="008A1A2F" w:rsidP="009F79F0">
            <w:pPr>
              <w:spacing w:line="240" w:lineRule="auto"/>
            </w:pPr>
            <w:r w:rsidRPr="003B798A">
              <w:t>Преступления террористической направленности, их цель, причины, последствия. Опасность вовлечения в экстремистскую и террористическую деятельность: способы и признаки.</w:t>
            </w:r>
          </w:p>
          <w:p w:rsidR="008A1A2F" w:rsidRPr="003B798A" w:rsidRDefault="008A1A2F" w:rsidP="009F79F0">
            <w:pPr>
              <w:widowControl w:val="0"/>
              <w:suppressAutoHyphens w:val="0"/>
              <w:spacing w:line="240" w:lineRule="auto"/>
              <w:jc w:val="both"/>
              <w:rPr>
                <w:bCs/>
                <w:color w:val="000000"/>
              </w:rPr>
            </w:pPr>
            <w:r w:rsidRPr="003B798A">
              <w:t>Предупреждение и противодействие вовлечению в экстремистскую и террористическую деятельность</w:t>
            </w:r>
          </w:p>
        </w:tc>
        <w:tc>
          <w:tcPr>
            <w:tcW w:w="1234" w:type="dxa"/>
          </w:tcPr>
          <w:p w:rsidR="008A1A2F" w:rsidRPr="003B798A" w:rsidRDefault="008A1A2F" w:rsidP="009F79F0">
            <w:pPr>
              <w:widowControl w:val="0"/>
              <w:suppressAutoHyphens w:val="0"/>
              <w:spacing w:line="240" w:lineRule="auto"/>
              <w:jc w:val="center"/>
              <w:rPr>
                <w:bCs/>
                <w:color w:val="000000"/>
              </w:rPr>
            </w:pPr>
            <w:r w:rsidRPr="003B798A">
              <w:rPr>
                <w:bCs/>
                <w:color w:val="000000"/>
              </w:rPr>
              <w:t>урок</w:t>
            </w:r>
          </w:p>
        </w:tc>
        <w:tc>
          <w:tcPr>
            <w:tcW w:w="1317" w:type="dxa"/>
          </w:tcPr>
          <w:p w:rsidR="008A1A2F" w:rsidRPr="003B798A" w:rsidRDefault="008A1A2F" w:rsidP="009F79F0">
            <w:pPr>
              <w:widowControl w:val="0"/>
              <w:suppressAutoHyphens w:val="0"/>
              <w:spacing w:line="240" w:lineRule="auto"/>
              <w:jc w:val="center"/>
              <w:rPr>
                <w:bCs/>
                <w:color w:val="000000"/>
              </w:rPr>
            </w:pPr>
            <w:r w:rsidRPr="003B798A">
              <w:rPr>
                <w:bCs/>
                <w:color w:val="000000"/>
              </w:rPr>
              <w:t>2</w:t>
            </w:r>
          </w:p>
        </w:tc>
        <w:tc>
          <w:tcPr>
            <w:tcW w:w="1898" w:type="dxa"/>
            <w:vMerge w:val="restart"/>
          </w:tcPr>
          <w:p w:rsidR="008A1A2F" w:rsidRPr="003B798A" w:rsidRDefault="008A1A2F" w:rsidP="00F821FE">
            <w:pPr>
              <w:widowControl w:val="0"/>
              <w:suppressAutoHyphens w:val="0"/>
              <w:spacing w:line="240" w:lineRule="auto"/>
              <w:rPr>
                <w:bCs/>
                <w:color w:val="000000"/>
              </w:rPr>
            </w:pPr>
            <w:r w:rsidRPr="003B798A">
              <w:rPr>
                <w:bCs/>
                <w:color w:val="000000"/>
              </w:rPr>
              <w:t>ЛРгв1-ЛРнп34</w:t>
            </w:r>
          </w:p>
          <w:p w:rsidR="008A1A2F" w:rsidRPr="003B798A" w:rsidRDefault="008A1A2F" w:rsidP="00F821FE">
            <w:pPr>
              <w:widowControl w:val="0"/>
              <w:suppressAutoHyphens w:val="0"/>
              <w:spacing w:line="240" w:lineRule="auto"/>
              <w:rPr>
                <w:bCs/>
                <w:color w:val="000000"/>
              </w:rPr>
            </w:pPr>
            <w:r w:rsidRPr="003B798A">
              <w:rPr>
                <w:bCs/>
                <w:color w:val="000000"/>
              </w:rPr>
              <w:t xml:space="preserve"> ПК </w:t>
            </w:r>
            <w:r>
              <w:rPr>
                <w:bCs/>
                <w:color w:val="000000"/>
              </w:rPr>
              <w:t>1</w:t>
            </w:r>
            <w:r w:rsidRPr="003B798A">
              <w:rPr>
                <w:bCs/>
                <w:color w:val="000000"/>
              </w:rPr>
              <w:t>.</w:t>
            </w:r>
            <w:r>
              <w:rPr>
                <w:bCs/>
                <w:color w:val="000000"/>
              </w:rPr>
              <w:t>3</w:t>
            </w:r>
            <w:r w:rsidRPr="003B798A">
              <w:rPr>
                <w:bCs/>
                <w:color w:val="000000"/>
              </w:rPr>
              <w:t xml:space="preserve"> </w:t>
            </w:r>
          </w:p>
          <w:p w:rsidR="008A1A2F" w:rsidRPr="003B798A" w:rsidRDefault="008A1A2F" w:rsidP="00F821FE">
            <w:pPr>
              <w:pStyle w:val="ConsPlusNormal"/>
              <w:rPr>
                <w:rFonts w:ascii="Times New Roman" w:hAnsi="Times New Roman" w:cs="Times New Roman"/>
                <w:bCs/>
                <w:color w:val="000000"/>
              </w:rPr>
            </w:pPr>
            <w:r w:rsidRPr="003B798A">
              <w:rPr>
                <w:rFonts w:ascii="Times New Roman" w:hAnsi="Times New Roman" w:cs="Times New Roman"/>
              </w:rPr>
              <w:t>ОК 01, ОК 02, ОК 03, ОК 04, ОК 06, ОК 07, ОК 08</w:t>
            </w:r>
          </w:p>
        </w:tc>
      </w:tr>
      <w:tr w:rsidR="009F79F0" w:rsidRPr="003B798A" w:rsidTr="009F79F0">
        <w:tc>
          <w:tcPr>
            <w:tcW w:w="2173" w:type="dxa"/>
          </w:tcPr>
          <w:p w:rsidR="009F79F0" w:rsidRPr="003B798A" w:rsidRDefault="009F79F0" w:rsidP="008A1A2F">
            <w:pPr>
              <w:spacing w:line="240" w:lineRule="auto"/>
            </w:pPr>
            <w:r w:rsidRPr="003B798A">
              <w:rPr>
                <w:bCs/>
                <w:color w:val="000000"/>
              </w:rPr>
              <w:t xml:space="preserve">Тема 11.2. </w:t>
            </w:r>
            <w:r w:rsidRPr="003B798A">
              <w:t>Правила</w:t>
            </w:r>
          </w:p>
          <w:p w:rsidR="009F79F0" w:rsidRPr="003B798A" w:rsidRDefault="009F79F0" w:rsidP="008A1A2F">
            <w:pPr>
              <w:spacing w:line="240" w:lineRule="auto"/>
            </w:pPr>
            <w:r w:rsidRPr="003B798A">
              <w:t>безопасного</w:t>
            </w:r>
          </w:p>
          <w:p w:rsidR="009F79F0" w:rsidRPr="003B798A" w:rsidRDefault="009F79F0" w:rsidP="008A1A2F">
            <w:pPr>
              <w:spacing w:line="240" w:lineRule="auto"/>
            </w:pPr>
            <w:r w:rsidRPr="003B798A">
              <w:t>поведения</w:t>
            </w:r>
          </w:p>
          <w:p w:rsidR="009F79F0" w:rsidRPr="003B798A" w:rsidRDefault="009F79F0" w:rsidP="008A1A2F">
            <w:pPr>
              <w:spacing w:line="240" w:lineRule="auto"/>
            </w:pPr>
            <w:r w:rsidRPr="003B798A">
              <w:t>при угрозе</w:t>
            </w:r>
          </w:p>
          <w:p w:rsidR="009F79F0" w:rsidRPr="003B798A" w:rsidRDefault="009F79F0" w:rsidP="008A1A2F">
            <w:pPr>
              <w:spacing w:line="240" w:lineRule="auto"/>
            </w:pPr>
            <w:r w:rsidRPr="003B798A">
              <w:t>и совершении</w:t>
            </w:r>
          </w:p>
          <w:p w:rsidR="009F79F0" w:rsidRPr="003B798A" w:rsidRDefault="009F79F0" w:rsidP="008A1A2F">
            <w:pPr>
              <w:spacing w:line="240" w:lineRule="auto"/>
            </w:pPr>
            <w:r w:rsidRPr="003B798A">
              <w:t>террористического</w:t>
            </w:r>
          </w:p>
          <w:p w:rsidR="009F79F0" w:rsidRPr="003B798A" w:rsidRDefault="009F79F0" w:rsidP="008A1A2F">
            <w:pPr>
              <w:widowControl w:val="0"/>
              <w:suppressAutoHyphens w:val="0"/>
              <w:spacing w:line="240" w:lineRule="auto"/>
              <w:rPr>
                <w:bCs/>
                <w:color w:val="000000"/>
              </w:rPr>
            </w:pPr>
            <w:r w:rsidRPr="003B798A">
              <w:lastRenderedPageBreak/>
              <w:t>акта</w:t>
            </w:r>
          </w:p>
        </w:tc>
        <w:tc>
          <w:tcPr>
            <w:tcW w:w="8992" w:type="dxa"/>
          </w:tcPr>
          <w:p w:rsidR="009F79F0" w:rsidRPr="003B798A" w:rsidRDefault="009F79F0" w:rsidP="009F79F0">
            <w:pPr>
              <w:spacing w:line="240" w:lineRule="auto"/>
            </w:pPr>
            <w:r w:rsidRPr="003B798A">
              <w:lastRenderedPageBreak/>
              <w:t>Формы совершения террористических актов. Уровни террористической угрозы.</w:t>
            </w:r>
          </w:p>
          <w:p w:rsidR="009F79F0" w:rsidRPr="003B798A" w:rsidRDefault="009F79F0" w:rsidP="009F79F0">
            <w:pPr>
              <w:spacing w:line="240" w:lineRule="auto"/>
            </w:pPr>
            <w:r w:rsidRPr="003B798A">
              <w:t>Правила поведения и порядок действий при угрозе или совершении террористического акта, проведении</w:t>
            </w:r>
          </w:p>
          <w:p w:rsidR="009F79F0" w:rsidRPr="003B798A" w:rsidRDefault="009F79F0" w:rsidP="009F79F0">
            <w:pPr>
              <w:spacing w:line="240" w:lineRule="auto"/>
              <w:rPr>
                <w:bCs/>
                <w:color w:val="000000"/>
              </w:rPr>
            </w:pPr>
            <w:r w:rsidRPr="003B798A">
              <w:t>Контртеррористической операции</w:t>
            </w:r>
          </w:p>
        </w:tc>
        <w:tc>
          <w:tcPr>
            <w:tcW w:w="1234"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урок</w:t>
            </w:r>
          </w:p>
        </w:tc>
        <w:tc>
          <w:tcPr>
            <w:tcW w:w="1317"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2</w:t>
            </w:r>
          </w:p>
        </w:tc>
        <w:tc>
          <w:tcPr>
            <w:tcW w:w="1898" w:type="dxa"/>
            <w:vMerge/>
          </w:tcPr>
          <w:p w:rsidR="009F79F0" w:rsidRPr="003B798A" w:rsidRDefault="009F79F0" w:rsidP="009F79F0">
            <w:pPr>
              <w:widowControl w:val="0"/>
              <w:suppressAutoHyphens w:val="0"/>
              <w:spacing w:line="240" w:lineRule="auto"/>
              <w:jc w:val="both"/>
              <w:rPr>
                <w:bCs/>
                <w:color w:val="000000"/>
              </w:rPr>
            </w:pPr>
          </w:p>
        </w:tc>
      </w:tr>
      <w:tr w:rsidR="009F79F0" w:rsidRPr="003B798A" w:rsidTr="009F79F0">
        <w:tc>
          <w:tcPr>
            <w:tcW w:w="2173" w:type="dxa"/>
          </w:tcPr>
          <w:p w:rsidR="009F79F0" w:rsidRPr="003B798A" w:rsidRDefault="009F79F0" w:rsidP="008A1A2F">
            <w:pPr>
              <w:widowControl w:val="0"/>
              <w:suppressAutoHyphens w:val="0"/>
              <w:spacing w:line="240" w:lineRule="auto"/>
              <w:rPr>
                <w:bCs/>
                <w:color w:val="000000"/>
              </w:rPr>
            </w:pPr>
            <w:r w:rsidRPr="003B798A">
              <w:rPr>
                <w:bCs/>
                <w:color w:val="000000"/>
              </w:rPr>
              <w:t xml:space="preserve">Тема 11.3. </w:t>
            </w:r>
            <w:r w:rsidRPr="003B798A">
              <w:t>Противодействие экстремизму и терроризму</w:t>
            </w:r>
          </w:p>
        </w:tc>
        <w:tc>
          <w:tcPr>
            <w:tcW w:w="8992" w:type="dxa"/>
          </w:tcPr>
          <w:p w:rsidR="009F79F0" w:rsidRPr="003B798A" w:rsidRDefault="009F79F0" w:rsidP="009F79F0">
            <w:pPr>
              <w:spacing w:line="240" w:lineRule="auto"/>
            </w:pPr>
            <w:r w:rsidRPr="003B798A">
              <w:t>Правовые основы противодействия экстремизму и терроризму в Российской Федерации.</w:t>
            </w:r>
          </w:p>
          <w:p w:rsidR="009F79F0" w:rsidRPr="003B798A" w:rsidRDefault="009F79F0" w:rsidP="009F79F0">
            <w:pPr>
              <w:widowControl w:val="0"/>
              <w:suppressAutoHyphens w:val="0"/>
              <w:spacing w:line="240" w:lineRule="auto"/>
              <w:jc w:val="both"/>
              <w:rPr>
                <w:bCs/>
                <w:color w:val="000000"/>
              </w:rPr>
            </w:pPr>
            <w:r w:rsidRPr="003B798A">
              <w:t>Основы государственной системы противодействия экстремизму и терроризму, ее цели, задачи, принципы. Права и обязанности граждан и общественных организаций в области противодействия экстремизму и терроризму</w:t>
            </w:r>
          </w:p>
        </w:tc>
        <w:tc>
          <w:tcPr>
            <w:tcW w:w="1234"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урок</w:t>
            </w:r>
          </w:p>
        </w:tc>
        <w:tc>
          <w:tcPr>
            <w:tcW w:w="1317" w:type="dxa"/>
          </w:tcPr>
          <w:p w:rsidR="009F79F0" w:rsidRPr="003B798A" w:rsidRDefault="009F79F0" w:rsidP="009F79F0">
            <w:pPr>
              <w:widowControl w:val="0"/>
              <w:suppressAutoHyphens w:val="0"/>
              <w:spacing w:line="240" w:lineRule="auto"/>
              <w:jc w:val="center"/>
              <w:rPr>
                <w:bCs/>
                <w:color w:val="000000"/>
              </w:rPr>
            </w:pPr>
            <w:r w:rsidRPr="003B798A">
              <w:rPr>
                <w:bCs/>
                <w:color w:val="000000"/>
              </w:rPr>
              <w:t>2</w:t>
            </w:r>
          </w:p>
        </w:tc>
        <w:tc>
          <w:tcPr>
            <w:tcW w:w="1898" w:type="dxa"/>
            <w:vMerge/>
          </w:tcPr>
          <w:p w:rsidR="009F79F0" w:rsidRPr="003B798A" w:rsidRDefault="009F79F0" w:rsidP="009F79F0">
            <w:pPr>
              <w:widowControl w:val="0"/>
              <w:suppressAutoHyphens w:val="0"/>
              <w:spacing w:line="240" w:lineRule="auto"/>
              <w:jc w:val="both"/>
              <w:rPr>
                <w:bCs/>
                <w:color w:val="000000"/>
              </w:rPr>
            </w:pPr>
          </w:p>
        </w:tc>
      </w:tr>
      <w:tr w:rsidR="009F79F0" w:rsidRPr="003B798A" w:rsidTr="009F79F0">
        <w:tc>
          <w:tcPr>
            <w:tcW w:w="12399" w:type="dxa"/>
            <w:gridSpan w:val="3"/>
          </w:tcPr>
          <w:p w:rsidR="009F79F0" w:rsidRPr="003B798A" w:rsidRDefault="009F79F0" w:rsidP="009F79F0">
            <w:pPr>
              <w:widowControl w:val="0"/>
              <w:suppressAutoHyphens w:val="0"/>
              <w:spacing w:line="240" w:lineRule="auto"/>
              <w:jc w:val="both"/>
              <w:rPr>
                <w:b/>
                <w:bCs/>
                <w:color w:val="000000"/>
              </w:rPr>
            </w:pPr>
            <w:r w:rsidRPr="003B798A">
              <w:rPr>
                <w:b/>
                <w:bCs/>
                <w:color w:val="000000"/>
              </w:rPr>
              <w:t>Промежуточная аттестация – дифференцированный зачет</w:t>
            </w:r>
          </w:p>
        </w:tc>
        <w:tc>
          <w:tcPr>
            <w:tcW w:w="1317" w:type="dxa"/>
          </w:tcPr>
          <w:p w:rsidR="009F79F0" w:rsidRPr="003B798A" w:rsidRDefault="009F79F0" w:rsidP="009F79F0">
            <w:pPr>
              <w:widowControl w:val="0"/>
              <w:suppressAutoHyphens w:val="0"/>
              <w:spacing w:line="240" w:lineRule="auto"/>
              <w:jc w:val="center"/>
              <w:rPr>
                <w:b/>
                <w:bCs/>
                <w:color w:val="000000"/>
              </w:rPr>
            </w:pPr>
            <w:r w:rsidRPr="003B798A">
              <w:rPr>
                <w:b/>
                <w:bCs/>
                <w:color w:val="000000"/>
              </w:rPr>
              <w:t>2</w:t>
            </w:r>
          </w:p>
        </w:tc>
        <w:tc>
          <w:tcPr>
            <w:tcW w:w="1898" w:type="dxa"/>
          </w:tcPr>
          <w:p w:rsidR="009F79F0" w:rsidRPr="003B798A" w:rsidRDefault="009F79F0" w:rsidP="009F79F0">
            <w:pPr>
              <w:widowControl w:val="0"/>
              <w:suppressAutoHyphens w:val="0"/>
              <w:spacing w:line="240" w:lineRule="auto"/>
              <w:jc w:val="both"/>
              <w:rPr>
                <w:bCs/>
                <w:color w:val="000000"/>
              </w:rPr>
            </w:pPr>
          </w:p>
        </w:tc>
      </w:tr>
      <w:tr w:rsidR="009F79F0" w:rsidRPr="00022EEF" w:rsidTr="009F79F0">
        <w:tc>
          <w:tcPr>
            <w:tcW w:w="12399" w:type="dxa"/>
            <w:gridSpan w:val="3"/>
          </w:tcPr>
          <w:p w:rsidR="009F79F0" w:rsidRPr="003B798A" w:rsidRDefault="009F79F0" w:rsidP="009F79F0">
            <w:pPr>
              <w:widowControl w:val="0"/>
              <w:suppressAutoHyphens w:val="0"/>
              <w:spacing w:line="240" w:lineRule="auto"/>
              <w:jc w:val="both"/>
              <w:rPr>
                <w:bCs/>
                <w:color w:val="000000"/>
              </w:rPr>
            </w:pPr>
            <w:r w:rsidRPr="003B798A">
              <w:rPr>
                <w:bCs/>
                <w:color w:val="000000"/>
              </w:rPr>
              <w:t>Всего объем образовательной нагрузки</w:t>
            </w:r>
          </w:p>
        </w:tc>
        <w:tc>
          <w:tcPr>
            <w:tcW w:w="1317" w:type="dxa"/>
          </w:tcPr>
          <w:p w:rsidR="009F79F0" w:rsidRPr="00022EEF" w:rsidRDefault="009F79F0" w:rsidP="009F79F0">
            <w:pPr>
              <w:widowControl w:val="0"/>
              <w:suppressAutoHyphens w:val="0"/>
              <w:spacing w:line="240" w:lineRule="auto"/>
              <w:jc w:val="center"/>
              <w:rPr>
                <w:b/>
                <w:bCs/>
                <w:color w:val="000000"/>
              </w:rPr>
            </w:pPr>
            <w:r w:rsidRPr="003B798A">
              <w:rPr>
                <w:b/>
                <w:bCs/>
                <w:color w:val="000000"/>
              </w:rPr>
              <w:t>70</w:t>
            </w:r>
          </w:p>
        </w:tc>
        <w:tc>
          <w:tcPr>
            <w:tcW w:w="1898" w:type="dxa"/>
          </w:tcPr>
          <w:p w:rsidR="009F79F0" w:rsidRPr="00022EEF" w:rsidRDefault="009F79F0" w:rsidP="009F79F0">
            <w:pPr>
              <w:widowControl w:val="0"/>
              <w:suppressAutoHyphens w:val="0"/>
              <w:spacing w:line="240" w:lineRule="auto"/>
              <w:jc w:val="both"/>
              <w:rPr>
                <w:bCs/>
                <w:color w:val="000000"/>
              </w:rPr>
            </w:pPr>
          </w:p>
        </w:tc>
      </w:tr>
    </w:tbl>
    <w:p w:rsidR="00D105C2" w:rsidRDefault="00D105C2" w:rsidP="00170648">
      <w:pPr>
        <w:suppressAutoHyphens w:val="0"/>
        <w:spacing w:after="200" w:line="240" w:lineRule="auto"/>
        <w:jc w:val="center"/>
        <w:rPr>
          <w:b/>
          <w:caps/>
        </w:rPr>
      </w:pPr>
    </w:p>
    <w:p w:rsidR="00930809" w:rsidRDefault="00930809" w:rsidP="00930809">
      <w:pPr>
        <w:ind w:left="-1133" w:right="7344"/>
      </w:pPr>
    </w:p>
    <w:p w:rsidR="00930809" w:rsidRDefault="00930809" w:rsidP="00930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jc w:val="both"/>
        <w:rPr>
          <w:bCs/>
          <w:i/>
        </w:rPr>
      </w:pPr>
      <w:r w:rsidRPr="00892A95">
        <w:rPr>
          <w:bCs/>
        </w:rPr>
        <w:t>*</w:t>
      </w:r>
      <w:r w:rsidRPr="00892A95">
        <w:rPr>
          <w:bCs/>
          <w:i/>
        </w:rPr>
        <w:t>Профессионально-ориентированное содержание.</w:t>
      </w:r>
    </w:p>
    <w:p w:rsidR="00930809" w:rsidRDefault="00930809" w:rsidP="00170648">
      <w:pPr>
        <w:suppressAutoHyphens w:val="0"/>
        <w:spacing w:after="200" w:line="240" w:lineRule="auto"/>
        <w:jc w:val="center"/>
        <w:rPr>
          <w:b/>
          <w:caps/>
        </w:rPr>
        <w:sectPr w:rsidR="00930809" w:rsidSect="00D105C2">
          <w:pgSz w:w="16838" w:h="11906" w:orient="landscape" w:code="9"/>
          <w:pgMar w:top="720" w:right="720" w:bottom="720" w:left="720" w:header="709" w:footer="709" w:gutter="0"/>
          <w:cols w:space="708"/>
          <w:titlePg/>
          <w:docGrid w:linePitch="360"/>
        </w:sectPr>
      </w:pPr>
    </w:p>
    <w:p w:rsidR="00B81289" w:rsidRPr="00AD00FC" w:rsidRDefault="00B81289" w:rsidP="0099343B">
      <w:pPr>
        <w:suppressAutoHyphens w:val="0"/>
        <w:spacing w:after="200" w:line="240" w:lineRule="auto"/>
        <w:ind w:left="567"/>
        <w:rPr>
          <w:b/>
          <w:bCs/>
        </w:rPr>
      </w:pPr>
      <w:r w:rsidRPr="00AD00FC">
        <w:rPr>
          <w:b/>
          <w:caps/>
        </w:rPr>
        <w:lastRenderedPageBreak/>
        <w:t xml:space="preserve">3. условия реализации программы </w:t>
      </w:r>
      <w:r w:rsidR="0099343B">
        <w:rPr>
          <w:b/>
          <w:caps/>
        </w:rPr>
        <w:t xml:space="preserve">УЧЕБНОГО </w:t>
      </w:r>
      <w:r w:rsidR="00484E8E">
        <w:rPr>
          <w:b/>
          <w:caps/>
        </w:rPr>
        <w:t>предмета</w:t>
      </w:r>
    </w:p>
    <w:p w:rsidR="00B81289" w:rsidRDefault="00B81289" w:rsidP="00040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jc w:val="both"/>
        <w:rPr>
          <w:b/>
          <w:bCs/>
        </w:rPr>
      </w:pPr>
      <w:r w:rsidRPr="00AD00FC">
        <w:rPr>
          <w:b/>
          <w:bCs/>
        </w:rPr>
        <w:t xml:space="preserve">3.1. </w:t>
      </w:r>
      <w:r w:rsidR="0099343B">
        <w:rPr>
          <w:b/>
          <w:bCs/>
        </w:rPr>
        <w:t>Требования к минимальному м</w:t>
      </w:r>
      <w:r w:rsidR="00170648">
        <w:rPr>
          <w:b/>
          <w:bCs/>
        </w:rPr>
        <w:t>атериально-техническо</w:t>
      </w:r>
      <w:r w:rsidR="0099343B">
        <w:rPr>
          <w:b/>
          <w:bCs/>
        </w:rPr>
        <w:t>му обеспечению</w:t>
      </w:r>
    </w:p>
    <w:p w:rsidR="00170648" w:rsidRPr="00AD00FC" w:rsidRDefault="00170648" w:rsidP="00040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jc w:val="both"/>
      </w:pPr>
    </w:p>
    <w:p w:rsidR="00B81289" w:rsidRPr="00AD00FC" w:rsidRDefault="0098634E" w:rsidP="00040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jc w:val="both"/>
        <w:rPr>
          <w:bCs/>
        </w:rPr>
      </w:pPr>
      <w:r>
        <w:tab/>
      </w:r>
      <w:r w:rsidR="00B81289" w:rsidRPr="00AD00FC">
        <w:t>Реализация учебно</w:t>
      </w:r>
      <w:r w:rsidR="00484E8E">
        <w:t>го предмета</w:t>
      </w:r>
      <w:r w:rsidR="00B81289" w:rsidRPr="00AD00FC">
        <w:t xml:space="preserve"> будет проходить в учебном  кабинете «Безопасности жизнедеятельности  и </w:t>
      </w:r>
      <w:r w:rsidR="00040580">
        <w:t>О</w:t>
      </w:r>
      <w:r w:rsidR="00B81289" w:rsidRPr="00AD00FC">
        <w:t>хран</w:t>
      </w:r>
      <w:r w:rsidR="00040580">
        <w:t>а</w:t>
      </w:r>
      <w:r w:rsidR="00B81289" w:rsidRPr="00AD00FC">
        <w:t xml:space="preserve"> труда»</w:t>
      </w:r>
    </w:p>
    <w:p w:rsidR="00B81289" w:rsidRPr="00AD00FC" w:rsidRDefault="00B81289" w:rsidP="00040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jc w:val="both"/>
        <w:rPr>
          <w:bCs/>
        </w:rPr>
      </w:pPr>
    </w:p>
    <w:p w:rsidR="00B81289" w:rsidRPr="00AD00FC" w:rsidRDefault="0098634E" w:rsidP="00040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jc w:val="both"/>
        <w:rPr>
          <w:bCs/>
        </w:rPr>
      </w:pPr>
      <w:r>
        <w:rPr>
          <w:bCs/>
        </w:rPr>
        <w:tab/>
      </w:r>
      <w:r w:rsidR="00B81289" w:rsidRPr="00AD00FC">
        <w:rPr>
          <w:bCs/>
        </w:rPr>
        <w:t>Оборудование учебного кабинета:</w:t>
      </w:r>
    </w:p>
    <w:p w:rsidR="00B81289" w:rsidRPr="00AD00FC" w:rsidRDefault="00B81289" w:rsidP="00040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jc w:val="both"/>
        <w:rPr>
          <w:bCs/>
        </w:rPr>
      </w:pPr>
      <w:r w:rsidRPr="00AD00FC">
        <w:rPr>
          <w:bCs/>
        </w:rPr>
        <w:t xml:space="preserve">- посадочные места </w:t>
      </w:r>
      <w:r w:rsidR="00170648">
        <w:rPr>
          <w:bCs/>
        </w:rPr>
        <w:t>по количеству обучающихся;</w:t>
      </w:r>
    </w:p>
    <w:p w:rsidR="00B81289" w:rsidRDefault="00B81289" w:rsidP="00040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jc w:val="both"/>
        <w:rPr>
          <w:bCs/>
        </w:rPr>
      </w:pPr>
      <w:r w:rsidRPr="00AD00FC">
        <w:rPr>
          <w:bCs/>
        </w:rPr>
        <w:t>- рабочее место преподавателя;</w:t>
      </w:r>
    </w:p>
    <w:p w:rsidR="00170648" w:rsidRPr="00AD00FC" w:rsidRDefault="00170648" w:rsidP="00040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jc w:val="both"/>
        <w:rPr>
          <w:bCs/>
        </w:rPr>
      </w:pPr>
      <w:r>
        <w:rPr>
          <w:bCs/>
        </w:rPr>
        <w:t>- ученическая доска;</w:t>
      </w:r>
    </w:p>
    <w:p w:rsidR="00B81289" w:rsidRDefault="00B81289" w:rsidP="00040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jc w:val="both"/>
        <w:rPr>
          <w:bCs/>
        </w:rPr>
      </w:pPr>
      <w:r w:rsidRPr="00AD00FC">
        <w:rPr>
          <w:bCs/>
        </w:rPr>
        <w:t>- ко</w:t>
      </w:r>
      <w:r w:rsidR="00170648">
        <w:rPr>
          <w:bCs/>
        </w:rPr>
        <w:t>мплект учебно-наглядных пособий:</w:t>
      </w:r>
    </w:p>
    <w:p w:rsidR="00170648" w:rsidRDefault="00170648" w:rsidP="00040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jc w:val="both"/>
        <w:rPr>
          <w:bCs/>
        </w:rPr>
      </w:pPr>
      <w:r>
        <w:rPr>
          <w:bCs/>
        </w:rPr>
        <w:t>1. Демонстрационные стенды.</w:t>
      </w:r>
    </w:p>
    <w:p w:rsidR="00170648" w:rsidRDefault="00170648" w:rsidP="00040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jc w:val="both"/>
        <w:rPr>
          <w:bCs/>
        </w:rPr>
      </w:pPr>
      <w:r>
        <w:rPr>
          <w:bCs/>
        </w:rPr>
        <w:t>2. Тренажер для отработки навыков оказания сердечно-легочной и мозговой реанимации «Максим».</w:t>
      </w:r>
    </w:p>
    <w:p w:rsidR="00170648" w:rsidRDefault="00170648" w:rsidP="00040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jc w:val="both"/>
        <w:rPr>
          <w:bCs/>
        </w:rPr>
      </w:pPr>
      <w:r>
        <w:rPr>
          <w:bCs/>
        </w:rPr>
        <w:t>3. Общевойсковой защитный комплект (ОЗК).</w:t>
      </w:r>
    </w:p>
    <w:p w:rsidR="00170648" w:rsidRDefault="00170648" w:rsidP="00040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jc w:val="both"/>
        <w:rPr>
          <w:bCs/>
        </w:rPr>
      </w:pPr>
      <w:r>
        <w:rPr>
          <w:bCs/>
        </w:rPr>
        <w:t>4. Противогаз ГП-7.</w:t>
      </w:r>
    </w:p>
    <w:p w:rsidR="00170648" w:rsidRDefault="00170648" w:rsidP="00040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jc w:val="both"/>
        <w:rPr>
          <w:bCs/>
        </w:rPr>
      </w:pPr>
      <w:r>
        <w:rPr>
          <w:bCs/>
        </w:rPr>
        <w:t>5. Ватно-марлевая повязка.</w:t>
      </w:r>
    </w:p>
    <w:p w:rsidR="00170648" w:rsidRDefault="00170648" w:rsidP="00040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jc w:val="both"/>
        <w:rPr>
          <w:bCs/>
        </w:rPr>
      </w:pPr>
      <w:r>
        <w:rPr>
          <w:bCs/>
        </w:rPr>
        <w:t>6. Бинты марлевые.</w:t>
      </w:r>
    </w:p>
    <w:p w:rsidR="00170648" w:rsidRDefault="00170648" w:rsidP="00040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jc w:val="both"/>
        <w:rPr>
          <w:bCs/>
        </w:rPr>
      </w:pPr>
      <w:r>
        <w:rPr>
          <w:bCs/>
        </w:rPr>
        <w:t>7. Жгут кровоостанавливающий.</w:t>
      </w:r>
    </w:p>
    <w:p w:rsidR="00170648" w:rsidRDefault="00170648" w:rsidP="00040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jc w:val="both"/>
        <w:rPr>
          <w:bCs/>
        </w:rPr>
      </w:pPr>
      <w:r>
        <w:rPr>
          <w:bCs/>
        </w:rPr>
        <w:t>8. Индивидуальные перевязочные пакеты.</w:t>
      </w:r>
    </w:p>
    <w:p w:rsidR="00170648" w:rsidRDefault="00170648" w:rsidP="00040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jc w:val="both"/>
        <w:rPr>
          <w:bCs/>
        </w:rPr>
      </w:pPr>
      <w:r>
        <w:rPr>
          <w:bCs/>
        </w:rPr>
        <w:t xml:space="preserve">9. </w:t>
      </w:r>
      <w:r w:rsidR="004C5483">
        <w:rPr>
          <w:bCs/>
        </w:rPr>
        <w:t>Шинный материал.</w:t>
      </w:r>
    </w:p>
    <w:p w:rsidR="004C5483" w:rsidRDefault="004C5483" w:rsidP="00040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jc w:val="both"/>
        <w:rPr>
          <w:bCs/>
        </w:rPr>
      </w:pPr>
      <w:r>
        <w:rPr>
          <w:bCs/>
        </w:rPr>
        <w:t>10. Огнетушитель порошковый.</w:t>
      </w:r>
    </w:p>
    <w:p w:rsidR="004C5483" w:rsidRDefault="004C5483" w:rsidP="00040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jc w:val="both"/>
        <w:rPr>
          <w:bCs/>
        </w:rPr>
      </w:pPr>
      <w:r>
        <w:rPr>
          <w:bCs/>
        </w:rPr>
        <w:t>11. Лазерный стрелковый комплекс «Рубин».</w:t>
      </w:r>
    </w:p>
    <w:p w:rsidR="004C5483" w:rsidRDefault="004C5483" w:rsidP="00040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jc w:val="both"/>
        <w:rPr>
          <w:bCs/>
        </w:rPr>
      </w:pPr>
      <w:r>
        <w:rPr>
          <w:bCs/>
        </w:rPr>
        <w:t>12. Учебные автоматы АК-74.</w:t>
      </w:r>
    </w:p>
    <w:p w:rsidR="004C5483" w:rsidRDefault="004C5483" w:rsidP="00040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jc w:val="both"/>
        <w:rPr>
          <w:bCs/>
        </w:rPr>
      </w:pPr>
      <w:r>
        <w:rPr>
          <w:bCs/>
        </w:rPr>
        <w:t>13. Комплект плакатов по Гражданской обороне.</w:t>
      </w:r>
    </w:p>
    <w:p w:rsidR="004C5483" w:rsidRDefault="004C5483" w:rsidP="00040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jc w:val="both"/>
        <w:rPr>
          <w:bCs/>
        </w:rPr>
      </w:pPr>
      <w:r>
        <w:rPr>
          <w:bCs/>
        </w:rPr>
        <w:t>14. Комплект плакатов  по Основам военной службы.</w:t>
      </w:r>
    </w:p>
    <w:p w:rsidR="00B81289" w:rsidRPr="00AD00FC" w:rsidRDefault="00B81289" w:rsidP="00484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p>
    <w:p w:rsidR="00B81289" w:rsidRPr="00AD00FC" w:rsidRDefault="0098634E" w:rsidP="00040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jc w:val="both"/>
        <w:rPr>
          <w:bCs/>
        </w:rPr>
      </w:pPr>
      <w:r>
        <w:rPr>
          <w:bCs/>
        </w:rPr>
        <w:tab/>
      </w:r>
      <w:r w:rsidR="00B81289" w:rsidRPr="00AD00FC">
        <w:rPr>
          <w:bCs/>
        </w:rPr>
        <w:t>Технические средства обучения:</w:t>
      </w:r>
    </w:p>
    <w:p w:rsidR="00B81289" w:rsidRDefault="00B81289" w:rsidP="00040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jc w:val="both"/>
        <w:rPr>
          <w:bCs/>
        </w:rPr>
      </w:pPr>
      <w:r w:rsidRPr="00AD00FC">
        <w:rPr>
          <w:bCs/>
        </w:rPr>
        <w:t>- </w:t>
      </w:r>
      <w:r w:rsidR="004C5483">
        <w:rPr>
          <w:bCs/>
        </w:rPr>
        <w:t>компьютер с выходом в Интернет;</w:t>
      </w:r>
    </w:p>
    <w:p w:rsidR="004C5483" w:rsidRDefault="004C5483" w:rsidP="00040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jc w:val="both"/>
        <w:rPr>
          <w:bCs/>
        </w:rPr>
      </w:pPr>
      <w:r>
        <w:rPr>
          <w:bCs/>
        </w:rPr>
        <w:t>- ноутбук;</w:t>
      </w:r>
    </w:p>
    <w:p w:rsidR="004C5483" w:rsidRDefault="004C5483" w:rsidP="00040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jc w:val="both"/>
        <w:rPr>
          <w:bCs/>
        </w:rPr>
      </w:pPr>
      <w:r>
        <w:rPr>
          <w:bCs/>
        </w:rPr>
        <w:t>- видеопроектор;</w:t>
      </w:r>
    </w:p>
    <w:p w:rsidR="004C5483" w:rsidRDefault="004C5483" w:rsidP="009934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jc w:val="both"/>
        <w:rPr>
          <w:bCs/>
        </w:rPr>
      </w:pPr>
      <w:r>
        <w:rPr>
          <w:bCs/>
        </w:rPr>
        <w:t>- видеофильмы;</w:t>
      </w:r>
    </w:p>
    <w:p w:rsidR="004C5483" w:rsidRPr="00AD00FC" w:rsidRDefault="004C5483" w:rsidP="009934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jc w:val="both"/>
        <w:rPr>
          <w:b/>
          <w:bCs/>
        </w:rPr>
      </w:pPr>
      <w:r>
        <w:rPr>
          <w:bCs/>
        </w:rPr>
        <w:t>- стенды.</w:t>
      </w:r>
    </w:p>
    <w:p w:rsidR="004C5483" w:rsidRDefault="004C5483" w:rsidP="0099343B">
      <w:pPr>
        <w:pStyle w:val="1"/>
        <w:keepNext w:val="0"/>
        <w:widowControl w:val="0"/>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rPr>
      </w:pPr>
    </w:p>
    <w:p w:rsidR="004C5483" w:rsidRPr="00484E8E" w:rsidRDefault="00B81289" w:rsidP="0099343B">
      <w:pPr>
        <w:pStyle w:val="1"/>
        <w:keepNext w:val="0"/>
        <w:widowControl w:val="0"/>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rPr>
          <w:b/>
        </w:rPr>
      </w:pPr>
      <w:r w:rsidRPr="00AD00FC">
        <w:rPr>
          <w:b/>
        </w:rPr>
        <w:t xml:space="preserve">3.2. </w:t>
      </w:r>
      <w:r w:rsidR="004C5483">
        <w:rPr>
          <w:b/>
        </w:rPr>
        <w:t xml:space="preserve">Учебно-методическое и информационное обеспечение </w:t>
      </w:r>
      <w:r w:rsidR="00484E8E">
        <w:rPr>
          <w:b/>
        </w:rPr>
        <w:t>предмета</w:t>
      </w:r>
    </w:p>
    <w:p w:rsidR="004C5483" w:rsidRDefault="00B81289" w:rsidP="009934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jc w:val="both"/>
        <w:rPr>
          <w:b/>
          <w:bCs/>
        </w:rPr>
      </w:pPr>
      <w:r w:rsidRPr="00AD00FC">
        <w:rPr>
          <w:b/>
          <w:bCs/>
        </w:rPr>
        <w:t xml:space="preserve">Перечень </w:t>
      </w:r>
      <w:r w:rsidR="004C5483">
        <w:rPr>
          <w:b/>
          <w:bCs/>
        </w:rPr>
        <w:t>учебных изданий</w:t>
      </w:r>
    </w:p>
    <w:p w:rsidR="00ED7283" w:rsidRDefault="00ED7283" w:rsidP="00ED72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Pr>
          <w:b/>
          <w:bCs/>
        </w:rPr>
        <w:t>Основные источники:</w:t>
      </w:r>
    </w:p>
    <w:p w:rsidR="00ED7283" w:rsidRPr="00A74BAB" w:rsidRDefault="00ED7283" w:rsidP="00B347DE">
      <w:pPr>
        <w:spacing w:line="240" w:lineRule="auto"/>
        <w:rPr>
          <w:color w:val="212529"/>
          <w:shd w:val="clear" w:color="auto" w:fill="FFFFFF"/>
        </w:rPr>
      </w:pPr>
      <w:r w:rsidRPr="00A74BAB">
        <w:rPr>
          <w:color w:val="000000" w:themeColor="text1"/>
          <w:shd w:val="clear" w:color="auto" w:fill="FFFFFF"/>
        </w:rPr>
        <w:t xml:space="preserve">Ким С.В., Горский В.А. </w:t>
      </w:r>
      <w:r w:rsidRPr="00A74BAB">
        <w:rPr>
          <w:bCs/>
          <w:color w:val="000000" w:themeColor="text1"/>
        </w:rPr>
        <w:t xml:space="preserve">Основы безопасности жизнедеятельности. 10-11 классы. Базовый уровень.  </w:t>
      </w:r>
      <w:r w:rsidRPr="00A74BAB">
        <w:rPr>
          <w:color w:val="000000" w:themeColor="text1"/>
        </w:rPr>
        <w:t>Учебник Просвещение, 2022</w:t>
      </w:r>
      <w:r w:rsidR="00B347DE" w:rsidRPr="00A74BAB">
        <w:rPr>
          <w:color w:val="000000" w:themeColor="text1"/>
        </w:rPr>
        <w:t>, 396 с.</w:t>
      </w:r>
    </w:p>
    <w:p w:rsidR="00ED7283" w:rsidRPr="00A74BAB" w:rsidRDefault="00ED7283" w:rsidP="00ED72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bCs/>
        </w:rPr>
      </w:pPr>
      <w:r w:rsidRPr="00A74BAB">
        <w:rPr>
          <w:b/>
          <w:bCs/>
        </w:rPr>
        <w:t>Дополнительные источники:</w:t>
      </w:r>
    </w:p>
    <w:p w:rsidR="00ED7283" w:rsidRPr="00A74BAB" w:rsidRDefault="00ED7283" w:rsidP="00ED72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A74BAB">
        <w:rPr>
          <w:bCs/>
        </w:rPr>
        <w:t>Смирнов А.Т. Основы безопасности жизнедеятельности: учеб. Для учащихся 10 кл. общеобразоват. Учрежд. / А.Т. Смирнов, Б.И. Мишин, В.А. Васнев; под ред. А.Т. Смирнова. – 8-е изд., перераб. – М., 2016</w:t>
      </w:r>
    </w:p>
    <w:p w:rsidR="00ED7283" w:rsidRPr="00A74BAB" w:rsidRDefault="00ED7283" w:rsidP="00ED72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A74BAB">
        <w:rPr>
          <w:bCs/>
        </w:rPr>
        <w:t>Уголовный кодекс РФ (последняя редакция).</w:t>
      </w:r>
    </w:p>
    <w:p w:rsidR="00ED7283" w:rsidRPr="00A74BAB" w:rsidRDefault="00ED7283" w:rsidP="00ED72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r w:rsidRPr="00A74BAB">
        <w:rPr>
          <w:color w:val="212529"/>
          <w:shd w:val="clear" w:color="auto" w:fill="FFFFFF"/>
        </w:rPr>
        <w:t xml:space="preserve">Основы безопасности жизнедеятельности и первой медицинской помощи : учебное пособие / Р. И. Айзман, Л. К. Айзман, Н. В. Балиоз [и др.] ; под редакцией Р. И. Айзман, С. Г. Кривощеков, И. В. Омельченко. — Новосибирск : Сибирское университетское издательство, 2017. — 463 c. — ISBN 978-5-379-02006-4. — Текст : электронный // Электронный ресурс цифровой образовательной среды СПО PROFобразование : [сайт]. — URL: </w:t>
      </w:r>
      <w:hyperlink r:id="rId11" w:history="1">
        <w:r w:rsidRPr="00A74BAB">
          <w:rPr>
            <w:rStyle w:val="ad"/>
            <w:shd w:val="clear" w:color="auto" w:fill="FFFFFF"/>
          </w:rPr>
          <w:t>https://profspo.ru/books/65283</w:t>
        </w:r>
      </w:hyperlink>
    </w:p>
    <w:p w:rsidR="00ED7283" w:rsidRPr="00A74BAB" w:rsidRDefault="00ED7283" w:rsidP="00ED72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r w:rsidRPr="00A74BAB">
        <w:rPr>
          <w:color w:val="212529"/>
          <w:shd w:val="clear" w:color="auto" w:fill="FFFFFF"/>
        </w:rPr>
        <w:t xml:space="preserve">Приешкина, А. Н. Основы безопасности жизнедеятельности. Обеспечение здорового образа жизни и основы медицинских знаний : учебное пособие для СПО / А. Н. Приешкина. — Саратов : Профобразование, 2020. — 92 c. — ISBN 978-5-4488-0740-4. — Текст : электронный // Электронный ресурс цифровой образовательной среды СПО PROFобразование : [сайт]. — URL: </w:t>
      </w:r>
      <w:hyperlink r:id="rId12" w:history="1">
        <w:r w:rsidRPr="00A74BAB">
          <w:rPr>
            <w:rStyle w:val="ad"/>
            <w:shd w:val="clear" w:color="auto" w:fill="FFFFFF"/>
          </w:rPr>
          <w:t>https://profspo.ru/books/92324</w:t>
        </w:r>
      </w:hyperlink>
    </w:p>
    <w:p w:rsidR="00905F12" w:rsidRPr="00D951C8" w:rsidRDefault="00905F12" w:rsidP="00905F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color w:val="212529"/>
          <w:shd w:val="clear" w:color="auto" w:fill="FFFFFF"/>
        </w:rPr>
      </w:pPr>
      <w:r w:rsidRPr="00A74BAB">
        <w:rPr>
          <w:color w:val="212529"/>
          <w:shd w:val="clear" w:color="auto" w:fill="FFFFFF"/>
        </w:rPr>
        <w:lastRenderedPageBreak/>
        <w:t xml:space="preserve">Огневая подготовка : учебное пособие для СПО / В. В. Белевцев, Д. В. Горденко, Д. Н. Резеньков, Е. В. Кособлик. — 2-е изд. — Саратов, Москва : Профобразование, Ай Пи Ар Медиа, 2024. — 139 c. — ISBN 978-5-4488-1748-9, 978-5-4497-2568-4. — Текст : электронный // Электронный ресурс цифровой образовательной среды СПО PROFобразование : [сайт]. — URL: </w:t>
      </w:r>
      <w:hyperlink r:id="rId13" w:history="1">
        <w:r w:rsidRPr="00A74BAB">
          <w:rPr>
            <w:rStyle w:val="ad"/>
            <w:shd w:val="clear" w:color="auto" w:fill="FFFFFF"/>
          </w:rPr>
          <w:t>https://profspo.ru/books/135019</w:t>
        </w:r>
      </w:hyperlink>
      <w:r w:rsidRPr="00D951C8">
        <w:rPr>
          <w:color w:val="212529"/>
          <w:shd w:val="clear" w:color="auto" w:fill="FFFFFF"/>
        </w:rPr>
        <w:t xml:space="preserve"> </w:t>
      </w:r>
    </w:p>
    <w:p w:rsidR="00905F12" w:rsidRPr="00D4368A" w:rsidRDefault="00905F12" w:rsidP="00ED72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color w:val="212529"/>
          <w:shd w:val="clear" w:color="auto" w:fill="FFFFFF"/>
        </w:rPr>
      </w:pPr>
    </w:p>
    <w:p w:rsidR="00ED7283" w:rsidRDefault="00ED7283" w:rsidP="00ED7283">
      <w:pPr>
        <w:pStyle w:val="a4"/>
        <w:tabs>
          <w:tab w:val="left" w:pos="9160"/>
          <w:tab w:val="left" w:pos="9498"/>
        </w:tabs>
        <w:autoSpaceDE w:val="0"/>
        <w:autoSpaceDN w:val="0"/>
        <w:adjustRightInd w:val="0"/>
        <w:jc w:val="both"/>
        <w:rPr>
          <w:color w:val="000000" w:themeColor="text1"/>
          <w:lang w:eastAsia="en-US"/>
        </w:rPr>
      </w:pPr>
    </w:p>
    <w:p w:rsidR="000433E6" w:rsidRDefault="000433E6" w:rsidP="000433E6">
      <w:pPr>
        <w:autoSpaceDE w:val="0"/>
        <w:autoSpaceDN w:val="0"/>
        <w:adjustRightInd w:val="0"/>
        <w:rPr>
          <w:b/>
        </w:rPr>
      </w:pPr>
      <w:r w:rsidRPr="00854F31">
        <w:rPr>
          <w:b/>
        </w:rPr>
        <w:t>3.</w:t>
      </w:r>
      <w:r>
        <w:rPr>
          <w:b/>
        </w:rPr>
        <w:t>3</w:t>
      </w:r>
      <w:r w:rsidRPr="00854F31">
        <w:rPr>
          <w:b/>
        </w:rPr>
        <w:t xml:space="preserve">. </w:t>
      </w:r>
      <w:r>
        <w:rPr>
          <w:b/>
        </w:rPr>
        <w:t>Образовательные технологии</w:t>
      </w:r>
    </w:p>
    <w:p w:rsidR="000433E6" w:rsidRPr="004D3F2D" w:rsidRDefault="000433E6" w:rsidP="000433E6">
      <w:pPr>
        <w:spacing w:line="259" w:lineRule="auto"/>
        <w:ind w:firstLine="709"/>
        <w:jc w:val="both"/>
      </w:pPr>
      <w:r w:rsidRPr="004D3F2D">
        <w:t>При реализации учебного предмета используются различные образовательные технологии, в том числе дистанционные образовательные технологии, элек</w:t>
      </w:r>
      <w:r>
        <w:t>тронное обучение.</w:t>
      </w:r>
    </w:p>
    <w:p w:rsidR="000433E6" w:rsidRPr="004D3F2D" w:rsidRDefault="000433E6" w:rsidP="000433E6">
      <w:pPr>
        <w:pStyle w:val="a4"/>
        <w:numPr>
          <w:ilvl w:val="0"/>
          <w:numId w:val="16"/>
        </w:numPr>
        <w:tabs>
          <w:tab w:val="left" w:pos="993"/>
        </w:tabs>
        <w:spacing w:line="240" w:lineRule="auto"/>
        <w:jc w:val="both"/>
      </w:pPr>
      <w:r w:rsidRPr="004D3F2D">
        <w:t xml:space="preserve">При реализации учебного предмета используются активные и интерактивные формы и методы обучения: </w:t>
      </w:r>
    </w:p>
    <w:p w:rsidR="000433E6" w:rsidRPr="004D3F2D" w:rsidRDefault="000433E6" w:rsidP="000433E6">
      <w:pPr>
        <w:pStyle w:val="a4"/>
        <w:numPr>
          <w:ilvl w:val="0"/>
          <w:numId w:val="16"/>
        </w:numPr>
        <w:tabs>
          <w:tab w:val="left" w:pos="993"/>
        </w:tabs>
        <w:spacing w:line="240" w:lineRule="auto"/>
        <w:jc w:val="both"/>
      </w:pPr>
      <w:r w:rsidRPr="004D3F2D">
        <w:t>технологии сотрудничества;</w:t>
      </w:r>
    </w:p>
    <w:p w:rsidR="000433E6" w:rsidRPr="004D3F2D" w:rsidRDefault="000433E6" w:rsidP="000433E6">
      <w:pPr>
        <w:pStyle w:val="a4"/>
        <w:numPr>
          <w:ilvl w:val="0"/>
          <w:numId w:val="16"/>
        </w:numPr>
        <w:tabs>
          <w:tab w:val="left" w:pos="993"/>
        </w:tabs>
        <w:spacing w:line="240" w:lineRule="auto"/>
        <w:jc w:val="both"/>
      </w:pPr>
      <w:r w:rsidRPr="004D3F2D">
        <w:t xml:space="preserve">проектные технологии; </w:t>
      </w:r>
    </w:p>
    <w:p w:rsidR="000433E6" w:rsidRPr="004D3F2D" w:rsidRDefault="000433E6" w:rsidP="000433E6">
      <w:pPr>
        <w:pStyle w:val="a4"/>
        <w:numPr>
          <w:ilvl w:val="0"/>
          <w:numId w:val="16"/>
        </w:numPr>
        <w:tabs>
          <w:tab w:val="left" w:pos="993"/>
        </w:tabs>
        <w:spacing w:line="240" w:lineRule="auto"/>
        <w:jc w:val="both"/>
      </w:pPr>
      <w:r w:rsidRPr="004D3F2D">
        <w:t xml:space="preserve">технологии проблемного и личностно-ориентированного обучения; </w:t>
      </w:r>
    </w:p>
    <w:p w:rsidR="000433E6" w:rsidRPr="004D3F2D" w:rsidRDefault="000433E6" w:rsidP="000433E6">
      <w:pPr>
        <w:pStyle w:val="a4"/>
        <w:numPr>
          <w:ilvl w:val="0"/>
          <w:numId w:val="16"/>
        </w:numPr>
        <w:tabs>
          <w:tab w:val="left" w:pos="993"/>
        </w:tabs>
        <w:spacing w:line="240" w:lineRule="auto"/>
        <w:jc w:val="both"/>
      </w:pPr>
      <w:r w:rsidRPr="004D3F2D">
        <w:t xml:space="preserve">игровые технологии (ролевые и деловые игры); </w:t>
      </w:r>
    </w:p>
    <w:p w:rsidR="000433E6" w:rsidRPr="004D3F2D" w:rsidRDefault="000433E6" w:rsidP="000433E6">
      <w:pPr>
        <w:pStyle w:val="a4"/>
        <w:numPr>
          <w:ilvl w:val="0"/>
          <w:numId w:val="16"/>
        </w:numPr>
        <w:tabs>
          <w:tab w:val="left" w:pos="993"/>
        </w:tabs>
        <w:spacing w:line="240" w:lineRule="auto"/>
        <w:jc w:val="both"/>
      </w:pPr>
      <w:r w:rsidRPr="004D3F2D">
        <w:t xml:space="preserve">кейс-технологии; </w:t>
      </w:r>
    </w:p>
    <w:p w:rsidR="000433E6" w:rsidRPr="004D3F2D" w:rsidRDefault="000433E6" w:rsidP="000433E6">
      <w:pPr>
        <w:pStyle w:val="a4"/>
        <w:numPr>
          <w:ilvl w:val="0"/>
          <w:numId w:val="16"/>
        </w:numPr>
        <w:tabs>
          <w:tab w:val="left" w:pos="993"/>
        </w:tabs>
        <w:spacing w:line="240" w:lineRule="auto"/>
        <w:jc w:val="both"/>
      </w:pPr>
      <w:r w:rsidRPr="004D3F2D">
        <w:t xml:space="preserve">модульные технологии; </w:t>
      </w:r>
    </w:p>
    <w:p w:rsidR="000433E6" w:rsidRPr="004D3F2D" w:rsidRDefault="000433E6" w:rsidP="000433E6">
      <w:pPr>
        <w:pStyle w:val="a4"/>
        <w:numPr>
          <w:ilvl w:val="0"/>
          <w:numId w:val="16"/>
        </w:numPr>
        <w:tabs>
          <w:tab w:val="left" w:pos="993"/>
        </w:tabs>
        <w:spacing w:line="240" w:lineRule="auto"/>
        <w:jc w:val="both"/>
      </w:pPr>
      <w:r w:rsidRPr="004D3F2D">
        <w:t xml:space="preserve">технологии развития критического мышления; </w:t>
      </w:r>
    </w:p>
    <w:p w:rsidR="000433E6" w:rsidRPr="004D3F2D" w:rsidRDefault="000433E6" w:rsidP="000433E6">
      <w:pPr>
        <w:pStyle w:val="a4"/>
        <w:numPr>
          <w:ilvl w:val="0"/>
          <w:numId w:val="16"/>
        </w:numPr>
        <w:tabs>
          <w:tab w:val="left" w:pos="993"/>
        </w:tabs>
        <w:spacing w:line="240" w:lineRule="auto"/>
        <w:jc w:val="both"/>
      </w:pPr>
      <w:r w:rsidRPr="004D3F2D">
        <w:t xml:space="preserve">технологии развивающего обучения; </w:t>
      </w:r>
    </w:p>
    <w:p w:rsidR="000433E6" w:rsidRPr="004D3F2D" w:rsidRDefault="000433E6" w:rsidP="000433E6">
      <w:pPr>
        <w:pStyle w:val="a4"/>
        <w:numPr>
          <w:ilvl w:val="0"/>
          <w:numId w:val="16"/>
        </w:numPr>
        <w:tabs>
          <w:tab w:val="left" w:pos="993"/>
        </w:tabs>
        <w:spacing w:line="240" w:lineRule="auto"/>
        <w:jc w:val="both"/>
      </w:pPr>
      <w:r w:rsidRPr="004D3F2D">
        <w:t>инт</w:t>
      </w:r>
      <w:r>
        <w:t>ерактивные методы обучения</w:t>
      </w:r>
    </w:p>
    <w:p w:rsidR="000433E6" w:rsidRPr="000433E6" w:rsidRDefault="000433E6" w:rsidP="000433E6">
      <w:pPr>
        <w:tabs>
          <w:tab w:val="left" w:pos="9160"/>
          <w:tab w:val="left" w:pos="9498"/>
        </w:tabs>
        <w:autoSpaceDE w:val="0"/>
        <w:autoSpaceDN w:val="0"/>
        <w:adjustRightInd w:val="0"/>
        <w:jc w:val="both"/>
        <w:rPr>
          <w:color w:val="000000" w:themeColor="text1"/>
          <w:highlight w:val="red"/>
          <w:lang w:eastAsia="en-US"/>
        </w:rPr>
      </w:pPr>
    </w:p>
    <w:p w:rsidR="00D30940" w:rsidRDefault="00D30940" w:rsidP="00484E8E">
      <w:pPr>
        <w:suppressAutoHyphens w:val="0"/>
        <w:spacing w:line="240" w:lineRule="auto"/>
        <w:jc w:val="both"/>
        <w:rPr>
          <w:sz w:val="18"/>
          <w:szCs w:val="18"/>
        </w:rPr>
      </w:pPr>
    </w:p>
    <w:p w:rsidR="00484E8E" w:rsidRPr="00597FC1" w:rsidRDefault="00484E8E" w:rsidP="00484E8E">
      <w:pPr>
        <w:suppressAutoHyphens w:val="0"/>
        <w:autoSpaceDE w:val="0"/>
        <w:autoSpaceDN w:val="0"/>
        <w:adjustRightInd w:val="0"/>
        <w:spacing w:line="240" w:lineRule="auto"/>
        <w:rPr>
          <w:rFonts w:eastAsiaTheme="minorHAnsi"/>
          <w:b/>
          <w:lang w:eastAsia="en-US"/>
        </w:rPr>
      </w:pPr>
      <w:r w:rsidRPr="00597FC1">
        <w:rPr>
          <w:rFonts w:eastAsiaTheme="minorHAnsi"/>
          <w:b/>
          <w:lang w:eastAsia="en-US"/>
        </w:rPr>
        <w:t>Примерные темы рефератов (докладов),индивидуальных проектов</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Эволюция </w:t>
      </w:r>
      <w:r>
        <w:rPr>
          <w:rFonts w:eastAsia="SchoolBookCSanPin-Regular"/>
          <w:lang w:eastAsia="en-US"/>
        </w:rPr>
        <w:t xml:space="preserve"> </w:t>
      </w:r>
      <w:r w:rsidRPr="00597FC1">
        <w:rPr>
          <w:rFonts w:eastAsia="SchoolBookCSanPin-Regular"/>
          <w:lang w:eastAsia="en-US"/>
        </w:rPr>
        <w:t xml:space="preserve">среды обитания, переход к </w:t>
      </w:r>
      <w:r>
        <w:rPr>
          <w:rFonts w:eastAsia="SchoolBookCSanPin-Regular"/>
          <w:lang w:eastAsia="en-US"/>
        </w:rPr>
        <w:t xml:space="preserve"> </w:t>
      </w:r>
      <w:r w:rsidRPr="00597FC1">
        <w:rPr>
          <w:rFonts w:eastAsia="SchoolBookCSanPin-Regular"/>
          <w:lang w:eastAsia="en-US"/>
        </w:rPr>
        <w:t>техносфере.</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Взаимодействие </w:t>
      </w:r>
      <w:r>
        <w:rPr>
          <w:rFonts w:eastAsia="SchoolBookCSanPin-Regular"/>
          <w:lang w:eastAsia="en-US"/>
        </w:rPr>
        <w:t xml:space="preserve"> </w:t>
      </w:r>
      <w:r w:rsidRPr="00597FC1">
        <w:rPr>
          <w:rFonts w:eastAsia="SchoolBookCSanPin-Regular"/>
          <w:lang w:eastAsia="en-US"/>
        </w:rPr>
        <w:t>человека и среды обитания.</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Стратегия</w:t>
      </w:r>
      <w:r>
        <w:rPr>
          <w:rFonts w:eastAsia="SchoolBookCSanPin-Regular"/>
          <w:lang w:eastAsia="en-US"/>
        </w:rPr>
        <w:t xml:space="preserve"> </w:t>
      </w:r>
      <w:r w:rsidRPr="00597FC1">
        <w:rPr>
          <w:rFonts w:eastAsia="SchoolBookCSanPin-Regular"/>
          <w:lang w:eastAsia="en-US"/>
        </w:rPr>
        <w:t xml:space="preserve"> устойчивого развития как условие </w:t>
      </w:r>
      <w:r>
        <w:rPr>
          <w:rFonts w:eastAsia="SchoolBookCSanPin-Regular"/>
          <w:lang w:eastAsia="en-US"/>
        </w:rPr>
        <w:t xml:space="preserve"> </w:t>
      </w:r>
      <w:r w:rsidRPr="00597FC1">
        <w:rPr>
          <w:rFonts w:eastAsia="SchoolBookCSanPin-Regular"/>
          <w:lang w:eastAsia="en-US"/>
        </w:rPr>
        <w:t>выживания человечества.</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Основные пути</w:t>
      </w:r>
      <w:r>
        <w:rPr>
          <w:rFonts w:eastAsia="SchoolBookCSanPin-Regular"/>
          <w:lang w:eastAsia="en-US"/>
        </w:rPr>
        <w:t xml:space="preserve"> </w:t>
      </w:r>
      <w:r w:rsidRPr="00597FC1">
        <w:rPr>
          <w:rFonts w:eastAsia="SchoolBookCSanPin-Regular"/>
          <w:lang w:eastAsia="en-US"/>
        </w:rPr>
        <w:t xml:space="preserve"> формирования культуры безопасности </w:t>
      </w:r>
      <w:r>
        <w:rPr>
          <w:rFonts w:eastAsia="SchoolBookCSanPin-Regular"/>
          <w:lang w:eastAsia="en-US"/>
        </w:rPr>
        <w:t xml:space="preserve"> </w:t>
      </w:r>
      <w:r w:rsidRPr="00597FC1">
        <w:rPr>
          <w:rFonts w:eastAsia="SchoolBookCSanPin-Regular"/>
          <w:lang w:eastAsia="en-US"/>
        </w:rPr>
        <w:t>жизнедеятельности в</w:t>
      </w:r>
      <w:r>
        <w:rPr>
          <w:rFonts w:eastAsia="SchoolBookCSanPin-Regular"/>
          <w:lang w:eastAsia="en-US"/>
        </w:rPr>
        <w:t xml:space="preserve"> </w:t>
      </w:r>
      <w:r w:rsidRPr="00597FC1">
        <w:rPr>
          <w:rFonts w:eastAsia="SchoolBookCSanPin-Regular"/>
          <w:lang w:eastAsia="en-US"/>
        </w:rPr>
        <w:t>современном обществе.</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Здоровый </w:t>
      </w:r>
      <w:r>
        <w:rPr>
          <w:rFonts w:eastAsia="SchoolBookCSanPin-Regular"/>
          <w:lang w:eastAsia="en-US"/>
        </w:rPr>
        <w:t xml:space="preserve"> </w:t>
      </w:r>
      <w:r w:rsidRPr="00597FC1">
        <w:rPr>
          <w:rFonts w:eastAsia="SchoolBookCSanPin-Regular"/>
          <w:lang w:eastAsia="en-US"/>
        </w:rPr>
        <w:t xml:space="preserve">образ жизни — основа укрепления </w:t>
      </w:r>
      <w:r>
        <w:rPr>
          <w:rFonts w:eastAsia="SchoolBookCSanPin-Regular"/>
          <w:lang w:eastAsia="en-US"/>
        </w:rPr>
        <w:t xml:space="preserve"> </w:t>
      </w:r>
      <w:r w:rsidRPr="00597FC1">
        <w:rPr>
          <w:rFonts w:eastAsia="SchoolBookCSanPin-Regular"/>
          <w:lang w:eastAsia="en-US"/>
        </w:rPr>
        <w:t xml:space="preserve">и сохранения </w:t>
      </w:r>
      <w:r>
        <w:rPr>
          <w:rFonts w:eastAsia="SchoolBookCSanPin-Regular"/>
          <w:lang w:eastAsia="en-US"/>
        </w:rPr>
        <w:t xml:space="preserve"> </w:t>
      </w:r>
      <w:r w:rsidRPr="00597FC1">
        <w:rPr>
          <w:rFonts w:eastAsia="SchoolBookCSanPin-Regular"/>
          <w:lang w:eastAsia="en-US"/>
        </w:rPr>
        <w:t>личного здоровья.</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Факторы, </w:t>
      </w:r>
      <w:r>
        <w:rPr>
          <w:rFonts w:eastAsia="SchoolBookCSanPin-Regular"/>
          <w:lang w:eastAsia="en-US"/>
        </w:rPr>
        <w:t xml:space="preserve"> </w:t>
      </w:r>
      <w:r w:rsidRPr="00597FC1">
        <w:rPr>
          <w:rFonts w:eastAsia="SchoolBookCSanPin-Regular"/>
          <w:lang w:eastAsia="en-US"/>
        </w:rPr>
        <w:t>способствующие укреплению здоровья.</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Организация</w:t>
      </w:r>
      <w:r>
        <w:rPr>
          <w:rFonts w:eastAsia="SchoolBookCSanPin-Regular"/>
          <w:lang w:eastAsia="en-US"/>
        </w:rPr>
        <w:t xml:space="preserve"> </w:t>
      </w:r>
      <w:r w:rsidRPr="00597FC1">
        <w:rPr>
          <w:rFonts w:eastAsia="SchoolBookCSanPin-Regular"/>
          <w:lang w:eastAsia="en-US"/>
        </w:rPr>
        <w:t xml:space="preserve"> студенческого труда, отдыха и эффективной </w:t>
      </w:r>
      <w:r>
        <w:rPr>
          <w:rFonts w:eastAsia="SchoolBookCSanPin-Regular"/>
          <w:lang w:eastAsia="en-US"/>
        </w:rPr>
        <w:t xml:space="preserve"> </w:t>
      </w:r>
      <w:r w:rsidRPr="00597FC1">
        <w:rPr>
          <w:rFonts w:eastAsia="SchoolBookCSanPin-Regular"/>
          <w:lang w:eastAsia="en-US"/>
        </w:rPr>
        <w:t>самостоятельной</w:t>
      </w:r>
      <w:r>
        <w:rPr>
          <w:rFonts w:eastAsia="SchoolBookCSanPin-Regular"/>
          <w:lang w:eastAsia="en-US"/>
        </w:rPr>
        <w:t xml:space="preserve"> </w:t>
      </w:r>
      <w:r w:rsidRPr="00597FC1">
        <w:rPr>
          <w:rFonts w:eastAsia="SchoolBookCSanPin-Regular"/>
          <w:lang w:eastAsia="en-US"/>
        </w:rPr>
        <w:t>работы.</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Роль </w:t>
      </w:r>
      <w:r>
        <w:rPr>
          <w:rFonts w:eastAsia="SchoolBookCSanPin-Regular"/>
          <w:lang w:eastAsia="en-US"/>
        </w:rPr>
        <w:t xml:space="preserve"> </w:t>
      </w:r>
      <w:r w:rsidRPr="00597FC1">
        <w:rPr>
          <w:rFonts w:eastAsia="SchoolBookCSanPin-Regular"/>
          <w:lang w:eastAsia="en-US"/>
        </w:rPr>
        <w:t>физической культуры в сохранении здоровья.</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Пути </w:t>
      </w:r>
      <w:r>
        <w:rPr>
          <w:rFonts w:eastAsia="SchoolBookCSanPin-Regular"/>
          <w:lang w:eastAsia="en-US"/>
        </w:rPr>
        <w:t xml:space="preserve"> </w:t>
      </w:r>
      <w:r w:rsidRPr="00597FC1">
        <w:rPr>
          <w:rFonts w:eastAsia="SchoolBookCSanPin-Regular"/>
          <w:lang w:eastAsia="en-US"/>
        </w:rPr>
        <w:t xml:space="preserve">сохранения </w:t>
      </w:r>
      <w:r>
        <w:rPr>
          <w:rFonts w:eastAsia="SchoolBookCSanPin-Regular"/>
          <w:lang w:eastAsia="en-US"/>
        </w:rPr>
        <w:t xml:space="preserve"> </w:t>
      </w:r>
      <w:r w:rsidRPr="00597FC1">
        <w:rPr>
          <w:rFonts w:eastAsia="SchoolBookCSanPin-Regular"/>
          <w:lang w:eastAsia="en-US"/>
        </w:rPr>
        <w:t>репродуктивного здоровья общества.</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Алкоголь и</w:t>
      </w:r>
      <w:r>
        <w:rPr>
          <w:rFonts w:eastAsia="SchoolBookCSanPin-Regular"/>
          <w:lang w:eastAsia="en-US"/>
        </w:rPr>
        <w:t xml:space="preserve"> </w:t>
      </w:r>
      <w:r w:rsidRPr="00597FC1">
        <w:rPr>
          <w:rFonts w:eastAsia="SchoolBookCSanPin-Regular"/>
          <w:lang w:eastAsia="en-US"/>
        </w:rPr>
        <w:t xml:space="preserve"> его влияние на </w:t>
      </w:r>
      <w:r>
        <w:rPr>
          <w:rFonts w:eastAsia="SchoolBookCSanPin-Regular"/>
          <w:lang w:eastAsia="en-US"/>
        </w:rPr>
        <w:t xml:space="preserve"> </w:t>
      </w:r>
      <w:r w:rsidRPr="00597FC1">
        <w:rPr>
          <w:rFonts w:eastAsia="SchoolBookCSanPin-Regular"/>
          <w:lang w:eastAsia="en-US"/>
        </w:rPr>
        <w:t>здоровье человека.</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Табакокурение</w:t>
      </w:r>
      <w:r>
        <w:rPr>
          <w:rFonts w:eastAsia="SchoolBookCSanPin-Regular"/>
          <w:lang w:eastAsia="en-US"/>
        </w:rPr>
        <w:t xml:space="preserve"> </w:t>
      </w:r>
      <w:r w:rsidRPr="00597FC1">
        <w:rPr>
          <w:rFonts w:eastAsia="SchoolBookCSanPin-Regular"/>
          <w:lang w:eastAsia="en-US"/>
        </w:rPr>
        <w:t xml:space="preserve"> и его влияние на </w:t>
      </w:r>
      <w:r>
        <w:rPr>
          <w:rFonts w:eastAsia="SchoolBookCSanPin-Regular"/>
          <w:lang w:eastAsia="en-US"/>
        </w:rPr>
        <w:t xml:space="preserve"> </w:t>
      </w:r>
      <w:r w:rsidRPr="00597FC1">
        <w:rPr>
          <w:rFonts w:eastAsia="SchoolBookCSanPin-Regular"/>
          <w:lang w:eastAsia="en-US"/>
        </w:rPr>
        <w:t>здоровье.</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Наркотики и</w:t>
      </w:r>
      <w:r>
        <w:rPr>
          <w:rFonts w:eastAsia="SchoolBookCSanPin-Regular"/>
          <w:lang w:eastAsia="en-US"/>
        </w:rPr>
        <w:t xml:space="preserve"> </w:t>
      </w:r>
      <w:r w:rsidRPr="00597FC1">
        <w:rPr>
          <w:rFonts w:eastAsia="SchoolBookCSanPin-Regular"/>
          <w:lang w:eastAsia="en-US"/>
        </w:rPr>
        <w:t xml:space="preserve"> их пагубное воздействие на</w:t>
      </w:r>
      <w:r>
        <w:rPr>
          <w:rFonts w:eastAsia="SchoolBookCSanPin-Regular"/>
          <w:lang w:eastAsia="en-US"/>
        </w:rPr>
        <w:t xml:space="preserve"> </w:t>
      </w:r>
      <w:r w:rsidRPr="00597FC1">
        <w:rPr>
          <w:rFonts w:eastAsia="SchoolBookCSanPin-Regular"/>
          <w:lang w:eastAsia="en-US"/>
        </w:rPr>
        <w:t xml:space="preserve"> организм.</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Компьютерные</w:t>
      </w:r>
      <w:r>
        <w:rPr>
          <w:rFonts w:eastAsia="SchoolBookCSanPin-Regular"/>
          <w:lang w:eastAsia="en-US"/>
        </w:rPr>
        <w:t xml:space="preserve"> </w:t>
      </w:r>
      <w:r w:rsidRPr="00597FC1">
        <w:rPr>
          <w:rFonts w:eastAsia="SchoolBookCSanPin-Regular"/>
          <w:lang w:eastAsia="en-US"/>
        </w:rPr>
        <w:t xml:space="preserve"> игры и их влияние на</w:t>
      </w:r>
      <w:r>
        <w:rPr>
          <w:rFonts w:eastAsia="SchoolBookCSanPin-Regular"/>
          <w:lang w:eastAsia="en-US"/>
        </w:rPr>
        <w:t xml:space="preserve"> </w:t>
      </w:r>
      <w:r w:rsidRPr="00597FC1">
        <w:rPr>
          <w:rFonts w:eastAsia="SchoolBookCSanPin-Regular"/>
          <w:lang w:eastAsia="en-US"/>
        </w:rPr>
        <w:t xml:space="preserve"> организм человека.</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Особенности </w:t>
      </w:r>
      <w:r>
        <w:rPr>
          <w:rFonts w:eastAsia="SchoolBookCSanPin-Regular"/>
          <w:lang w:eastAsia="en-US"/>
        </w:rPr>
        <w:t xml:space="preserve"> </w:t>
      </w:r>
      <w:r w:rsidRPr="00597FC1">
        <w:rPr>
          <w:rFonts w:eastAsia="SchoolBookCSanPin-Regular"/>
          <w:lang w:eastAsia="en-US"/>
        </w:rPr>
        <w:t xml:space="preserve">трудовой деятельности женщин и </w:t>
      </w:r>
      <w:r>
        <w:rPr>
          <w:rFonts w:eastAsia="SchoolBookCSanPin-Regular"/>
          <w:lang w:eastAsia="en-US"/>
        </w:rPr>
        <w:t xml:space="preserve"> </w:t>
      </w:r>
      <w:r w:rsidRPr="00597FC1">
        <w:rPr>
          <w:rFonts w:eastAsia="SchoolBookCSanPin-Regular"/>
          <w:lang w:eastAsia="en-US"/>
        </w:rPr>
        <w:t>подростков.</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Характеристика </w:t>
      </w:r>
      <w:r>
        <w:rPr>
          <w:rFonts w:eastAsia="SchoolBookCSanPin-Regular"/>
          <w:lang w:eastAsia="en-US"/>
        </w:rPr>
        <w:t xml:space="preserve"> </w:t>
      </w:r>
      <w:r w:rsidRPr="00597FC1">
        <w:rPr>
          <w:rFonts w:eastAsia="SchoolBookCSanPin-Regular"/>
          <w:lang w:eastAsia="en-US"/>
        </w:rPr>
        <w:t xml:space="preserve">ЧС природного </w:t>
      </w:r>
      <w:r>
        <w:rPr>
          <w:rFonts w:eastAsia="SchoolBookCSanPin-Regular"/>
          <w:lang w:eastAsia="en-US"/>
        </w:rPr>
        <w:t xml:space="preserve"> </w:t>
      </w:r>
      <w:r w:rsidRPr="00597FC1">
        <w:rPr>
          <w:rFonts w:eastAsia="SchoolBookCSanPin-Regular"/>
          <w:lang w:eastAsia="en-US"/>
        </w:rPr>
        <w:t>характера, наиболее вероятных для данной</w:t>
      </w:r>
      <w:r>
        <w:rPr>
          <w:rFonts w:eastAsia="SchoolBookCSanPin-Regular"/>
          <w:lang w:eastAsia="en-US"/>
        </w:rPr>
        <w:t xml:space="preserve"> </w:t>
      </w:r>
      <w:r w:rsidRPr="00597FC1">
        <w:rPr>
          <w:rFonts w:eastAsia="SchoolBookCSanPin-Regular"/>
          <w:lang w:eastAsia="en-US"/>
        </w:rPr>
        <w:t>местности и района проживания.</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Характеристика </w:t>
      </w:r>
      <w:r>
        <w:rPr>
          <w:rFonts w:eastAsia="SchoolBookCSanPin-Regular"/>
          <w:lang w:eastAsia="en-US"/>
        </w:rPr>
        <w:t xml:space="preserve"> </w:t>
      </w:r>
      <w:r w:rsidRPr="00597FC1">
        <w:rPr>
          <w:rFonts w:eastAsia="SchoolBookCSanPin-Regular"/>
          <w:lang w:eastAsia="en-US"/>
        </w:rPr>
        <w:t>ЧС техногенного характера, наиболее вероятных для данной</w:t>
      </w:r>
      <w:r>
        <w:rPr>
          <w:rFonts w:eastAsia="SchoolBookCSanPin-Regular"/>
          <w:lang w:eastAsia="en-US"/>
        </w:rPr>
        <w:t xml:space="preserve"> </w:t>
      </w:r>
      <w:r w:rsidRPr="00597FC1">
        <w:rPr>
          <w:rFonts w:eastAsia="SchoolBookCSanPin-Regular"/>
          <w:lang w:eastAsia="en-US"/>
        </w:rPr>
        <w:t>местности и района проживания.</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Терроризм </w:t>
      </w:r>
      <w:r>
        <w:rPr>
          <w:rFonts w:eastAsia="SchoolBookCSanPin-Regular"/>
          <w:lang w:eastAsia="en-US"/>
        </w:rPr>
        <w:t xml:space="preserve"> </w:t>
      </w:r>
      <w:r w:rsidRPr="00597FC1">
        <w:rPr>
          <w:rFonts w:eastAsia="SchoolBookCSanPin-Regular"/>
          <w:lang w:eastAsia="en-US"/>
        </w:rPr>
        <w:t xml:space="preserve">как основная социальная опасность </w:t>
      </w:r>
      <w:r>
        <w:rPr>
          <w:rFonts w:eastAsia="SchoolBookCSanPin-Regular"/>
          <w:lang w:eastAsia="en-US"/>
        </w:rPr>
        <w:t xml:space="preserve"> </w:t>
      </w:r>
      <w:r w:rsidRPr="00597FC1">
        <w:rPr>
          <w:rFonts w:eastAsia="SchoolBookCSanPin-Regular"/>
          <w:lang w:eastAsia="en-US"/>
        </w:rPr>
        <w:t>современности.</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Космические</w:t>
      </w:r>
      <w:r>
        <w:rPr>
          <w:rFonts w:eastAsia="SchoolBookCSanPin-Regular"/>
          <w:lang w:eastAsia="en-US"/>
        </w:rPr>
        <w:t xml:space="preserve"> </w:t>
      </w:r>
      <w:r w:rsidRPr="00597FC1">
        <w:rPr>
          <w:rFonts w:eastAsia="SchoolBookCSanPin-Regular"/>
          <w:lang w:eastAsia="en-US"/>
        </w:rPr>
        <w:t>опасности: мифы и реальность.</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Современные</w:t>
      </w:r>
      <w:r>
        <w:rPr>
          <w:rFonts w:eastAsia="SchoolBookCSanPin-Regular"/>
          <w:lang w:eastAsia="en-US"/>
        </w:rPr>
        <w:t xml:space="preserve"> </w:t>
      </w:r>
      <w:r w:rsidRPr="00597FC1">
        <w:rPr>
          <w:rFonts w:eastAsia="SchoolBookCSanPin-Regular"/>
          <w:lang w:eastAsia="en-US"/>
        </w:rPr>
        <w:t xml:space="preserve"> средства поражения и их</w:t>
      </w:r>
      <w:r>
        <w:rPr>
          <w:rFonts w:eastAsia="SchoolBookCSanPin-Regular"/>
          <w:lang w:eastAsia="en-US"/>
        </w:rPr>
        <w:t xml:space="preserve"> </w:t>
      </w:r>
      <w:r w:rsidRPr="00597FC1">
        <w:rPr>
          <w:rFonts w:eastAsia="SchoolBookCSanPin-Regular"/>
          <w:lang w:eastAsia="en-US"/>
        </w:rPr>
        <w:t xml:space="preserve"> поражающие факторы.</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Оповещение и</w:t>
      </w:r>
      <w:r>
        <w:rPr>
          <w:rFonts w:eastAsia="SchoolBookCSanPin-Regular"/>
          <w:lang w:eastAsia="en-US"/>
        </w:rPr>
        <w:t xml:space="preserve"> </w:t>
      </w:r>
      <w:r w:rsidRPr="00597FC1">
        <w:rPr>
          <w:rFonts w:eastAsia="SchoolBookCSanPin-Regular"/>
          <w:lang w:eastAsia="en-US"/>
        </w:rPr>
        <w:t xml:space="preserve"> информирование населения об</w:t>
      </w:r>
      <w:r>
        <w:rPr>
          <w:rFonts w:eastAsia="SchoolBookCSanPin-Regular"/>
          <w:lang w:eastAsia="en-US"/>
        </w:rPr>
        <w:t xml:space="preserve"> </w:t>
      </w:r>
      <w:r w:rsidRPr="00597FC1">
        <w:rPr>
          <w:rFonts w:eastAsia="SchoolBookCSanPin-Regular"/>
          <w:lang w:eastAsia="en-US"/>
        </w:rPr>
        <w:t xml:space="preserve"> опасности.</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Инженерная</w:t>
      </w:r>
      <w:r>
        <w:rPr>
          <w:rFonts w:eastAsia="SchoolBookCSanPin-Regular"/>
          <w:lang w:eastAsia="en-US"/>
        </w:rPr>
        <w:t xml:space="preserve"> </w:t>
      </w:r>
      <w:r w:rsidRPr="00597FC1">
        <w:rPr>
          <w:rFonts w:eastAsia="SchoolBookCSanPin-Regular"/>
          <w:lang w:eastAsia="en-US"/>
        </w:rPr>
        <w:t xml:space="preserve"> защита в системе обеспечения</w:t>
      </w:r>
      <w:r>
        <w:rPr>
          <w:rFonts w:eastAsia="SchoolBookCSanPin-Regular"/>
          <w:lang w:eastAsia="en-US"/>
        </w:rPr>
        <w:t xml:space="preserve"> </w:t>
      </w:r>
      <w:r w:rsidRPr="00597FC1">
        <w:rPr>
          <w:rFonts w:eastAsia="SchoolBookCSanPin-Regular"/>
          <w:lang w:eastAsia="en-US"/>
        </w:rPr>
        <w:t xml:space="preserve"> безопасности населения.</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Правовые и </w:t>
      </w:r>
      <w:r>
        <w:rPr>
          <w:rFonts w:eastAsia="SchoolBookCSanPin-Regular"/>
          <w:lang w:eastAsia="en-US"/>
        </w:rPr>
        <w:t xml:space="preserve"> </w:t>
      </w:r>
      <w:r w:rsidRPr="00597FC1">
        <w:rPr>
          <w:rFonts w:eastAsia="SchoolBookCSanPin-Regular"/>
          <w:lang w:eastAsia="en-US"/>
        </w:rPr>
        <w:t>организационные основы обеспечения безопасности жизнедеятельности.</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МЧС России — федеральный орган</w:t>
      </w:r>
      <w:r>
        <w:rPr>
          <w:rFonts w:eastAsia="SchoolBookCSanPin-Regular"/>
          <w:lang w:eastAsia="en-US"/>
        </w:rPr>
        <w:t xml:space="preserve"> </w:t>
      </w:r>
      <w:r w:rsidRPr="00597FC1">
        <w:rPr>
          <w:rFonts w:eastAsia="SchoolBookCSanPin-Regular"/>
          <w:lang w:eastAsia="en-US"/>
        </w:rPr>
        <w:t xml:space="preserve"> управления в области защиты</w:t>
      </w:r>
      <w:r>
        <w:rPr>
          <w:rFonts w:eastAsia="SchoolBookCSanPin-Regular"/>
          <w:lang w:eastAsia="en-US"/>
        </w:rPr>
        <w:t xml:space="preserve"> </w:t>
      </w:r>
      <w:r w:rsidRPr="00597FC1">
        <w:rPr>
          <w:rFonts w:eastAsia="SchoolBookCSanPin-Regular"/>
          <w:lang w:eastAsia="en-US"/>
        </w:rPr>
        <w:t xml:space="preserve"> населения от</w:t>
      </w:r>
      <w:r>
        <w:rPr>
          <w:rFonts w:eastAsia="SchoolBookCSanPin-Regular"/>
          <w:lang w:eastAsia="en-US"/>
        </w:rPr>
        <w:t xml:space="preserve"> </w:t>
      </w:r>
      <w:r w:rsidRPr="00597FC1">
        <w:rPr>
          <w:rFonts w:eastAsia="SchoolBookCSanPin-Regular"/>
          <w:lang w:eastAsia="en-US"/>
        </w:rPr>
        <w:t>чрезвычайных ситуаций.</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Структура </w:t>
      </w:r>
      <w:r>
        <w:rPr>
          <w:rFonts w:eastAsia="SchoolBookCSanPin-Regular"/>
          <w:lang w:eastAsia="en-US"/>
        </w:rPr>
        <w:t xml:space="preserve"> </w:t>
      </w:r>
      <w:r w:rsidRPr="00597FC1">
        <w:rPr>
          <w:rFonts w:eastAsia="SchoolBookCSanPin-Regular"/>
          <w:lang w:eastAsia="en-US"/>
        </w:rPr>
        <w:t xml:space="preserve">Вооруженных Сил Российской Федерации. Виды и </w:t>
      </w:r>
      <w:r>
        <w:rPr>
          <w:rFonts w:eastAsia="SchoolBookCSanPin-Regular"/>
          <w:lang w:eastAsia="en-US"/>
        </w:rPr>
        <w:t xml:space="preserve"> </w:t>
      </w:r>
      <w:r w:rsidRPr="00597FC1">
        <w:rPr>
          <w:rFonts w:eastAsia="SchoolBookCSanPin-Regular"/>
          <w:lang w:eastAsia="en-US"/>
        </w:rPr>
        <w:t>рода войск.</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Основные</w:t>
      </w:r>
      <w:r>
        <w:rPr>
          <w:rFonts w:eastAsia="SchoolBookCSanPin-Regular"/>
          <w:lang w:eastAsia="en-US"/>
        </w:rPr>
        <w:t xml:space="preserve"> </w:t>
      </w:r>
      <w:r w:rsidRPr="00597FC1">
        <w:rPr>
          <w:rFonts w:eastAsia="SchoolBookCSanPin-Regular"/>
          <w:lang w:eastAsia="en-US"/>
        </w:rPr>
        <w:t xml:space="preserve">виды вооружения и военной техники в </w:t>
      </w:r>
      <w:r>
        <w:rPr>
          <w:rFonts w:eastAsia="SchoolBookCSanPin-Regular"/>
          <w:lang w:eastAsia="en-US"/>
        </w:rPr>
        <w:t xml:space="preserve"> </w:t>
      </w:r>
      <w:r w:rsidRPr="00597FC1">
        <w:rPr>
          <w:rFonts w:eastAsia="SchoolBookCSanPin-Regular"/>
          <w:lang w:eastAsia="en-US"/>
        </w:rPr>
        <w:t>Российской Федерации.</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lastRenderedPageBreak/>
        <w:t xml:space="preserve">• </w:t>
      </w:r>
      <w:r w:rsidRPr="00597FC1">
        <w:rPr>
          <w:rFonts w:eastAsia="SchoolBookCSanPin-Regular"/>
          <w:lang w:eastAsia="en-US"/>
        </w:rPr>
        <w:t xml:space="preserve">Военная служба как </w:t>
      </w:r>
      <w:r>
        <w:rPr>
          <w:rFonts w:eastAsia="SchoolBookCSanPin-Regular"/>
          <w:lang w:eastAsia="en-US"/>
        </w:rPr>
        <w:t xml:space="preserve"> </w:t>
      </w:r>
      <w:r w:rsidRPr="00597FC1">
        <w:rPr>
          <w:rFonts w:eastAsia="SchoolBookCSanPin-Regular"/>
          <w:lang w:eastAsia="en-US"/>
        </w:rPr>
        <w:t>особый вид федеральной государственной службы.</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Организация и </w:t>
      </w:r>
      <w:r>
        <w:rPr>
          <w:rFonts w:eastAsia="SchoolBookCSanPin-Regular"/>
          <w:lang w:eastAsia="en-US"/>
        </w:rPr>
        <w:t xml:space="preserve"> </w:t>
      </w:r>
      <w:r w:rsidRPr="00597FC1">
        <w:rPr>
          <w:rFonts w:eastAsia="SchoolBookCSanPin-Regular"/>
          <w:lang w:eastAsia="en-US"/>
        </w:rPr>
        <w:t>порядок призыва граждан на военную службу в Российской</w:t>
      </w:r>
      <w:r>
        <w:rPr>
          <w:rFonts w:eastAsia="SchoolBookCSanPin-Regular"/>
          <w:lang w:eastAsia="en-US"/>
        </w:rPr>
        <w:t xml:space="preserve"> </w:t>
      </w:r>
      <w:r w:rsidRPr="00597FC1">
        <w:rPr>
          <w:rFonts w:eastAsia="SchoolBookCSanPin-Regular"/>
          <w:lang w:eastAsia="en-US"/>
        </w:rPr>
        <w:t>Федерации.</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Боевые традиции Вооруженных</w:t>
      </w:r>
      <w:r>
        <w:rPr>
          <w:rFonts w:eastAsia="SchoolBookCSanPin-Regular"/>
          <w:lang w:eastAsia="en-US"/>
        </w:rPr>
        <w:t xml:space="preserve"> </w:t>
      </w:r>
      <w:r w:rsidRPr="00597FC1">
        <w:rPr>
          <w:rFonts w:eastAsia="SchoolBookCSanPin-Regular"/>
          <w:lang w:eastAsia="en-US"/>
        </w:rPr>
        <w:t xml:space="preserve"> Сил Российской Федерации.</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Символы </w:t>
      </w:r>
      <w:r>
        <w:rPr>
          <w:rFonts w:eastAsia="SchoolBookCSanPin-Regular"/>
          <w:lang w:eastAsia="en-US"/>
        </w:rPr>
        <w:t xml:space="preserve"> </w:t>
      </w:r>
      <w:r w:rsidRPr="00597FC1">
        <w:rPr>
          <w:rFonts w:eastAsia="SchoolBookCSanPin-Regular"/>
          <w:lang w:eastAsia="en-US"/>
        </w:rPr>
        <w:t>воинской чести.</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Патриотизм и</w:t>
      </w:r>
      <w:r>
        <w:rPr>
          <w:rFonts w:eastAsia="SchoolBookCSanPin-Regular"/>
          <w:lang w:eastAsia="en-US"/>
        </w:rPr>
        <w:t xml:space="preserve"> </w:t>
      </w:r>
      <w:r w:rsidRPr="00597FC1">
        <w:rPr>
          <w:rFonts w:eastAsia="SchoolBookCSanPin-Regular"/>
          <w:lang w:eastAsia="en-US"/>
        </w:rPr>
        <w:t xml:space="preserve"> верность воинскому долгу.</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Дни воинской</w:t>
      </w:r>
      <w:r>
        <w:rPr>
          <w:rFonts w:eastAsia="SchoolBookCSanPin-Regular"/>
          <w:lang w:eastAsia="en-US"/>
        </w:rPr>
        <w:t xml:space="preserve"> </w:t>
      </w:r>
      <w:r w:rsidRPr="00597FC1">
        <w:rPr>
          <w:rFonts w:eastAsia="SchoolBookCSanPin-Regular"/>
          <w:lang w:eastAsia="en-US"/>
        </w:rPr>
        <w:t xml:space="preserve"> славы России.</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Города-герои </w:t>
      </w:r>
      <w:r>
        <w:rPr>
          <w:rFonts w:eastAsia="SchoolBookCSanPin-Regular"/>
          <w:lang w:eastAsia="en-US"/>
        </w:rPr>
        <w:t xml:space="preserve"> </w:t>
      </w:r>
      <w:r w:rsidRPr="00597FC1">
        <w:rPr>
          <w:rFonts w:eastAsia="SchoolBookCSanPin-Regular"/>
          <w:lang w:eastAsia="en-US"/>
        </w:rPr>
        <w:t>Российской Федерации.</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Города воинской</w:t>
      </w:r>
      <w:r>
        <w:rPr>
          <w:rFonts w:eastAsia="SchoolBookCSanPin-Regular"/>
          <w:lang w:eastAsia="en-US"/>
        </w:rPr>
        <w:t xml:space="preserve"> </w:t>
      </w:r>
      <w:r w:rsidRPr="00597FC1">
        <w:rPr>
          <w:rFonts w:eastAsia="SchoolBookCSanPin-Regular"/>
          <w:lang w:eastAsia="en-US"/>
        </w:rPr>
        <w:t xml:space="preserve"> славы Российской Федерации.</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Профилактика </w:t>
      </w:r>
      <w:r>
        <w:rPr>
          <w:rFonts w:eastAsia="SchoolBookCSanPin-Regular"/>
          <w:lang w:eastAsia="en-US"/>
        </w:rPr>
        <w:t xml:space="preserve"> </w:t>
      </w:r>
      <w:r w:rsidRPr="00597FC1">
        <w:rPr>
          <w:rFonts w:eastAsia="SchoolBookCSanPin-Regular"/>
          <w:lang w:eastAsia="en-US"/>
        </w:rPr>
        <w:t>инфекционных заболеваний.</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Первая помощь</w:t>
      </w:r>
      <w:r>
        <w:rPr>
          <w:rFonts w:eastAsia="SchoolBookCSanPin-Regular"/>
          <w:lang w:eastAsia="en-US"/>
        </w:rPr>
        <w:t xml:space="preserve"> </w:t>
      </w:r>
      <w:r w:rsidRPr="00597FC1">
        <w:rPr>
          <w:rFonts w:eastAsia="SchoolBookCSanPin-Regular"/>
          <w:lang w:eastAsia="en-US"/>
        </w:rPr>
        <w:t xml:space="preserve"> при острой сердечной </w:t>
      </w:r>
      <w:r>
        <w:rPr>
          <w:rFonts w:eastAsia="SchoolBookCSanPin-Regular"/>
          <w:lang w:eastAsia="en-US"/>
        </w:rPr>
        <w:t xml:space="preserve"> </w:t>
      </w:r>
      <w:r w:rsidRPr="00597FC1">
        <w:rPr>
          <w:rFonts w:eastAsia="SchoolBookCSanPin-Regular"/>
          <w:lang w:eastAsia="en-US"/>
        </w:rPr>
        <w:t>недостаточности.</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СПИД — чума</w:t>
      </w:r>
      <w:r>
        <w:rPr>
          <w:rFonts w:eastAsia="SchoolBookCSanPin-Regular"/>
          <w:lang w:eastAsia="en-US"/>
        </w:rPr>
        <w:t xml:space="preserve"> </w:t>
      </w:r>
      <w:r w:rsidRPr="00597FC1">
        <w:rPr>
          <w:rFonts w:eastAsia="SchoolBookCSanPin-Regular"/>
          <w:lang w:eastAsia="en-US"/>
        </w:rPr>
        <w:t xml:space="preserve"> XXI века.</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Оказание </w:t>
      </w:r>
      <w:r>
        <w:rPr>
          <w:rFonts w:eastAsia="SchoolBookCSanPin-Regular"/>
          <w:lang w:eastAsia="en-US"/>
        </w:rPr>
        <w:t xml:space="preserve"> </w:t>
      </w:r>
      <w:r w:rsidRPr="00597FC1">
        <w:rPr>
          <w:rFonts w:eastAsia="SchoolBookCSanPin-Regular"/>
          <w:lang w:eastAsia="en-US"/>
        </w:rPr>
        <w:t>первой помощи при бытовых травмах.</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Духовность </w:t>
      </w:r>
      <w:r>
        <w:rPr>
          <w:rFonts w:eastAsia="SchoolBookCSanPin-Regular"/>
          <w:lang w:eastAsia="en-US"/>
        </w:rPr>
        <w:t xml:space="preserve"> </w:t>
      </w:r>
      <w:r w:rsidRPr="00597FC1">
        <w:rPr>
          <w:rFonts w:eastAsia="SchoolBookCSanPin-Regular"/>
          <w:lang w:eastAsia="en-US"/>
        </w:rPr>
        <w:t>и здоровье</w:t>
      </w:r>
      <w:r>
        <w:rPr>
          <w:rFonts w:eastAsia="SchoolBookCSanPin-Regular"/>
          <w:lang w:eastAsia="en-US"/>
        </w:rPr>
        <w:t xml:space="preserve"> </w:t>
      </w:r>
      <w:r w:rsidRPr="00597FC1">
        <w:rPr>
          <w:rFonts w:eastAsia="SchoolBookCSanPin-Regular"/>
          <w:lang w:eastAsia="en-US"/>
        </w:rPr>
        <w:t xml:space="preserve"> семьи.</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Здоровье </w:t>
      </w:r>
      <w:r>
        <w:rPr>
          <w:rFonts w:eastAsia="SchoolBookCSanPin-Regular"/>
          <w:lang w:eastAsia="en-US"/>
        </w:rPr>
        <w:t xml:space="preserve"> </w:t>
      </w:r>
      <w:r w:rsidRPr="00597FC1">
        <w:rPr>
          <w:rFonts w:eastAsia="SchoolBookCSanPin-Regular"/>
          <w:lang w:eastAsia="en-US"/>
        </w:rPr>
        <w:t>родителей — здоровье ребенка.</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Формирование </w:t>
      </w:r>
      <w:r>
        <w:rPr>
          <w:rFonts w:eastAsia="SchoolBookCSanPin-Regular"/>
          <w:lang w:eastAsia="en-US"/>
        </w:rPr>
        <w:t xml:space="preserve"> </w:t>
      </w:r>
      <w:r w:rsidRPr="00597FC1">
        <w:rPr>
          <w:rFonts w:eastAsia="SchoolBookCSanPin-Regular"/>
          <w:lang w:eastAsia="en-US"/>
        </w:rPr>
        <w:t>здорового образа жизни с пеленок.</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Как стать </w:t>
      </w:r>
      <w:r>
        <w:rPr>
          <w:rFonts w:eastAsia="SchoolBookCSanPin-Regular"/>
          <w:lang w:eastAsia="en-US"/>
        </w:rPr>
        <w:t xml:space="preserve"> </w:t>
      </w:r>
      <w:r w:rsidRPr="00597FC1">
        <w:rPr>
          <w:rFonts w:eastAsia="SchoolBookCSanPin-Regular"/>
          <w:lang w:eastAsia="en-US"/>
        </w:rPr>
        <w:t>долгожителем?</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Рождение</w:t>
      </w:r>
      <w:r>
        <w:rPr>
          <w:rFonts w:eastAsia="SchoolBookCSanPin-Regular"/>
          <w:lang w:eastAsia="en-US"/>
        </w:rPr>
        <w:t xml:space="preserve"> </w:t>
      </w:r>
      <w:r w:rsidRPr="00597FC1">
        <w:rPr>
          <w:rFonts w:eastAsia="SchoolBookCSanPin-Regular"/>
          <w:lang w:eastAsia="en-US"/>
        </w:rPr>
        <w:t xml:space="preserve"> ребенка — высшее чудо </w:t>
      </w:r>
      <w:r>
        <w:rPr>
          <w:rFonts w:eastAsia="SchoolBookCSanPin-Regular"/>
          <w:lang w:eastAsia="en-US"/>
        </w:rPr>
        <w:t xml:space="preserve"> </w:t>
      </w:r>
      <w:r w:rsidRPr="00597FC1">
        <w:rPr>
          <w:rFonts w:eastAsia="SchoolBookCSanPin-Regular"/>
          <w:lang w:eastAsia="en-US"/>
        </w:rPr>
        <w:t>на Земле.</w:t>
      </w:r>
    </w:p>
    <w:p w:rsidR="00D30940" w:rsidRDefault="00D30940" w:rsidP="00FF2B2B">
      <w:pPr>
        <w:suppressAutoHyphens w:val="0"/>
        <w:spacing w:line="240" w:lineRule="auto"/>
        <w:ind w:left="425"/>
        <w:rPr>
          <w:sz w:val="18"/>
          <w:szCs w:val="18"/>
        </w:rPr>
      </w:pPr>
    </w:p>
    <w:p w:rsidR="00792D67" w:rsidRDefault="00792D67" w:rsidP="00FF2B2B">
      <w:pPr>
        <w:suppressAutoHyphens w:val="0"/>
        <w:spacing w:line="240" w:lineRule="auto"/>
        <w:ind w:left="425"/>
        <w:rPr>
          <w:sz w:val="18"/>
          <w:szCs w:val="18"/>
        </w:rPr>
        <w:sectPr w:rsidR="00792D67" w:rsidSect="00D105C2">
          <w:pgSz w:w="11906" w:h="16838" w:code="9"/>
          <w:pgMar w:top="720" w:right="720" w:bottom="720" w:left="720" w:header="709" w:footer="709" w:gutter="0"/>
          <w:cols w:space="708"/>
          <w:titlePg/>
          <w:docGrid w:linePitch="360"/>
        </w:sectPr>
      </w:pPr>
    </w:p>
    <w:p w:rsidR="005F63E0" w:rsidRDefault="00792D67" w:rsidP="00C55922">
      <w:pPr>
        <w:pStyle w:val="a4"/>
        <w:numPr>
          <w:ilvl w:val="0"/>
          <w:numId w:val="12"/>
        </w:numPr>
        <w:suppressAutoHyphens w:val="0"/>
        <w:spacing w:after="200" w:line="240" w:lineRule="auto"/>
        <w:jc w:val="center"/>
        <w:rPr>
          <w:b/>
        </w:rPr>
      </w:pPr>
      <w:r>
        <w:rPr>
          <w:b/>
        </w:rPr>
        <w:lastRenderedPageBreak/>
        <w:t xml:space="preserve">КОНТРОЛЬ И ОЦЕНКА РЕЗУЛЬТАТОВ ОСВОЕНИЯ </w:t>
      </w:r>
      <w:r w:rsidR="0015603C">
        <w:rPr>
          <w:b/>
        </w:rPr>
        <w:t xml:space="preserve">УЧЕБНОГО </w:t>
      </w:r>
      <w:r>
        <w:rPr>
          <w:b/>
        </w:rPr>
        <w:t>ПРЕДМЕТА</w:t>
      </w:r>
    </w:p>
    <w:p w:rsidR="00792D67" w:rsidRDefault="00792D67" w:rsidP="00792D67">
      <w:pPr>
        <w:pStyle w:val="a4"/>
        <w:suppressAutoHyphens w:val="0"/>
        <w:spacing w:after="200" w:line="240" w:lineRule="auto"/>
        <w:rPr>
          <w:b/>
        </w:rPr>
      </w:pPr>
    </w:p>
    <w:p w:rsidR="00792D67" w:rsidRDefault="00792D67" w:rsidP="00792D67">
      <w:pPr>
        <w:pStyle w:val="a4"/>
        <w:suppressAutoHyphens w:val="0"/>
        <w:spacing w:after="200" w:line="240" w:lineRule="auto"/>
        <w:ind w:firstLine="696"/>
      </w:pPr>
      <w:r w:rsidRPr="0081611F">
        <w:rPr>
          <w:b/>
        </w:rPr>
        <w:t>Контроль</w:t>
      </w:r>
      <w:r w:rsidRPr="0081611F">
        <w:t xml:space="preserve"> </w:t>
      </w:r>
      <w:r w:rsidRPr="0081611F">
        <w:rPr>
          <w:b/>
        </w:rPr>
        <w:t>и оценка</w:t>
      </w:r>
      <w:r w:rsidRPr="0081611F">
        <w:t xml:space="preserve"> результатов освоения предмета </w:t>
      </w:r>
      <w:r>
        <w:t>раскрывается через предметные результаты, направленные на формирование общих и профессиональных компетенций по разделам и темам содержания учебного материала</w:t>
      </w:r>
      <w:r w:rsidRPr="0081611F">
        <w:t>.</w:t>
      </w:r>
    </w:p>
    <w:p w:rsidR="00792D67" w:rsidRDefault="00792D67" w:rsidP="0035116C">
      <w:pPr>
        <w:pStyle w:val="a4"/>
        <w:suppressAutoHyphens w:val="0"/>
        <w:spacing w:line="240" w:lineRule="auto"/>
        <w:rPr>
          <w:b/>
        </w:rPr>
      </w:pPr>
    </w:p>
    <w:tbl>
      <w:tblPr>
        <w:tblStyle w:val="a6"/>
        <w:tblW w:w="0" w:type="auto"/>
        <w:tblInd w:w="108" w:type="dxa"/>
        <w:tblLook w:val="04A0" w:firstRow="1" w:lastRow="0" w:firstColumn="1" w:lastColumn="0" w:noHBand="0" w:noVBand="1"/>
      </w:tblPr>
      <w:tblGrid>
        <w:gridCol w:w="7252"/>
        <w:gridCol w:w="3322"/>
      </w:tblGrid>
      <w:tr w:rsidR="0035116C" w:rsidRPr="0035116C" w:rsidTr="0035116C">
        <w:tc>
          <w:tcPr>
            <w:tcW w:w="7252" w:type="dxa"/>
            <w:tcBorders>
              <w:top w:val="single" w:sz="4" w:space="0" w:color="auto"/>
              <w:left w:val="single" w:sz="4" w:space="0" w:color="auto"/>
              <w:bottom w:val="single" w:sz="4" w:space="0" w:color="auto"/>
              <w:right w:val="single" w:sz="4" w:space="0" w:color="auto"/>
            </w:tcBorders>
            <w:vAlign w:val="center"/>
            <w:hideMark/>
          </w:tcPr>
          <w:p w:rsidR="00792D67" w:rsidRPr="0035116C" w:rsidRDefault="00792D67" w:rsidP="0035116C">
            <w:pPr>
              <w:widowControl w:val="0"/>
              <w:suppressAutoHyphens w:val="0"/>
              <w:spacing w:line="240" w:lineRule="auto"/>
              <w:jc w:val="center"/>
              <w:rPr>
                <w:b/>
                <w:bCs/>
                <w:sz w:val="24"/>
                <w:szCs w:val="24"/>
              </w:rPr>
            </w:pPr>
            <w:r w:rsidRPr="0035116C">
              <w:rPr>
                <w:b/>
                <w:bCs/>
                <w:sz w:val="24"/>
                <w:szCs w:val="24"/>
              </w:rPr>
              <w:t>Результаты обучения</w:t>
            </w:r>
          </w:p>
          <w:p w:rsidR="00792D67" w:rsidRPr="0035116C" w:rsidRDefault="00792D67" w:rsidP="0035116C">
            <w:pPr>
              <w:widowControl w:val="0"/>
              <w:suppressAutoHyphens w:val="0"/>
              <w:spacing w:line="240" w:lineRule="auto"/>
              <w:jc w:val="center"/>
              <w:rPr>
                <w:b/>
                <w:bCs/>
                <w:sz w:val="24"/>
                <w:szCs w:val="24"/>
              </w:rPr>
            </w:pPr>
            <w:r w:rsidRPr="0035116C">
              <w:rPr>
                <w:b/>
                <w:bCs/>
                <w:sz w:val="24"/>
                <w:szCs w:val="24"/>
              </w:rPr>
              <w:t>(предметные результаты)</w:t>
            </w:r>
          </w:p>
        </w:tc>
        <w:tc>
          <w:tcPr>
            <w:tcW w:w="3322" w:type="dxa"/>
            <w:tcBorders>
              <w:top w:val="single" w:sz="4" w:space="0" w:color="auto"/>
              <w:left w:val="single" w:sz="4" w:space="0" w:color="auto"/>
              <w:bottom w:val="single" w:sz="4" w:space="0" w:color="auto"/>
              <w:right w:val="single" w:sz="4" w:space="0" w:color="auto"/>
            </w:tcBorders>
            <w:vAlign w:val="center"/>
            <w:hideMark/>
          </w:tcPr>
          <w:p w:rsidR="00792D67" w:rsidRPr="0035116C" w:rsidRDefault="00792D67" w:rsidP="0035116C">
            <w:pPr>
              <w:widowControl w:val="0"/>
              <w:suppressAutoHyphens w:val="0"/>
              <w:spacing w:line="240" w:lineRule="auto"/>
              <w:jc w:val="center"/>
              <w:rPr>
                <w:b/>
                <w:bCs/>
                <w:sz w:val="24"/>
                <w:szCs w:val="24"/>
              </w:rPr>
            </w:pPr>
            <w:r w:rsidRPr="0035116C">
              <w:rPr>
                <w:b/>
                <w:sz w:val="24"/>
                <w:szCs w:val="24"/>
              </w:rPr>
              <w:t>Формы и методы контроля и оценки результатов обучения</w:t>
            </w:r>
          </w:p>
        </w:tc>
      </w:tr>
      <w:tr w:rsidR="002668D5" w:rsidRPr="0035116C" w:rsidTr="00513E25">
        <w:tc>
          <w:tcPr>
            <w:tcW w:w="7252" w:type="dxa"/>
            <w:tcBorders>
              <w:top w:val="single" w:sz="4" w:space="0" w:color="auto"/>
              <w:left w:val="single" w:sz="4" w:space="0" w:color="auto"/>
              <w:bottom w:val="single" w:sz="4" w:space="0" w:color="auto"/>
              <w:right w:val="single" w:sz="4" w:space="0" w:color="auto"/>
            </w:tcBorders>
            <w:hideMark/>
          </w:tcPr>
          <w:p w:rsidR="002668D5" w:rsidRPr="00F013DF" w:rsidRDefault="002668D5"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1) знание основ законодательства Российской Федерации, обеспечивающих национальную безопасность и защиту населения от внешних и внутренних угроз; сформированность представлений о государственной политике в области обеспечения государственной и общественной безопасности, защиты населения и территорий от чрезвычайных ситуаций различного характера;</w:t>
            </w:r>
          </w:p>
          <w:p w:rsidR="002668D5" w:rsidRPr="00F013DF" w:rsidRDefault="002668D5"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2) 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 прав и обязанностей гражданина в области гражданской обороны; знание о действиях по сигналам гражданской обороны;</w:t>
            </w:r>
          </w:p>
          <w:p w:rsidR="002668D5" w:rsidRPr="00F013DF" w:rsidRDefault="002668D5"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3) сформированность представлений о роли России в современном мире; угрозах военного характера; роли Вооруженных Сил Российской Федерации в обеспечении защиты государства; формирование представления о военной службе;</w:t>
            </w:r>
          </w:p>
          <w:p w:rsidR="002668D5" w:rsidRPr="00F013DF" w:rsidRDefault="002668D5"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4) сформированность знаний об элементах начальной военной подготовки; овладение знаниями требований безопасности при обращении со стрелковым оружием; сформированность представлений о боевых свойствах и поражающем действии оружия массового поражения, а также способах защиты от него;</w:t>
            </w:r>
          </w:p>
          <w:p w:rsidR="002668D5" w:rsidRPr="00F013DF" w:rsidRDefault="002668D5"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5) сформированность представлений о современном общевойсковом бое; понимание о возможностях применения современных достижений научно-технического прогресса в условиях современного боя;</w:t>
            </w:r>
          </w:p>
          <w:p w:rsidR="002668D5" w:rsidRPr="00F013DF" w:rsidRDefault="002668D5"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6) сформированность необходимого уровня военных знаний как фактора построения профессиональной траектории, в том числе и образовательных организаций, осуществляющих подготовку кадров в интересах обороны и безопасности государства, обеспечении законности и правопорядка;</w:t>
            </w:r>
          </w:p>
          <w:p w:rsidR="002668D5" w:rsidRPr="00F013DF" w:rsidRDefault="002668D5"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7) сформированность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p w:rsidR="002668D5" w:rsidRPr="00F013DF" w:rsidRDefault="002668D5"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8) сформированность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ситуаций; знание порядка действий в экстремальных и чрезвычайных ситуациях;</w:t>
            </w:r>
          </w:p>
          <w:p w:rsidR="002668D5" w:rsidRPr="00F013DF" w:rsidRDefault="002668D5"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 xml:space="preserve">9) сформированность представлений о важности соблюдения </w:t>
            </w:r>
            <w:hyperlink r:id="rId14">
              <w:r w:rsidRPr="00F013DF">
                <w:rPr>
                  <w:rFonts w:ascii="Times New Roman" w:hAnsi="Times New Roman" w:cs="Times New Roman"/>
                  <w:color w:val="0000FF"/>
                  <w:sz w:val="24"/>
                  <w:szCs w:val="24"/>
                </w:rPr>
                <w:t>правил</w:t>
              </w:r>
            </w:hyperlink>
            <w:r w:rsidRPr="00F013DF">
              <w:rPr>
                <w:rFonts w:ascii="Times New Roman" w:hAnsi="Times New Roman" w:cs="Times New Roman"/>
                <w:sz w:val="24"/>
                <w:szCs w:val="24"/>
              </w:rPr>
              <w:t xml:space="preserve"> дорожного движения всеми участниками движения, правил безопасности на транспорте. Знание правил безопасного поведения на транспорте, умение применять их на практике, знание о порядке действий в опасных, экстремальных и чрезвычайных ситуациях на транспорте;</w:t>
            </w:r>
          </w:p>
          <w:p w:rsidR="002668D5" w:rsidRPr="00F013DF" w:rsidRDefault="002668D5"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 xml:space="preserve">10) знания о способах безопасного поведения в природной </w:t>
            </w:r>
            <w:r w:rsidRPr="00F013DF">
              <w:rPr>
                <w:rFonts w:ascii="Times New Roman" w:hAnsi="Times New Roman" w:cs="Times New Roman"/>
                <w:sz w:val="24"/>
                <w:szCs w:val="24"/>
              </w:rPr>
              <w:lastRenderedPageBreak/>
              <w:t>среде; умение применять их на практике; знания порядка действий при чрезвычайных ситуациях природного характера; сформированность представлений об экологической безопасности, ценности бережного отношения к природе, разумного природопользования;</w:t>
            </w:r>
          </w:p>
          <w:p w:rsidR="002668D5" w:rsidRPr="00F013DF" w:rsidRDefault="002668D5"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11) знания основ пожарной безопасности; умение применять их на практике для предупреждения пожаров; знания порядка действий при угрозе пожара и пожаре в быту, общественных местах, на транспорте, в природной среде; знания прав и обязанностей граждан в области пожарной безопасности;</w:t>
            </w:r>
          </w:p>
          <w:p w:rsidR="002668D5" w:rsidRPr="00F013DF" w:rsidRDefault="002668D5"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12) владение основами медицинских знаний: владение приемами оказания первой помощи при неотложных состояниях, инфекционных и неинфекционных заболеваний, сохранения психического здоровья; сформированность представлений о здоровом образе 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биолого-социального и военного характера; умение применять табельные и подручные средства для само- и взаимопомощи;</w:t>
            </w:r>
          </w:p>
          <w:p w:rsidR="002668D5" w:rsidRPr="00F013DF" w:rsidRDefault="002668D5"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13) знание основ безопасного, конструктивного общения, умение различать опасные явления в социальном взаимодействии, в том числе криминогенного характера; умение предупреждать опасные явления и противодействовать им;</w:t>
            </w:r>
          </w:p>
          <w:p w:rsidR="002668D5" w:rsidRPr="00F013DF" w:rsidRDefault="002668D5"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14) сформированность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криминогенного характера, опасности вовлечения в деструктивную деятельность) и противодействовать им;</w:t>
            </w:r>
          </w:p>
          <w:p w:rsidR="002668D5" w:rsidRPr="00F013DF" w:rsidRDefault="002668D5"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15) сформированность представлений об опасности и негативном влиянии на жизнь личности, общества, государства деструктивной идеологии, в том числе экстремизма, терроризма; понимание роли государства в противодействии терроризму; умения различать приемы вовлечения в деструктивные сообщества, экстремистскую и террористическую деятельность и противодействовать им; знания порядка действий при объявлении разного уровня террористической опасности и действий при угрозе или в случае террористического акта, проведении контртеррористической операции.</w:t>
            </w:r>
          </w:p>
          <w:p w:rsidR="002668D5" w:rsidRPr="00F013DF" w:rsidRDefault="002668D5" w:rsidP="00F821FE">
            <w:pPr>
              <w:widowControl w:val="0"/>
              <w:suppressAutoHyphens w:val="0"/>
              <w:spacing w:line="240" w:lineRule="auto"/>
              <w:ind w:firstLine="600"/>
              <w:jc w:val="both"/>
              <w:rPr>
                <w:sz w:val="24"/>
                <w:szCs w:val="24"/>
              </w:rPr>
            </w:pPr>
          </w:p>
        </w:tc>
        <w:tc>
          <w:tcPr>
            <w:tcW w:w="3322" w:type="dxa"/>
            <w:tcBorders>
              <w:top w:val="single" w:sz="4" w:space="0" w:color="auto"/>
              <w:left w:val="single" w:sz="4" w:space="0" w:color="auto"/>
              <w:bottom w:val="single" w:sz="4" w:space="0" w:color="auto"/>
              <w:right w:val="single" w:sz="4" w:space="0" w:color="auto"/>
            </w:tcBorders>
            <w:hideMark/>
          </w:tcPr>
          <w:p w:rsidR="002668D5" w:rsidRPr="0035116C" w:rsidRDefault="002668D5" w:rsidP="0035116C">
            <w:pPr>
              <w:widowControl w:val="0"/>
              <w:suppressAutoHyphens w:val="0"/>
              <w:spacing w:line="240" w:lineRule="auto"/>
              <w:rPr>
                <w:sz w:val="24"/>
                <w:szCs w:val="24"/>
              </w:rPr>
            </w:pPr>
            <w:r w:rsidRPr="0035116C">
              <w:rPr>
                <w:b/>
                <w:sz w:val="24"/>
                <w:szCs w:val="24"/>
              </w:rPr>
              <w:lastRenderedPageBreak/>
              <w:t>Текущий контроль</w:t>
            </w:r>
          </w:p>
          <w:p w:rsidR="002668D5" w:rsidRPr="0035116C" w:rsidRDefault="002668D5" w:rsidP="0035116C">
            <w:pPr>
              <w:widowControl w:val="0"/>
              <w:suppressAutoHyphens w:val="0"/>
              <w:spacing w:line="240" w:lineRule="auto"/>
              <w:rPr>
                <w:sz w:val="24"/>
                <w:szCs w:val="24"/>
              </w:rPr>
            </w:pPr>
            <w:r w:rsidRPr="0035116C">
              <w:rPr>
                <w:sz w:val="24"/>
                <w:szCs w:val="24"/>
              </w:rPr>
              <w:t>(проверка и оценка рефератов, проверка и оценка компьютерных презентаций, составление кроссвордов, их решение, творческие работы, викторины)</w:t>
            </w:r>
          </w:p>
          <w:p w:rsidR="002668D5" w:rsidRPr="0035116C" w:rsidRDefault="002668D5" w:rsidP="0035116C">
            <w:pPr>
              <w:widowControl w:val="0"/>
              <w:tabs>
                <w:tab w:val="left" w:pos="-108"/>
              </w:tabs>
              <w:suppressAutoHyphens w:val="0"/>
              <w:spacing w:line="240" w:lineRule="auto"/>
              <w:rPr>
                <w:b/>
                <w:sz w:val="24"/>
                <w:szCs w:val="24"/>
              </w:rPr>
            </w:pPr>
          </w:p>
          <w:p w:rsidR="002668D5" w:rsidRPr="0035116C" w:rsidRDefault="002668D5" w:rsidP="0035116C">
            <w:pPr>
              <w:widowControl w:val="0"/>
              <w:tabs>
                <w:tab w:val="left" w:pos="-108"/>
              </w:tabs>
              <w:suppressAutoHyphens w:val="0"/>
              <w:spacing w:line="240" w:lineRule="auto"/>
              <w:rPr>
                <w:sz w:val="24"/>
                <w:szCs w:val="24"/>
              </w:rPr>
            </w:pPr>
            <w:r w:rsidRPr="0035116C">
              <w:rPr>
                <w:b/>
                <w:sz w:val="24"/>
                <w:szCs w:val="24"/>
              </w:rPr>
              <w:t>Рубежный контроль</w:t>
            </w:r>
            <w:r w:rsidRPr="0035116C">
              <w:rPr>
                <w:sz w:val="24"/>
                <w:szCs w:val="24"/>
              </w:rPr>
              <w:t xml:space="preserve"> (контрольная работа)</w:t>
            </w:r>
          </w:p>
          <w:p w:rsidR="002668D5" w:rsidRPr="0035116C" w:rsidRDefault="002668D5" w:rsidP="0035116C">
            <w:pPr>
              <w:widowControl w:val="0"/>
              <w:tabs>
                <w:tab w:val="left" w:pos="-108"/>
              </w:tabs>
              <w:suppressAutoHyphens w:val="0"/>
              <w:spacing w:line="240" w:lineRule="auto"/>
              <w:rPr>
                <w:sz w:val="24"/>
                <w:szCs w:val="24"/>
              </w:rPr>
            </w:pPr>
          </w:p>
          <w:p w:rsidR="002668D5" w:rsidRPr="0035116C" w:rsidRDefault="002668D5" w:rsidP="0035116C">
            <w:pPr>
              <w:widowControl w:val="0"/>
              <w:tabs>
                <w:tab w:val="left" w:pos="-108"/>
              </w:tabs>
              <w:suppressAutoHyphens w:val="0"/>
              <w:spacing w:line="240" w:lineRule="auto"/>
              <w:rPr>
                <w:b/>
                <w:sz w:val="24"/>
                <w:szCs w:val="24"/>
              </w:rPr>
            </w:pPr>
            <w:r w:rsidRPr="0035116C">
              <w:rPr>
                <w:b/>
                <w:sz w:val="24"/>
                <w:szCs w:val="24"/>
              </w:rPr>
              <w:t>Промежуточная аттестация</w:t>
            </w:r>
          </w:p>
          <w:p w:rsidR="002668D5" w:rsidRPr="0035116C" w:rsidRDefault="002668D5" w:rsidP="0035116C">
            <w:pPr>
              <w:widowControl w:val="0"/>
              <w:tabs>
                <w:tab w:val="left" w:pos="-108"/>
              </w:tabs>
              <w:suppressAutoHyphens w:val="0"/>
              <w:spacing w:line="240" w:lineRule="auto"/>
              <w:rPr>
                <w:sz w:val="24"/>
                <w:szCs w:val="24"/>
              </w:rPr>
            </w:pPr>
            <w:r w:rsidRPr="0035116C">
              <w:rPr>
                <w:sz w:val="24"/>
                <w:szCs w:val="24"/>
              </w:rPr>
              <w:t>(дифференцированный зачет)</w:t>
            </w:r>
          </w:p>
        </w:tc>
      </w:tr>
    </w:tbl>
    <w:p w:rsidR="005F63E0" w:rsidRDefault="005F63E0" w:rsidP="00A86A15">
      <w:pPr>
        <w:suppressAutoHyphens w:val="0"/>
        <w:spacing w:after="200" w:line="240" w:lineRule="auto"/>
      </w:pPr>
    </w:p>
    <w:p w:rsidR="0068350F" w:rsidRDefault="0068350F" w:rsidP="00A86A15">
      <w:pPr>
        <w:suppressAutoHyphens w:val="0"/>
        <w:spacing w:after="200" w:line="240" w:lineRule="auto"/>
      </w:pPr>
    </w:p>
    <w:sectPr w:rsidR="0068350F" w:rsidSect="00D105C2">
      <w:pgSz w:w="11906" w:h="16838" w:code="9"/>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86DD4" w:rsidRDefault="00286DD4" w:rsidP="00A94626">
      <w:pPr>
        <w:spacing w:line="240" w:lineRule="auto"/>
      </w:pPr>
      <w:r>
        <w:separator/>
      </w:r>
    </w:p>
  </w:endnote>
  <w:endnote w:type="continuationSeparator" w:id="0">
    <w:p w:rsidR="00286DD4" w:rsidRDefault="00286DD4" w:rsidP="00A946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font299">
    <w:altName w:val="Times New Roman"/>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 w:name="Helvetica">
    <w:panose1 w:val="020B0604020202020204"/>
    <w:charset w:val="CC"/>
    <w:family w:val="swiss"/>
    <w:pitch w:val="variable"/>
    <w:sig w:usb0="E0002EFF" w:usb1="C000785B" w:usb2="00000009" w:usb3="00000000" w:csb0="000001FF" w:csb1="00000000"/>
  </w:font>
  <w:font w:name="SymbolMT">
    <w:altName w:val="MS Mincho"/>
    <w:panose1 w:val="00000000000000000000"/>
    <w:charset w:val="80"/>
    <w:family w:val="auto"/>
    <w:notTrueType/>
    <w:pitch w:val="default"/>
    <w:sig w:usb0="00000201" w:usb1="08070000" w:usb2="00000010" w:usb3="00000000" w:csb0="00020004" w:csb1="00000000"/>
  </w:font>
  <w:font w:name="SchoolBookCSanPin-Regular">
    <w:altName w:val="MS Mincho"/>
    <w:panose1 w:val="00000000000000000000"/>
    <w:charset w:val="80"/>
    <w:family w:val="auto"/>
    <w:notTrueType/>
    <w:pitch w:val="default"/>
    <w:sig w:usb0="00000001" w:usb1="08070000" w:usb2="00000010" w:usb3="00000000" w:csb0="00020000" w:csb1="00000000"/>
  </w:font>
  <w:font w:name="OfficinaSansBoldITC">
    <w:altName w:val="Franklin Gothic Demi Cond"/>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41529844"/>
      <w:docPartObj>
        <w:docPartGallery w:val="Page Numbers (Bottom of Page)"/>
        <w:docPartUnique/>
      </w:docPartObj>
    </w:sdtPr>
    <w:sdtEndPr/>
    <w:sdtContent>
      <w:p w:rsidR="009F79F0" w:rsidRDefault="00286DD4">
        <w:pPr>
          <w:pStyle w:val="a9"/>
          <w:jc w:val="right"/>
        </w:pPr>
        <w:r>
          <w:fldChar w:fldCharType="begin"/>
        </w:r>
        <w:r>
          <w:instrText>PAGE   \* MERGEFORMAT</w:instrText>
        </w:r>
        <w:r>
          <w:fldChar w:fldCharType="separate"/>
        </w:r>
        <w:r w:rsidR="00FF77D0">
          <w:rPr>
            <w:noProof/>
          </w:rPr>
          <w:t>6</w:t>
        </w:r>
        <w:r>
          <w:rPr>
            <w:noProof/>
          </w:rPr>
          <w:fldChar w:fldCharType="end"/>
        </w:r>
      </w:p>
    </w:sdtContent>
  </w:sdt>
  <w:p w:rsidR="009F79F0" w:rsidRDefault="009F79F0">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86DD4" w:rsidRDefault="00286DD4" w:rsidP="00A94626">
      <w:pPr>
        <w:spacing w:line="240" w:lineRule="auto"/>
      </w:pPr>
      <w:r>
        <w:separator/>
      </w:r>
    </w:p>
  </w:footnote>
  <w:footnote w:type="continuationSeparator" w:id="0">
    <w:p w:rsidR="00286DD4" w:rsidRDefault="00286DD4" w:rsidP="00A94626">
      <w:pPr>
        <w:spacing w:line="240" w:lineRule="auto"/>
      </w:pPr>
      <w:r>
        <w:continuationSeparator/>
      </w:r>
    </w:p>
  </w:footnote>
  <w:footnote w:id="1">
    <w:p w:rsidR="009F79F0" w:rsidRDefault="009F79F0" w:rsidP="009F79F0">
      <w:pPr>
        <w:pStyle w:val="af"/>
      </w:pPr>
      <w:r>
        <w:rPr>
          <w:rStyle w:val="af1"/>
        </w:rPr>
        <w:footnoteRef/>
      </w:r>
      <w:r>
        <w:t xml:space="preserve"> Урок, лабораторное занятие, практическое занятие, лекция, семинар, консультация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3E7A2B64"/>
    <w:name w:val="WW8Num3"/>
    <w:lvl w:ilvl="0">
      <w:start w:val="1"/>
      <w:numFmt w:val="decimal"/>
      <w:lvlText w:val="%1."/>
      <w:lvlJc w:val="left"/>
      <w:pPr>
        <w:tabs>
          <w:tab w:val="num" w:pos="0"/>
        </w:tabs>
        <w:ind w:left="525" w:hanging="525"/>
      </w:pPr>
    </w:lvl>
    <w:lvl w:ilvl="1">
      <w:start w:val="1"/>
      <w:numFmt w:val="decimal"/>
      <w:lvlText w:val="%1.%2."/>
      <w:lvlJc w:val="left"/>
      <w:pPr>
        <w:tabs>
          <w:tab w:val="num" w:pos="0"/>
        </w:tabs>
        <w:ind w:left="720" w:hanging="720"/>
      </w:pPr>
      <w:rPr>
        <w:b/>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2" w15:restartNumberingAfterBreak="0">
    <w:nsid w:val="0000000D"/>
    <w:multiLevelType w:val="hybridMultilevel"/>
    <w:tmpl w:val="7C83E458"/>
    <w:lvl w:ilvl="0" w:tplc="FFFFFFFF">
      <w:start w:val="1"/>
      <w:numFmt w:val="bullet"/>
      <w:lvlText w:val="и"/>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11E23061"/>
    <w:multiLevelType w:val="hybridMultilevel"/>
    <w:tmpl w:val="E6FC0328"/>
    <w:name w:val="WW8Num3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11E47B7B"/>
    <w:multiLevelType w:val="hybridMultilevel"/>
    <w:tmpl w:val="29C867E2"/>
    <w:lvl w:ilvl="0" w:tplc="E3BC3B8C">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5" w15:restartNumberingAfterBreak="0">
    <w:nsid w:val="1C1F1ACE"/>
    <w:multiLevelType w:val="multilevel"/>
    <w:tmpl w:val="0762B37C"/>
    <w:lvl w:ilvl="0">
      <w:start w:val="1"/>
      <w:numFmt w:val="bullet"/>
      <w:lvlText w:val=""/>
      <w:lvlJc w:val="left"/>
      <w:pPr>
        <w:tabs>
          <w:tab w:val="num" w:pos="491"/>
        </w:tabs>
        <w:ind w:left="1920"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15:restartNumberingAfterBreak="0">
    <w:nsid w:val="287A7902"/>
    <w:multiLevelType w:val="multilevel"/>
    <w:tmpl w:val="60F2C3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BEC7DCE"/>
    <w:multiLevelType w:val="hybridMultilevel"/>
    <w:tmpl w:val="988A7A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660680A"/>
    <w:multiLevelType w:val="hybridMultilevel"/>
    <w:tmpl w:val="F6748A26"/>
    <w:name w:val="WW8Num3222"/>
    <w:lvl w:ilvl="0" w:tplc="0419000F">
      <w:start w:val="1"/>
      <w:numFmt w:val="decimal"/>
      <w:lvlText w:val="%1."/>
      <w:lvlJc w:val="left"/>
      <w:pPr>
        <w:ind w:left="1003" w:hanging="360"/>
      </w:p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9" w15:restartNumberingAfterBreak="0">
    <w:nsid w:val="5CED2F2D"/>
    <w:multiLevelType w:val="hybridMultilevel"/>
    <w:tmpl w:val="77BCCD86"/>
    <w:lvl w:ilvl="0" w:tplc="DBE6AB5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F2C5293"/>
    <w:multiLevelType w:val="hybridMultilevel"/>
    <w:tmpl w:val="8514C6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7974F91"/>
    <w:multiLevelType w:val="hybridMultilevel"/>
    <w:tmpl w:val="614051E2"/>
    <w:lvl w:ilvl="0" w:tplc="DB40E59A">
      <w:start w:val="1"/>
      <w:numFmt w:val="bullet"/>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9483E34"/>
    <w:multiLevelType w:val="multilevel"/>
    <w:tmpl w:val="60F2C3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F607655"/>
    <w:multiLevelType w:val="hybridMultilevel"/>
    <w:tmpl w:val="C1DA7502"/>
    <w:lvl w:ilvl="0" w:tplc="5C1066BE">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4E53931"/>
    <w:multiLevelType w:val="hybridMultilevel"/>
    <w:tmpl w:val="BB4AA2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63F2DE2"/>
    <w:multiLevelType w:val="hybridMultilevel"/>
    <w:tmpl w:val="0CB8695E"/>
    <w:name w:val="WW8Num322"/>
    <w:lvl w:ilvl="0" w:tplc="0419000F">
      <w:start w:val="1"/>
      <w:numFmt w:val="decimal"/>
      <w:lvlText w:val="%1."/>
      <w:lvlJc w:val="left"/>
      <w:pPr>
        <w:ind w:left="1000" w:hanging="360"/>
      </w:pPr>
    </w:lvl>
    <w:lvl w:ilvl="1" w:tplc="04190019" w:tentative="1">
      <w:start w:val="1"/>
      <w:numFmt w:val="lowerLetter"/>
      <w:lvlText w:val="%2."/>
      <w:lvlJc w:val="left"/>
      <w:pPr>
        <w:ind w:left="1720" w:hanging="360"/>
      </w:pPr>
    </w:lvl>
    <w:lvl w:ilvl="2" w:tplc="0419001B" w:tentative="1">
      <w:start w:val="1"/>
      <w:numFmt w:val="lowerRoman"/>
      <w:lvlText w:val="%3."/>
      <w:lvlJc w:val="right"/>
      <w:pPr>
        <w:ind w:left="2440" w:hanging="180"/>
      </w:pPr>
    </w:lvl>
    <w:lvl w:ilvl="3" w:tplc="0419000F" w:tentative="1">
      <w:start w:val="1"/>
      <w:numFmt w:val="decimal"/>
      <w:lvlText w:val="%4."/>
      <w:lvlJc w:val="left"/>
      <w:pPr>
        <w:ind w:left="3160" w:hanging="360"/>
      </w:pPr>
    </w:lvl>
    <w:lvl w:ilvl="4" w:tplc="04190019" w:tentative="1">
      <w:start w:val="1"/>
      <w:numFmt w:val="lowerLetter"/>
      <w:lvlText w:val="%5."/>
      <w:lvlJc w:val="left"/>
      <w:pPr>
        <w:ind w:left="3880" w:hanging="360"/>
      </w:pPr>
    </w:lvl>
    <w:lvl w:ilvl="5" w:tplc="0419001B" w:tentative="1">
      <w:start w:val="1"/>
      <w:numFmt w:val="lowerRoman"/>
      <w:lvlText w:val="%6."/>
      <w:lvlJc w:val="right"/>
      <w:pPr>
        <w:ind w:left="4600" w:hanging="180"/>
      </w:pPr>
    </w:lvl>
    <w:lvl w:ilvl="6" w:tplc="0419000F" w:tentative="1">
      <w:start w:val="1"/>
      <w:numFmt w:val="decimal"/>
      <w:lvlText w:val="%7."/>
      <w:lvlJc w:val="left"/>
      <w:pPr>
        <w:ind w:left="5320" w:hanging="360"/>
      </w:pPr>
    </w:lvl>
    <w:lvl w:ilvl="7" w:tplc="04190019" w:tentative="1">
      <w:start w:val="1"/>
      <w:numFmt w:val="lowerLetter"/>
      <w:lvlText w:val="%8."/>
      <w:lvlJc w:val="left"/>
      <w:pPr>
        <w:ind w:left="6040" w:hanging="360"/>
      </w:pPr>
    </w:lvl>
    <w:lvl w:ilvl="8" w:tplc="0419001B" w:tentative="1">
      <w:start w:val="1"/>
      <w:numFmt w:val="lowerRoman"/>
      <w:lvlText w:val="%9."/>
      <w:lvlJc w:val="right"/>
      <w:pPr>
        <w:ind w:left="6760" w:hanging="180"/>
      </w:pPr>
    </w:lvl>
  </w:abstractNum>
  <w:abstractNum w:abstractNumId="16" w15:restartNumberingAfterBreak="0">
    <w:nsid w:val="77A126C1"/>
    <w:multiLevelType w:val="hybridMultilevel"/>
    <w:tmpl w:val="AA5AC7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7C336D5"/>
    <w:multiLevelType w:val="multilevel"/>
    <w:tmpl w:val="76D8D47E"/>
    <w:lvl w:ilvl="0">
      <w:start w:val="1"/>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0"/>
  </w:num>
  <w:num w:numId="2">
    <w:abstractNumId w:val="1"/>
  </w:num>
  <w:num w:numId="3">
    <w:abstractNumId w:val="9"/>
  </w:num>
  <w:num w:numId="4">
    <w:abstractNumId w:val="4"/>
  </w:num>
  <w:num w:numId="5">
    <w:abstractNumId w:val="16"/>
  </w:num>
  <w:num w:numId="6">
    <w:abstractNumId w:val="3"/>
  </w:num>
  <w:num w:numId="7">
    <w:abstractNumId w:val="2"/>
  </w:num>
  <w:num w:numId="8">
    <w:abstractNumId w:val="15"/>
  </w:num>
  <w:num w:numId="9">
    <w:abstractNumId w:val="8"/>
  </w:num>
  <w:num w:numId="10">
    <w:abstractNumId w:val="7"/>
  </w:num>
  <w:num w:numId="11">
    <w:abstractNumId w:val="10"/>
  </w:num>
  <w:num w:numId="12">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7"/>
  </w:num>
  <w:num w:numId="15">
    <w:abstractNumId w:val="5"/>
  </w:num>
  <w:num w:numId="16">
    <w:abstractNumId w:val="11"/>
  </w:num>
  <w:num w:numId="17">
    <w:abstractNumId w:val="6"/>
  </w:num>
  <w:num w:numId="18">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71C3F"/>
    <w:rsid w:val="00006004"/>
    <w:rsid w:val="000136F5"/>
    <w:rsid w:val="00013AB7"/>
    <w:rsid w:val="000205A6"/>
    <w:rsid w:val="0004008A"/>
    <w:rsid w:val="00040580"/>
    <w:rsid w:val="000433E6"/>
    <w:rsid w:val="00046E70"/>
    <w:rsid w:val="00047461"/>
    <w:rsid w:val="0004778A"/>
    <w:rsid w:val="00050F39"/>
    <w:rsid w:val="00061E0A"/>
    <w:rsid w:val="00070C00"/>
    <w:rsid w:val="00081EE2"/>
    <w:rsid w:val="00082998"/>
    <w:rsid w:val="000B5BB9"/>
    <w:rsid w:val="000F74BF"/>
    <w:rsid w:val="000F7F20"/>
    <w:rsid w:val="00106100"/>
    <w:rsid w:val="00116BE7"/>
    <w:rsid w:val="00121B5E"/>
    <w:rsid w:val="001323AC"/>
    <w:rsid w:val="00134DDB"/>
    <w:rsid w:val="001369B3"/>
    <w:rsid w:val="00146996"/>
    <w:rsid w:val="00150071"/>
    <w:rsid w:val="0015603C"/>
    <w:rsid w:val="00170648"/>
    <w:rsid w:val="00172A3C"/>
    <w:rsid w:val="0018362D"/>
    <w:rsid w:val="00192268"/>
    <w:rsid w:val="001A4E94"/>
    <w:rsid w:val="001B6700"/>
    <w:rsid w:val="001D351E"/>
    <w:rsid w:val="001F5F1B"/>
    <w:rsid w:val="00200E0D"/>
    <w:rsid w:val="00214BA0"/>
    <w:rsid w:val="00215F7F"/>
    <w:rsid w:val="00220EBA"/>
    <w:rsid w:val="00251A22"/>
    <w:rsid w:val="00264380"/>
    <w:rsid w:val="002655FB"/>
    <w:rsid w:val="002668D5"/>
    <w:rsid w:val="00281C18"/>
    <w:rsid w:val="00284AD2"/>
    <w:rsid w:val="00286DD4"/>
    <w:rsid w:val="0028712F"/>
    <w:rsid w:val="00287529"/>
    <w:rsid w:val="002B4258"/>
    <w:rsid w:val="002B5D73"/>
    <w:rsid w:val="002C6482"/>
    <w:rsid w:val="002E5AA0"/>
    <w:rsid w:val="002E7E02"/>
    <w:rsid w:val="002F25F5"/>
    <w:rsid w:val="002F6E3F"/>
    <w:rsid w:val="00313B4A"/>
    <w:rsid w:val="00314966"/>
    <w:rsid w:val="00321F6C"/>
    <w:rsid w:val="00342725"/>
    <w:rsid w:val="0035116C"/>
    <w:rsid w:val="00361E31"/>
    <w:rsid w:val="00365C4B"/>
    <w:rsid w:val="003914F2"/>
    <w:rsid w:val="003932A9"/>
    <w:rsid w:val="0039596F"/>
    <w:rsid w:val="003F4205"/>
    <w:rsid w:val="004064E0"/>
    <w:rsid w:val="004112AA"/>
    <w:rsid w:val="0041193C"/>
    <w:rsid w:val="00430E97"/>
    <w:rsid w:val="00451697"/>
    <w:rsid w:val="00451BBB"/>
    <w:rsid w:val="00461255"/>
    <w:rsid w:val="00477AD4"/>
    <w:rsid w:val="00484E8E"/>
    <w:rsid w:val="004B1C06"/>
    <w:rsid w:val="004B384C"/>
    <w:rsid w:val="004C5483"/>
    <w:rsid w:val="004E6A83"/>
    <w:rsid w:val="004E7C8F"/>
    <w:rsid w:val="00521B9C"/>
    <w:rsid w:val="0052726D"/>
    <w:rsid w:val="005277A7"/>
    <w:rsid w:val="00527D57"/>
    <w:rsid w:val="0053037D"/>
    <w:rsid w:val="005306BE"/>
    <w:rsid w:val="00545ADF"/>
    <w:rsid w:val="005576F7"/>
    <w:rsid w:val="00575375"/>
    <w:rsid w:val="00582005"/>
    <w:rsid w:val="005845C0"/>
    <w:rsid w:val="005C2E95"/>
    <w:rsid w:val="005D00EB"/>
    <w:rsid w:val="005E1638"/>
    <w:rsid w:val="005F1097"/>
    <w:rsid w:val="005F4CCC"/>
    <w:rsid w:val="005F63E0"/>
    <w:rsid w:val="005F6FCE"/>
    <w:rsid w:val="0060600E"/>
    <w:rsid w:val="00646616"/>
    <w:rsid w:val="00650A11"/>
    <w:rsid w:val="00655BA3"/>
    <w:rsid w:val="0068350F"/>
    <w:rsid w:val="006839ED"/>
    <w:rsid w:val="00695827"/>
    <w:rsid w:val="006C3C67"/>
    <w:rsid w:val="006E7FBE"/>
    <w:rsid w:val="00700EB6"/>
    <w:rsid w:val="00700FFE"/>
    <w:rsid w:val="00716690"/>
    <w:rsid w:val="0073412D"/>
    <w:rsid w:val="007557C8"/>
    <w:rsid w:val="0076012D"/>
    <w:rsid w:val="00771C3F"/>
    <w:rsid w:val="00792D67"/>
    <w:rsid w:val="0079450F"/>
    <w:rsid w:val="007A3A60"/>
    <w:rsid w:val="007C7507"/>
    <w:rsid w:val="007D5D6C"/>
    <w:rsid w:val="007E0C38"/>
    <w:rsid w:val="007F10AE"/>
    <w:rsid w:val="00800211"/>
    <w:rsid w:val="008309BD"/>
    <w:rsid w:val="00831A11"/>
    <w:rsid w:val="008501A3"/>
    <w:rsid w:val="008A1A2F"/>
    <w:rsid w:val="008B0687"/>
    <w:rsid w:val="008B5880"/>
    <w:rsid w:val="008C6FDF"/>
    <w:rsid w:val="008D205B"/>
    <w:rsid w:val="0090236E"/>
    <w:rsid w:val="00904318"/>
    <w:rsid w:val="00905F12"/>
    <w:rsid w:val="00924F65"/>
    <w:rsid w:val="00930809"/>
    <w:rsid w:val="009323CA"/>
    <w:rsid w:val="009418C3"/>
    <w:rsid w:val="009512A5"/>
    <w:rsid w:val="00953C7B"/>
    <w:rsid w:val="009623A7"/>
    <w:rsid w:val="0098634E"/>
    <w:rsid w:val="0099343B"/>
    <w:rsid w:val="009B1D32"/>
    <w:rsid w:val="009E010A"/>
    <w:rsid w:val="009E6ACC"/>
    <w:rsid w:val="009F5A84"/>
    <w:rsid w:val="009F79F0"/>
    <w:rsid w:val="00A01CD6"/>
    <w:rsid w:val="00A11E38"/>
    <w:rsid w:val="00A31159"/>
    <w:rsid w:val="00A36C40"/>
    <w:rsid w:val="00A36D4E"/>
    <w:rsid w:val="00A5201B"/>
    <w:rsid w:val="00A56538"/>
    <w:rsid w:val="00A652AB"/>
    <w:rsid w:val="00A65B2E"/>
    <w:rsid w:val="00A74BAB"/>
    <w:rsid w:val="00A86A15"/>
    <w:rsid w:val="00A90CD9"/>
    <w:rsid w:val="00A94626"/>
    <w:rsid w:val="00AA14FF"/>
    <w:rsid w:val="00AA59C7"/>
    <w:rsid w:val="00AC709C"/>
    <w:rsid w:val="00AD00FC"/>
    <w:rsid w:val="00AE56D4"/>
    <w:rsid w:val="00AF677B"/>
    <w:rsid w:val="00AF70F3"/>
    <w:rsid w:val="00AF74A0"/>
    <w:rsid w:val="00B145F4"/>
    <w:rsid w:val="00B25846"/>
    <w:rsid w:val="00B30907"/>
    <w:rsid w:val="00B347DE"/>
    <w:rsid w:val="00B66F44"/>
    <w:rsid w:val="00B71F2D"/>
    <w:rsid w:val="00B81289"/>
    <w:rsid w:val="00B8620B"/>
    <w:rsid w:val="00B90A9C"/>
    <w:rsid w:val="00B97015"/>
    <w:rsid w:val="00BA4D32"/>
    <w:rsid w:val="00BD67E4"/>
    <w:rsid w:val="00BF2B4D"/>
    <w:rsid w:val="00C00936"/>
    <w:rsid w:val="00C203A9"/>
    <w:rsid w:val="00C24AC9"/>
    <w:rsid w:val="00C32B2D"/>
    <w:rsid w:val="00C47A8E"/>
    <w:rsid w:val="00C533D4"/>
    <w:rsid w:val="00C55922"/>
    <w:rsid w:val="00C707A6"/>
    <w:rsid w:val="00C812B8"/>
    <w:rsid w:val="00C822CD"/>
    <w:rsid w:val="00C83B68"/>
    <w:rsid w:val="00CA0167"/>
    <w:rsid w:val="00CC0CD4"/>
    <w:rsid w:val="00CC3F22"/>
    <w:rsid w:val="00CD2813"/>
    <w:rsid w:val="00CE36CB"/>
    <w:rsid w:val="00CF5B96"/>
    <w:rsid w:val="00D105C2"/>
    <w:rsid w:val="00D15068"/>
    <w:rsid w:val="00D30940"/>
    <w:rsid w:val="00D41C12"/>
    <w:rsid w:val="00D70822"/>
    <w:rsid w:val="00D8783C"/>
    <w:rsid w:val="00D9095B"/>
    <w:rsid w:val="00D9419D"/>
    <w:rsid w:val="00DE40D1"/>
    <w:rsid w:val="00DE7D29"/>
    <w:rsid w:val="00DF3352"/>
    <w:rsid w:val="00E1547E"/>
    <w:rsid w:val="00E21DEA"/>
    <w:rsid w:val="00E54BA5"/>
    <w:rsid w:val="00E55237"/>
    <w:rsid w:val="00E72CAE"/>
    <w:rsid w:val="00E87F94"/>
    <w:rsid w:val="00E937B5"/>
    <w:rsid w:val="00E939DC"/>
    <w:rsid w:val="00E96D0F"/>
    <w:rsid w:val="00EA1C01"/>
    <w:rsid w:val="00EA4750"/>
    <w:rsid w:val="00EB749E"/>
    <w:rsid w:val="00EC198E"/>
    <w:rsid w:val="00ED7283"/>
    <w:rsid w:val="00EE5072"/>
    <w:rsid w:val="00EF55D0"/>
    <w:rsid w:val="00F03A75"/>
    <w:rsid w:val="00F055C4"/>
    <w:rsid w:val="00F27C29"/>
    <w:rsid w:val="00F45DDD"/>
    <w:rsid w:val="00F53160"/>
    <w:rsid w:val="00F61607"/>
    <w:rsid w:val="00F666A5"/>
    <w:rsid w:val="00F754AA"/>
    <w:rsid w:val="00F84590"/>
    <w:rsid w:val="00F877B5"/>
    <w:rsid w:val="00F93285"/>
    <w:rsid w:val="00F942AD"/>
    <w:rsid w:val="00F95C40"/>
    <w:rsid w:val="00F96700"/>
    <w:rsid w:val="00FB0EAC"/>
    <w:rsid w:val="00FC2F55"/>
    <w:rsid w:val="00FC5C04"/>
    <w:rsid w:val="00FD09D6"/>
    <w:rsid w:val="00FE6E61"/>
    <w:rsid w:val="00FF2B2B"/>
    <w:rsid w:val="00FF3955"/>
    <w:rsid w:val="00FF44BE"/>
    <w:rsid w:val="00FF77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F1DD6"/>
  <w15:docId w15:val="{70FE0AC2-39ED-479A-B782-510E5D66A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1C3F"/>
    <w:pPr>
      <w:suppressAutoHyphens/>
      <w:spacing w:after="0" w:line="100" w:lineRule="atLeast"/>
    </w:pPr>
    <w:rPr>
      <w:rFonts w:ascii="Times New Roman" w:eastAsia="Times New Roman" w:hAnsi="Times New Roman" w:cs="Times New Roman"/>
      <w:sz w:val="24"/>
      <w:szCs w:val="24"/>
      <w:lang w:eastAsia="ar-SA"/>
    </w:rPr>
  </w:style>
  <w:style w:type="paragraph" w:styleId="1">
    <w:name w:val="heading 1"/>
    <w:basedOn w:val="a"/>
    <w:next w:val="a0"/>
    <w:link w:val="10"/>
    <w:qFormat/>
    <w:rsid w:val="00771C3F"/>
    <w:pPr>
      <w:keepNext/>
      <w:numPr>
        <w:numId w:val="1"/>
      </w:numPr>
      <w:outlineLvl w:val="0"/>
    </w:pPr>
  </w:style>
  <w:style w:type="paragraph" w:styleId="3">
    <w:name w:val="heading 3"/>
    <w:basedOn w:val="a"/>
    <w:next w:val="a"/>
    <w:link w:val="30"/>
    <w:uiPriority w:val="9"/>
    <w:unhideWhenUsed/>
    <w:qFormat/>
    <w:rsid w:val="00771C3F"/>
    <w:pPr>
      <w:keepNext/>
      <w:spacing w:before="240" w:after="60"/>
      <w:outlineLvl w:val="2"/>
    </w:pPr>
    <w:rPr>
      <w:rFonts w:ascii="Cambria" w:hAnsi="Cambria"/>
      <w:b/>
      <w:b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
    <w:uiPriority w:val="34"/>
    <w:qFormat/>
    <w:rsid w:val="00361E31"/>
    <w:pPr>
      <w:ind w:left="720"/>
      <w:contextualSpacing/>
    </w:pPr>
  </w:style>
  <w:style w:type="paragraph" w:customStyle="1" w:styleId="21">
    <w:name w:val="Основной текст с отступом 21"/>
    <w:basedOn w:val="a"/>
    <w:rsid w:val="00771C3F"/>
    <w:pPr>
      <w:spacing w:after="120" w:line="480" w:lineRule="auto"/>
      <w:ind w:left="283"/>
    </w:pPr>
  </w:style>
  <w:style w:type="paragraph" w:customStyle="1" w:styleId="11">
    <w:name w:val="Заголовок №1"/>
    <w:basedOn w:val="a"/>
    <w:rsid w:val="00771C3F"/>
    <w:pPr>
      <w:shd w:val="clear" w:color="auto" w:fill="FFFFFF"/>
      <w:spacing w:before="5100" w:after="420" w:line="0" w:lineRule="atLeast"/>
    </w:pPr>
    <w:rPr>
      <w:rFonts w:ascii="Calibri" w:hAnsi="Calibri" w:cs="font299"/>
      <w:sz w:val="27"/>
      <w:szCs w:val="27"/>
    </w:rPr>
  </w:style>
  <w:style w:type="character" w:customStyle="1" w:styleId="10">
    <w:name w:val="Заголовок 1 Знак"/>
    <w:basedOn w:val="a1"/>
    <w:link w:val="1"/>
    <w:rsid w:val="00771C3F"/>
    <w:rPr>
      <w:rFonts w:ascii="Times New Roman" w:eastAsia="Times New Roman" w:hAnsi="Times New Roman" w:cs="Times New Roman"/>
      <w:sz w:val="24"/>
      <w:szCs w:val="24"/>
      <w:lang w:eastAsia="ar-SA"/>
    </w:rPr>
  </w:style>
  <w:style w:type="paragraph" w:styleId="a0">
    <w:name w:val="Body Text"/>
    <w:basedOn w:val="a"/>
    <w:link w:val="a5"/>
    <w:uiPriority w:val="99"/>
    <w:semiHidden/>
    <w:unhideWhenUsed/>
    <w:rsid w:val="00771C3F"/>
    <w:pPr>
      <w:spacing w:after="120"/>
    </w:pPr>
  </w:style>
  <w:style w:type="character" w:customStyle="1" w:styleId="a5">
    <w:name w:val="Основной текст Знак"/>
    <w:basedOn w:val="a1"/>
    <w:link w:val="a0"/>
    <w:uiPriority w:val="99"/>
    <w:semiHidden/>
    <w:rsid w:val="00771C3F"/>
    <w:rPr>
      <w:rFonts w:ascii="Times New Roman" w:eastAsia="Times New Roman" w:hAnsi="Times New Roman" w:cs="Times New Roman"/>
      <w:sz w:val="24"/>
      <w:szCs w:val="24"/>
      <w:lang w:eastAsia="ar-SA"/>
    </w:rPr>
  </w:style>
  <w:style w:type="paragraph" w:customStyle="1" w:styleId="12">
    <w:name w:val="Без интервала1"/>
    <w:basedOn w:val="a"/>
    <w:rsid w:val="00771C3F"/>
    <w:rPr>
      <w:rFonts w:ascii="Calibri" w:eastAsia="SimSun" w:hAnsi="Calibri" w:cs="font299"/>
      <w:sz w:val="22"/>
      <w:szCs w:val="22"/>
      <w:lang w:val="en-US" w:eastAsia="en-US" w:bidi="en-US"/>
    </w:rPr>
  </w:style>
  <w:style w:type="character" w:customStyle="1" w:styleId="30">
    <w:name w:val="Заголовок 3 Знак"/>
    <w:basedOn w:val="a1"/>
    <w:link w:val="3"/>
    <w:uiPriority w:val="9"/>
    <w:rsid w:val="00771C3F"/>
    <w:rPr>
      <w:rFonts w:ascii="Cambria" w:eastAsia="Times New Roman" w:hAnsi="Cambria" w:cs="Times New Roman"/>
      <w:b/>
      <w:bCs/>
      <w:sz w:val="26"/>
      <w:szCs w:val="26"/>
      <w:lang w:eastAsia="ar-SA"/>
    </w:rPr>
  </w:style>
  <w:style w:type="paragraph" w:customStyle="1" w:styleId="22">
    <w:name w:val="Основной текст с отступом 22"/>
    <w:basedOn w:val="a"/>
    <w:rsid w:val="00771C3F"/>
    <w:pPr>
      <w:widowControl w:val="0"/>
      <w:suppressAutoHyphens w:val="0"/>
      <w:spacing w:line="240" w:lineRule="auto"/>
      <w:ind w:left="240" w:firstLine="300"/>
      <w:jc w:val="both"/>
    </w:pPr>
    <w:rPr>
      <w:sz w:val="20"/>
      <w:szCs w:val="20"/>
    </w:rPr>
  </w:style>
  <w:style w:type="paragraph" w:customStyle="1" w:styleId="220">
    <w:name w:val="Основной текст 22"/>
    <w:basedOn w:val="a"/>
    <w:rsid w:val="00771C3F"/>
    <w:pPr>
      <w:suppressAutoHyphens w:val="0"/>
      <w:spacing w:line="360" w:lineRule="auto"/>
      <w:jc w:val="both"/>
    </w:pPr>
    <w:rPr>
      <w:sz w:val="28"/>
    </w:rPr>
  </w:style>
  <w:style w:type="table" w:styleId="a6">
    <w:name w:val="Table Grid"/>
    <w:basedOn w:val="a2"/>
    <w:uiPriority w:val="59"/>
    <w:rsid w:val="00AF67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A94626"/>
    <w:pPr>
      <w:tabs>
        <w:tab w:val="center" w:pos="4677"/>
        <w:tab w:val="right" w:pos="9355"/>
      </w:tabs>
      <w:spacing w:line="240" w:lineRule="auto"/>
    </w:pPr>
  </w:style>
  <w:style w:type="character" w:customStyle="1" w:styleId="a8">
    <w:name w:val="Верхний колонтитул Знак"/>
    <w:basedOn w:val="a1"/>
    <w:link w:val="a7"/>
    <w:uiPriority w:val="99"/>
    <w:rsid w:val="00A94626"/>
    <w:rPr>
      <w:rFonts w:ascii="Times New Roman" w:eastAsia="Times New Roman" w:hAnsi="Times New Roman" w:cs="Times New Roman"/>
      <w:sz w:val="24"/>
      <w:szCs w:val="24"/>
      <w:lang w:eastAsia="ar-SA"/>
    </w:rPr>
  </w:style>
  <w:style w:type="paragraph" w:styleId="a9">
    <w:name w:val="footer"/>
    <w:basedOn w:val="a"/>
    <w:link w:val="aa"/>
    <w:uiPriority w:val="99"/>
    <w:unhideWhenUsed/>
    <w:rsid w:val="00A94626"/>
    <w:pPr>
      <w:tabs>
        <w:tab w:val="center" w:pos="4677"/>
        <w:tab w:val="right" w:pos="9355"/>
      </w:tabs>
      <w:spacing w:line="240" w:lineRule="auto"/>
    </w:pPr>
  </w:style>
  <w:style w:type="character" w:customStyle="1" w:styleId="aa">
    <w:name w:val="Нижний колонтитул Знак"/>
    <w:basedOn w:val="a1"/>
    <w:link w:val="a9"/>
    <w:uiPriority w:val="99"/>
    <w:rsid w:val="00A94626"/>
    <w:rPr>
      <w:rFonts w:ascii="Times New Roman" w:eastAsia="Times New Roman" w:hAnsi="Times New Roman" w:cs="Times New Roman"/>
      <w:sz w:val="24"/>
      <w:szCs w:val="24"/>
      <w:lang w:eastAsia="ar-SA"/>
    </w:rPr>
  </w:style>
  <w:style w:type="paragraph" w:styleId="ab">
    <w:name w:val="Balloon Text"/>
    <w:basedOn w:val="a"/>
    <w:link w:val="ac"/>
    <w:uiPriority w:val="99"/>
    <w:semiHidden/>
    <w:unhideWhenUsed/>
    <w:rsid w:val="00F03A75"/>
    <w:pPr>
      <w:spacing w:line="240" w:lineRule="auto"/>
    </w:pPr>
    <w:rPr>
      <w:rFonts w:ascii="Tahoma" w:hAnsi="Tahoma" w:cs="Tahoma"/>
      <w:sz w:val="16"/>
      <w:szCs w:val="16"/>
    </w:rPr>
  </w:style>
  <w:style w:type="character" w:customStyle="1" w:styleId="ac">
    <w:name w:val="Текст выноски Знак"/>
    <w:basedOn w:val="a1"/>
    <w:link w:val="ab"/>
    <w:uiPriority w:val="99"/>
    <w:semiHidden/>
    <w:rsid w:val="00F03A75"/>
    <w:rPr>
      <w:rFonts w:ascii="Tahoma" w:eastAsia="Times New Roman" w:hAnsi="Tahoma" w:cs="Tahoma"/>
      <w:sz w:val="16"/>
      <w:szCs w:val="16"/>
      <w:lang w:eastAsia="ar-SA"/>
    </w:rPr>
  </w:style>
  <w:style w:type="character" w:styleId="ad">
    <w:name w:val="Hyperlink"/>
    <w:uiPriority w:val="99"/>
    <w:unhideWhenUsed/>
    <w:rsid w:val="00FF2B2B"/>
    <w:rPr>
      <w:color w:val="0000FF"/>
      <w:u w:val="single"/>
    </w:rPr>
  </w:style>
  <w:style w:type="paragraph" w:customStyle="1" w:styleId="Default">
    <w:name w:val="Default"/>
    <w:rsid w:val="00E937B5"/>
    <w:pPr>
      <w:autoSpaceDE w:val="0"/>
      <w:autoSpaceDN w:val="0"/>
      <w:adjustRightInd w:val="0"/>
      <w:spacing w:after="0" w:line="240" w:lineRule="auto"/>
    </w:pPr>
    <w:rPr>
      <w:rFonts w:ascii="Arial" w:hAnsi="Arial" w:cs="Arial"/>
      <w:color w:val="000000"/>
      <w:sz w:val="24"/>
      <w:szCs w:val="24"/>
    </w:rPr>
  </w:style>
  <w:style w:type="character" w:customStyle="1" w:styleId="2">
    <w:name w:val="Основной текст (2) + Полужирный"/>
    <w:basedOn w:val="a1"/>
    <w:rsid w:val="00E937B5"/>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0">
    <w:name w:val="Основной текст (2)"/>
    <w:basedOn w:val="a1"/>
    <w:rsid w:val="00E937B5"/>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styleId="ae">
    <w:name w:val="Normal (Web)"/>
    <w:basedOn w:val="a"/>
    <w:uiPriority w:val="99"/>
    <w:unhideWhenUsed/>
    <w:rsid w:val="00E937B5"/>
    <w:pPr>
      <w:suppressAutoHyphens w:val="0"/>
      <w:spacing w:before="100" w:beforeAutospacing="1" w:after="100" w:afterAutospacing="1" w:line="240" w:lineRule="auto"/>
    </w:pPr>
    <w:rPr>
      <w:lang w:eastAsia="ru-RU"/>
    </w:rPr>
  </w:style>
  <w:style w:type="character" w:customStyle="1" w:styleId="2Exact">
    <w:name w:val="Основной текст (2) Exact"/>
    <w:basedOn w:val="a1"/>
    <w:rsid w:val="00B145F4"/>
    <w:rPr>
      <w:rFonts w:ascii="MS Reference Sans Serif" w:eastAsia="MS Reference Sans Serif" w:hAnsi="MS Reference Sans Serif" w:cs="MS Reference Sans Serif"/>
      <w:b w:val="0"/>
      <w:bCs w:val="0"/>
      <w:i w:val="0"/>
      <w:iCs w:val="0"/>
      <w:smallCaps w:val="0"/>
      <w:strike w:val="0"/>
      <w:sz w:val="18"/>
      <w:szCs w:val="18"/>
      <w:u w:val="none"/>
    </w:rPr>
  </w:style>
  <w:style w:type="character" w:customStyle="1" w:styleId="23">
    <w:name w:val="Основной текст (2)_"/>
    <w:basedOn w:val="a1"/>
    <w:rsid w:val="008D205B"/>
    <w:rPr>
      <w:rFonts w:ascii="Tahoma" w:eastAsia="Tahoma" w:hAnsi="Tahoma" w:cs="Tahoma"/>
      <w:b w:val="0"/>
      <w:bCs w:val="0"/>
      <w:i w:val="0"/>
      <w:iCs w:val="0"/>
      <w:smallCaps w:val="0"/>
      <w:strike w:val="0"/>
      <w:sz w:val="21"/>
      <w:szCs w:val="21"/>
      <w:u w:val="none"/>
    </w:rPr>
  </w:style>
  <w:style w:type="character" w:customStyle="1" w:styleId="11Exact">
    <w:name w:val="Основной текст (11) Exact"/>
    <w:basedOn w:val="a1"/>
    <w:link w:val="110"/>
    <w:rsid w:val="008D205B"/>
    <w:rPr>
      <w:rFonts w:ascii="Tahoma" w:eastAsia="Tahoma" w:hAnsi="Tahoma" w:cs="Tahoma"/>
      <w:sz w:val="19"/>
      <w:szCs w:val="19"/>
      <w:shd w:val="clear" w:color="auto" w:fill="FFFFFF"/>
    </w:rPr>
  </w:style>
  <w:style w:type="paragraph" w:customStyle="1" w:styleId="110">
    <w:name w:val="Основной текст (11)"/>
    <w:basedOn w:val="a"/>
    <w:link w:val="11Exact"/>
    <w:rsid w:val="008D205B"/>
    <w:pPr>
      <w:widowControl w:val="0"/>
      <w:shd w:val="clear" w:color="auto" w:fill="FFFFFF"/>
      <w:suppressAutoHyphens w:val="0"/>
      <w:spacing w:line="283" w:lineRule="exact"/>
      <w:jc w:val="both"/>
    </w:pPr>
    <w:rPr>
      <w:rFonts w:ascii="Tahoma" w:eastAsia="Tahoma" w:hAnsi="Tahoma" w:cs="Tahoma"/>
      <w:sz w:val="19"/>
      <w:szCs w:val="19"/>
      <w:lang w:eastAsia="en-US"/>
    </w:rPr>
  </w:style>
  <w:style w:type="character" w:customStyle="1" w:styleId="2Calibri12ptExact">
    <w:name w:val="Основной текст (2) + Calibri;12 pt Exact"/>
    <w:basedOn w:val="23"/>
    <w:rsid w:val="005277A7"/>
    <w:rPr>
      <w:rFonts w:ascii="Calibri" w:eastAsia="Calibri" w:hAnsi="Calibri" w:cs="Calibri"/>
      <w:b/>
      <w:bCs/>
      <w:i w:val="0"/>
      <w:iCs w:val="0"/>
      <w:smallCaps w:val="0"/>
      <w:strike w:val="0"/>
      <w:color w:val="000000"/>
      <w:spacing w:val="0"/>
      <w:w w:val="100"/>
      <w:position w:val="0"/>
      <w:sz w:val="24"/>
      <w:szCs w:val="24"/>
      <w:u w:val="none"/>
      <w:lang w:val="ru-RU" w:eastAsia="ru-RU" w:bidi="ru-RU"/>
    </w:rPr>
  </w:style>
  <w:style w:type="paragraph" w:customStyle="1" w:styleId="ConsPlusNormal">
    <w:name w:val="ConsPlusNormal"/>
    <w:rsid w:val="00FF44BE"/>
    <w:pPr>
      <w:widowControl w:val="0"/>
      <w:autoSpaceDE w:val="0"/>
      <w:autoSpaceDN w:val="0"/>
      <w:spacing w:after="0" w:line="240" w:lineRule="auto"/>
    </w:pPr>
    <w:rPr>
      <w:rFonts w:ascii="Calibri" w:eastAsia="Times New Roman" w:hAnsi="Calibri" w:cs="Calibri"/>
      <w:szCs w:val="20"/>
      <w:lang w:eastAsia="ru-RU"/>
    </w:rPr>
  </w:style>
  <w:style w:type="paragraph" w:styleId="af">
    <w:name w:val="footnote text"/>
    <w:basedOn w:val="a"/>
    <w:link w:val="af0"/>
    <w:uiPriority w:val="99"/>
    <w:semiHidden/>
    <w:unhideWhenUsed/>
    <w:rsid w:val="009418C3"/>
    <w:pPr>
      <w:suppressAutoHyphens w:val="0"/>
      <w:spacing w:line="240" w:lineRule="auto"/>
    </w:pPr>
    <w:rPr>
      <w:sz w:val="20"/>
      <w:szCs w:val="20"/>
      <w:lang w:eastAsia="ru-RU"/>
    </w:rPr>
  </w:style>
  <w:style w:type="character" w:customStyle="1" w:styleId="af0">
    <w:name w:val="Текст сноски Знак"/>
    <w:basedOn w:val="a1"/>
    <w:link w:val="af"/>
    <w:uiPriority w:val="99"/>
    <w:semiHidden/>
    <w:rsid w:val="009418C3"/>
    <w:rPr>
      <w:rFonts w:ascii="Times New Roman" w:eastAsia="Times New Roman" w:hAnsi="Times New Roman" w:cs="Times New Roman"/>
      <w:sz w:val="20"/>
      <w:szCs w:val="20"/>
      <w:lang w:eastAsia="ru-RU"/>
    </w:rPr>
  </w:style>
  <w:style w:type="character" w:styleId="af1">
    <w:name w:val="footnote reference"/>
    <w:basedOn w:val="a1"/>
    <w:uiPriority w:val="99"/>
    <w:semiHidden/>
    <w:unhideWhenUsed/>
    <w:rsid w:val="009418C3"/>
    <w:rPr>
      <w:vertAlign w:val="superscript"/>
    </w:rPr>
  </w:style>
  <w:style w:type="character" w:customStyle="1" w:styleId="8">
    <w:name w:val="Основной текст (8)_"/>
    <w:basedOn w:val="a1"/>
    <w:link w:val="80"/>
    <w:rsid w:val="00F666A5"/>
    <w:rPr>
      <w:rFonts w:ascii="Times New Roman" w:eastAsia="Times New Roman" w:hAnsi="Times New Roman" w:cs="Times New Roman"/>
      <w:i/>
      <w:iCs/>
      <w:sz w:val="28"/>
      <w:szCs w:val="28"/>
      <w:shd w:val="clear" w:color="auto" w:fill="FFFFFF"/>
    </w:rPr>
  </w:style>
  <w:style w:type="paragraph" w:customStyle="1" w:styleId="80">
    <w:name w:val="Основной текст (8)"/>
    <w:basedOn w:val="a"/>
    <w:link w:val="8"/>
    <w:rsid w:val="00F666A5"/>
    <w:pPr>
      <w:widowControl w:val="0"/>
      <w:shd w:val="clear" w:color="auto" w:fill="FFFFFF"/>
      <w:suppressAutoHyphens w:val="0"/>
      <w:spacing w:before="300" w:line="346" w:lineRule="exact"/>
      <w:jc w:val="both"/>
    </w:pPr>
    <w:rPr>
      <w:i/>
      <w:iCs/>
      <w:sz w:val="28"/>
      <w:szCs w:val="28"/>
      <w:lang w:eastAsia="en-US"/>
    </w:rPr>
  </w:style>
  <w:style w:type="character" w:customStyle="1" w:styleId="24">
    <w:name w:val="Заголовок №2_"/>
    <w:basedOn w:val="a1"/>
    <w:link w:val="25"/>
    <w:rsid w:val="00F666A5"/>
    <w:rPr>
      <w:rFonts w:ascii="Times New Roman" w:eastAsia="Times New Roman" w:hAnsi="Times New Roman" w:cs="Times New Roman"/>
      <w:b/>
      <w:bCs/>
      <w:sz w:val="32"/>
      <w:szCs w:val="32"/>
      <w:shd w:val="clear" w:color="auto" w:fill="FFFFFF"/>
    </w:rPr>
  </w:style>
  <w:style w:type="character" w:customStyle="1" w:styleId="214pt">
    <w:name w:val="Заголовок №2 + 14 pt"/>
    <w:basedOn w:val="24"/>
    <w:rsid w:val="00F666A5"/>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paragraph" w:customStyle="1" w:styleId="25">
    <w:name w:val="Заголовок №2"/>
    <w:basedOn w:val="a"/>
    <w:link w:val="24"/>
    <w:rsid w:val="00F666A5"/>
    <w:pPr>
      <w:widowControl w:val="0"/>
      <w:shd w:val="clear" w:color="auto" w:fill="FFFFFF"/>
      <w:suppressAutoHyphens w:val="0"/>
      <w:spacing w:before="360" w:line="355" w:lineRule="exact"/>
      <w:outlineLvl w:val="1"/>
    </w:pPr>
    <w:rPr>
      <w:b/>
      <w:bCs/>
      <w:sz w:val="32"/>
      <w:szCs w:val="32"/>
      <w:lang w:eastAsia="en-US"/>
    </w:rPr>
  </w:style>
  <w:style w:type="character" w:customStyle="1" w:styleId="31">
    <w:name w:val="Заголовок №3_"/>
    <w:basedOn w:val="a1"/>
    <w:link w:val="32"/>
    <w:rsid w:val="00F666A5"/>
    <w:rPr>
      <w:rFonts w:ascii="Times New Roman" w:eastAsia="Times New Roman" w:hAnsi="Times New Roman" w:cs="Times New Roman"/>
      <w:b/>
      <w:bCs/>
      <w:sz w:val="28"/>
      <w:szCs w:val="28"/>
      <w:shd w:val="clear" w:color="auto" w:fill="FFFFFF"/>
    </w:rPr>
  </w:style>
  <w:style w:type="character" w:customStyle="1" w:styleId="7">
    <w:name w:val="Основной текст (7)_"/>
    <w:basedOn w:val="a1"/>
    <w:link w:val="70"/>
    <w:rsid w:val="00F666A5"/>
    <w:rPr>
      <w:rFonts w:ascii="Times New Roman" w:eastAsia="Times New Roman" w:hAnsi="Times New Roman" w:cs="Times New Roman"/>
      <w:b/>
      <w:bCs/>
      <w:sz w:val="28"/>
      <w:szCs w:val="28"/>
      <w:shd w:val="clear" w:color="auto" w:fill="FFFFFF"/>
    </w:rPr>
  </w:style>
  <w:style w:type="paragraph" w:customStyle="1" w:styleId="32">
    <w:name w:val="Заголовок №3"/>
    <w:basedOn w:val="a"/>
    <w:link w:val="31"/>
    <w:rsid w:val="00F666A5"/>
    <w:pPr>
      <w:widowControl w:val="0"/>
      <w:shd w:val="clear" w:color="auto" w:fill="FFFFFF"/>
      <w:suppressAutoHyphens w:val="0"/>
      <w:spacing w:after="720" w:line="0" w:lineRule="atLeast"/>
      <w:jc w:val="both"/>
      <w:outlineLvl w:val="2"/>
    </w:pPr>
    <w:rPr>
      <w:b/>
      <w:bCs/>
      <w:sz w:val="28"/>
      <w:szCs w:val="28"/>
      <w:lang w:eastAsia="en-US"/>
    </w:rPr>
  </w:style>
  <w:style w:type="paragraph" w:customStyle="1" w:styleId="70">
    <w:name w:val="Основной текст (7)"/>
    <w:basedOn w:val="a"/>
    <w:link w:val="7"/>
    <w:rsid w:val="00F666A5"/>
    <w:pPr>
      <w:widowControl w:val="0"/>
      <w:shd w:val="clear" w:color="auto" w:fill="FFFFFF"/>
      <w:suppressAutoHyphens w:val="0"/>
      <w:spacing w:after="420" w:line="346" w:lineRule="exact"/>
    </w:pPr>
    <w:rPr>
      <w:b/>
      <w:bCs/>
      <w:sz w:val="28"/>
      <w:szCs w:val="28"/>
      <w:lang w:eastAsia="en-US"/>
    </w:rPr>
  </w:style>
  <w:style w:type="character" w:customStyle="1" w:styleId="26">
    <w:name w:val="Основной текст (2) + Курсив"/>
    <w:basedOn w:val="23"/>
    <w:rsid w:val="00F666A5"/>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81">
    <w:name w:val="Основной текст (8) + Не курсив"/>
    <w:basedOn w:val="8"/>
    <w:rsid w:val="00F666A5"/>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9462856">
      <w:bodyDiv w:val="1"/>
      <w:marLeft w:val="0"/>
      <w:marRight w:val="0"/>
      <w:marTop w:val="0"/>
      <w:marBottom w:val="0"/>
      <w:divBdr>
        <w:top w:val="none" w:sz="0" w:space="0" w:color="auto"/>
        <w:left w:val="none" w:sz="0" w:space="0" w:color="auto"/>
        <w:bottom w:val="none" w:sz="0" w:space="0" w:color="auto"/>
        <w:right w:val="none" w:sz="0" w:space="0" w:color="auto"/>
      </w:divBdr>
    </w:div>
    <w:div w:id="647055723">
      <w:bodyDiv w:val="1"/>
      <w:marLeft w:val="0"/>
      <w:marRight w:val="0"/>
      <w:marTop w:val="0"/>
      <w:marBottom w:val="0"/>
      <w:divBdr>
        <w:top w:val="none" w:sz="0" w:space="0" w:color="auto"/>
        <w:left w:val="none" w:sz="0" w:space="0" w:color="auto"/>
        <w:bottom w:val="none" w:sz="0" w:space="0" w:color="auto"/>
        <w:right w:val="none" w:sz="0" w:space="0" w:color="auto"/>
      </w:divBdr>
    </w:div>
    <w:div w:id="693775350">
      <w:bodyDiv w:val="1"/>
      <w:marLeft w:val="0"/>
      <w:marRight w:val="0"/>
      <w:marTop w:val="0"/>
      <w:marBottom w:val="0"/>
      <w:divBdr>
        <w:top w:val="none" w:sz="0" w:space="0" w:color="auto"/>
        <w:left w:val="none" w:sz="0" w:space="0" w:color="auto"/>
        <w:bottom w:val="none" w:sz="0" w:space="0" w:color="auto"/>
        <w:right w:val="none" w:sz="0" w:space="0" w:color="auto"/>
      </w:divBdr>
    </w:div>
    <w:div w:id="713385062">
      <w:bodyDiv w:val="1"/>
      <w:marLeft w:val="0"/>
      <w:marRight w:val="0"/>
      <w:marTop w:val="0"/>
      <w:marBottom w:val="0"/>
      <w:divBdr>
        <w:top w:val="none" w:sz="0" w:space="0" w:color="auto"/>
        <w:left w:val="none" w:sz="0" w:space="0" w:color="auto"/>
        <w:bottom w:val="none" w:sz="0" w:space="0" w:color="auto"/>
        <w:right w:val="none" w:sz="0" w:space="0" w:color="auto"/>
      </w:divBdr>
    </w:div>
    <w:div w:id="1363628825">
      <w:bodyDiv w:val="1"/>
      <w:marLeft w:val="0"/>
      <w:marRight w:val="0"/>
      <w:marTop w:val="0"/>
      <w:marBottom w:val="0"/>
      <w:divBdr>
        <w:top w:val="none" w:sz="0" w:space="0" w:color="auto"/>
        <w:left w:val="none" w:sz="0" w:space="0" w:color="auto"/>
        <w:bottom w:val="none" w:sz="0" w:space="0" w:color="auto"/>
        <w:right w:val="none" w:sz="0" w:space="0" w:color="auto"/>
      </w:divBdr>
    </w:div>
    <w:div w:id="1749497293">
      <w:bodyDiv w:val="1"/>
      <w:marLeft w:val="0"/>
      <w:marRight w:val="0"/>
      <w:marTop w:val="0"/>
      <w:marBottom w:val="0"/>
      <w:divBdr>
        <w:top w:val="none" w:sz="0" w:space="0" w:color="auto"/>
        <w:left w:val="none" w:sz="0" w:space="0" w:color="auto"/>
        <w:bottom w:val="none" w:sz="0" w:space="0" w:color="auto"/>
        <w:right w:val="none" w:sz="0" w:space="0" w:color="auto"/>
      </w:divBdr>
    </w:div>
    <w:div w:id="2103719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profspo.ru/books/13501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ofspo.ru/books/9232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fspo.ru/books/65283"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RZB&amp;n=475029&amp;dst=100015"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login.consultant.ru/link/?req=doc&amp;base=RZB&amp;n=475029&amp;dst=1000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36B718-C744-4F9E-AB3A-B754D33D1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1083</TotalTime>
  <Pages>35</Pages>
  <Words>11872</Words>
  <Characters>67675</Characters>
  <Application>Microsoft Office Word</Application>
  <DocSecurity>0</DocSecurity>
  <Lines>563</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КОГПОАУ НПТ</Company>
  <LinksUpToDate>false</LinksUpToDate>
  <CharactersWithSpaces>79389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Rubin</dc:creator>
  <cp:lastModifiedBy>Методист</cp:lastModifiedBy>
  <cp:revision>103</cp:revision>
  <cp:lastPrinted>2026-04-21T13:13:00Z</cp:lastPrinted>
  <dcterms:created xsi:type="dcterms:W3CDTF">2017-04-20T07:09:00Z</dcterms:created>
  <dcterms:modified xsi:type="dcterms:W3CDTF">2026-09-22T05:41:00Z</dcterms:modified>
</cp:coreProperties>
</file>