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AE" w:rsidRDefault="00697971" w:rsidP="0069797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Результаты выполнения ВПР 2023-2024 учебный год</w:t>
      </w:r>
    </w:p>
    <w:p w:rsidR="00F53468" w:rsidRDefault="00F53468" w:rsidP="0069797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Специальность 43.02.15 Поварское и кондитерское дело</w:t>
      </w:r>
    </w:p>
    <w:tbl>
      <w:tblPr>
        <w:tblStyle w:val="1"/>
        <w:tblW w:w="10207" w:type="dxa"/>
        <w:tblInd w:w="2896" w:type="dxa"/>
        <w:tblLayout w:type="fixed"/>
        <w:tblLook w:val="04A0" w:firstRow="1" w:lastRow="0" w:firstColumn="1" w:lastColumn="0" w:noHBand="0" w:noVBand="1"/>
      </w:tblPr>
      <w:tblGrid>
        <w:gridCol w:w="2127"/>
        <w:gridCol w:w="1371"/>
        <w:gridCol w:w="1599"/>
        <w:gridCol w:w="1283"/>
        <w:gridCol w:w="283"/>
        <w:gridCol w:w="1985"/>
        <w:gridCol w:w="1559"/>
      </w:tblGrid>
      <w:tr w:rsidR="00F53468" w:rsidRPr="00F53468" w:rsidTr="00F53468">
        <w:tc>
          <w:tcPr>
            <w:tcW w:w="2127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  <w:t>Специальность/код</w:t>
            </w:r>
          </w:p>
        </w:tc>
        <w:tc>
          <w:tcPr>
            <w:tcW w:w="1371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  <w:t>Группа</w:t>
            </w:r>
          </w:p>
        </w:tc>
        <w:tc>
          <w:tcPr>
            <w:tcW w:w="1599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  <w:t>Предмет</w:t>
            </w:r>
          </w:p>
        </w:tc>
        <w:tc>
          <w:tcPr>
            <w:tcW w:w="1566" w:type="dxa"/>
            <w:gridSpan w:val="2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  <w:t xml:space="preserve">Количество </w:t>
            </w:r>
            <w:proofErr w:type="gramStart"/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  <w:t>Ответственный преподаватель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0"/>
                <w:szCs w:val="20"/>
              </w:rPr>
              <w:t xml:space="preserve">Форма </w:t>
            </w:r>
          </w:p>
        </w:tc>
      </w:tr>
      <w:tr w:rsidR="00F53468" w:rsidRPr="00F53468" w:rsidTr="00F53468">
        <w:tc>
          <w:tcPr>
            <w:tcW w:w="10207" w:type="dxa"/>
            <w:gridSpan w:val="7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ВПР по профильному учебному предмету для обучающихся 1 курсов и завершивших в предыдущем учебном   году освоение общеобразовательных предметов, 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534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проходящих</w:t>
            </w:r>
            <w:proofErr w:type="gramEnd"/>
            <w:r w:rsidRPr="00F534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обучение  по ОЧНОЙ форме 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F53468" w:rsidRPr="00F53468" w:rsidTr="00F53468">
        <w:trPr>
          <w:trHeight w:val="1050"/>
        </w:trPr>
        <w:tc>
          <w:tcPr>
            <w:tcW w:w="2127" w:type="dxa"/>
            <w:vMerge w:val="restart"/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43.02.15 ППССЗ Поварское и кондитерское дело</w:t>
            </w:r>
          </w:p>
        </w:tc>
        <w:tc>
          <w:tcPr>
            <w:tcW w:w="1371" w:type="dxa"/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ПК 14</w:t>
            </w:r>
          </w:p>
        </w:tc>
        <w:tc>
          <w:tcPr>
            <w:tcW w:w="1599" w:type="dxa"/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27.09.2023</w:t>
            </w:r>
          </w:p>
        </w:tc>
        <w:tc>
          <w:tcPr>
            <w:tcW w:w="1283" w:type="dxa"/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Шабалина Юлия Владимировна</w:t>
            </w:r>
          </w:p>
        </w:tc>
        <w:tc>
          <w:tcPr>
            <w:tcW w:w="1559" w:type="dxa"/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t>работа на бланке</w:t>
            </w:r>
          </w:p>
        </w:tc>
      </w:tr>
      <w:tr w:rsidR="00F53468" w:rsidRPr="00F53468" w:rsidTr="00F53468">
        <w:trPr>
          <w:trHeight w:val="1050"/>
        </w:trPr>
        <w:tc>
          <w:tcPr>
            <w:tcW w:w="2127" w:type="dxa"/>
            <w:vMerge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ПК 24</w:t>
            </w:r>
          </w:p>
        </w:tc>
        <w:tc>
          <w:tcPr>
            <w:tcW w:w="1599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28.09.2023</w:t>
            </w:r>
          </w:p>
        </w:tc>
        <w:tc>
          <w:tcPr>
            <w:tcW w:w="1283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Шабалина Юлия Владимировна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t>работа на бланке</w:t>
            </w:r>
          </w:p>
        </w:tc>
      </w:tr>
    </w:tbl>
    <w:p w:rsidR="00F53468" w:rsidRPr="00F53468" w:rsidRDefault="00F53468" w:rsidP="00F534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"/>
        <w:tblpPr w:leftFromText="180" w:rightFromText="180" w:vertAnchor="text" w:horzAnchor="margin" w:tblpXSpec="center" w:tblpY="273"/>
        <w:tblW w:w="10207" w:type="dxa"/>
        <w:tblLayout w:type="fixed"/>
        <w:tblLook w:val="04A0" w:firstRow="1" w:lastRow="0" w:firstColumn="1" w:lastColumn="0" w:noHBand="0" w:noVBand="1"/>
      </w:tblPr>
      <w:tblGrid>
        <w:gridCol w:w="2127"/>
        <w:gridCol w:w="1371"/>
        <w:gridCol w:w="1599"/>
        <w:gridCol w:w="1424"/>
        <w:gridCol w:w="2127"/>
        <w:gridCol w:w="1559"/>
      </w:tblGrid>
      <w:tr w:rsidR="00F53468" w:rsidRPr="00F53468" w:rsidTr="00F53468">
        <w:tc>
          <w:tcPr>
            <w:tcW w:w="10207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F53468" w:rsidRPr="00F53468" w:rsidRDefault="00F53468" w:rsidP="00F534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ВПР для ОЦЕНКИ МЕТАПРЕДМЕТНЫХ РЕЗУЛЬТАТОВ ОБУЧЕНИЯ 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 соответствии с ФГОС СОО для </w:t>
            </w:r>
            <w:proofErr w:type="gramStart"/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 программам СПО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курсов и завершивших в предыдущем учебном   году 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освоение общеобразовательных предметов, 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проходящих</w:t>
            </w:r>
            <w:proofErr w:type="gramEnd"/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обучение  по ОЧНОЙ форме  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базе основного общего образования</w:t>
            </w:r>
          </w:p>
        </w:tc>
      </w:tr>
      <w:tr w:rsidR="00F53468" w:rsidRPr="00F53468" w:rsidTr="00F53468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sz w:val="28"/>
                <w:szCs w:val="28"/>
              </w:rPr>
              <w:t>43.02.15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sz w:val="28"/>
                <w:szCs w:val="28"/>
              </w:rPr>
              <w:t>ППССЗ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Поварское и кондитерское дело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sz w:val="28"/>
                <w:szCs w:val="28"/>
              </w:rPr>
              <w:t>ПК 14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sz w:val="28"/>
                <w:szCs w:val="28"/>
              </w:rPr>
              <w:t>21.09.2023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F5346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 12-00 до 14-00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Юхнева И.Н.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компьютере</w:t>
            </w:r>
          </w:p>
        </w:tc>
      </w:tr>
      <w:tr w:rsidR="00F53468" w:rsidRPr="00F53468" w:rsidTr="00F53468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sz w:val="28"/>
                <w:szCs w:val="28"/>
              </w:rPr>
              <w:t>ПК 24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sz w:val="28"/>
                <w:szCs w:val="28"/>
              </w:rPr>
              <w:t>19.09.2023</w:t>
            </w:r>
          </w:p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5346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 12-00 до 14-00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b/>
                <w:color w:val="353535"/>
                <w:sz w:val="28"/>
                <w:szCs w:val="28"/>
              </w:rPr>
            </w:pPr>
            <w:r w:rsidRPr="00F53468">
              <w:rPr>
                <w:rFonts w:ascii="Times New Roman" w:eastAsia="Times New Roman" w:hAnsi="Times New Roman" w:cs="Times New Roman"/>
                <w:b/>
                <w:color w:val="353535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Багаева Н.А.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8" w:rsidRPr="00F53468" w:rsidRDefault="00F53468" w:rsidP="00F534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468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компьютере</w:t>
            </w:r>
          </w:p>
        </w:tc>
      </w:tr>
    </w:tbl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Pr="00F53468" w:rsidRDefault="00F53468" w:rsidP="00F53468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53468" w:rsidRDefault="00F53468" w:rsidP="006979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Математика 1 курс</w:t>
      </w:r>
    </w:p>
    <w:p w:rsidR="00697971" w:rsidRDefault="00697971" w:rsidP="00697971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9673197" cy="3625232"/>
            <wp:effectExtent l="19050" t="0" r="420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20" t="13841" r="2276" b="2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96" cy="36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1" w:rsidRDefault="00697971" w:rsidP="00697971">
      <w:pPr>
        <w:pStyle w:val="a3"/>
        <w:ind w:left="-142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10029359" cy="44182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06" t="14851" r="2121" b="1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932" cy="44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1" w:rsidRDefault="00697971" w:rsidP="00697971">
      <w:pPr>
        <w:pStyle w:val="a3"/>
        <w:ind w:left="-142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-142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-142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-142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-142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-142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-142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Метапредмет 1 курс</w:t>
      </w: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9871261" cy="38715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52" t="18684" r="2890" b="1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744" cy="387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10026751" cy="432995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30" t="18566" r="1369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751" cy="43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697971" w:rsidRDefault="00697971" w:rsidP="00697971">
      <w:pPr>
        <w:pStyle w:val="a3"/>
        <w:numPr>
          <w:ilvl w:val="0"/>
          <w:numId w:val="1"/>
        </w:numPr>
        <w:ind w:right="-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Математика 2 курс</w:t>
      </w:r>
    </w:p>
    <w:p w:rsidR="00697971" w:rsidRDefault="00697971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9986651" cy="393998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017" t="28320" r="3023" b="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906" cy="39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5" w:rsidRDefault="007E0F25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10178598" cy="447114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97" t="14336" r="2427" b="1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598" cy="44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5" w:rsidRDefault="007E0F25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697971">
      <w:pPr>
        <w:pStyle w:val="a3"/>
        <w:ind w:left="0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F53468">
      <w:pPr>
        <w:pStyle w:val="a3"/>
        <w:ind w:left="0" w:right="-1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7E0F25">
      <w:pPr>
        <w:pStyle w:val="a3"/>
        <w:numPr>
          <w:ilvl w:val="0"/>
          <w:numId w:val="1"/>
        </w:numPr>
        <w:ind w:right="-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Метапредмет 2 курсы</w:t>
      </w: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0196572" cy="407838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662" t="24752" r="3165" b="1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130" cy="407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0014068" cy="4304963"/>
            <wp:effectExtent l="19050" t="0" r="623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47" t="14851" r="2094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068" cy="43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5" w:rsidRDefault="007E0F25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072A3D" w:rsidRDefault="00072A3D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072A3D" w:rsidRDefault="00072A3D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072A3D" w:rsidRDefault="00072A3D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072A3D" w:rsidRDefault="00072A3D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072A3D" w:rsidRDefault="00072A3D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p w:rsidR="00072A3D" w:rsidRDefault="00072A3D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4168"/>
        <w:gridCol w:w="5411"/>
        <w:gridCol w:w="5411"/>
      </w:tblGrid>
      <w:tr w:rsidR="00072A3D" w:rsidTr="00072A3D">
        <w:tc>
          <w:tcPr>
            <w:tcW w:w="4168" w:type="dxa"/>
          </w:tcPr>
          <w:p w:rsidR="00072A3D" w:rsidRP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072A3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Оценка</w:t>
            </w:r>
          </w:p>
        </w:tc>
        <w:tc>
          <w:tcPr>
            <w:tcW w:w="5411" w:type="dxa"/>
          </w:tcPr>
          <w:p w:rsidR="00072A3D" w:rsidRP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072A3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2022 год</w:t>
            </w:r>
          </w:p>
        </w:tc>
        <w:tc>
          <w:tcPr>
            <w:tcW w:w="5411" w:type="dxa"/>
          </w:tcPr>
          <w:p w:rsidR="00072A3D" w:rsidRP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072A3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2023 год</w:t>
            </w:r>
          </w:p>
        </w:tc>
      </w:tr>
      <w:tr w:rsidR="00072A3D" w:rsidTr="002527C3">
        <w:tc>
          <w:tcPr>
            <w:tcW w:w="14990" w:type="dxa"/>
            <w:gridSpan w:val="3"/>
          </w:tcPr>
          <w:p w:rsidR="00072A3D" w:rsidRP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72A3D">
              <w:rPr>
                <w:rFonts w:ascii="Times New Roman" w:hAnsi="Times New Roman" w:cs="Times New Roman"/>
                <w:b/>
                <w:sz w:val="40"/>
                <w:szCs w:val="40"/>
              </w:rPr>
              <w:t>Математика 1 курс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«2»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6,33%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«3»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61,90%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68,35%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«4»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38,10%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25,32%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«5»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</w:tr>
      <w:tr w:rsidR="00072A3D" w:rsidTr="006B355C">
        <w:tc>
          <w:tcPr>
            <w:tcW w:w="14990" w:type="dxa"/>
            <w:gridSpan w:val="3"/>
          </w:tcPr>
          <w:p w:rsidR="00072A3D" w:rsidRP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72A3D">
              <w:rPr>
                <w:rFonts w:ascii="Times New Roman" w:hAnsi="Times New Roman" w:cs="Times New Roman"/>
                <w:b/>
                <w:sz w:val="40"/>
                <w:szCs w:val="40"/>
              </w:rPr>
              <w:t>Метапредмет 1 курс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«2»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4,35%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«3»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55,77%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44,93%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«4»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44,23%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50,72%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«5»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</w:tr>
      <w:tr w:rsidR="00072A3D" w:rsidTr="00652A3D">
        <w:tc>
          <w:tcPr>
            <w:tcW w:w="14990" w:type="dxa"/>
            <w:gridSpan w:val="3"/>
          </w:tcPr>
          <w:p w:rsidR="00072A3D" w:rsidRP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72A3D">
              <w:rPr>
                <w:rFonts w:ascii="Times New Roman" w:hAnsi="Times New Roman" w:cs="Times New Roman"/>
                <w:b/>
                <w:sz w:val="40"/>
                <w:szCs w:val="40"/>
              </w:rPr>
              <w:t>Математика 2 курс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«2»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5,26%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«3»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87,50%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52,63%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«4»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12,50%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42,11%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«5»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</w:tr>
      <w:tr w:rsidR="00072A3D" w:rsidTr="00E33A69">
        <w:tc>
          <w:tcPr>
            <w:tcW w:w="14990" w:type="dxa"/>
            <w:gridSpan w:val="3"/>
          </w:tcPr>
          <w:p w:rsidR="00072A3D" w:rsidRP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72A3D">
              <w:rPr>
                <w:rFonts w:ascii="Times New Roman" w:hAnsi="Times New Roman" w:cs="Times New Roman"/>
                <w:b/>
                <w:sz w:val="40"/>
                <w:szCs w:val="40"/>
              </w:rPr>
              <w:t>Метапредмет 2 курс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«2»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18,92%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9,18%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«3»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68,92%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63,27%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«4»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12,16%</w:t>
            </w:r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27,55%</w:t>
            </w:r>
          </w:p>
        </w:tc>
      </w:tr>
      <w:tr w:rsidR="00072A3D" w:rsidTr="00072A3D">
        <w:tc>
          <w:tcPr>
            <w:tcW w:w="4168" w:type="dxa"/>
          </w:tcPr>
          <w:p w:rsidR="00072A3D" w:rsidRDefault="00072A3D" w:rsidP="004D3D33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«5»</w:t>
            </w:r>
          </w:p>
        </w:tc>
        <w:tc>
          <w:tcPr>
            <w:tcW w:w="5411" w:type="dxa"/>
          </w:tcPr>
          <w:p w:rsidR="00072A3D" w:rsidRDefault="00072A3D" w:rsidP="00F53468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  <w:bookmarkStart w:id="0" w:name="_GoBack"/>
            <w:bookmarkEnd w:id="0"/>
          </w:p>
        </w:tc>
        <w:tc>
          <w:tcPr>
            <w:tcW w:w="5411" w:type="dxa"/>
          </w:tcPr>
          <w:p w:rsidR="00072A3D" w:rsidRDefault="00072A3D" w:rsidP="007E0F25">
            <w:pPr>
              <w:pStyle w:val="a3"/>
              <w:ind w:left="0" w:right="-1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0%</w:t>
            </w:r>
          </w:p>
        </w:tc>
      </w:tr>
    </w:tbl>
    <w:p w:rsidR="00072A3D" w:rsidRPr="00697971" w:rsidRDefault="00072A3D" w:rsidP="007E0F25">
      <w:pPr>
        <w:pStyle w:val="a3"/>
        <w:ind w:left="-142" w:right="-1"/>
        <w:jc w:val="center"/>
        <w:rPr>
          <w:rFonts w:ascii="Times New Roman" w:hAnsi="Times New Roman" w:cs="Times New Roman"/>
          <w:sz w:val="40"/>
          <w:szCs w:val="40"/>
        </w:rPr>
      </w:pPr>
    </w:p>
    <w:sectPr w:rsidR="00072A3D" w:rsidRPr="00697971" w:rsidSect="00697971">
      <w:pgSz w:w="16838" w:h="11906" w:orient="landscape"/>
      <w:pgMar w:top="709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82F08"/>
    <w:multiLevelType w:val="hybridMultilevel"/>
    <w:tmpl w:val="AEBE3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971"/>
    <w:rsid w:val="00072A3D"/>
    <w:rsid w:val="001051AE"/>
    <w:rsid w:val="004162CB"/>
    <w:rsid w:val="00697971"/>
    <w:rsid w:val="007E0F25"/>
    <w:rsid w:val="00F5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9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97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72A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6"/>
    <w:uiPriority w:val="59"/>
    <w:rsid w:val="00F53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9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97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72A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6"/>
    <w:uiPriority w:val="59"/>
    <w:rsid w:val="00F53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робот6</dc:creator>
  <cp:lastModifiedBy>зам.дир.по_УР</cp:lastModifiedBy>
  <cp:revision>2</cp:revision>
  <dcterms:created xsi:type="dcterms:W3CDTF">2024-11-14T13:01:00Z</dcterms:created>
  <dcterms:modified xsi:type="dcterms:W3CDTF">2024-11-14T13:01:00Z</dcterms:modified>
</cp:coreProperties>
</file>