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DA0" w:rsidRPr="00FC0BA3" w:rsidRDefault="006C1DA0" w:rsidP="006C1DA0">
      <w:pPr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</w:rPr>
        <w:drawing>
          <wp:inline distT="0" distB="0" distL="0" distR="0">
            <wp:extent cx="5940425" cy="8530595"/>
            <wp:effectExtent l="19050" t="0" r="3175" b="0"/>
            <wp:docPr id="1" name="Рисунок 1" descr="E:\МОИ  ДОКУМЕНТЫ\ОПОП 43.02.15 Поварское и кондитерское дело\ОПОП 2026 - без сетевки\Сканы\BRWE86F385BB627_009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43.02.15 Поварское и кондитерское дело\ОПОП 2026 - без сетевки\Сканы\BRWE86F385BB627_009078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0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0BA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574723" w:rsidRPr="00FC0BA3" w:rsidRDefault="00574723" w:rsidP="00574723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C0BA3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FC0BA3" w:rsidRDefault="00226F68" w:rsidP="00FC0BA3">
      <w:pPr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lastRenderedPageBreak/>
        <w:t xml:space="preserve">Рабочая программа учебной дисциплины ОГСЭ.05 Психология общения разработана </w:t>
      </w:r>
      <w:r>
        <w:rPr>
          <w:rFonts w:ascii="Times New Roman" w:hAnsi="Times New Roman"/>
          <w:color w:val="000000"/>
          <w:sz w:val="28"/>
          <w:szCs w:val="28"/>
        </w:rPr>
        <w:t xml:space="preserve">на основе федерального государственного образовательного стандарта среднего профессионального образования по специальности </w:t>
      </w:r>
      <w:r w:rsidR="00AF062C">
        <w:rPr>
          <w:rFonts w:ascii="Times New Roman" w:hAnsi="Times New Roman"/>
          <w:color w:val="000000"/>
          <w:sz w:val="28"/>
          <w:szCs w:val="28"/>
        </w:rPr>
        <w:t>43.02.15 Поварское и кондитерское дело</w:t>
      </w:r>
      <w:r>
        <w:rPr>
          <w:rFonts w:ascii="Times New Roman" w:hAnsi="Times New Roman"/>
          <w:sz w:val="28"/>
          <w:szCs w:val="28"/>
        </w:rPr>
        <w:t xml:space="preserve">, утверждённого приказом </w:t>
      </w:r>
      <w:proofErr w:type="spellStart"/>
      <w:r>
        <w:rPr>
          <w:rFonts w:ascii="Times New Roman" w:hAnsi="Times New Roman"/>
          <w:sz w:val="28"/>
          <w:szCs w:val="28"/>
        </w:rPr>
        <w:t>Минобрнауки</w:t>
      </w:r>
      <w:proofErr w:type="spellEnd"/>
      <w:r>
        <w:rPr>
          <w:rFonts w:ascii="Times New Roman" w:hAnsi="Times New Roman"/>
          <w:sz w:val="28"/>
          <w:szCs w:val="28"/>
        </w:rPr>
        <w:t xml:space="preserve"> России от 9 декабря 2016 г. № 156</w:t>
      </w:r>
      <w:r w:rsidR="00AF062C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и примерной основной образовательной программы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программы </w:t>
      </w:r>
      <w:r>
        <w:rPr>
          <w:rFonts w:ascii="Times New Roman" w:hAnsi="Times New Roman"/>
          <w:sz w:val="28"/>
          <w:szCs w:val="28"/>
        </w:rPr>
        <w:t xml:space="preserve">подготовки специалистов среднего звена по специальности </w:t>
      </w:r>
      <w:r w:rsidR="00AF062C">
        <w:rPr>
          <w:rFonts w:ascii="Times New Roman" w:hAnsi="Times New Roman"/>
          <w:sz w:val="28"/>
          <w:szCs w:val="28"/>
        </w:rPr>
        <w:t>43.02.15 Поварское и кондитерское дело</w:t>
      </w:r>
      <w:r w:rsidR="00FC0BA3">
        <w:rPr>
          <w:rFonts w:ascii="Times New Roman" w:hAnsi="Times New Roman"/>
          <w:sz w:val="28"/>
          <w:szCs w:val="28"/>
        </w:rPr>
        <w:t>.</w:t>
      </w:r>
      <w:proofErr w:type="gramEnd"/>
    </w:p>
    <w:p w:rsidR="00226F68" w:rsidRDefault="00226F68" w:rsidP="00FC0BA3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226F68" w:rsidRDefault="00226F68" w:rsidP="00226F6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Организация-разработчик: 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226F68" w:rsidRDefault="00226F68" w:rsidP="00226F68">
      <w:pPr>
        <w:jc w:val="center"/>
        <w:rPr>
          <w:rFonts w:ascii="Times New Roman" w:hAnsi="Times New Roman"/>
          <w:sz w:val="28"/>
          <w:szCs w:val="28"/>
        </w:rPr>
      </w:pPr>
    </w:p>
    <w:p w:rsidR="00226F68" w:rsidRDefault="00226F68" w:rsidP="00226F6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Cs/>
          <w:sz w:val="36"/>
          <w:szCs w:val="24"/>
        </w:rPr>
      </w:pPr>
    </w:p>
    <w:p w:rsidR="00226F68" w:rsidRDefault="0038783A" w:rsidP="00226F68">
      <w:pPr>
        <w:widowControl w:val="0"/>
        <w:tabs>
          <w:tab w:val="left" w:pos="916"/>
          <w:tab w:val="left" w:pos="1832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Разработчики</w:t>
      </w:r>
      <w:r w:rsidR="00226F68">
        <w:rPr>
          <w:rFonts w:ascii="Times New Roman" w:hAnsi="Times New Roman"/>
          <w:b/>
          <w:sz w:val="28"/>
          <w:szCs w:val="28"/>
        </w:rPr>
        <w:t>:</w:t>
      </w:r>
      <w:r w:rsidR="00226F68">
        <w:rPr>
          <w:rFonts w:ascii="Times New Roman" w:hAnsi="Times New Roman"/>
          <w:b/>
          <w:sz w:val="28"/>
          <w:szCs w:val="28"/>
        </w:rPr>
        <w:tab/>
      </w:r>
    </w:p>
    <w:p w:rsidR="00226F68" w:rsidRDefault="00E5051E" w:rsidP="00226F6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Казанцева Л.А</w:t>
      </w:r>
      <w:r w:rsidR="009A22FA">
        <w:rPr>
          <w:rFonts w:ascii="Times New Roman" w:hAnsi="Times New Roman"/>
          <w:sz w:val="28"/>
          <w:szCs w:val="28"/>
        </w:rPr>
        <w:t>.</w:t>
      </w:r>
      <w:r w:rsidR="00226F68">
        <w:rPr>
          <w:rFonts w:ascii="Times New Roman" w:hAnsi="Times New Roman"/>
          <w:sz w:val="28"/>
          <w:szCs w:val="28"/>
        </w:rPr>
        <w:t xml:space="preserve"> – преподаватель КОГПОАУ НПТ</w:t>
      </w:r>
    </w:p>
    <w:p w:rsidR="00226F68" w:rsidRDefault="00226F68" w:rsidP="00226F68">
      <w:pPr>
        <w:widowControl w:val="0"/>
        <w:tabs>
          <w:tab w:val="left" w:pos="0"/>
        </w:tabs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226F68" w:rsidRDefault="00226F68" w:rsidP="00574723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226F68" w:rsidRDefault="00226F68" w:rsidP="00574723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226F68" w:rsidRDefault="00226F68" w:rsidP="00574723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226F68" w:rsidRDefault="00226F68" w:rsidP="00574723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226F68" w:rsidRDefault="00226F68" w:rsidP="00574723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226F68" w:rsidRDefault="00226F68" w:rsidP="00574723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226F68" w:rsidRDefault="00226F68" w:rsidP="00574723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226F68" w:rsidRDefault="00226F68" w:rsidP="00574723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226F68" w:rsidRDefault="00226F68" w:rsidP="00574723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226F68" w:rsidRDefault="00226F68" w:rsidP="00574723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FC0BA3" w:rsidRDefault="00FC0BA3" w:rsidP="00574723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38783A" w:rsidRDefault="0038783A" w:rsidP="00574723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0E02AA" w:rsidRDefault="000E02AA" w:rsidP="00574723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3131BA" w:rsidRDefault="003131BA" w:rsidP="00574723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3131BA" w:rsidRDefault="003131BA" w:rsidP="00574723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0E02AA" w:rsidRPr="00226F68" w:rsidRDefault="000E02AA" w:rsidP="00574723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574723" w:rsidRPr="00B30489" w:rsidRDefault="00574723" w:rsidP="0057472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30489">
        <w:rPr>
          <w:rFonts w:ascii="Times New Roman" w:hAnsi="Times New Roman" w:cs="Times New Roman"/>
          <w:b/>
          <w:i/>
          <w:sz w:val="24"/>
          <w:szCs w:val="24"/>
        </w:rPr>
        <w:lastRenderedPageBreak/>
        <w:t>СОДЕРЖАНИЕ</w:t>
      </w:r>
    </w:p>
    <w:p w:rsidR="00574723" w:rsidRPr="00B30489" w:rsidRDefault="00574723" w:rsidP="00574723">
      <w:pPr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9900" w:type="dxa"/>
        <w:tblLook w:val="01E0"/>
      </w:tblPr>
      <w:tblGrid>
        <w:gridCol w:w="8046"/>
        <w:gridCol w:w="1854"/>
      </w:tblGrid>
      <w:tr w:rsidR="00574723" w:rsidRPr="00B30489" w:rsidTr="00FF446B">
        <w:tc>
          <w:tcPr>
            <w:tcW w:w="8046" w:type="dxa"/>
          </w:tcPr>
          <w:p w:rsidR="00574723" w:rsidRPr="00B30489" w:rsidRDefault="00574723" w:rsidP="009D5B66">
            <w:pPr>
              <w:suppressAutoHyphens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b/>
                <w:sz w:val="24"/>
                <w:szCs w:val="24"/>
              </w:rPr>
              <w:t>1. ОБЩАЯ ХАРАКТЕРИСТИКА РАБОЧЕЙ ПРОГРАММЫ УЧЕБНОЙ ДИСЦИПЛИНЫ</w:t>
            </w:r>
          </w:p>
        </w:tc>
        <w:tc>
          <w:tcPr>
            <w:tcW w:w="1854" w:type="dxa"/>
          </w:tcPr>
          <w:p w:rsidR="00574723" w:rsidRPr="00B30489" w:rsidRDefault="00574723" w:rsidP="00A97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4723" w:rsidRPr="00B30489" w:rsidTr="00FF446B">
        <w:tc>
          <w:tcPr>
            <w:tcW w:w="8046" w:type="dxa"/>
          </w:tcPr>
          <w:p w:rsidR="00574723" w:rsidRPr="00B30489" w:rsidRDefault="00574723" w:rsidP="00A97AFE">
            <w:pPr>
              <w:suppressAutoHyphens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СТРУКТУРА И СОДЕРЖАНИЕ УЧЕБНОЙ </w:t>
            </w:r>
            <w:r w:rsidR="00FF446B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B30489">
              <w:rPr>
                <w:rFonts w:ascii="Times New Roman" w:hAnsi="Times New Roman" w:cs="Times New Roman"/>
                <w:b/>
                <w:sz w:val="24"/>
                <w:szCs w:val="24"/>
              </w:rPr>
              <w:t>ИСЦИПЛИНЫ</w:t>
            </w:r>
          </w:p>
          <w:p w:rsidR="00574723" w:rsidRPr="00B30489" w:rsidRDefault="00574723" w:rsidP="00A97AFE">
            <w:pPr>
              <w:suppressAutoHyphens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b/>
                <w:sz w:val="24"/>
                <w:szCs w:val="24"/>
              </w:rPr>
              <w:t>3. УСЛОВИЯ РЕАЛИЗАЦИИ УЧЕБНОЙ ДИСЦИПЛИНЫ</w:t>
            </w:r>
          </w:p>
        </w:tc>
        <w:tc>
          <w:tcPr>
            <w:tcW w:w="1854" w:type="dxa"/>
          </w:tcPr>
          <w:p w:rsidR="00574723" w:rsidRPr="00B30489" w:rsidRDefault="00574723" w:rsidP="00A97AFE">
            <w:pPr>
              <w:ind w:left="6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4723" w:rsidRPr="00B30489" w:rsidTr="00FF446B">
        <w:tc>
          <w:tcPr>
            <w:tcW w:w="8046" w:type="dxa"/>
          </w:tcPr>
          <w:p w:rsidR="00574723" w:rsidRPr="00B30489" w:rsidRDefault="00574723" w:rsidP="00A97AFE">
            <w:pPr>
              <w:suppressAutoHyphens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b/>
                <w:sz w:val="24"/>
                <w:szCs w:val="24"/>
              </w:rPr>
              <w:t>4. КОНТРОЛЬ И ОЦЕНКА РЕЗУЛЬТАТОВ ОСВОЕНИЯ УЧЕБНОЙ ДИСЦИПЛИНЫ</w:t>
            </w:r>
          </w:p>
          <w:p w:rsidR="00574723" w:rsidRPr="00B30489" w:rsidRDefault="00574723" w:rsidP="00A97AFE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:rsidR="00574723" w:rsidRPr="00B30489" w:rsidRDefault="00574723" w:rsidP="00A97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74723" w:rsidRPr="001669F2" w:rsidRDefault="00574723" w:rsidP="00574723">
      <w:pPr>
        <w:suppressAutoHyphens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30489">
        <w:rPr>
          <w:rFonts w:ascii="Times New Roman" w:hAnsi="Times New Roman" w:cs="Times New Roman"/>
          <w:b/>
          <w:i/>
          <w:sz w:val="24"/>
          <w:szCs w:val="24"/>
          <w:u w:val="single"/>
        </w:rPr>
        <w:br w:type="page"/>
      </w:r>
      <w:r w:rsidRPr="001669F2">
        <w:rPr>
          <w:rFonts w:ascii="Times New Roman" w:hAnsi="Times New Roman" w:cs="Times New Roman"/>
          <w:b/>
          <w:sz w:val="24"/>
          <w:szCs w:val="24"/>
        </w:rPr>
        <w:lastRenderedPageBreak/>
        <w:t>1. ОБЩАЯ ХАРАКТЕРИСТИКА РАБОЧЕ</w:t>
      </w:r>
      <w:r w:rsidR="00220762">
        <w:rPr>
          <w:rFonts w:ascii="Times New Roman" w:hAnsi="Times New Roman" w:cs="Times New Roman"/>
          <w:b/>
          <w:sz w:val="24"/>
          <w:szCs w:val="24"/>
        </w:rPr>
        <w:t>Й ПРОГРАММЫ УЧЕБНОЙ ДИСЦИПЛИНЫ ОГСЭ.05. ПСИХОЛОГИЯ ОБЩЕНИЯ</w:t>
      </w:r>
    </w:p>
    <w:p w:rsidR="00574723" w:rsidRPr="00B30489" w:rsidRDefault="00574723" w:rsidP="00574723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B30489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</w:t>
      </w:r>
    </w:p>
    <w:p w:rsidR="00574723" w:rsidRPr="00B30489" w:rsidRDefault="00574723" w:rsidP="00574723">
      <w:pPr>
        <w:suppressAutoHyphens/>
        <w:rPr>
          <w:rFonts w:ascii="Times New Roman" w:hAnsi="Times New Roman" w:cs="Times New Roman"/>
          <w:b/>
          <w:sz w:val="24"/>
          <w:szCs w:val="24"/>
        </w:rPr>
      </w:pPr>
      <w:r w:rsidRPr="00B30489">
        <w:rPr>
          <w:rFonts w:ascii="Times New Roman" w:hAnsi="Times New Roman" w:cs="Times New Roman"/>
          <w:b/>
          <w:sz w:val="24"/>
          <w:szCs w:val="24"/>
        </w:rPr>
        <w:t>1.1. Область применения  рабочей программы</w:t>
      </w:r>
    </w:p>
    <w:p w:rsidR="00574723" w:rsidRPr="00B30489" w:rsidRDefault="001669F2" w:rsidP="00574723">
      <w:pPr>
        <w:suppressAutoHyphens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574723" w:rsidRPr="00B30489">
        <w:rPr>
          <w:rFonts w:ascii="Times New Roman" w:hAnsi="Times New Roman" w:cs="Times New Roman"/>
          <w:sz w:val="24"/>
          <w:szCs w:val="24"/>
        </w:rPr>
        <w:t xml:space="preserve">абочая программа учебной дисциплины является частью основной </w:t>
      </w:r>
      <w:r w:rsidR="000A3101">
        <w:rPr>
          <w:rFonts w:ascii="Times New Roman" w:hAnsi="Times New Roman" w:cs="Times New Roman"/>
          <w:sz w:val="24"/>
          <w:szCs w:val="24"/>
        </w:rPr>
        <w:t xml:space="preserve">профессиональной </w:t>
      </w:r>
      <w:r w:rsidR="00574723" w:rsidRPr="00B30489">
        <w:rPr>
          <w:rFonts w:ascii="Times New Roman" w:hAnsi="Times New Roman" w:cs="Times New Roman"/>
          <w:sz w:val="24"/>
          <w:szCs w:val="24"/>
        </w:rPr>
        <w:t>образовательной программы в со</w:t>
      </w:r>
      <w:r w:rsidR="00220762">
        <w:rPr>
          <w:rFonts w:ascii="Times New Roman" w:hAnsi="Times New Roman" w:cs="Times New Roman"/>
          <w:sz w:val="24"/>
          <w:szCs w:val="24"/>
        </w:rPr>
        <w:t xml:space="preserve">ответствии с ФГОС СПО </w:t>
      </w:r>
      <w:r w:rsidR="003131BA">
        <w:rPr>
          <w:rFonts w:ascii="Times New Roman" w:hAnsi="Times New Roman" w:cs="Times New Roman"/>
          <w:sz w:val="24"/>
          <w:szCs w:val="24"/>
        </w:rPr>
        <w:t>43.02.15 Поварское и кондитерское дело</w:t>
      </w:r>
    </w:p>
    <w:p w:rsidR="00574723" w:rsidRPr="00B30489" w:rsidRDefault="00574723" w:rsidP="00574723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0489">
        <w:rPr>
          <w:rFonts w:ascii="Times New Roman" w:hAnsi="Times New Roman" w:cs="Times New Roman"/>
          <w:b/>
          <w:sz w:val="24"/>
          <w:szCs w:val="24"/>
        </w:rPr>
        <w:t xml:space="preserve">1.2. Место дисциплины в структуре основной профессиональной образовательной программы: </w:t>
      </w:r>
      <w:r w:rsidRPr="00B30489">
        <w:rPr>
          <w:rFonts w:ascii="Times New Roman" w:hAnsi="Times New Roman" w:cs="Times New Roman"/>
          <w:sz w:val="24"/>
          <w:szCs w:val="24"/>
        </w:rPr>
        <w:t xml:space="preserve">учебная дисциплина  относится  к общему гуманитарному и социально-экономическому  циклу  </w:t>
      </w:r>
    </w:p>
    <w:p w:rsidR="00574723" w:rsidRPr="00B30489" w:rsidRDefault="00574723" w:rsidP="00574723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74723" w:rsidRPr="00B30489" w:rsidRDefault="00574723" w:rsidP="00574723">
      <w:pPr>
        <w:suppressAutoHyphens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30489">
        <w:rPr>
          <w:rFonts w:ascii="Times New Roman" w:hAnsi="Times New Roman" w:cs="Times New Roman"/>
          <w:b/>
          <w:sz w:val="24"/>
          <w:szCs w:val="24"/>
        </w:rPr>
        <w:t>1.3. Цель и планируемые результаты освоения дисциплины:</w:t>
      </w:r>
    </w:p>
    <w:p w:rsidR="002263B5" w:rsidRPr="00FE1827" w:rsidRDefault="002263B5" w:rsidP="002263B5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827">
        <w:rPr>
          <w:rFonts w:ascii="Times New Roman" w:hAnsi="Times New Roman" w:cs="Times New Roman"/>
          <w:sz w:val="24"/>
          <w:szCs w:val="24"/>
          <w:shd w:val="clear" w:color="auto" w:fill="FFFFFF"/>
        </w:rPr>
        <w:t>Рабочая программа по дисциплине учитывает рабочую программу воспитания через ценностные ориентиры результатов воспитания.</w:t>
      </w:r>
    </w:p>
    <w:tbl>
      <w:tblPr>
        <w:tblW w:w="9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3969"/>
        <w:gridCol w:w="3611"/>
      </w:tblGrid>
      <w:tr w:rsidR="00574723" w:rsidRPr="00B30489" w:rsidTr="00A97AFE">
        <w:trPr>
          <w:trHeight w:val="649"/>
        </w:trPr>
        <w:tc>
          <w:tcPr>
            <w:tcW w:w="1668" w:type="dxa"/>
            <w:hideMark/>
          </w:tcPr>
          <w:p w:rsidR="00574723" w:rsidRPr="00B30489" w:rsidRDefault="00574723" w:rsidP="00A97AF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</w:p>
          <w:p w:rsidR="00574723" w:rsidRPr="00B30489" w:rsidRDefault="00574723" w:rsidP="00A97AF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sz w:val="24"/>
                <w:szCs w:val="24"/>
              </w:rPr>
              <w:t>ПК, ОК</w:t>
            </w:r>
          </w:p>
        </w:tc>
        <w:tc>
          <w:tcPr>
            <w:tcW w:w="3969" w:type="dxa"/>
            <w:vAlign w:val="center"/>
            <w:hideMark/>
          </w:tcPr>
          <w:p w:rsidR="00574723" w:rsidRPr="00B30489" w:rsidRDefault="00574723" w:rsidP="00A97AF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sz w:val="24"/>
                <w:szCs w:val="24"/>
              </w:rPr>
              <w:t>Умения</w:t>
            </w:r>
          </w:p>
        </w:tc>
        <w:tc>
          <w:tcPr>
            <w:tcW w:w="3611" w:type="dxa"/>
            <w:vAlign w:val="center"/>
            <w:hideMark/>
          </w:tcPr>
          <w:p w:rsidR="00574723" w:rsidRPr="00B30489" w:rsidRDefault="00574723" w:rsidP="00A97AF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sz w:val="24"/>
                <w:szCs w:val="24"/>
              </w:rPr>
              <w:t>Знания</w:t>
            </w:r>
          </w:p>
        </w:tc>
      </w:tr>
      <w:tr w:rsidR="003131BA" w:rsidRPr="00B30489" w:rsidTr="00A97AFE">
        <w:trPr>
          <w:trHeight w:val="212"/>
        </w:trPr>
        <w:tc>
          <w:tcPr>
            <w:tcW w:w="1668" w:type="dxa"/>
          </w:tcPr>
          <w:p w:rsidR="001F4ACD" w:rsidRDefault="001F4AC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 03,</w:t>
            </w:r>
          </w:p>
          <w:p w:rsidR="001F4ACD" w:rsidRDefault="001F4AC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 04,</w:t>
            </w:r>
          </w:p>
          <w:p w:rsidR="001F4ACD" w:rsidRDefault="000A14F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 05</w:t>
            </w:r>
          </w:p>
          <w:p w:rsidR="003131BA" w:rsidRDefault="003131B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969" w:type="dxa"/>
          </w:tcPr>
          <w:p w:rsidR="003131BA" w:rsidRDefault="003131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применять техники и приемы эффективного общения в профессиональной деятельности; использовать приемы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саморегуляции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поведения в процессе межличностного общения; </w:t>
            </w:r>
          </w:p>
        </w:tc>
        <w:tc>
          <w:tcPr>
            <w:tcW w:w="3611" w:type="dxa"/>
          </w:tcPr>
          <w:p w:rsidR="003131BA" w:rsidRDefault="003131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взаимосвязь общения и деятельности; </w:t>
            </w:r>
          </w:p>
          <w:p w:rsidR="003131BA" w:rsidRDefault="003131B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цели, функции, виды и уровни общения; </w:t>
            </w:r>
          </w:p>
          <w:p w:rsidR="003131BA" w:rsidRDefault="003131B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роли и ролевые ожидания в общении; виды социальных взаимодействий; </w:t>
            </w:r>
          </w:p>
          <w:p w:rsidR="003131BA" w:rsidRDefault="003131B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механизмы взаимопонимания в общении; </w:t>
            </w:r>
          </w:p>
          <w:p w:rsidR="003131BA" w:rsidRDefault="003131B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техники и приемы общения, правила слушания, ведения беседы, убеждения; этические принципы общения; </w:t>
            </w:r>
          </w:p>
          <w:p w:rsidR="003131BA" w:rsidRDefault="003131B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источники, причины, виды и способы разрешения конфликтов;</w:t>
            </w:r>
          </w:p>
          <w:p w:rsidR="003131BA" w:rsidRDefault="003131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приемы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саморегуляции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 процессе общения.</w:t>
            </w:r>
          </w:p>
        </w:tc>
      </w:tr>
    </w:tbl>
    <w:p w:rsidR="00574723" w:rsidRPr="00B30489" w:rsidRDefault="00574723" w:rsidP="0057472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66C58" w:rsidRDefault="00166C58" w:rsidP="00574723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166C58" w:rsidRDefault="00166C58" w:rsidP="00574723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166C58" w:rsidRDefault="00166C58" w:rsidP="00574723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166C58" w:rsidRDefault="00166C58" w:rsidP="00574723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166C58" w:rsidRDefault="00166C58" w:rsidP="00574723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166C58" w:rsidRDefault="00166C58" w:rsidP="00574723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166C58" w:rsidRDefault="00166C58" w:rsidP="00574723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1F4ACD" w:rsidRDefault="001F4ACD" w:rsidP="00574723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0070B8" w:rsidRPr="00B30489" w:rsidRDefault="000070B8" w:rsidP="00574723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574723" w:rsidRPr="00B30489" w:rsidRDefault="00574723" w:rsidP="009D5B66">
      <w:pPr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0489">
        <w:rPr>
          <w:rFonts w:ascii="Times New Roman" w:hAnsi="Times New Roman" w:cs="Times New Roman"/>
          <w:b/>
          <w:sz w:val="24"/>
          <w:szCs w:val="24"/>
        </w:rPr>
        <w:lastRenderedPageBreak/>
        <w:t>2. СТРУКТУРА И СОДЕРЖАНИЕ УЧЕБНОЙ ДИСЦИПЛИНЫ</w:t>
      </w:r>
    </w:p>
    <w:p w:rsidR="00574723" w:rsidRPr="00B30489" w:rsidRDefault="00574723" w:rsidP="00574723">
      <w:pPr>
        <w:suppressAutoHyphens/>
        <w:rPr>
          <w:rFonts w:ascii="Times New Roman" w:hAnsi="Times New Roman" w:cs="Times New Roman"/>
          <w:b/>
          <w:sz w:val="24"/>
          <w:szCs w:val="24"/>
        </w:rPr>
      </w:pPr>
      <w:r w:rsidRPr="00B30489">
        <w:rPr>
          <w:rFonts w:ascii="Times New Roman" w:hAnsi="Times New Roman" w:cs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7620"/>
        <w:gridCol w:w="1951"/>
      </w:tblGrid>
      <w:tr w:rsidR="00574723" w:rsidRPr="00B30489" w:rsidTr="00A97AFE">
        <w:trPr>
          <w:trHeight w:val="490"/>
        </w:trPr>
        <w:tc>
          <w:tcPr>
            <w:tcW w:w="3981" w:type="pct"/>
            <w:vAlign w:val="center"/>
          </w:tcPr>
          <w:p w:rsidR="00574723" w:rsidRPr="00B30489" w:rsidRDefault="00574723" w:rsidP="00A97AFE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019" w:type="pct"/>
            <w:vAlign w:val="center"/>
          </w:tcPr>
          <w:p w:rsidR="00574723" w:rsidRPr="00B30489" w:rsidRDefault="00574723" w:rsidP="00A97AFE">
            <w:pPr>
              <w:suppressAutoHyphens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574723" w:rsidRPr="00B30489" w:rsidTr="00A97AFE">
        <w:trPr>
          <w:trHeight w:val="490"/>
        </w:trPr>
        <w:tc>
          <w:tcPr>
            <w:tcW w:w="3981" w:type="pct"/>
            <w:vAlign w:val="center"/>
          </w:tcPr>
          <w:p w:rsidR="00574723" w:rsidRPr="00B30489" w:rsidRDefault="00574723" w:rsidP="00A97AFE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b/>
                <w:sz w:val="24"/>
                <w:szCs w:val="24"/>
              </w:rPr>
              <w:t>Суммарная учебная нагрузка во взаимодействии с преподавателем</w:t>
            </w:r>
          </w:p>
        </w:tc>
        <w:tc>
          <w:tcPr>
            <w:tcW w:w="1019" w:type="pct"/>
            <w:vAlign w:val="center"/>
          </w:tcPr>
          <w:p w:rsidR="00574723" w:rsidRPr="003E52CE" w:rsidRDefault="003131BA" w:rsidP="003E52CE">
            <w:pPr>
              <w:suppressAutoHyphens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48</w:t>
            </w:r>
          </w:p>
        </w:tc>
      </w:tr>
      <w:tr w:rsidR="00574723" w:rsidRPr="00B30489" w:rsidTr="00A97AFE">
        <w:trPr>
          <w:trHeight w:val="1403"/>
        </w:trPr>
        <w:tc>
          <w:tcPr>
            <w:tcW w:w="3981" w:type="pct"/>
            <w:vAlign w:val="center"/>
          </w:tcPr>
          <w:p w:rsidR="00574723" w:rsidRPr="00B30489" w:rsidRDefault="00574723" w:rsidP="00A97AFE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Самостоятельная работа</w:t>
            </w:r>
          </w:p>
          <w:p w:rsidR="00574723" w:rsidRPr="00B30489" w:rsidRDefault="00574723" w:rsidP="00A97AF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i/>
                <w:sz w:val="24"/>
                <w:szCs w:val="24"/>
              </w:rPr>
              <w:t>Количество часов для самостоятельной работы может быть увеличено образовательной организацией за счет использования времени вариативной части (должна составлять не более 30 % от объема дисциплины)</w:t>
            </w:r>
          </w:p>
        </w:tc>
        <w:tc>
          <w:tcPr>
            <w:tcW w:w="1019" w:type="pct"/>
            <w:vAlign w:val="center"/>
          </w:tcPr>
          <w:p w:rsidR="00574723" w:rsidRPr="003E52CE" w:rsidRDefault="006855C9" w:rsidP="00A97AFE">
            <w:pPr>
              <w:suppressAutoHyphens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3E52C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2</w:t>
            </w:r>
          </w:p>
        </w:tc>
      </w:tr>
      <w:tr w:rsidR="00574723" w:rsidRPr="00B30489" w:rsidTr="00A97AFE">
        <w:trPr>
          <w:trHeight w:val="490"/>
        </w:trPr>
        <w:tc>
          <w:tcPr>
            <w:tcW w:w="3981" w:type="pct"/>
            <w:vAlign w:val="center"/>
          </w:tcPr>
          <w:p w:rsidR="00574723" w:rsidRPr="00B30489" w:rsidRDefault="00574723" w:rsidP="00A97AFE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Объем образовательной программы </w:t>
            </w:r>
          </w:p>
        </w:tc>
        <w:tc>
          <w:tcPr>
            <w:tcW w:w="1019" w:type="pct"/>
            <w:vAlign w:val="center"/>
          </w:tcPr>
          <w:p w:rsidR="00574723" w:rsidRPr="003E52CE" w:rsidRDefault="009D5B66" w:rsidP="003131BA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3E52C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4</w:t>
            </w:r>
            <w:r w:rsidR="003131B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6</w:t>
            </w:r>
          </w:p>
        </w:tc>
      </w:tr>
      <w:tr w:rsidR="00574723" w:rsidRPr="00B30489" w:rsidTr="00A97AFE">
        <w:trPr>
          <w:trHeight w:val="490"/>
        </w:trPr>
        <w:tc>
          <w:tcPr>
            <w:tcW w:w="5000" w:type="pct"/>
            <w:gridSpan w:val="2"/>
            <w:vAlign w:val="center"/>
          </w:tcPr>
          <w:p w:rsidR="00574723" w:rsidRPr="003E52CE" w:rsidRDefault="00574723" w:rsidP="00A97AFE">
            <w:pPr>
              <w:suppressAutoHyphens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3E52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числе:</w:t>
            </w:r>
          </w:p>
        </w:tc>
      </w:tr>
      <w:tr w:rsidR="00574723" w:rsidRPr="00B30489" w:rsidTr="00A97AFE">
        <w:trPr>
          <w:trHeight w:val="490"/>
        </w:trPr>
        <w:tc>
          <w:tcPr>
            <w:tcW w:w="3981" w:type="pct"/>
            <w:vAlign w:val="center"/>
          </w:tcPr>
          <w:p w:rsidR="00574723" w:rsidRPr="00B30489" w:rsidRDefault="00574723" w:rsidP="00A97AFE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019" w:type="pct"/>
            <w:vAlign w:val="center"/>
          </w:tcPr>
          <w:p w:rsidR="00574723" w:rsidRPr="001564D8" w:rsidRDefault="001564D8" w:rsidP="003176E8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564D8">
              <w:rPr>
                <w:rFonts w:ascii="Times New Roman" w:hAnsi="Times New Roman" w:cs="Times New Roman"/>
                <w:iCs/>
                <w:sz w:val="24"/>
                <w:szCs w:val="24"/>
              </w:rPr>
              <w:t>18</w:t>
            </w:r>
          </w:p>
        </w:tc>
      </w:tr>
      <w:tr w:rsidR="00574723" w:rsidRPr="00B30489" w:rsidTr="00A97AFE">
        <w:trPr>
          <w:trHeight w:val="490"/>
        </w:trPr>
        <w:tc>
          <w:tcPr>
            <w:tcW w:w="3981" w:type="pct"/>
            <w:vAlign w:val="center"/>
          </w:tcPr>
          <w:p w:rsidR="00574723" w:rsidRPr="00B30489" w:rsidRDefault="00574723" w:rsidP="00A97AFE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sz w:val="24"/>
                <w:szCs w:val="24"/>
              </w:rPr>
              <w:t>лабораторные работы</w:t>
            </w:r>
          </w:p>
        </w:tc>
        <w:tc>
          <w:tcPr>
            <w:tcW w:w="1019" w:type="pct"/>
            <w:vAlign w:val="center"/>
          </w:tcPr>
          <w:p w:rsidR="00574723" w:rsidRPr="001564D8" w:rsidRDefault="00574723" w:rsidP="00A97AFE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564D8">
              <w:rPr>
                <w:rFonts w:ascii="Times New Roman" w:hAnsi="Times New Roman" w:cs="Times New Roman"/>
                <w:iCs/>
                <w:sz w:val="24"/>
                <w:szCs w:val="24"/>
              </w:rPr>
              <w:t>Не предусмотрено</w:t>
            </w:r>
          </w:p>
        </w:tc>
      </w:tr>
      <w:tr w:rsidR="00574723" w:rsidRPr="00B30489" w:rsidTr="00A97AFE">
        <w:trPr>
          <w:trHeight w:val="490"/>
        </w:trPr>
        <w:tc>
          <w:tcPr>
            <w:tcW w:w="3981" w:type="pct"/>
            <w:vAlign w:val="center"/>
          </w:tcPr>
          <w:p w:rsidR="00574723" w:rsidRPr="00B30489" w:rsidRDefault="00574723" w:rsidP="00A97AFE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019" w:type="pct"/>
            <w:vAlign w:val="center"/>
          </w:tcPr>
          <w:p w:rsidR="00574723" w:rsidRPr="001564D8" w:rsidRDefault="00574723" w:rsidP="00A97AFE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564D8">
              <w:rPr>
                <w:rFonts w:ascii="Times New Roman" w:hAnsi="Times New Roman" w:cs="Times New Roman"/>
                <w:iCs/>
                <w:sz w:val="24"/>
                <w:szCs w:val="24"/>
              </w:rPr>
              <w:t>14</w:t>
            </w:r>
          </w:p>
        </w:tc>
      </w:tr>
      <w:tr w:rsidR="00574723" w:rsidRPr="00B30489" w:rsidTr="00A97AFE">
        <w:trPr>
          <w:trHeight w:val="490"/>
        </w:trPr>
        <w:tc>
          <w:tcPr>
            <w:tcW w:w="3981" w:type="pct"/>
            <w:vAlign w:val="center"/>
          </w:tcPr>
          <w:p w:rsidR="00574723" w:rsidRPr="00B30489" w:rsidRDefault="00574723" w:rsidP="00A97AFE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sz w:val="24"/>
                <w:szCs w:val="24"/>
              </w:rPr>
              <w:t xml:space="preserve">курсовая работа (проект) </w:t>
            </w:r>
          </w:p>
        </w:tc>
        <w:tc>
          <w:tcPr>
            <w:tcW w:w="1019" w:type="pct"/>
            <w:vAlign w:val="center"/>
          </w:tcPr>
          <w:p w:rsidR="00574723" w:rsidRPr="001564D8" w:rsidRDefault="00574723" w:rsidP="00A97AFE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564D8">
              <w:rPr>
                <w:rFonts w:ascii="Times New Roman" w:hAnsi="Times New Roman" w:cs="Times New Roman"/>
                <w:iCs/>
                <w:sz w:val="24"/>
                <w:szCs w:val="24"/>
              </w:rPr>
              <w:t>Не предусмотрено</w:t>
            </w:r>
          </w:p>
        </w:tc>
      </w:tr>
      <w:tr w:rsidR="00574723" w:rsidRPr="00B30489" w:rsidTr="00A97AFE">
        <w:trPr>
          <w:trHeight w:val="490"/>
        </w:trPr>
        <w:tc>
          <w:tcPr>
            <w:tcW w:w="3981" w:type="pct"/>
            <w:vAlign w:val="center"/>
          </w:tcPr>
          <w:p w:rsidR="00574723" w:rsidRPr="00B30489" w:rsidRDefault="00574723" w:rsidP="00A97AFE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019" w:type="pct"/>
            <w:vAlign w:val="center"/>
          </w:tcPr>
          <w:p w:rsidR="00574723" w:rsidRPr="00B30489" w:rsidRDefault="00574723" w:rsidP="00A97AFE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iCs/>
                <w:sz w:val="24"/>
                <w:szCs w:val="24"/>
              </w:rPr>
              <w:t>Не предусмотрено</w:t>
            </w:r>
          </w:p>
        </w:tc>
      </w:tr>
      <w:tr w:rsidR="006855C9" w:rsidRPr="00B30489" w:rsidTr="006855C9">
        <w:trPr>
          <w:trHeight w:val="490"/>
        </w:trPr>
        <w:tc>
          <w:tcPr>
            <w:tcW w:w="5000" w:type="pct"/>
            <w:gridSpan w:val="2"/>
            <w:vAlign w:val="center"/>
          </w:tcPr>
          <w:p w:rsidR="006855C9" w:rsidRPr="00B30489" w:rsidRDefault="006855C9" w:rsidP="00A97AFE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Промежуточная аттестация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в </w:t>
            </w:r>
            <w:r w:rsidRPr="00B3048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форме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дифференцированного </w:t>
            </w:r>
            <w:r w:rsidRPr="006855C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зачета </w:t>
            </w:r>
          </w:p>
        </w:tc>
      </w:tr>
    </w:tbl>
    <w:p w:rsidR="00574723" w:rsidRPr="00B30489" w:rsidRDefault="00574723" w:rsidP="00574723">
      <w:pPr>
        <w:suppressAutoHyphens/>
        <w:rPr>
          <w:rFonts w:ascii="Times New Roman" w:hAnsi="Times New Roman" w:cs="Times New Roman"/>
          <w:b/>
          <w:i/>
          <w:sz w:val="24"/>
          <w:szCs w:val="24"/>
        </w:rPr>
      </w:pPr>
    </w:p>
    <w:p w:rsidR="00574723" w:rsidRPr="00B30489" w:rsidRDefault="00574723" w:rsidP="00574723">
      <w:pPr>
        <w:rPr>
          <w:rFonts w:ascii="Times New Roman" w:hAnsi="Times New Roman" w:cs="Times New Roman"/>
          <w:b/>
          <w:i/>
          <w:sz w:val="24"/>
          <w:szCs w:val="24"/>
        </w:rPr>
        <w:sectPr w:rsidR="00574723" w:rsidRPr="00B30489" w:rsidSect="00616EDE">
          <w:pgSz w:w="11906" w:h="16838"/>
          <w:pgMar w:top="851" w:right="850" w:bottom="284" w:left="1701" w:header="708" w:footer="708" w:gutter="0"/>
          <w:cols w:space="720"/>
          <w:docGrid w:linePitch="299"/>
        </w:sectPr>
      </w:pPr>
    </w:p>
    <w:p w:rsidR="00574723" w:rsidRPr="00B30489" w:rsidRDefault="00574723" w:rsidP="0057472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3048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2.2. Тематический план и содержание учебной дисциплины </w:t>
      </w:r>
    </w:p>
    <w:p w:rsidR="00574723" w:rsidRPr="00B30489" w:rsidRDefault="00574723" w:rsidP="00574723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15"/>
        <w:gridCol w:w="6993"/>
        <w:gridCol w:w="2051"/>
        <w:gridCol w:w="1206"/>
        <w:gridCol w:w="2565"/>
      </w:tblGrid>
      <w:tr w:rsidR="008E2666" w:rsidRPr="005A7DA2" w:rsidTr="001564D8">
        <w:trPr>
          <w:trHeight w:val="20"/>
        </w:trPr>
        <w:tc>
          <w:tcPr>
            <w:tcW w:w="708" w:type="pct"/>
          </w:tcPr>
          <w:p w:rsidR="008E2666" w:rsidRPr="005A7DA2" w:rsidRDefault="008E2666" w:rsidP="001564D8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342" w:type="pct"/>
          </w:tcPr>
          <w:p w:rsidR="008E2666" w:rsidRPr="005A7DA2" w:rsidRDefault="008E2666" w:rsidP="001564D8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и формы организации деятельности </w:t>
            </w:r>
            <w:proofErr w:type="gramStart"/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687" w:type="pct"/>
          </w:tcPr>
          <w:p w:rsidR="008E2666" w:rsidRPr="005A7DA2" w:rsidRDefault="008E2666" w:rsidP="001564D8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404" w:type="pct"/>
          </w:tcPr>
          <w:p w:rsidR="008E2666" w:rsidRPr="005A7DA2" w:rsidRDefault="008E2666" w:rsidP="001564D8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Уровень усвоения</w:t>
            </w:r>
          </w:p>
        </w:tc>
        <w:tc>
          <w:tcPr>
            <w:tcW w:w="859" w:type="pct"/>
          </w:tcPr>
          <w:p w:rsidR="008E2666" w:rsidRPr="005A7DA2" w:rsidRDefault="008E2666" w:rsidP="001564D8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Коды компетенций, формированию которых способствует элемент программы</w:t>
            </w:r>
          </w:p>
        </w:tc>
      </w:tr>
      <w:tr w:rsidR="008E2666" w:rsidRPr="005A7DA2" w:rsidTr="001564D8">
        <w:trPr>
          <w:trHeight w:val="20"/>
        </w:trPr>
        <w:tc>
          <w:tcPr>
            <w:tcW w:w="708" w:type="pct"/>
          </w:tcPr>
          <w:p w:rsidR="008E2666" w:rsidRPr="005A7DA2" w:rsidRDefault="008E2666" w:rsidP="001564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2342" w:type="pct"/>
          </w:tcPr>
          <w:p w:rsidR="008E2666" w:rsidRPr="005A7DA2" w:rsidRDefault="008E2666" w:rsidP="001564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687" w:type="pct"/>
          </w:tcPr>
          <w:p w:rsidR="008E2666" w:rsidRPr="005A7DA2" w:rsidRDefault="008E2666" w:rsidP="001564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3</w:t>
            </w:r>
          </w:p>
        </w:tc>
        <w:tc>
          <w:tcPr>
            <w:tcW w:w="404" w:type="pct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59" w:type="pct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8E2666" w:rsidRPr="005A7DA2" w:rsidTr="001564D8">
        <w:trPr>
          <w:trHeight w:val="389"/>
        </w:trPr>
        <w:tc>
          <w:tcPr>
            <w:tcW w:w="3050" w:type="pct"/>
            <w:gridSpan w:val="2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Психологические аспекты общения</w:t>
            </w:r>
          </w:p>
        </w:tc>
        <w:tc>
          <w:tcPr>
            <w:tcW w:w="687" w:type="pct"/>
            <w:vAlign w:val="center"/>
          </w:tcPr>
          <w:p w:rsidR="008E2666" w:rsidRPr="005A7DA2" w:rsidRDefault="008E2666" w:rsidP="001564D8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404" w:type="pct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859" w:type="pct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3131BA" w:rsidRPr="005A7DA2" w:rsidTr="001564D8">
        <w:trPr>
          <w:trHeight w:val="389"/>
        </w:trPr>
        <w:tc>
          <w:tcPr>
            <w:tcW w:w="708" w:type="pct"/>
            <w:vMerge w:val="restart"/>
          </w:tcPr>
          <w:p w:rsidR="003131BA" w:rsidRPr="005A7DA2" w:rsidRDefault="003131BA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№ 1.1. </w:t>
            </w:r>
            <w:r w:rsidRPr="005A7DA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Характеристика общения</w:t>
            </w:r>
          </w:p>
        </w:tc>
        <w:tc>
          <w:tcPr>
            <w:tcW w:w="2342" w:type="pct"/>
          </w:tcPr>
          <w:p w:rsidR="003131BA" w:rsidRPr="005A7DA2" w:rsidRDefault="003131BA" w:rsidP="001564D8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87" w:type="pct"/>
            <w:vMerge w:val="restart"/>
            <w:vAlign w:val="center"/>
          </w:tcPr>
          <w:p w:rsidR="003131BA" w:rsidRPr="005A7DA2" w:rsidRDefault="003131BA" w:rsidP="001564D8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3131BA" w:rsidRPr="005A7DA2" w:rsidRDefault="003131BA" w:rsidP="001564D8">
            <w:pPr>
              <w:suppressAutoHyphens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4" w:type="pct"/>
            <w:vMerge w:val="restart"/>
          </w:tcPr>
          <w:p w:rsidR="003131BA" w:rsidRPr="005A7DA2" w:rsidRDefault="003131BA" w:rsidP="001564D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9" w:type="pct"/>
            <w:vMerge w:val="restart"/>
          </w:tcPr>
          <w:p w:rsidR="003131BA" w:rsidRDefault="003131BA" w:rsidP="000A14F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 03, ОК 04, ОК 05</w:t>
            </w:r>
          </w:p>
        </w:tc>
      </w:tr>
      <w:tr w:rsidR="003131BA" w:rsidRPr="005A7DA2" w:rsidTr="001564D8">
        <w:trPr>
          <w:trHeight w:val="400"/>
        </w:trPr>
        <w:tc>
          <w:tcPr>
            <w:tcW w:w="708" w:type="pct"/>
            <w:vMerge/>
          </w:tcPr>
          <w:p w:rsidR="003131BA" w:rsidRPr="005A7DA2" w:rsidRDefault="003131BA" w:rsidP="001564D8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342" w:type="pct"/>
          </w:tcPr>
          <w:p w:rsidR="003131BA" w:rsidRPr="005A7DA2" w:rsidRDefault="003131BA" w:rsidP="001564D8">
            <w:pPr>
              <w:pStyle w:val="a5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0"/>
              </w:rPr>
            </w:pPr>
            <w:r w:rsidRPr="005A7DA2">
              <w:rPr>
                <w:rFonts w:ascii="Times New Roman" w:hAnsi="Times New Roman" w:cs="Times New Roman"/>
                <w:bCs/>
                <w:color w:val="000000"/>
                <w:sz w:val="24"/>
                <w:szCs w:val="20"/>
              </w:rPr>
              <w:t xml:space="preserve">Три основных типа межличностного общения: императивное общение, </w:t>
            </w:r>
            <w:proofErr w:type="spellStart"/>
            <w:r w:rsidRPr="005A7DA2">
              <w:rPr>
                <w:rFonts w:ascii="Times New Roman" w:hAnsi="Times New Roman" w:cs="Times New Roman"/>
                <w:bCs/>
                <w:color w:val="000000"/>
                <w:sz w:val="24"/>
                <w:szCs w:val="20"/>
              </w:rPr>
              <w:t>манипулятивное</w:t>
            </w:r>
            <w:proofErr w:type="spellEnd"/>
            <w:r w:rsidRPr="005A7DA2">
              <w:rPr>
                <w:rFonts w:ascii="Times New Roman" w:hAnsi="Times New Roman" w:cs="Times New Roman"/>
                <w:bCs/>
                <w:color w:val="000000"/>
                <w:sz w:val="24"/>
                <w:szCs w:val="20"/>
              </w:rPr>
              <w:t xml:space="preserve"> общение, диалогическое общение.</w:t>
            </w:r>
          </w:p>
          <w:p w:rsidR="003131BA" w:rsidRPr="005A7DA2" w:rsidRDefault="003131BA" w:rsidP="001564D8">
            <w:pPr>
              <w:pStyle w:val="a5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0"/>
              </w:rPr>
            </w:pPr>
            <w:r w:rsidRPr="005A7DA2">
              <w:rPr>
                <w:rFonts w:ascii="Times New Roman" w:hAnsi="Times New Roman" w:cs="Times New Roman"/>
                <w:bCs/>
                <w:color w:val="000000"/>
                <w:sz w:val="24"/>
                <w:szCs w:val="20"/>
              </w:rPr>
              <w:t xml:space="preserve">Типы манипуляторов. Основные </w:t>
            </w:r>
            <w:proofErr w:type="spellStart"/>
            <w:r w:rsidRPr="005A7DA2">
              <w:rPr>
                <w:rFonts w:ascii="Times New Roman" w:hAnsi="Times New Roman" w:cs="Times New Roman"/>
                <w:bCs/>
                <w:color w:val="000000"/>
                <w:sz w:val="24"/>
                <w:szCs w:val="20"/>
              </w:rPr>
              <w:t>манипулятивные</w:t>
            </w:r>
            <w:proofErr w:type="spellEnd"/>
            <w:r w:rsidRPr="005A7DA2">
              <w:rPr>
                <w:rFonts w:ascii="Times New Roman" w:hAnsi="Times New Roman" w:cs="Times New Roman"/>
                <w:bCs/>
                <w:color w:val="000000"/>
                <w:sz w:val="24"/>
                <w:szCs w:val="20"/>
              </w:rPr>
              <w:t xml:space="preserve"> системы.</w:t>
            </w:r>
          </w:p>
          <w:p w:rsidR="003131BA" w:rsidRPr="005A7DA2" w:rsidRDefault="003131BA" w:rsidP="001564D8">
            <w:pPr>
              <w:pStyle w:val="a5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0"/>
              </w:rPr>
            </w:pPr>
            <w:r w:rsidRPr="005A7DA2">
              <w:rPr>
                <w:rFonts w:ascii="Times New Roman" w:hAnsi="Times New Roman" w:cs="Times New Roman"/>
                <w:bCs/>
                <w:color w:val="000000"/>
                <w:sz w:val="24"/>
                <w:szCs w:val="20"/>
              </w:rPr>
              <w:t>Правила взаимоотношений.</w:t>
            </w:r>
          </w:p>
          <w:p w:rsidR="003131BA" w:rsidRPr="005A7DA2" w:rsidRDefault="003131BA" w:rsidP="001564D8">
            <w:pPr>
              <w:pStyle w:val="a5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0"/>
              </w:rPr>
            </w:pPr>
            <w:r w:rsidRPr="005A7DA2">
              <w:rPr>
                <w:rFonts w:ascii="Times New Roman" w:hAnsi="Times New Roman" w:cs="Times New Roman"/>
                <w:bCs/>
                <w:color w:val="000000"/>
                <w:sz w:val="24"/>
                <w:szCs w:val="20"/>
              </w:rPr>
              <w:t>Основные функции общения. Виды общения</w:t>
            </w:r>
          </w:p>
          <w:p w:rsidR="003131BA" w:rsidRPr="005A7DA2" w:rsidRDefault="003131BA" w:rsidP="001564D8">
            <w:pPr>
              <w:pStyle w:val="a5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0"/>
              </w:rPr>
            </w:pPr>
            <w:r w:rsidRPr="005A7DA2">
              <w:rPr>
                <w:rFonts w:ascii="Times New Roman" w:hAnsi="Times New Roman" w:cs="Times New Roman"/>
                <w:bCs/>
                <w:color w:val="000000"/>
                <w:sz w:val="24"/>
                <w:szCs w:val="20"/>
              </w:rPr>
              <w:t>Девять абстрактных типов собеседников.</w:t>
            </w:r>
          </w:p>
          <w:p w:rsidR="003131BA" w:rsidRPr="005A7DA2" w:rsidRDefault="003131BA" w:rsidP="001564D8">
            <w:pPr>
              <w:pStyle w:val="a5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0"/>
              </w:rPr>
            </w:pPr>
            <w:r w:rsidRPr="005A7DA2">
              <w:rPr>
                <w:rFonts w:ascii="Times New Roman" w:hAnsi="Times New Roman" w:cs="Times New Roman"/>
                <w:bCs/>
                <w:color w:val="000000"/>
                <w:sz w:val="24"/>
                <w:szCs w:val="20"/>
              </w:rPr>
              <w:t>Структура общения.</w:t>
            </w:r>
          </w:p>
          <w:p w:rsidR="003131BA" w:rsidRPr="005A7DA2" w:rsidRDefault="003131BA" w:rsidP="001564D8">
            <w:pPr>
              <w:spacing w:after="0"/>
              <w:ind w:left="-2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Практическое занятие:     (в том числе 1 час)</w:t>
            </w:r>
          </w:p>
          <w:p w:rsidR="003131BA" w:rsidRPr="005A7DA2" w:rsidRDefault="003131BA" w:rsidP="001564D8">
            <w:pPr>
              <w:spacing w:after="0"/>
              <w:ind w:left="-2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Дайте характеристику структуре общения.</w:t>
            </w:r>
          </w:p>
          <w:p w:rsidR="003131BA" w:rsidRPr="005A7DA2" w:rsidRDefault="003131BA" w:rsidP="001564D8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0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Тест «Коммуникабельны ли Вы?»</w:t>
            </w:r>
          </w:p>
        </w:tc>
        <w:tc>
          <w:tcPr>
            <w:tcW w:w="687" w:type="pct"/>
            <w:vMerge/>
            <w:vAlign w:val="center"/>
          </w:tcPr>
          <w:p w:rsidR="003131BA" w:rsidRPr="005A7DA2" w:rsidRDefault="003131BA" w:rsidP="001564D8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404" w:type="pct"/>
            <w:vMerge/>
          </w:tcPr>
          <w:p w:rsidR="003131BA" w:rsidRPr="005A7DA2" w:rsidRDefault="003131BA" w:rsidP="001564D8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59" w:type="pct"/>
            <w:vMerge/>
          </w:tcPr>
          <w:p w:rsidR="003131BA" w:rsidRPr="005A7DA2" w:rsidRDefault="003131BA" w:rsidP="001564D8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0A14F2" w:rsidRPr="005A7DA2" w:rsidTr="001564D8">
        <w:trPr>
          <w:trHeight w:val="20"/>
        </w:trPr>
        <w:tc>
          <w:tcPr>
            <w:tcW w:w="708" w:type="pct"/>
            <w:vMerge w:val="restart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№ 1.2. </w:t>
            </w:r>
            <w:r w:rsidRPr="005A7DA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Восприятие в процессе общения </w:t>
            </w:r>
          </w:p>
        </w:tc>
        <w:tc>
          <w:tcPr>
            <w:tcW w:w="2342" w:type="pct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87" w:type="pct"/>
            <w:vMerge w:val="restart"/>
            <w:vAlign w:val="center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04" w:type="pct"/>
            <w:vMerge w:val="restart"/>
          </w:tcPr>
          <w:p w:rsidR="000A14F2" w:rsidRPr="005A7DA2" w:rsidRDefault="000A14F2" w:rsidP="001564D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9" w:type="pct"/>
            <w:vMerge w:val="restart"/>
          </w:tcPr>
          <w:p w:rsidR="000A14F2" w:rsidRDefault="000A14F2" w:rsidP="00103CC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 03, ОК 04, ОК 05</w:t>
            </w:r>
          </w:p>
        </w:tc>
      </w:tr>
      <w:tr w:rsidR="003131BA" w:rsidRPr="005A7DA2" w:rsidTr="001564D8">
        <w:trPr>
          <w:trHeight w:val="20"/>
        </w:trPr>
        <w:tc>
          <w:tcPr>
            <w:tcW w:w="708" w:type="pct"/>
            <w:vMerge/>
          </w:tcPr>
          <w:p w:rsidR="003131BA" w:rsidRPr="005A7DA2" w:rsidRDefault="003131BA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2" w:type="pct"/>
          </w:tcPr>
          <w:p w:rsidR="003131BA" w:rsidRPr="005A7DA2" w:rsidRDefault="003131BA" w:rsidP="001564D8">
            <w:pPr>
              <w:pStyle w:val="a5"/>
              <w:numPr>
                <w:ilvl w:val="0"/>
                <w:numId w:val="2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Перцептивное</w:t>
            </w:r>
            <w:proofErr w:type="spellEnd"/>
            <w:r w:rsidRPr="005A7DA2">
              <w:rPr>
                <w:rFonts w:ascii="Times New Roman" w:hAnsi="Times New Roman" w:cs="Times New Roman"/>
                <w:sz w:val="24"/>
                <w:szCs w:val="24"/>
              </w:rPr>
              <w:t xml:space="preserve"> общение.</w:t>
            </w:r>
          </w:p>
          <w:p w:rsidR="003131BA" w:rsidRPr="005A7DA2" w:rsidRDefault="003131BA" w:rsidP="001564D8">
            <w:pPr>
              <w:pStyle w:val="a5"/>
              <w:numPr>
                <w:ilvl w:val="0"/>
                <w:numId w:val="2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Факторы восприятия  и оценивания людьми друг друга:</w:t>
            </w:r>
          </w:p>
          <w:p w:rsidR="003131BA" w:rsidRPr="005A7DA2" w:rsidRDefault="003131BA" w:rsidP="001564D8">
            <w:pPr>
              <w:pStyle w:val="a5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-фактор превосходства</w:t>
            </w:r>
          </w:p>
          <w:p w:rsidR="003131BA" w:rsidRPr="005A7DA2" w:rsidRDefault="003131BA" w:rsidP="001564D8">
            <w:pPr>
              <w:pStyle w:val="a5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-фактор привлекательности</w:t>
            </w:r>
          </w:p>
          <w:p w:rsidR="003131BA" w:rsidRPr="005A7DA2" w:rsidRDefault="003131BA" w:rsidP="001564D8">
            <w:pPr>
              <w:pStyle w:val="a5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-фактор отношения к нам</w:t>
            </w:r>
          </w:p>
          <w:p w:rsidR="003131BA" w:rsidRPr="005A7DA2" w:rsidRDefault="003131BA" w:rsidP="001564D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 xml:space="preserve">       3.  Типичные искажения представлений о другом человеке:</w:t>
            </w:r>
          </w:p>
          <w:p w:rsidR="003131BA" w:rsidRPr="005A7DA2" w:rsidRDefault="003131BA" w:rsidP="001564D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«эффект ореола», «эффект проекции», «эффект упреждения», «эффект первичности и новизны».</w:t>
            </w:r>
          </w:p>
          <w:p w:rsidR="003131BA" w:rsidRPr="005A7DA2" w:rsidRDefault="003131BA" w:rsidP="001564D8">
            <w:pPr>
              <w:pStyle w:val="a5"/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Стереотипизация</w:t>
            </w:r>
            <w:proofErr w:type="spellEnd"/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7" w:type="pct"/>
            <w:vMerge/>
            <w:vAlign w:val="center"/>
          </w:tcPr>
          <w:p w:rsidR="003131BA" w:rsidRPr="005A7DA2" w:rsidRDefault="003131BA" w:rsidP="001564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4" w:type="pct"/>
            <w:vMerge/>
          </w:tcPr>
          <w:p w:rsidR="003131BA" w:rsidRPr="005A7DA2" w:rsidRDefault="003131BA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9" w:type="pct"/>
            <w:vMerge/>
          </w:tcPr>
          <w:p w:rsidR="003131BA" w:rsidRPr="005A7DA2" w:rsidRDefault="003131BA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A14F2" w:rsidRPr="005A7DA2" w:rsidTr="001564D8">
        <w:trPr>
          <w:trHeight w:val="240"/>
        </w:trPr>
        <w:tc>
          <w:tcPr>
            <w:tcW w:w="708" w:type="pct"/>
            <w:vMerge w:val="restart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Тема № 1.3. </w:t>
            </w:r>
            <w:r w:rsidRPr="005A7DA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Психологические механизмы восприятия</w:t>
            </w:r>
          </w:p>
        </w:tc>
        <w:tc>
          <w:tcPr>
            <w:tcW w:w="2342" w:type="pct"/>
            <w:tcBorders>
              <w:bottom w:val="single" w:sz="6" w:space="0" w:color="auto"/>
            </w:tcBorders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87" w:type="pct"/>
            <w:vMerge w:val="restart"/>
            <w:vAlign w:val="center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04" w:type="pct"/>
            <w:vMerge w:val="restart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9" w:type="pct"/>
            <w:vMerge w:val="restart"/>
          </w:tcPr>
          <w:p w:rsidR="000A14F2" w:rsidRDefault="000A14F2" w:rsidP="00103CC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 03, ОК 04, ОК 05</w:t>
            </w:r>
          </w:p>
        </w:tc>
      </w:tr>
      <w:tr w:rsidR="008E2666" w:rsidRPr="005A7DA2" w:rsidTr="001564D8">
        <w:trPr>
          <w:trHeight w:val="1020"/>
        </w:trPr>
        <w:tc>
          <w:tcPr>
            <w:tcW w:w="708" w:type="pct"/>
            <w:vMerge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2" w:type="pct"/>
            <w:tcBorders>
              <w:top w:val="single" w:sz="6" w:space="0" w:color="auto"/>
            </w:tcBorders>
          </w:tcPr>
          <w:p w:rsidR="008E2666" w:rsidRPr="005A7DA2" w:rsidRDefault="008E2666" w:rsidP="001564D8">
            <w:pPr>
              <w:pStyle w:val="a5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Идентификация    2. </w:t>
            </w:r>
            <w:proofErr w:type="spellStart"/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Эмпатия</w:t>
            </w:r>
            <w:proofErr w:type="spellEnd"/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  </w:t>
            </w:r>
          </w:p>
          <w:p w:rsidR="008E2666" w:rsidRPr="005A7DA2" w:rsidRDefault="008E2666" w:rsidP="001564D8">
            <w:pPr>
              <w:spacing w:after="0"/>
              <w:ind w:left="3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3. Аттракция.    4. Рефлексия.</w:t>
            </w:r>
          </w:p>
          <w:p w:rsidR="008E2666" w:rsidRPr="005A7DA2" w:rsidRDefault="008E2666" w:rsidP="001564D8">
            <w:pPr>
              <w:spacing w:after="0"/>
              <w:ind w:left="3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5. Каузальная атрибуция.</w:t>
            </w:r>
          </w:p>
          <w:p w:rsidR="008E2666" w:rsidRPr="005A7DA2" w:rsidRDefault="008E2666" w:rsidP="001564D8">
            <w:pPr>
              <w:spacing w:after="0"/>
              <w:ind w:left="-2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Практическое занятие: (в том числе 2 часа)</w:t>
            </w:r>
          </w:p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-Отождествление  себя с партнером по общению на основе попытки поставить себя на его место, понимание поведения, привычек другого человека – это а) рефлексия б) </w:t>
            </w:r>
            <w:proofErr w:type="spellStart"/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эмпатия</w:t>
            </w:r>
            <w:proofErr w:type="spellEnd"/>
          </w:p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в) идентификация  г) аттракция</w:t>
            </w:r>
          </w:p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-Тест «Ваши </w:t>
            </w:r>
            <w:proofErr w:type="spellStart"/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эмпатические</w:t>
            </w:r>
            <w:proofErr w:type="spellEnd"/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способности» (В.В. Бойко)</w:t>
            </w:r>
          </w:p>
        </w:tc>
        <w:tc>
          <w:tcPr>
            <w:tcW w:w="687" w:type="pct"/>
            <w:vMerge/>
            <w:vAlign w:val="center"/>
          </w:tcPr>
          <w:p w:rsidR="008E2666" w:rsidRPr="005A7DA2" w:rsidRDefault="008E2666" w:rsidP="001564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4" w:type="pct"/>
            <w:vMerge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9" w:type="pct"/>
            <w:vMerge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2666" w:rsidRPr="005A7DA2" w:rsidTr="001564D8">
        <w:trPr>
          <w:trHeight w:val="228"/>
        </w:trPr>
        <w:tc>
          <w:tcPr>
            <w:tcW w:w="708" w:type="pct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№ 1.4.</w:t>
            </w:r>
          </w:p>
        </w:tc>
        <w:tc>
          <w:tcPr>
            <w:tcW w:w="2342" w:type="pct"/>
            <w:tcBorders>
              <w:top w:val="single" w:sz="6" w:space="0" w:color="auto"/>
            </w:tcBorders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87" w:type="pct"/>
            <w:vAlign w:val="center"/>
          </w:tcPr>
          <w:p w:rsidR="008E2666" w:rsidRPr="005A7DA2" w:rsidRDefault="008E2666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04" w:type="pct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9" w:type="pct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A14F2" w:rsidRPr="005A7DA2" w:rsidTr="001564D8">
        <w:trPr>
          <w:trHeight w:val="264"/>
        </w:trPr>
        <w:tc>
          <w:tcPr>
            <w:tcW w:w="708" w:type="pct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Общение как взаимодействие</w:t>
            </w:r>
          </w:p>
        </w:tc>
        <w:tc>
          <w:tcPr>
            <w:tcW w:w="2342" w:type="pct"/>
            <w:tcBorders>
              <w:top w:val="single" w:sz="6" w:space="0" w:color="auto"/>
            </w:tcBorders>
          </w:tcPr>
          <w:p w:rsidR="000A14F2" w:rsidRPr="005A7DA2" w:rsidRDefault="000A14F2" w:rsidP="001564D8">
            <w:pPr>
              <w:pStyle w:val="a5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Интерактивная сторона общения. </w:t>
            </w:r>
            <w:proofErr w:type="spellStart"/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Трансактный</w:t>
            </w:r>
            <w:proofErr w:type="spellEnd"/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анализ.</w:t>
            </w:r>
          </w:p>
          <w:p w:rsidR="000A14F2" w:rsidRPr="005A7DA2" w:rsidRDefault="000A14F2" w:rsidP="001564D8">
            <w:pPr>
              <w:pStyle w:val="a5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Ориентация на контроль. Ориентация на понимание. </w:t>
            </w:r>
          </w:p>
          <w:p w:rsidR="000A14F2" w:rsidRPr="005A7DA2" w:rsidRDefault="000A14F2" w:rsidP="001564D8">
            <w:pPr>
              <w:pStyle w:val="a5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Типы человеческого взаимодействия: кооперация и конкуренция.</w:t>
            </w:r>
          </w:p>
          <w:p w:rsidR="000A14F2" w:rsidRPr="005A7DA2" w:rsidRDefault="000A14F2" w:rsidP="001564D8">
            <w:pPr>
              <w:pStyle w:val="a5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характеристики позиций в общении.</w:t>
            </w:r>
          </w:p>
        </w:tc>
        <w:tc>
          <w:tcPr>
            <w:tcW w:w="687" w:type="pct"/>
            <w:vAlign w:val="center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4" w:type="pct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9" w:type="pct"/>
          </w:tcPr>
          <w:p w:rsidR="000A14F2" w:rsidRDefault="000A14F2" w:rsidP="00103CC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 03, ОК 04, ОК 05</w:t>
            </w:r>
          </w:p>
        </w:tc>
      </w:tr>
      <w:tr w:rsidR="008E2666" w:rsidRPr="005A7DA2" w:rsidTr="001564D8">
        <w:trPr>
          <w:trHeight w:val="264"/>
        </w:trPr>
        <w:tc>
          <w:tcPr>
            <w:tcW w:w="708" w:type="pct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№ 1.5.</w:t>
            </w:r>
          </w:p>
        </w:tc>
        <w:tc>
          <w:tcPr>
            <w:tcW w:w="2342" w:type="pct"/>
            <w:tcBorders>
              <w:top w:val="single" w:sz="6" w:space="0" w:color="auto"/>
            </w:tcBorders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87" w:type="pct"/>
            <w:vAlign w:val="center"/>
          </w:tcPr>
          <w:p w:rsidR="008E2666" w:rsidRPr="005A7DA2" w:rsidRDefault="008E2666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04" w:type="pct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9" w:type="pct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A14F2" w:rsidRPr="005A7DA2" w:rsidTr="001564D8">
        <w:trPr>
          <w:trHeight w:val="264"/>
        </w:trPr>
        <w:tc>
          <w:tcPr>
            <w:tcW w:w="708" w:type="pct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Общение как обмен информацией</w:t>
            </w:r>
          </w:p>
        </w:tc>
        <w:tc>
          <w:tcPr>
            <w:tcW w:w="2342" w:type="pct"/>
            <w:tcBorders>
              <w:top w:val="single" w:sz="6" w:space="0" w:color="auto"/>
            </w:tcBorders>
          </w:tcPr>
          <w:p w:rsidR="000A14F2" w:rsidRPr="005A7DA2" w:rsidRDefault="000A14F2" w:rsidP="001564D8">
            <w:pPr>
              <w:pStyle w:val="a5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Коммуникативная сторона.</w:t>
            </w:r>
          </w:p>
          <w:p w:rsidR="000A14F2" w:rsidRPr="005A7DA2" w:rsidRDefault="000A14F2" w:rsidP="001564D8">
            <w:pPr>
              <w:pStyle w:val="a5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Виды речи: внешняя и внутренняя речь.</w:t>
            </w:r>
          </w:p>
        </w:tc>
        <w:tc>
          <w:tcPr>
            <w:tcW w:w="687" w:type="pct"/>
            <w:vAlign w:val="center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4" w:type="pct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59" w:type="pct"/>
          </w:tcPr>
          <w:p w:rsidR="000A14F2" w:rsidRDefault="000A14F2" w:rsidP="00103CC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 03, ОК 04, ОК 05</w:t>
            </w:r>
          </w:p>
        </w:tc>
      </w:tr>
      <w:tr w:rsidR="008E2666" w:rsidRPr="005A7DA2" w:rsidTr="001564D8">
        <w:trPr>
          <w:trHeight w:val="264"/>
        </w:trPr>
        <w:tc>
          <w:tcPr>
            <w:tcW w:w="708" w:type="pct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№ 1.6.</w:t>
            </w:r>
          </w:p>
        </w:tc>
        <w:tc>
          <w:tcPr>
            <w:tcW w:w="2342" w:type="pct"/>
            <w:tcBorders>
              <w:top w:val="single" w:sz="6" w:space="0" w:color="auto"/>
            </w:tcBorders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87" w:type="pct"/>
            <w:vAlign w:val="center"/>
          </w:tcPr>
          <w:p w:rsidR="008E2666" w:rsidRPr="005A7DA2" w:rsidRDefault="008E2666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04" w:type="pct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9" w:type="pct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A14F2" w:rsidRPr="005A7DA2" w:rsidTr="001564D8">
        <w:trPr>
          <w:trHeight w:val="264"/>
        </w:trPr>
        <w:tc>
          <w:tcPr>
            <w:tcW w:w="708" w:type="pct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Барьеры в общении</w:t>
            </w:r>
          </w:p>
        </w:tc>
        <w:tc>
          <w:tcPr>
            <w:tcW w:w="2342" w:type="pct"/>
            <w:tcBorders>
              <w:top w:val="single" w:sz="6" w:space="0" w:color="auto"/>
            </w:tcBorders>
          </w:tcPr>
          <w:p w:rsidR="000A14F2" w:rsidRPr="005A7DA2" w:rsidRDefault="000A14F2" w:rsidP="001564D8">
            <w:pPr>
              <w:pStyle w:val="a5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Разные виды барьеров:</w:t>
            </w:r>
          </w:p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-Эстетический барьер.</w:t>
            </w:r>
          </w:p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-Барьер отрицательных эмоций.</w:t>
            </w:r>
          </w:p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- Барьер отрицательной установки.</w:t>
            </w:r>
          </w:p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- Барьер стереотипов.</w:t>
            </w:r>
          </w:p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- Барьер двойника.</w:t>
            </w:r>
          </w:p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- Барьер отношения.</w:t>
            </w:r>
          </w:p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- Фонетический барьер.</w:t>
            </w:r>
          </w:p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- Семантический барьер.</w:t>
            </w:r>
          </w:p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- Барьер социально-культурного различия.</w:t>
            </w:r>
          </w:p>
          <w:p w:rsidR="000A14F2" w:rsidRPr="005A7DA2" w:rsidRDefault="000A14F2" w:rsidP="001564D8">
            <w:pPr>
              <w:pStyle w:val="a5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Рекомендации специалистов по преодолению барьеров в общении.</w:t>
            </w:r>
          </w:p>
        </w:tc>
        <w:tc>
          <w:tcPr>
            <w:tcW w:w="687" w:type="pct"/>
            <w:vAlign w:val="center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4" w:type="pct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59" w:type="pct"/>
          </w:tcPr>
          <w:p w:rsidR="000A14F2" w:rsidRDefault="000A14F2" w:rsidP="00103CC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 03, ОК 04, ОК 05</w:t>
            </w:r>
          </w:p>
        </w:tc>
      </w:tr>
      <w:tr w:rsidR="008E2666" w:rsidRPr="005A7DA2" w:rsidTr="001564D8">
        <w:trPr>
          <w:trHeight w:val="264"/>
        </w:trPr>
        <w:tc>
          <w:tcPr>
            <w:tcW w:w="708" w:type="pct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№ 1.7.</w:t>
            </w:r>
          </w:p>
        </w:tc>
        <w:tc>
          <w:tcPr>
            <w:tcW w:w="2342" w:type="pct"/>
            <w:tcBorders>
              <w:top w:val="single" w:sz="6" w:space="0" w:color="auto"/>
            </w:tcBorders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87" w:type="pct"/>
            <w:vAlign w:val="center"/>
          </w:tcPr>
          <w:p w:rsidR="008E2666" w:rsidRPr="005A7DA2" w:rsidRDefault="008E2666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04" w:type="pct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9" w:type="pct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A14F2" w:rsidRPr="005A7DA2" w:rsidTr="001564D8">
        <w:trPr>
          <w:trHeight w:val="264"/>
        </w:trPr>
        <w:tc>
          <w:tcPr>
            <w:tcW w:w="708" w:type="pct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Невербальное общение.</w:t>
            </w:r>
          </w:p>
        </w:tc>
        <w:tc>
          <w:tcPr>
            <w:tcW w:w="2342" w:type="pct"/>
            <w:tcBorders>
              <w:top w:val="single" w:sz="6" w:space="0" w:color="auto"/>
            </w:tcBorders>
          </w:tcPr>
          <w:p w:rsidR="000A14F2" w:rsidRPr="005A7DA2" w:rsidRDefault="000A14F2" w:rsidP="001564D8">
            <w:pPr>
              <w:pStyle w:val="a5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Невербальные средства общения.</w:t>
            </w:r>
          </w:p>
          <w:p w:rsidR="000A14F2" w:rsidRPr="005A7DA2" w:rsidRDefault="000A14F2" w:rsidP="001564D8">
            <w:pPr>
              <w:pStyle w:val="a5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Виды невербальных средств общения.</w:t>
            </w:r>
          </w:p>
          <w:p w:rsidR="000A14F2" w:rsidRPr="005A7DA2" w:rsidRDefault="000A14F2" w:rsidP="001564D8">
            <w:pPr>
              <w:pStyle w:val="a5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Рекомендации. Правила общения:</w:t>
            </w:r>
          </w:p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-Мимика.</w:t>
            </w:r>
          </w:p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-Улыбка.</w:t>
            </w:r>
          </w:p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-Взгляд. </w:t>
            </w:r>
          </w:p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-Жест, виды жестов.</w:t>
            </w:r>
          </w:p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-Поза: открытая, закрытая, защитная, поза готовности.</w:t>
            </w:r>
          </w:p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-Голос.</w:t>
            </w:r>
          </w:p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4. </w:t>
            </w:r>
            <w:proofErr w:type="spellStart"/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Проксемика</w:t>
            </w:r>
            <w:proofErr w:type="spellEnd"/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Пространственные зоны, дистанция в общении: интимная, личная, социальная, общественная (публичная). </w:t>
            </w:r>
          </w:p>
          <w:p w:rsidR="000A14F2" w:rsidRPr="005A7DA2" w:rsidRDefault="000A14F2" w:rsidP="001564D8">
            <w:pPr>
              <w:spacing w:after="0"/>
              <w:ind w:left="-2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Практическое занятие</w:t>
            </w:r>
            <w:proofErr w:type="gramStart"/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:(</w:t>
            </w:r>
            <w:proofErr w:type="gramEnd"/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 том числе 2 часа)</w:t>
            </w:r>
          </w:p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-Психологический тест «Уровень владения невербальными компонентами в процессе делового общения».</w:t>
            </w:r>
          </w:p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-Можно ли охарактеризовать состояние собеседника по его рукопожатию? Ответ проиллюстрируйте примерами.</w:t>
            </w:r>
          </w:p>
        </w:tc>
        <w:tc>
          <w:tcPr>
            <w:tcW w:w="687" w:type="pct"/>
            <w:vAlign w:val="center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4" w:type="pct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59" w:type="pct"/>
          </w:tcPr>
          <w:p w:rsidR="000A14F2" w:rsidRDefault="000A14F2" w:rsidP="00103CC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 03, ОК 04, ОК 05</w:t>
            </w:r>
          </w:p>
        </w:tc>
      </w:tr>
      <w:tr w:rsidR="008E2666" w:rsidRPr="005A7DA2" w:rsidTr="001564D8">
        <w:trPr>
          <w:trHeight w:val="264"/>
        </w:trPr>
        <w:tc>
          <w:tcPr>
            <w:tcW w:w="708" w:type="pct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№ 1.8.</w:t>
            </w:r>
          </w:p>
        </w:tc>
        <w:tc>
          <w:tcPr>
            <w:tcW w:w="2342" w:type="pct"/>
            <w:tcBorders>
              <w:top w:val="single" w:sz="6" w:space="0" w:color="auto"/>
            </w:tcBorders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87" w:type="pct"/>
            <w:vAlign w:val="center"/>
          </w:tcPr>
          <w:p w:rsidR="008E2666" w:rsidRPr="005A7DA2" w:rsidRDefault="008E2666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04" w:type="pct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9" w:type="pct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A14F2" w:rsidRPr="005A7DA2" w:rsidTr="001564D8">
        <w:trPr>
          <w:trHeight w:val="264"/>
        </w:trPr>
        <w:tc>
          <w:tcPr>
            <w:tcW w:w="708" w:type="pct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развития коммуникативных способностей.</w:t>
            </w:r>
          </w:p>
        </w:tc>
        <w:tc>
          <w:tcPr>
            <w:tcW w:w="2342" w:type="pct"/>
            <w:tcBorders>
              <w:top w:val="single" w:sz="6" w:space="0" w:color="auto"/>
            </w:tcBorders>
          </w:tcPr>
          <w:p w:rsidR="000A14F2" w:rsidRPr="005A7DA2" w:rsidRDefault="000A14F2" w:rsidP="001564D8">
            <w:pPr>
              <w:pStyle w:val="a5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Успешность делового общения.</w:t>
            </w:r>
          </w:p>
          <w:p w:rsidR="000A14F2" w:rsidRPr="005A7DA2" w:rsidRDefault="000A14F2" w:rsidP="001564D8">
            <w:pPr>
              <w:pStyle w:val="a5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Эффективное и неэффективное слушание.</w:t>
            </w:r>
          </w:p>
          <w:p w:rsidR="000A14F2" w:rsidRPr="005A7DA2" w:rsidRDefault="000A14F2" w:rsidP="001564D8">
            <w:pPr>
              <w:pStyle w:val="a5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Виды эффективного слушания: </w:t>
            </w:r>
            <w:proofErr w:type="gramStart"/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нерефлексивное</w:t>
            </w:r>
            <w:proofErr w:type="gramEnd"/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рефлексивное.</w:t>
            </w:r>
          </w:p>
          <w:p w:rsidR="000A14F2" w:rsidRPr="005A7DA2" w:rsidRDefault="000A14F2" w:rsidP="001564D8">
            <w:pPr>
              <w:pStyle w:val="a5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приемы рефлексивного слушания:</w:t>
            </w:r>
          </w:p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-выяснение</w:t>
            </w:r>
          </w:p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-отражение чувств</w:t>
            </w:r>
          </w:p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-перефразирование</w:t>
            </w:r>
          </w:p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proofErr w:type="spellStart"/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резюмирование</w:t>
            </w:r>
            <w:proofErr w:type="spellEnd"/>
          </w:p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                             5. Правила общения. Техника общения.</w:t>
            </w:r>
          </w:p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6. Источник конфликта.</w:t>
            </w:r>
          </w:p>
          <w:p w:rsidR="000A14F2" w:rsidRPr="005A7DA2" w:rsidRDefault="000A14F2" w:rsidP="001564D8">
            <w:pPr>
              <w:spacing w:after="0"/>
              <w:ind w:left="-2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Практическое занятие</w:t>
            </w:r>
            <w:proofErr w:type="gramStart"/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:(</w:t>
            </w:r>
            <w:proofErr w:type="gramEnd"/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 том числе 2 час)</w:t>
            </w:r>
          </w:p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-Тест «Умеете ли Вы слушать?»</w:t>
            </w:r>
          </w:p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-Для чего нужны техники общения?</w:t>
            </w:r>
          </w:p>
        </w:tc>
        <w:tc>
          <w:tcPr>
            <w:tcW w:w="687" w:type="pct"/>
            <w:vAlign w:val="center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4" w:type="pct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59" w:type="pct"/>
          </w:tcPr>
          <w:p w:rsidR="000A14F2" w:rsidRDefault="000A14F2" w:rsidP="00103CC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 03, ОК 04, ОК 05</w:t>
            </w:r>
          </w:p>
        </w:tc>
      </w:tr>
      <w:tr w:rsidR="008E2666" w:rsidRPr="005A7DA2" w:rsidTr="001564D8">
        <w:trPr>
          <w:trHeight w:val="264"/>
        </w:trPr>
        <w:tc>
          <w:tcPr>
            <w:tcW w:w="708" w:type="pct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№ 1.9.</w:t>
            </w:r>
          </w:p>
        </w:tc>
        <w:tc>
          <w:tcPr>
            <w:tcW w:w="2342" w:type="pct"/>
            <w:tcBorders>
              <w:top w:val="single" w:sz="6" w:space="0" w:color="auto"/>
            </w:tcBorders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87" w:type="pct"/>
            <w:vAlign w:val="center"/>
          </w:tcPr>
          <w:p w:rsidR="008E2666" w:rsidRPr="005A7DA2" w:rsidRDefault="008E2666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04" w:type="pct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9" w:type="pct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A14F2" w:rsidRPr="005A7DA2" w:rsidTr="001564D8">
        <w:trPr>
          <w:trHeight w:val="264"/>
        </w:trPr>
        <w:tc>
          <w:tcPr>
            <w:tcW w:w="708" w:type="pct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Деловая беседа как форма общения.</w:t>
            </w:r>
          </w:p>
        </w:tc>
        <w:tc>
          <w:tcPr>
            <w:tcW w:w="2342" w:type="pct"/>
            <w:tcBorders>
              <w:top w:val="single" w:sz="6" w:space="0" w:color="auto"/>
            </w:tcBorders>
          </w:tcPr>
          <w:p w:rsidR="000A14F2" w:rsidRPr="005A7DA2" w:rsidRDefault="000A14F2" w:rsidP="001564D8">
            <w:pPr>
              <w:pStyle w:val="a5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Этапы деловой беседы.</w:t>
            </w:r>
          </w:p>
          <w:p w:rsidR="000A14F2" w:rsidRPr="005A7DA2" w:rsidRDefault="000A14F2" w:rsidP="001564D8">
            <w:pPr>
              <w:pStyle w:val="a5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Приемы ведения беседы. Сущность формы различных вопросов.</w:t>
            </w:r>
          </w:p>
          <w:p w:rsidR="000A14F2" w:rsidRPr="005A7DA2" w:rsidRDefault="000A14F2" w:rsidP="001564D8">
            <w:pPr>
              <w:pStyle w:val="a5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деловой беседы.</w:t>
            </w:r>
          </w:p>
        </w:tc>
        <w:tc>
          <w:tcPr>
            <w:tcW w:w="687" w:type="pct"/>
            <w:vAlign w:val="center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4" w:type="pct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9" w:type="pct"/>
          </w:tcPr>
          <w:p w:rsidR="000A14F2" w:rsidRDefault="000A14F2" w:rsidP="00103CC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 03, ОК 04, ОК 05</w:t>
            </w:r>
          </w:p>
        </w:tc>
      </w:tr>
      <w:tr w:rsidR="008E2666" w:rsidRPr="005A7DA2" w:rsidTr="001564D8">
        <w:trPr>
          <w:trHeight w:val="264"/>
        </w:trPr>
        <w:tc>
          <w:tcPr>
            <w:tcW w:w="708" w:type="pct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№ 1.10.</w:t>
            </w:r>
          </w:p>
        </w:tc>
        <w:tc>
          <w:tcPr>
            <w:tcW w:w="2342" w:type="pct"/>
            <w:tcBorders>
              <w:top w:val="single" w:sz="6" w:space="0" w:color="auto"/>
            </w:tcBorders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87" w:type="pct"/>
            <w:vAlign w:val="center"/>
          </w:tcPr>
          <w:p w:rsidR="008E2666" w:rsidRPr="005A7DA2" w:rsidRDefault="008E2666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04" w:type="pct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9" w:type="pct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A14F2" w:rsidRPr="005A7DA2" w:rsidTr="001564D8">
        <w:trPr>
          <w:trHeight w:val="264"/>
        </w:trPr>
        <w:tc>
          <w:tcPr>
            <w:tcW w:w="708" w:type="pct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Аргументация.</w:t>
            </w:r>
          </w:p>
        </w:tc>
        <w:tc>
          <w:tcPr>
            <w:tcW w:w="2342" w:type="pct"/>
            <w:tcBorders>
              <w:top w:val="single" w:sz="6" w:space="0" w:color="auto"/>
            </w:tcBorders>
          </w:tcPr>
          <w:p w:rsidR="000A14F2" w:rsidRPr="005A7DA2" w:rsidRDefault="000A14F2" w:rsidP="001564D8">
            <w:pPr>
              <w:pStyle w:val="a5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Классификация аргументов. Виды аргументов: сильные, слабые, несостоятельные. </w:t>
            </w:r>
          </w:p>
          <w:p w:rsidR="000A14F2" w:rsidRPr="005A7DA2" w:rsidRDefault="000A14F2" w:rsidP="001564D8">
            <w:pPr>
              <w:pStyle w:val="a5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Значение аргументации для принятия решения. Рекомендации при аргументации.</w:t>
            </w:r>
          </w:p>
          <w:p w:rsidR="000A14F2" w:rsidRPr="005A7DA2" w:rsidRDefault="000A14F2" w:rsidP="001564D8">
            <w:pPr>
              <w:pStyle w:val="a5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Законы аргументации и убеждения.</w:t>
            </w:r>
          </w:p>
        </w:tc>
        <w:tc>
          <w:tcPr>
            <w:tcW w:w="687" w:type="pct"/>
            <w:vAlign w:val="center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4" w:type="pct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9" w:type="pct"/>
          </w:tcPr>
          <w:p w:rsidR="000A14F2" w:rsidRDefault="000A14F2" w:rsidP="00103CC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 03, ОК 04, ОК 05</w:t>
            </w:r>
          </w:p>
        </w:tc>
      </w:tr>
      <w:tr w:rsidR="008E2666" w:rsidRPr="005A7DA2" w:rsidTr="001564D8">
        <w:trPr>
          <w:trHeight w:val="264"/>
        </w:trPr>
        <w:tc>
          <w:tcPr>
            <w:tcW w:w="708" w:type="pct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№ 1.11.</w:t>
            </w:r>
          </w:p>
        </w:tc>
        <w:tc>
          <w:tcPr>
            <w:tcW w:w="2342" w:type="pct"/>
            <w:tcBorders>
              <w:top w:val="single" w:sz="6" w:space="0" w:color="auto"/>
            </w:tcBorders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87" w:type="pct"/>
            <w:vAlign w:val="center"/>
          </w:tcPr>
          <w:p w:rsidR="008E2666" w:rsidRPr="005A7DA2" w:rsidRDefault="008E2666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04" w:type="pct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9" w:type="pct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A14F2" w:rsidRPr="005A7DA2" w:rsidTr="001564D8">
        <w:trPr>
          <w:trHeight w:val="264"/>
        </w:trPr>
        <w:tc>
          <w:tcPr>
            <w:tcW w:w="708" w:type="pct"/>
            <w:vMerge w:val="restart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Публичное выступление.</w:t>
            </w:r>
          </w:p>
        </w:tc>
        <w:tc>
          <w:tcPr>
            <w:tcW w:w="2342" w:type="pct"/>
            <w:tcBorders>
              <w:top w:val="single" w:sz="6" w:space="0" w:color="auto"/>
            </w:tcBorders>
          </w:tcPr>
          <w:p w:rsidR="000A14F2" w:rsidRPr="005A7DA2" w:rsidRDefault="000A14F2" w:rsidP="001564D8">
            <w:pPr>
              <w:pStyle w:val="a5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Понятие (публичное выступление). Рекомендации по публичному выступлению.</w:t>
            </w:r>
          </w:p>
          <w:p w:rsidR="000A14F2" w:rsidRPr="005A7DA2" w:rsidRDefault="000A14F2" w:rsidP="001564D8">
            <w:pPr>
              <w:pStyle w:val="a5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Успех публичного выступления.</w:t>
            </w:r>
          </w:p>
        </w:tc>
        <w:tc>
          <w:tcPr>
            <w:tcW w:w="687" w:type="pct"/>
            <w:vAlign w:val="center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4" w:type="pct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59" w:type="pct"/>
          </w:tcPr>
          <w:p w:rsidR="000A14F2" w:rsidRDefault="000A14F2" w:rsidP="00103CC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 03, ОК 04, ОК 05</w:t>
            </w:r>
          </w:p>
        </w:tc>
      </w:tr>
      <w:tr w:rsidR="008E2666" w:rsidRPr="005A7DA2" w:rsidTr="001564D8">
        <w:trPr>
          <w:trHeight w:val="264"/>
        </w:trPr>
        <w:tc>
          <w:tcPr>
            <w:tcW w:w="708" w:type="pct"/>
            <w:vMerge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42" w:type="pct"/>
            <w:tcBorders>
              <w:top w:val="single" w:sz="6" w:space="0" w:color="auto"/>
            </w:tcBorders>
          </w:tcPr>
          <w:p w:rsidR="008E2666" w:rsidRPr="005A7DA2" w:rsidRDefault="008E2666" w:rsidP="001564D8">
            <w:pPr>
              <w:spacing w:after="0"/>
              <w:ind w:left="-2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Практическое занятие</w:t>
            </w:r>
            <w:proofErr w:type="gramStart"/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(</w:t>
            </w:r>
            <w:proofErr w:type="gramEnd"/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 том числе 2 часа)</w:t>
            </w:r>
          </w:p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публичное выступление, используя рекомендации специалистов.</w:t>
            </w:r>
          </w:p>
        </w:tc>
        <w:tc>
          <w:tcPr>
            <w:tcW w:w="687" w:type="pct"/>
            <w:vAlign w:val="center"/>
          </w:tcPr>
          <w:p w:rsidR="008E2666" w:rsidRPr="005A7DA2" w:rsidRDefault="008E2666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4" w:type="pct"/>
          </w:tcPr>
          <w:p w:rsidR="008E2666" w:rsidRPr="005A7DA2" w:rsidRDefault="008E2666" w:rsidP="001564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59" w:type="pct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2666" w:rsidRPr="005A7DA2" w:rsidTr="001564D8">
        <w:trPr>
          <w:trHeight w:val="264"/>
        </w:trPr>
        <w:tc>
          <w:tcPr>
            <w:tcW w:w="708" w:type="pct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№ 1.12.</w:t>
            </w:r>
          </w:p>
        </w:tc>
        <w:tc>
          <w:tcPr>
            <w:tcW w:w="2342" w:type="pct"/>
            <w:tcBorders>
              <w:top w:val="single" w:sz="6" w:space="0" w:color="auto"/>
            </w:tcBorders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87" w:type="pct"/>
            <w:vAlign w:val="center"/>
          </w:tcPr>
          <w:p w:rsidR="008E2666" w:rsidRPr="005A7DA2" w:rsidRDefault="008E2666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4" w:type="pct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9" w:type="pct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A14F2" w:rsidRPr="005A7DA2" w:rsidTr="001564D8">
        <w:trPr>
          <w:trHeight w:val="264"/>
        </w:trPr>
        <w:tc>
          <w:tcPr>
            <w:tcW w:w="708" w:type="pct"/>
            <w:vMerge w:val="restart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Этические нормы общения.</w:t>
            </w:r>
          </w:p>
        </w:tc>
        <w:tc>
          <w:tcPr>
            <w:tcW w:w="2342" w:type="pct"/>
            <w:tcBorders>
              <w:top w:val="single" w:sz="6" w:space="0" w:color="auto"/>
            </w:tcBorders>
          </w:tcPr>
          <w:p w:rsidR="000A14F2" w:rsidRPr="005A7DA2" w:rsidRDefault="000A14F2" w:rsidP="001564D8">
            <w:pPr>
              <w:pStyle w:val="a5"/>
              <w:numPr>
                <w:ilvl w:val="0"/>
                <w:numId w:val="13"/>
              </w:num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человеческого поведения. Этика. Мораль.  «Золотое правило» нравственности.</w:t>
            </w:r>
          </w:p>
          <w:p w:rsidR="000A14F2" w:rsidRPr="005A7DA2" w:rsidRDefault="000A14F2" w:rsidP="001564D8">
            <w:pPr>
              <w:pStyle w:val="a5"/>
              <w:numPr>
                <w:ilvl w:val="0"/>
                <w:numId w:val="13"/>
              </w:num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Общечеловеческие моральные принципы и нормы: совесть, долг, честь, достоинство, скромность, благородство.</w:t>
            </w:r>
            <w:proofErr w:type="gramEnd"/>
          </w:p>
          <w:p w:rsidR="000A14F2" w:rsidRPr="005A7DA2" w:rsidRDefault="000A14F2" w:rsidP="001564D8">
            <w:pPr>
              <w:pStyle w:val="a5"/>
              <w:numPr>
                <w:ilvl w:val="0"/>
                <w:numId w:val="13"/>
              </w:num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Профессиональные моральные нормы: вежливость, предупредительность, корректность, такт, чувство меры. Профессиональная этика.</w:t>
            </w:r>
          </w:p>
        </w:tc>
        <w:tc>
          <w:tcPr>
            <w:tcW w:w="687" w:type="pct"/>
            <w:vMerge w:val="restart"/>
            <w:vAlign w:val="center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</w:t>
            </w:r>
          </w:p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4" w:type="pct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9" w:type="pct"/>
          </w:tcPr>
          <w:p w:rsidR="000A14F2" w:rsidRDefault="000A14F2" w:rsidP="00103CC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 03, ОК 04, ОК 05</w:t>
            </w:r>
          </w:p>
        </w:tc>
      </w:tr>
      <w:tr w:rsidR="000A14F2" w:rsidRPr="005A7DA2" w:rsidTr="001564D8">
        <w:trPr>
          <w:trHeight w:val="264"/>
        </w:trPr>
        <w:tc>
          <w:tcPr>
            <w:tcW w:w="708" w:type="pct"/>
            <w:vMerge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42" w:type="pct"/>
            <w:tcBorders>
              <w:top w:val="single" w:sz="6" w:space="0" w:color="auto"/>
            </w:tcBorders>
          </w:tcPr>
          <w:p w:rsidR="000A14F2" w:rsidRPr="005A7DA2" w:rsidRDefault="000A14F2" w:rsidP="001564D8">
            <w:pPr>
              <w:spacing w:after="0"/>
              <w:ind w:left="-2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Практическое занятие</w:t>
            </w:r>
            <w:proofErr w:type="gramStart"/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:(</w:t>
            </w:r>
            <w:proofErr w:type="gramEnd"/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 том числе 2 часа)</w:t>
            </w:r>
          </w:p>
          <w:p w:rsidR="000A14F2" w:rsidRPr="005A7DA2" w:rsidRDefault="000A14F2" w:rsidP="001564D8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на основе анализа баз производственной практики составьте кодекс профессиональной этики для различных категорий работников предприятия.</w:t>
            </w:r>
          </w:p>
        </w:tc>
        <w:tc>
          <w:tcPr>
            <w:tcW w:w="687" w:type="pct"/>
            <w:vMerge/>
            <w:vAlign w:val="center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4" w:type="pct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59" w:type="pct"/>
          </w:tcPr>
          <w:p w:rsidR="000A14F2" w:rsidRDefault="000A14F2" w:rsidP="00103CC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 03, ОК 04, ОК 05</w:t>
            </w:r>
          </w:p>
        </w:tc>
      </w:tr>
      <w:tr w:rsidR="008E2666" w:rsidRPr="005A7DA2" w:rsidTr="001564D8">
        <w:trPr>
          <w:trHeight w:val="20"/>
        </w:trPr>
        <w:tc>
          <w:tcPr>
            <w:tcW w:w="3050" w:type="pct"/>
            <w:gridSpan w:val="2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 Психология трудового коллектива</w:t>
            </w:r>
          </w:p>
        </w:tc>
        <w:tc>
          <w:tcPr>
            <w:tcW w:w="687" w:type="pct"/>
            <w:vAlign w:val="center"/>
          </w:tcPr>
          <w:p w:rsidR="008E2666" w:rsidRPr="005A7DA2" w:rsidRDefault="008E2666" w:rsidP="001564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04" w:type="pct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9" w:type="pct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A14F2" w:rsidRPr="005A7DA2" w:rsidTr="001564D8">
        <w:trPr>
          <w:trHeight w:val="20"/>
        </w:trPr>
        <w:tc>
          <w:tcPr>
            <w:tcW w:w="708" w:type="pct"/>
            <w:vMerge w:val="restart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№ 2.1.</w:t>
            </w:r>
          </w:p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Группа и ее организационная структура.</w:t>
            </w:r>
          </w:p>
        </w:tc>
        <w:tc>
          <w:tcPr>
            <w:tcW w:w="2342" w:type="pct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87" w:type="pct"/>
            <w:vMerge w:val="restart"/>
            <w:vAlign w:val="center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04" w:type="pct"/>
            <w:vMerge w:val="restart"/>
          </w:tcPr>
          <w:p w:rsidR="000A14F2" w:rsidRPr="005A7DA2" w:rsidRDefault="000A14F2" w:rsidP="001564D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9" w:type="pct"/>
            <w:vMerge w:val="restart"/>
          </w:tcPr>
          <w:p w:rsidR="000A14F2" w:rsidRDefault="000A14F2" w:rsidP="00103CC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 03, ОК 04, ОК 05</w:t>
            </w:r>
          </w:p>
        </w:tc>
      </w:tr>
      <w:tr w:rsidR="008E2666" w:rsidRPr="005A7DA2" w:rsidTr="001564D8">
        <w:trPr>
          <w:trHeight w:val="20"/>
        </w:trPr>
        <w:tc>
          <w:tcPr>
            <w:tcW w:w="708" w:type="pct"/>
            <w:vMerge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2" w:type="pct"/>
          </w:tcPr>
          <w:p w:rsidR="008E2666" w:rsidRPr="005A7DA2" w:rsidRDefault="008E2666" w:rsidP="001564D8">
            <w:pPr>
              <w:pStyle w:val="a5"/>
              <w:numPr>
                <w:ilvl w:val="0"/>
                <w:numId w:val="14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Классификация социальных групп.</w:t>
            </w:r>
          </w:p>
          <w:p w:rsidR="008E2666" w:rsidRPr="005A7DA2" w:rsidRDefault="008E2666" w:rsidP="001564D8">
            <w:pPr>
              <w:pStyle w:val="a5"/>
              <w:numPr>
                <w:ilvl w:val="0"/>
                <w:numId w:val="14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Факторы, оказывающие влияние на работу группы.</w:t>
            </w:r>
          </w:p>
          <w:p w:rsidR="008E2666" w:rsidRPr="005A7DA2" w:rsidRDefault="008E2666" w:rsidP="001564D8">
            <w:pPr>
              <w:pStyle w:val="a5"/>
              <w:numPr>
                <w:ilvl w:val="0"/>
                <w:numId w:val="14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Коллектив. Уровни его развития.</w:t>
            </w:r>
          </w:p>
          <w:p w:rsidR="008E2666" w:rsidRPr="005A7DA2" w:rsidRDefault="008E2666" w:rsidP="001564D8">
            <w:pPr>
              <w:pStyle w:val="a5"/>
              <w:numPr>
                <w:ilvl w:val="0"/>
                <w:numId w:val="14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Виды коммуникаций.</w:t>
            </w:r>
          </w:p>
          <w:p w:rsidR="008E2666" w:rsidRPr="005A7DA2" w:rsidRDefault="008E2666" w:rsidP="001564D8">
            <w:pPr>
              <w:pStyle w:val="a5"/>
              <w:numPr>
                <w:ilvl w:val="0"/>
                <w:numId w:val="14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Типы «коммуникаторов».</w:t>
            </w:r>
          </w:p>
          <w:p w:rsidR="008E2666" w:rsidRPr="005A7DA2" w:rsidRDefault="008E2666" w:rsidP="001564D8">
            <w:pPr>
              <w:pStyle w:val="a5"/>
              <w:numPr>
                <w:ilvl w:val="0"/>
                <w:numId w:val="14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Типы поведения.</w:t>
            </w:r>
          </w:p>
        </w:tc>
        <w:tc>
          <w:tcPr>
            <w:tcW w:w="687" w:type="pct"/>
            <w:vMerge/>
            <w:vAlign w:val="center"/>
          </w:tcPr>
          <w:p w:rsidR="008E2666" w:rsidRPr="005A7DA2" w:rsidRDefault="008E2666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4" w:type="pct"/>
            <w:vMerge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9" w:type="pct"/>
            <w:vMerge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A14F2" w:rsidRPr="005A7DA2" w:rsidTr="001564D8">
        <w:trPr>
          <w:trHeight w:val="20"/>
        </w:trPr>
        <w:tc>
          <w:tcPr>
            <w:tcW w:w="708" w:type="pct"/>
            <w:vMerge w:val="restart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№ 2.2.</w:t>
            </w:r>
          </w:p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Руководство и лидерство</w:t>
            </w:r>
          </w:p>
        </w:tc>
        <w:tc>
          <w:tcPr>
            <w:tcW w:w="2342" w:type="pct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87" w:type="pct"/>
            <w:vMerge w:val="restart"/>
            <w:vAlign w:val="center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04" w:type="pct"/>
            <w:vMerge w:val="restart"/>
          </w:tcPr>
          <w:p w:rsidR="000A14F2" w:rsidRPr="005A7DA2" w:rsidRDefault="000A14F2" w:rsidP="001564D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9" w:type="pct"/>
            <w:vMerge w:val="restart"/>
          </w:tcPr>
          <w:p w:rsidR="000A14F2" w:rsidRDefault="000A14F2" w:rsidP="00103CC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 03, ОК 04, ОК 05</w:t>
            </w:r>
          </w:p>
        </w:tc>
      </w:tr>
      <w:tr w:rsidR="008E2666" w:rsidRPr="005A7DA2" w:rsidTr="001564D8">
        <w:trPr>
          <w:trHeight w:val="20"/>
        </w:trPr>
        <w:tc>
          <w:tcPr>
            <w:tcW w:w="708" w:type="pct"/>
            <w:vMerge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2" w:type="pct"/>
          </w:tcPr>
          <w:p w:rsidR="008E2666" w:rsidRPr="005A7DA2" w:rsidRDefault="008E2666" w:rsidP="001564D8">
            <w:pPr>
              <w:pStyle w:val="a5"/>
              <w:numPr>
                <w:ilvl w:val="0"/>
                <w:numId w:val="15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Руководство - часть управленческой деятельности.</w:t>
            </w:r>
          </w:p>
          <w:p w:rsidR="008E2666" w:rsidRPr="005A7DA2" w:rsidRDefault="008E2666" w:rsidP="001564D8">
            <w:pPr>
              <w:pStyle w:val="a5"/>
              <w:numPr>
                <w:ilvl w:val="0"/>
                <w:numId w:val="15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Лидерство.</w:t>
            </w:r>
          </w:p>
          <w:p w:rsidR="008E2666" w:rsidRPr="005A7DA2" w:rsidRDefault="008E2666" w:rsidP="001564D8">
            <w:pPr>
              <w:pStyle w:val="a5"/>
              <w:numPr>
                <w:ilvl w:val="0"/>
                <w:numId w:val="15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Руководитель.</w:t>
            </w:r>
          </w:p>
          <w:p w:rsidR="008E2666" w:rsidRPr="005A7DA2" w:rsidRDefault="008E2666" w:rsidP="001564D8">
            <w:pPr>
              <w:pStyle w:val="a5"/>
              <w:numPr>
                <w:ilvl w:val="0"/>
                <w:numId w:val="15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Лидер. Типы лидеров.</w:t>
            </w:r>
          </w:p>
          <w:p w:rsidR="008E2666" w:rsidRPr="005A7DA2" w:rsidRDefault="008E2666" w:rsidP="001564D8">
            <w:pPr>
              <w:pStyle w:val="a5"/>
              <w:numPr>
                <w:ilvl w:val="0"/>
                <w:numId w:val="15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Общие черты руководства и лидерства.</w:t>
            </w:r>
          </w:p>
        </w:tc>
        <w:tc>
          <w:tcPr>
            <w:tcW w:w="687" w:type="pct"/>
            <w:vMerge/>
            <w:vAlign w:val="center"/>
          </w:tcPr>
          <w:p w:rsidR="008E2666" w:rsidRPr="005A7DA2" w:rsidRDefault="008E2666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4" w:type="pct"/>
            <w:vMerge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9" w:type="pct"/>
            <w:vMerge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A14F2" w:rsidRPr="005A7DA2" w:rsidTr="001564D8">
        <w:trPr>
          <w:trHeight w:val="20"/>
        </w:trPr>
        <w:tc>
          <w:tcPr>
            <w:tcW w:w="708" w:type="pct"/>
            <w:vMerge w:val="restart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№ 2.3.</w:t>
            </w:r>
          </w:p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Стили управления.</w:t>
            </w:r>
          </w:p>
        </w:tc>
        <w:tc>
          <w:tcPr>
            <w:tcW w:w="2342" w:type="pct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87" w:type="pct"/>
            <w:vMerge w:val="restart"/>
            <w:vAlign w:val="center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04" w:type="pct"/>
            <w:vMerge w:val="restart"/>
          </w:tcPr>
          <w:p w:rsidR="000A14F2" w:rsidRPr="005A7DA2" w:rsidRDefault="000A14F2" w:rsidP="001564D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9" w:type="pct"/>
            <w:vMerge w:val="restart"/>
          </w:tcPr>
          <w:p w:rsidR="000A14F2" w:rsidRDefault="000A14F2" w:rsidP="00103CC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 03, ОК 04, ОК 05</w:t>
            </w:r>
          </w:p>
        </w:tc>
      </w:tr>
      <w:tr w:rsidR="008E2666" w:rsidRPr="005A7DA2" w:rsidTr="001564D8">
        <w:trPr>
          <w:trHeight w:val="20"/>
        </w:trPr>
        <w:tc>
          <w:tcPr>
            <w:tcW w:w="708" w:type="pct"/>
            <w:vMerge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2" w:type="pct"/>
          </w:tcPr>
          <w:p w:rsidR="008E2666" w:rsidRPr="005A7DA2" w:rsidRDefault="008E2666" w:rsidP="001564D8">
            <w:pPr>
              <w:pStyle w:val="a5"/>
              <w:numPr>
                <w:ilvl w:val="0"/>
                <w:numId w:val="16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Стиль руководства.</w:t>
            </w:r>
          </w:p>
          <w:p w:rsidR="008E2666" w:rsidRPr="005A7DA2" w:rsidRDefault="008E2666" w:rsidP="001564D8">
            <w:pPr>
              <w:pStyle w:val="a5"/>
              <w:numPr>
                <w:ilvl w:val="0"/>
                <w:numId w:val="16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Виды стилей управления:</w:t>
            </w:r>
          </w:p>
          <w:p w:rsidR="008E2666" w:rsidRPr="005A7DA2" w:rsidRDefault="008E2666" w:rsidP="001564D8">
            <w:pPr>
              <w:pStyle w:val="a5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 xml:space="preserve">- авторитарный   </w:t>
            </w:r>
            <w:proofErr w:type="gramStart"/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емократический     -либеральный</w:t>
            </w:r>
          </w:p>
          <w:p w:rsidR="008E2666" w:rsidRPr="005A7DA2" w:rsidRDefault="008E2666" w:rsidP="001564D8">
            <w:pPr>
              <w:pStyle w:val="a5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3. Эффективный руководитель.</w:t>
            </w:r>
          </w:p>
        </w:tc>
        <w:tc>
          <w:tcPr>
            <w:tcW w:w="687" w:type="pct"/>
            <w:vMerge/>
            <w:vAlign w:val="center"/>
          </w:tcPr>
          <w:p w:rsidR="008E2666" w:rsidRPr="005A7DA2" w:rsidRDefault="008E2666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4" w:type="pct"/>
            <w:vMerge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9" w:type="pct"/>
            <w:vMerge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E2666" w:rsidRPr="005A7DA2" w:rsidTr="001564D8">
        <w:trPr>
          <w:trHeight w:val="20"/>
        </w:trPr>
        <w:tc>
          <w:tcPr>
            <w:tcW w:w="708" w:type="pct"/>
            <w:vMerge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2" w:type="pct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Практическое занятие: (в том числе 1 час)</w:t>
            </w:r>
          </w:p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дайте сравнительную характеристику стилям управления, выделяя положительные стороны и отмечая негативные последствия того или иного стиля управления.</w:t>
            </w:r>
          </w:p>
        </w:tc>
        <w:tc>
          <w:tcPr>
            <w:tcW w:w="687" w:type="pct"/>
            <w:vMerge/>
          </w:tcPr>
          <w:p w:rsidR="008E2666" w:rsidRPr="005A7DA2" w:rsidRDefault="008E2666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4" w:type="pct"/>
          </w:tcPr>
          <w:p w:rsidR="008E2666" w:rsidRPr="005A7DA2" w:rsidRDefault="008E2666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9" w:type="pct"/>
            <w:vMerge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E2666" w:rsidRPr="005A7DA2" w:rsidTr="001564D8">
        <w:trPr>
          <w:trHeight w:val="20"/>
        </w:trPr>
        <w:tc>
          <w:tcPr>
            <w:tcW w:w="708" w:type="pct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№ 2.4.</w:t>
            </w:r>
          </w:p>
        </w:tc>
        <w:tc>
          <w:tcPr>
            <w:tcW w:w="2342" w:type="pct"/>
          </w:tcPr>
          <w:p w:rsidR="008E2666" w:rsidRPr="005A7DA2" w:rsidRDefault="008E2666" w:rsidP="001564D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687" w:type="pct"/>
            <w:vAlign w:val="center"/>
          </w:tcPr>
          <w:p w:rsidR="008E2666" w:rsidRPr="005A7DA2" w:rsidRDefault="008E2666" w:rsidP="001564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4" w:type="pct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9" w:type="pct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A14F2" w:rsidRPr="005A7DA2" w:rsidTr="001564D8">
        <w:trPr>
          <w:trHeight w:val="20"/>
        </w:trPr>
        <w:tc>
          <w:tcPr>
            <w:tcW w:w="708" w:type="pct"/>
            <w:vMerge w:val="restart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Социально-психологический климат</w:t>
            </w:r>
          </w:p>
        </w:tc>
        <w:tc>
          <w:tcPr>
            <w:tcW w:w="2342" w:type="pct"/>
          </w:tcPr>
          <w:p w:rsidR="000A14F2" w:rsidRPr="005A7DA2" w:rsidRDefault="000A14F2" w:rsidP="001564D8">
            <w:pPr>
              <w:pStyle w:val="a5"/>
              <w:numPr>
                <w:ilvl w:val="0"/>
                <w:numId w:val="17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Отношения в коллективе. Их виды.</w:t>
            </w:r>
          </w:p>
          <w:p w:rsidR="000A14F2" w:rsidRPr="005A7DA2" w:rsidRDefault="000A14F2" w:rsidP="001564D8">
            <w:pPr>
              <w:pStyle w:val="a5"/>
              <w:numPr>
                <w:ilvl w:val="0"/>
                <w:numId w:val="17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Социально-психологический климат.</w:t>
            </w:r>
          </w:p>
          <w:p w:rsidR="000A14F2" w:rsidRPr="005A7DA2" w:rsidRDefault="000A14F2" w:rsidP="001564D8">
            <w:pPr>
              <w:pStyle w:val="a5"/>
              <w:numPr>
                <w:ilvl w:val="0"/>
                <w:numId w:val="17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Признаки СПК. Благоприятный СПК. Неблагоприятный СПК.</w:t>
            </w:r>
          </w:p>
        </w:tc>
        <w:tc>
          <w:tcPr>
            <w:tcW w:w="687" w:type="pct"/>
            <w:vMerge w:val="restart"/>
            <w:vAlign w:val="center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04" w:type="pct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9" w:type="pct"/>
          </w:tcPr>
          <w:p w:rsidR="000A14F2" w:rsidRDefault="000A14F2" w:rsidP="00103CC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 03, ОК 04, ОК 05</w:t>
            </w:r>
          </w:p>
        </w:tc>
      </w:tr>
      <w:tr w:rsidR="000A14F2" w:rsidRPr="005A7DA2" w:rsidTr="001564D8">
        <w:trPr>
          <w:trHeight w:val="20"/>
        </w:trPr>
        <w:tc>
          <w:tcPr>
            <w:tcW w:w="708" w:type="pct"/>
            <w:vMerge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42" w:type="pct"/>
          </w:tcPr>
          <w:p w:rsidR="000A14F2" w:rsidRPr="005A7DA2" w:rsidRDefault="000A14F2" w:rsidP="001564D8">
            <w:pPr>
              <w:spacing w:after="0"/>
              <w:ind w:left="-2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Практическое занятие</w:t>
            </w:r>
            <w:proofErr w:type="gramStart"/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:(</w:t>
            </w:r>
            <w:proofErr w:type="gramEnd"/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 том числе 2 часа)</w:t>
            </w:r>
          </w:p>
          <w:p w:rsidR="000A14F2" w:rsidRPr="005A7DA2" w:rsidRDefault="000A14F2" w:rsidP="001564D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Какой микроклимат преобладает в вашей учебной группе и группе сотрудников на базе производственной практики? Подготовьте предложения по улучшению микроклимата.</w:t>
            </w:r>
          </w:p>
        </w:tc>
        <w:tc>
          <w:tcPr>
            <w:tcW w:w="687" w:type="pct"/>
            <w:vMerge/>
            <w:vAlign w:val="center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4" w:type="pct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9" w:type="pct"/>
          </w:tcPr>
          <w:p w:rsidR="000A14F2" w:rsidRDefault="000A14F2" w:rsidP="00103CC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 03, ОК 04, ОК 05</w:t>
            </w:r>
          </w:p>
        </w:tc>
      </w:tr>
      <w:tr w:rsidR="008E2666" w:rsidRPr="005A7DA2" w:rsidTr="001564D8">
        <w:trPr>
          <w:trHeight w:val="20"/>
        </w:trPr>
        <w:tc>
          <w:tcPr>
            <w:tcW w:w="3050" w:type="pct"/>
            <w:gridSpan w:val="2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3. Конфликты в общении</w:t>
            </w:r>
          </w:p>
        </w:tc>
        <w:tc>
          <w:tcPr>
            <w:tcW w:w="687" w:type="pct"/>
            <w:vAlign w:val="center"/>
          </w:tcPr>
          <w:p w:rsidR="008E2666" w:rsidRPr="005A7DA2" w:rsidRDefault="008E2666" w:rsidP="001564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04" w:type="pct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9" w:type="pct"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A14F2" w:rsidRPr="005A7DA2" w:rsidTr="001564D8">
        <w:trPr>
          <w:trHeight w:val="20"/>
        </w:trPr>
        <w:tc>
          <w:tcPr>
            <w:tcW w:w="708" w:type="pct"/>
            <w:vMerge w:val="restart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№ 3.1.</w:t>
            </w:r>
          </w:p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Конфликт и его структура</w:t>
            </w:r>
          </w:p>
        </w:tc>
        <w:tc>
          <w:tcPr>
            <w:tcW w:w="2342" w:type="pct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87" w:type="pct"/>
            <w:vMerge w:val="restart"/>
            <w:vAlign w:val="center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04" w:type="pct"/>
            <w:vMerge w:val="restart"/>
          </w:tcPr>
          <w:p w:rsidR="000A14F2" w:rsidRPr="005A7DA2" w:rsidRDefault="000A14F2" w:rsidP="001564D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9" w:type="pct"/>
            <w:vMerge w:val="restart"/>
          </w:tcPr>
          <w:p w:rsidR="000A14F2" w:rsidRDefault="000A14F2" w:rsidP="00103CC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 03, ОК 04, ОК 05</w:t>
            </w:r>
          </w:p>
        </w:tc>
      </w:tr>
      <w:tr w:rsidR="003131BA" w:rsidRPr="005A7DA2" w:rsidTr="001564D8">
        <w:trPr>
          <w:trHeight w:val="20"/>
        </w:trPr>
        <w:tc>
          <w:tcPr>
            <w:tcW w:w="708" w:type="pct"/>
            <w:vMerge/>
          </w:tcPr>
          <w:p w:rsidR="003131BA" w:rsidRPr="005A7DA2" w:rsidRDefault="003131BA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2" w:type="pct"/>
          </w:tcPr>
          <w:p w:rsidR="003131BA" w:rsidRPr="005A7DA2" w:rsidRDefault="003131BA" w:rsidP="001564D8">
            <w:pPr>
              <w:pStyle w:val="a5"/>
              <w:numPr>
                <w:ilvl w:val="0"/>
                <w:numId w:val="18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Понятие. Типы конфликтов. Сущность каждого типа.</w:t>
            </w:r>
          </w:p>
          <w:p w:rsidR="003131BA" w:rsidRPr="005A7DA2" w:rsidRDefault="003131BA" w:rsidP="001564D8">
            <w:pPr>
              <w:pStyle w:val="a5"/>
              <w:numPr>
                <w:ilvl w:val="0"/>
                <w:numId w:val="18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Конфликтогены</w:t>
            </w:r>
            <w:proofErr w:type="spellEnd"/>
            <w:r w:rsidRPr="005A7DA2">
              <w:rPr>
                <w:rFonts w:ascii="Times New Roman" w:hAnsi="Times New Roman" w:cs="Times New Roman"/>
                <w:sz w:val="24"/>
                <w:szCs w:val="24"/>
              </w:rPr>
              <w:t xml:space="preserve">. Основные типы </w:t>
            </w:r>
            <w:proofErr w:type="spellStart"/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конфликтогенов</w:t>
            </w:r>
            <w:proofErr w:type="spellEnd"/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131BA" w:rsidRPr="005A7DA2" w:rsidRDefault="003131BA" w:rsidP="001564D8">
            <w:pPr>
              <w:pStyle w:val="a5"/>
              <w:numPr>
                <w:ilvl w:val="0"/>
                <w:numId w:val="18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для </w:t>
            </w:r>
            <w:proofErr w:type="spellStart"/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избежанияконфликтогенов</w:t>
            </w:r>
            <w:proofErr w:type="spellEnd"/>
            <w:r w:rsidRPr="005A7DA2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общения и взаимодействия с другими людьми.</w:t>
            </w:r>
          </w:p>
          <w:p w:rsidR="003131BA" w:rsidRPr="005A7DA2" w:rsidRDefault="003131BA" w:rsidP="001564D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pct"/>
            <w:vMerge/>
            <w:vAlign w:val="center"/>
          </w:tcPr>
          <w:p w:rsidR="003131BA" w:rsidRPr="005A7DA2" w:rsidRDefault="003131BA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4" w:type="pct"/>
            <w:vMerge/>
          </w:tcPr>
          <w:p w:rsidR="003131BA" w:rsidRPr="005A7DA2" w:rsidRDefault="003131BA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9" w:type="pct"/>
            <w:vMerge/>
          </w:tcPr>
          <w:p w:rsidR="003131BA" w:rsidRPr="005A7DA2" w:rsidRDefault="003131BA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A14F2" w:rsidRPr="005A7DA2" w:rsidTr="001564D8">
        <w:trPr>
          <w:trHeight w:val="294"/>
        </w:trPr>
        <w:tc>
          <w:tcPr>
            <w:tcW w:w="708" w:type="pct"/>
            <w:vMerge w:val="restart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№ 3.2.</w:t>
            </w:r>
          </w:p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Стратегия поведения в конфликтах</w:t>
            </w:r>
          </w:p>
        </w:tc>
        <w:tc>
          <w:tcPr>
            <w:tcW w:w="2342" w:type="pct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87" w:type="pct"/>
            <w:vMerge w:val="restart"/>
            <w:vAlign w:val="center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04" w:type="pct"/>
            <w:vMerge w:val="restart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9" w:type="pct"/>
            <w:vMerge w:val="restart"/>
          </w:tcPr>
          <w:p w:rsidR="000A14F2" w:rsidRDefault="000A14F2" w:rsidP="00103CC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 03, ОК 04, ОК 05</w:t>
            </w:r>
          </w:p>
        </w:tc>
      </w:tr>
      <w:tr w:rsidR="008E2666" w:rsidRPr="005A7DA2" w:rsidTr="001564D8">
        <w:trPr>
          <w:trHeight w:val="960"/>
        </w:trPr>
        <w:tc>
          <w:tcPr>
            <w:tcW w:w="708" w:type="pct"/>
            <w:vMerge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2" w:type="pct"/>
          </w:tcPr>
          <w:p w:rsidR="008E2666" w:rsidRPr="005A7DA2" w:rsidRDefault="008E2666" w:rsidP="001564D8">
            <w:pPr>
              <w:pStyle w:val="a5"/>
              <w:numPr>
                <w:ilvl w:val="0"/>
                <w:numId w:val="19"/>
              </w:num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способу разрешения конфликты  подразделяются </w:t>
            </w:r>
            <w:proofErr w:type="gramStart"/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proofErr w:type="gramEnd"/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непродуктивные (деструктивные) и продуктивные (конструктивные).</w:t>
            </w:r>
          </w:p>
          <w:p w:rsidR="008E2666" w:rsidRPr="005A7DA2" w:rsidRDefault="008E2666" w:rsidP="001564D8">
            <w:pPr>
              <w:pStyle w:val="a5"/>
              <w:numPr>
                <w:ilvl w:val="0"/>
                <w:numId w:val="19"/>
              </w:num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Рекомендации специалистов в области </w:t>
            </w:r>
            <w:proofErr w:type="spellStart"/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конфликтологии</w:t>
            </w:r>
            <w:proofErr w:type="spellEnd"/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8E2666" w:rsidRPr="005A7DA2" w:rsidRDefault="008E2666" w:rsidP="001564D8">
            <w:pPr>
              <w:spacing w:after="0"/>
              <w:ind w:left="-2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Практическое занятие</w:t>
            </w:r>
            <w:proofErr w:type="gramStart"/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:(</w:t>
            </w:r>
            <w:proofErr w:type="gramEnd"/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 том числе 2 часа)</w:t>
            </w:r>
          </w:p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Психологический тест: «Стратегия поведения в конфликте».</w:t>
            </w:r>
          </w:p>
        </w:tc>
        <w:tc>
          <w:tcPr>
            <w:tcW w:w="687" w:type="pct"/>
            <w:vMerge/>
            <w:vAlign w:val="center"/>
          </w:tcPr>
          <w:p w:rsidR="008E2666" w:rsidRPr="005A7DA2" w:rsidRDefault="008E2666" w:rsidP="001564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4" w:type="pct"/>
            <w:vMerge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9" w:type="pct"/>
            <w:vMerge/>
          </w:tcPr>
          <w:p w:rsidR="008E2666" w:rsidRPr="005A7DA2" w:rsidRDefault="008E2666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A14F2" w:rsidRPr="005A7DA2" w:rsidTr="001564D8">
        <w:trPr>
          <w:trHeight w:val="960"/>
        </w:trPr>
        <w:tc>
          <w:tcPr>
            <w:tcW w:w="708" w:type="pct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№ 3.3.</w:t>
            </w:r>
          </w:p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Эмоциональное реагирование в конфликтах</w:t>
            </w:r>
          </w:p>
        </w:tc>
        <w:tc>
          <w:tcPr>
            <w:tcW w:w="2342" w:type="pct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  <w:p w:rsidR="000A14F2" w:rsidRPr="005A7DA2" w:rsidRDefault="000A14F2" w:rsidP="001564D8">
            <w:pPr>
              <w:pStyle w:val="a5"/>
              <w:numPr>
                <w:ilvl w:val="0"/>
                <w:numId w:val="20"/>
              </w:num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Понятие. Кодекс поведения в конфликте.</w:t>
            </w:r>
          </w:p>
          <w:p w:rsidR="000A14F2" w:rsidRPr="005A7DA2" w:rsidRDefault="000A14F2" w:rsidP="001564D8">
            <w:pPr>
              <w:pStyle w:val="a5"/>
              <w:numPr>
                <w:ilvl w:val="0"/>
                <w:numId w:val="20"/>
              </w:num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Психоэмоциональное</w:t>
            </w:r>
            <w:proofErr w:type="spellEnd"/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состояние. Приемы </w:t>
            </w:r>
            <w:proofErr w:type="spellStart"/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саморегуляции</w:t>
            </w:r>
            <w:proofErr w:type="spellEnd"/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87" w:type="pct"/>
            <w:vMerge w:val="restart"/>
            <w:vAlign w:val="center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04" w:type="pct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9" w:type="pct"/>
          </w:tcPr>
          <w:p w:rsidR="000A14F2" w:rsidRDefault="000A14F2" w:rsidP="00103CC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 03, ОК 04, ОК 05</w:t>
            </w:r>
          </w:p>
        </w:tc>
      </w:tr>
      <w:tr w:rsidR="000A14F2" w:rsidRPr="005A7DA2" w:rsidTr="001564D8">
        <w:trPr>
          <w:trHeight w:val="20"/>
        </w:trPr>
        <w:tc>
          <w:tcPr>
            <w:tcW w:w="708" w:type="pct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2" w:type="pct"/>
          </w:tcPr>
          <w:p w:rsidR="000A14F2" w:rsidRPr="005A7DA2" w:rsidRDefault="000A14F2" w:rsidP="001564D8">
            <w:pPr>
              <w:spacing w:after="0"/>
              <w:ind w:left="-2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Практическое занятие: (в том числе 2 часа)</w:t>
            </w:r>
          </w:p>
          <w:p w:rsidR="000A14F2" w:rsidRPr="005A7DA2" w:rsidRDefault="000A14F2" w:rsidP="001564D8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Проведите анализ кодекса поведения в конфликте с позиции вашей будущей профессиональной деятельности.</w:t>
            </w:r>
          </w:p>
        </w:tc>
        <w:tc>
          <w:tcPr>
            <w:tcW w:w="687" w:type="pct"/>
            <w:vMerge/>
            <w:vAlign w:val="center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4" w:type="pct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9" w:type="pct"/>
          </w:tcPr>
          <w:p w:rsidR="000A14F2" w:rsidRDefault="000A14F2" w:rsidP="00103CC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 03, ОК 04, ОК 05</w:t>
            </w:r>
          </w:p>
        </w:tc>
      </w:tr>
      <w:tr w:rsidR="000A14F2" w:rsidRPr="005A7DA2" w:rsidTr="001564D8">
        <w:trPr>
          <w:trHeight w:val="20"/>
        </w:trPr>
        <w:tc>
          <w:tcPr>
            <w:tcW w:w="3050" w:type="pct"/>
            <w:gridSpan w:val="2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4. Основы общей психологии</w:t>
            </w:r>
          </w:p>
        </w:tc>
        <w:tc>
          <w:tcPr>
            <w:tcW w:w="687" w:type="pct"/>
            <w:vAlign w:val="center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04" w:type="pct"/>
          </w:tcPr>
          <w:p w:rsidR="000A14F2" w:rsidRPr="005A7DA2" w:rsidRDefault="000A14F2" w:rsidP="001564D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pct"/>
          </w:tcPr>
          <w:p w:rsidR="000A14F2" w:rsidRPr="005A7DA2" w:rsidRDefault="000A14F2" w:rsidP="001564D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4F2" w:rsidRPr="005A7DA2" w:rsidTr="001564D8">
        <w:trPr>
          <w:trHeight w:val="20"/>
        </w:trPr>
        <w:tc>
          <w:tcPr>
            <w:tcW w:w="708" w:type="pct"/>
            <w:vMerge w:val="restart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Тема </w:t>
            </w:r>
          </w:p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4.1. </w:t>
            </w:r>
          </w:p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 процессы.</w:t>
            </w:r>
          </w:p>
        </w:tc>
        <w:tc>
          <w:tcPr>
            <w:tcW w:w="2342" w:type="pct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87" w:type="pct"/>
            <w:vMerge w:val="restart"/>
            <w:vAlign w:val="center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04" w:type="pct"/>
            <w:vMerge w:val="restart"/>
          </w:tcPr>
          <w:p w:rsidR="000A14F2" w:rsidRPr="005A7DA2" w:rsidRDefault="000A14F2" w:rsidP="001564D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9" w:type="pct"/>
            <w:vMerge w:val="restart"/>
          </w:tcPr>
          <w:p w:rsidR="000A14F2" w:rsidRDefault="000A14F2" w:rsidP="00103CC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 03, ОК 04, ОК 05</w:t>
            </w:r>
          </w:p>
        </w:tc>
      </w:tr>
      <w:tr w:rsidR="000A14F2" w:rsidRPr="005A7DA2" w:rsidTr="001564D8">
        <w:trPr>
          <w:trHeight w:val="20"/>
        </w:trPr>
        <w:tc>
          <w:tcPr>
            <w:tcW w:w="708" w:type="pct"/>
            <w:vMerge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2" w:type="pct"/>
          </w:tcPr>
          <w:p w:rsidR="000A14F2" w:rsidRPr="005A7DA2" w:rsidRDefault="000A14F2" w:rsidP="001564D8">
            <w:pPr>
              <w:pStyle w:val="a5"/>
              <w:numPr>
                <w:ilvl w:val="0"/>
                <w:numId w:val="21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Ощущения. Основные виды ощущений.</w:t>
            </w:r>
          </w:p>
        </w:tc>
        <w:tc>
          <w:tcPr>
            <w:tcW w:w="687" w:type="pct"/>
            <w:vMerge/>
            <w:vAlign w:val="center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4" w:type="pct"/>
            <w:vMerge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9" w:type="pct"/>
            <w:vMerge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A14F2" w:rsidRPr="005A7DA2" w:rsidTr="001564D8">
        <w:trPr>
          <w:trHeight w:val="20"/>
        </w:trPr>
        <w:tc>
          <w:tcPr>
            <w:tcW w:w="708" w:type="pct"/>
            <w:vMerge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2" w:type="pct"/>
          </w:tcPr>
          <w:p w:rsidR="000A14F2" w:rsidRPr="005A7DA2" w:rsidRDefault="000A14F2" w:rsidP="001564D8">
            <w:pPr>
              <w:pStyle w:val="a5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Восприятие. Особенности восприятия.</w:t>
            </w:r>
          </w:p>
        </w:tc>
        <w:tc>
          <w:tcPr>
            <w:tcW w:w="687" w:type="pct"/>
            <w:vMerge/>
            <w:vAlign w:val="center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4" w:type="pct"/>
            <w:vMerge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9" w:type="pct"/>
            <w:vMerge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A14F2" w:rsidRPr="005A7DA2" w:rsidTr="001564D8">
        <w:trPr>
          <w:trHeight w:val="20"/>
        </w:trPr>
        <w:tc>
          <w:tcPr>
            <w:tcW w:w="708" w:type="pct"/>
            <w:vMerge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2" w:type="pct"/>
          </w:tcPr>
          <w:p w:rsidR="000A14F2" w:rsidRPr="005A7DA2" w:rsidRDefault="000A14F2" w:rsidP="001564D8">
            <w:pPr>
              <w:pStyle w:val="a5"/>
              <w:numPr>
                <w:ilvl w:val="0"/>
                <w:numId w:val="21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Память. Виды памяти. Правила - рекомендации.</w:t>
            </w:r>
          </w:p>
        </w:tc>
        <w:tc>
          <w:tcPr>
            <w:tcW w:w="687" w:type="pct"/>
            <w:vMerge/>
            <w:vAlign w:val="center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4" w:type="pct"/>
            <w:vMerge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9" w:type="pct"/>
            <w:vMerge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A14F2" w:rsidRPr="005A7DA2" w:rsidTr="001564D8">
        <w:trPr>
          <w:trHeight w:val="20"/>
        </w:trPr>
        <w:tc>
          <w:tcPr>
            <w:tcW w:w="708" w:type="pct"/>
            <w:vMerge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2" w:type="pct"/>
          </w:tcPr>
          <w:p w:rsidR="000A14F2" w:rsidRPr="005A7DA2" w:rsidRDefault="000A14F2" w:rsidP="001564D8">
            <w:pPr>
              <w:pStyle w:val="a5"/>
              <w:numPr>
                <w:ilvl w:val="0"/>
                <w:numId w:val="21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Воображение. Виды воображения.</w:t>
            </w:r>
          </w:p>
        </w:tc>
        <w:tc>
          <w:tcPr>
            <w:tcW w:w="687" w:type="pct"/>
            <w:vMerge/>
            <w:vAlign w:val="center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4" w:type="pct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9" w:type="pct"/>
          </w:tcPr>
          <w:p w:rsidR="000A14F2" w:rsidRDefault="000A14F2" w:rsidP="00103CC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 03, ОК 04, ОК 05</w:t>
            </w:r>
          </w:p>
        </w:tc>
      </w:tr>
      <w:tr w:rsidR="000A14F2" w:rsidRPr="005A7DA2" w:rsidTr="001564D8">
        <w:trPr>
          <w:trHeight w:val="20"/>
        </w:trPr>
        <w:tc>
          <w:tcPr>
            <w:tcW w:w="708" w:type="pct"/>
            <w:vMerge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2" w:type="pct"/>
          </w:tcPr>
          <w:p w:rsidR="000A14F2" w:rsidRPr="005A7DA2" w:rsidRDefault="000A14F2" w:rsidP="001564D8">
            <w:pPr>
              <w:pStyle w:val="a5"/>
              <w:numPr>
                <w:ilvl w:val="0"/>
                <w:numId w:val="21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Мышление. Мыслительные операции. Ряд характерных свойств.</w:t>
            </w:r>
          </w:p>
        </w:tc>
        <w:tc>
          <w:tcPr>
            <w:tcW w:w="687" w:type="pct"/>
            <w:vMerge/>
            <w:vAlign w:val="center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4" w:type="pct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9" w:type="pct"/>
          </w:tcPr>
          <w:p w:rsidR="000A14F2" w:rsidRDefault="000A14F2" w:rsidP="00103CC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 03, ОК 04, ОК 05</w:t>
            </w:r>
          </w:p>
        </w:tc>
      </w:tr>
      <w:tr w:rsidR="000A14F2" w:rsidRPr="005A7DA2" w:rsidTr="001564D8">
        <w:trPr>
          <w:trHeight w:val="20"/>
        </w:trPr>
        <w:tc>
          <w:tcPr>
            <w:tcW w:w="708" w:type="pct"/>
            <w:vMerge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2" w:type="pct"/>
          </w:tcPr>
          <w:p w:rsidR="000A14F2" w:rsidRPr="005A7DA2" w:rsidRDefault="000A14F2" w:rsidP="001564D8">
            <w:pPr>
              <w:pStyle w:val="a5"/>
              <w:numPr>
                <w:ilvl w:val="0"/>
                <w:numId w:val="21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 xml:space="preserve">Внимание. Виды внимания: непроизвольное, произвольное, </w:t>
            </w:r>
            <w:proofErr w:type="spellStart"/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послепроизвольное</w:t>
            </w:r>
            <w:proofErr w:type="spellEnd"/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A14F2" w:rsidRPr="005A7DA2" w:rsidRDefault="000A14F2" w:rsidP="001564D8">
            <w:pPr>
              <w:spacing w:after="0"/>
              <w:ind w:left="-2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Практическое занятие</w:t>
            </w:r>
            <w:proofErr w:type="gramStart"/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:(</w:t>
            </w:r>
            <w:proofErr w:type="gramEnd"/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 том числе 1 час)</w:t>
            </w:r>
          </w:p>
          <w:p w:rsidR="000A14F2" w:rsidRPr="005A7DA2" w:rsidRDefault="000A14F2" w:rsidP="001564D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Какие свойства внимания наиболее актуальны для работников вашей профессиональной направленности?</w:t>
            </w:r>
          </w:p>
        </w:tc>
        <w:tc>
          <w:tcPr>
            <w:tcW w:w="687" w:type="pct"/>
            <w:vMerge/>
            <w:vAlign w:val="center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4" w:type="pct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9" w:type="pct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A14F2" w:rsidRPr="005A7DA2" w:rsidTr="001564D8">
        <w:trPr>
          <w:trHeight w:val="20"/>
        </w:trPr>
        <w:tc>
          <w:tcPr>
            <w:tcW w:w="708" w:type="pct"/>
            <w:vMerge w:val="restart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№ 4.2.</w:t>
            </w:r>
          </w:p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Эмоции и чувства</w:t>
            </w:r>
          </w:p>
        </w:tc>
        <w:tc>
          <w:tcPr>
            <w:tcW w:w="2342" w:type="pct"/>
          </w:tcPr>
          <w:p w:rsidR="000A14F2" w:rsidRPr="005A7DA2" w:rsidRDefault="000A14F2" w:rsidP="001564D8">
            <w:pPr>
              <w:pStyle w:val="a5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Эмоции. Различные классификации эмоций. Виды эмоций.</w:t>
            </w:r>
          </w:p>
        </w:tc>
        <w:tc>
          <w:tcPr>
            <w:tcW w:w="687" w:type="pct"/>
            <w:vMerge w:val="restart"/>
            <w:vAlign w:val="center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вынесено на самостоятельное изучение</w:t>
            </w:r>
          </w:p>
        </w:tc>
        <w:tc>
          <w:tcPr>
            <w:tcW w:w="404" w:type="pct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9" w:type="pct"/>
          </w:tcPr>
          <w:p w:rsidR="000A14F2" w:rsidRDefault="000A14F2" w:rsidP="00103CC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 03, ОК 04, ОК 05</w:t>
            </w:r>
          </w:p>
        </w:tc>
      </w:tr>
      <w:tr w:rsidR="000A14F2" w:rsidRPr="005A7DA2" w:rsidTr="001564D8">
        <w:trPr>
          <w:trHeight w:val="20"/>
        </w:trPr>
        <w:tc>
          <w:tcPr>
            <w:tcW w:w="708" w:type="pct"/>
            <w:vMerge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2" w:type="pct"/>
          </w:tcPr>
          <w:p w:rsidR="000A14F2" w:rsidRPr="005A7DA2" w:rsidRDefault="000A14F2" w:rsidP="001564D8">
            <w:pPr>
              <w:spacing w:after="0"/>
              <w:ind w:left="-2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Практическое занятие: (в том числе 2 часа)</w:t>
            </w:r>
          </w:p>
          <w:p w:rsidR="000A14F2" w:rsidRPr="005A7DA2" w:rsidRDefault="000A14F2" w:rsidP="001564D8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Определите, каким образом виды чувств могут быть связаны с вашей будущей профессиональной деятельностью.</w:t>
            </w:r>
          </w:p>
        </w:tc>
        <w:tc>
          <w:tcPr>
            <w:tcW w:w="687" w:type="pct"/>
            <w:vMerge/>
            <w:vAlign w:val="center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4" w:type="pct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9" w:type="pct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A14F2" w:rsidRPr="005A7DA2" w:rsidTr="001564D8">
        <w:trPr>
          <w:trHeight w:val="20"/>
        </w:trPr>
        <w:tc>
          <w:tcPr>
            <w:tcW w:w="708" w:type="pct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№ 4.3.</w:t>
            </w:r>
          </w:p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Воля</w:t>
            </w:r>
          </w:p>
        </w:tc>
        <w:tc>
          <w:tcPr>
            <w:tcW w:w="2342" w:type="pct"/>
          </w:tcPr>
          <w:p w:rsidR="000A14F2" w:rsidRPr="005A7DA2" w:rsidRDefault="000A14F2" w:rsidP="001564D8">
            <w:pPr>
              <w:pStyle w:val="a5"/>
              <w:numPr>
                <w:ilvl w:val="0"/>
                <w:numId w:val="23"/>
              </w:num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Понятие. Основные этапы волевого процесса.</w:t>
            </w:r>
          </w:p>
          <w:p w:rsidR="000A14F2" w:rsidRPr="005A7DA2" w:rsidRDefault="000A14F2" w:rsidP="001564D8">
            <w:pPr>
              <w:pStyle w:val="a5"/>
              <w:numPr>
                <w:ilvl w:val="0"/>
                <w:numId w:val="23"/>
              </w:num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волевые качества.</w:t>
            </w:r>
          </w:p>
          <w:p w:rsidR="000A14F2" w:rsidRPr="005A7DA2" w:rsidRDefault="000A14F2" w:rsidP="001564D8">
            <w:pPr>
              <w:pStyle w:val="a5"/>
              <w:numPr>
                <w:ilvl w:val="0"/>
                <w:numId w:val="23"/>
              </w:num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Рекомендации специалистов.</w:t>
            </w:r>
          </w:p>
        </w:tc>
        <w:tc>
          <w:tcPr>
            <w:tcW w:w="687" w:type="pct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04" w:type="pct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9" w:type="pct"/>
          </w:tcPr>
          <w:p w:rsidR="000A14F2" w:rsidRDefault="000A14F2" w:rsidP="00103CC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 03, ОК 04, ОК 05</w:t>
            </w:r>
          </w:p>
        </w:tc>
      </w:tr>
      <w:tr w:rsidR="000A14F2" w:rsidRPr="005A7DA2" w:rsidTr="001564D8">
        <w:trPr>
          <w:trHeight w:val="20"/>
        </w:trPr>
        <w:tc>
          <w:tcPr>
            <w:tcW w:w="3050" w:type="pct"/>
            <w:gridSpan w:val="2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5. Свойства личности.</w:t>
            </w:r>
          </w:p>
        </w:tc>
        <w:tc>
          <w:tcPr>
            <w:tcW w:w="687" w:type="pct"/>
            <w:vAlign w:val="center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4" w:type="pct"/>
          </w:tcPr>
          <w:p w:rsidR="000A14F2" w:rsidRPr="005A7DA2" w:rsidRDefault="000A14F2" w:rsidP="001564D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pct"/>
          </w:tcPr>
          <w:p w:rsidR="000A14F2" w:rsidRPr="005A7DA2" w:rsidRDefault="000A14F2" w:rsidP="001564D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4F2" w:rsidRPr="005A7DA2" w:rsidTr="001564D8">
        <w:trPr>
          <w:trHeight w:val="20"/>
        </w:trPr>
        <w:tc>
          <w:tcPr>
            <w:tcW w:w="708" w:type="pct"/>
            <w:vMerge w:val="restart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№ 5.1.  </w:t>
            </w:r>
            <w:r w:rsidRPr="005A7DA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Темперамент</w:t>
            </w:r>
          </w:p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2" w:type="pct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87" w:type="pct"/>
            <w:vMerge w:val="restart"/>
            <w:vAlign w:val="center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04" w:type="pct"/>
            <w:vMerge w:val="restart"/>
          </w:tcPr>
          <w:p w:rsidR="000A14F2" w:rsidRPr="005A7DA2" w:rsidRDefault="000A14F2" w:rsidP="001564D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9" w:type="pct"/>
            <w:vMerge w:val="restart"/>
          </w:tcPr>
          <w:p w:rsidR="000A14F2" w:rsidRDefault="000A14F2" w:rsidP="00103CC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 03, ОК 04, ОК 05</w:t>
            </w:r>
          </w:p>
        </w:tc>
      </w:tr>
      <w:tr w:rsidR="000A14F2" w:rsidRPr="005A7DA2" w:rsidTr="001564D8">
        <w:trPr>
          <w:trHeight w:val="20"/>
        </w:trPr>
        <w:tc>
          <w:tcPr>
            <w:tcW w:w="708" w:type="pct"/>
            <w:vMerge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2" w:type="pct"/>
          </w:tcPr>
          <w:p w:rsidR="000A14F2" w:rsidRPr="005A7DA2" w:rsidRDefault="000A14F2" w:rsidP="001564D8">
            <w:pPr>
              <w:pStyle w:val="a5"/>
              <w:numPr>
                <w:ilvl w:val="0"/>
                <w:numId w:val="24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Темперамент. Типы темперамента.</w:t>
            </w:r>
          </w:p>
          <w:p w:rsidR="000A14F2" w:rsidRPr="005A7DA2" w:rsidRDefault="000A14F2" w:rsidP="001564D8">
            <w:pPr>
              <w:pStyle w:val="a5"/>
              <w:numPr>
                <w:ilvl w:val="0"/>
                <w:numId w:val="24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Психологические характеристики типов темпераментов.</w:t>
            </w:r>
          </w:p>
        </w:tc>
        <w:tc>
          <w:tcPr>
            <w:tcW w:w="687" w:type="pct"/>
            <w:vMerge/>
            <w:vAlign w:val="center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4" w:type="pct"/>
            <w:vMerge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9" w:type="pct"/>
            <w:vMerge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A14F2" w:rsidRPr="005A7DA2" w:rsidTr="001564D8">
        <w:trPr>
          <w:trHeight w:val="20"/>
        </w:trPr>
        <w:tc>
          <w:tcPr>
            <w:tcW w:w="708" w:type="pct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2" w:type="pct"/>
          </w:tcPr>
          <w:p w:rsidR="000A14F2" w:rsidRPr="005A7DA2" w:rsidRDefault="000A14F2" w:rsidP="001564D8">
            <w:pPr>
              <w:spacing w:after="0"/>
              <w:ind w:left="-2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Практическое занятие: (в том числе 2 часа)</w:t>
            </w:r>
          </w:p>
          <w:p w:rsidR="000A14F2" w:rsidRPr="005A7DA2" w:rsidRDefault="000A14F2" w:rsidP="001564D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Определите  свой тип темперамента.</w:t>
            </w:r>
          </w:p>
        </w:tc>
        <w:tc>
          <w:tcPr>
            <w:tcW w:w="687" w:type="pct"/>
            <w:vMerge/>
            <w:vAlign w:val="center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4" w:type="pct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9" w:type="pct"/>
          </w:tcPr>
          <w:p w:rsidR="000A14F2" w:rsidRPr="005A7DA2" w:rsidRDefault="000A14F2" w:rsidP="001564D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A14F2" w:rsidRPr="005A7DA2" w:rsidTr="001564D8">
        <w:trPr>
          <w:trHeight w:val="20"/>
        </w:trPr>
        <w:tc>
          <w:tcPr>
            <w:tcW w:w="708" w:type="pct"/>
            <w:vMerge w:val="restart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№ 5.2. </w:t>
            </w:r>
          </w:p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Характер</w:t>
            </w:r>
          </w:p>
        </w:tc>
        <w:tc>
          <w:tcPr>
            <w:tcW w:w="2342" w:type="pct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87" w:type="pct"/>
            <w:vMerge w:val="restart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04" w:type="pct"/>
            <w:vMerge w:val="restart"/>
          </w:tcPr>
          <w:p w:rsidR="000A14F2" w:rsidRPr="005A7DA2" w:rsidRDefault="000A14F2" w:rsidP="001564D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9" w:type="pct"/>
            <w:vMerge w:val="restart"/>
          </w:tcPr>
          <w:p w:rsidR="000A14F2" w:rsidRDefault="000A14F2" w:rsidP="00103CC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 03, ОК 04, ОК 05</w:t>
            </w:r>
          </w:p>
        </w:tc>
      </w:tr>
      <w:tr w:rsidR="000A14F2" w:rsidRPr="005A7DA2" w:rsidTr="001564D8">
        <w:trPr>
          <w:trHeight w:val="20"/>
        </w:trPr>
        <w:tc>
          <w:tcPr>
            <w:tcW w:w="708" w:type="pct"/>
            <w:vMerge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2" w:type="pct"/>
          </w:tcPr>
          <w:p w:rsidR="000A14F2" w:rsidRPr="005A7DA2" w:rsidRDefault="000A14F2" w:rsidP="001564D8">
            <w:pPr>
              <w:pStyle w:val="a5"/>
              <w:numPr>
                <w:ilvl w:val="0"/>
                <w:numId w:val="25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Понятие. Черты характера.</w:t>
            </w:r>
          </w:p>
          <w:p w:rsidR="000A14F2" w:rsidRPr="005A7DA2" w:rsidRDefault="000A14F2" w:rsidP="001564D8">
            <w:pPr>
              <w:pStyle w:val="a5"/>
              <w:numPr>
                <w:ilvl w:val="0"/>
                <w:numId w:val="25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Отличие характера и темперамента.</w:t>
            </w:r>
          </w:p>
        </w:tc>
        <w:tc>
          <w:tcPr>
            <w:tcW w:w="687" w:type="pct"/>
            <w:vMerge/>
            <w:vAlign w:val="center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4" w:type="pct"/>
            <w:vMerge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9" w:type="pct"/>
            <w:vMerge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A14F2" w:rsidRPr="005A7DA2" w:rsidTr="001564D8">
        <w:trPr>
          <w:trHeight w:val="20"/>
        </w:trPr>
        <w:tc>
          <w:tcPr>
            <w:tcW w:w="708" w:type="pct"/>
            <w:vMerge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2" w:type="pct"/>
          </w:tcPr>
          <w:p w:rsidR="000A14F2" w:rsidRPr="005A7DA2" w:rsidRDefault="000A14F2" w:rsidP="001564D8">
            <w:pPr>
              <w:spacing w:after="0"/>
              <w:ind w:left="-2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Практическое занятие: (в том числе 2 часа)</w:t>
            </w:r>
          </w:p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Опишите портрет, который, по вашему мнению, соответствует «идеальному» характеру человека вашей будущей профессиональной деятельности.</w:t>
            </w:r>
          </w:p>
        </w:tc>
        <w:tc>
          <w:tcPr>
            <w:tcW w:w="687" w:type="pct"/>
            <w:vMerge/>
            <w:vAlign w:val="center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4" w:type="pct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9" w:type="pct"/>
            <w:vMerge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A14F2" w:rsidRPr="005A7DA2" w:rsidTr="001564D8">
        <w:trPr>
          <w:trHeight w:val="20"/>
        </w:trPr>
        <w:tc>
          <w:tcPr>
            <w:tcW w:w="708" w:type="pct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№5.3.</w:t>
            </w:r>
          </w:p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Способности.</w:t>
            </w:r>
          </w:p>
        </w:tc>
        <w:tc>
          <w:tcPr>
            <w:tcW w:w="2342" w:type="pct"/>
          </w:tcPr>
          <w:p w:rsidR="000A14F2" w:rsidRPr="005A7DA2" w:rsidRDefault="000A14F2" w:rsidP="001564D8">
            <w:pPr>
              <w:pStyle w:val="a5"/>
              <w:numPr>
                <w:ilvl w:val="0"/>
                <w:numId w:val="26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Понятие. Виды способностей.</w:t>
            </w:r>
          </w:p>
          <w:p w:rsidR="000A14F2" w:rsidRPr="005A7DA2" w:rsidRDefault="000A14F2" w:rsidP="001564D8">
            <w:pPr>
              <w:pStyle w:val="a5"/>
              <w:numPr>
                <w:ilvl w:val="0"/>
                <w:numId w:val="26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sz w:val="24"/>
                <w:szCs w:val="24"/>
              </w:rPr>
              <w:t>Взаимосвязь между способностями, умениями и знаниями.</w:t>
            </w:r>
          </w:p>
        </w:tc>
        <w:tc>
          <w:tcPr>
            <w:tcW w:w="687" w:type="pct"/>
            <w:vAlign w:val="center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04" w:type="pct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9" w:type="pct"/>
          </w:tcPr>
          <w:p w:rsidR="000A14F2" w:rsidRDefault="000A14F2" w:rsidP="00103CC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 03, ОК 04, ОК 05</w:t>
            </w:r>
          </w:p>
        </w:tc>
      </w:tr>
      <w:tr w:rsidR="000A14F2" w:rsidRPr="005A7DA2" w:rsidTr="001564D8">
        <w:trPr>
          <w:trHeight w:val="656"/>
        </w:trPr>
        <w:tc>
          <w:tcPr>
            <w:tcW w:w="3050" w:type="pct"/>
            <w:gridSpan w:val="2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работа: </w:t>
            </w:r>
          </w:p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№ 4.7.   </w:t>
            </w:r>
            <w:r w:rsidRPr="005A7DA2">
              <w:rPr>
                <w:rFonts w:ascii="Times New Roman" w:hAnsi="Times New Roman" w:cs="Times New Roman"/>
                <w:bCs/>
                <w:sz w:val="24"/>
                <w:szCs w:val="24"/>
              </w:rPr>
              <w:t>Эмоции и чувства</w:t>
            </w:r>
          </w:p>
        </w:tc>
        <w:tc>
          <w:tcPr>
            <w:tcW w:w="687" w:type="pct"/>
            <w:vAlign w:val="center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5A7DA2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404" w:type="pct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859" w:type="pct"/>
          </w:tcPr>
          <w:p w:rsidR="000A14F2" w:rsidRDefault="000A14F2" w:rsidP="001564D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 03, ОК 04, ОК 05, ОК 09</w:t>
            </w:r>
          </w:p>
        </w:tc>
      </w:tr>
      <w:tr w:rsidR="000A14F2" w:rsidRPr="005A7DA2" w:rsidTr="001564D8">
        <w:trPr>
          <w:trHeight w:val="20"/>
        </w:trPr>
        <w:tc>
          <w:tcPr>
            <w:tcW w:w="3050" w:type="pct"/>
            <w:gridSpan w:val="2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950" w:type="pct"/>
            <w:gridSpan w:val="3"/>
            <w:vAlign w:val="center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дифференцированный</w:t>
            </w: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зачет</w:t>
            </w:r>
          </w:p>
        </w:tc>
      </w:tr>
      <w:tr w:rsidR="000A14F2" w:rsidRPr="00B30489" w:rsidTr="001564D8">
        <w:trPr>
          <w:trHeight w:val="20"/>
        </w:trPr>
        <w:tc>
          <w:tcPr>
            <w:tcW w:w="3050" w:type="pct"/>
            <w:gridSpan w:val="2"/>
          </w:tcPr>
          <w:p w:rsidR="000A14F2" w:rsidRPr="005A7DA2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687" w:type="pct"/>
            <w:vAlign w:val="center"/>
          </w:tcPr>
          <w:p w:rsidR="000A14F2" w:rsidRPr="005A7DA2" w:rsidRDefault="000A14F2" w:rsidP="001564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48</w:t>
            </w:r>
          </w:p>
        </w:tc>
        <w:tc>
          <w:tcPr>
            <w:tcW w:w="404" w:type="pct"/>
          </w:tcPr>
          <w:p w:rsidR="000A14F2" w:rsidRPr="00B30489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59" w:type="pct"/>
          </w:tcPr>
          <w:p w:rsidR="000A14F2" w:rsidRPr="00B30489" w:rsidRDefault="000A14F2" w:rsidP="001564D8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</w:tbl>
    <w:p w:rsidR="00574723" w:rsidRPr="00B30489" w:rsidRDefault="00574723" w:rsidP="00574723">
      <w:pPr>
        <w:ind w:firstLine="709"/>
        <w:rPr>
          <w:rFonts w:ascii="Times New Roman" w:hAnsi="Times New Roman" w:cs="Times New Roman"/>
          <w:i/>
          <w:sz w:val="24"/>
          <w:szCs w:val="24"/>
        </w:rPr>
        <w:sectPr w:rsidR="00574723" w:rsidRPr="00B30489" w:rsidSect="00A97AFE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574723" w:rsidRPr="00B30489" w:rsidRDefault="00574723" w:rsidP="00574723">
      <w:pPr>
        <w:ind w:left="1353"/>
        <w:rPr>
          <w:rFonts w:ascii="Times New Roman" w:hAnsi="Times New Roman" w:cs="Times New Roman"/>
          <w:b/>
          <w:bCs/>
          <w:sz w:val="24"/>
          <w:szCs w:val="24"/>
        </w:rPr>
      </w:pPr>
      <w:r w:rsidRPr="00B30489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УСЛОВИЯ РЕАЛИЗАЦИИ ПРОГРАММЫ УЧЕБНОЙ ДИСЦИПЛИНЫ</w:t>
      </w:r>
    </w:p>
    <w:p w:rsidR="00574723" w:rsidRPr="00B30489" w:rsidRDefault="00574723" w:rsidP="00574723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30489">
        <w:rPr>
          <w:rFonts w:ascii="Times New Roman" w:hAnsi="Times New Roman" w:cs="Times New Roman"/>
          <w:bCs/>
          <w:sz w:val="24"/>
          <w:szCs w:val="24"/>
        </w:rPr>
        <w:t xml:space="preserve">3.1. Для реализации программы учебной дисциплины  </w:t>
      </w:r>
      <w:r w:rsidR="00E85854">
        <w:rPr>
          <w:rFonts w:ascii="Times New Roman" w:hAnsi="Times New Roman" w:cs="Times New Roman"/>
          <w:bCs/>
          <w:sz w:val="24"/>
          <w:szCs w:val="24"/>
        </w:rPr>
        <w:t>имеется</w:t>
      </w:r>
    </w:p>
    <w:p w:rsidR="00574723" w:rsidRPr="00B30489" w:rsidRDefault="00574723" w:rsidP="00E85854">
      <w:pPr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proofErr w:type="gramStart"/>
      <w:r w:rsidRPr="00B30489">
        <w:rPr>
          <w:rFonts w:ascii="Times New Roman" w:hAnsi="Times New Roman" w:cs="Times New Roman"/>
          <w:bCs/>
          <w:sz w:val="24"/>
          <w:szCs w:val="24"/>
        </w:rPr>
        <w:t>Кабинет</w:t>
      </w:r>
      <w:r w:rsidRPr="00B30489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B30489">
        <w:rPr>
          <w:rFonts w:ascii="Times New Roman" w:hAnsi="Times New Roman" w:cs="Times New Roman"/>
          <w:bCs/>
          <w:sz w:val="24"/>
          <w:szCs w:val="24"/>
        </w:rPr>
        <w:t>социально-экономических дисциплин</w:t>
      </w:r>
      <w:r w:rsidRPr="00B30489">
        <w:rPr>
          <w:rFonts w:ascii="Times New Roman" w:hAnsi="Times New Roman" w:cs="Times New Roman"/>
          <w:sz w:val="24"/>
          <w:szCs w:val="24"/>
          <w:lang w:eastAsia="en-US"/>
        </w:rPr>
        <w:t>,</w:t>
      </w:r>
      <w:r w:rsidR="00E85854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B30489">
        <w:rPr>
          <w:rFonts w:ascii="Times New Roman" w:hAnsi="Times New Roman" w:cs="Times New Roman"/>
          <w:sz w:val="24"/>
          <w:szCs w:val="24"/>
          <w:lang w:eastAsia="en-US"/>
        </w:rPr>
        <w:t>оснащенный о</w:t>
      </w:r>
      <w:r w:rsidRPr="00B30489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борудованием: рабочее место преподавателя, рабочие места обучающихся, </w:t>
      </w:r>
      <w:r w:rsidRPr="00B30489">
        <w:rPr>
          <w:rFonts w:ascii="Times New Roman" w:hAnsi="Times New Roman" w:cs="Times New Roman"/>
          <w:sz w:val="24"/>
          <w:szCs w:val="24"/>
          <w:lang w:eastAsia="en-US"/>
        </w:rPr>
        <w:t>т</w:t>
      </w:r>
      <w:r w:rsidRPr="00B30489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ехническими средствами обучения: </w:t>
      </w:r>
      <w:r w:rsidRPr="00B30489">
        <w:rPr>
          <w:rFonts w:ascii="Times New Roman" w:hAnsi="Times New Roman" w:cs="Times New Roman"/>
          <w:sz w:val="24"/>
          <w:szCs w:val="24"/>
          <w:lang w:eastAsia="en-US"/>
        </w:rPr>
        <w:t>мультимедийный комплекс (проектор, проекционный экран, ноутбук).</w:t>
      </w:r>
      <w:proofErr w:type="gramEnd"/>
    </w:p>
    <w:p w:rsidR="00574723" w:rsidRPr="00B30489" w:rsidRDefault="00574723" w:rsidP="00574723">
      <w:pPr>
        <w:suppressAutoHyphens/>
        <w:spacing w:after="0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:rsidR="00574723" w:rsidRPr="00B30489" w:rsidRDefault="00574723" w:rsidP="00574723">
      <w:pPr>
        <w:suppressAutoHyphens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0489">
        <w:rPr>
          <w:rFonts w:ascii="Times New Roman" w:hAnsi="Times New Roman" w:cs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574723" w:rsidRPr="001F4ACD" w:rsidRDefault="00574723" w:rsidP="001F4AC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0489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 име</w:t>
      </w:r>
      <w:r w:rsidR="00035683">
        <w:rPr>
          <w:rFonts w:ascii="Times New Roman" w:hAnsi="Times New Roman" w:cs="Times New Roman"/>
          <w:bCs/>
          <w:sz w:val="24"/>
          <w:szCs w:val="24"/>
        </w:rPr>
        <w:t>ет</w:t>
      </w:r>
      <w:r w:rsidRPr="00B30489">
        <w:rPr>
          <w:rFonts w:ascii="Times New Roman" w:hAnsi="Times New Roman" w:cs="Times New Roman"/>
          <w:bCs/>
          <w:sz w:val="24"/>
          <w:szCs w:val="24"/>
        </w:rPr>
        <w:t xml:space="preserve">  п</w:t>
      </w:r>
      <w:r w:rsidRPr="00B30489">
        <w:rPr>
          <w:rFonts w:ascii="Times New Roman" w:hAnsi="Times New Roman"/>
          <w:sz w:val="24"/>
          <w:szCs w:val="24"/>
        </w:rPr>
        <w:t>ечатные и/</w:t>
      </w:r>
      <w:r w:rsidRPr="001F4ACD">
        <w:rPr>
          <w:rFonts w:ascii="Times New Roman" w:hAnsi="Times New Roman" w:cs="Times New Roman"/>
          <w:sz w:val="24"/>
          <w:szCs w:val="24"/>
        </w:rPr>
        <w:t xml:space="preserve">или электронные образовательные и информационные ресурсы, </w:t>
      </w:r>
      <w:proofErr w:type="gramStart"/>
      <w:r w:rsidRPr="001F4ACD">
        <w:rPr>
          <w:rFonts w:ascii="Times New Roman" w:hAnsi="Times New Roman" w:cs="Times New Roman"/>
          <w:sz w:val="24"/>
          <w:szCs w:val="24"/>
        </w:rPr>
        <w:t>рекомендуемых</w:t>
      </w:r>
      <w:proofErr w:type="gramEnd"/>
      <w:r w:rsidRPr="001F4ACD">
        <w:rPr>
          <w:rFonts w:ascii="Times New Roman" w:hAnsi="Times New Roman" w:cs="Times New Roman"/>
          <w:sz w:val="24"/>
          <w:szCs w:val="24"/>
        </w:rPr>
        <w:t xml:space="preserve"> для использования в образовательном процессе. </w:t>
      </w:r>
    </w:p>
    <w:p w:rsidR="00574723" w:rsidRPr="001F4ACD" w:rsidRDefault="00574723" w:rsidP="001F4AC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74723" w:rsidRPr="001F4ACD" w:rsidRDefault="00574723" w:rsidP="001F4AC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4ACD">
        <w:rPr>
          <w:rFonts w:ascii="Times New Roman" w:hAnsi="Times New Roman" w:cs="Times New Roman"/>
          <w:b/>
          <w:sz w:val="24"/>
          <w:szCs w:val="24"/>
        </w:rPr>
        <w:t>3.2.1. Печатные издания</w:t>
      </w:r>
    </w:p>
    <w:p w:rsidR="00574723" w:rsidRPr="001F4ACD" w:rsidRDefault="00F82D96" w:rsidP="001F4ACD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F4ACD">
        <w:rPr>
          <w:rFonts w:ascii="Times New Roman" w:hAnsi="Times New Roman" w:cs="Times New Roman"/>
          <w:sz w:val="24"/>
          <w:szCs w:val="24"/>
          <w:lang w:eastAsia="en-US"/>
        </w:rPr>
        <w:t xml:space="preserve">Г.М. </w:t>
      </w:r>
      <w:proofErr w:type="spellStart"/>
      <w:r w:rsidRPr="001F4ACD">
        <w:rPr>
          <w:rFonts w:ascii="Times New Roman" w:hAnsi="Times New Roman" w:cs="Times New Roman"/>
          <w:sz w:val="24"/>
          <w:szCs w:val="24"/>
          <w:lang w:eastAsia="en-US"/>
        </w:rPr>
        <w:t>Шеламова</w:t>
      </w:r>
      <w:proofErr w:type="spellEnd"/>
      <w:r w:rsidRPr="001F4ACD">
        <w:rPr>
          <w:rFonts w:ascii="Times New Roman" w:hAnsi="Times New Roman" w:cs="Times New Roman"/>
          <w:sz w:val="24"/>
          <w:szCs w:val="24"/>
          <w:lang w:eastAsia="en-US"/>
        </w:rPr>
        <w:t xml:space="preserve">. Психология общения. </w:t>
      </w:r>
      <w:proofErr w:type="spellStart"/>
      <w:r w:rsidRPr="001F4ACD">
        <w:rPr>
          <w:rFonts w:ascii="Times New Roman" w:hAnsi="Times New Roman" w:cs="Times New Roman"/>
          <w:sz w:val="24"/>
          <w:szCs w:val="24"/>
          <w:lang w:eastAsia="en-US"/>
        </w:rPr>
        <w:t>Учебн</w:t>
      </w:r>
      <w:proofErr w:type="spellEnd"/>
      <w:r w:rsidRPr="001F4ACD">
        <w:rPr>
          <w:rFonts w:ascii="Times New Roman" w:hAnsi="Times New Roman" w:cs="Times New Roman"/>
          <w:sz w:val="24"/>
          <w:szCs w:val="24"/>
          <w:lang w:eastAsia="en-US"/>
        </w:rPr>
        <w:t>. пос. для СПО.</w:t>
      </w:r>
      <w:r w:rsidR="008E2666" w:rsidRPr="001F4ACD">
        <w:rPr>
          <w:rFonts w:ascii="Times New Roman" w:hAnsi="Times New Roman" w:cs="Times New Roman"/>
          <w:sz w:val="24"/>
          <w:szCs w:val="24"/>
          <w:lang w:eastAsia="en-US"/>
        </w:rPr>
        <w:t xml:space="preserve"> М.: Академия, 202</w:t>
      </w:r>
      <w:r w:rsidR="005754B6">
        <w:rPr>
          <w:rFonts w:ascii="Times New Roman" w:hAnsi="Times New Roman" w:cs="Times New Roman"/>
          <w:sz w:val="24"/>
          <w:szCs w:val="24"/>
          <w:lang w:eastAsia="en-US"/>
        </w:rPr>
        <w:t>1</w:t>
      </w:r>
      <w:r w:rsidR="00574723" w:rsidRPr="001F4ACD">
        <w:rPr>
          <w:rFonts w:ascii="Times New Roman" w:hAnsi="Times New Roman" w:cs="Times New Roman"/>
          <w:bCs/>
          <w:sz w:val="24"/>
          <w:szCs w:val="24"/>
        </w:rPr>
        <w:t>.</w:t>
      </w:r>
    </w:p>
    <w:p w:rsidR="001F4ACD" w:rsidRPr="001F4ACD" w:rsidRDefault="001F4ACD" w:rsidP="001F4ACD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proofErr w:type="spellStart"/>
      <w:r w:rsidRPr="001F4A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Логутова</w:t>
      </w:r>
      <w:proofErr w:type="spellEnd"/>
      <w:r w:rsidRPr="001F4A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, Е. В. Психология делового общения</w:t>
      </w:r>
      <w:proofErr w:type="gramStart"/>
      <w:r w:rsidRPr="001F4A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:</w:t>
      </w:r>
      <w:proofErr w:type="gramEnd"/>
      <w:r w:rsidRPr="001F4A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учебное пособие для СПО / Е. В. </w:t>
      </w:r>
      <w:proofErr w:type="spellStart"/>
      <w:r w:rsidRPr="001F4A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Логутова</w:t>
      </w:r>
      <w:proofErr w:type="spellEnd"/>
      <w:r w:rsidRPr="001F4A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, И. С. </w:t>
      </w:r>
      <w:proofErr w:type="spellStart"/>
      <w:r w:rsidRPr="001F4A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Якиманская</w:t>
      </w:r>
      <w:proofErr w:type="spellEnd"/>
      <w:r w:rsidRPr="001F4A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, Н. Н. </w:t>
      </w:r>
      <w:proofErr w:type="spellStart"/>
      <w:r w:rsidRPr="001F4A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Биктина</w:t>
      </w:r>
      <w:proofErr w:type="spellEnd"/>
      <w:r w:rsidRPr="001F4A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. — Саратов</w:t>
      </w:r>
      <w:proofErr w:type="gramStart"/>
      <w:r w:rsidRPr="001F4A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:</w:t>
      </w:r>
      <w:proofErr w:type="gramEnd"/>
      <w:r w:rsidRPr="001F4A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Профобразование, 202</w:t>
      </w:r>
      <w:r w:rsidR="005754B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1</w:t>
      </w:r>
      <w:r w:rsidRPr="001F4A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. — 196 </w:t>
      </w:r>
      <w:proofErr w:type="spellStart"/>
      <w:r w:rsidRPr="001F4A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c</w:t>
      </w:r>
      <w:proofErr w:type="spellEnd"/>
      <w:r w:rsidRPr="001F4A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. — ISBN 978-5-4488-0688-9. — Текст</w:t>
      </w:r>
      <w:proofErr w:type="gramStart"/>
      <w:r w:rsidRPr="001F4A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:</w:t>
      </w:r>
      <w:proofErr w:type="gramEnd"/>
      <w:r w:rsidRPr="001F4A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1F4A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1F4A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7" w:history="1">
        <w:r w:rsidRPr="001F4ACD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https://profspo.ru/books/92154</w:t>
        </w:r>
      </w:hyperlink>
    </w:p>
    <w:p w:rsidR="00027BF8" w:rsidRPr="001F4ACD" w:rsidRDefault="001F4ACD" w:rsidP="001F4ACD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1F4A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Захарова, И. В. Психология делового общения</w:t>
      </w:r>
      <w:proofErr w:type="gramStart"/>
      <w:r w:rsidRPr="001F4A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:</w:t>
      </w:r>
      <w:proofErr w:type="gramEnd"/>
      <w:r w:rsidRPr="001F4A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практикум для СПО / И. В. Захарова. — Саратов : Профобразование, Ай Пи Ар </w:t>
      </w:r>
      <w:proofErr w:type="spellStart"/>
      <w:r w:rsidRPr="001F4A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Медиа</w:t>
      </w:r>
      <w:proofErr w:type="spellEnd"/>
      <w:r w:rsidRPr="001F4A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, 20</w:t>
      </w:r>
      <w:r w:rsidR="005754B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21</w:t>
      </w:r>
      <w:r w:rsidRPr="001F4A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. — 130 </w:t>
      </w:r>
      <w:proofErr w:type="spellStart"/>
      <w:r w:rsidRPr="001F4A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c</w:t>
      </w:r>
      <w:proofErr w:type="spellEnd"/>
      <w:r w:rsidRPr="001F4A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. — ISBN 978-5-4488-0358-1, 978-5-4497-0199-2. — Текст</w:t>
      </w:r>
      <w:proofErr w:type="gramStart"/>
      <w:r w:rsidRPr="001F4A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:</w:t>
      </w:r>
      <w:proofErr w:type="gramEnd"/>
      <w:r w:rsidRPr="001F4A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1F4A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1F4A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8" w:history="1">
        <w:r w:rsidRPr="001F4ACD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https://profspo.ru/books/86472</w:t>
        </w:r>
      </w:hyperlink>
    </w:p>
    <w:p w:rsidR="001F4ACD" w:rsidRPr="001F4ACD" w:rsidRDefault="001F4ACD" w:rsidP="001F4A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574723" w:rsidRPr="001F4ACD" w:rsidRDefault="00574723" w:rsidP="001F4ACD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1F4ACD">
        <w:rPr>
          <w:rFonts w:ascii="Times New Roman" w:hAnsi="Times New Roman" w:cs="Times New Roman"/>
          <w:b/>
          <w:bCs/>
          <w:sz w:val="24"/>
          <w:szCs w:val="24"/>
        </w:rPr>
        <w:t>3.2.</w:t>
      </w:r>
      <w:r w:rsidR="001F4AC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F4ACD">
        <w:rPr>
          <w:rFonts w:ascii="Times New Roman" w:hAnsi="Times New Roman" w:cs="Times New Roman"/>
          <w:b/>
          <w:bCs/>
          <w:sz w:val="24"/>
          <w:szCs w:val="24"/>
        </w:rPr>
        <w:t xml:space="preserve">. Дополнительные источники </w:t>
      </w:r>
    </w:p>
    <w:p w:rsidR="001F4ACD" w:rsidRDefault="001F4ACD" w:rsidP="001F4ACD">
      <w:pPr>
        <w:spacing w:after="0" w:line="240" w:lineRule="auto"/>
        <w:contextualSpacing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1F4A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Маслова, Т. А. Психология общения</w:t>
      </w:r>
      <w:proofErr w:type="gramStart"/>
      <w:r w:rsidRPr="001F4A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:</w:t>
      </w:r>
      <w:proofErr w:type="gramEnd"/>
      <w:r w:rsidRPr="001F4A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учебное пособие для СПО / Т. А. Маслова, С. И. Маслов. — Саратов</w:t>
      </w:r>
      <w:proofErr w:type="gramStart"/>
      <w:r w:rsidRPr="001F4A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:</w:t>
      </w:r>
      <w:proofErr w:type="gramEnd"/>
      <w:r w:rsidRPr="001F4A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Профобразование, 2019. — 164 </w:t>
      </w:r>
      <w:proofErr w:type="spellStart"/>
      <w:r w:rsidRPr="001F4A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c</w:t>
      </w:r>
      <w:proofErr w:type="spellEnd"/>
      <w:r w:rsidRPr="001F4A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. — ISBN 978-5-4488-0299-7. — Текст</w:t>
      </w:r>
      <w:proofErr w:type="gramStart"/>
      <w:r w:rsidRPr="001F4A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:</w:t>
      </w:r>
      <w:proofErr w:type="gramEnd"/>
      <w:r w:rsidRPr="001F4A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1F4A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1F4A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9" w:history="1">
        <w:r w:rsidRPr="001F4ACD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https://profspo.ru/books/85787</w:t>
        </w:r>
      </w:hyperlink>
    </w:p>
    <w:p w:rsidR="001F4ACD" w:rsidRDefault="001F4ACD" w:rsidP="001F4ACD">
      <w:pPr>
        <w:spacing w:after="0" w:line="240" w:lineRule="auto"/>
        <w:contextualSpacing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</w:p>
    <w:p w:rsidR="001F4ACD" w:rsidRDefault="001F4ACD" w:rsidP="001F4ACD">
      <w:pPr>
        <w:spacing w:after="0" w:line="240" w:lineRule="auto"/>
        <w:contextualSpacing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</w:p>
    <w:p w:rsidR="001F4ACD" w:rsidRDefault="001F4ACD" w:rsidP="001F4ACD">
      <w:pPr>
        <w:spacing w:after="0" w:line="240" w:lineRule="auto"/>
        <w:contextualSpacing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</w:p>
    <w:p w:rsidR="001F4ACD" w:rsidRDefault="001F4ACD" w:rsidP="001F4ACD">
      <w:pPr>
        <w:spacing w:after="0" w:line="240" w:lineRule="auto"/>
        <w:contextualSpacing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</w:p>
    <w:p w:rsidR="001F4ACD" w:rsidRDefault="001F4ACD" w:rsidP="001F4ACD">
      <w:pPr>
        <w:spacing w:after="0" w:line="240" w:lineRule="auto"/>
        <w:contextualSpacing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</w:p>
    <w:p w:rsidR="001F4ACD" w:rsidRDefault="001F4ACD" w:rsidP="001F4ACD">
      <w:pPr>
        <w:spacing w:after="0" w:line="240" w:lineRule="auto"/>
        <w:contextualSpacing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</w:p>
    <w:p w:rsidR="001F4ACD" w:rsidRDefault="001F4ACD" w:rsidP="001F4ACD">
      <w:pPr>
        <w:spacing w:after="0" w:line="240" w:lineRule="auto"/>
        <w:contextualSpacing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</w:p>
    <w:p w:rsidR="001F4ACD" w:rsidRDefault="001F4ACD" w:rsidP="001F4ACD">
      <w:pPr>
        <w:spacing w:after="0" w:line="240" w:lineRule="auto"/>
        <w:contextualSpacing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</w:p>
    <w:p w:rsidR="001F4ACD" w:rsidRDefault="001F4ACD" w:rsidP="001F4ACD">
      <w:pPr>
        <w:spacing w:after="0" w:line="240" w:lineRule="auto"/>
        <w:contextualSpacing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</w:p>
    <w:p w:rsidR="001F4ACD" w:rsidRDefault="001F4ACD" w:rsidP="001F4ACD">
      <w:pPr>
        <w:spacing w:after="0" w:line="240" w:lineRule="auto"/>
        <w:contextualSpacing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</w:p>
    <w:p w:rsidR="001F4ACD" w:rsidRDefault="001F4ACD" w:rsidP="001F4ACD">
      <w:pPr>
        <w:spacing w:after="0" w:line="240" w:lineRule="auto"/>
        <w:contextualSpacing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</w:p>
    <w:p w:rsidR="001F4ACD" w:rsidRDefault="001F4ACD" w:rsidP="001F4ACD">
      <w:pPr>
        <w:spacing w:after="0" w:line="240" w:lineRule="auto"/>
        <w:contextualSpacing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</w:p>
    <w:p w:rsidR="001F4ACD" w:rsidRDefault="001F4ACD" w:rsidP="001F4ACD">
      <w:pPr>
        <w:spacing w:after="0" w:line="240" w:lineRule="auto"/>
        <w:contextualSpacing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</w:p>
    <w:p w:rsidR="001F4ACD" w:rsidRDefault="001F4ACD" w:rsidP="001F4ACD">
      <w:pPr>
        <w:spacing w:after="0" w:line="240" w:lineRule="auto"/>
        <w:contextualSpacing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</w:p>
    <w:p w:rsidR="001F4ACD" w:rsidRDefault="001F4ACD" w:rsidP="001F4ACD">
      <w:pPr>
        <w:spacing w:after="0" w:line="240" w:lineRule="auto"/>
        <w:contextualSpacing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</w:p>
    <w:p w:rsidR="001F4ACD" w:rsidRDefault="001F4ACD" w:rsidP="001F4ACD">
      <w:pPr>
        <w:spacing w:after="0" w:line="240" w:lineRule="auto"/>
        <w:contextualSpacing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</w:p>
    <w:p w:rsidR="001F4ACD" w:rsidRDefault="001F4ACD" w:rsidP="001F4ACD">
      <w:pPr>
        <w:spacing w:after="0" w:line="240" w:lineRule="auto"/>
        <w:contextualSpacing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</w:p>
    <w:p w:rsidR="001F4ACD" w:rsidRPr="001F4ACD" w:rsidRDefault="001F4ACD" w:rsidP="001F4ACD">
      <w:pPr>
        <w:spacing w:after="0" w:line="240" w:lineRule="auto"/>
        <w:contextualSpacing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</w:p>
    <w:p w:rsidR="00574723" w:rsidRPr="00B30489" w:rsidRDefault="00574723" w:rsidP="00574723">
      <w:pPr>
        <w:ind w:left="360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B30489">
        <w:rPr>
          <w:rFonts w:ascii="Times New Roman" w:hAnsi="Times New Roman" w:cs="Times New Roman"/>
          <w:b/>
          <w:i/>
          <w:sz w:val="24"/>
          <w:szCs w:val="24"/>
        </w:rPr>
        <w:lastRenderedPageBreak/>
        <w:t>4. КОНТРОЛЬ И ОЦЕНКА РЕЗУЛЬТАТОВ ОСВОЕНИЯ УЧЕБНОЙ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37"/>
        <w:gridCol w:w="3001"/>
        <w:gridCol w:w="2933"/>
      </w:tblGrid>
      <w:tr w:rsidR="00574723" w:rsidRPr="00B30489" w:rsidTr="00A97AFE">
        <w:tc>
          <w:tcPr>
            <w:tcW w:w="1900" w:type="pct"/>
            <w:vAlign w:val="center"/>
          </w:tcPr>
          <w:p w:rsidR="00574723" w:rsidRPr="00B30489" w:rsidRDefault="00574723" w:rsidP="00A97A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Результаты обучения</w:t>
            </w:r>
          </w:p>
        </w:tc>
        <w:tc>
          <w:tcPr>
            <w:tcW w:w="1568" w:type="pct"/>
            <w:vAlign w:val="center"/>
          </w:tcPr>
          <w:p w:rsidR="00574723" w:rsidRPr="00B30489" w:rsidRDefault="00574723" w:rsidP="00A97A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Критерии оценки</w:t>
            </w:r>
          </w:p>
        </w:tc>
        <w:tc>
          <w:tcPr>
            <w:tcW w:w="1532" w:type="pct"/>
            <w:vAlign w:val="center"/>
          </w:tcPr>
          <w:p w:rsidR="00574723" w:rsidRPr="00B30489" w:rsidRDefault="00574723" w:rsidP="00A97A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Методы оценки</w:t>
            </w:r>
          </w:p>
        </w:tc>
      </w:tr>
      <w:tr w:rsidR="00574723" w:rsidRPr="00B30489" w:rsidTr="00A97AFE">
        <w:tc>
          <w:tcPr>
            <w:tcW w:w="5000" w:type="pct"/>
            <w:gridSpan w:val="3"/>
          </w:tcPr>
          <w:p w:rsidR="00574723" w:rsidRPr="00B30489" w:rsidRDefault="00574723" w:rsidP="00A97AF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bCs/>
                <w:sz w:val="24"/>
                <w:szCs w:val="24"/>
              </w:rPr>
              <w:t>Знания:</w:t>
            </w:r>
          </w:p>
        </w:tc>
      </w:tr>
      <w:tr w:rsidR="00574723" w:rsidRPr="00B30489" w:rsidTr="00A97AFE">
        <w:trPr>
          <w:trHeight w:val="896"/>
        </w:trPr>
        <w:tc>
          <w:tcPr>
            <w:tcW w:w="1900" w:type="pct"/>
          </w:tcPr>
          <w:p w:rsidR="00574723" w:rsidRPr="00B30489" w:rsidRDefault="00574723" w:rsidP="00A97A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Взаимосвязь общения и деятельности. </w:t>
            </w:r>
          </w:p>
          <w:p w:rsidR="00574723" w:rsidRPr="00B30489" w:rsidRDefault="00574723" w:rsidP="00A97A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Цели, функции, виды и уровни общения. </w:t>
            </w:r>
          </w:p>
          <w:p w:rsidR="00574723" w:rsidRPr="00B30489" w:rsidRDefault="00574723" w:rsidP="00A97A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Роли и ролевые ожидания в общении.</w:t>
            </w:r>
          </w:p>
          <w:p w:rsidR="00574723" w:rsidRPr="00B30489" w:rsidRDefault="00574723" w:rsidP="00A97A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Виды социальных взаимодействий. </w:t>
            </w:r>
          </w:p>
          <w:p w:rsidR="00574723" w:rsidRPr="00B30489" w:rsidRDefault="00574723" w:rsidP="00A97A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Механизмы взаимопонимания в общении.</w:t>
            </w:r>
          </w:p>
          <w:p w:rsidR="00574723" w:rsidRPr="00B30489" w:rsidRDefault="00574723" w:rsidP="00A97A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Техники и приемы общения, правила слушания, ведения беседы, убеждения.</w:t>
            </w:r>
          </w:p>
          <w:p w:rsidR="00574723" w:rsidRPr="00B30489" w:rsidRDefault="00574723" w:rsidP="00A97A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Этические принципы общения. </w:t>
            </w:r>
          </w:p>
          <w:p w:rsidR="00574723" w:rsidRPr="00B30489" w:rsidRDefault="00574723" w:rsidP="00A97A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Источники, причины, виды и способы разрешения конфликтов.</w:t>
            </w:r>
          </w:p>
          <w:p w:rsidR="00574723" w:rsidRPr="00B30489" w:rsidRDefault="00574723" w:rsidP="00A97A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Приемы </w:t>
            </w:r>
            <w:proofErr w:type="spellStart"/>
            <w:r w:rsidRPr="00B30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саморегуляции</w:t>
            </w:r>
            <w:proofErr w:type="spellEnd"/>
            <w:r w:rsidRPr="00B30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процессе общения.</w:t>
            </w:r>
          </w:p>
          <w:p w:rsidR="00574723" w:rsidRPr="00B30489" w:rsidRDefault="00574723" w:rsidP="00A97AF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568" w:type="pct"/>
          </w:tcPr>
          <w:p w:rsidR="00574723" w:rsidRPr="00B30489" w:rsidRDefault="00574723" w:rsidP="00A97AF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Зна</w:t>
            </w:r>
            <w:r w:rsidR="005454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ет</w:t>
            </w:r>
            <w:r w:rsidRPr="00B304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: </w:t>
            </w:r>
          </w:p>
          <w:p w:rsidR="00574723" w:rsidRPr="00B30489" w:rsidRDefault="00574723" w:rsidP="00A97A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B30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взаимосвязь общения и деятельности; </w:t>
            </w:r>
          </w:p>
          <w:p w:rsidR="00574723" w:rsidRPr="00B30489" w:rsidRDefault="00574723" w:rsidP="00A97A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цели, функции, виды и уровни общения;</w:t>
            </w:r>
          </w:p>
          <w:p w:rsidR="00574723" w:rsidRPr="00B30489" w:rsidRDefault="00574723" w:rsidP="00A97A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-роли и ролевые ожидания в общении;</w:t>
            </w:r>
          </w:p>
          <w:p w:rsidR="00574723" w:rsidRPr="00B30489" w:rsidRDefault="00574723" w:rsidP="00A97A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-виды социальных взаимодействий; </w:t>
            </w:r>
          </w:p>
          <w:p w:rsidR="00574723" w:rsidRPr="00B30489" w:rsidRDefault="00574723" w:rsidP="00A97A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-механизмы взаимопонимания в общении;</w:t>
            </w:r>
          </w:p>
          <w:p w:rsidR="00574723" w:rsidRPr="00B30489" w:rsidRDefault="00574723" w:rsidP="00A97A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-техники и приемы общения, правила слушания, ведения беседы, убеждения;</w:t>
            </w:r>
          </w:p>
          <w:p w:rsidR="00574723" w:rsidRPr="00B30489" w:rsidRDefault="00574723" w:rsidP="00A97A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-этические принципы общения; </w:t>
            </w:r>
          </w:p>
          <w:p w:rsidR="00574723" w:rsidRPr="00B30489" w:rsidRDefault="00574723" w:rsidP="00A97A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-источники, причины, виды и способы разрешения конфликтов;</w:t>
            </w:r>
          </w:p>
          <w:p w:rsidR="00574723" w:rsidRPr="00B30489" w:rsidRDefault="00574723" w:rsidP="00A97A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-приемы </w:t>
            </w:r>
            <w:proofErr w:type="spellStart"/>
            <w:r w:rsidRPr="00B30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саморегуляции</w:t>
            </w:r>
            <w:proofErr w:type="spellEnd"/>
            <w:r w:rsidRPr="00B30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процессе общения.</w:t>
            </w:r>
          </w:p>
          <w:p w:rsidR="00574723" w:rsidRPr="00B30489" w:rsidRDefault="00574723" w:rsidP="00A97AF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532" w:type="pct"/>
          </w:tcPr>
          <w:p w:rsidR="00574723" w:rsidRPr="00B30489" w:rsidRDefault="0054541C" w:rsidP="00A97AF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Устный опрос,</w:t>
            </w:r>
            <w:r w:rsidR="00574723" w:rsidRPr="00B304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574723" w:rsidRPr="00B30489" w:rsidRDefault="0054541C" w:rsidP="00A97AF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письменный опрос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</w:t>
            </w:r>
            <w:proofErr w:type="gramEnd"/>
            <w:r w:rsidR="00574723" w:rsidRPr="00B304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естирование, </w:t>
            </w:r>
          </w:p>
          <w:p w:rsidR="00574723" w:rsidRPr="00B30489" w:rsidRDefault="00886880" w:rsidP="00A97AF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дифференцированный </w:t>
            </w:r>
            <w:r w:rsidR="00574723" w:rsidRPr="00B304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зачет.</w:t>
            </w:r>
          </w:p>
        </w:tc>
      </w:tr>
      <w:tr w:rsidR="00574723" w:rsidRPr="00B30489" w:rsidTr="00A97AFE">
        <w:trPr>
          <w:trHeight w:val="306"/>
        </w:trPr>
        <w:tc>
          <w:tcPr>
            <w:tcW w:w="5000" w:type="pct"/>
            <w:gridSpan w:val="3"/>
          </w:tcPr>
          <w:p w:rsidR="00574723" w:rsidRPr="00B30489" w:rsidRDefault="00574723" w:rsidP="00A97AF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Умения:</w:t>
            </w:r>
          </w:p>
        </w:tc>
      </w:tr>
      <w:tr w:rsidR="00574723" w:rsidRPr="00B30489" w:rsidTr="00A97AFE">
        <w:trPr>
          <w:trHeight w:val="896"/>
        </w:trPr>
        <w:tc>
          <w:tcPr>
            <w:tcW w:w="1900" w:type="pct"/>
          </w:tcPr>
          <w:p w:rsidR="00574723" w:rsidRPr="00B30489" w:rsidRDefault="00574723" w:rsidP="00A97A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Применять техники и приемы эффективного общения в профессиональной деятельности. </w:t>
            </w:r>
          </w:p>
          <w:p w:rsidR="00574723" w:rsidRPr="00B30489" w:rsidRDefault="00574723" w:rsidP="00A97A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Использовать приемы </w:t>
            </w:r>
            <w:proofErr w:type="spellStart"/>
            <w:r w:rsidRPr="00B30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саморегуляции</w:t>
            </w:r>
            <w:proofErr w:type="spellEnd"/>
            <w:r w:rsidRPr="00B30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поведения в процессе межличностного общения. </w:t>
            </w:r>
          </w:p>
          <w:p w:rsidR="00574723" w:rsidRPr="00B30489" w:rsidRDefault="00574723" w:rsidP="00A97AF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568" w:type="pct"/>
          </w:tcPr>
          <w:p w:rsidR="00574723" w:rsidRPr="00B30489" w:rsidRDefault="00574723" w:rsidP="00A97AF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Уметь:</w:t>
            </w:r>
          </w:p>
          <w:p w:rsidR="00574723" w:rsidRPr="00B30489" w:rsidRDefault="00574723" w:rsidP="00A97A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-применя</w:t>
            </w:r>
            <w:r w:rsidR="005454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ет</w:t>
            </w:r>
            <w:r w:rsidRPr="00B30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техник</w:t>
            </w:r>
            <w:r w:rsidR="005454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B30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приемы эффективного общения в профессиональной деятельности; </w:t>
            </w:r>
          </w:p>
          <w:p w:rsidR="00574723" w:rsidRPr="00B30489" w:rsidRDefault="00574723" w:rsidP="00A97A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-использ</w:t>
            </w:r>
            <w:r w:rsidR="005454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ует</w:t>
            </w:r>
            <w:r w:rsidRPr="00B30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приемы </w:t>
            </w:r>
            <w:proofErr w:type="spellStart"/>
            <w:r w:rsidRPr="00B30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саморегуляции</w:t>
            </w:r>
            <w:proofErr w:type="spellEnd"/>
            <w:r w:rsidRPr="00B30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поведения в процессе межличностного общения; </w:t>
            </w:r>
          </w:p>
          <w:p w:rsidR="00574723" w:rsidRPr="00B30489" w:rsidRDefault="00574723" w:rsidP="00A97AF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532" w:type="pct"/>
          </w:tcPr>
          <w:p w:rsidR="00574723" w:rsidRPr="00B30489" w:rsidRDefault="00574723" w:rsidP="00A97AF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</w:t>
            </w:r>
            <w:r w:rsidR="005454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стный опрос</w:t>
            </w:r>
            <w:proofErr w:type="gramStart"/>
            <w:r w:rsidR="005454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proofErr w:type="gramEnd"/>
            <w:r w:rsidR="005454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5454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="005454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исьменный опрос. т</w:t>
            </w:r>
            <w:r w:rsidRPr="00B304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естирование, </w:t>
            </w:r>
            <w:r w:rsidR="005454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практические занятия,</w:t>
            </w:r>
          </w:p>
          <w:p w:rsidR="00574723" w:rsidRPr="00B30489" w:rsidRDefault="00574723" w:rsidP="00A97AF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B304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зачет</w:t>
            </w:r>
            <w:r w:rsidRPr="00B30489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.</w:t>
            </w:r>
          </w:p>
        </w:tc>
      </w:tr>
    </w:tbl>
    <w:p w:rsidR="00574723" w:rsidRDefault="00574723" w:rsidP="00574723">
      <w:pPr>
        <w:rPr>
          <w:rFonts w:ascii="Times New Roman" w:hAnsi="Times New Roman" w:cs="Times New Roman"/>
          <w:b/>
          <w:sz w:val="24"/>
          <w:szCs w:val="24"/>
        </w:rPr>
      </w:pPr>
    </w:p>
    <w:p w:rsidR="005D1CCF" w:rsidRDefault="005D1CCF" w:rsidP="00574723">
      <w:pPr>
        <w:rPr>
          <w:rFonts w:ascii="Times New Roman" w:hAnsi="Times New Roman" w:cs="Times New Roman"/>
          <w:b/>
          <w:sz w:val="24"/>
          <w:szCs w:val="24"/>
        </w:rPr>
      </w:pPr>
    </w:p>
    <w:sectPr w:rsidR="005D1CCF" w:rsidSect="005D7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C359E"/>
    <w:multiLevelType w:val="hybridMultilevel"/>
    <w:tmpl w:val="E6A4C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D542C5"/>
    <w:multiLevelType w:val="hybridMultilevel"/>
    <w:tmpl w:val="7A3250D4"/>
    <w:lvl w:ilvl="0" w:tplc="CCF8EFA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097A3B5B"/>
    <w:multiLevelType w:val="hybridMultilevel"/>
    <w:tmpl w:val="09E84684"/>
    <w:lvl w:ilvl="0" w:tplc="788C0F22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DA34BEA"/>
    <w:multiLevelType w:val="hybridMultilevel"/>
    <w:tmpl w:val="12F23B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D55439"/>
    <w:multiLevelType w:val="hybridMultilevel"/>
    <w:tmpl w:val="391EAB1E"/>
    <w:lvl w:ilvl="0" w:tplc="268AFB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0342AB"/>
    <w:multiLevelType w:val="hybridMultilevel"/>
    <w:tmpl w:val="01F42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374CBB"/>
    <w:multiLevelType w:val="hybridMultilevel"/>
    <w:tmpl w:val="91304AEE"/>
    <w:lvl w:ilvl="0" w:tplc="28D4B8F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22863504"/>
    <w:multiLevelType w:val="hybridMultilevel"/>
    <w:tmpl w:val="910AD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D032C6"/>
    <w:multiLevelType w:val="hybridMultilevel"/>
    <w:tmpl w:val="1F569C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4F1B31"/>
    <w:multiLevelType w:val="hybridMultilevel"/>
    <w:tmpl w:val="8ED86E44"/>
    <w:lvl w:ilvl="0" w:tplc="4FC6CB6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2F575F2F"/>
    <w:multiLevelType w:val="hybridMultilevel"/>
    <w:tmpl w:val="F3546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9E01BC"/>
    <w:multiLevelType w:val="hybridMultilevel"/>
    <w:tmpl w:val="A310140E"/>
    <w:lvl w:ilvl="0" w:tplc="1366700A">
      <w:start w:val="1"/>
      <w:numFmt w:val="decimal"/>
      <w:lvlText w:val="%1."/>
      <w:lvlJc w:val="left"/>
      <w:pPr>
        <w:ind w:left="3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9" w:hanging="360"/>
      </w:pPr>
    </w:lvl>
    <w:lvl w:ilvl="2" w:tplc="0419001B" w:tentative="1">
      <w:start w:val="1"/>
      <w:numFmt w:val="lowerRoman"/>
      <w:lvlText w:val="%3."/>
      <w:lvlJc w:val="right"/>
      <w:pPr>
        <w:ind w:left="1779" w:hanging="180"/>
      </w:pPr>
    </w:lvl>
    <w:lvl w:ilvl="3" w:tplc="0419000F" w:tentative="1">
      <w:start w:val="1"/>
      <w:numFmt w:val="decimal"/>
      <w:lvlText w:val="%4."/>
      <w:lvlJc w:val="left"/>
      <w:pPr>
        <w:ind w:left="2499" w:hanging="360"/>
      </w:pPr>
    </w:lvl>
    <w:lvl w:ilvl="4" w:tplc="04190019" w:tentative="1">
      <w:start w:val="1"/>
      <w:numFmt w:val="lowerLetter"/>
      <w:lvlText w:val="%5."/>
      <w:lvlJc w:val="left"/>
      <w:pPr>
        <w:ind w:left="3219" w:hanging="360"/>
      </w:pPr>
    </w:lvl>
    <w:lvl w:ilvl="5" w:tplc="0419001B" w:tentative="1">
      <w:start w:val="1"/>
      <w:numFmt w:val="lowerRoman"/>
      <w:lvlText w:val="%6."/>
      <w:lvlJc w:val="right"/>
      <w:pPr>
        <w:ind w:left="3939" w:hanging="180"/>
      </w:pPr>
    </w:lvl>
    <w:lvl w:ilvl="6" w:tplc="0419000F" w:tentative="1">
      <w:start w:val="1"/>
      <w:numFmt w:val="decimal"/>
      <w:lvlText w:val="%7."/>
      <w:lvlJc w:val="left"/>
      <w:pPr>
        <w:ind w:left="4659" w:hanging="360"/>
      </w:pPr>
    </w:lvl>
    <w:lvl w:ilvl="7" w:tplc="04190019" w:tentative="1">
      <w:start w:val="1"/>
      <w:numFmt w:val="lowerLetter"/>
      <w:lvlText w:val="%8."/>
      <w:lvlJc w:val="left"/>
      <w:pPr>
        <w:ind w:left="5379" w:hanging="360"/>
      </w:pPr>
    </w:lvl>
    <w:lvl w:ilvl="8" w:tplc="0419001B" w:tentative="1">
      <w:start w:val="1"/>
      <w:numFmt w:val="lowerRoman"/>
      <w:lvlText w:val="%9."/>
      <w:lvlJc w:val="right"/>
      <w:pPr>
        <w:ind w:left="6099" w:hanging="180"/>
      </w:pPr>
    </w:lvl>
  </w:abstractNum>
  <w:abstractNum w:abstractNumId="12">
    <w:nsid w:val="367B49B7"/>
    <w:multiLevelType w:val="hybridMultilevel"/>
    <w:tmpl w:val="E4C4CC50"/>
    <w:lvl w:ilvl="0" w:tplc="AC500AC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3E562805"/>
    <w:multiLevelType w:val="hybridMultilevel"/>
    <w:tmpl w:val="FAF64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582D56"/>
    <w:multiLevelType w:val="hybridMultilevel"/>
    <w:tmpl w:val="5DEA4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9F4BDA"/>
    <w:multiLevelType w:val="hybridMultilevel"/>
    <w:tmpl w:val="BCB29A6A"/>
    <w:lvl w:ilvl="0" w:tplc="2F260F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FDF668D"/>
    <w:multiLevelType w:val="hybridMultilevel"/>
    <w:tmpl w:val="71AC391C"/>
    <w:lvl w:ilvl="0" w:tplc="BD6A31C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1380D8E"/>
    <w:multiLevelType w:val="hybridMultilevel"/>
    <w:tmpl w:val="9E2A48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056AF4"/>
    <w:multiLevelType w:val="hybridMultilevel"/>
    <w:tmpl w:val="A2EA5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1C6405"/>
    <w:multiLevelType w:val="hybridMultilevel"/>
    <w:tmpl w:val="E2A802FC"/>
    <w:lvl w:ilvl="0" w:tplc="7D3258D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>
    <w:nsid w:val="61D8655E"/>
    <w:multiLevelType w:val="hybridMultilevel"/>
    <w:tmpl w:val="76A04D2A"/>
    <w:lvl w:ilvl="0" w:tplc="97369986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A17819"/>
    <w:multiLevelType w:val="hybridMultilevel"/>
    <w:tmpl w:val="14C4F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323A4E"/>
    <w:multiLevelType w:val="hybridMultilevel"/>
    <w:tmpl w:val="B1324C70"/>
    <w:lvl w:ilvl="0" w:tplc="2F52A99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>
    <w:nsid w:val="69C27EEE"/>
    <w:multiLevelType w:val="hybridMultilevel"/>
    <w:tmpl w:val="42F65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8E15F7"/>
    <w:multiLevelType w:val="hybridMultilevel"/>
    <w:tmpl w:val="85BE4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CA6E50"/>
    <w:multiLevelType w:val="hybridMultilevel"/>
    <w:tmpl w:val="AC9C4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0"/>
  </w:num>
  <w:num w:numId="3">
    <w:abstractNumId w:val="2"/>
  </w:num>
  <w:num w:numId="4">
    <w:abstractNumId w:val="5"/>
  </w:num>
  <w:num w:numId="5">
    <w:abstractNumId w:val="24"/>
  </w:num>
  <w:num w:numId="6">
    <w:abstractNumId w:val="15"/>
  </w:num>
  <w:num w:numId="7">
    <w:abstractNumId w:val="16"/>
  </w:num>
  <w:num w:numId="8">
    <w:abstractNumId w:val="12"/>
  </w:num>
  <w:num w:numId="9">
    <w:abstractNumId w:val="6"/>
  </w:num>
  <w:num w:numId="10">
    <w:abstractNumId w:val="19"/>
  </w:num>
  <w:num w:numId="11">
    <w:abstractNumId w:val="1"/>
  </w:num>
  <w:num w:numId="12">
    <w:abstractNumId w:val="22"/>
  </w:num>
  <w:num w:numId="13">
    <w:abstractNumId w:val="9"/>
  </w:num>
  <w:num w:numId="14">
    <w:abstractNumId w:val="23"/>
  </w:num>
  <w:num w:numId="15">
    <w:abstractNumId w:val="7"/>
  </w:num>
  <w:num w:numId="16">
    <w:abstractNumId w:val="25"/>
  </w:num>
  <w:num w:numId="17">
    <w:abstractNumId w:val="18"/>
  </w:num>
  <w:num w:numId="18">
    <w:abstractNumId w:val="13"/>
  </w:num>
  <w:num w:numId="19">
    <w:abstractNumId w:val="17"/>
  </w:num>
  <w:num w:numId="20">
    <w:abstractNumId w:val="10"/>
  </w:num>
  <w:num w:numId="21">
    <w:abstractNumId w:val="4"/>
  </w:num>
  <w:num w:numId="22">
    <w:abstractNumId w:val="14"/>
  </w:num>
  <w:num w:numId="23">
    <w:abstractNumId w:val="0"/>
  </w:num>
  <w:num w:numId="24">
    <w:abstractNumId w:val="21"/>
  </w:num>
  <w:num w:numId="25">
    <w:abstractNumId w:val="8"/>
  </w:num>
  <w:num w:numId="2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74723"/>
    <w:rsid w:val="000006CD"/>
    <w:rsid w:val="000070B8"/>
    <w:rsid w:val="00020122"/>
    <w:rsid w:val="00024CDF"/>
    <w:rsid w:val="00027BF8"/>
    <w:rsid w:val="00034D0D"/>
    <w:rsid w:val="00035683"/>
    <w:rsid w:val="00051B6F"/>
    <w:rsid w:val="000A14F2"/>
    <w:rsid w:val="000A3101"/>
    <w:rsid w:val="000A43FA"/>
    <w:rsid w:val="000D6F78"/>
    <w:rsid w:val="000E02AA"/>
    <w:rsid w:val="000F1A2E"/>
    <w:rsid w:val="000F5B55"/>
    <w:rsid w:val="00111F81"/>
    <w:rsid w:val="00122767"/>
    <w:rsid w:val="00131F50"/>
    <w:rsid w:val="00150B7A"/>
    <w:rsid w:val="001564D8"/>
    <w:rsid w:val="001669F2"/>
    <w:rsid w:val="00166C58"/>
    <w:rsid w:val="00176380"/>
    <w:rsid w:val="00187132"/>
    <w:rsid w:val="001D0DE1"/>
    <w:rsid w:val="001D3335"/>
    <w:rsid w:val="001F4ACD"/>
    <w:rsid w:val="001F5301"/>
    <w:rsid w:val="00220762"/>
    <w:rsid w:val="002263B5"/>
    <w:rsid w:val="00226F68"/>
    <w:rsid w:val="002674A6"/>
    <w:rsid w:val="00287626"/>
    <w:rsid w:val="003131BA"/>
    <w:rsid w:val="003176E8"/>
    <w:rsid w:val="003520CA"/>
    <w:rsid w:val="00373831"/>
    <w:rsid w:val="00383828"/>
    <w:rsid w:val="0038783A"/>
    <w:rsid w:val="00391B9C"/>
    <w:rsid w:val="003B2EFE"/>
    <w:rsid w:val="003B4405"/>
    <w:rsid w:val="003E2FBD"/>
    <w:rsid w:val="003E52CE"/>
    <w:rsid w:val="003E6686"/>
    <w:rsid w:val="00454DC7"/>
    <w:rsid w:val="004660BA"/>
    <w:rsid w:val="004C3DA4"/>
    <w:rsid w:val="0050268D"/>
    <w:rsid w:val="00535FBB"/>
    <w:rsid w:val="0054541C"/>
    <w:rsid w:val="0054733D"/>
    <w:rsid w:val="00547C13"/>
    <w:rsid w:val="00565F9F"/>
    <w:rsid w:val="00570087"/>
    <w:rsid w:val="00574723"/>
    <w:rsid w:val="005754B6"/>
    <w:rsid w:val="00583FA2"/>
    <w:rsid w:val="005D1CCF"/>
    <w:rsid w:val="005D7689"/>
    <w:rsid w:val="005F67A4"/>
    <w:rsid w:val="00616EDE"/>
    <w:rsid w:val="00655CF5"/>
    <w:rsid w:val="006855C9"/>
    <w:rsid w:val="006C1DA0"/>
    <w:rsid w:val="006D41D0"/>
    <w:rsid w:val="00700B8B"/>
    <w:rsid w:val="007617A9"/>
    <w:rsid w:val="00777F19"/>
    <w:rsid w:val="007C491B"/>
    <w:rsid w:val="007D0F37"/>
    <w:rsid w:val="0083291D"/>
    <w:rsid w:val="0083502F"/>
    <w:rsid w:val="0086576B"/>
    <w:rsid w:val="00870896"/>
    <w:rsid w:val="00874EAD"/>
    <w:rsid w:val="00886880"/>
    <w:rsid w:val="008E2666"/>
    <w:rsid w:val="008E53B2"/>
    <w:rsid w:val="00933978"/>
    <w:rsid w:val="00966369"/>
    <w:rsid w:val="009A22FA"/>
    <w:rsid w:val="009D5B66"/>
    <w:rsid w:val="009D5F2F"/>
    <w:rsid w:val="009F7824"/>
    <w:rsid w:val="00A006B8"/>
    <w:rsid w:val="00A97AFE"/>
    <w:rsid w:val="00AA341E"/>
    <w:rsid w:val="00AD0118"/>
    <w:rsid w:val="00AF062C"/>
    <w:rsid w:val="00B21A76"/>
    <w:rsid w:val="00B31F99"/>
    <w:rsid w:val="00B404EB"/>
    <w:rsid w:val="00B4122D"/>
    <w:rsid w:val="00B53401"/>
    <w:rsid w:val="00C00E37"/>
    <w:rsid w:val="00C57042"/>
    <w:rsid w:val="00C76A4D"/>
    <w:rsid w:val="00CD4334"/>
    <w:rsid w:val="00CD4EFB"/>
    <w:rsid w:val="00CD6623"/>
    <w:rsid w:val="00D2152A"/>
    <w:rsid w:val="00D42C9E"/>
    <w:rsid w:val="00D92E81"/>
    <w:rsid w:val="00DA5534"/>
    <w:rsid w:val="00DE61CE"/>
    <w:rsid w:val="00E33735"/>
    <w:rsid w:val="00E5051E"/>
    <w:rsid w:val="00E74037"/>
    <w:rsid w:val="00E749B6"/>
    <w:rsid w:val="00E753ED"/>
    <w:rsid w:val="00E85854"/>
    <w:rsid w:val="00E97B72"/>
    <w:rsid w:val="00EA27E0"/>
    <w:rsid w:val="00F50669"/>
    <w:rsid w:val="00F768FA"/>
    <w:rsid w:val="00F82D96"/>
    <w:rsid w:val="00FA2069"/>
    <w:rsid w:val="00FB3DDD"/>
    <w:rsid w:val="00FC0BA3"/>
    <w:rsid w:val="00FF44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72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27BF8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027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0070B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C1D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1DA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0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fspo.ru/books/86472" TargetMode="External"/><Relationship Id="rId3" Type="http://schemas.openxmlformats.org/officeDocument/2006/relationships/styles" Target="styles.xml"/><Relationship Id="rId7" Type="http://schemas.openxmlformats.org/officeDocument/2006/relationships/hyperlink" Target="https://profspo.ru/books/92154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rofspo.ru/books/857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152F70-E6AC-4AAB-AD8A-A5B0ED0F9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15</Pages>
  <Words>2371</Words>
  <Characters>13521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Методист</cp:lastModifiedBy>
  <cp:revision>81</cp:revision>
  <cp:lastPrinted>2026-04-21T11:32:00Z</cp:lastPrinted>
  <dcterms:created xsi:type="dcterms:W3CDTF">2017-09-20T03:44:00Z</dcterms:created>
  <dcterms:modified xsi:type="dcterms:W3CDTF">2026-05-29T06:18:00Z</dcterms:modified>
</cp:coreProperties>
</file>