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8F" w:rsidRPr="00866598" w:rsidRDefault="000D1D8F" w:rsidP="000D1D8F">
      <w:pPr>
        <w:jc w:val="center"/>
        <w:rPr>
          <w:sz w:val="28"/>
        </w:rPr>
      </w:pPr>
      <w:bookmarkStart w:id="0" w:name="bookmark0"/>
      <w:r w:rsidRPr="00866598">
        <w:rPr>
          <w:sz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0D1D8F" w:rsidRPr="00866598" w:rsidRDefault="000D1D8F" w:rsidP="000D1D8F"/>
    <w:p w:rsidR="000D1D8F" w:rsidRDefault="000D1D8F" w:rsidP="000D1D8F"/>
    <w:p w:rsidR="000D1D8F" w:rsidRDefault="000D1D8F" w:rsidP="000D1D8F"/>
    <w:p w:rsidR="000D1D8F" w:rsidRPr="00866598" w:rsidRDefault="000D1D8F" w:rsidP="000D1D8F"/>
    <w:p w:rsidR="000D1D8F" w:rsidRPr="00866598" w:rsidRDefault="000D1D8F" w:rsidP="000D1D8F">
      <w:pPr>
        <w:widowControl w:val="0"/>
        <w:tabs>
          <w:tab w:val="left" w:pos="0"/>
        </w:tabs>
        <w:suppressAutoHyphens/>
      </w:pPr>
      <w:r w:rsidRPr="00866598">
        <w:t xml:space="preserve">Рассмотрено:                                                 </w:t>
      </w:r>
      <w:r w:rsidRPr="00866598">
        <w:tab/>
      </w:r>
      <w:r w:rsidRPr="00866598">
        <w:tab/>
        <w:t xml:space="preserve">                 Утверждено:</w:t>
      </w:r>
    </w:p>
    <w:p w:rsidR="000D1D8F" w:rsidRPr="00866598" w:rsidRDefault="000D1D8F" w:rsidP="000D1D8F">
      <w:pPr>
        <w:widowControl w:val="0"/>
        <w:tabs>
          <w:tab w:val="left" w:pos="0"/>
        </w:tabs>
        <w:suppressAutoHyphens/>
      </w:pPr>
      <w:r w:rsidRPr="00866598">
        <w:t>на заседании  МК                                                                                 Зам.директора по УР</w:t>
      </w:r>
    </w:p>
    <w:p w:rsidR="000D1D8F" w:rsidRPr="00866598" w:rsidRDefault="000D1D8F" w:rsidP="000D1D8F">
      <w:pPr>
        <w:widowControl w:val="0"/>
        <w:tabs>
          <w:tab w:val="left" w:pos="0"/>
        </w:tabs>
        <w:suppressAutoHyphens/>
      </w:pPr>
      <w:r w:rsidRPr="00866598">
        <w:t>Протокол №___от «___»_________202</w:t>
      </w:r>
      <w:r>
        <w:t>2</w:t>
      </w:r>
      <w:r w:rsidRPr="00866598">
        <w:t xml:space="preserve"> г.                     </w:t>
      </w:r>
      <w:r w:rsidRPr="00866598">
        <w:tab/>
      </w:r>
      <w:r w:rsidRPr="00866598">
        <w:tab/>
        <w:t xml:space="preserve">       _________Е.В.Белых</w:t>
      </w:r>
    </w:p>
    <w:p w:rsidR="000D1D8F" w:rsidRPr="00866598" w:rsidRDefault="000D1D8F" w:rsidP="000D1D8F">
      <w:pPr>
        <w:widowControl w:val="0"/>
        <w:tabs>
          <w:tab w:val="left" w:pos="0"/>
        </w:tabs>
        <w:suppressAutoHyphens/>
      </w:pPr>
      <w:r w:rsidRPr="00866598">
        <w:t>Председатель МК                                                                                «____»_________202</w:t>
      </w:r>
      <w:r>
        <w:t>2</w:t>
      </w:r>
      <w:r w:rsidRPr="00866598">
        <w:t xml:space="preserve"> г.</w:t>
      </w:r>
    </w:p>
    <w:p w:rsidR="000D1D8F" w:rsidRDefault="000D1D8F" w:rsidP="000D1D8F">
      <w:pPr>
        <w:widowControl w:val="0"/>
        <w:tabs>
          <w:tab w:val="left" w:pos="0"/>
        </w:tabs>
        <w:suppressAutoHyphens/>
      </w:pPr>
      <w:r w:rsidRPr="00866598">
        <w:t>_____________</w:t>
      </w:r>
      <w:r>
        <w:t>ю.В Шабалина</w:t>
      </w: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Default="000D1D8F" w:rsidP="000D1D8F">
      <w:pPr>
        <w:widowControl w:val="0"/>
        <w:tabs>
          <w:tab w:val="left" w:pos="0"/>
        </w:tabs>
        <w:suppressAutoHyphens/>
      </w:pPr>
    </w:p>
    <w:p w:rsidR="000D1D8F" w:rsidRPr="00866598" w:rsidRDefault="000D1D8F" w:rsidP="000D1D8F">
      <w:pPr>
        <w:widowControl w:val="0"/>
        <w:tabs>
          <w:tab w:val="left" w:pos="0"/>
        </w:tabs>
        <w:suppressAutoHyphens/>
      </w:pPr>
    </w:p>
    <w:bookmarkEnd w:id="0"/>
    <w:p w:rsidR="000D1D8F" w:rsidRPr="00866598" w:rsidRDefault="000D1D8F" w:rsidP="000D1D8F">
      <w:pPr>
        <w:jc w:val="center"/>
        <w:rPr>
          <w:b/>
        </w:rPr>
      </w:pPr>
      <w:r w:rsidRPr="00866598">
        <w:rPr>
          <w:b/>
        </w:rPr>
        <w:t>РАБОЧАЯ ПРОГРАММА УЧЕБНОГО ПРЕДМЕТА</w:t>
      </w:r>
    </w:p>
    <w:p w:rsidR="000D1D8F" w:rsidRPr="00866598" w:rsidRDefault="000D1D8F" w:rsidP="000D1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598">
        <w:rPr>
          <w:b/>
        </w:rPr>
        <w:t>ДУП.12 ПРАКТИЧЕСКИЕ ОСНОВЫ ПРОФЕССИОНАЛЬНОЙ ДЕЯТЕЛЬНОСТИ ОСНОВЫ ФИНАНСОВОЙ ГРАМОТНОСТИ</w:t>
      </w:r>
    </w:p>
    <w:p w:rsidR="000D1D8F" w:rsidRPr="00866598" w:rsidRDefault="000D1D8F" w:rsidP="000D1D8F">
      <w:pPr>
        <w:jc w:val="center"/>
      </w:pPr>
      <w:r w:rsidRPr="00866598">
        <w:t xml:space="preserve">для </w:t>
      </w:r>
      <w:r>
        <w:t>специальности</w:t>
      </w:r>
    </w:p>
    <w:p w:rsidR="000D1D8F" w:rsidRDefault="000D1D8F" w:rsidP="000D1D8F">
      <w:pPr>
        <w:jc w:val="center"/>
        <w:rPr>
          <w:b/>
        </w:rPr>
      </w:pPr>
      <w:r>
        <w:rPr>
          <w:b/>
        </w:rPr>
        <w:t>43.02.15 Поварское и кондитерское дело</w:t>
      </w: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1D8F" w:rsidRPr="00866598" w:rsidRDefault="000D1D8F" w:rsidP="000D1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D1D8F" w:rsidRPr="00866598" w:rsidRDefault="000D1D8F" w:rsidP="000D1D8F">
      <w:pPr>
        <w:jc w:val="center"/>
      </w:pPr>
      <w:r w:rsidRPr="00866598">
        <w:t>Нолинск, 202</w:t>
      </w:r>
      <w:r>
        <w:t>2</w:t>
      </w:r>
    </w:p>
    <w:p w:rsidR="008A0537" w:rsidRDefault="008A0537" w:rsidP="008A0537">
      <w:pPr>
        <w:spacing w:line="360" w:lineRule="auto"/>
        <w:jc w:val="center"/>
        <w:rPr>
          <w:b/>
          <w:bCs/>
        </w:rPr>
      </w:pPr>
    </w:p>
    <w:p w:rsidR="00831750" w:rsidRPr="00CF4C6A" w:rsidRDefault="00831750" w:rsidP="008A0537">
      <w:pPr>
        <w:spacing w:line="360" w:lineRule="auto"/>
        <w:jc w:val="center"/>
        <w:rPr>
          <w:b/>
          <w:bCs/>
        </w:rPr>
      </w:pPr>
    </w:p>
    <w:p w:rsidR="008A0537" w:rsidRPr="000D1D8F" w:rsidRDefault="008A0537" w:rsidP="009B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1D8F">
        <w:t>Комплект контрольно-измерительных материалов разработан на основе Федерального государственного образовательного стандарта среднего  профессионального образования по специальност</w:t>
      </w:r>
      <w:r w:rsidR="000D1D8F" w:rsidRPr="000D1D8F">
        <w:t>и</w:t>
      </w:r>
      <w:r w:rsidRPr="000D1D8F">
        <w:t xml:space="preserve"> СПО</w:t>
      </w:r>
      <w:r w:rsidR="009B15E6" w:rsidRPr="000D1D8F">
        <w:t xml:space="preserve"> </w:t>
      </w:r>
      <w:r w:rsidR="000D1D8F" w:rsidRPr="000D1D8F">
        <w:t>43.02.15 Поварское и кондитерское дело</w:t>
      </w:r>
      <w:r w:rsidRPr="000D1D8F">
        <w:t xml:space="preserve"> программы учебно</w:t>
      </w:r>
      <w:r w:rsidR="000D1D8F">
        <w:t>го предмет</w:t>
      </w:r>
      <w:r w:rsidR="000D1D8F" w:rsidRPr="000D1D8F">
        <w:t>а</w:t>
      </w:r>
      <w:r w:rsidRPr="000D1D8F">
        <w:t xml:space="preserve"> «</w:t>
      </w:r>
      <w:r w:rsidR="000D1D8F" w:rsidRPr="000D1D8F">
        <w:t xml:space="preserve">Практические основы профессиональной деятельности. </w:t>
      </w:r>
      <w:r w:rsidR="00A06940" w:rsidRPr="000D1D8F">
        <w:rPr>
          <w:rStyle w:val="FontStyle19"/>
          <w:b w:val="0"/>
          <w:bCs/>
          <w:sz w:val="24"/>
        </w:rPr>
        <w:t>Основы финансовой грамотности</w:t>
      </w:r>
      <w:r w:rsidRPr="000D1D8F">
        <w:rPr>
          <w:rStyle w:val="FontStyle19"/>
          <w:b w:val="0"/>
          <w:bCs/>
          <w:sz w:val="24"/>
        </w:rPr>
        <w:t>»</w:t>
      </w:r>
    </w:p>
    <w:p w:rsidR="008A0537" w:rsidRPr="000D1D8F" w:rsidRDefault="008A0537" w:rsidP="008A0537">
      <w:pPr>
        <w:spacing w:line="360" w:lineRule="auto"/>
        <w:jc w:val="both"/>
        <w:rPr>
          <w:i/>
        </w:rPr>
      </w:pPr>
    </w:p>
    <w:p w:rsidR="008A0537" w:rsidRPr="000D1D8F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A0537" w:rsidRPr="000D1D8F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A0537" w:rsidRPr="000D1D8F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A0537" w:rsidRPr="000D1D8F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D1D8F">
        <w:rPr>
          <w:b/>
        </w:rPr>
        <w:t>Разработчик(и):</w:t>
      </w:r>
    </w:p>
    <w:p w:rsidR="008A0537" w:rsidRPr="000D1D8F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0D1D8F">
        <w:rPr>
          <w:bCs/>
        </w:rPr>
        <w:t>КОГ</w:t>
      </w:r>
      <w:r w:rsidR="009B15E6" w:rsidRPr="000D1D8F">
        <w:rPr>
          <w:bCs/>
        </w:rPr>
        <w:t>П</w:t>
      </w:r>
      <w:r w:rsidRPr="000D1D8F">
        <w:rPr>
          <w:bCs/>
        </w:rPr>
        <w:t xml:space="preserve">ОАУ  </w:t>
      </w:r>
      <w:r w:rsidR="009B15E6" w:rsidRPr="000D1D8F">
        <w:rPr>
          <w:bCs/>
        </w:rPr>
        <w:t>НПТ</w:t>
      </w:r>
    </w:p>
    <w:p w:rsidR="008A0537" w:rsidRPr="000D1D8F" w:rsidRDefault="008A0537" w:rsidP="008A0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1D8F">
        <w:rPr>
          <w:b/>
        </w:rPr>
        <w:t xml:space="preserve">Преподаватель: </w:t>
      </w:r>
      <w:r w:rsidR="00A06940" w:rsidRPr="000D1D8F">
        <w:t>Казанцева Лариса Анатольевна</w:t>
      </w:r>
    </w:p>
    <w:p w:rsidR="008A0537" w:rsidRPr="000D1D8F" w:rsidRDefault="008A0537" w:rsidP="008A0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A0537" w:rsidRPr="009C79F9" w:rsidRDefault="008A0537" w:rsidP="008A0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0"/>
          <w:szCs w:val="20"/>
        </w:rPr>
      </w:pPr>
    </w:p>
    <w:p w:rsidR="008A0537" w:rsidRPr="009C79F9" w:rsidRDefault="008A0537" w:rsidP="008A0537">
      <w:pPr>
        <w:spacing w:line="360" w:lineRule="auto"/>
        <w:jc w:val="both"/>
        <w:rPr>
          <w:b/>
          <w:bCs/>
          <w:sz w:val="20"/>
          <w:szCs w:val="20"/>
        </w:rPr>
      </w:pPr>
    </w:p>
    <w:p w:rsidR="008A0537" w:rsidRPr="000D1D8F" w:rsidRDefault="008A0537" w:rsidP="003C54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C79F9">
        <w:rPr>
          <w:sz w:val="20"/>
          <w:szCs w:val="20"/>
        </w:rPr>
        <w:br w:type="page"/>
      </w:r>
      <w:r w:rsidR="003C542F" w:rsidRPr="000D1D8F">
        <w:rPr>
          <w:b/>
        </w:rPr>
        <w:lastRenderedPageBreak/>
        <w:t>СОДЕРЖАНИЕ</w:t>
      </w:r>
    </w:p>
    <w:p w:rsidR="003C542F" w:rsidRPr="000D1D8F" w:rsidRDefault="003C542F" w:rsidP="003C542F"/>
    <w:p w:rsidR="008A0537" w:rsidRPr="000D1D8F" w:rsidRDefault="001F6DA3" w:rsidP="008A0537">
      <w:pPr>
        <w:pStyle w:val="11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Style w:val="a3"/>
          <w:color w:val="000000" w:themeColor="text1"/>
          <w:sz w:val="24"/>
          <w:szCs w:val="24"/>
          <w:u w:val="none"/>
        </w:rPr>
      </w:pPr>
      <w:hyperlink w:anchor="_Toc306743745" w:history="1">
        <w:r w:rsidR="008A0537" w:rsidRPr="000D1D8F">
          <w:rPr>
            <w:rStyle w:val="a3"/>
            <w:color w:val="000000" w:themeColor="text1"/>
            <w:sz w:val="24"/>
            <w:szCs w:val="24"/>
            <w:u w:val="none"/>
          </w:rPr>
          <w:t>Результаты освоения учебно</w:t>
        </w:r>
        <w:r w:rsidR="000D1D8F">
          <w:rPr>
            <w:rStyle w:val="a3"/>
            <w:color w:val="000000" w:themeColor="text1"/>
            <w:sz w:val="24"/>
            <w:szCs w:val="24"/>
            <w:u w:val="none"/>
          </w:rPr>
          <w:t>го предмета</w:t>
        </w:r>
        <w:r w:rsidR="008A0537" w:rsidRPr="000D1D8F">
          <w:rPr>
            <w:rStyle w:val="a3"/>
            <w:color w:val="000000" w:themeColor="text1"/>
            <w:sz w:val="24"/>
            <w:szCs w:val="24"/>
            <w:u w:val="none"/>
          </w:rPr>
          <w:t>, подлежащие проверке</w:t>
        </w:r>
        <w:r w:rsidR="008A0537" w:rsidRPr="000D1D8F">
          <w:rPr>
            <w:webHidden/>
            <w:color w:val="000000" w:themeColor="text1"/>
            <w:sz w:val="24"/>
            <w:szCs w:val="24"/>
          </w:rPr>
          <w:tab/>
        </w:r>
      </w:hyperlink>
    </w:p>
    <w:p w:rsidR="008A0537" w:rsidRPr="000D1D8F" w:rsidRDefault="001F6DA3" w:rsidP="00104BEB">
      <w:pPr>
        <w:pStyle w:val="21"/>
        <w:rPr>
          <w:sz w:val="24"/>
          <w:szCs w:val="24"/>
        </w:rPr>
      </w:pPr>
      <w:hyperlink w:anchor="_Toc306743751" w:history="1">
        <w:r w:rsidR="003C542F" w:rsidRPr="000D1D8F">
          <w:rPr>
            <w:rStyle w:val="a3"/>
            <w:color w:val="000000" w:themeColor="text1"/>
            <w:sz w:val="24"/>
            <w:szCs w:val="24"/>
            <w:u w:val="none"/>
          </w:rPr>
          <w:t xml:space="preserve">2. </w:t>
        </w:r>
        <w:r w:rsidR="008A0537" w:rsidRPr="000D1D8F">
          <w:rPr>
            <w:rStyle w:val="a3"/>
            <w:color w:val="000000" w:themeColor="text1"/>
            <w:sz w:val="24"/>
            <w:szCs w:val="24"/>
            <w:u w:val="none"/>
          </w:rPr>
          <w:t xml:space="preserve"> Формы и методы оценивания</w:t>
        </w:r>
        <w:r w:rsidR="008A0537" w:rsidRPr="000D1D8F">
          <w:rPr>
            <w:webHidden/>
            <w:sz w:val="24"/>
            <w:szCs w:val="24"/>
          </w:rPr>
          <w:tab/>
        </w:r>
      </w:hyperlink>
    </w:p>
    <w:p w:rsidR="008A0537" w:rsidRPr="000D1D8F" w:rsidRDefault="001F6DA3" w:rsidP="00104BEB">
      <w:pPr>
        <w:pStyle w:val="21"/>
        <w:rPr>
          <w:sz w:val="24"/>
          <w:szCs w:val="24"/>
        </w:rPr>
      </w:pPr>
      <w:hyperlink w:anchor="_Toc306743752" w:history="1">
        <w:r w:rsidR="003C542F" w:rsidRPr="000D1D8F">
          <w:rPr>
            <w:rStyle w:val="a3"/>
            <w:color w:val="000000" w:themeColor="text1"/>
            <w:sz w:val="24"/>
            <w:szCs w:val="24"/>
            <w:u w:val="none"/>
          </w:rPr>
          <w:t xml:space="preserve">3. </w:t>
        </w:r>
        <w:r w:rsidR="008A0537" w:rsidRPr="000D1D8F">
          <w:rPr>
            <w:rStyle w:val="a3"/>
            <w:color w:val="000000" w:themeColor="text1"/>
            <w:sz w:val="24"/>
            <w:szCs w:val="24"/>
            <w:u w:val="none"/>
          </w:rPr>
          <w:t>Типовые задания для оценки освоения учебно</w:t>
        </w:r>
        <w:r w:rsidR="000D1D8F">
          <w:rPr>
            <w:rStyle w:val="a3"/>
            <w:color w:val="000000" w:themeColor="text1"/>
            <w:sz w:val="24"/>
            <w:szCs w:val="24"/>
            <w:u w:val="none"/>
          </w:rPr>
          <w:t>го предмета</w:t>
        </w:r>
        <w:r w:rsidR="008A0537" w:rsidRPr="000D1D8F">
          <w:rPr>
            <w:webHidden/>
            <w:sz w:val="24"/>
            <w:szCs w:val="24"/>
          </w:rPr>
          <w:tab/>
        </w:r>
      </w:hyperlink>
    </w:p>
    <w:p w:rsidR="008A0537" w:rsidRPr="000D1D8F" w:rsidRDefault="001F6DA3" w:rsidP="008A0537">
      <w:pPr>
        <w:pStyle w:val="11"/>
        <w:rPr>
          <w:sz w:val="24"/>
          <w:szCs w:val="24"/>
        </w:rPr>
      </w:pPr>
      <w:hyperlink w:anchor="_Toc306743759" w:history="1">
        <w:r w:rsidR="008A0537" w:rsidRPr="000D1D8F">
          <w:rPr>
            <w:rStyle w:val="a3"/>
            <w:color w:val="000000" w:themeColor="text1"/>
            <w:sz w:val="24"/>
            <w:szCs w:val="24"/>
            <w:u w:val="none"/>
          </w:rPr>
          <w:t xml:space="preserve">4. Контрольно-оценочные материалы для </w:t>
        </w:r>
        <w:r w:rsidR="000D1D8F">
          <w:rPr>
            <w:rStyle w:val="a3"/>
            <w:color w:val="000000" w:themeColor="text1"/>
            <w:sz w:val="24"/>
            <w:szCs w:val="24"/>
            <w:u w:val="none"/>
          </w:rPr>
          <w:t>промежуточной аттестации по учебному предмету</w:t>
        </w:r>
        <w:r w:rsidR="008A0537" w:rsidRPr="000D1D8F">
          <w:rPr>
            <w:webHidden/>
            <w:color w:val="000000" w:themeColor="text1"/>
            <w:sz w:val="24"/>
            <w:szCs w:val="24"/>
          </w:rPr>
          <w:tab/>
        </w:r>
      </w:hyperlink>
    </w:p>
    <w:p w:rsidR="008A0537" w:rsidRPr="000D1D8F" w:rsidRDefault="008A0537" w:rsidP="008A0537">
      <w:pPr>
        <w:spacing w:line="360" w:lineRule="auto"/>
        <w:jc w:val="both"/>
      </w:pPr>
    </w:p>
    <w:p w:rsidR="008A0537" w:rsidRDefault="008A0537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0D1D8F" w:rsidRPr="009C79F9" w:rsidRDefault="000D1D8F" w:rsidP="008A0537">
      <w:pPr>
        <w:spacing w:line="360" w:lineRule="auto"/>
        <w:jc w:val="both"/>
        <w:rPr>
          <w:sz w:val="20"/>
          <w:szCs w:val="20"/>
        </w:rPr>
      </w:pPr>
    </w:p>
    <w:p w:rsidR="003C542F" w:rsidRPr="009C79F9" w:rsidRDefault="003C542F" w:rsidP="008A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</w:p>
    <w:p w:rsidR="008A0537" w:rsidRPr="000D1D8F" w:rsidRDefault="008A0537" w:rsidP="009B1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D1D8F">
        <w:rPr>
          <w:rFonts w:eastAsia="Times New Roman"/>
        </w:rPr>
        <w:lastRenderedPageBreak/>
        <w:t>Контрольно-измерительные материалы предназначены для контроля и оценки результатов освоения учебно</w:t>
      </w:r>
      <w:r w:rsidR="000D1D8F">
        <w:rPr>
          <w:rFonts w:eastAsia="Times New Roman"/>
        </w:rPr>
        <w:t>го предмета ДУП.12 Практические основы профессиональной деятельности.</w:t>
      </w:r>
      <w:r w:rsidR="00A06940" w:rsidRPr="000D1D8F">
        <w:rPr>
          <w:rFonts w:eastAsia="Times New Roman"/>
        </w:rPr>
        <w:t xml:space="preserve"> Основы </w:t>
      </w:r>
      <w:r w:rsidR="00884C94" w:rsidRPr="000D1D8F">
        <w:rPr>
          <w:rFonts w:eastAsia="Times New Roman"/>
        </w:rPr>
        <w:t xml:space="preserve">финансовой грамотности </w:t>
      </w:r>
      <w:r w:rsidRPr="000D1D8F">
        <w:rPr>
          <w:rFonts w:eastAsia="Times New Roman"/>
        </w:rPr>
        <w:t xml:space="preserve"> по специальностям СПО </w:t>
      </w:r>
      <w:r w:rsidR="000D1D8F">
        <w:rPr>
          <w:rFonts w:eastAsia="Times New Roman"/>
        </w:rPr>
        <w:t>43.02.15 Поварское и кондитерское дело.</w:t>
      </w:r>
    </w:p>
    <w:p w:rsidR="009B15E6" w:rsidRPr="000D1D8F" w:rsidRDefault="009B15E6" w:rsidP="008A0537">
      <w:pPr>
        <w:rPr>
          <w:rFonts w:eastAsia="Times New Roman"/>
        </w:rPr>
      </w:pPr>
    </w:p>
    <w:p w:rsidR="009B15E6" w:rsidRPr="000D1D8F" w:rsidRDefault="009B15E6" w:rsidP="008A0537">
      <w:pPr>
        <w:rPr>
          <w:rFonts w:eastAsia="Times New Roman"/>
        </w:rPr>
      </w:pPr>
    </w:p>
    <w:p w:rsidR="008A0537" w:rsidRPr="000D1D8F" w:rsidRDefault="008A0537" w:rsidP="008A0537">
      <w:r w:rsidRPr="000D1D8F">
        <w:rPr>
          <w:rFonts w:eastAsia="Times New Roman"/>
        </w:rPr>
        <w:t xml:space="preserve">В результате изучения обязательной части учебного цикла обучающийся должен: </w:t>
      </w:r>
    </w:p>
    <w:p w:rsidR="00874E73" w:rsidRDefault="00874E73" w:rsidP="008A0537">
      <w:pPr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4536"/>
      </w:tblGrid>
      <w:tr w:rsidR="009B15E6" w:rsidRPr="00FF4C0C" w:rsidTr="00A06940">
        <w:trPr>
          <w:trHeight w:val="649"/>
        </w:trPr>
        <w:tc>
          <w:tcPr>
            <w:tcW w:w="1668" w:type="dxa"/>
            <w:hideMark/>
          </w:tcPr>
          <w:p w:rsidR="009B15E6" w:rsidRPr="00FF4C0C" w:rsidRDefault="009B15E6" w:rsidP="00A06940">
            <w:pPr>
              <w:suppressAutoHyphens/>
              <w:jc w:val="center"/>
            </w:pPr>
            <w:r w:rsidRPr="00FF4C0C">
              <w:rPr>
                <w:sz w:val="22"/>
                <w:szCs w:val="22"/>
              </w:rPr>
              <w:t xml:space="preserve">Код </w:t>
            </w:r>
          </w:p>
          <w:p w:rsidR="009B15E6" w:rsidRPr="00FF4C0C" w:rsidRDefault="009B15E6" w:rsidP="00A06940">
            <w:pPr>
              <w:suppressAutoHyphens/>
              <w:jc w:val="center"/>
            </w:pPr>
            <w:r w:rsidRPr="00FF4C0C">
              <w:rPr>
                <w:sz w:val="22"/>
                <w:szCs w:val="22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9B15E6" w:rsidRPr="00FF4C0C" w:rsidRDefault="009B15E6" w:rsidP="00A06940">
            <w:pPr>
              <w:suppressAutoHyphens/>
              <w:jc w:val="center"/>
            </w:pPr>
            <w:r w:rsidRPr="00FF4C0C">
              <w:rPr>
                <w:sz w:val="22"/>
                <w:szCs w:val="22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9B15E6" w:rsidRPr="00FF4C0C" w:rsidRDefault="009B15E6" w:rsidP="00A06940">
            <w:pPr>
              <w:suppressAutoHyphens/>
              <w:jc w:val="center"/>
            </w:pPr>
            <w:r w:rsidRPr="00FF4C0C">
              <w:rPr>
                <w:sz w:val="22"/>
                <w:szCs w:val="22"/>
              </w:rPr>
              <w:t>Знания</w:t>
            </w:r>
          </w:p>
        </w:tc>
      </w:tr>
      <w:tr w:rsidR="009B15E6" w:rsidRPr="00FF4C0C" w:rsidTr="00A06940">
        <w:trPr>
          <w:trHeight w:val="212"/>
        </w:trPr>
        <w:tc>
          <w:tcPr>
            <w:tcW w:w="1668" w:type="dxa"/>
          </w:tcPr>
          <w:p w:rsidR="009B15E6" w:rsidRPr="00FF4C0C" w:rsidRDefault="00BE5DA0" w:rsidP="00A06940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ОК </w:t>
            </w:r>
            <w:r w:rsidR="008A6034" w:rsidRPr="00FF4C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C726E0">
              <w:rPr>
                <w:sz w:val="22"/>
                <w:szCs w:val="22"/>
              </w:rPr>
              <w:t>8</w:t>
            </w:r>
          </w:p>
          <w:p w:rsidR="009B15E6" w:rsidRPr="00FF4C0C" w:rsidRDefault="009B15E6" w:rsidP="008A6034">
            <w:pPr>
              <w:suppressAutoHyphens/>
              <w:jc w:val="center"/>
            </w:pPr>
          </w:p>
        </w:tc>
        <w:tc>
          <w:tcPr>
            <w:tcW w:w="3969" w:type="dxa"/>
          </w:tcPr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организовывать собственную деятельность,</w:t>
            </w:r>
            <w:r w:rsidR="00CF63A8">
              <w:rPr>
                <w:sz w:val="22"/>
                <w:szCs w:val="22"/>
              </w:rPr>
              <w:t xml:space="preserve"> </w:t>
            </w:r>
            <w:r w:rsidR="00C726E0">
              <w:rPr>
                <w:sz w:val="22"/>
                <w:szCs w:val="22"/>
              </w:rPr>
              <w:t>определять методы</w:t>
            </w:r>
            <w:r w:rsidR="00CF63A8">
              <w:rPr>
                <w:sz w:val="22"/>
                <w:szCs w:val="22"/>
              </w:rPr>
              <w:t xml:space="preserve"> и способ</w:t>
            </w:r>
            <w:r w:rsidR="00C726E0">
              <w:rPr>
                <w:sz w:val="22"/>
                <w:szCs w:val="22"/>
              </w:rPr>
              <w:t>ы выполнения профессиональных задач, оценивать их эффективность и качество</w:t>
            </w:r>
            <w:r w:rsidRPr="00FF4C0C">
              <w:rPr>
                <w:sz w:val="22"/>
                <w:szCs w:val="22"/>
              </w:rPr>
              <w:t xml:space="preserve"> (ОК-2)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 </w:t>
            </w:r>
            <w:r w:rsidR="00C726E0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  <w:r w:rsidRPr="00FF4C0C">
              <w:rPr>
                <w:sz w:val="22"/>
                <w:szCs w:val="22"/>
              </w:rPr>
              <w:t xml:space="preserve"> (ОК-3)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 осуществлять поиск </w:t>
            </w:r>
            <w:r w:rsidR="00C726E0">
              <w:rPr>
                <w:sz w:val="22"/>
                <w:szCs w:val="22"/>
              </w:rPr>
              <w:t xml:space="preserve">и использование </w:t>
            </w:r>
            <w:r w:rsidR="00007B97">
              <w:rPr>
                <w:sz w:val="22"/>
                <w:szCs w:val="22"/>
              </w:rPr>
              <w:t>информации, необходимой для эффективного выполнения профессиональных задач</w:t>
            </w:r>
            <w:r w:rsidR="00C726E0">
              <w:rPr>
                <w:sz w:val="22"/>
                <w:szCs w:val="22"/>
              </w:rPr>
              <w:t>, профессионального и личностного развития</w:t>
            </w:r>
            <w:r w:rsidRPr="00FF4C0C">
              <w:rPr>
                <w:sz w:val="22"/>
                <w:szCs w:val="22"/>
              </w:rPr>
              <w:t xml:space="preserve"> (ОК-4)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 (ОК-5)</w:t>
            </w:r>
          </w:p>
          <w:p w:rsidR="00884C94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работать в </w:t>
            </w:r>
            <w:r w:rsidR="00C726E0">
              <w:rPr>
                <w:sz w:val="22"/>
                <w:szCs w:val="22"/>
              </w:rPr>
              <w:t>коллективе и к</w:t>
            </w:r>
            <w:r w:rsidRPr="00FF4C0C">
              <w:rPr>
                <w:sz w:val="22"/>
                <w:szCs w:val="22"/>
              </w:rPr>
              <w:t xml:space="preserve">оманде, эффективно общаться с коллегами, руководством, </w:t>
            </w:r>
            <w:r w:rsidR="00C726E0">
              <w:rPr>
                <w:sz w:val="22"/>
                <w:szCs w:val="22"/>
              </w:rPr>
              <w:t>потребителями</w:t>
            </w:r>
            <w:r w:rsidRPr="00FF4C0C">
              <w:rPr>
                <w:sz w:val="22"/>
                <w:szCs w:val="22"/>
              </w:rPr>
              <w:t xml:space="preserve"> (ОК-6)</w:t>
            </w:r>
          </w:p>
          <w:p w:rsidR="00C726E0" w:rsidRDefault="00C726E0" w:rsidP="00884C94">
            <w:pPr>
              <w:jc w:val="both"/>
            </w:pPr>
            <w:r>
              <w:rPr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 (ОК 7)</w:t>
            </w:r>
          </w:p>
          <w:p w:rsidR="00C726E0" w:rsidRPr="00FF4C0C" w:rsidRDefault="00C726E0" w:rsidP="00884C94">
            <w:pPr>
              <w:jc w:val="both"/>
            </w:pPr>
            <w:r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(ОК 8)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разнообразными финансовыми услугами, предоставляемыми банками, для повышения своего благосостояния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надёжность банка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сравнивать условия по вкладам для выбора наиболее оптимального варианта для решения своих финансовых задач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необходимость использования кредитов для решения своих финансовых проблем и проблем семьи и связанные с этим риски;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необходимость приобретения жилья в ипотеку и выбирать подходящий вариант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принимать решение о необходимости </w:t>
            </w:r>
            <w:r w:rsidRPr="00FF4C0C">
              <w:rPr>
                <w:sz w:val="22"/>
                <w:szCs w:val="22"/>
              </w:rPr>
              <w:lastRenderedPageBreak/>
              <w:t>инвестирования денежных средств тем или иным способом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соотносить доходность и риск при размещении сбережений в банках и паевых инвестиционных фондах (ПИФах)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средства граждан в банках, которые застрахованы Системой страхования вкладов (ССВ), от тех средств, которые не застрахованы ССВ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учитывать сумму страхового лимита при размещении денежных средств на банковских депозитах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обращаться за страховым возмещением по вкладу или текущему счёту, если у их банка отозвали лицензию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своими банковскими картами по всему миру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не путать дебетовую карту с кредитной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использовать банковскую карту для оплаты в торговых точках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использовать банковскую карту для оплаты покупок в Интернете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банкоматами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вклад с капитализацией процентов и вклад без капитализации процентов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ожидаемый доход от размещения сберегательного вклада без капитализации и с капитализацией процентов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делать выбор между различными видами сберегательных вкладов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определиться со сроком вклада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выбирать, в какой валюте хранить деньги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правильно выбирать банк для размещения сберегательного вклада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случае необходимости внимательно читать договор с банком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целесообразность и реальность взятия кредита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размер ежемесячной выплаты по кредиту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определить, во сколько обойдётся кредит и может ли семья его себе позволить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отношение между расходами и использованием кредитной ответственности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банковский кредит и микрокредит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соотносить вид кредита с его целью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рефинансированием ипотечного кредита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сберегательный сертификат от сберегательного вклада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определять стоимость пая ПИФа при покупке и продаже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lastRenderedPageBreak/>
              <w:t>определять, насколько рискованным является ПИФ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кредитной картой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ситуации, когда стоит, а когда не стоит пользоваться кредитной картой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получать необходимую информацию на официальных сайтах ЦБ, коммерческих банков и Агентства по страхованию вкладов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и интерпретировать рейтинги банков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при необходимости получать ряд финансовых консультаций разной степени точности и беспристрастности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идентифицировать ту рекламу, которая может оказывать влияние на людей, чтобы заставить их купить банковские продукты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необходимость осуществления операций с ценными бумагами в зависимости от жизненных обстоятельств и общеэкономической ситуации в стране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выбирать наиболее оптимальный вариант инвестирования в конкретных экономических ситуациях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степень риска конкретного инвестиционного продукт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соотносить доходность и риск при размещении сбережений в ценных бумагах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снижать риски с помощью услуг страховых организаций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систематический риск от несистематического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снижать риски при формировании инвестиционного портфеля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изменение стоимости денег во времени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сравнивать облигацию и сберегательный вклад с точки зрения их преимуществ и недостатков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государственные и корпоративные облигации с точки зрения их рискованности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определять, когда стоит покупать облигации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и интерпретировать рейтинги надёжности облигаций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сравнивать такие ценные бумаги, как акции и облигации, с точки зрения их преимуществ и недостатков для держателей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сокращать риск при вложении денег в акции, пользуясь определёнными правилами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компетентно следить за новостями компании, чьи акции приобретены на </w:t>
            </w:r>
            <w:r w:rsidRPr="00FF4C0C">
              <w:rPr>
                <w:sz w:val="22"/>
                <w:szCs w:val="22"/>
              </w:rPr>
              <w:lastRenderedPageBreak/>
              <w:t>её сайте и в прессе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ситуацию в экономике по динамике биржевых индексов и принимать адекватные решения по своим ценным бумагам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доверительное управление ценными бумагами от ПИФа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два способа инвестирования в фондовый рынок — через брокера и через управляющую компанию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выбирать ПИФы с активным или пассивным инвестированием в зависимости от личного отношения к риску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плавающий, фиксированный и регулируемый валютные курсы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противостоять соблазну поиграть на рынке FOREX, чтобы не потерять все свои сбережения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налоги, которые платят физические лица, от налогов, которые платят юридические лица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величину подоходного налога (НДФЛ)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доходы, которые облагаются по ставке 13 %, от доходов, которые облагаются по ставке, отличной от 13 %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налоги на доходы и налоги, связанные с имуществом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величину транспортного налога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пропорциональные и прогрессивные налоги с точки зрения их преимуществ и недостатков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заполнять налоговую декларацию и своевременно подавать её в налоговые органы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оформить идентификационный номер налогоплательщика (ИНН)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личным кабинетом налогоплательщика в Интернете для получения информации о своей налоговой задолженности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стандартные и социальные налоговые вычеты от имущественных вычетов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пени и штраф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беспроблемно организовывать свои отношения с государством в налоговой сфере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быстро реагировать на изменение налогового законодательства (по общим вопросам) и определять своё поведение в соответствии с изменениями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различать обязательное пенсионное страхование (государственное) и добровольные (дополнительные) </w:t>
            </w:r>
            <w:r w:rsidRPr="00FF4C0C">
              <w:rPr>
                <w:sz w:val="22"/>
                <w:szCs w:val="22"/>
              </w:rPr>
              <w:lastRenderedPageBreak/>
              <w:t>пенсионные накопления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пенсионные отчисления со своей официальной зарплаты в ПФР и в НПФ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проверять состояние своего лицевого счёта в ПФР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определять приблизительный размер будущей пенсии и его возможные изменения, пользуясь пенсионным калькулятором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проверять, делает ли работодатель пенсионные отчисления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делать дополнительные накопления в негосударственных пенсионных фондах (НПФ)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правильно выбирать НПФ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корпоративным пенсионным планом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сравнивать альтернативные способы накопления на пенсию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актуальную информацию о пенсионной системе и накоплениях в сети Интернет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и прогнозировать, как могут быть связаны величина накоплений на протяжении трудоспособного возраста и ежемесячный доход после окончания трудовой карьеры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сопоставлять различные предложения пенсионных накоплений и находить наиболее оптимальный вариант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отслеживать в прессе и на сайте Министерства труда и социальной защиты изменения в российской пенсионной системе и учитывать их при создании своих пенсионных накоплений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правильно составлять резюме при поиске работы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правильно вести себя на собеседовании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своими правами на рабочем месте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своими правами в случае увольнения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перспективных работодателей от неперспективных и надёжных от ненадёжных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выручку фирмы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прибыль фирмы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определять последствия банкротства компании для работника и экономики в целом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получать выходное пособие в случае ликвидации компании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использовать переговорную силу профсоюза для защиты прав наёмных работников и улучшения условий труда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lastRenderedPageBreak/>
              <w:t>получать пособие по безработице в случае необходимости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в различных источниках актуальную информацию по защите своих трудовых прав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влияние образования, профессиональной подготовки и повышения квалификации на последующую карьеру и личные доходы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сравнивать различные профессии и сферы занятости для возможности увеличения своего дохода и роста благосостояния на коротком и длительном жизненном горизонте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ситуации, требующие активного отстаивания своих прав (например, при увольнении или банкротстве компании)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использовать законодательно определённые права в соответствующих ситуациях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предпринимательскую деятельность от работы по найму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развивать в себе необходимые качества для предпринимательской деятельности и приобретать недостающие навыки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рассчитывать простейшие финансовые показатели деятельности фирмы и анализировать их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вычислять рыночную стоимость компании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сравнивать бизнес-проекты, используя метод приведённых денежных потоков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идентифицировать и различать 7 видов потерь на производстве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формулировать бизнес-идею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определять необходимые ресурсы для создания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использовать соответствующие сайты в Интернете для поиска компетентных сотрудников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издержки производства товара (услуги)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потенциальные источники финансирования на этапе создания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оценивать, как быстро могут окупиться вложения, сделанные на начальном этапе создания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организационно-правовые формы предприятия с точки зрения их преимуществ и недостатков для ведения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актуальную информацию по стартапам и ведению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составлять бизнес-план по алгоритму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идеи для собственного дела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lastRenderedPageBreak/>
              <w:t>выделять круг вопросов, которые надо обдумать при создании своего бизнеса, а также типы рисков, такому бизнесу угрожающие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придумывать нестандартные решения для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оценивать предложения по созданию и ведению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владеть языковыми средствами — ясно, логично и точно излагать свою точку зрения, использовать адекватные языковые средства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владеть навыками познавательной рефлексии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сохранять свои сбережения в периоды высокой инфляции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принимать меры для защиты своих сбережений от резкого падения курса рубля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сокращать кредитный риск своего капитала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снижать ценовой (рыночный) риск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распознавать различные виды финансового мошенничества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различать номинальный и реальный ВВП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данные о ВВП России на сайте Федеральной службы статистики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оценить необходимость добровольного страхования и правильно выбрать страховую компанию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рационально вести себя в случае экономического кризиса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не попадаться на уловки телефонных и интернет-мошенников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защищать личную информацию, в том числе в сети Интернет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пользоваться банковской картой с минимальным финансовым риском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отличать финансовую пирамиду от добросовестных финансовых организаций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находить актуальную информацию на сайтах компаний и государственных служб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сопоставлять полученную информацию из различных источников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отслеживать в Интернете информацию об инфляции, изменении валютного курса и экономических кризисах и учитывать её при принятии собственных финансовых решений, связанных с расходами и сбережениями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критически относиться к рекламным предложениям из различных источников</w:t>
            </w:r>
          </w:p>
          <w:p w:rsidR="009B15E6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оценивать риски предлагаемых вариантов инвестирования денежных </w:t>
            </w:r>
            <w:r w:rsidRPr="00FF4C0C">
              <w:rPr>
                <w:sz w:val="22"/>
                <w:szCs w:val="22"/>
              </w:rPr>
              <w:lastRenderedPageBreak/>
              <w:t>средств.</w:t>
            </w:r>
          </w:p>
        </w:tc>
        <w:tc>
          <w:tcPr>
            <w:tcW w:w="4536" w:type="dxa"/>
          </w:tcPr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lastRenderedPageBreak/>
              <w:t>как работает банковская система в России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 стандартный набор услуг коммерческого банка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коммерческие банки зарабатывают деньги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банкротство банка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кто и как регулирует коммерческие банки в России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Система страхования вкладов (ССВ) и зачем она нужна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подлежит, а что не подлежит страхованию через ССВ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чем отличается дебетовая карта от кредитной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для чего нужна дебетовая карта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делать, если вы потеряли банковскую карту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преимущества и недостатки банковских карт по сравнению с наличными деньгами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работают сберегательные вклады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для чего может быть полезен сберегательный вклад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чём отличие вклада с капитализацией процентов от вклада без капитализации процентов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чём особенности вклада с возможностью пополнения и вклада с возможностью частичного снятия средств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выбрать банк для открытия вклада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определить надёжность банка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зачем нужно внимательно читать банковские контракты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каких случаях стоит брать кредиты в банке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что делать, чтобы узнать эффективную ставку по кредиту 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нужно, чтобы взять кредит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об особенностях микрокредитов, предоставляемых микрофинансовыми организациями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существуют виды кредитов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ипотека и как ею лучше воспользоваться для улучшения жилищных условий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основные показатели, на которые нужно смотреть при выборе ипотеки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выгодно воспользоваться рефинансированием ипотечного кредита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ПИФы приносят доход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lastRenderedPageBreak/>
              <w:t>что драгоценные металлы тоже являются средством сбережения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кредитная карта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надо быть осторожным с кредитной картой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риск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риски связаны с использованием банковских услуг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чем больше риск, тем выше должна быть доходность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риски тем ниже, чем на больший срок сделаны инвестиции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иногда растут или падают в цене отдельные компании, а иногда весь рынок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диверсификация является золотым правилом успешных инвестиций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отрасли относятся к контрциклическим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изменяется стоимость денег во времени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риски связаны с облигациями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какой доход приносят облигации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корпоративная облигация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государство выпускает облигации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акции бывают двух типов: обыкновенные и привилегированные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из чего складывается доходность акций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акции более рискованный инструмент, чем облигации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от чего зависят цены акций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IPO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работает фондовая биржа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кто может торговать на фондовой бирже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чем может быть полезен биржевой индекс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на практике можно получить доступ к торгам на бирже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комиссия, выплачиваемая брокеру за услуги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на что обратить внимание при выборе агента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риски связаны с инвестированием денежных средств в ценные бумаги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какой валютный курс используется в России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определяются курсы валют на валютной бирже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государство может регулировать курсы валют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физические лица могут торговать иностранной валютой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четыре типа риска, с которыми сталкиваются участники рынка FOREX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рынок FOREX наименее надёжное вложение средств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страхование и от каких рисков оно защищает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виды страхования существуют в России, какие из них являются обязательными, а какие — добровольными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налоги и зачем они нужны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доходы облагаются налогом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какие существуют виды налогов на </w:t>
            </w:r>
            <w:r w:rsidRPr="00FF4C0C">
              <w:rPr>
                <w:sz w:val="22"/>
                <w:szCs w:val="22"/>
              </w:rPr>
              <w:lastRenderedPageBreak/>
              <w:t>имущество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кто должен платить тот или иной налог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каких случаях необходимо самостоятельно подавать налоговую декларацию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нужно платить налоги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чем грозит неуплата налогов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ИНН и зачем он нужен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каких случаях необходимо подавать налоговую декларацию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сроки подачи налоговой декларации и штрафы за несвоевременную подачу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доходы не облагаются налогом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бывают налоговые вычеты и в каких случаях их можно получить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есть виды пенсии и кому они положены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существуют способы накопления на пенсию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работает государственная пенсионная система в России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происходит с деньгами, направленными в Пенсионный фонд РФ (ПФР)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страховое свидетельство обязательного пенсионного страхования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учитывает новая формула расчёта пенсий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делает негосударственный пенсионный фонд (НПФ) с деньгами вкладчиков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 какого возраста выплачивается пенсия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важно получать не «серую», а официальную зарплату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государственные пенсии не могут быть высокими в будущем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стоит не только полагаться на государство в вопросах накопления пенсии, а думать о дополнительных (добровольных) пен- сионных накоплениях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 том, что некоторые компании практикуют корпоративные пенсионные планы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существуют альтернативные способы накопления на пенсию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важно инвестировать в своё здоровье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предпринимательство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преимущества и недостатки предпринимательской деятельности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какими качествами должен обладать предприниматель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основные показатели эффективности фирмы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факторы влияют на прибыль компании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чему равна справедливая стоимость компании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чем полезен метод приведённых денежных потоков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можно повысить эффективность бизнеса путём устранения потерь на производстве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типичные ошибки начинающих предпринимателей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основные этапы создания собственного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lastRenderedPageBreak/>
              <w:t>каковы основные правила создания нового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бывают источники денежных средств для создания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основные правовые аспекты ведения бизнеса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преимущества и недостатки различных организационно-правовых форм предприятия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зарегистрировать предприятие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такое бизнес-план и зачем он нужен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разделы входят в бизнес-план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 том, что создание собственного бизнеса связано с большими рисками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существуют программы (в стране, регионе, городе), направленные на поддержку молодых предпринимателей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куда можно обратиться за помощью в случае открытия собственного дела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чем опасна для экономики в целом и для каждой отдельной семьи высокая инфляция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какие риски связаны с резким снижением курса рубля по отношению к доллару или евро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 чем связан кредитный риск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 чем связан ценовой (рыночный) риск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снизить физический риск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с чем связан предпринимательский риск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при столкновении с риском мошенничества необходимо обратиться в правоохранительные органы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негативные последствия экономических кризисов как для экономики в целом, так и для отдельных людей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важен такой статистический показатель, как валовой внутренний продукт (ВВП)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большая дебиторская задолженность подвергает фирмы риску во время кризисов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примеры последних экономических кризисов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вести себя в случая экономического кризиса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о том, что существует финансовое мошенничество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работают фальшивомонетчики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в чём заключается опасность взаимодействия с фальшивыми банками и как от них защититься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почему нельзя высылать и сообщать по телефону свои паспортные данные неизвестным лицам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что существуют поддельные платёжные терминалы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 работает финансовая пирамида и чем она опасна для своих вкладчиков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каковы основные способы сокращения финансовых рисков</w:t>
            </w:r>
          </w:p>
          <w:p w:rsidR="00884C94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 xml:space="preserve">куда обращаться в случаях потери (кражи) документов (паспорта, банковской карты, </w:t>
            </w:r>
            <w:r w:rsidRPr="00FF4C0C">
              <w:rPr>
                <w:sz w:val="22"/>
                <w:szCs w:val="22"/>
              </w:rPr>
              <w:lastRenderedPageBreak/>
              <w:t>сберкнижки и др.)</w:t>
            </w:r>
          </w:p>
          <w:p w:rsidR="009B15E6" w:rsidRPr="00FF4C0C" w:rsidRDefault="00884C94" w:rsidP="00884C94">
            <w:pPr>
              <w:jc w:val="both"/>
            </w:pPr>
            <w:r w:rsidRPr="00FF4C0C">
              <w:rPr>
                <w:sz w:val="22"/>
                <w:szCs w:val="22"/>
              </w:rPr>
              <w:t>какова мера ответственности государства в случаях финансового мошенничества.</w:t>
            </w:r>
          </w:p>
        </w:tc>
      </w:tr>
    </w:tbl>
    <w:p w:rsidR="009B15E6" w:rsidRDefault="009B15E6" w:rsidP="008A0537">
      <w:pPr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2505"/>
        <w:gridCol w:w="2063"/>
      </w:tblGrid>
      <w:tr w:rsidR="000D1D8F" w:rsidRPr="003D6B53" w:rsidTr="006A21E8">
        <w:tc>
          <w:tcPr>
            <w:tcW w:w="5144" w:type="dxa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 xml:space="preserve">Личностные результаты </w:t>
            </w:r>
          </w:p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 xml:space="preserve">реализации программы воспитания </w:t>
            </w:r>
          </w:p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i/>
                <w:iCs/>
              </w:rPr>
              <w:t>(дескрипторы)</w:t>
            </w:r>
          </w:p>
        </w:tc>
        <w:tc>
          <w:tcPr>
            <w:tcW w:w="2505" w:type="dxa"/>
            <w:vAlign w:val="center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063" w:type="dxa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0D1D8F" w:rsidRPr="003D6B53" w:rsidTr="006A21E8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8F" w:rsidRPr="003D6B53" w:rsidRDefault="000D1D8F" w:rsidP="006A21E8">
            <w:pPr>
              <w:rPr>
                <w:b/>
                <w:bCs/>
              </w:rPr>
            </w:pPr>
            <w:r w:rsidRPr="003D6B53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ЛР 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8F" w:rsidRPr="003D6B53" w:rsidRDefault="000D1D8F" w:rsidP="006A21E8">
            <w:pPr>
              <w:ind w:firstLine="33"/>
              <w:rPr>
                <w:bCs/>
              </w:rPr>
            </w:pPr>
            <w:r w:rsidRPr="003D6B53"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0D1D8F" w:rsidRPr="003D6B53" w:rsidTr="006A21E8">
        <w:tc>
          <w:tcPr>
            <w:tcW w:w="9712" w:type="dxa"/>
            <w:gridSpan w:val="3"/>
            <w:tcBorders>
              <w:top w:val="single" w:sz="4" w:space="0" w:color="auto"/>
            </w:tcBorders>
            <w:vAlign w:val="center"/>
          </w:tcPr>
          <w:p w:rsidR="000D1D8F" w:rsidRPr="003D6B53" w:rsidRDefault="000D1D8F" w:rsidP="006A21E8">
            <w:pPr>
              <w:ind w:firstLine="33"/>
              <w:jc w:val="center"/>
              <w:rPr>
                <w:b/>
                <w:bCs/>
              </w:rPr>
            </w:pPr>
            <w:r w:rsidRPr="003D6B53">
              <w:rPr>
                <w:b/>
                <w:bCs/>
              </w:rPr>
              <w:t>Личностные результаты</w:t>
            </w:r>
          </w:p>
          <w:p w:rsidR="000D1D8F" w:rsidRPr="003D6B53" w:rsidRDefault="000D1D8F" w:rsidP="006A21E8">
            <w:pPr>
              <w:ind w:firstLine="33"/>
              <w:jc w:val="center"/>
              <w:rPr>
                <w:b/>
                <w:bCs/>
              </w:rPr>
            </w:pPr>
            <w:r w:rsidRPr="003D6B53">
              <w:rPr>
                <w:b/>
                <w:bCs/>
              </w:rPr>
              <w:t xml:space="preserve">реализации программы воспитания, </w:t>
            </w:r>
            <w:r w:rsidRPr="003D6B53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D1D8F" w:rsidRPr="003D6B53" w:rsidTr="006A21E8">
        <w:tc>
          <w:tcPr>
            <w:tcW w:w="5144" w:type="dxa"/>
          </w:tcPr>
          <w:p w:rsidR="000D1D8F" w:rsidRPr="003D6B53" w:rsidRDefault="000D1D8F" w:rsidP="006A21E8">
            <w:r w:rsidRPr="003D6B53"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05" w:type="dxa"/>
            <w:vAlign w:val="center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ЛР 16</w:t>
            </w:r>
          </w:p>
        </w:tc>
        <w:tc>
          <w:tcPr>
            <w:tcW w:w="2063" w:type="dxa"/>
          </w:tcPr>
          <w:p w:rsidR="000D1D8F" w:rsidRPr="003D6B53" w:rsidRDefault="000D1D8F" w:rsidP="006A21E8">
            <w:pPr>
              <w:ind w:firstLine="33"/>
              <w:rPr>
                <w:bCs/>
              </w:rPr>
            </w:pPr>
            <w:r w:rsidRPr="003D6B53"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0D1D8F" w:rsidRPr="003D6B53" w:rsidTr="006A21E8">
        <w:tc>
          <w:tcPr>
            <w:tcW w:w="9712" w:type="dxa"/>
            <w:gridSpan w:val="3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Личностные результаты</w:t>
            </w:r>
          </w:p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образовательного процесса</w:t>
            </w:r>
          </w:p>
        </w:tc>
      </w:tr>
      <w:tr w:rsidR="000D1D8F" w:rsidRPr="003D6B53" w:rsidTr="006A21E8">
        <w:tc>
          <w:tcPr>
            <w:tcW w:w="5144" w:type="dxa"/>
          </w:tcPr>
          <w:p w:rsidR="000D1D8F" w:rsidRPr="003D6B53" w:rsidRDefault="000D1D8F" w:rsidP="006A21E8">
            <w:pPr>
              <w:ind w:firstLine="33"/>
            </w:pPr>
            <w:r w:rsidRPr="003D6B53">
              <w:t>Обладающий прилежанием и ответственностью за результаты обучения</w:t>
            </w:r>
          </w:p>
        </w:tc>
        <w:tc>
          <w:tcPr>
            <w:tcW w:w="2505" w:type="dxa"/>
            <w:vAlign w:val="center"/>
          </w:tcPr>
          <w:p w:rsidR="000D1D8F" w:rsidRPr="003D6B53" w:rsidRDefault="000D1D8F" w:rsidP="006A21E8">
            <w:pPr>
              <w:ind w:firstLine="33"/>
              <w:rPr>
                <w:b/>
                <w:bCs/>
              </w:rPr>
            </w:pPr>
            <w:r w:rsidRPr="003D6B53">
              <w:rPr>
                <w:b/>
                <w:bCs/>
              </w:rPr>
              <w:t>ЛР 31</w:t>
            </w:r>
          </w:p>
        </w:tc>
        <w:tc>
          <w:tcPr>
            <w:tcW w:w="2063" w:type="dxa"/>
          </w:tcPr>
          <w:p w:rsidR="000D1D8F" w:rsidRPr="003D6B53" w:rsidRDefault="000D1D8F" w:rsidP="006A21E8">
            <w:pPr>
              <w:ind w:firstLine="33"/>
              <w:rPr>
                <w:bCs/>
              </w:rPr>
            </w:pPr>
            <w:r w:rsidRPr="003D6B53"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9B15E6" w:rsidRDefault="009B15E6" w:rsidP="008A0537">
      <w:pPr>
        <w:rPr>
          <w:sz w:val="20"/>
          <w:szCs w:val="20"/>
        </w:rPr>
      </w:pPr>
    </w:p>
    <w:p w:rsidR="00FF4C0C" w:rsidRPr="00F43A93" w:rsidRDefault="00FF4C0C" w:rsidP="00FF4C0C">
      <w:pPr>
        <w:jc w:val="center"/>
        <w:rPr>
          <w:b/>
          <w:sz w:val="28"/>
          <w:szCs w:val="28"/>
        </w:rPr>
      </w:pPr>
      <w:r w:rsidRPr="00F43A93">
        <w:rPr>
          <w:b/>
          <w:sz w:val="28"/>
          <w:szCs w:val="28"/>
        </w:rPr>
        <w:t>Дифференцированный зачет</w:t>
      </w:r>
    </w:p>
    <w:p w:rsidR="00FF4C0C" w:rsidRPr="00F43A93" w:rsidRDefault="00FF4C0C" w:rsidP="00FF4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1. Банк предлагает вам разные варианты депозитных вкладов сроком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на 1 год под 9 % годовых. При каком из перечисленных ниже вариантов вы получите наибольший доход?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Без капитализации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 ежегодной капитализацией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 ежеквартальной капитализацией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С ежемесячной капитализацией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2.По какому из перечисленных ниже кредитов вы бы ожидали получить самую низкую ставку?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Ипотека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Потребительский кредит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Овердрафт по дебетовой карте</w:t>
      </w:r>
    </w:p>
    <w:p w:rsidR="00FF4C0C" w:rsidRDefault="00FF4C0C" w:rsidP="00FF4C0C">
      <w:r w:rsidRPr="00F43A93">
        <w:t>г) Автокредит</w:t>
      </w:r>
    </w:p>
    <w:p w:rsidR="00FF4C0C" w:rsidRPr="00BC3BC7" w:rsidRDefault="00FF4C0C" w:rsidP="00FF4C0C">
      <w:pPr>
        <w:autoSpaceDE w:val="0"/>
        <w:autoSpaceDN w:val="0"/>
        <w:adjustRightInd w:val="0"/>
        <w:rPr>
          <w:b/>
        </w:rPr>
      </w:pPr>
      <w:r w:rsidRPr="00BC3BC7">
        <w:rPr>
          <w:b/>
        </w:rPr>
        <w:t>3.Какие факторы стоит учитывать при выборе банка для взятия кредита?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I. Процентная ставка.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II. Надёжность банка.</w:t>
      </w:r>
    </w:p>
    <w:p w:rsidR="00FF4C0C" w:rsidRDefault="00FF4C0C" w:rsidP="00FF4C0C">
      <w:r w:rsidRPr="00BC3BC7">
        <w:t>III. Срок погашения.</w:t>
      </w:r>
    </w:p>
    <w:p w:rsidR="00FF4C0C" w:rsidRPr="002550E4" w:rsidRDefault="00FF4C0C" w:rsidP="00FF4C0C">
      <w:pPr>
        <w:autoSpaceDE w:val="0"/>
        <w:autoSpaceDN w:val="0"/>
        <w:adjustRightInd w:val="0"/>
      </w:pPr>
      <w:r w:rsidRPr="002550E4">
        <w:t>а) Только I</w:t>
      </w:r>
    </w:p>
    <w:p w:rsidR="00FF4C0C" w:rsidRPr="002550E4" w:rsidRDefault="00FF4C0C" w:rsidP="00FF4C0C">
      <w:pPr>
        <w:autoSpaceDE w:val="0"/>
        <w:autoSpaceDN w:val="0"/>
        <w:adjustRightInd w:val="0"/>
      </w:pPr>
      <w:r w:rsidRPr="002550E4">
        <w:t>б) I и II</w:t>
      </w:r>
    </w:p>
    <w:p w:rsidR="00FF4C0C" w:rsidRPr="002550E4" w:rsidRDefault="00FF4C0C" w:rsidP="00FF4C0C">
      <w:pPr>
        <w:autoSpaceDE w:val="0"/>
        <w:autoSpaceDN w:val="0"/>
        <w:adjustRightInd w:val="0"/>
      </w:pPr>
      <w:r w:rsidRPr="002550E4">
        <w:t>в) I и III</w:t>
      </w:r>
    </w:p>
    <w:p w:rsidR="00FF4C0C" w:rsidRPr="002550E4" w:rsidRDefault="00FF4C0C" w:rsidP="00FF4C0C">
      <w:r w:rsidRPr="002550E4">
        <w:lastRenderedPageBreak/>
        <w:t>г) I, II и III</w:t>
      </w:r>
    </w:p>
    <w:p w:rsidR="00FF4C0C" w:rsidRPr="00BC3BC7" w:rsidRDefault="00FF4C0C" w:rsidP="00FF4C0C">
      <w:pPr>
        <w:autoSpaceDE w:val="0"/>
        <w:autoSpaceDN w:val="0"/>
        <w:adjustRightInd w:val="0"/>
        <w:rPr>
          <w:b/>
        </w:rPr>
      </w:pPr>
      <w:r w:rsidRPr="00BC3BC7">
        <w:rPr>
          <w:b/>
        </w:rPr>
        <w:t>4.Что из перечисленного может делать Центральный банк России?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I. Принимать вклады у населения.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II. Выдавать кредиты населению.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III. Выдавать кредиты коммерческим банкам.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а) Только I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б) I и II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в) II и III</w:t>
      </w:r>
    </w:p>
    <w:p w:rsidR="00FF4C0C" w:rsidRPr="00BC3BC7" w:rsidRDefault="00FF4C0C" w:rsidP="00FF4C0C">
      <w:r w:rsidRPr="00BC3BC7">
        <w:t>г) Только III</w:t>
      </w:r>
    </w:p>
    <w:p w:rsidR="00FF4C0C" w:rsidRPr="00BC3BC7" w:rsidRDefault="00FF4C0C" w:rsidP="00FF4C0C">
      <w:pPr>
        <w:autoSpaceDE w:val="0"/>
        <w:autoSpaceDN w:val="0"/>
        <w:adjustRightInd w:val="0"/>
        <w:rPr>
          <w:b/>
        </w:rPr>
      </w:pPr>
      <w:r w:rsidRPr="00BC3BC7">
        <w:rPr>
          <w:b/>
        </w:rPr>
        <w:t>5.Что из перечисленного НЕ является преимуществом дебетовой карты по сравнению с наличными деньгами?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а) Безопасность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б) Возможность оплаты покупок в Интернете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в) Более выгодный курс конвертации валют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г) Возможность не расплачиваться собственными деньгами, а занимать у банка на короткий срок от нескольких десятков до нескольких сотен тысяч рублей</w:t>
      </w:r>
    </w:p>
    <w:p w:rsidR="00FF4C0C" w:rsidRDefault="00FF4C0C" w:rsidP="00FF4C0C">
      <w:pPr>
        <w:autoSpaceDE w:val="0"/>
        <w:autoSpaceDN w:val="0"/>
        <w:adjustRightInd w:val="0"/>
        <w:rPr>
          <w:b/>
        </w:rPr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Pr="00F43A93">
        <w:rPr>
          <w:b/>
        </w:rPr>
        <w:t>. Какие из перечисленных ниже ценных бумаг наименее рискованные?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Акции «Сбербанка»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Акции «Фейсбука»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Облигации «Тойоты»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Государственные облигации США</w:t>
      </w:r>
    </w:p>
    <w:p w:rsidR="00FF4C0C" w:rsidRDefault="00FF4C0C" w:rsidP="00FF4C0C"/>
    <w:p w:rsidR="00FF4C0C" w:rsidRPr="00BC3BC7" w:rsidRDefault="00FF4C0C" w:rsidP="00FF4C0C">
      <w:pPr>
        <w:autoSpaceDE w:val="0"/>
        <w:autoSpaceDN w:val="0"/>
        <w:adjustRightInd w:val="0"/>
        <w:rPr>
          <w:b/>
        </w:rPr>
      </w:pPr>
      <w:r w:rsidRPr="00BC3BC7">
        <w:rPr>
          <w:b/>
        </w:rPr>
        <w:t>7.Что такое «голубые фишки»?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а) Государственные облигации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б) Акции крупных надёжных компаний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в) Акции быстро растущих инновационных компаний</w:t>
      </w:r>
    </w:p>
    <w:p w:rsidR="00FF4C0C" w:rsidRPr="00BC3BC7" w:rsidRDefault="00FF4C0C" w:rsidP="00FF4C0C">
      <w:r w:rsidRPr="00BC3BC7">
        <w:t>г) Облигации, дающие право голоса на собрании акционеров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Pr="00F43A93">
        <w:rPr>
          <w:b/>
        </w:rPr>
        <w:t>.В России к обязательному страхованию относится всё ниже перечисленное, кроме: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медицинского страхования в системе ОМС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страхования гражданской ответственности водителя транспортного средства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страхования жизни</w:t>
      </w:r>
    </w:p>
    <w:p w:rsidR="00FF4C0C" w:rsidRPr="00F43A93" w:rsidRDefault="00FF4C0C" w:rsidP="00FF4C0C">
      <w:r w:rsidRPr="00F43A93">
        <w:t>г) ОСАГО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9</w:t>
      </w:r>
      <w:r w:rsidRPr="00F43A93">
        <w:rPr>
          <w:b/>
        </w:rPr>
        <w:t>.Страховая премия — это: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страховая выплата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страховая выплата минус франшиза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цена страхового полиса</w:t>
      </w:r>
    </w:p>
    <w:p w:rsidR="00FF4C0C" w:rsidRPr="00F43A93" w:rsidRDefault="00FF4C0C" w:rsidP="00FF4C0C">
      <w:r w:rsidRPr="00F43A93">
        <w:t>г) премия, учрежденная ЦБ РФ, для лучшей страховой компании года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10</w:t>
      </w:r>
      <w:r w:rsidRPr="00F43A93">
        <w:rPr>
          <w:b/>
        </w:rPr>
        <w:t>.Какие из перечисленных видов налогов выплачиваются непосредственно физическими лицами?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Налог на добычу полезных ископаемых (НДПИ)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Импортные пошлины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Налог на добавленную стоимость (НДС)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Налог на имущество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Default="00FF4C0C" w:rsidP="00FF4C0C">
      <w:pPr>
        <w:autoSpaceDE w:val="0"/>
        <w:autoSpaceDN w:val="0"/>
        <w:adjustRightInd w:val="0"/>
        <w:rPr>
          <w:b/>
        </w:rPr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11</w:t>
      </w:r>
      <w:r w:rsidRPr="00F43A93">
        <w:rPr>
          <w:b/>
        </w:rPr>
        <w:t>. В каком случае вам НЕ нужно подавать декларацию о доходах в налоговую инспекцию?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Если вы получали доходы только в виде зарплаты от вашего работодателя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Если вы претендуете на налоговый вычет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Если вы занимаетесь адвокатской практикой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Если вы продали квартиру, полученную год назад в наследство от</w:t>
      </w:r>
      <w:r>
        <w:t xml:space="preserve"> </w:t>
      </w:r>
      <w:r w:rsidRPr="00F43A93">
        <w:t>дедушки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Pr="00F43A93">
        <w:rPr>
          <w:b/>
        </w:rPr>
        <w:t>.В страховой пенсионный стаж засчитывается...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lastRenderedPageBreak/>
        <w:t>а) всё время, в течение которого человек работал на фирме или был</w:t>
      </w:r>
      <w:r>
        <w:t xml:space="preserve"> </w:t>
      </w:r>
      <w:r w:rsidRPr="00F43A93">
        <w:t>индивидуальным предпринимателем (ИП)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время, в течение которого человек работал на фирме, за вычетом</w:t>
      </w:r>
      <w:r>
        <w:t xml:space="preserve"> </w:t>
      </w:r>
      <w:r w:rsidRPr="00F43A93">
        <w:t>отпуска по уходу за детьми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время, в течение которого человек работал на фирме или был ИП</w:t>
      </w:r>
      <w:r>
        <w:t xml:space="preserve"> </w:t>
      </w:r>
      <w:r w:rsidRPr="00F43A93">
        <w:t>и делал регулярные отчисления в ПФР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время, в течение которого человек работал на фирме и делал регулярные отчисления в ПФР или учился в университете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13</w:t>
      </w:r>
      <w:r w:rsidRPr="00F43A93">
        <w:rPr>
          <w:b/>
        </w:rPr>
        <w:t>.  Если вы наёмный работник и ваша зарплата — 50 000 р., взнос обязательного пенсионного страхования составляет 20 %, а подоходный налог (НДФЛ) — 13 %, то...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Вы получаете на руки 60 000 р., и из них должны 16 500 перевести государству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Вы получаете на руки 50 000 р., и из них должны 16 500 перевести государству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Вы получаете на руки 50 000 р., и из них должны 10 000 перевести в ПФР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Вы получаете на руки 43 500 р., и из них ничего не должны государству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4</w:t>
      </w:r>
      <w:r w:rsidRPr="00F43A93">
        <w:rPr>
          <w:b/>
        </w:rPr>
        <w:t>.Во что из перечисленного НПФ не может инвестировать ваши пенсионные накопления?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Сберегательные вклады в банках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Одновременно в акции и облигации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Все средства в акции одной компании</w:t>
      </w:r>
    </w:p>
    <w:p w:rsidR="00FF4C0C" w:rsidRPr="00F43A93" w:rsidRDefault="00FF4C0C" w:rsidP="00FF4C0C">
      <w:r w:rsidRPr="00F43A93">
        <w:t>г) В недвижимость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5</w:t>
      </w:r>
      <w:r w:rsidRPr="00F43A93">
        <w:rPr>
          <w:b/>
        </w:rPr>
        <w:t>. Ликвидация компании — это...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неспособность компании покрыть задолженность перед кредиторами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продажа имущества компании для возмещения задолженности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кредиторам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переход компании из частной собственности в государственную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превращение компании из закрытого акционерного общества в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открытое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6</w:t>
      </w:r>
      <w:r w:rsidRPr="00F43A93">
        <w:rPr>
          <w:b/>
        </w:rPr>
        <w:t>. Если вы потеряли работу, вам следует стать на учёт в...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профсоюзе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Федеральной службе занятости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Государственной инспекции труда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полиции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7</w:t>
      </w:r>
      <w:r w:rsidRPr="00F43A93">
        <w:rPr>
          <w:b/>
        </w:rPr>
        <w:t>. Какой проект может рассчитывать на получение инвестиций от</w:t>
      </w:r>
      <w:r>
        <w:rPr>
          <w:b/>
        </w:rPr>
        <w:t xml:space="preserve"> </w:t>
      </w:r>
      <w:r w:rsidRPr="00F43A93">
        <w:rPr>
          <w:b/>
        </w:rPr>
        <w:t>«бизнес-ангелов» с наибольшей вероятностью?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Автомастерская, которая имеет срок окупаемости 1—2 года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Производство инновационного медицинского оборудования,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которое может принести прибыль через 5—7 лет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Сеть ресторанов, нуждающаяся в дополнительных средствах для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расширения бизнеса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Проект по увеличению популяции амурских тигров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8</w:t>
      </w:r>
      <w:r w:rsidRPr="00F43A93">
        <w:rPr>
          <w:b/>
        </w:rPr>
        <w:t>. В чём состоит отличие ИП от ООО?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I. ИП не может выпускать акции.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II. ИП несёт полную ответственность по своим обязательствам.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III. ИП предполагает наличие только одного участника.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Только II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Только III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II и III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I, II и III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rPr>
          <w:b/>
        </w:rPr>
        <w:t>1</w:t>
      </w:r>
      <w:r>
        <w:rPr>
          <w:b/>
        </w:rPr>
        <w:t>9</w:t>
      </w:r>
      <w:r w:rsidRPr="00F43A93">
        <w:rPr>
          <w:b/>
        </w:rPr>
        <w:t>. Выберите НЕверное утверждение</w:t>
      </w:r>
      <w:r w:rsidRPr="00F43A93">
        <w:t>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lastRenderedPageBreak/>
        <w:t>а) План персонала содержит информацию о том, сколько персонала какой квалификации вам понадобится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Производственный план содержит описание того, где и как будет</w:t>
      </w:r>
      <w:r>
        <w:t xml:space="preserve"> </w:t>
      </w:r>
      <w:r w:rsidRPr="00F43A93">
        <w:t>производиться товар. Также он включает описание всех материальных затрат проекта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В маркетинговом плане следует оценить размер рынка, описать</w:t>
      </w:r>
      <w:r>
        <w:t xml:space="preserve"> </w:t>
      </w:r>
      <w:r w:rsidRPr="00F43A93">
        <w:t>конкурентов и ваши основные отличия от них, план продаж, цены</w:t>
      </w:r>
      <w:r>
        <w:t xml:space="preserve"> </w:t>
      </w:r>
      <w:r w:rsidRPr="00F43A93">
        <w:t>на продукцию, а также методы продвижения продукции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Организационный план содержит информацию о форме предприятия, системе налогообложения, а также доходах и затратах в</w:t>
      </w:r>
      <w:r>
        <w:t xml:space="preserve"> </w:t>
      </w:r>
      <w:r w:rsidRPr="00F43A93">
        <w:t>первый и последующий годы работы фирмы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20</w:t>
      </w:r>
      <w:r w:rsidRPr="00F43A93">
        <w:rPr>
          <w:b/>
        </w:rPr>
        <w:t>. От непредвиденно высокой инфляции меньше всего пострадают...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люди, имеющие сбережения наличными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вкладчики банков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люди, взявшие кредит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люди, получающие фиксированный оклад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21</w:t>
      </w:r>
      <w:r w:rsidRPr="00F43A93">
        <w:rPr>
          <w:b/>
        </w:rPr>
        <w:t>. Если вы копите на поездку в Париж, вам стоит перевести часть своих</w:t>
      </w:r>
      <w:r>
        <w:rPr>
          <w:b/>
        </w:rPr>
        <w:t xml:space="preserve"> </w:t>
      </w:r>
      <w:r w:rsidRPr="00F43A93">
        <w:rPr>
          <w:b/>
        </w:rPr>
        <w:t>сбережений в...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золото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ПИФ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доллары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евро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22</w:t>
      </w:r>
      <w:r w:rsidRPr="00F43A93">
        <w:rPr>
          <w:b/>
        </w:rPr>
        <w:t>. Во время экономического спада...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инфляция растёт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ставки по банковским вкладам падают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реальный ВВП растёт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безработица растёт</w:t>
      </w:r>
    </w:p>
    <w:p w:rsidR="00FF4C0C" w:rsidRDefault="00FF4C0C" w:rsidP="00FF4C0C">
      <w:pPr>
        <w:autoSpaceDE w:val="0"/>
        <w:autoSpaceDN w:val="0"/>
        <w:adjustRightInd w:val="0"/>
        <w:rPr>
          <w:b/>
        </w:rPr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23</w:t>
      </w:r>
      <w:r w:rsidRPr="00F43A93">
        <w:rPr>
          <w:b/>
        </w:rPr>
        <w:t>. Что из перечисленного является правильным поведением во время</w:t>
      </w:r>
      <w:r>
        <w:rPr>
          <w:b/>
        </w:rPr>
        <w:t xml:space="preserve"> э</w:t>
      </w:r>
      <w:r w:rsidRPr="00F43A93">
        <w:rPr>
          <w:b/>
        </w:rPr>
        <w:t>кономического кризиса?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Продажа недвижимости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Покупка автомобиля в кредит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Начало нового бизнеса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Покупка валюты стран, не затронутых кризисом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24</w:t>
      </w:r>
      <w:r w:rsidRPr="00F43A93">
        <w:rPr>
          <w:b/>
        </w:rPr>
        <w:t>. Вам надо срочно оплатить счет за электроэнергию. При каком способе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оплаты наиболее высока угроза мошенничества?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В отделении Сбербанка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 личном кабинете интернет-банка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Через банкомат крупного банка, клиентом которого вы не являетесь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С помощью платежного терминала возле ж/д станции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25</w:t>
      </w:r>
      <w:r w:rsidRPr="00F43A93">
        <w:rPr>
          <w:b/>
        </w:rPr>
        <w:t>. Вы получили sms-сообщение о том, что ваш номер выиграл в лотерее,</w:t>
      </w:r>
      <w:r>
        <w:rPr>
          <w:b/>
        </w:rPr>
        <w:t xml:space="preserve"> </w:t>
      </w:r>
      <w:r w:rsidRPr="00F43A93">
        <w:rPr>
          <w:b/>
        </w:rPr>
        <w:t>которую проводил ваш мобильный оператор. Приз — путёвка в Таиланд.</w:t>
      </w:r>
      <w:r>
        <w:rPr>
          <w:b/>
        </w:rPr>
        <w:t xml:space="preserve"> </w:t>
      </w:r>
      <w:r w:rsidRPr="00F43A93">
        <w:rPr>
          <w:b/>
        </w:rPr>
        <w:t>Для начала оформления билетов вас просят отправить ваши ФИО и данные российского и заграничного паспортов в ответном sms. Как поступить?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Отправить данные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Отправить только ФИО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Ничего не делать</w:t>
      </w:r>
    </w:p>
    <w:p w:rsidR="00FF4C0C" w:rsidRDefault="00FF4C0C" w:rsidP="00FF4C0C">
      <w:pPr>
        <w:autoSpaceDE w:val="0"/>
        <w:autoSpaceDN w:val="0"/>
        <w:adjustRightInd w:val="0"/>
      </w:pPr>
      <w:r w:rsidRPr="00F43A93">
        <w:t>г) Позвонить своему мобильному оператору, найдя его номер в Интернете или договоре об обслуживании, и узнать, проводится ли</w:t>
      </w:r>
      <w:r>
        <w:t xml:space="preserve"> </w:t>
      </w:r>
      <w:r w:rsidRPr="00F43A93">
        <w:t>такая акция и какие у неё условия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Default="00FF4C0C" w:rsidP="00FF4C0C">
      <w:pPr>
        <w:autoSpaceDE w:val="0"/>
        <w:autoSpaceDN w:val="0"/>
        <w:adjustRightInd w:val="0"/>
        <w:rPr>
          <w:b/>
        </w:rPr>
      </w:pPr>
    </w:p>
    <w:p w:rsidR="00FF4C0C" w:rsidRDefault="00FF4C0C" w:rsidP="00FF4C0C">
      <w:pPr>
        <w:autoSpaceDE w:val="0"/>
        <w:autoSpaceDN w:val="0"/>
        <w:adjustRightInd w:val="0"/>
        <w:rPr>
          <w:b/>
        </w:rPr>
      </w:pP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 w:rsidRPr="0002759E">
        <w:rPr>
          <w:b/>
        </w:rPr>
        <w:t>Задачи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Default="00FF4C0C" w:rsidP="00FF4C0C">
      <w:pPr>
        <w:autoSpaceDE w:val="0"/>
        <w:autoSpaceDN w:val="0"/>
        <w:adjustRightInd w:val="0"/>
      </w:pPr>
      <w:r>
        <w:t>1.Вкладчик положил в банк, выплачивающий по депозитам 5% годовых простых сумму 1500 руб. Какая сумма будет на счету у вкладчика а) через год, б)через полгода,  если начисляются простые проценты?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</w:pPr>
      <w:r>
        <w:t>2.В банк положили 1500 руб., через 1 год и 3 месяца на счету было 1634,25. Сколько процентов простых выплачивает банк в год?</w:t>
      </w:r>
    </w:p>
    <w:p w:rsidR="00FF4C0C" w:rsidRDefault="00FF4C0C" w:rsidP="00FF4C0C"/>
    <w:p w:rsidR="00FF4C0C" w:rsidRDefault="00FF4C0C" w:rsidP="00FF4C0C">
      <w:r>
        <w:t>3.Какую сумму надо положить в банк, выплачивающий 6% простых в год, чтобы через 2 года 6 месяцев получить 10000 рублей?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4. Вы положили деньги на 3-летний вклад под 11 % годовых с ежегодной</w:t>
      </w:r>
    </w:p>
    <w:p w:rsidR="00FF4C0C" w:rsidRPr="00BC3BC7" w:rsidRDefault="00FF4C0C" w:rsidP="00FF4C0C">
      <w:pPr>
        <w:autoSpaceDE w:val="0"/>
        <w:autoSpaceDN w:val="0"/>
        <w:adjustRightInd w:val="0"/>
      </w:pPr>
      <w:r w:rsidRPr="00BC3BC7">
        <w:t>капитализацией. Какой доход вы получите в итоге? Запишите ответ в %</w:t>
      </w:r>
    </w:p>
    <w:p w:rsidR="00FF4C0C" w:rsidRPr="00BC3BC7" w:rsidRDefault="00FF4C0C" w:rsidP="00FF4C0C">
      <w:r w:rsidRPr="00BC3BC7">
        <w:t>с точностью до 1 знака после запятой.</w:t>
      </w:r>
    </w:p>
    <w:p w:rsidR="00FF4C0C" w:rsidRDefault="00FF4C0C" w:rsidP="00FF4C0C"/>
    <w:p w:rsidR="00FF4C0C" w:rsidRPr="00F43A93" w:rsidRDefault="00FF4C0C" w:rsidP="00FF4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1. Банк предлагает вам разные варианты депозитных вкладов сроком</w:t>
      </w:r>
      <w:r>
        <w:rPr>
          <w:b/>
        </w:rPr>
        <w:t xml:space="preserve"> </w:t>
      </w:r>
      <w:r w:rsidRPr="00F43A93">
        <w:rPr>
          <w:b/>
        </w:rPr>
        <w:t>на 2 года под 8 % годовых. Какой из перечисленных ниже вариантов будет наименее доходным?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Без капитализации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 ежегодной капитализацией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 ежеквартальной капитализацией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С ежемесячной капитализацией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2. По какому из перечисленных ниже кредитов вы бы ожидали получить</w:t>
      </w:r>
      <w:r>
        <w:rPr>
          <w:b/>
        </w:rPr>
        <w:t xml:space="preserve"> </w:t>
      </w:r>
      <w:r w:rsidRPr="00F43A93">
        <w:rPr>
          <w:b/>
        </w:rPr>
        <w:t>самую высокую ставку?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Ипотека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Потребительский кредит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Овердрафт по дебетовой карте</w:t>
      </w:r>
    </w:p>
    <w:p w:rsidR="00FF4C0C" w:rsidRDefault="00FF4C0C" w:rsidP="00FF4C0C">
      <w:r w:rsidRPr="00F43A93">
        <w:t>г) Автокредит</w:t>
      </w:r>
    </w:p>
    <w:p w:rsidR="00FF4C0C" w:rsidRPr="005621E5" w:rsidRDefault="00FF4C0C" w:rsidP="00FF4C0C">
      <w:pPr>
        <w:autoSpaceDE w:val="0"/>
        <w:autoSpaceDN w:val="0"/>
        <w:adjustRightInd w:val="0"/>
        <w:rPr>
          <w:b/>
        </w:rPr>
      </w:pPr>
      <w:r w:rsidRPr="005621E5">
        <w:rPr>
          <w:b/>
        </w:rPr>
        <w:t>3.Какие факторы стоит учитывать при выборе банка для открытия вклада?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I. Процентная ставка.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II. Участие в ССВ.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III. Возможность досрочного закрытия вклада с потерей процентов.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а) Только I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б) I и II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в) I и III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г) I, II и III</w:t>
      </w:r>
    </w:p>
    <w:p w:rsidR="00FF4C0C" w:rsidRPr="005621E5" w:rsidRDefault="00FF4C0C" w:rsidP="00FF4C0C"/>
    <w:p w:rsidR="00FF4C0C" w:rsidRPr="005621E5" w:rsidRDefault="00FF4C0C" w:rsidP="00FF4C0C">
      <w:pPr>
        <w:autoSpaceDE w:val="0"/>
        <w:autoSpaceDN w:val="0"/>
        <w:adjustRightInd w:val="0"/>
        <w:rPr>
          <w:b/>
        </w:rPr>
      </w:pPr>
      <w:r w:rsidRPr="005621E5">
        <w:rPr>
          <w:b/>
        </w:rPr>
        <w:t>4.Кредитная карта даёт доступ к...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а) вашим собственным деньгам на текущем счёте в банке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б) счёту, на который вы делаете ежемесячные взносы по ипотеке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или другому кредиту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в) краткосрочным банковским кредитам</w:t>
      </w:r>
    </w:p>
    <w:p w:rsidR="00FF4C0C" w:rsidRPr="005621E5" w:rsidRDefault="00FF4C0C" w:rsidP="00FF4C0C">
      <w:r w:rsidRPr="005621E5">
        <w:t>г) самым привлекательным процентным ставкам</w:t>
      </w:r>
    </w:p>
    <w:p w:rsidR="00FF4C0C" w:rsidRPr="005621E5" w:rsidRDefault="00FF4C0C" w:rsidP="00FF4C0C">
      <w:pPr>
        <w:autoSpaceDE w:val="0"/>
        <w:autoSpaceDN w:val="0"/>
        <w:adjustRightInd w:val="0"/>
        <w:rPr>
          <w:b/>
        </w:rPr>
      </w:pPr>
      <w:r w:rsidRPr="005621E5">
        <w:rPr>
          <w:b/>
        </w:rPr>
        <w:t>5.Какие из перечисленных организаций могут выдавать кредиты физическим лицам?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I. Центральный банк России.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II. Коммерческие банки.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III. Микрофинансовые организации (МФО).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а) Только I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б) I и II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в) II и III</w:t>
      </w:r>
    </w:p>
    <w:p w:rsidR="00FF4C0C" w:rsidRPr="005621E5" w:rsidRDefault="00FF4C0C" w:rsidP="00FF4C0C">
      <w:r w:rsidRPr="005621E5">
        <w:t>г) I, II и III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Pr="00F43A93">
        <w:rPr>
          <w:b/>
        </w:rPr>
        <w:t>.Какие из перечисленных ниже ценных бумаг наиболее рискованные?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Акции «Сбербанка»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Акции «Фейсбука»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lastRenderedPageBreak/>
        <w:t>в) Облигации «Тойоты»</w:t>
      </w:r>
    </w:p>
    <w:p w:rsidR="00FF4C0C" w:rsidRDefault="00FF4C0C" w:rsidP="00FF4C0C">
      <w:r w:rsidRPr="00F43A93">
        <w:t>г) Государственные облигации США</w:t>
      </w:r>
    </w:p>
    <w:p w:rsidR="00FF4C0C" w:rsidRPr="005621E5" w:rsidRDefault="00FF4C0C" w:rsidP="00FF4C0C">
      <w:pPr>
        <w:autoSpaceDE w:val="0"/>
        <w:autoSpaceDN w:val="0"/>
        <w:adjustRightInd w:val="0"/>
        <w:rPr>
          <w:b/>
        </w:rPr>
      </w:pPr>
      <w:r w:rsidRPr="005621E5">
        <w:rPr>
          <w:b/>
        </w:rPr>
        <w:t>7.Чем хороши «голубые фишки»?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а) Они приносят очень высокий доход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б) Они обладают низким риском по сравнению с другими акциями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в)Их цены движутся в направлении, обратном всему остальному</w:t>
      </w: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рынку</w:t>
      </w:r>
    </w:p>
    <w:p w:rsidR="00FF4C0C" w:rsidRPr="005621E5" w:rsidRDefault="00FF4C0C" w:rsidP="00FF4C0C">
      <w:r w:rsidRPr="005621E5">
        <w:t>г) Они дают право голоса на собрании акционеров</w:t>
      </w:r>
    </w:p>
    <w:p w:rsidR="00FF4C0C" w:rsidRPr="00F43A93" w:rsidRDefault="00FF4C0C" w:rsidP="00FF4C0C">
      <w:pPr>
        <w:autoSpaceDE w:val="0"/>
        <w:autoSpaceDN w:val="0"/>
        <w:adjustRightInd w:val="0"/>
      </w:pPr>
      <w:r>
        <w:rPr>
          <w:b/>
        </w:rPr>
        <w:t>8</w:t>
      </w:r>
      <w:r w:rsidRPr="00F43A93">
        <w:rPr>
          <w:b/>
        </w:rPr>
        <w:t>.В России к добровольному страхованию относится всё ниже перечисленное, кроме</w:t>
      </w:r>
      <w:r w:rsidRPr="00F43A93">
        <w:t>: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страхования личного имущества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страхования жизни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КАСКО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ОСАГО</w:t>
      </w:r>
    </w:p>
    <w:p w:rsidR="00FF4C0C" w:rsidRPr="00F43A93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9</w:t>
      </w:r>
      <w:r w:rsidRPr="00F43A93">
        <w:rPr>
          <w:b/>
        </w:rPr>
        <w:t>. В одном и том же договоре страхования страхователь не может являться: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страховщиком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застрахованным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выгодоприобретателем</w:t>
      </w:r>
    </w:p>
    <w:p w:rsidR="00FF4C0C" w:rsidRPr="00F43A93" w:rsidRDefault="00FF4C0C" w:rsidP="00FF4C0C">
      <w:r w:rsidRPr="00F43A93">
        <w:t>г) пострадавшим от страхового случая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10</w:t>
      </w:r>
      <w:r w:rsidRPr="00F43A93">
        <w:rPr>
          <w:b/>
        </w:rPr>
        <w:t>.Что из перечисленного ниже НЕ является доходом физического лица?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Процентный доход по вкладам в банке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Заработная плата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Сумма, полученная от продажи квартиры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Изменение рыночной стоимости квартиры, которая находится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 собственности лица и не продаётся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11</w:t>
      </w:r>
      <w:r w:rsidRPr="00F43A93">
        <w:rPr>
          <w:b/>
        </w:rPr>
        <w:t>. Почему это плохо, когда работодатель выплачивает вам «серую» зарплату?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Он лишает вас пенсионных накоплений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Он может платить вам больше, потому что не надо делать отчисления в Пенсионный фонд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Он может платить вам меньше, потому что не надо вычитать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НДФЛ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Он может перевести все ваши пенсионные накопления в НПФ</w:t>
      </w:r>
    </w:p>
    <w:p w:rsidR="00FF4C0C" w:rsidRPr="00F43A93" w:rsidRDefault="00FF4C0C" w:rsidP="00FF4C0C">
      <w:r w:rsidRPr="00F43A93">
        <w:t>без вашего ведома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Pr="00F43A93">
        <w:rPr>
          <w:b/>
        </w:rPr>
        <w:t>.Какое ведомство в России занимается вопросами пенсии? На его сайте</w:t>
      </w:r>
      <w:r>
        <w:rPr>
          <w:b/>
        </w:rPr>
        <w:t xml:space="preserve"> </w:t>
      </w:r>
      <w:r w:rsidRPr="00F43A93">
        <w:rPr>
          <w:b/>
        </w:rPr>
        <w:t>можно найти информацию о последних и готовящихся изменениях.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Министерство экономического развития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Министерство труда и социальной защиты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Фонд социального страхования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Министерство по делам гражданской обороны, чрезвычайным ситуациям и ликвидации последствий стихийных бедствий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13</w:t>
      </w:r>
      <w:r w:rsidRPr="00F43A93">
        <w:rPr>
          <w:b/>
        </w:rPr>
        <w:t>. Вы выбираете НПФ. Фонд А за прошлые 10 лет показал доходность 4 %,а за последние 2 года — 30 %. Фонд Б — 11 % в каждом году из последних 10 лет. Фонд В — 13 % за последние 10 лет и минус 5 % за последние</w:t>
      </w:r>
      <w:r>
        <w:rPr>
          <w:b/>
        </w:rPr>
        <w:t xml:space="preserve"> </w:t>
      </w:r>
      <w:r w:rsidRPr="00F43A93">
        <w:rPr>
          <w:b/>
        </w:rPr>
        <w:t xml:space="preserve">2 года. Инфляция в стране </w:t>
      </w:r>
      <w:r>
        <w:rPr>
          <w:b/>
        </w:rPr>
        <w:t>с</w:t>
      </w:r>
      <w:r w:rsidRPr="00F43A93">
        <w:rPr>
          <w:b/>
        </w:rPr>
        <w:t>оставляет 6 %. В каком НПФ вам лучше делать пенсионные накопления?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В фонде 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 фонде Б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В фонде В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Ни в каком: при таком уровне инфляции это невыгодно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14</w:t>
      </w:r>
      <w:r w:rsidRPr="00F43A93">
        <w:rPr>
          <w:b/>
        </w:rPr>
        <w:t>. Что из приведённых далее правил НЕ поможет вам эффективно использовать недвижимость как средство накопления на пенсию?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покупка недвижимости в динамично развивающихся городах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покупка недвижимости на подъёме рынка и продажа во время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lastRenderedPageBreak/>
        <w:t>экономического спада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страхование недвижимости</w:t>
      </w:r>
    </w:p>
    <w:p w:rsidR="00FF4C0C" w:rsidRPr="00F43A93" w:rsidRDefault="00FF4C0C" w:rsidP="00FF4C0C">
      <w:r w:rsidRPr="00F43A93">
        <w:t>г) рефинансирование ипотеки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5</w:t>
      </w:r>
      <w:r w:rsidRPr="00F43A93">
        <w:rPr>
          <w:b/>
        </w:rPr>
        <w:t>. Банкротство компании — это...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смена владельца компании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продажа имущества компании для возмещения задолженности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кредиторам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сокращение штата компании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неспособность компании покрыть задолженность перед кредиторами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F43A93" w:rsidRDefault="00FF4C0C" w:rsidP="00FF4C0C">
      <w:pPr>
        <w:autoSpaceDE w:val="0"/>
        <w:autoSpaceDN w:val="0"/>
        <w:adjustRightInd w:val="0"/>
        <w:rPr>
          <w:b/>
          <w:color w:val="000000"/>
        </w:rPr>
      </w:pPr>
      <w:r w:rsidRPr="00F43A93">
        <w:rPr>
          <w:b/>
        </w:rPr>
        <w:t>1</w:t>
      </w:r>
      <w:r>
        <w:rPr>
          <w:b/>
        </w:rPr>
        <w:t>6</w:t>
      </w:r>
      <w:r w:rsidRPr="00F43A93">
        <w:rPr>
          <w:b/>
        </w:rPr>
        <w:t>.</w:t>
      </w:r>
      <w:r w:rsidRPr="00F43A93">
        <w:rPr>
          <w:b/>
          <w:color w:val="000000"/>
        </w:rPr>
        <w:t xml:space="preserve"> Если работодатель шантажирует вас, чтобы вы написали заявление об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  <w:color w:val="000000"/>
        </w:rPr>
      </w:pPr>
      <w:r w:rsidRPr="00F43A93">
        <w:rPr>
          <w:b/>
          <w:color w:val="000000"/>
        </w:rPr>
        <w:t>увольнении по собственному желанию, вы можете обратиться во все перечисленные в п. 5 органы, кроме: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  <w:color w:val="FFFFFF"/>
        </w:rPr>
      </w:pPr>
      <w:r w:rsidRPr="00F43A93">
        <w:rPr>
          <w:b/>
          <w:color w:val="FFFFFF"/>
        </w:rPr>
        <w:t>ФИНАНСОВЫЕ МЕХАНИЗМЫ РАБОТЫ ФИРМЫ</w:t>
      </w:r>
    </w:p>
    <w:p w:rsidR="00FF4C0C" w:rsidRPr="00F43A93" w:rsidRDefault="00FF4C0C" w:rsidP="00FF4C0C">
      <w:pPr>
        <w:autoSpaceDE w:val="0"/>
        <w:autoSpaceDN w:val="0"/>
        <w:adjustRightInd w:val="0"/>
        <w:rPr>
          <w:color w:val="000000"/>
        </w:rPr>
      </w:pPr>
      <w:r w:rsidRPr="00F43A93">
        <w:rPr>
          <w:color w:val="000000"/>
        </w:rPr>
        <w:t>а) Государственной инспекции труда</w:t>
      </w:r>
    </w:p>
    <w:p w:rsidR="00FF4C0C" w:rsidRPr="00F43A93" w:rsidRDefault="00FF4C0C" w:rsidP="00FF4C0C">
      <w:pPr>
        <w:autoSpaceDE w:val="0"/>
        <w:autoSpaceDN w:val="0"/>
        <w:adjustRightInd w:val="0"/>
        <w:rPr>
          <w:color w:val="000000"/>
        </w:rPr>
      </w:pPr>
      <w:r w:rsidRPr="00F43A93">
        <w:rPr>
          <w:color w:val="000000"/>
        </w:rPr>
        <w:t>б) налоговой инспекции</w:t>
      </w:r>
    </w:p>
    <w:p w:rsidR="00FF4C0C" w:rsidRPr="00F43A93" w:rsidRDefault="00FF4C0C" w:rsidP="00FF4C0C">
      <w:pPr>
        <w:autoSpaceDE w:val="0"/>
        <w:autoSpaceDN w:val="0"/>
        <w:adjustRightInd w:val="0"/>
        <w:rPr>
          <w:color w:val="000000"/>
        </w:rPr>
      </w:pPr>
      <w:r w:rsidRPr="00F43A93">
        <w:rPr>
          <w:color w:val="000000"/>
        </w:rPr>
        <w:t>в) профсоюза</w:t>
      </w:r>
    </w:p>
    <w:p w:rsidR="00FF4C0C" w:rsidRPr="00F43A93" w:rsidRDefault="00FF4C0C" w:rsidP="00FF4C0C">
      <w:pPr>
        <w:rPr>
          <w:color w:val="000000"/>
        </w:rPr>
      </w:pPr>
      <w:r w:rsidRPr="00F43A93">
        <w:rPr>
          <w:color w:val="000000"/>
        </w:rPr>
        <w:t>г) суда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  <w:color w:val="000000"/>
        </w:rPr>
        <w:t>1</w:t>
      </w:r>
      <w:r>
        <w:rPr>
          <w:b/>
          <w:color w:val="000000"/>
        </w:rPr>
        <w:t>7</w:t>
      </w:r>
      <w:r w:rsidRPr="00F43A93">
        <w:rPr>
          <w:b/>
          <w:color w:val="000000"/>
        </w:rPr>
        <w:t>.</w:t>
      </w:r>
      <w:r w:rsidRPr="00F43A93">
        <w:rPr>
          <w:b/>
        </w:rPr>
        <w:t xml:space="preserve"> Что из нижеперечисленного НЕ является преимуществом ИП?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Упрощённые процессы создания и ликвидации бизнеса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Упрощённый порядок ведения бухгалтерии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Индивидуальный предприниматель является единоличным собственником бизнеса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Заработанные деньги можно свободно тратить без уплаты налога</w:t>
      </w:r>
    </w:p>
    <w:p w:rsidR="00FF4C0C" w:rsidRPr="00F43A93" w:rsidRDefault="00FF4C0C" w:rsidP="00FF4C0C">
      <w:r w:rsidRPr="00F43A93">
        <w:t>на дивиденды</w:t>
      </w:r>
    </w:p>
    <w:p w:rsidR="00FF4C0C" w:rsidRPr="00F43A93" w:rsidRDefault="00FF4C0C" w:rsidP="00FF4C0C">
      <w:pPr>
        <w:autoSpaceDE w:val="0"/>
        <w:autoSpaceDN w:val="0"/>
        <w:adjustRightInd w:val="0"/>
        <w:rPr>
          <w:b/>
        </w:rPr>
      </w:pPr>
      <w:r w:rsidRPr="00F43A93">
        <w:rPr>
          <w:b/>
        </w:rPr>
        <w:t>1</w:t>
      </w:r>
      <w:r>
        <w:rPr>
          <w:b/>
        </w:rPr>
        <w:t>8</w:t>
      </w:r>
      <w:r w:rsidRPr="00F43A93">
        <w:rPr>
          <w:b/>
        </w:rPr>
        <w:t>. Какой проект, скорее всего, получит финансирование от венчурного</w:t>
      </w:r>
      <w:r>
        <w:rPr>
          <w:b/>
        </w:rPr>
        <w:t xml:space="preserve"> </w:t>
      </w:r>
      <w:r w:rsidRPr="00F43A93">
        <w:rPr>
          <w:b/>
        </w:rPr>
        <w:t>фонда?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Проект создания интернет-магазина, который находится на этапе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написания бизнес-плана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Строительство нового цеха фабрики пластмассовых игрушек для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увеличения ассортимента продукции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Переход на выпуск в промышленных масштабах нового наноматериала, который ранее производился небольшими партиями</w:t>
      </w:r>
      <w:r>
        <w:t xml:space="preserve"> </w:t>
      </w:r>
      <w:r w:rsidRPr="00F43A93">
        <w:t>для регионального рынка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Расширение бизнеса сети фитнес-клубов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 w:rsidRPr="0002759E">
        <w:rPr>
          <w:b/>
        </w:rPr>
        <w:t>1</w:t>
      </w:r>
      <w:r>
        <w:rPr>
          <w:b/>
        </w:rPr>
        <w:t>9</w:t>
      </w:r>
      <w:r w:rsidRPr="0002759E">
        <w:rPr>
          <w:b/>
        </w:rPr>
        <w:t>. Выберите НЕверное утверждение.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Организационный план содержит информацию об организационной структуре, правовой форме предприятия и налоговой системе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Производственный план содержит описание того, где и как будет производиться товар, а также как он будет продвигаться на</w:t>
      </w:r>
      <w:r>
        <w:t xml:space="preserve"> </w:t>
      </w:r>
      <w:r w:rsidRPr="00F43A93">
        <w:t>рынке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План персонала содержит информацию о необходимом количестве и требуемой квалификации персонала. Также он содержит</w:t>
      </w:r>
      <w:r>
        <w:t xml:space="preserve"> </w:t>
      </w:r>
      <w:r w:rsidRPr="00F43A93">
        <w:t>информацию о том, где планируется искать персонал и какие</w:t>
      </w:r>
      <w:r>
        <w:t xml:space="preserve"> </w:t>
      </w:r>
      <w:r w:rsidRPr="00F43A93">
        <w:t>условия найма могут быть предложены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г) Если точный размер рынка неизвестен, маркетинговый план может содержать его приблизительную оценку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20</w:t>
      </w:r>
      <w:r w:rsidRPr="0002759E">
        <w:rPr>
          <w:b/>
        </w:rPr>
        <w:t>. От непредвиденно высокой инфляции больше всего пострадает...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продавец магазина, получающий процент от выручки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ваш дядя, который дал вам денег в долг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инвестор, купивший золото</w:t>
      </w:r>
    </w:p>
    <w:p w:rsidR="00FF4C0C" w:rsidRPr="00F43A93" w:rsidRDefault="00FF4C0C" w:rsidP="00FF4C0C">
      <w:r w:rsidRPr="00F43A93">
        <w:t>г) фермер, не имеющий сбережений</w:t>
      </w: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21</w:t>
      </w:r>
      <w:r w:rsidRPr="0002759E">
        <w:rPr>
          <w:b/>
        </w:rPr>
        <w:t>. Если вы копите на американский ноутбук, вам стоит перевести часть</w:t>
      </w: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 w:rsidRPr="0002759E">
        <w:rPr>
          <w:b/>
        </w:rPr>
        <w:t>своих сбережений в...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золото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ПИФ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доллары</w:t>
      </w:r>
    </w:p>
    <w:p w:rsidR="00FF4C0C" w:rsidRPr="00F43A93" w:rsidRDefault="00FF4C0C" w:rsidP="00FF4C0C">
      <w:r w:rsidRPr="00F43A93">
        <w:lastRenderedPageBreak/>
        <w:t>г) евро</w:t>
      </w: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22</w:t>
      </w:r>
      <w:r w:rsidRPr="0002759E">
        <w:rPr>
          <w:b/>
        </w:rPr>
        <w:t>. Во время экономического подъёма...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инфляция растёт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ставки по банковским вкладам падают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реальный ВВП растёт</w:t>
      </w:r>
    </w:p>
    <w:p w:rsidR="00FF4C0C" w:rsidRPr="00F43A93" w:rsidRDefault="00FF4C0C" w:rsidP="00FF4C0C">
      <w:r w:rsidRPr="00F43A93">
        <w:t>г) безработица растёт</w:t>
      </w: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23</w:t>
      </w:r>
      <w:r w:rsidRPr="0002759E">
        <w:rPr>
          <w:b/>
        </w:rPr>
        <w:t>. Что из перечисленного является правильным поведением во время</w:t>
      </w: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 w:rsidRPr="0002759E">
        <w:rPr>
          <w:b/>
        </w:rPr>
        <w:t>экономического кризиса?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Смена места работы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Вложение в ПИФ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Покупка недвижимости без кредита</w:t>
      </w:r>
    </w:p>
    <w:p w:rsidR="00FF4C0C" w:rsidRDefault="00FF4C0C" w:rsidP="00FF4C0C">
      <w:pPr>
        <w:autoSpaceDE w:val="0"/>
        <w:autoSpaceDN w:val="0"/>
        <w:adjustRightInd w:val="0"/>
      </w:pPr>
      <w:r w:rsidRPr="00F43A93">
        <w:t>г) Преждевременный выход на пенсию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24</w:t>
      </w:r>
      <w:r w:rsidRPr="0002759E">
        <w:rPr>
          <w:b/>
        </w:rPr>
        <w:t>. Вам пришло электронное письмо от неизвестного вам банка о том, что</w:t>
      </w:r>
      <w:r>
        <w:rPr>
          <w:b/>
        </w:rPr>
        <w:t xml:space="preserve"> </w:t>
      </w:r>
      <w:r w:rsidRPr="0002759E">
        <w:rPr>
          <w:b/>
        </w:rPr>
        <w:t>для вас одобрена кредитная карта с лимитом 100 000 р. Для оформления</w:t>
      </w:r>
      <w:r>
        <w:rPr>
          <w:b/>
        </w:rPr>
        <w:t xml:space="preserve"> </w:t>
      </w:r>
      <w:r w:rsidRPr="0002759E">
        <w:rPr>
          <w:b/>
        </w:rPr>
        <w:t>карты вам нужно заполнить анкету, включающую ФИО, паспортные данные, информацию о месте работы и семейном положении. Для получения карты нужно оплатить курьерскую доставку, переведя на указанный</w:t>
      </w:r>
      <w:r>
        <w:rPr>
          <w:b/>
        </w:rPr>
        <w:t xml:space="preserve"> </w:t>
      </w:r>
      <w:r w:rsidRPr="0002759E">
        <w:rPr>
          <w:b/>
        </w:rPr>
        <w:t>в письме счёт 300 р. Вам бы очень хотелось иметь кредитную карту с таким лимитом. Как поступить?</w:t>
      </w:r>
    </w:p>
    <w:p w:rsidR="00FF4C0C" w:rsidRPr="0002759E" w:rsidRDefault="00FF4C0C" w:rsidP="00FF4C0C">
      <w:pPr>
        <w:autoSpaceDE w:val="0"/>
        <w:autoSpaceDN w:val="0"/>
        <w:adjustRightInd w:val="0"/>
      </w:pPr>
      <w:r w:rsidRPr="0002759E">
        <w:t>а) Согласиться на предложенные условия</w:t>
      </w:r>
    </w:p>
    <w:p w:rsidR="00FF4C0C" w:rsidRPr="0002759E" w:rsidRDefault="00FF4C0C" w:rsidP="00FF4C0C">
      <w:pPr>
        <w:autoSpaceDE w:val="0"/>
        <w:autoSpaceDN w:val="0"/>
        <w:adjustRightInd w:val="0"/>
      </w:pPr>
      <w:r w:rsidRPr="0002759E">
        <w:t>б) Заполнить анкету, но не переводить деньги</w:t>
      </w:r>
    </w:p>
    <w:p w:rsidR="00FF4C0C" w:rsidRPr="0002759E" w:rsidRDefault="00FF4C0C" w:rsidP="00FF4C0C">
      <w:pPr>
        <w:autoSpaceDE w:val="0"/>
        <w:autoSpaceDN w:val="0"/>
        <w:adjustRightInd w:val="0"/>
      </w:pPr>
      <w:r w:rsidRPr="0002759E">
        <w:t>в) Проверить, есть ли банк, который предлагает карту на сайте АСВ,</w:t>
      </w:r>
    </w:p>
    <w:p w:rsidR="00FF4C0C" w:rsidRPr="0002759E" w:rsidRDefault="00FF4C0C" w:rsidP="00FF4C0C">
      <w:pPr>
        <w:autoSpaceDE w:val="0"/>
        <w:autoSpaceDN w:val="0"/>
        <w:adjustRightInd w:val="0"/>
      </w:pPr>
      <w:r w:rsidRPr="0002759E">
        <w:t>и если да, то согласиться на предложенные условия</w:t>
      </w:r>
    </w:p>
    <w:p w:rsidR="00FF4C0C" w:rsidRPr="0002759E" w:rsidRDefault="00FF4C0C" w:rsidP="00FF4C0C">
      <w:pPr>
        <w:autoSpaceDE w:val="0"/>
        <w:autoSpaceDN w:val="0"/>
        <w:adjustRightInd w:val="0"/>
      </w:pPr>
      <w:r w:rsidRPr="0002759E">
        <w:t>г) Не заполнять анкету и не переводить деньги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02759E" w:rsidRDefault="00FF4C0C" w:rsidP="00FF4C0C">
      <w:pPr>
        <w:autoSpaceDE w:val="0"/>
        <w:autoSpaceDN w:val="0"/>
        <w:adjustRightInd w:val="0"/>
        <w:rPr>
          <w:b/>
        </w:rPr>
      </w:pPr>
      <w:r>
        <w:rPr>
          <w:b/>
        </w:rPr>
        <w:t>25</w:t>
      </w:r>
      <w:r w:rsidRPr="0002759E">
        <w:rPr>
          <w:b/>
        </w:rPr>
        <w:t>. Вам надо срочно оплатить счет за городской телефон. При каком способе оплаты наиболее высока угроза мошенничества?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а) В салоне сотовой связи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б) В личном кабинете интернет-банка</w:t>
      </w:r>
    </w:p>
    <w:p w:rsidR="00FF4C0C" w:rsidRPr="00F43A93" w:rsidRDefault="00FF4C0C" w:rsidP="00FF4C0C">
      <w:pPr>
        <w:autoSpaceDE w:val="0"/>
        <w:autoSpaceDN w:val="0"/>
        <w:adjustRightInd w:val="0"/>
      </w:pPr>
      <w:r w:rsidRPr="00F43A93">
        <w:t>в) С помощью платежного терминала на автобусной остановке</w:t>
      </w:r>
    </w:p>
    <w:p w:rsidR="00FF4C0C" w:rsidRPr="00F43A93" w:rsidRDefault="00FF4C0C" w:rsidP="00FF4C0C">
      <w:r w:rsidRPr="00F43A93">
        <w:t>г) С помощью платежного терминала в отделении Почты России</w:t>
      </w:r>
    </w:p>
    <w:p w:rsidR="00FF4C0C" w:rsidRDefault="00FF4C0C" w:rsidP="00FF4C0C">
      <w:pPr>
        <w:rPr>
          <w:b/>
        </w:rPr>
      </w:pPr>
      <w:r w:rsidRPr="0002759E">
        <w:rPr>
          <w:b/>
        </w:rPr>
        <w:t>Задачи</w:t>
      </w:r>
    </w:p>
    <w:p w:rsidR="00FF4C0C" w:rsidRDefault="00FF4C0C" w:rsidP="00FF4C0C">
      <w:pPr>
        <w:autoSpaceDE w:val="0"/>
        <w:autoSpaceDN w:val="0"/>
        <w:adjustRightInd w:val="0"/>
      </w:pPr>
      <w:r>
        <w:t>1.Вкладчик положил в банк, выплачивающий по депозитам 5% годовых простых сумму 1500 руб. Какая сумма будет на счету у вкладчика а) через три года, б) через 5 лет и 3 месяца если начисляются простые проценты?</w:t>
      </w:r>
    </w:p>
    <w:p w:rsidR="00FF4C0C" w:rsidRDefault="00FF4C0C" w:rsidP="00FF4C0C">
      <w:pPr>
        <w:autoSpaceDE w:val="0"/>
        <w:autoSpaceDN w:val="0"/>
        <w:adjustRightInd w:val="0"/>
      </w:pPr>
      <w:r>
        <w:t>2. Сколько времени необходимо для того, чтобы получить из 1000 руб. 1200 рублей на депозитном счете, если банк начисляет 8% простых в год?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Default="00FF4C0C" w:rsidP="00FF4C0C">
      <w:pPr>
        <w:autoSpaceDE w:val="0"/>
        <w:autoSpaceDN w:val="0"/>
        <w:adjustRightInd w:val="0"/>
      </w:pPr>
      <w:r>
        <w:t>3.Какую сумму надо положить в банк, чтобы через 10 лет купить квартиру стоимостью 800000 рублей, если по вкладам банк выплачивает 9% простых годовых?</w:t>
      </w:r>
    </w:p>
    <w:p w:rsidR="00FF4C0C" w:rsidRDefault="00FF4C0C" w:rsidP="00FF4C0C">
      <w:pPr>
        <w:autoSpaceDE w:val="0"/>
        <w:autoSpaceDN w:val="0"/>
        <w:adjustRightInd w:val="0"/>
      </w:pPr>
    </w:p>
    <w:p w:rsidR="00FF4C0C" w:rsidRPr="005621E5" w:rsidRDefault="00FF4C0C" w:rsidP="00FF4C0C">
      <w:pPr>
        <w:autoSpaceDE w:val="0"/>
        <w:autoSpaceDN w:val="0"/>
        <w:adjustRightInd w:val="0"/>
      </w:pPr>
      <w:r w:rsidRPr="005621E5">
        <w:t>4. Вы положили деньги на полуторагодовой вклад под 9 % годовых с капитализацией каждые полгода. Какой доход вы получите в итоге? Запишите ответ в % с точностью до 1 знака после запятой.</w:t>
      </w:r>
    </w:p>
    <w:p w:rsidR="00FF4C0C" w:rsidRPr="00F43A93" w:rsidRDefault="00FF4C0C" w:rsidP="00FF4C0C"/>
    <w:p w:rsidR="00FF4C0C" w:rsidRPr="009D3CF0" w:rsidRDefault="00FF4C0C" w:rsidP="00FF4C0C">
      <w:pPr>
        <w:shd w:val="clear" w:color="auto" w:fill="FFFFFF"/>
        <w:spacing w:line="294" w:lineRule="atLeast"/>
        <w:jc w:val="center"/>
        <w:rPr>
          <w:rFonts w:eastAsia="Times New Roman"/>
        </w:rPr>
      </w:pPr>
      <w:r w:rsidRPr="009D3CF0">
        <w:rPr>
          <w:rFonts w:eastAsia="Times New Roman"/>
          <w:b/>
          <w:bCs/>
          <w:color w:val="000000"/>
          <w:sz w:val="27"/>
          <w:szCs w:val="27"/>
        </w:rPr>
        <w:t>Критерии оценки итогового теста</w:t>
      </w:r>
    </w:p>
    <w:p w:rsidR="00FF4C0C" w:rsidRPr="009D3CF0" w:rsidRDefault="00FF4C0C" w:rsidP="00FF4C0C">
      <w:pPr>
        <w:shd w:val="clear" w:color="auto" w:fill="FFFFFF"/>
        <w:spacing w:line="294" w:lineRule="atLeast"/>
        <w:rPr>
          <w:rFonts w:eastAsia="Times New Roman"/>
        </w:rPr>
      </w:pPr>
      <w:r w:rsidRPr="009D3CF0">
        <w:rPr>
          <w:rFonts w:eastAsia="Times New Roman"/>
          <w:color w:val="000000"/>
          <w:sz w:val="27"/>
          <w:szCs w:val="27"/>
        </w:rPr>
        <w:t xml:space="preserve">Каждое задание, правильно выполненное в итоговом тесте, оценивается в </w:t>
      </w:r>
      <w:r>
        <w:rPr>
          <w:rFonts w:eastAsia="Times New Roman"/>
          <w:color w:val="000000"/>
          <w:sz w:val="27"/>
          <w:szCs w:val="27"/>
        </w:rPr>
        <w:t>1</w:t>
      </w:r>
      <w:r w:rsidRPr="009D3CF0">
        <w:rPr>
          <w:rFonts w:eastAsia="Times New Roman"/>
          <w:color w:val="000000"/>
          <w:sz w:val="27"/>
          <w:szCs w:val="27"/>
        </w:rPr>
        <w:t> балл:</w:t>
      </w:r>
    </w:p>
    <w:p w:rsidR="00FF4C0C" w:rsidRPr="00375D39" w:rsidRDefault="00FF4C0C" w:rsidP="00FF4C0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eastAsia="Times New Roman"/>
        </w:rPr>
      </w:pPr>
      <w:r w:rsidRPr="00375D39">
        <w:rPr>
          <w:rFonts w:eastAsia="Times New Roman"/>
          <w:color w:val="000000"/>
          <w:sz w:val="27"/>
          <w:szCs w:val="27"/>
        </w:rPr>
        <w:t>тест считается пройденным на «отлично», если обучающийся набрал</w:t>
      </w:r>
      <w:r w:rsidRPr="00375D39">
        <w:rPr>
          <w:rFonts w:eastAsia="Times New Roman"/>
          <w:color w:val="000000"/>
          <w:sz w:val="27"/>
          <w:szCs w:val="27"/>
        </w:rPr>
        <w:br/>
        <w:t>29 баллов;</w:t>
      </w:r>
    </w:p>
    <w:p w:rsidR="00FF4C0C" w:rsidRPr="009D3CF0" w:rsidRDefault="00FF4C0C" w:rsidP="00FF4C0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eastAsia="Times New Roman"/>
        </w:rPr>
      </w:pPr>
      <w:r w:rsidRPr="009D3CF0">
        <w:rPr>
          <w:rFonts w:eastAsia="Times New Roman"/>
          <w:color w:val="000000"/>
          <w:sz w:val="27"/>
          <w:szCs w:val="27"/>
        </w:rPr>
        <w:t>тест считается пройденным на «хорошо», если обучающийся набрал</w:t>
      </w:r>
      <w:r w:rsidRPr="009D3CF0"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t>24</w:t>
      </w:r>
      <w:r w:rsidRPr="009D3CF0"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00"/>
          <w:sz w:val="27"/>
          <w:szCs w:val="27"/>
        </w:rPr>
        <w:t xml:space="preserve">28 </w:t>
      </w:r>
      <w:r w:rsidRPr="009D3CF0">
        <w:rPr>
          <w:rFonts w:eastAsia="Times New Roman"/>
          <w:color w:val="000000"/>
          <w:sz w:val="27"/>
          <w:szCs w:val="27"/>
        </w:rPr>
        <w:t>баллов;</w:t>
      </w:r>
    </w:p>
    <w:p w:rsidR="00FF4C0C" w:rsidRPr="009D3CF0" w:rsidRDefault="00FF4C0C" w:rsidP="00FF4C0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eastAsia="Times New Roman"/>
        </w:rPr>
      </w:pPr>
      <w:r w:rsidRPr="009D3CF0">
        <w:rPr>
          <w:rFonts w:eastAsia="Times New Roman"/>
          <w:color w:val="000000"/>
          <w:sz w:val="27"/>
          <w:szCs w:val="27"/>
        </w:rPr>
        <w:t>тест считается пройденным на «удовлетворительно», если</w:t>
      </w:r>
      <w:r w:rsidRPr="009D3CF0">
        <w:rPr>
          <w:rFonts w:eastAsia="Times New Roman"/>
          <w:color w:val="000000"/>
          <w:sz w:val="27"/>
          <w:szCs w:val="27"/>
        </w:rPr>
        <w:br/>
        <w:t xml:space="preserve">обучающийся набрал </w:t>
      </w:r>
      <w:r>
        <w:rPr>
          <w:rFonts w:eastAsia="Times New Roman"/>
          <w:color w:val="000000"/>
          <w:sz w:val="27"/>
          <w:szCs w:val="27"/>
        </w:rPr>
        <w:t>20</w:t>
      </w:r>
      <w:r w:rsidRPr="009D3CF0">
        <w:rPr>
          <w:rFonts w:eastAsia="Times New Roman"/>
          <w:color w:val="000000"/>
          <w:sz w:val="27"/>
          <w:szCs w:val="27"/>
        </w:rPr>
        <w:t xml:space="preserve"> - </w:t>
      </w:r>
      <w:r>
        <w:rPr>
          <w:rFonts w:eastAsia="Times New Roman"/>
          <w:color w:val="000000"/>
          <w:sz w:val="27"/>
          <w:szCs w:val="27"/>
        </w:rPr>
        <w:t>23</w:t>
      </w:r>
      <w:r w:rsidRPr="009D3CF0">
        <w:rPr>
          <w:rFonts w:eastAsia="Times New Roman"/>
          <w:color w:val="000000"/>
          <w:sz w:val="27"/>
          <w:szCs w:val="27"/>
        </w:rPr>
        <w:t xml:space="preserve"> балл</w:t>
      </w:r>
      <w:r>
        <w:rPr>
          <w:rFonts w:eastAsia="Times New Roman"/>
          <w:color w:val="000000"/>
          <w:sz w:val="27"/>
          <w:szCs w:val="27"/>
        </w:rPr>
        <w:t>а</w:t>
      </w:r>
      <w:r w:rsidRPr="009D3CF0">
        <w:rPr>
          <w:rFonts w:eastAsia="Times New Roman"/>
          <w:color w:val="000000"/>
          <w:sz w:val="27"/>
          <w:szCs w:val="27"/>
        </w:rPr>
        <w:t>;</w:t>
      </w:r>
    </w:p>
    <w:p w:rsidR="00FF4C0C" w:rsidRPr="009D3CF0" w:rsidRDefault="00FF4C0C" w:rsidP="00FF4C0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eastAsia="Times New Roman"/>
        </w:rPr>
      </w:pPr>
      <w:r w:rsidRPr="009D3CF0">
        <w:rPr>
          <w:rFonts w:eastAsia="Times New Roman"/>
          <w:color w:val="000000"/>
          <w:sz w:val="27"/>
          <w:szCs w:val="27"/>
        </w:rPr>
        <w:lastRenderedPageBreak/>
        <w:t xml:space="preserve">тест считается не пройденным, если обучающийся набрал менее </w:t>
      </w:r>
      <w:r>
        <w:rPr>
          <w:rFonts w:eastAsia="Times New Roman"/>
          <w:color w:val="000000"/>
          <w:sz w:val="27"/>
          <w:szCs w:val="27"/>
        </w:rPr>
        <w:t>20</w:t>
      </w:r>
      <w:r w:rsidRPr="009D3CF0">
        <w:rPr>
          <w:rFonts w:eastAsia="Times New Roman"/>
          <w:color w:val="000000"/>
          <w:sz w:val="27"/>
          <w:szCs w:val="27"/>
        </w:rPr>
        <w:t xml:space="preserve"> баллов.</w:t>
      </w:r>
    </w:p>
    <w:p w:rsidR="00FF4C0C" w:rsidRPr="009D3CF0" w:rsidRDefault="00FF4C0C" w:rsidP="00FF4C0C">
      <w:pPr>
        <w:spacing w:line="294" w:lineRule="atLeast"/>
        <w:rPr>
          <w:rFonts w:eastAsia="Times New Roman"/>
        </w:rPr>
      </w:pPr>
    </w:p>
    <w:p w:rsidR="00FF4C0C" w:rsidRPr="009D3CF0" w:rsidRDefault="00FF4C0C" w:rsidP="00FF4C0C">
      <w:pPr>
        <w:jc w:val="center"/>
        <w:rPr>
          <w:rFonts w:eastAsia="Times New Roman"/>
        </w:rPr>
      </w:pPr>
      <w:r w:rsidRPr="009D3CF0">
        <w:rPr>
          <w:rFonts w:eastAsia="Times New Roman"/>
          <w:b/>
          <w:bCs/>
          <w:sz w:val="27"/>
          <w:szCs w:val="27"/>
        </w:rPr>
        <w:t>Эталоны ответов</w:t>
      </w:r>
      <w:r w:rsidRPr="009D3CF0">
        <w:rPr>
          <w:rFonts w:eastAsia="Times New Roman"/>
          <w:sz w:val="27"/>
          <w:szCs w:val="27"/>
        </w:rPr>
        <w:t> (ключ к тесту)</w:t>
      </w:r>
    </w:p>
    <w:p w:rsidR="00FF4C0C" w:rsidRDefault="00FF4C0C" w:rsidP="00FF4C0C">
      <w:pPr>
        <w:shd w:val="clear" w:color="auto" w:fill="FFFFFF"/>
        <w:spacing w:line="294" w:lineRule="atLeast"/>
        <w:jc w:val="center"/>
        <w:rPr>
          <w:rFonts w:eastAsia="Times New Roman"/>
          <w:sz w:val="27"/>
          <w:szCs w:val="27"/>
        </w:rPr>
      </w:pPr>
      <w:r w:rsidRPr="009D3CF0">
        <w:rPr>
          <w:rFonts w:eastAsia="Times New Roman"/>
          <w:sz w:val="27"/>
          <w:szCs w:val="27"/>
        </w:rPr>
        <w:t>Эталоны правильных ответов к тесту для проверки знаний по</w:t>
      </w:r>
    </w:p>
    <w:p w:rsidR="00FF4C0C" w:rsidRPr="009D3CF0" w:rsidRDefault="00FF4C0C" w:rsidP="00FF4C0C">
      <w:pPr>
        <w:shd w:val="clear" w:color="auto" w:fill="FFFFFF"/>
        <w:spacing w:line="294" w:lineRule="atLeast"/>
        <w:jc w:val="center"/>
        <w:rPr>
          <w:rFonts w:eastAsia="Times New Roman"/>
        </w:rPr>
      </w:pPr>
      <w:r w:rsidRPr="009D3CF0">
        <w:rPr>
          <w:rFonts w:eastAsia="Times New Roman"/>
          <w:sz w:val="27"/>
          <w:szCs w:val="27"/>
        </w:rPr>
        <w:t> </w:t>
      </w:r>
      <w:r>
        <w:rPr>
          <w:rFonts w:eastAsia="Times New Roman"/>
          <w:sz w:val="27"/>
          <w:szCs w:val="27"/>
        </w:rPr>
        <w:t xml:space="preserve">ОП </w:t>
      </w:r>
      <w:r w:rsidRPr="009D3CF0">
        <w:rPr>
          <w:rFonts w:eastAsia="Times New Roman"/>
          <w:color w:val="000000"/>
          <w:sz w:val="27"/>
          <w:szCs w:val="27"/>
        </w:rPr>
        <w:t xml:space="preserve"> «</w:t>
      </w:r>
      <w:r>
        <w:rPr>
          <w:rFonts w:eastAsia="Times New Roman"/>
          <w:color w:val="000000"/>
          <w:sz w:val="27"/>
          <w:szCs w:val="27"/>
        </w:rPr>
        <w:t>Основы финансовой грамотности</w:t>
      </w:r>
      <w:r w:rsidRPr="009D3CF0">
        <w:rPr>
          <w:rFonts w:eastAsia="Times New Roman"/>
          <w:color w:val="000000"/>
          <w:sz w:val="27"/>
          <w:szCs w:val="27"/>
        </w:rPr>
        <w:t>»</w:t>
      </w:r>
    </w:p>
    <w:p w:rsidR="00FF4C0C" w:rsidRDefault="00FF4C0C" w:rsidP="00FF4C0C">
      <w:pPr>
        <w:shd w:val="clear" w:color="auto" w:fill="FFFFFF"/>
        <w:spacing w:line="294" w:lineRule="atLeast"/>
        <w:rPr>
          <w:rFonts w:eastAsia="Times New Roman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  </w:t>
      </w:r>
      <w:r w:rsidRPr="009D3CF0">
        <w:rPr>
          <w:rFonts w:eastAsia="Times New Roman"/>
          <w:b/>
          <w:bCs/>
          <w:color w:val="000000"/>
          <w:sz w:val="27"/>
          <w:szCs w:val="27"/>
        </w:rPr>
        <w:t>Вариант 1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                             </w:t>
      </w:r>
      <w:r w:rsidRPr="009D3CF0">
        <w:rPr>
          <w:rFonts w:eastAsia="Times New Roman"/>
          <w:b/>
          <w:bCs/>
          <w:color w:val="000000"/>
          <w:sz w:val="27"/>
          <w:szCs w:val="27"/>
        </w:rPr>
        <w:t>Вариант 2</w:t>
      </w:r>
    </w:p>
    <w:p w:rsidR="00FF4C0C" w:rsidRPr="009D3CF0" w:rsidRDefault="00FF4C0C" w:rsidP="00FF4C0C">
      <w:pPr>
        <w:shd w:val="clear" w:color="auto" w:fill="FFFFFF"/>
        <w:spacing w:line="294" w:lineRule="atLeast"/>
        <w:rPr>
          <w:rFonts w:eastAsia="Times New Roman"/>
        </w:rPr>
      </w:pPr>
      <w:r>
        <w:rPr>
          <w:rFonts w:eastAsia="Times New Roman"/>
          <w:color w:val="000000"/>
        </w:rPr>
        <w:t xml:space="preserve">  </w:t>
      </w:r>
      <w:r w:rsidRPr="009D3CF0">
        <w:rPr>
          <w:rFonts w:eastAsia="Times New Roman"/>
          <w:color w:val="000000"/>
        </w:rPr>
        <w:t>№  Ответ</w:t>
      </w:r>
      <w:r>
        <w:rPr>
          <w:rFonts w:eastAsia="Times New Roman"/>
        </w:rPr>
        <w:t xml:space="preserve">        </w:t>
      </w:r>
      <w:r>
        <w:rPr>
          <w:rFonts w:eastAsia="Times New Roman"/>
          <w:color w:val="000000"/>
        </w:rPr>
        <w:t xml:space="preserve">         </w:t>
      </w:r>
      <w:r w:rsidRPr="009D3CF0">
        <w:rPr>
          <w:rFonts w:eastAsia="Times New Roman"/>
          <w:color w:val="000000"/>
        </w:rPr>
        <w:t>№ </w:t>
      </w:r>
      <w:r>
        <w:rPr>
          <w:rFonts w:eastAsia="Times New Roman"/>
        </w:rPr>
        <w:t xml:space="preserve">  </w:t>
      </w:r>
      <w:r w:rsidRPr="009D3CF0">
        <w:rPr>
          <w:rFonts w:eastAsia="Times New Roman"/>
          <w:color w:val="000000"/>
        </w:rPr>
        <w:t>Ответ</w:t>
      </w:r>
      <w:r>
        <w:rPr>
          <w:rFonts w:eastAsia="Times New Roman"/>
        </w:rPr>
        <w:t xml:space="preserve">  </w:t>
      </w:r>
    </w:p>
    <w:p w:rsidR="00FF4C0C" w:rsidRPr="009D3CF0" w:rsidRDefault="00FF4C0C" w:rsidP="00FF4C0C">
      <w:pPr>
        <w:rPr>
          <w:rFonts w:eastAsia="Times New Roman"/>
        </w:rPr>
      </w:pPr>
    </w:p>
    <w:tbl>
      <w:tblPr>
        <w:tblStyle w:val="a5"/>
        <w:tblW w:w="0" w:type="auto"/>
        <w:tblLook w:val="04A0"/>
      </w:tblPr>
      <w:tblGrid>
        <w:gridCol w:w="2660"/>
        <w:gridCol w:w="2835"/>
      </w:tblGrid>
      <w:tr w:rsidR="00FF4C0C" w:rsidTr="00CF63A8">
        <w:trPr>
          <w:trHeight w:val="2278"/>
        </w:trPr>
        <w:tc>
          <w:tcPr>
            <w:tcW w:w="2660" w:type="dxa"/>
          </w:tcPr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а  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б 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8.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а  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б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16.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б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17.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б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18.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 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19.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г  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20.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             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21.       г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       г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       г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       г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       г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26.    1575руб.,1573.50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    0,0716 (7%)</w:t>
            </w:r>
          </w:p>
          <w:p w:rsidR="00FF4C0C" w:rsidRDefault="00FF4C0C" w:rsidP="00CF63A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28.   8 695,65 руб.</w:t>
            </w:r>
          </w:p>
          <w:p w:rsidR="00FF4C0C" w:rsidRPr="009D3CF0" w:rsidRDefault="00FF4C0C" w:rsidP="00CF63A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29. 14,1%</w:t>
            </w:r>
          </w:p>
          <w:p w:rsidR="00FF4C0C" w:rsidRPr="009D3CF0" w:rsidRDefault="00FF4C0C" w:rsidP="00CF63A8">
            <w:pPr>
              <w:rPr>
                <w:rFonts w:eastAsia="Times New Roman"/>
                <w:sz w:val="24"/>
                <w:szCs w:val="24"/>
              </w:rPr>
            </w:pPr>
          </w:p>
          <w:p w:rsidR="00FF4C0C" w:rsidRDefault="00FF4C0C" w:rsidP="00CF63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sz w:val="24"/>
                <w:szCs w:val="24"/>
              </w:rPr>
              <w:t>16.</w:t>
            </w:r>
            <w:r>
              <w:rPr>
                <w:rFonts w:eastAsia="Times New Roman"/>
                <w:sz w:val="24"/>
                <w:szCs w:val="24"/>
              </w:rPr>
              <w:tab/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sz w:val="24"/>
                <w:szCs w:val="24"/>
              </w:rPr>
              <w:t>17.</w:t>
            </w:r>
            <w:r>
              <w:rPr>
                <w:rFonts w:eastAsia="Times New Roman"/>
                <w:sz w:val="24"/>
                <w:szCs w:val="24"/>
              </w:rPr>
              <w:tab/>
              <w:t>в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sz w:val="24"/>
                <w:szCs w:val="24"/>
              </w:rPr>
              <w:t>18.</w:t>
            </w:r>
            <w:r>
              <w:rPr>
                <w:rFonts w:eastAsia="Times New Roman"/>
                <w:sz w:val="24"/>
                <w:szCs w:val="24"/>
              </w:rPr>
              <w:tab/>
              <w:t>в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19.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D3CF0">
              <w:rPr>
                <w:rFonts w:eastAsia="Times New Roman"/>
                <w:color w:val="000000"/>
                <w:sz w:val="24"/>
                <w:szCs w:val="24"/>
              </w:rPr>
              <w:t>20.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       б</w:t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       в</w:t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       г</w:t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       в</w:t>
            </w:r>
          </w:p>
          <w:p w:rsidR="00FF4C0C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       в</w:t>
            </w:r>
          </w:p>
          <w:p w:rsidR="00FF4C0C" w:rsidRPr="009D3CF0" w:rsidRDefault="00FF4C0C" w:rsidP="00CF63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       1725 руб.,1893,75 руб.</w:t>
            </w:r>
          </w:p>
          <w:p w:rsidR="00FF4C0C" w:rsidRDefault="00FF4C0C" w:rsidP="00CF6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       2,5года</w:t>
            </w:r>
          </w:p>
          <w:p w:rsidR="00FF4C0C" w:rsidRDefault="00FF4C0C" w:rsidP="00CF6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       421052,63руб.</w:t>
            </w:r>
          </w:p>
          <w:p w:rsidR="00FF4C0C" w:rsidRDefault="00FF4C0C" w:rsidP="00CF6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29.       36,8%</w:t>
            </w:r>
            <w:bookmarkStart w:id="1" w:name="_GoBack"/>
            <w:bookmarkEnd w:id="1"/>
          </w:p>
        </w:tc>
      </w:tr>
    </w:tbl>
    <w:p w:rsidR="009B15E6" w:rsidRDefault="009B15E6" w:rsidP="008A0537">
      <w:pPr>
        <w:rPr>
          <w:sz w:val="20"/>
          <w:szCs w:val="20"/>
        </w:rPr>
      </w:pPr>
    </w:p>
    <w:sectPr w:rsidR="009B15E6" w:rsidSect="00256E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9D" w:rsidRDefault="006B0E9D" w:rsidP="0035729E">
      <w:r>
        <w:separator/>
      </w:r>
    </w:p>
  </w:endnote>
  <w:endnote w:type="continuationSeparator" w:id="1">
    <w:p w:rsidR="006B0E9D" w:rsidRDefault="006B0E9D" w:rsidP="0035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9D" w:rsidRDefault="006B0E9D" w:rsidP="0035729E">
      <w:r>
        <w:separator/>
      </w:r>
    </w:p>
  </w:footnote>
  <w:footnote w:type="continuationSeparator" w:id="1">
    <w:p w:rsidR="006B0E9D" w:rsidRDefault="006B0E9D" w:rsidP="00357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78"/>
    <w:multiLevelType w:val="hybridMultilevel"/>
    <w:tmpl w:val="89AE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34DD"/>
    <w:multiLevelType w:val="hybridMultilevel"/>
    <w:tmpl w:val="56660A3C"/>
    <w:lvl w:ilvl="0" w:tplc="D2360D0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0C48F1"/>
    <w:multiLevelType w:val="multilevel"/>
    <w:tmpl w:val="32D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630F5"/>
    <w:multiLevelType w:val="multilevel"/>
    <w:tmpl w:val="D6A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C180F"/>
    <w:multiLevelType w:val="multilevel"/>
    <w:tmpl w:val="397A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537"/>
    <w:rsid w:val="0000172E"/>
    <w:rsid w:val="00007B97"/>
    <w:rsid w:val="000B4AC9"/>
    <w:rsid w:val="000D1D8F"/>
    <w:rsid w:val="000E1C10"/>
    <w:rsid w:val="00104BEB"/>
    <w:rsid w:val="001065CD"/>
    <w:rsid w:val="00107D8F"/>
    <w:rsid w:val="001165F2"/>
    <w:rsid w:val="001E479E"/>
    <w:rsid w:val="001F6DA3"/>
    <w:rsid w:val="0024652A"/>
    <w:rsid w:val="00256E9F"/>
    <w:rsid w:val="00271B58"/>
    <w:rsid w:val="002A7454"/>
    <w:rsid w:val="003165C7"/>
    <w:rsid w:val="0035729E"/>
    <w:rsid w:val="003622E5"/>
    <w:rsid w:val="003B0FDF"/>
    <w:rsid w:val="003C542F"/>
    <w:rsid w:val="004661D4"/>
    <w:rsid w:val="00467CAA"/>
    <w:rsid w:val="00486289"/>
    <w:rsid w:val="004E3EB7"/>
    <w:rsid w:val="004E7AF0"/>
    <w:rsid w:val="00501153"/>
    <w:rsid w:val="0050140F"/>
    <w:rsid w:val="00544B95"/>
    <w:rsid w:val="0069683A"/>
    <w:rsid w:val="006A10C8"/>
    <w:rsid w:val="006B0E9D"/>
    <w:rsid w:val="006C0340"/>
    <w:rsid w:val="006D5368"/>
    <w:rsid w:val="00701B07"/>
    <w:rsid w:val="00702190"/>
    <w:rsid w:val="00751DF5"/>
    <w:rsid w:val="00772590"/>
    <w:rsid w:val="00831750"/>
    <w:rsid w:val="008471CB"/>
    <w:rsid w:val="008527BC"/>
    <w:rsid w:val="00874E73"/>
    <w:rsid w:val="00884C94"/>
    <w:rsid w:val="00890408"/>
    <w:rsid w:val="008A0537"/>
    <w:rsid w:val="008A4806"/>
    <w:rsid w:val="008A6034"/>
    <w:rsid w:val="00920485"/>
    <w:rsid w:val="009322E3"/>
    <w:rsid w:val="00935346"/>
    <w:rsid w:val="009B15E6"/>
    <w:rsid w:val="009B4D07"/>
    <w:rsid w:val="009C79F9"/>
    <w:rsid w:val="009D07DF"/>
    <w:rsid w:val="009F185C"/>
    <w:rsid w:val="00A06940"/>
    <w:rsid w:val="00A32F04"/>
    <w:rsid w:val="00A54EE1"/>
    <w:rsid w:val="00B43CE5"/>
    <w:rsid w:val="00B523DB"/>
    <w:rsid w:val="00B74A9E"/>
    <w:rsid w:val="00B9381C"/>
    <w:rsid w:val="00B96853"/>
    <w:rsid w:val="00B96ED5"/>
    <w:rsid w:val="00BB3863"/>
    <w:rsid w:val="00BC03C1"/>
    <w:rsid w:val="00BC134B"/>
    <w:rsid w:val="00BC5244"/>
    <w:rsid w:val="00BE5DA0"/>
    <w:rsid w:val="00C425D4"/>
    <w:rsid w:val="00C45D17"/>
    <w:rsid w:val="00C67713"/>
    <w:rsid w:val="00C726E0"/>
    <w:rsid w:val="00C85F3E"/>
    <w:rsid w:val="00CD702A"/>
    <w:rsid w:val="00CF63A8"/>
    <w:rsid w:val="00D102D9"/>
    <w:rsid w:val="00D82DD3"/>
    <w:rsid w:val="00D951F1"/>
    <w:rsid w:val="00DE324A"/>
    <w:rsid w:val="00E27314"/>
    <w:rsid w:val="00E54FC4"/>
    <w:rsid w:val="00E72302"/>
    <w:rsid w:val="00EA140B"/>
    <w:rsid w:val="00F450E7"/>
    <w:rsid w:val="00F60C85"/>
    <w:rsid w:val="00FA2354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5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05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05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5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053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053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semiHidden/>
    <w:rsid w:val="008A053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3">
    <w:name w:val="Hyperlink"/>
    <w:rsid w:val="008A053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104BEB"/>
    <w:pPr>
      <w:tabs>
        <w:tab w:val="right" w:leader="dot" w:pos="9269"/>
      </w:tabs>
      <w:spacing w:line="360" w:lineRule="auto"/>
    </w:pPr>
    <w:rPr>
      <w:noProof/>
      <w:color w:val="000000" w:themeColor="text1"/>
      <w:sz w:val="28"/>
      <w:szCs w:val="28"/>
    </w:rPr>
  </w:style>
  <w:style w:type="paragraph" w:customStyle="1" w:styleId="22">
    <w:name w:val="Абзац списка2"/>
    <w:basedOn w:val="a"/>
    <w:rsid w:val="008A05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9">
    <w:name w:val="Font Style19"/>
    <w:rsid w:val="008A0537"/>
    <w:rPr>
      <w:rFonts w:ascii="Times New Roman" w:hAnsi="Times New Roman"/>
      <w:b/>
      <w:sz w:val="20"/>
    </w:rPr>
  </w:style>
  <w:style w:type="character" w:customStyle="1" w:styleId="FontStyle14">
    <w:name w:val="Font Style14"/>
    <w:rsid w:val="008A0537"/>
    <w:rPr>
      <w:rFonts w:ascii="Times New Roman" w:hAnsi="Times New Roman"/>
      <w:b/>
      <w:sz w:val="22"/>
    </w:rPr>
  </w:style>
  <w:style w:type="paragraph" w:styleId="a4">
    <w:name w:val="List"/>
    <w:basedOn w:val="a"/>
    <w:unhideWhenUsed/>
    <w:rsid w:val="008A0537"/>
    <w:pPr>
      <w:ind w:left="283" w:hanging="283"/>
    </w:pPr>
    <w:rPr>
      <w:rFonts w:ascii="Arial" w:eastAsia="Times New Roman" w:hAnsi="Arial" w:cs="Wingdings"/>
      <w:szCs w:val="28"/>
      <w:lang w:eastAsia="ar-SA"/>
    </w:rPr>
  </w:style>
  <w:style w:type="character" w:customStyle="1" w:styleId="31">
    <w:name w:val="Основной текст (3)_"/>
    <w:basedOn w:val="a0"/>
    <w:link w:val="32"/>
    <w:rsid w:val="00874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4E73"/>
    <w:pPr>
      <w:shd w:val="clear" w:color="auto" w:fill="FFFFFF"/>
      <w:spacing w:before="618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12">
    <w:name w:val="Абзац списка1"/>
    <w:basedOn w:val="a"/>
    <w:rsid w:val="00874E7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4E3E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3">
    <w:name w:val="Заголовок №3 + Не полужирный"/>
    <w:basedOn w:val="a0"/>
    <w:rsid w:val="001E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B52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536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D5368"/>
  </w:style>
  <w:style w:type="character" w:customStyle="1" w:styleId="submenu-table">
    <w:name w:val="submenu-table"/>
    <w:basedOn w:val="a0"/>
    <w:rsid w:val="009B4D07"/>
  </w:style>
  <w:style w:type="paragraph" w:styleId="a7">
    <w:name w:val="header"/>
    <w:basedOn w:val="a"/>
    <w:link w:val="a8"/>
    <w:uiPriority w:val="99"/>
    <w:semiHidden/>
    <w:unhideWhenUsed/>
    <w:rsid w:val="003572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2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72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2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4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5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05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05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5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053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053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semiHidden/>
    <w:rsid w:val="008A053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3">
    <w:name w:val="Hyperlink"/>
    <w:rsid w:val="008A053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104BEB"/>
    <w:pPr>
      <w:tabs>
        <w:tab w:val="right" w:leader="dot" w:pos="9269"/>
      </w:tabs>
      <w:spacing w:line="360" w:lineRule="auto"/>
    </w:pPr>
    <w:rPr>
      <w:noProof/>
      <w:color w:val="000000" w:themeColor="text1"/>
      <w:sz w:val="28"/>
      <w:szCs w:val="28"/>
    </w:rPr>
  </w:style>
  <w:style w:type="paragraph" w:customStyle="1" w:styleId="22">
    <w:name w:val="Абзац списка2"/>
    <w:basedOn w:val="a"/>
    <w:rsid w:val="008A05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9">
    <w:name w:val="Font Style19"/>
    <w:rsid w:val="008A0537"/>
    <w:rPr>
      <w:rFonts w:ascii="Times New Roman" w:hAnsi="Times New Roman"/>
      <w:b/>
      <w:sz w:val="20"/>
    </w:rPr>
  </w:style>
  <w:style w:type="character" w:customStyle="1" w:styleId="FontStyle14">
    <w:name w:val="Font Style14"/>
    <w:rsid w:val="008A0537"/>
    <w:rPr>
      <w:rFonts w:ascii="Times New Roman" w:hAnsi="Times New Roman"/>
      <w:b/>
      <w:sz w:val="22"/>
    </w:rPr>
  </w:style>
  <w:style w:type="paragraph" w:styleId="a4">
    <w:name w:val="List"/>
    <w:basedOn w:val="a"/>
    <w:unhideWhenUsed/>
    <w:rsid w:val="008A0537"/>
    <w:pPr>
      <w:ind w:left="283" w:hanging="283"/>
    </w:pPr>
    <w:rPr>
      <w:rFonts w:ascii="Arial" w:eastAsia="Times New Roman" w:hAnsi="Arial" w:cs="Wingdings"/>
      <w:szCs w:val="28"/>
      <w:lang w:eastAsia="ar-SA"/>
    </w:rPr>
  </w:style>
  <w:style w:type="character" w:customStyle="1" w:styleId="31">
    <w:name w:val="Основной текст (3)_"/>
    <w:basedOn w:val="a0"/>
    <w:link w:val="32"/>
    <w:rsid w:val="00874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4E73"/>
    <w:pPr>
      <w:shd w:val="clear" w:color="auto" w:fill="FFFFFF"/>
      <w:spacing w:before="618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12">
    <w:name w:val="Абзац списка1"/>
    <w:basedOn w:val="a"/>
    <w:rsid w:val="00874E7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4E3E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3">
    <w:name w:val="Заголовок №3 + Не полужирный"/>
    <w:basedOn w:val="a0"/>
    <w:rsid w:val="001E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B52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536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D5368"/>
  </w:style>
  <w:style w:type="character" w:customStyle="1" w:styleId="submenu-table">
    <w:name w:val="submenu-table"/>
    <w:basedOn w:val="a0"/>
    <w:rsid w:val="009B4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6C67-442D-4D2B-B436-AD777CC5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26</cp:revision>
  <cp:lastPrinted>2020-02-15T11:51:00Z</cp:lastPrinted>
  <dcterms:created xsi:type="dcterms:W3CDTF">2016-03-02T17:22:00Z</dcterms:created>
  <dcterms:modified xsi:type="dcterms:W3CDTF">2022-03-27T07:09:00Z</dcterms:modified>
</cp:coreProperties>
</file>