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CA" w:rsidRDefault="00CE60D3" w:rsidP="00CE60D3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Методист\Pictures\ControlCenter4\Scan\CCI_00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0D3" w:rsidRDefault="00CE60D3" w:rsidP="009A78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8C3" w:rsidRDefault="009A78C3" w:rsidP="009A78C3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Рабочая программа  учебной дисциплины ОП.02  </w:t>
      </w:r>
      <w:r>
        <w:rPr>
          <w:rFonts w:ascii="Times New Roman" w:hAnsi="Times New Roman"/>
          <w:sz w:val="24"/>
          <w:szCs w:val="24"/>
        </w:rPr>
        <w:t>«</w:t>
      </w:r>
      <w:r w:rsidRPr="001C2537">
        <w:rPr>
          <w:rFonts w:ascii="Times New Roman" w:hAnsi="Times New Roman" w:cs="Times New Roman"/>
          <w:sz w:val="24"/>
          <w:szCs w:val="24"/>
        </w:rPr>
        <w:t>Организация хранения и контроль запасов и сырья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программы подготовки специалистов среднего звена по специальности  43.02.15 Поварское и кондитерское дело в  соответствии с ФГОС СПО</w:t>
      </w:r>
    </w:p>
    <w:p w:rsidR="009A78C3" w:rsidRDefault="009A78C3" w:rsidP="009A7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78C3" w:rsidRDefault="009A78C3" w:rsidP="009A78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78C3" w:rsidRDefault="009A78C3" w:rsidP="009A78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78C3" w:rsidRDefault="009A78C3" w:rsidP="009A78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9A78C3" w:rsidRDefault="009A78C3" w:rsidP="009A78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9A78C3" w:rsidRDefault="009A78C3" w:rsidP="009A78C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9A78C3" w:rsidRPr="003A133E" w:rsidRDefault="009A78C3" w:rsidP="009A78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3A133E">
        <w:rPr>
          <w:rFonts w:ascii="Times New Roman" w:hAnsi="Times New Roman"/>
          <w:sz w:val="24"/>
          <w:szCs w:val="24"/>
        </w:rPr>
        <w:t>Двоеглазова О.А. преподаватель</w:t>
      </w:r>
    </w:p>
    <w:p w:rsidR="009A78C3" w:rsidRDefault="009A78C3" w:rsidP="009A78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4CA" w:rsidRDefault="002624CA" w:rsidP="00E65CBD">
      <w:pPr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65CBD" w:rsidRDefault="00E65CBD" w:rsidP="009A78C3">
      <w:pPr>
        <w:jc w:val="both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jc w:val="both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65CBD" w:rsidRDefault="00E65CBD" w:rsidP="00E65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E65CBD" w:rsidTr="00EA597E">
        <w:trPr>
          <w:trHeight w:val="3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65CBD" w:rsidTr="00EA597E">
        <w:trPr>
          <w:trHeight w:val="720"/>
        </w:trPr>
        <w:tc>
          <w:tcPr>
            <w:tcW w:w="8613" w:type="dxa"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СОД</w:t>
            </w:r>
            <w:r w:rsidR="00426BB0">
              <w:rPr>
                <w:rFonts w:ascii="Times New Roman" w:hAnsi="Times New Roman"/>
                <w:sz w:val="24"/>
                <w:szCs w:val="24"/>
              </w:rPr>
              <w:t xml:space="preserve">ЕРЖАНИЕ  ПРОГРАММЫ </w:t>
            </w:r>
          </w:p>
          <w:p w:rsidR="00426BB0" w:rsidRDefault="00426BB0" w:rsidP="00426BB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E65CBD" w:rsidTr="00EA597E">
        <w:trPr>
          <w:trHeight w:val="5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ПРИМЕРНЫЕ </w:t>
            </w:r>
            <w:r w:rsidR="00E65CBD"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  <w:hideMark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</w:t>
            </w:r>
            <w:r w:rsidR="00426BB0">
              <w:rPr>
                <w:rFonts w:ascii="Times New Roman" w:hAnsi="Times New Roman"/>
                <w:sz w:val="24"/>
                <w:szCs w:val="24"/>
              </w:rPr>
              <w:t>ОГРАММЫ УЧЕБНОЙ ДИСЦИПЛИНЫ</w:t>
            </w: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</w:tcPr>
          <w:p w:rsidR="00E65CBD" w:rsidRDefault="00E65CB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5CBD" w:rsidRDefault="00E65CBD" w:rsidP="00E65CBD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404" w:rsidRDefault="00541404"/>
    <w:p w:rsidR="00DD5E54" w:rsidRDefault="00DD5E54"/>
    <w:p w:rsidR="00DD5E54" w:rsidRDefault="00DD5E54"/>
    <w:p w:rsidR="008B3BBD" w:rsidRDefault="00D12156" w:rsidP="003A133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ПАСПОРТ РАБОЧЕЙ</w:t>
      </w:r>
      <w:r w:rsidR="008B3BBD">
        <w:rPr>
          <w:rFonts w:ascii="Times New Roman" w:hAnsi="Times New Roman"/>
          <w:b/>
          <w:sz w:val="24"/>
          <w:szCs w:val="24"/>
        </w:rPr>
        <w:t xml:space="preserve"> ПР</w:t>
      </w:r>
      <w:r>
        <w:rPr>
          <w:rFonts w:ascii="Times New Roman" w:hAnsi="Times New Roman"/>
          <w:b/>
          <w:sz w:val="24"/>
          <w:szCs w:val="24"/>
        </w:rPr>
        <w:t>ОГРАММЫ  УЧЕБНОЙ ДИСЦИПЛИНЫ</w:t>
      </w:r>
    </w:p>
    <w:p w:rsidR="00A7046B" w:rsidRPr="00A7046B" w:rsidRDefault="00A7046B" w:rsidP="003A133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7046B">
        <w:rPr>
          <w:rFonts w:ascii="Times New Roman" w:hAnsi="Times New Roman"/>
          <w:b/>
          <w:sz w:val="24"/>
          <w:szCs w:val="24"/>
        </w:rPr>
        <w:t xml:space="preserve"> Организация хранения и контроль запасов и сырья</w:t>
      </w:r>
    </w:p>
    <w:p w:rsidR="00D12156" w:rsidRDefault="00D12156" w:rsidP="003A13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BBD" w:rsidRDefault="008B3BBD" w:rsidP="003A13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1.1.Область применения </w:t>
      </w:r>
      <w:r w:rsidR="00D12156">
        <w:rPr>
          <w:rFonts w:ascii="Times New Roman" w:hAnsi="Times New Roman"/>
          <w:b/>
          <w:sz w:val="24"/>
          <w:szCs w:val="24"/>
        </w:rPr>
        <w:t xml:space="preserve"> рабочей </w:t>
      </w:r>
      <w:r>
        <w:rPr>
          <w:rFonts w:ascii="Times New Roman" w:hAnsi="Times New Roman"/>
          <w:b/>
          <w:sz w:val="24"/>
          <w:szCs w:val="24"/>
        </w:rPr>
        <w:t>программы</w:t>
      </w:r>
    </w:p>
    <w:p w:rsidR="008B3BBD" w:rsidRDefault="008B3BBD" w:rsidP="003A13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BBD" w:rsidRPr="001C2537" w:rsidRDefault="007C1A40" w:rsidP="003A1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537">
        <w:rPr>
          <w:rFonts w:ascii="Times New Roman" w:hAnsi="Times New Roman"/>
          <w:sz w:val="24"/>
          <w:szCs w:val="24"/>
        </w:rPr>
        <w:t xml:space="preserve">     </w:t>
      </w:r>
      <w:r w:rsidR="008B3BBD" w:rsidRPr="001C2537">
        <w:rPr>
          <w:rFonts w:ascii="Times New Roman" w:hAnsi="Times New Roman"/>
          <w:sz w:val="24"/>
          <w:szCs w:val="24"/>
        </w:rPr>
        <w:t>Рабочая пр</w:t>
      </w:r>
      <w:r w:rsidR="00D12156" w:rsidRPr="001C2537">
        <w:rPr>
          <w:rFonts w:ascii="Times New Roman" w:hAnsi="Times New Roman"/>
          <w:sz w:val="24"/>
          <w:szCs w:val="24"/>
        </w:rPr>
        <w:t>ограмма  учебной дисциплины «</w:t>
      </w:r>
      <w:r w:rsidR="001C2537" w:rsidRPr="001C2537">
        <w:rPr>
          <w:rFonts w:ascii="Times New Roman" w:hAnsi="Times New Roman" w:cs="Times New Roman"/>
          <w:sz w:val="24"/>
          <w:szCs w:val="24"/>
        </w:rPr>
        <w:t>Организация хранения и контроль запасов и сырья</w:t>
      </w:r>
      <w:r w:rsidR="00D12156" w:rsidRPr="001C2537">
        <w:rPr>
          <w:rFonts w:ascii="Times New Roman" w:hAnsi="Times New Roman"/>
          <w:sz w:val="24"/>
          <w:szCs w:val="24"/>
        </w:rPr>
        <w:t xml:space="preserve">» </w:t>
      </w:r>
      <w:r w:rsidR="008B3BBD" w:rsidRPr="001C2537">
        <w:rPr>
          <w:rFonts w:ascii="Times New Roman" w:hAnsi="Times New Roman"/>
          <w:sz w:val="24"/>
          <w:szCs w:val="24"/>
        </w:rPr>
        <w:t xml:space="preserve"> является частью программы подготовки специалистов среднего звена по специальности  43.02.15 Поварское и кондитерское дело в  соответствии с ФГОС СПО </w:t>
      </w:r>
    </w:p>
    <w:p w:rsidR="00D12156" w:rsidRDefault="007C1A40" w:rsidP="003A13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12156" w:rsidRPr="00D12156">
        <w:rPr>
          <w:rFonts w:ascii="Times New Roman" w:hAnsi="Times New Roman"/>
          <w:sz w:val="24"/>
          <w:szCs w:val="24"/>
        </w:rPr>
        <w:t xml:space="preserve"> Рабочая программа  учебной дисциплины «</w:t>
      </w:r>
      <w:r w:rsidR="00346DA6" w:rsidRPr="001C2537">
        <w:rPr>
          <w:rFonts w:ascii="Times New Roman" w:hAnsi="Times New Roman" w:cs="Times New Roman"/>
          <w:sz w:val="24"/>
          <w:szCs w:val="24"/>
        </w:rPr>
        <w:t>Организация хранения и контроль запасов и сырья</w:t>
      </w:r>
      <w:r w:rsidR="00346DA6" w:rsidRPr="001C2537">
        <w:rPr>
          <w:rFonts w:ascii="Times New Roman" w:hAnsi="Times New Roman"/>
          <w:sz w:val="24"/>
          <w:szCs w:val="24"/>
        </w:rPr>
        <w:t>»</w:t>
      </w:r>
      <w:r w:rsidR="00346DA6">
        <w:rPr>
          <w:rFonts w:ascii="Times New Roman" w:hAnsi="Times New Roman"/>
          <w:sz w:val="24"/>
          <w:szCs w:val="24"/>
        </w:rPr>
        <w:t xml:space="preserve"> </w:t>
      </w:r>
      <w:r w:rsidR="00D12156" w:rsidRPr="00D12156">
        <w:rPr>
          <w:rFonts w:ascii="Times New Roman" w:hAnsi="Times New Roman"/>
          <w:sz w:val="24"/>
          <w:szCs w:val="24"/>
        </w:rPr>
        <w:t>может быть использована в дополнительном профессиональном образовании в рамках реализации программ переподготовки кадров в учреждениях СПО</w:t>
      </w:r>
    </w:p>
    <w:p w:rsidR="004C6035" w:rsidRPr="00D12156" w:rsidRDefault="004C6035" w:rsidP="003A13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BBD" w:rsidRDefault="008B3BBD" w:rsidP="003A13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D12156">
        <w:rPr>
          <w:rFonts w:ascii="Times New Roman" w:hAnsi="Times New Roman"/>
          <w:b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="00D12156" w:rsidRPr="00D12156">
        <w:rPr>
          <w:rFonts w:ascii="Times New Roman" w:hAnsi="Times New Roman"/>
          <w:sz w:val="24"/>
          <w:szCs w:val="24"/>
        </w:rPr>
        <w:t>дисциплина реализуется в рамках профес</w:t>
      </w:r>
      <w:r w:rsidR="00D12156">
        <w:rPr>
          <w:rFonts w:ascii="Times New Roman" w:hAnsi="Times New Roman"/>
          <w:sz w:val="24"/>
          <w:szCs w:val="24"/>
        </w:rPr>
        <w:t>сионального цикла (</w:t>
      </w:r>
      <w:r w:rsidR="00D12156" w:rsidRPr="00D12156">
        <w:rPr>
          <w:rFonts w:ascii="Times New Roman" w:hAnsi="Times New Roman"/>
          <w:sz w:val="24"/>
          <w:szCs w:val="24"/>
        </w:rPr>
        <w:t>основная часть)</w:t>
      </w:r>
      <w:r w:rsidR="00D12156">
        <w:rPr>
          <w:rFonts w:ascii="Times New Roman" w:hAnsi="Times New Roman"/>
          <w:sz w:val="24"/>
          <w:szCs w:val="24"/>
        </w:rPr>
        <w:t xml:space="preserve"> и относится к профессиональным дисциплинам.</w:t>
      </w:r>
    </w:p>
    <w:p w:rsidR="00D12156" w:rsidRDefault="00D12156" w:rsidP="003A13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D12156">
        <w:rPr>
          <w:rFonts w:ascii="Times New Roman" w:hAnsi="Times New Roman"/>
          <w:b/>
          <w:sz w:val="24"/>
          <w:szCs w:val="24"/>
        </w:rPr>
        <w:t>Цели и задачи учебной дисциплины- требования к результатам освоения учебной дисциплины:</w:t>
      </w:r>
    </w:p>
    <w:p w:rsidR="001A2438" w:rsidRDefault="001A2438" w:rsidP="003A13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Pr="001A2438">
        <w:rPr>
          <w:rFonts w:ascii="Times New Roman" w:hAnsi="Times New Roman"/>
          <w:sz w:val="24"/>
          <w:szCs w:val="24"/>
        </w:rPr>
        <w:t>освоения учебной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2438" w:rsidRDefault="0007453D" w:rsidP="003A13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1A2438">
        <w:rPr>
          <w:rFonts w:ascii="Times New Roman" w:hAnsi="Times New Roman"/>
          <w:b/>
          <w:sz w:val="24"/>
          <w:szCs w:val="24"/>
        </w:rPr>
        <w:t>меть:</w:t>
      </w:r>
    </w:p>
    <w:p w:rsidR="0021603A" w:rsidRPr="0021603A" w:rsidRDefault="0021603A" w:rsidP="003A1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1603A">
        <w:rPr>
          <w:rFonts w:ascii="Times New Roman" w:hAnsi="Times New Roman" w:cs="Times New Roman"/>
        </w:rPr>
        <w:t xml:space="preserve">определять наличие запасов и расход  продуктов;   </w:t>
      </w:r>
    </w:p>
    <w:p w:rsidR="0021603A" w:rsidRPr="0021603A" w:rsidRDefault="0021603A" w:rsidP="003A1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1603A">
        <w:rPr>
          <w:rFonts w:ascii="Times New Roman" w:hAnsi="Times New Roman" w:cs="Times New Roman"/>
        </w:rPr>
        <w:t xml:space="preserve">оценивать условия хранения и состояние   продуктов и запасов; </w:t>
      </w:r>
    </w:p>
    <w:p w:rsidR="0021603A" w:rsidRPr="0021603A" w:rsidRDefault="0021603A" w:rsidP="003A1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1603A">
        <w:rPr>
          <w:rFonts w:ascii="Times New Roman" w:hAnsi="Times New Roman" w:cs="Times New Roman"/>
        </w:rPr>
        <w:t>проводить инструктажи по безопасности    хранения пищевых продуктов;</w:t>
      </w:r>
    </w:p>
    <w:p w:rsidR="0021603A" w:rsidRPr="0021603A" w:rsidRDefault="0021603A" w:rsidP="003A1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1603A">
        <w:rPr>
          <w:rFonts w:ascii="Times New Roman" w:hAnsi="Times New Roman" w:cs="Times New Roman"/>
        </w:rPr>
        <w:t>принимать решения по организации процессов контроля расхода и хранения продуктов;</w:t>
      </w:r>
    </w:p>
    <w:p w:rsidR="00781B2B" w:rsidRPr="0021603A" w:rsidRDefault="0021603A" w:rsidP="003A133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-</w:t>
      </w:r>
      <w:r w:rsidRPr="0021603A">
        <w:rPr>
          <w:rFonts w:ascii="Times New Roman" w:hAnsi="Times New Roman" w:cs="Times New Roman"/>
        </w:rPr>
        <w:t>оформлять технологическую документацию и  документацию по контролю расхода и хранения продуктов, в том числе с использованием специализированного программного     обеспечения</w:t>
      </w:r>
    </w:p>
    <w:p w:rsidR="008A1CA3" w:rsidRPr="004849B6" w:rsidRDefault="00781B2B" w:rsidP="003A1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B2B">
        <w:rPr>
          <w:rFonts w:ascii="Times New Roman" w:hAnsi="Times New Roman"/>
          <w:b/>
          <w:sz w:val="24"/>
          <w:szCs w:val="24"/>
        </w:rPr>
        <w:t>знать:</w:t>
      </w:r>
    </w:p>
    <w:p w:rsidR="004849B6" w:rsidRPr="004849B6" w:rsidRDefault="004849B6" w:rsidP="003A133E">
      <w:pPr>
        <w:pStyle w:val="a3"/>
        <w:numPr>
          <w:ilvl w:val="0"/>
          <w:numId w:val="13"/>
        </w:numPr>
        <w:spacing w:after="0" w:line="240" w:lineRule="auto"/>
        <w:ind w:left="0" w:hanging="430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ассортимент и характеристики основных групп продовольственных товаров;</w:t>
      </w:r>
    </w:p>
    <w:p w:rsidR="004849B6" w:rsidRPr="004849B6" w:rsidRDefault="004849B6" w:rsidP="003A133E">
      <w:pPr>
        <w:pStyle w:val="a3"/>
        <w:numPr>
          <w:ilvl w:val="0"/>
          <w:numId w:val="13"/>
        </w:numPr>
        <w:spacing w:after="0" w:line="240" w:lineRule="auto"/>
        <w:ind w:left="0" w:hanging="430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общие требования к качеству сырья и продуктов;</w:t>
      </w:r>
    </w:p>
    <w:p w:rsidR="004849B6" w:rsidRPr="004849B6" w:rsidRDefault="004849B6" w:rsidP="003A133E">
      <w:pPr>
        <w:pStyle w:val="a3"/>
        <w:numPr>
          <w:ilvl w:val="0"/>
          <w:numId w:val="13"/>
        </w:numPr>
        <w:spacing w:after="0" w:line="240" w:lineRule="auto"/>
        <w:ind w:left="0" w:hanging="430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 xml:space="preserve">условия хранения, упаковки, транспортирования и реализации различных видов продовольственных продуктов;          </w:t>
      </w:r>
    </w:p>
    <w:p w:rsidR="004849B6" w:rsidRPr="004849B6" w:rsidRDefault="004849B6" w:rsidP="003A133E">
      <w:pPr>
        <w:pStyle w:val="a3"/>
        <w:numPr>
          <w:ilvl w:val="0"/>
          <w:numId w:val="13"/>
        </w:numPr>
        <w:spacing w:after="0" w:line="240" w:lineRule="auto"/>
        <w:ind w:left="0" w:hanging="430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методы контроля качества продуктов при хранении;</w:t>
      </w:r>
    </w:p>
    <w:p w:rsidR="004849B6" w:rsidRPr="004849B6" w:rsidRDefault="004849B6" w:rsidP="003A133E">
      <w:pPr>
        <w:pStyle w:val="a3"/>
        <w:numPr>
          <w:ilvl w:val="0"/>
          <w:numId w:val="13"/>
        </w:numPr>
        <w:spacing w:after="0" w:line="240" w:lineRule="auto"/>
        <w:ind w:left="0" w:hanging="430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способы и формы инструктирования персонала  по безопасности хранения пищевых продуктов;</w:t>
      </w:r>
    </w:p>
    <w:p w:rsidR="004849B6" w:rsidRPr="004849B6" w:rsidRDefault="004849B6" w:rsidP="003A133E">
      <w:pPr>
        <w:pStyle w:val="a3"/>
        <w:numPr>
          <w:ilvl w:val="0"/>
          <w:numId w:val="13"/>
        </w:numPr>
        <w:spacing w:after="0" w:line="240" w:lineRule="auto"/>
        <w:ind w:left="0" w:hanging="430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виды снабжения;</w:t>
      </w:r>
    </w:p>
    <w:p w:rsidR="004849B6" w:rsidRPr="004849B6" w:rsidRDefault="004849B6" w:rsidP="003A133E">
      <w:pPr>
        <w:pStyle w:val="a3"/>
        <w:numPr>
          <w:ilvl w:val="0"/>
          <w:numId w:val="13"/>
        </w:numPr>
        <w:spacing w:after="0" w:line="240" w:lineRule="auto"/>
        <w:ind w:left="0" w:hanging="430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виды складских помещений и требования к ним;</w:t>
      </w:r>
    </w:p>
    <w:p w:rsidR="004849B6" w:rsidRPr="004849B6" w:rsidRDefault="004849B6" w:rsidP="003A133E">
      <w:pPr>
        <w:pStyle w:val="a3"/>
        <w:numPr>
          <w:ilvl w:val="0"/>
          <w:numId w:val="13"/>
        </w:numPr>
        <w:spacing w:after="0" w:line="240" w:lineRule="auto"/>
        <w:ind w:left="0" w:hanging="430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 xml:space="preserve">периодичность технического обслуживания   холодильного, механического и весового  оборудования;     </w:t>
      </w:r>
    </w:p>
    <w:p w:rsidR="004849B6" w:rsidRPr="004849B6" w:rsidRDefault="004849B6" w:rsidP="003A133E">
      <w:pPr>
        <w:pStyle w:val="a3"/>
        <w:numPr>
          <w:ilvl w:val="0"/>
          <w:numId w:val="13"/>
        </w:numPr>
        <w:spacing w:after="0" w:line="240" w:lineRule="auto"/>
        <w:ind w:left="0" w:hanging="430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 xml:space="preserve">методы контроля сохранности и расхода   продуктов на производствах питания;         </w:t>
      </w:r>
    </w:p>
    <w:p w:rsidR="004849B6" w:rsidRPr="004849B6" w:rsidRDefault="004849B6" w:rsidP="003A133E">
      <w:pPr>
        <w:pStyle w:val="a3"/>
        <w:numPr>
          <w:ilvl w:val="0"/>
          <w:numId w:val="13"/>
        </w:numPr>
        <w:spacing w:after="0" w:line="240" w:lineRule="auto"/>
        <w:ind w:left="0" w:hanging="430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 xml:space="preserve">программное обеспечение управления  расходом продуктов на производстве и   движением блюд;                                    </w:t>
      </w:r>
    </w:p>
    <w:p w:rsidR="004849B6" w:rsidRPr="004849B6" w:rsidRDefault="004849B6" w:rsidP="003A133E">
      <w:pPr>
        <w:pStyle w:val="a3"/>
        <w:numPr>
          <w:ilvl w:val="0"/>
          <w:numId w:val="13"/>
        </w:numPr>
        <w:spacing w:after="0" w:line="240" w:lineRule="auto"/>
        <w:ind w:left="0" w:hanging="430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современные способы обеспечения правильной  сохранности запасов и расхода продуктов на  производстве;</w:t>
      </w:r>
    </w:p>
    <w:p w:rsidR="004849B6" w:rsidRPr="004849B6" w:rsidRDefault="004849B6" w:rsidP="003A133E">
      <w:pPr>
        <w:pStyle w:val="a3"/>
        <w:numPr>
          <w:ilvl w:val="0"/>
          <w:numId w:val="13"/>
        </w:numPr>
        <w:spacing w:after="0" w:line="240" w:lineRule="auto"/>
        <w:ind w:left="0" w:hanging="430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 xml:space="preserve">методы контроля возможных хищений запасов  на производстве;                           </w:t>
      </w:r>
    </w:p>
    <w:p w:rsidR="004849B6" w:rsidRPr="004849B6" w:rsidRDefault="004849B6" w:rsidP="003A133E">
      <w:pPr>
        <w:pStyle w:val="a3"/>
        <w:numPr>
          <w:ilvl w:val="0"/>
          <w:numId w:val="13"/>
        </w:numPr>
        <w:spacing w:after="0" w:line="240" w:lineRule="auto"/>
        <w:ind w:left="0" w:hanging="430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 xml:space="preserve">правила оценки состояния запасов на  производстве;  </w:t>
      </w:r>
    </w:p>
    <w:p w:rsidR="004849B6" w:rsidRPr="004849B6" w:rsidRDefault="004849B6" w:rsidP="003A133E">
      <w:pPr>
        <w:pStyle w:val="a3"/>
        <w:numPr>
          <w:ilvl w:val="0"/>
          <w:numId w:val="13"/>
        </w:numPr>
        <w:spacing w:after="0" w:line="240" w:lineRule="auto"/>
        <w:ind w:left="0" w:hanging="430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процедуры и правила инвентаризации запасов  продуктов;</w:t>
      </w:r>
    </w:p>
    <w:p w:rsidR="004849B6" w:rsidRPr="004849B6" w:rsidRDefault="004849B6" w:rsidP="003A133E">
      <w:pPr>
        <w:pStyle w:val="a3"/>
        <w:numPr>
          <w:ilvl w:val="0"/>
          <w:numId w:val="13"/>
        </w:numPr>
        <w:spacing w:after="0" w:line="240" w:lineRule="auto"/>
        <w:ind w:left="0" w:hanging="430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 xml:space="preserve">правила оформления заказа на продукты со  склада и приема продуктов, поступающих со склада и от поставщиков; </w:t>
      </w:r>
    </w:p>
    <w:p w:rsidR="004849B6" w:rsidRPr="004849B6" w:rsidRDefault="004849B6" w:rsidP="003A1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49B6">
        <w:rPr>
          <w:rFonts w:ascii="Times New Roman" w:hAnsi="Times New Roman" w:cs="Times New Roman"/>
          <w:sz w:val="24"/>
          <w:szCs w:val="24"/>
        </w:rPr>
        <w:t>виды сопроводительной документации на  различные группы продуктов.</w:t>
      </w:r>
    </w:p>
    <w:p w:rsidR="004728D6" w:rsidRDefault="00663BFA" w:rsidP="003A13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728D6" w:rsidRPr="00E2101A">
        <w:rPr>
          <w:rFonts w:ascii="Times New Roman" w:hAnsi="Times New Roman"/>
          <w:sz w:val="24"/>
          <w:szCs w:val="24"/>
        </w:rPr>
        <w:t>Учебная дисциплина «</w:t>
      </w:r>
      <w:r w:rsidR="00346DA6" w:rsidRPr="001C2537">
        <w:rPr>
          <w:rFonts w:ascii="Times New Roman" w:hAnsi="Times New Roman" w:cs="Times New Roman"/>
          <w:sz w:val="24"/>
          <w:szCs w:val="24"/>
        </w:rPr>
        <w:t>Организация хранения и контроль запасов и сырья</w:t>
      </w:r>
      <w:r w:rsidR="00346DA6" w:rsidRPr="001C2537">
        <w:rPr>
          <w:rFonts w:ascii="Times New Roman" w:hAnsi="Times New Roman"/>
          <w:sz w:val="24"/>
          <w:szCs w:val="24"/>
        </w:rPr>
        <w:t>»</w:t>
      </w:r>
      <w:r w:rsidR="00346DA6">
        <w:rPr>
          <w:rFonts w:ascii="Times New Roman" w:hAnsi="Times New Roman"/>
          <w:sz w:val="24"/>
          <w:szCs w:val="24"/>
        </w:rPr>
        <w:t xml:space="preserve"> </w:t>
      </w:r>
      <w:r w:rsidR="004728D6" w:rsidRPr="00E2101A">
        <w:rPr>
          <w:rFonts w:ascii="Times New Roman" w:hAnsi="Times New Roman"/>
          <w:sz w:val="24"/>
          <w:szCs w:val="24"/>
        </w:rPr>
        <w:t>способствует формированию</w:t>
      </w:r>
      <w:r w:rsidR="004728D6">
        <w:rPr>
          <w:rFonts w:ascii="Times New Roman" w:hAnsi="Times New Roman"/>
          <w:b/>
          <w:sz w:val="24"/>
          <w:szCs w:val="24"/>
        </w:rPr>
        <w:t xml:space="preserve"> общих и профессиональных компетенций: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06"/>
      <w:r w:rsidRPr="00E2101A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bookmarkEnd w:id="0"/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10"/>
      <w:r w:rsidRPr="00E2101A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 w:rsidRPr="00E2101A">
        <w:rPr>
          <w:rFonts w:ascii="Times New Roman" w:hAnsi="Times New Roman" w:cs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bookmarkEnd w:id="2"/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4728D6" w:rsidRPr="00E2101A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4728D6" w:rsidRDefault="004728D6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3A133E" w:rsidRPr="00E2101A" w:rsidRDefault="003A133E" w:rsidP="003A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2977"/>
      </w:tblGrid>
      <w:tr w:rsidR="001D3263" w:rsidRPr="001D3263" w:rsidTr="001D3263">
        <w:tc>
          <w:tcPr>
            <w:tcW w:w="6345" w:type="dxa"/>
          </w:tcPr>
          <w:p w:rsidR="001D3263" w:rsidRPr="001D3263" w:rsidRDefault="001D3263" w:rsidP="003A133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1D3263" w:rsidRPr="001D3263" w:rsidRDefault="001D3263" w:rsidP="003A133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1D3263" w:rsidRPr="001D3263" w:rsidRDefault="001D3263" w:rsidP="003A133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1D3263" w:rsidRPr="001D3263" w:rsidRDefault="001D3263" w:rsidP="003A133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1D3263" w:rsidRPr="001D3263" w:rsidTr="001D3263">
        <w:tc>
          <w:tcPr>
            <w:tcW w:w="9322" w:type="dxa"/>
            <w:gridSpan w:val="2"/>
            <w:tcBorders>
              <w:top w:val="single" w:sz="4" w:space="0" w:color="auto"/>
            </w:tcBorders>
            <w:vAlign w:val="center"/>
          </w:tcPr>
          <w:p w:rsidR="001D3263" w:rsidRPr="001D3263" w:rsidRDefault="001D3263" w:rsidP="003A133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1D3263" w:rsidRPr="001D3263" w:rsidRDefault="001D3263" w:rsidP="003A133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1D3263" w:rsidRPr="001D3263" w:rsidTr="001D3263">
        <w:tc>
          <w:tcPr>
            <w:tcW w:w="6345" w:type="dxa"/>
          </w:tcPr>
          <w:p w:rsidR="001D3263" w:rsidRPr="001D3263" w:rsidRDefault="001D3263" w:rsidP="003A1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977" w:type="dxa"/>
            <w:vAlign w:val="center"/>
          </w:tcPr>
          <w:p w:rsidR="001D3263" w:rsidRPr="001D3263" w:rsidRDefault="001D3263" w:rsidP="003A133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1D3263" w:rsidRPr="001D3263" w:rsidTr="001D3263">
        <w:tc>
          <w:tcPr>
            <w:tcW w:w="6345" w:type="dxa"/>
          </w:tcPr>
          <w:p w:rsidR="001D3263" w:rsidRPr="001D3263" w:rsidRDefault="001D3263" w:rsidP="003A1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1D3263" w:rsidRPr="001D3263" w:rsidRDefault="001D3263" w:rsidP="003A133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1D3263" w:rsidRPr="001D3263" w:rsidTr="001D3263">
        <w:tc>
          <w:tcPr>
            <w:tcW w:w="9322" w:type="dxa"/>
            <w:gridSpan w:val="2"/>
          </w:tcPr>
          <w:p w:rsidR="001D3263" w:rsidRPr="001D3263" w:rsidRDefault="001D3263" w:rsidP="003A133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1D3263" w:rsidRPr="001D3263" w:rsidRDefault="001D3263" w:rsidP="003A133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1D3263" w:rsidRPr="001D3263" w:rsidTr="001D3263">
        <w:tc>
          <w:tcPr>
            <w:tcW w:w="6345" w:type="dxa"/>
          </w:tcPr>
          <w:p w:rsidR="001D3263" w:rsidRPr="001D3263" w:rsidRDefault="001D3263" w:rsidP="003A13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D32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977" w:type="dxa"/>
            <w:vAlign w:val="center"/>
          </w:tcPr>
          <w:p w:rsidR="001D3263" w:rsidRPr="001D3263" w:rsidRDefault="001D3263" w:rsidP="003A133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  <w:tr w:rsidR="001D3263" w:rsidRPr="001D3263" w:rsidTr="001D3263">
        <w:tc>
          <w:tcPr>
            <w:tcW w:w="9322" w:type="dxa"/>
            <w:gridSpan w:val="2"/>
          </w:tcPr>
          <w:p w:rsidR="001D3263" w:rsidRPr="001D3263" w:rsidRDefault="001D3263" w:rsidP="003A133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1D3263" w:rsidRPr="001D3263" w:rsidRDefault="001D3263" w:rsidP="003A133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1D3263" w:rsidRPr="001D3263" w:rsidRDefault="001D3263" w:rsidP="003A133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3263" w:rsidRPr="001D3263" w:rsidTr="001D3263">
        <w:tc>
          <w:tcPr>
            <w:tcW w:w="6345" w:type="dxa"/>
          </w:tcPr>
          <w:p w:rsidR="001D3263" w:rsidRPr="001D3263" w:rsidRDefault="001D3263" w:rsidP="003A13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2977" w:type="dxa"/>
            <w:vAlign w:val="center"/>
          </w:tcPr>
          <w:p w:rsidR="001D3263" w:rsidRPr="001D3263" w:rsidRDefault="001D3263" w:rsidP="003A133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1D3263" w:rsidRPr="001D3263" w:rsidTr="001D3263">
        <w:tc>
          <w:tcPr>
            <w:tcW w:w="6345" w:type="dxa"/>
          </w:tcPr>
          <w:p w:rsidR="001D3263" w:rsidRPr="001D3263" w:rsidRDefault="001D3263" w:rsidP="003A13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2977" w:type="dxa"/>
            <w:vAlign w:val="center"/>
          </w:tcPr>
          <w:p w:rsidR="001D3263" w:rsidRPr="001D3263" w:rsidRDefault="001D3263" w:rsidP="003A133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</w:tbl>
    <w:p w:rsidR="002320C3" w:rsidRDefault="002320C3" w:rsidP="003A13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0C3" w:rsidRDefault="002320C3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0C3" w:rsidRDefault="002320C3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070" w:rsidRDefault="00A90070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8D6" w:rsidRDefault="004728D6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1.4. Количество часов на освоение рабочей программы учебной дисциплины:</w:t>
      </w:r>
    </w:p>
    <w:p w:rsidR="00A90070" w:rsidRDefault="00A90070" w:rsidP="00A90070">
      <w:pPr>
        <w:pStyle w:val="40"/>
        <w:shd w:val="clear" w:color="auto" w:fill="auto"/>
        <w:spacing w:line="317" w:lineRule="exact"/>
        <w:jc w:val="both"/>
      </w:pPr>
      <w:r>
        <w:rPr>
          <w:color w:val="000000"/>
        </w:rPr>
        <w:t>1.4. Количество часов на освоение рабочей программы учебной дисципли</w:t>
      </w:r>
      <w:r>
        <w:rPr>
          <w:color w:val="000000"/>
        </w:rPr>
        <w:softHyphen/>
        <w:t>ны:</w:t>
      </w:r>
    </w:p>
    <w:p w:rsidR="00A90070" w:rsidRDefault="00A90070" w:rsidP="00A90070">
      <w:pPr>
        <w:pStyle w:val="40"/>
        <w:shd w:val="clear" w:color="auto" w:fill="auto"/>
        <w:spacing w:line="317" w:lineRule="exact"/>
        <w:jc w:val="both"/>
      </w:pPr>
      <w:r>
        <w:rPr>
          <w:color w:val="000000"/>
        </w:rPr>
        <w:t xml:space="preserve">объём образовательной программы </w:t>
      </w:r>
      <w:r w:rsidRPr="00A90070">
        <w:rPr>
          <w:b/>
          <w:color w:val="000000"/>
        </w:rPr>
        <w:t>96</w:t>
      </w:r>
      <w:r>
        <w:rPr>
          <w:color w:val="000000"/>
        </w:rPr>
        <w:t xml:space="preserve"> часов, в том числе:</w:t>
      </w:r>
    </w:p>
    <w:p w:rsidR="00A90070" w:rsidRDefault="00A90070" w:rsidP="00A90070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spacing w:line="331" w:lineRule="exact"/>
      </w:pPr>
      <w:r>
        <w:rPr>
          <w:color w:val="000000"/>
        </w:rPr>
        <w:t>объём работы обучающихся во взаимодействии с преподавателем 96 ча</w:t>
      </w:r>
      <w:r>
        <w:rPr>
          <w:color w:val="000000"/>
        </w:rPr>
        <w:softHyphen/>
        <w:t>сов;</w:t>
      </w:r>
    </w:p>
    <w:p w:rsidR="00A90070" w:rsidRPr="00A90070" w:rsidRDefault="00A90070" w:rsidP="00A90070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spacing w:line="331" w:lineRule="exact"/>
        <w:jc w:val="both"/>
      </w:pPr>
      <w:r>
        <w:rPr>
          <w:color w:val="000000"/>
        </w:rPr>
        <w:t>объём самостоятельной работы обучающегося 0 часов.</w:t>
      </w:r>
    </w:p>
    <w:p w:rsidR="00A90070" w:rsidRDefault="00A90070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A90070" w:rsidRDefault="00A90070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A90070" w:rsidRDefault="00A90070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A90070" w:rsidRDefault="00A90070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A90070" w:rsidRDefault="00A90070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A90070" w:rsidRDefault="00A90070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A90070" w:rsidRDefault="00A90070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DD5E54" w:rsidRDefault="00DD5E54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DD5E54" w:rsidRDefault="00DD5E54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DD5E54" w:rsidRDefault="00DD5E54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DD5E54" w:rsidRDefault="00DD5E54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  <w:rPr>
          <w:color w:val="000000"/>
        </w:rPr>
      </w:pPr>
    </w:p>
    <w:p w:rsidR="00A90070" w:rsidRDefault="00A90070" w:rsidP="00A90070">
      <w:pPr>
        <w:pStyle w:val="40"/>
        <w:shd w:val="clear" w:color="auto" w:fill="auto"/>
        <w:tabs>
          <w:tab w:val="left" w:pos="745"/>
        </w:tabs>
        <w:spacing w:line="331" w:lineRule="exact"/>
        <w:jc w:val="both"/>
      </w:pPr>
    </w:p>
    <w:p w:rsidR="003C5E25" w:rsidRPr="002320C3" w:rsidRDefault="003C5E25" w:rsidP="00BE60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20C3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  <w:r w:rsidRPr="002320C3">
        <w:rPr>
          <w:rFonts w:ascii="Times New Roman" w:hAnsi="Times New Roman"/>
          <w:b/>
          <w:sz w:val="24"/>
          <w:szCs w:val="24"/>
        </w:rPr>
        <w:br/>
        <w:t>2.1. Объём учебно</w:t>
      </w:r>
      <w:r w:rsidR="00AD2580" w:rsidRPr="002320C3">
        <w:rPr>
          <w:rFonts w:ascii="Times New Roman" w:hAnsi="Times New Roman"/>
          <w:b/>
          <w:sz w:val="24"/>
          <w:szCs w:val="24"/>
        </w:rPr>
        <w:t>й дисциплины и виды учебной  работы</w:t>
      </w:r>
    </w:p>
    <w:tbl>
      <w:tblPr>
        <w:tblStyle w:val="ac"/>
        <w:tblW w:w="0" w:type="auto"/>
        <w:tblLook w:val="04A0"/>
      </w:tblPr>
      <w:tblGrid>
        <w:gridCol w:w="7621"/>
        <w:gridCol w:w="1950"/>
      </w:tblGrid>
      <w:tr w:rsidR="00B51765" w:rsidRPr="000A267C" w:rsidTr="00AD2580">
        <w:tc>
          <w:tcPr>
            <w:tcW w:w="7621" w:type="dxa"/>
          </w:tcPr>
          <w:p w:rsidR="00E217CD" w:rsidRPr="000A267C" w:rsidRDefault="00E217CD" w:rsidP="00E217CD">
            <w:pPr>
              <w:pStyle w:val="a3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67C">
              <w:rPr>
                <w:rFonts w:ascii="Times New Roman" w:hAnsi="Times New Roman"/>
                <w:b/>
                <w:sz w:val="24"/>
                <w:szCs w:val="24"/>
              </w:rPr>
              <w:t>Виды учебной  работы</w:t>
            </w:r>
          </w:p>
          <w:p w:rsidR="00B51765" w:rsidRPr="000A267C" w:rsidRDefault="00B51765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51765" w:rsidRPr="000A267C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67C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B51765" w:rsidRPr="000A267C" w:rsidTr="00AD2580">
        <w:tc>
          <w:tcPr>
            <w:tcW w:w="7621" w:type="dxa"/>
          </w:tcPr>
          <w:p w:rsidR="00B51765" w:rsidRPr="000A267C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67C">
              <w:rPr>
                <w:rFonts w:ascii="Times New Roman" w:hAnsi="Times New Roman"/>
                <w:b/>
                <w:sz w:val="24"/>
                <w:szCs w:val="24"/>
              </w:rPr>
              <w:t>Объём образовательной программы</w:t>
            </w:r>
          </w:p>
        </w:tc>
        <w:tc>
          <w:tcPr>
            <w:tcW w:w="1950" w:type="dxa"/>
          </w:tcPr>
          <w:p w:rsidR="00B51765" w:rsidRPr="000A267C" w:rsidRDefault="00A90070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67C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B51765" w:rsidRPr="000A267C" w:rsidTr="00AD2580">
        <w:tc>
          <w:tcPr>
            <w:tcW w:w="7621" w:type="dxa"/>
          </w:tcPr>
          <w:p w:rsidR="00B51765" w:rsidRPr="000A267C" w:rsidRDefault="00E217CD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7C">
              <w:rPr>
                <w:rFonts w:ascii="Times New Roman" w:hAnsi="Times New Roman"/>
                <w:sz w:val="24"/>
                <w:szCs w:val="24"/>
              </w:rPr>
              <w:t>Объём работы обучающихся во взаимодействии с преподавателем</w:t>
            </w:r>
          </w:p>
        </w:tc>
        <w:tc>
          <w:tcPr>
            <w:tcW w:w="1950" w:type="dxa"/>
          </w:tcPr>
          <w:p w:rsidR="00B51765" w:rsidRPr="000A267C" w:rsidRDefault="00A90070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67C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FC6D1B" w:rsidRPr="000A267C" w:rsidTr="006F154A">
        <w:trPr>
          <w:trHeight w:val="70"/>
        </w:trPr>
        <w:tc>
          <w:tcPr>
            <w:tcW w:w="9571" w:type="dxa"/>
            <w:gridSpan w:val="2"/>
          </w:tcPr>
          <w:p w:rsidR="00FC6D1B" w:rsidRPr="000A267C" w:rsidRDefault="00FC6D1B" w:rsidP="00FC6D1B">
            <w:pPr>
              <w:rPr>
                <w:rFonts w:ascii="Times New Roman" w:hAnsi="Times New Roman"/>
                <w:sz w:val="24"/>
                <w:szCs w:val="24"/>
              </w:rPr>
            </w:pPr>
            <w:r w:rsidRPr="000A267C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</w:tr>
      <w:tr w:rsidR="00B51765" w:rsidRPr="000A267C" w:rsidTr="00AD2580">
        <w:tc>
          <w:tcPr>
            <w:tcW w:w="7621" w:type="dxa"/>
          </w:tcPr>
          <w:p w:rsidR="00B51765" w:rsidRPr="000A267C" w:rsidRDefault="00B8701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7C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0" w:type="dxa"/>
          </w:tcPr>
          <w:p w:rsidR="00B51765" w:rsidRPr="000A267C" w:rsidRDefault="00A90070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6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919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51765" w:rsidRPr="000A267C" w:rsidTr="00AD2580">
        <w:tc>
          <w:tcPr>
            <w:tcW w:w="7621" w:type="dxa"/>
          </w:tcPr>
          <w:p w:rsidR="00B51765" w:rsidRPr="000A267C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7C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50" w:type="dxa"/>
          </w:tcPr>
          <w:p w:rsidR="00B51765" w:rsidRPr="000A267C" w:rsidRDefault="00B51765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765" w:rsidRPr="000A267C" w:rsidTr="00AD2580">
        <w:tc>
          <w:tcPr>
            <w:tcW w:w="7621" w:type="dxa"/>
          </w:tcPr>
          <w:p w:rsidR="00B51765" w:rsidRPr="000A267C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7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0" w:type="dxa"/>
          </w:tcPr>
          <w:p w:rsidR="00B51765" w:rsidRPr="000A267C" w:rsidRDefault="00F03395" w:rsidP="00F033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B51765" w:rsidRPr="000A267C" w:rsidTr="00AD2580">
        <w:tc>
          <w:tcPr>
            <w:tcW w:w="7621" w:type="dxa"/>
          </w:tcPr>
          <w:p w:rsidR="00B51765" w:rsidRPr="000A267C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7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50" w:type="dxa"/>
          </w:tcPr>
          <w:p w:rsidR="00B51765" w:rsidRPr="000A267C" w:rsidRDefault="00B51765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765" w:rsidTr="00AD2580">
        <w:tc>
          <w:tcPr>
            <w:tcW w:w="7621" w:type="dxa"/>
          </w:tcPr>
          <w:p w:rsidR="00B51765" w:rsidRPr="000A267C" w:rsidRDefault="00B07DBF" w:rsidP="00DB66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7C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="00DB6695" w:rsidRPr="000A267C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50" w:type="dxa"/>
          </w:tcPr>
          <w:p w:rsidR="00B51765" w:rsidRPr="000A267C" w:rsidRDefault="00F03395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E75687" w:rsidRPr="00E75687" w:rsidRDefault="00E75687" w:rsidP="00E75687">
      <w:pPr>
        <w:jc w:val="both"/>
        <w:rPr>
          <w:rFonts w:ascii="Times New Roman" w:hAnsi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E2101A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035" w:rsidRPr="00E2101A" w:rsidRDefault="004C6035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BBD" w:rsidRPr="00E2101A" w:rsidRDefault="008B3BBD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725" w:rsidRDefault="0073372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733725" w:rsidSect="000A574A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B48" w:rsidRDefault="00E41B48" w:rsidP="00E41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 учебной дисциплины</w:t>
      </w:r>
    </w:p>
    <w:tbl>
      <w:tblPr>
        <w:tblW w:w="15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425"/>
        <w:gridCol w:w="8647"/>
        <w:gridCol w:w="1530"/>
        <w:gridCol w:w="1289"/>
      </w:tblGrid>
      <w:tr w:rsidR="00E41B48" w:rsidTr="006F154A">
        <w:trPr>
          <w:trHeight w:hRule="exact" w:val="115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74" w:lineRule="exact"/>
              <w:jc w:val="center"/>
              <w:rPr>
                <w:rStyle w:val="211pt"/>
                <w:rFonts w:eastAsia="Arial Unicode MS"/>
                <w:b/>
              </w:rPr>
            </w:pPr>
            <w:r>
              <w:rPr>
                <w:rStyle w:val="211pt"/>
                <w:rFonts w:eastAsia="Arial Unicode MS"/>
                <w:b/>
              </w:rPr>
              <w:t>Наименование</w:t>
            </w:r>
          </w:p>
          <w:p w:rsidR="00E41B48" w:rsidRDefault="00E41B48" w:rsidP="006F154A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 xml:space="preserve"> разде</w:t>
            </w:r>
            <w:r>
              <w:rPr>
                <w:rStyle w:val="211pt"/>
                <w:rFonts w:eastAsia="Arial Unicode MS"/>
                <w:b/>
              </w:rPr>
              <w:softHyphen/>
              <w:t>лов и тем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after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>Уровень</w:t>
            </w:r>
          </w:p>
          <w:p w:rsidR="00E41B48" w:rsidRDefault="00E41B48" w:rsidP="006F154A">
            <w:pPr>
              <w:spacing w:before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E41B48" w:rsidTr="006F154A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B48" w:rsidRDefault="00E41B48" w:rsidP="006F154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4E181B" w:rsidTr="006A37B0">
        <w:trPr>
          <w:trHeight w:val="26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181B" w:rsidRDefault="004E181B" w:rsidP="006C3F40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Раздел 1</w:t>
            </w:r>
          </w:p>
          <w:p w:rsidR="004E181B" w:rsidRPr="008329B9" w:rsidRDefault="002748D8" w:rsidP="008329B9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группы  продовольственных товаров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181B" w:rsidRDefault="004E181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267C" w:rsidRPr="006C3F40" w:rsidRDefault="00960F68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 (16)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E181B" w:rsidRPr="002748D8" w:rsidRDefault="004E181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96289" w:rsidTr="006F154A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796289" w:rsidRPr="0013620F" w:rsidRDefault="00796289" w:rsidP="002748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211pt0"/>
                <w:rFonts w:eastAsia="Arial Unicode MS"/>
              </w:rPr>
              <w:t xml:space="preserve">Тема 1.1. </w:t>
            </w:r>
          </w:p>
          <w:p w:rsidR="00796289" w:rsidRDefault="00796289" w:rsidP="002748D8">
            <w:pPr>
              <w:spacing w:after="0" w:line="240" w:lineRule="auto"/>
              <w:rPr>
                <w:rStyle w:val="211pt"/>
                <w:rFonts w:eastAsia="Calibri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Классификация продовольственных товаров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6289" w:rsidRDefault="00796289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6289" w:rsidRPr="00AA643A" w:rsidRDefault="00796289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289" w:rsidRPr="006A37B0" w:rsidRDefault="00796289" w:rsidP="006A3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796289" w:rsidTr="000E59E7">
        <w:trPr>
          <w:trHeight w:val="920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96289" w:rsidRDefault="0079628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6289" w:rsidRDefault="00796289" w:rsidP="00DC0B02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6289" w:rsidRDefault="00796289" w:rsidP="00DC0B02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 w:rsidRPr="0013620F">
              <w:t>Цели, задачи, сущность, структура дисциплины. Требования к уровню знаний и умений.</w:t>
            </w:r>
            <w:r>
              <w:t xml:space="preserve"> </w:t>
            </w:r>
            <w:r w:rsidRPr="0013620F">
              <w:rPr>
                <w:bCs/>
              </w:rPr>
              <w:t>Классификация продовольственных товаров. Свойства и показатели ассортимента.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6289" w:rsidRDefault="00796289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289" w:rsidRDefault="00796289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796289" w:rsidTr="000E59E7">
        <w:trPr>
          <w:trHeight w:val="1380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96289" w:rsidRDefault="0079628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96289" w:rsidRDefault="00796289" w:rsidP="00796289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96289" w:rsidRDefault="00796289" w:rsidP="00DC0B02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 w:rsidRPr="0013620F">
              <w:rPr>
                <w:bCs/>
              </w:rPr>
              <w:t>Качество и безопасность продовольственных товаров. Общие требования к качеству продовольственных товаров. Подтверждение соответствия продовольственных товаров. Маркировка потребительских товаров.</w:t>
            </w:r>
          </w:p>
          <w:p w:rsidR="00796289" w:rsidRDefault="00796289" w:rsidP="00DC0B02">
            <w:pPr>
              <w:pStyle w:val="Style33"/>
              <w:spacing w:line="240" w:lineRule="auto"/>
              <w:jc w:val="left"/>
              <w:rPr>
                <w:rStyle w:val="211pt"/>
                <w:rFonts w:eastAsiaTheme="minorHAnsi"/>
              </w:rPr>
            </w:pPr>
            <w:r w:rsidRPr="0013620F">
              <w:rPr>
                <w:bCs/>
              </w:rPr>
              <w:t>Методы определения качества и безопасности. Способы и формы инструктирования персонала по безопасности хранения пищевых продуктов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96289" w:rsidRDefault="00796289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96289" w:rsidRDefault="00796289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289" w:rsidRDefault="00796289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DC0B02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C0B02" w:rsidRDefault="00DC0B02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0B02" w:rsidRPr="0013620F" w:rsidRDefault="00DC0B02" w:rsidP="00DC0B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DC0B02" w:rsidRPr="0013620F" w:rsidRDefault="00DC0B02" w:rsidP="00DC0B02">
            <w:pPr>
              <w:pStyle w:val="Style33"/>
              <w:widowControl/>
              <w:spacing w:line="240" w:lineRule="auto"/>
              <w:jc w:val="left"/>
              <w:rPr>
                <w:bCs/>
              </w:rPr>
            </w:pPr>
            <w:r w:rsidRPr="0013620F">
              <w:rPr>
                <w:bCs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13620F">
              <w:rPr>
                <w:b/>
                <w:bCs/>
              </w:rPr>
              <w:t xml:space="preserve"> </w:t>
            </w:r>
            <w:r w:rsidRPr="0013620F">
              <w:rPr>
                <w:bCs/>
              </w:rPr>
              <w:t>сообщени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0B02" w:rsidRDefault="00DC0B02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02" w:rsidRPr="00DC0B02" w:rsidRDefault="00DC0B02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858B0" w:rsidTr="006F154A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A858B0" w:rsidRDefault="00A858B0" w:rsidP="00862EE5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Тема 1.2.</w:t>
            </w:r>
          </w:p>
          <w:p w:rsidR="00A858B0" w:rsidRPr="007A0367" w:rsidRDefault="00A858B0" w:rsidP="007A0367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Товароведная характеристика свежих овощей, плодов, грибов и продуктов их переработки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8B0" w:rsidRDefault="00A858B0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8B0" w:rsidRPr="00E65DC9" w:rsidRDefault="00960F68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8B0" w:rsidRPr="00A31E77" w:rsidRDefault="00A858B0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858B0" w:rsidTr="006F1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858B0" w:rsidRDefault="00A858B0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8B0" w:rsidRDefault="00A858B0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8B0" w:rsidRDefault="00A858B0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t>Ассортимент, товароведная характеристика, общие требования к качеству свежих овощей, плодов, грибов и продуктов их переработки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8B0" w:rsidRDefault="00A858B0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B0" w:rsidRDefault="00A858B0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858B0" w:rsidTr="006F1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858B0" w:rsidRDefault="00A858B0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8B0" w:rsidRDefault="00A858B0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8B0" w:rsidRPr="0013620F" w:rsidRDefault="00A858B0" w:rsidP="006F154A">
            <w:pPr>
              <w:pStyle w:val="Style33"/>
              <w:widowControl/>
              <w:spacing w:line="240" w:lineRule="auto"/>
              <w:jc w:val="both"/>
            </w:pPr>
            <w:r w:rsidRPr="0013620F">
              <w:rPr>
                <w:bCs/>
              </w:rPr>
              <w:t>Условия и сроки хранения, кулинарное назначение</w:t>
            </w:r>
            <w:r w:rsidRPr="0013620F">
              <w:rPr>
                <w:b/>
                <w:bCs/>
              </w:rPr>
              <w:t xml:space="preserve"> </w:t>
            </w:r>
            <w:r w:rsidRPr="0013620F">
              <w:t>свежих овощей, плодов, грибов и продуктов их переработки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8B0" w:rsidRDefault="00960F68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B0" w:rsidRPr="00A858B0" w:rsidRDefault="00A858B0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858B0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858B0" w:rsidRDefault="00A858B0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8B0" w:rsidRPr="00862EE5" w:rsidRDefault="00A858B0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13620F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8B0" w:rsidRPr="008E1008" w:rsidRDefault="00960F68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858B0" w:rsidRDefault="00A858B0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858B0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858B0" w:rsidRDefault="00A858B0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8B0" w:rsidRDefault="00A858B0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8B0" w:rsidRDefault="00A858B0" w:rsidP="00E65DC9">
            <w:pPr>
              <w:pStyle w:val="Style33"/>
              <w:widowControl/>
              <w:tabs>
                <w:tab w:val="left" w:pos="1305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Cs/>
              </w:rPr>
              <w:t>Органолептическая оценка качества свежих</w:t>
            </w:r>
            <w:r w:rsidRPr="0013620F">
              <w:t xml:space="preserve"> овощей, плодов, грибов и продуктов их переработки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8B0" w:rsidRDefault="00960F68" w:rsidP="00862EE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858B0" w:rsidRDefault="00A858B0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858B0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8B0" w:rsidRDefault="00A858B0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8B0" w:rsidRPr="0013620F" w:rsidRDefault="00A858B0" w:rsidP="00A85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A858B0" w:rsidRPr="0013620F" w:rsidRDefault="00A858B0" w:rsidP="00A858B0">
            <w:pPr>
              <w:pStyle w:val="Style33"/>
              <w:widowControl/>
              <w:tabs>
                <w:tab w:val="left" w:pos="1305"/>
              </w:tabs>
              <w:spacing w:line="240" w:lineRule="auto"/>
              <w:jc w:val="both"/>
              <w:rPr>
                <w:bCs/>
              </w:rPr>
            </w:pPr>
            <w:r w:rsidRPr="0013620F">
              <w:rPr>
                <w:bCs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13620F">
              <w:rPr>
                <w:b/>
                <w:bCs/>
              </w:rPr>
              <w:t xml:space="preserve"> </w:t>
            </w:r>
            <w:r w:rsidRPr="0013620F">
              <w:rPr>
                <w:bCs/>
              </w:rPr>
              <w:t>сообщений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8B0" w:rsidRDefault="00A858B0" w:rsidP="00862E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858B0" w:rsidRPr="00A858B0" w:rsidRDefault="00A858B0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04D4E" w:rsidTr="006F154A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4D4E" w:rsidRDefault="00D04D4E" w:rsidP="00810A23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t>Тема 1.3.</w:t>
            </w:r>
          </w:p>
          <w:p w:rsidR="00D04D4E" w:rsidRPr="00810A23" w:rsidRDefault="00D04D4E" w:rsidP="00810A23">
            <w:pPr>
              <w:spacing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Товароведная характеристика зерновых товаров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Pr="00C77403" w:rsidRDefault="00960F68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D4E" w:rsidRPr="00A31E77" w:rsidRDefault="00D04D4E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04D4E" w:rsidTr="006F1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D04D4E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 w:rsidRPr="0013620F">
              <w:t xml:space="preserve">Ассортимент, товароведная характеристика, общие требования к качеству </w:t>
            </w:r>
            <w:r w:rsidRPr="0013620F">
              <w:rPr>
                <w:bCs/>
              </w:rPr>
              <w:t>зерна и продуктов его переработки: круп, муки, макаронных изделий, хлеба и хлебобулочных изделий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D04D4E" w:rsidTr="006F1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Pr="0013620F" w:rsidRDefault="00D04D4E" w:rsidP="00D04D4E">
            <w:pPr>
              <w:pStyle w:val="Style33"/>
              <w:widowControl/>
              <w:spacing w:line="240" w:lineRule="auto"/>
              <w:jc w:val="left"/>
            </w:pPr>
            <w:r w:rsidRPr="0013620F">
              <w:rPr>
                <w:bCs/>
              </w:rPr>
              <w:t>Условия и сроки хранения, кулинарное назначение</w:t>
            </w:r>
            <w:r w:rsidRPr="0013620F">
              <w:rPr>
                <w:b/>
                <w:bCs/>
              </w:rPr>
              <w:t xml:space="preserve"> </w:t>
            </w:r>
            <w:r w:rsidRPr="0013620F">
              <w:rPr>
                <w:bCs/>
              </w:rPr>
              <w:t>зерна и продуктов его переработки: круп, муки, макаронных изделий, хлеба и хлебобулочных изделий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960F68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4E" w:rsidRPr="00D04D4E" w:rsidRDefault="00D04D4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04D4E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Pr="00960F68" w:rsidRDefault="00D04D4E" w:rsidP="006F154A">
            <w:pPr>
              <w:jc w:val="center"/>
              <w:rPr>
                <w:rFonts w:ascii="Times New Roman" w:hAnsi="Times New Roman"/>
                <w:b/>
              </w:rPr>
            </w:pPr>
            <w:r w:rsidRPr="00960F6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D04D4E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D04D4E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 w:rsidRPr="0013620F">
              <w:rPr>
                <w:bCs/>
              </w:rPr>
              <w:t>Органолептическая оценка качества зерна и продуктов его переработки: круп, муки, макаронных изделий, хлеба и хлебобулочных изделий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960F68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D04D4E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Pr="0013620F" w:rsidRDefault="00D04D4E" w:rsidP="00D04D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D04D4E" w:rsidRPr="0013620F" w:rsidRDefault="00D04D4E" w:rsidP="00D04D4E">
            <w:pPr>
              <w:pStyle w:val="Style33"/>
              <w:widowControl/>
              <w:spacing w:line="240" w:lineRule="auto"/>
              <w:jc w:val="left"/>
              <w:rPr>
                <w:bCs/>
              </w:rPr>
            </w:pPr>
            <w:r w:rsidRPr="0013620F">
              <w:rPr>
                <w:bCs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13620F">
              <w:rPr>
                <w:b/>
                <w:bCs/>
              </w:rPr>
              <w:t xml:space="preserve"> </w:t>
            </w:r>
            <w:r w:rsidRPr="0013620F">
              <w:rPr>
                <w:bCs/>
              </w:rPr>
              <w:t>сообщений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D4E" w:rsidRPr="00D04D4E" w:rsidRDefault="00D04D4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6F154A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5C4CC7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t>Тема 1.4.</w:t>
            </w:r>
          </w:p>
          <w:p w:rsidR="00A31E77" w:rsidRDefault="00D04D4E" w:rsidP="005C4CC7">
            <w:pPr>
              <w:spacing w:after="0" w:line="240" w:lineRule="auto"/>
              <w:rPr>
                <w:rStyle w:val="211pt"/>
                <w:rFonts w:eastAsia="Calibri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Товароведная характеристика молочных товаров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810A23" w:rsidRDefault="00960F68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E77" w:rsidRPr="00A31E77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6F1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D04D4E" w:rsidP="005C4CC7">
            <w:pPr>
              <w:pStyle w:val="Style33"/>
              <w:widowControl/>
              <w:tabs>
                <w:tab w:val="left" w:pos="1050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Ассортимент молока и молочных продуктов. Товароведная характеристика, общие требования к качеству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D04D4E" w:rsidTr="006F1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Pr="0013620F" w:rsidRDefault="00D04D4E" w:rsidP="005C4CC7">
            <w:pPr>
              <w:pStyle w:val="Style33"/>
              <w:widowControl/>
              <w:tabs>
                <w:tab w:val="left" w:pos="1050"/>
              </w:tabs>
              <w:spacing w:line="240" w:lineRule="auto"/>
              <w:jc w:val="both"/>
            </w:pPr>
            <w:r w:rsidRPr="0013620F">
              <w:rPr>
                <w:bCs/>
              </w:rPr>
              <w:t>Условия и сроки хранения, кулинарное назначение</w:t>
            </w:r>
            <w:r w:rsidRPr="0013620F">
              <w:rPr>
                <w:b/>
                <w:bCs/>
              </w:rPr>
              <w:t xml:space="preserve"> </w:t>
            </w:r>
            <w:r w:rsidRPr="0013620F">
              <w:rPr>
                <w:bCs/>
              </w:rPr>
              <w:t>молока и  молочных продуктов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4E" w:rsidRPr="00D04D4E" w:rsidRDefault="00D04D4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D04D4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960F68" w:rsidRDefault="00A31E77" w:rsidP="006F154A">
            <w:pPr>
              <w:jc w:val="center"/>
              <w:rPr>
                <w:rFonts w:ascii="Times New Roman" w:hAnsi="Times New Roman"/>
                <w:b/>
              </w:rPr>
            </w:pPr>
            <w:r w:rsidRPr="00960F6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D04D4E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Pr="00D04D4E" w:rsidRDefault="00D04D4E" w:rsidP="00D04D4E">
            <w:p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4E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Органолептическая оценка качества молока и  молочных продуктов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D04D4E" w:rsidTr="006F154A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4D4E" w:rsidRDefault="00D04D4E" w:rsidP="002B4334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t>Тема 1.5.</w:t>
            </w:r>
          </w:p>
          <w:p w:rsidR="00D04D4E" w:rsidRDefault="00D04D4E" w:rsidP="002B4334">
            <w:pPr>
              <w:spacing w:after="0" w:line="240" w:lineRule="auto"/>
              <w:rPr>
                <w:rStyle w:val="211pt"/>
                <w:rFonts w:eastAsia="Calibri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Товароведная характеристика рыбы, рыбных продукто</w:t>
            </w:r>
            <w:r w:rsidR="00F60C8B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Pr="000D2A73" w:rsidRDefault="00960F68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D4E" w:rsidRPr="00A31E77" w:rsidRDefault="00D04D4E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04D4E" w:rsidTr="006F1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F60C8B" w:rsidP="00F60C8B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Ассортимент рыбы, рыбных продуктов. Товароведная характеристика, общие требования к качеству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F60C8B" w:rsidTr="006F1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60C8B" w:rsidRDefault="00F60C8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C8B" w:rsidRDefault="00F60C8B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C8B" w:rsidRPr="0013620F" w:rsidRDefault="00F60C8B" w:rsidP="00F60C8B">
            <w:pPr>
              <w:pStyle w:val="Style33"/>
              <w:widowControl/>
              <w:spacing w:line="240" w:lineRule="auto"/>
              <w:jc w:val="left"/>
            </w:pPr>
            <w:r w:rsidRPr="0013620F">
              <w:rPr>
                <w:bCs/>
              </w:rPr>
              <w:t>Условия и сроки хранения, кулинарное назначение</w:t>
            </w:r>
            <w:r w:rsidRPr="0013620F">
              <w:rPr>
                <w:b/>
                <w:bCs/>
              </w:rPr>
              <w:t xml:space="preserve"> </w:t>
            </w:r>
            <w:r w:rsidRPr="0013620F">
              <w:t>рыбы, рыбных продуктов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C8B" w:rsidRDefault="00960F68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8B" w:rsidRPr="00F60C8B" w:rsidRDefault="00F60C8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04D4E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F60C8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Pr="00796289" w:rsidRDefault="00D04D4E" w:rsidP="006F154A">
            <w:pPr>
              <w:jc w:val="center"/>
              <w:rPr>
                <w:rFonts w:ascii="Times New Roman" w:hAnsi="Times New Roman"/>
                <w:b/>
              </w:rPr>
            </w:pPr>
            <w:r w:rsidRPr="0079628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D04D4E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F60C8B" w:rsidP="002B4334">
            <w:pPr>
              <w:pStyle w:val="Style33"/>
              <w:widowControl/>
              <w:tabs>
                <w:tab w:val="left" w:pos="1125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Cs/>
              </w:rPr>
              <w:t xml:space="preserve">Органолептическая оценка качества </w:t>
            </w:r>
            <w:r w:rsidRPr="0013620F">
              <w:t>рыбы, рыбных продуктов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960F68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D04D4E" w:rsidTr="006F154A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4D4E" w:rsidRDefault="00D04D4E" w:rsidP="00253A48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t>Тема 1.6.</w:t>
            </w:r>
          </w:p>
          <w:p w:rsidR="00D04D4E" w:rsidRDefault="00F60C8B" w:rsidP="00253A48">
            <w:pPr>
              <w:spacing w:after="0" w:line="240" w:lineRule="auto"/>
              <w:rPr>
                <w:rStyle w:val="211pt"/>
                <w:rFonts w:eastAsia="Calibri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Товароведная характеристика мяса, мясных продуктов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Pr="00552B7F" w:rsidRDefault="00796289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D4E" w:rsidRPr="00A31E77" w:rsidRDefault="00D04D4E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04D4E" w:rsidTr="006F1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D04D4E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F60C8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Ассортимент мяса, мясных продуктов. Товароведная характеристика, общие требования к качеству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F60C8B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F60C8B" w:rsidTr="006F1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60C8B" w:rsidRDefault="00F60C8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C8B" w:rsidRDefault="00F60C8B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C8B" w:rsidRDefault="00F60C8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Cs/>
              </w:rPr>
              <w:t>Условия и сроки хранения, кулинарное назначение</w:t>
            </w:r>
            <w:r w:rsidRPr="0013620F">
              <w:rPr>
                <w:b/>
                <w:bCs/>
              </w:rPr>
              <w:t xml:space="preserve"> </w:t>
            </w:r>
            <w:r w:rsidRPr="0013620F">
              <w:t>мяса, мясных продуктов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C8B" w:rsidRDefault="00F60C8B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8B" w:rsidRPr="00F60C8B" w:rsidRDefault="00F60C8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04D4E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Default="00F60C8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4D4E" w:rsidRPr="00796289" w:rsidRDefault="00F60C8B" w:rsidP="006F154A">
            <w:pPr>
              <w:jc w:val="center"/>
              <w:rPr>
                <w:rFonts w:ascii="Times New Roman" w:hAnsi="Times New Roman"/>
                <w:b/>
              </w:rPr>
            </w:pPr>
            <w:r w:rsidRPr="0079628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D4E" w:rsidRDefault="00D04D4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F60C8B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C8B" w:rsidRDefault="00F60C8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C8B" w:rsidRDefault="00F60C8B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C8B" w:rsidRPr="00F60C8B" w:rsidRDefault="00F60C8B" w:rsidP="00F60C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60C8B">
              <w:rPr>
                <w:rFonts w:ascii="Times New Roman" w:hAnsi="Times New Roman" w:cs="Times New Roman"/>
                <w:bCs/>
                <w:szCs w:val="24"/>
              </w:rPr>
              <w:t xml:space="preserve">Органолептическая оценка качества </w:t>
            </w:r>
            <w:r w:rsidRPr="00F60C8B">
              <w:rPr>
                <w:rFonts w:ascii="Times New Roman" w:hAnsi="Times New Roman" w:cs="Times New Roman"/>
                <w:szCs w:val="24"/>
              </w:rPr>
              <w:t>мяса, мясных продуктов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C8B" w:rsidRDefault="00F60C8B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60C8B" w:rsidRDefault="00F60C8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796289" w:rsidTr="006F154A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96289" w:rsidRDefault="00796289" w:rsidP="00F60C8B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t>Тема 1.7.</w:t>
            </w:r>
          </w:p>
          <w:p w:rsidR="00796289" w:rsidRDefault="00796289" w:rsidP="00F60C8B">
            <w:pPr>
              <w:spacing w:after="0" w:line="240" w:lineRule="auto"/>
              <w:rPr>
                <w:rStyle w:val="211pt"/>
                <w:rFonts w:eastAsia="Calibri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Товароведная характеристика яичных продуктов, пищевых жиров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6289" w:rsidRDefault="00796289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6289" w:rsidRPr="00796289" w:rsidRDefault="00796289" w:rsidP="006F154A">
            <w:pPr>
              <w:jc w:val="center"/>
              <w:rPr>
                <w:rFonts w:ascii="Times New Roman" w:hAnsi="Times New Roman"/>
                <w:b/>
              </w:rPr>
            </w:pPr>
            <w:r w:rsidRPr="0079628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289" w:rsidRPr="00A31E77" w:rsidRDefault="00796289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796289" w:rsidTr="000E59E7">
        <w:trPr>
          <w:trHeight w:val="1058"/>
        </w:trPr>
        <w:tc>
          <w:tcPr>
            <w:tcW w:w="312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6289" w:rsidRDefault="00796289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6289" w:rsidRDefault="00796289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  <w:p w:rsidR="00796289" w:rsidRDefault="00796289" w:rsidP="006F154A">
            <w:pPr>
              <w:pStyle w:val="Style33"/>
              <w:spacing w:line="240" w:lineRule="auto"/>
              <w:rPr>
                <w:rStyle w:val="211pt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6289" w:rsidRDefault="00796289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Ассортимент яичных продуктов, пищевых жиров. Товароведная характеристика, общие требования к качеству</w:t>
            </w:r>
          </w:p>
          <w:p w:rsidR="00796289" w:rsidRDefault="00796289" w:rsidP="00DB6695">
            <w:pPr>
              <w:spacing w:after="0" w:line="240" w:lineRule="auto"/>
              <w:rPr>
                <w:rStyle w:val="211pt"/>
                <w:rFonts w:eastAsiaTheme="minorHAnsi"/>
              </w:rPr>
            </w:pPr>
            <w:r w:rsidRPr="0013620F">
              <w:rPr>
                <w:rFonts w:ascii="Times New Roman" w:hAnsi="Times New Roman"/>
                <w:bCs/>
                <w:sz w:val="24"/>
                <w:szCs w:val="24"/>
              </w:rPr>
              <w:t>Условия и сроки хранения, кулинарное назначение</w:t>
            </w: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яичных продуктов, пищевых жиров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6289" w:rsidRPr="00796289" w:rsidRDefault="00796289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89" w:rsidRPr="006C2E67" w:rsidRDefault="00796289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0C8B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60C8B" w:rsidRDefault="00F60C8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C8B" w:rsidRDefault="00F60C8B" w:rsidP="00DB6695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C8B" w:rsidRPr="00796289" w:rsidRDefault="00C81B01" w:rsidP="006F154A">
            <w:pPr>
              <w:jc w:val="center"/>
              <w:rPr>
                <w:rFonts w:ascii="Times New Roman" w:hAnsi="Times New Roman"/>
                <w:b/>
              </w:rPr>
            </w:pPr>
            <w:r w:rsidRPr="0079628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60C8B" w:rsidRPr="00A31E77" w:rsidRDefault="00F60C8B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60C8B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0C8B" w:rsidRDefault="00F60C8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C8B" w:rsidRDefault="00F60C8B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C8B" w:rsidRPr="00F60C8B" w:rsidRDefault="00F60C8B" w:rsidP="00F60C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60C8B">
              <w:rPr>
                <w:rFonts w:ascii="Times New Roman" w:hAnsi="Times New Roman" w:cs="Times New Roman"/>
                <w:bCs/>
                <w:szCs w:val="24"/>
              </w:rPr>
              <w:t xml:space="preserve">Органолептическая оценка качества </w:t>
            </w:r>
            <w:r w:rsidRPr="00F60C8B">
              <w:rPr>
                <w:rFonts w:ascii="Times New Roman" w:hAnsi="Times New Roman" w:cs="Times New Roman"/>
                <w:szCs w:val="24"/>
              </w:rPr>
              <w:t>яичных продуктов, пищевых жиров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0C8B" w:rsidRPr="00796289" w:rsidRDefault="00796289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60C8B" w:rsidRDefault="00F60C8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5754CE" w:rsidTr="006F154A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754CE" w:rsidRDefault="005754CE" w:rsidP="00B755DC">
            <w:pPr>
              <w:spacing w:line="274" w:lineRule="exact"/>
              <w:rPr>
                <w:rStyle w:val="211pt"/>
                <w:rFonts w:eastAsia="Arial Unicode MS"/>
                <w:i/>
                <w:iCs/>
              </w:rPr>
            </w:pPr>
            <w:r>
              <w:rPr>
                <w:rStyle w:val="211pt0"/>
                <w:rFonts w:eastAsia="Arial Unicode MS"/>
              </w:rPr>
              <w:t>Тема 1.8.</w:t>
            </w:r>
            <w:r>
              <w:t xml:space="preserve">  </w:t>
            </w:r>
          </w:p>
          <w:p w:rsidR="005754CE" w:rsidRPr="002C5B3E" w:rsidRDefault="005754CE" w:rsidP="00B755DC">
            <w:pPr>
              <w:spacing w:line="274" w:lineRule="exact"/>
              <w:rPr>
                <w:b/>
              </w:rPr>
            </w:pPr>
            <w:r w:rsidRPr="002C5B3E">
              <w:rPr>
                <w:rStyle w:val="211pt"/>
                <w:rFonts w:eastAsia="Arial Unicode MS"/>
                <w:b/>
                <w:iCs/>
              </w:rPr>
              <w:lastRenderedPageBreak/>
              <w:t xml:space="preserve"> Товароведная характеристика конди</w:t>
            </w:r>
            <w:r w:rsidRPr="002C5B3E">
              <w:rPr>
                <w:rStyle w:val="211pt"/>
                <w:rFonts w:eastAsia="Arial Unicode MS"/>
                <w:b/>
                <w:iCs/>
              </w:rPr>
              <w:softHyphen/>
              <w:t>терских и вкусовых то</w:t>
            </w:r>
            <w:r w:rsidRPr="002C5B3E">
              <w:rPr>
                <w:rStyle w:val="211pt"/>
                <w:rFonts w:eastAsia="Arial Unicode MS"/>
                <w:b/>
                <w:iCs/>
              </w:rPr>
              <w:softHyphen/>
            </w:r>
            <w:r>
              <w:rPr>
                <w:rStyle w:val="211pt"/>
                <w:rFonts w:eastAsia="Arial Unicode MS"/>
                <w:b/>
                <w:iCs/>
              </w:rPr>
              <w:t>варов</w:t>
            </w:r>
          </w:p>
          <w:p w:rsidR="005754CE" w:rsidRPr="00B755DC" w:rsidRDefault="005754CE" w:rsidP="00B755DC">
            <w:pPr>
              <w:spacing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54CE" w:rsidRDefault="005754C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54CE" w:rsidRPr="00796289" w:rsidRDefault="005754CE" w:rsidP="006F154A">
            <w:pPr>
              <w:jc w:val="center"/>
              <w:rPr>
                <w:rFonts w:ascii="Times New Roman" w:hAnsi="Times New Roman"/>
                <w:b/>
              </w:rPr>
            </w:pPr>
            <w:r w:rsidRPr="0079628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4CE" w:rsidRPr="00B755DC" w:rsidRDefault="005754CE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5754CE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754CE" w:rsidRDefault="005754C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54CE" w:rsidRDefault="005754CE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54CE" w:rsidRPr="005754CE" w:rsidRDefault="005754C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5754CE">
              <w:rPr>
                <w:rStyle w:val="211pt"/>
                <w:rFonts w:eastAsia="Arial Unicode MS"/>
                <w:iCs/>
              </w:rPr>
              <w:t xml:space="preserve">Ассортимент кондитерских и вкусовых товаров. </w:t>
            </w:r>
            <w:r w:rsidRPr="005754CE">
              <w:rPr>
                <w:rStyle w:val="211pt"/>
                <w:rFonts w:eastAsia="Arial Unicode MS"/>
                <w:bCs/>
                <w:iCs/>
              </w:rPr>
              <w:t>Товароведная характеристика, общие требования к каче</w:t>
            </w:r>
            <w:r w:rsidRPr="005754CE">
              <w:rPr>
                <w:rStyle w:val="211pt"/>
                <w:rFonts w:eastAsia="Arial Unicode MS"/>
                <w:bCs/>
                <w:iCs/>
              </w:rPr>
              <w:softHyphen/>
              <w:t>ству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54CE" w:rsidRDefault="005754CE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4CE" w:rsidRPr="00CF623E" w:rsidRDefault="005754C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754CE" w:rsidTr="006F1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754CE" w:rsidRDefault="005754C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54CE" w:rsidRDefault="005754CE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54CE" w:rsidRPr="005754CE" w:rsidRDefault="005754CE" w:rsidP="00DB66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754CE">
              <w:rPr>
                <w:rFonts w:ascii="Times New Roman" w:hAnsi="Times New Roman"/>
                <w:bCs/>
              </w:rPr>
              <w:t>Условия и сроки хранения, кулинарное назначение</w:t>
            </w:r>
            <w:r w:rsidRPr="005754CE">
              <w:rPr>
                <w:rFonts w:ascii="Times New Roman" w:hAnsi="Times New Roman"/>
                <w:b/>
                <w:bCs/>
              </w:rPr>
              <w:t xml:space="preserve"> </w:t>
            </w:r>
            <w:r w:rsidRPr="005754CE">
              <w:rPr>
                <w:rFonts w:ascii="Times New Roman" w:hAnsi="Times New Roman"/>
              </w:rPr>
              <w:t>кондитерских и вкусовых товаров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54CE" w:rsidRDefault="005754CE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E" w:rsidRPr="00CF623E" w:rsidRDefault="005754C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5B3E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C5B3E" w:rsidRDefault="002C5B3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5B3E" w:rsidRDefault="002C5B3E" w:rsidP="00DB6695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13620F">
              <w:rPr>
                <w:b/>
                <w:bCs/>
              </w:rPr>
              <w:t>Тематика лабораторных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5B3E" w:rsidRPr="00796289" w:rsidRDefault="002C5B3E" w:rsidP="006F154A">
            <w:pPr>
              <w:jc w:val="center"/>
              <w:rPr>
                <w:rFonts w:ascii="Times New Roman" w:hAnsi="Times New Roman"/>
                <w:b/>
              </w:rPr>
            </w:pPr>
            <w:r w:rsidRPr="0079628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C5B3E" w:rsidRPr="00CF623E" w:rsidRDefault="002C5B3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754CE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54CE" w:rsidRDefault="005754C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54CE" w:rsidRDefault="005754CE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54CE" w:rsidRPr="005754CE" w:rsidRDefault="005754CE" w:rsidP="005754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754CE">
              <w:rPr>
                <w:rFonts w:ascii="Times New Roman" w:hAnsi="Times New Roman" w:cs="Times New Roman"/>
                <w:bCs/>
                <w:szCs w:val="24"/>
              </w:rPr>
              <w:t xml:space="preserve">Органолептическая оценка качества </w:t>
            </w:r>
            <w:r w:rsidRPr="005754CE">
              <w:rPr>
                <w:rFonts w:ascii="Times New Roman" w:hAnsi="Times New Roman" w:cs="Times New Roman"/>
                <w:szCs w:val="24"/>
              </w:rPr>
              <w:t>кондитерских и вкусовых товаров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54CE" w:rsidRDefault="005754CE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754CE" w:rsidRPr="00CF623E" w:rsidRDefault="005754C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754CE" w:rsidTr="00A31E77">
        <w:trPr>
          <w:trHeight w:val="262"/>
        </w:trPr>
        <w:tc>
          <w:tcPr>
            <w:tcW w:w="31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54CE" w:rsidRPr="005754CE" w:rsidRDefault="005754CE" w:rsidP="007A0367">
            <w:pPr>
              <w:spacing w:after="0" w:line="274" w:lineRule="exact"/>
              <w:rPr>
                <w:rStyle w:val="211pt"/>
                <w:rFonts w:eastAsiaTheme="minorEastAsia"/>
                <w:b/>
                <w:color w:val="auto"/>
                <w:lang w:bidi="ar-SA"/>
              </w:rPr>
            </w:pPr>
            <w:r w:rsidRPr="005754CE">
              <w:rPr>
                <w:rStyle w:val="211pt"/>
                <w:rFonts w:eastAsia="Arial Unicode MS"/>
                <w:b/>
                <w:iCs/>
              </w:rPr>
              <w:t>Раздел 2. Организация снабжения и складского хозяйства предприятия общественного питания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54CE" w:rsidRPr="000E59E7" w:rsidRDefault="00796289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  <w:sz w:val="32"/>
                <w:szCs w:val="32"/>
              </w:rPr>
            </w:pPr>
            <w:r w:rsidRPr="000E59E7">
              <w:rPr>
                <w:rStyle w:val="211pt"/>
                <w:rFonts w:eastAsiaTheme="minorHAnsi"/>
                <w:b/>
                <w:sz w:val="32"/>
                <w:szCs w:val="32"/>
              </w:rPr>
              <w:t xml:space="preserve">Третий курс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6289" w:rsidRDefault="00796289" w:rsidP="007962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  <w:p w:rsidR="005754CE" w:rsidRDefault="00796289" w:rsidP="007962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32(14)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754CE" w:rsidRPr="00CF623E" w:rsidRDefault="005754C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90A3E" w:rsidTr="006F154A">
        <w:trPr>
          <w:trHeight w:val="262"/>
        </w:trPr>
        <w:tc>
          <w:tcPr>
            <w:tcW w:w="31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0A3E" w:rsidRDefault="00490A3E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0A3E" w:rsidRDefault="00490A3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267C" w:rsidRPr="00DF0BC0" w:rsidRDefault="00796289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3E" w:rsidRPr="00CF623E" w:rsidRDefault="00490A3E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490A3E" w:rsidTr="00DB6695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hideMark/>
          </w:tcPr>
          <w:p w:rsidR="00490A3E" w:rsidRPr="0013620F" w:rsidRDefault="00490A3E" w:rsidP="00DB66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490A3E" w:rsidRPr="0013620F" w:rsidRDefault="00490A3E" w:rsidP="00DB66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продовольственного и материально-технического снабжения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0A3E" w:rsidRDefault="00490A3E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0A3E" w:rsidRPr="005754CE" w:rsidRDefault="00490A3E" w:rsidP="005754CE">
            <w:pPr>
              <w:spacing w:line="230" w:lineRule="exact"/>
              <w:jc w:val="both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 w:rsidRPr="005754CE">
              <w:rPr>
                <w:rStyle w:val="211pt"/>
                <w:rFonts w:eastAsia="Arial Unicode MS"/>
                <w:iCs/>
              </w:rPr>
              <w:t>Виды снабжения</w:t>
            </w:r>
            <w:r w:rsidRPr="005754CE">
              <w:rPr>
                <w:rStyle w:val="211pt"/>
                <w:rFonts w:eastAsia="Arial Unicode MS"/>
                <w:bCs/>
                <w:iCs/>
              </w:rPr>
              <w:t>. Источники снабжения и поставщики предприятий. Критерии выбора поставщиков. Ор</w:t>
            </w:r>
            <w:r w:rsidRPr="005754CE">
              <w:rPr>
                <w:rStyle w:val="211pt"/>
                <w:rFonts w:eastAsia="Arial Unicode MS"/>
                <w:bCs/>
                <w:iCs/>
              </w:rPr>
              <w:softHyphen/>
              <w:t>ганизация договорных отношений с поставщиками Основные требования к организации снабжения пред</w:t>
            </w:r>
            <w:r w:rsidRPr="005754CE">
              <w:rPr>
                <w:rStyle w:val="211pt"/>
                <w:rFonts w:eastAsia="Arial Unicode MS"/>
                <w:bCs/>
                <w:iCs/>
              </w:rPr>
              <w:softHyphen/>
              <w:t>приятий общественного питания сырьем, полуфабрикатами, продуктами и материально-техническими сред</w:t>
            </w:r>
            <w:r w:rsidRPr="005754CE">
              <w:rPr>
                <w:rStyle w:val="211pt"/>
                <w:rFonts w:eastAsia="Arial Unicode MS"/>
                <w:bCs/>
                <w:iCs/>
              </w:rPr>
              <w:softHyphen/>
              <w:t>ствами</w:t>
            </w:r>
            <w:r>
              <w:rPr>
                <w:rStyle w:val="211pt"/>
                <w:rFonts w:eastAsia="Arial Unicode MS"/>
                <w:bCs/>
                <w:iCs/>
              </w:rPr>
              <w:t xml:space="preserve">. </w:t>
            </w:r>
            <w:r w:rsidRPr="005754CE">
              <w:rPr>
                <w:rStyle w:val="211pt"/>
                <w:rFonts w:eastAsia="Arial Unicode MS"/>
                <w:bCs/>
                <w:iCs/>
              </w:rPr>
              <w:t>Логистический подход к организации снабжения: планирование, организация и контроль всех видов дея</w:t>
            </w:r>
            <w:r w:rsidRPr="005754CE">
              <w:rPr>
                <w:rStyle w:val="211pt"/>
                <w:rFonts w:eastAsia="Arial Unicode MS"/>
                <w:bCs/>
                <w:iCs/>
              </w:rPr>
              <w:softHyphen/>
              <w:t>тельности по перемещению материального потока от закупки до реализации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0A3E" w:rsidRDefault="00490A3E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3E" w:rsidRPr="00CF623E" w:rsidRDefault="00490A3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90A3E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hideMark/>
          </w:tcPr>
          <w:p w:rsidR="00490A3E" w:rsidRPr="0013620F" w:rsidRDefault="00490A3E" w:rsidP="00DB66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0A3E" w:rsidRDefault="00490A3E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0A3E" w:rsidRPr="005754CE" w:rsidRDefault="00490A3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 w:rsidRPr="005754CE">
              <w:rPr>
                <w:rStyle w:val="211pt"/>
                <w:rFonts w:eastAsia="Arial Unicode MS"/>
                <w:iCs/>
              </w:rPr>
              <w:t>Способы доставки продовольственных товаров и продуктов</w:t>
            </w:r>
            <w:r w:rsidRPr="005754CE">
              <w:rPr>
                <w:rStyle w:val="211pt"/>
                <w:rFonts w:eastAsia="Arial Unicode MS"/>
                <w:bCs/>
                <w:iCs/>
              </w:rPr>
              <w:t>. Виды транспорта, используемые при пере</w:t>
            </w:r>
            <w:r w:rsidRPr="005754CE">
              <w:rPr>
                <w:rStyle w:val="211pt"/>
                <w:rFonts w:eastAsia="Arial Unicode MS"/>
                <w:bCs/>
                <w:iCs/>
              </w:rPr>
              <w:softHyphen/>
              <w:t>возке продуктов, требования, предъявляемые к транспортировке товаров. Обязательные товарно</w:t>
            </w:r>
            <w:r w:rsidRPr="005754CE">
              <w:rPr>
                <w:rStyle w:val="211pt"/>
                <w:rFonts w:eastAsia="Arial Unicode MS"/>
                <w:bCs/>
                <w:iCs/>
              </w:rPr>
              <w:softHyphen/>
              <w:t>сопроводительные документы (накладные, сертификаты, удостоверения качества и др.).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0A3E" w:rsidRDefault="00490A3E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3E" w:rsidRPr="00CF623E" w:rsidRDefault="00490A3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90A3E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hideMark/>
          </w:tcPr>
          <w:p w:rsidR="00490A3E" w:rsidRPr="0013620F" w:rsidRDefault="00490A3E" w:rsidP="00DB66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0A3E" w:rsidRDefault="00490A3E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0A3E" w:rsidRPr="005754CE" w:rsidRDefault="00490A3E" w:rsidP="005754CE">
            <w:pPr>
              <w:spacing w:line="230" w:lineRule="exact"/>
              <w:rPr>
                <w:rStyle w:val="211pt"/>
                <w:rFonts w:eastAsia="Arial Unicode MS"/>
                <w:bCs/>
                <w:iCs/>
              </w:rPr>
            </w:pPr>
            <w:r w:rsidRPr="005754CE">
              <w:rPr>
                <w:rStyle w:val="211pt"/>
                <w:rFonts w:eastAsia="Arial Unicode MS"/>
                <w:iCs/>
              </w:rPr>
              <w:t>Организация складского хозяйства</w:t>
            </w:r>
            <w:r w:rsidRPr="005754CE">
              <w:rPr>
                <w:rStyle w:val="211pt"/>
                <w:rFonts w:eastAsia="Arial Unicode MS"/>
                <w:bCs/>
                <w:iCs/>
              </w:rPr>
              <w:t>: понятие, виды, назначение, компоновка складских помещений. Объ</w:t>
            </w:r>
            <w:r w:rsidRPr="005754CE">
              <w:rPr>
                <w:rStyle w:val="211pt"/>
                <w:rFonts w:eastAsia="Arial Unicode MS"/>
                <w:bCs/>
                <w:iCs/>
              </w:rPr>
              <w:softHyphen/>
              <w:t>емно-планировочные и санитарно-эпидемиологические требования к складским помещениям Организация тарного хозяйства. Организация и оптимизация тарооборота. Требования, предъявляемые к таре. Техническое оснащение складских помещений для приемки, хранения и отпуска продуктов. Периодич</w:t>
            </w:r>
            <w:r w:rsidRPr="005754CE">
              <w:rPr>
                <w:rStyle w:val="211pt"/>
                <w:rFonts w:eastAsia="Arial Unicode MS"/>
                <w:bCs/>
                <w:iCs/>
              </w:rPr>
              <w:softHyphen/>
              <w:t>ность технического обслуживания холодильного, механического и весового оборудования.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0A3E" w:rsidRDefault="00490A3E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3E" w:rsidRPr="00CF623E" w:rsidRDefault="00490A3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90A3E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hideMark/>
          </w:tcPr>
          <w:p w:rsidR="00490A3E" w:rsidRPr="0013620F" w:rsidRDefault="00490A3E" w:rsidP="00DB66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0A3E" w:rsidRPr="0013620F" w:rsidRDefault="00490A3E" w:rsidP="00DB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0A3E" w:rsidRPr="00796289" w:rsidRDefault="00796289" w:rsidP="006F15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3E" w:rsidRPr="00CF623E" w:rsidRDefault="00490A3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90A3E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hideMark/>
          </w:tcPr>
          <w:p w:rsidR="00490A3E" w:rsidRPr="0013620F" w:rsidRDefault="00490A3E" w:rsidP="00DB66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0A3E" w:rsidRPr="002F6022" w:rsidRDefault="00490A3E" w:rsidP="002F6022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1.</w:t>
            </w:r>
            <w:r w:rsidRPr="002F6022">
              <w:rPr>
                <w:rFonts w:ascii="Times New Roman" w:hAnsi="Times New Roman"/>
                <w:bCs/>
                <w:szCs w:val="24"/>
              </w:rPr>
              <w:t>Составление договора поставки на продовольственные товары. Решение производственных ситуаций, связанных с порядком заключения договора.</w:t>
            </w:r>
            <w:r w:rsidRPr="002F602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0A3E" w:rsidRDefault="00490A3E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3E" w:rsidRPr="00CF623E" w:rsidRDefault="00490A3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96289" w:rsidTr="000E59E7">
        <w:trPr>
          <w:trHeight w:val="99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hideMark/>
          </w:tcPr>
          <w:p w:rsidR="00796289" w:rsidRPr="0013620F" w:rsidRDefault="00796289" w:rsidP="00DB66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96289" w:rsidRPr="002F6022" w:rsidRDefault="00796289" w:rsidP="002F602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2.</w:t>
            </w:r>
            <w:r w:rsidRPr="002F6022">
              <w:rPr>
                <w:rFonts w:ascii="Times New Roman" w:hAnsi="Times New Roman"/>
                <w:bCs/>
                <w:szCs w:val="24"/>
              </w:rPr>
              <w:t>Компоновка складских помещений с учетом технологического цикла, объема производства кулинарной продукции, типа предприятия.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F6022">
              <w:rPr>
                <w:rFonts w:ascii="Times New Roman" w:hAnsi="Times New Roman"/>
                <w:bCs/>
                <w:szCs w:val="24"/>
              </w:rPr>
              <w:t>Подбор технического оснащения складских помещений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96289" w:rsidRDefault="00796289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96289" w:rsidRDefault="00796289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289" w:rsidRPr="00CF623E" w:rsidRDefault="00796289" w:rsidP="00DB669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90A3E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hideMark/>
          </w:tcPr>
          <w:p w:rsidR="00490A3E" w:rsidRPr="0013620F" w:rsidRDefault="00490A3E" w:rsidP="002F60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90A3E" w:rsidRPr="002F6022" w:rsidRDefault="00490A3E" w:rsidP="002F6022">
            <w:pPr>
              <w:spacing w:line="190" w:lineRule="exact"/>
              <w:rPr>
                <w:b/>
              </w:rPr>
            </w:pPr>
            <w:r w:rsidRPr="002F6022">
              <w:rPr>
                <w:rStyle w:val="211pt"/>
                <w:rFonts w:eastAsia="Arial Unicode MS"/>
                <w:b/>
                <w:iCs/>
              </w:rPr>
              <w:t>Самостоятельная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0A3E" w:rsidRDefault="00490A3E" w:rsidP="002F60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A3E" w:rsidRPr="00CF623E" w:rsidRDefault="00490A3E" w:rsidP="002F602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90A3E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0A3E" w:rsidRPr="0013620F" w:rsidRDefault="00490A3E" w:rsidP="002F60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90A3E" w:rsidRPr="002F6022" w:rsidRDefault="00490A3E" w:rsidP="002F6022">
            <w:pPr>
              <w:spacing w:line="230" w:lineRule="exact"/>
              <w:jc w:val="both"/>
            </w:pPr>
            <w:r w:rsidRPr="002F6022">
              <w:rPr>
                <w:rStyle w:val="211pt"/>
                <w:rFonts w:eastAsia="Arial Unicode MS"/>
                <w:iCs/>
              </w:rPr>
              <w:t>Правила приема продовольственных товаров и других товарно-материальных ценностей</w:t>
            </w:r>
            <w:r w:rsidRPr="002F6022">
              <w:rPr>
                <w:rStyle w:val="211pt"/>
                <w:rFonts w:eastAsia="Arial Unicode MS"/>
                <w:bCs/>
                <w:iCs/>
              </w:rPr>
              <w:t>. Виды и по</w:t>
            </w:r>
            <w:r w:rsidRPr="002F6022">
              <w:rPr>
                <w:rStyle w:val="211pt"/>
                <w:rFonts w:eastAsia="Arial Unicode MS"/>
                <w:bCs/>
                <w:iCs/>
              </w:rPr>
              <w:softHyphen/>
              <w:t>рядок оформления сопроводительной документации: доверенности, счета-фактуры, товарной накладной, акта об установленном расхождении по количеству и качеству при приемке товарно-материальных ценно</w:t>
            </w:r>
            <w:r w:rsidRPr="002F6022">
              <w:rPr>
                <w:rStyle w:val="211pt"/>
                <w:rFonts w:eastAsia="Arial Unicode MS"/>
                <w:bCs/>
                <w:iCs/>
              </w:rPr>
              <w:softHyphen/>
              <w:t>стей, сертификатов и удостоверений качества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0A3E" w:rsidRDefault="00490A3E" w:rsidP="002F60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3E" w:rsidRPr="00CF623E" w:rsidRDefault="00490A3E" w:rsidP="002F602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F74B2" w:rsidTr="006F154A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F74B2" w:rsidRDefault="005F74B2" w:rsidP="002F6022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Тема 2.2.</w:t>
            </w:r>
          </w:p>
          <w:p w:rsidR="005F74B2" w:rsidRPr="0013620F" w:rsidRDefault="005F74B2" w:rsidP="00552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Приемка различных видов продовольственных товаров и других товарно-материальных ценностей</w:t>
            </w:r>
          </w:p>
          <w:p w:rsidR="005F74B2" w:rsidRPr="007A0367" w:rsidRDefault="005F74B2" w:rsidP="005522FC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4B2" w:rsidRDefault="005F74B2" w:rsidP="002F6022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4B2" w:rsidRPr="0058610B" w:rsidRDefault="005F74B2" w:rsidP="002F60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4B2" w:rsidRPr="00CF623E" w:rsidRDefault="005F74B2" w:rsidP="002F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5F74B2" w:rsidTr="000E59E7">
        <w:trPr>
          <w:trHeight w:val="605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F74B2" w:rsidRDefault="005F74B2" w:rsidP="002F6022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4B2" w:rsidRDefault="005F74B2" w:rsidP="002F6022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4B2" w:rsidRPr="005522FC" w:rsidRDefault="005F74B2" w:rsidP="005F74B2">
            <w:pPr>
              <w:rPr>
                <w:rStyle w:val="211pt"/>
                <w:rFonts w:eastAsiaTheme="minorHAnsi"/>
              </w:rPr>
            </w:pPr>
            <w:r w:rsidRPr="005522FC">
              <w:rPr>
                <w:rStyle w:val="211pt"/>
                <w:rFonts w:eastAsia="Arial Unicode MS"/>
                <w:iCs/>
              </w:rPr>
              <w:t>Правила приема продовольственных товаров и других товарно-материальных ценностей</w:t>
            </w:r>
            <w:r w:rsidRPr="005522FC">
              <w:rPr>
                <w:rStyle w:val="211pt"/>
                <w:rFonts w:eastAsia="Arial Unicode MS"/>
                <w:bCs/>
                <w:iCs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4B2" w:rsidRDefault="005F74B2" w:rsidP="002F6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4B2" w:rsidRPr="00CF623E" w:rsidRDefault="005F74B2" w:rsidP="002F602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F74B2" w:rsidTr="00796289">
        <w:trPr>
          <w:trHeight w:val="1035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F74B2" w:rsidRDefault="005F74B2" w:rsidP="002F6022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4B2" w:rsidRDefault="005F74B2" w:rsidP="002F6022">
            <w:pPr>
              <w:pStyle w:val="Style33"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4B2" w:rsidRPr="005522FC" w:rsidRDefault="005F74B2" w:rsidP="00796289">
            <w:pPr>
              <w:rPr>
                <w:rStyle w:val="211pt"/>
                <w:rFonts w:eastAsia="Arial Unicode MS"/>
                <w:iCs/>
              </w:rPr>
            </w:pPr>
            <w:r>
              <w:rPr>
                <w:rStyle w:val="211pt"/>
                <w:rFonts w:eastAsia="Arial Unicode MS"/>
                <w:bCs/>
                <w:iCs/>
              </w:rPr>
              <w:t xml:space="preserve">     </w:t>
            </w:r>
            <w:r w:rsidRPr="005522FC">
              <w:rPr>
                <w:rStyle w:val="211pt"/>
                <w:rFonts w:eastAsia="Arial Unicode MS"/>
                <w:bCs/>
                <w:iCs/>
              </w:rPr>
              <w:t>Виды и по</w:t>
            </w:r>
            <w:r w:rsidRPr="005522FC">
              <w:rPr>
                <w:rStyle w:val="211pt"/>
                <w:rFonts w:eastAsia="Arial Unicode MS"/>
                <w:bCs/>
                <w:iCs/>
              </w:rPr>
              <w:softHyphen/>
              <w:t>рядок оформления сопроводительной документации: доверенности, счета-</w:t>
            </w:r>
            <w:r>
              <w:rPr>
                <w:rStyle w:val="211pt"/>
                <w:rFonts w:eastAsia="Arial Unicode MS"/>
                <w:bCs/>
                <w:iCs/>
              </w:rPr>
              <w:t xml:space="preserve">                     </w:t>
            </w:r>
            <w:r w:rsidRPr="005522FC">
              <w:rPr>
                <w:rStyle w:val="211pt"/>
                <w:rFonts w:eastAsia="Arial Unicode MS"/>
                <w:bCs/>
                <w:iCs/>
              </w:rPr>
              <w:t>фактуры, товарной накладной, акта об установленном расхождении по количеству и качеству при приемке товарно-материальных ценно</w:t>
            </w:r>
            <w:r w:rsidRPr="005522FC">
              <w:rPr>
                <w:rStyle w:val="211pt"/>
                <w:rFonts w:eastAsia="Arial Unicode MS"/>
                <w:bCs/>
                <w:iCs/>
              </w:rPr>
              <w:softHyphen/>
              <w:t>стей, сертификатов и удостоверений качества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4B2" w:rsidRDefault="005F74B2" w:rsidP="002F6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B2" w:rsidRPr="00CF623E" w:rsidRDefault="005F74B2" w:rsidP="002F602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22FC" w:rsidTr="005522FC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22FC" w:rsidRDefault="005522FC" w:rsidP="002F6022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5F74B2" w:rsidP="002F6022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</w:t>
            </w:r>
            <w:r w:rsidR="005522FC">
              <w:rPr>
                <w:rStyle w:val="211pt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Pr="0013620F" w:rsidRDefault="005522FC" w:rsidP="00DB66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Товарные запасы. Порядок определения наличия запасов и продуктов на складе.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5522FC" w:rsidP="002F6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FC" w:rsidRPr="00CF623E" w:rsidRDefault="005522FC" w:rsidP="002F602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22FC" w:rsidTr="005522FC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5522FC" w:rsidRDefault="005522FC" w:rsidP="002F6022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Тема 2.3.</w:t>
            </w:r>
          </w:p>
          <w:p w:rsidR="005522FC" w:rsidRPr="005522FC" w:rsidRDefault="005522FC" w:rsidP="002F6022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b/>
                <w:color w:val="auto"/>
                <w:lang w:bidi="ar-SA"/>
              </w:rPr>
            </w:pPr>
            <w:r w:rsidRPr="005522FC">
              <w:rPr>
                <w:rStyle w:val="211pt"/>
                <w:rFonts w:eastAsia="Arial Unicode MS"/>
                <w:b/>
                <w:iCs/>
              </w:rPr>
              <w:t>Организация хранения различных видов продовольствен</w:t>
            </w:r>
            <w:r w:rsidRPr="005522FC">
              <w:rPr>
                <w:rStyle w:val="211pt"/>
                <w:rFonts w:eastAsia="Arial Unicode MS"/>
                <w:b/>
                <w:iCs/>
              </w:rPr>
              <w:softHyphen/>
              <w:t>ных товаров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5522FC" w:rsidP="002F6022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Pr="00A51FCC" w:rsidRDefault="00EE5E84" w:rsidP="002F60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2FC" w:rsidRPr="00CF623E" w:rsidRDefault="005522FC" w:rsidP="002F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5522FC" w:rsidTr="00EE5E84">
        <w:trPr>
          <w:trHeight w:val="570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22FC" w:rsidRDefault="005522FC" w:rsidP="005522F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5522FC" w:rsidP="005522FC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Pr="005522FC" w:rsidRDefault="005522FC" w:rsidP="00EE5E84">
            <w:pPr>
              <w:spacing w:line="230" w:lineRule="exact"/>
              <w:jc w:val="both"/>
            </w:pPr>
            <w:r w:rsidRPr="005522FC">
              <w:rPr>
                <w:rStyle w:val="211pt"/>
                <w:rFonts w:eastAsia="Arial Unicode MS"/>
                <w:iCs/>
              </w:rPr>
              <w:t>Способы и режимы хранения и укладки различных групп продовольственных товаров</w:t>
            </w:r>
            <w:r w:rsidRPr="005522FC">
              <w:rPr>
                <w:rStyle w:val="211pt"/>
                <w:rFonts w:eastAsia="Arial Unicode MS"/>
                <w:bCs/>
                <w:iCs/>
              </w:rPr>
              <w:t xml:space="preserve">. Требования к рациональному размещению продуктов с целью предотвращения потерь и порчи.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5522FC" w:rsidP="00552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2FC" w:rsidRPr="00CF623E" w:rsidRDefault="005522FC" w:rsidP="005522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5E84" w:rsidTr="00DB6695">
        <w:trPr>
          <w:trHeight w:val="540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E5E84" w:rsidRDefault="00EE5E84" w:rsidP="005522F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E84" w:rsidRDefault="005F74B2" w:rsidP="005522FC">
            <w:pPr>
              <w:pStyle w:val="Style33"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E84" w:rsidRPr="005522FC" w:rsidRDefault="00EE5E84" w:rsidP="005F74B2">
            <w:pPr>
              <w:pStyle w:val="af"/>
              <w:rPr>
                <w:rStyle w:val="211pt"/>
                <w:rFonts w:eastAsia="Arial Unicode MS"/>
                <w:iCs/>
              </w:rPr>
            </w:pPr>
            <w:r w:rsidRPr="005522FC">
              <w:rPr>
                <w:rStyle w:val="211pt"/>
                <w:rFonts w:eastAsia="Arial Unicode MS"/>
                <w:bCs/>
                <w:iCs/>
              </w:rPr>
              <w:t xml:space="preserve"> </w:t>
            </w:r>
            <w:r w:rsidR="005F74B2">
              <w:rPr>
                <w:rStyle w:val="211pt"/>
                <w:rFonts w:eastAsia="Arial Unicode MS"/>
                <w:bCs/>
                <w:iCs/>
              </w:rPr>
              <w:t xml:space="preserve">   </w:t>
            </w:r>
            <w:r w:rsidR="005F74B2" w:rsidRPr="005522FC">
              <w:rPr>
                <w:rStyle w:val="211pt"/>
                <w:rFonts w:eastAsia="Arial Unicode MS"/>
                <w:bCs/>
                <w:iCs/>
              </w:rPr>
              <w:t>Сроки реализации и хра</w:t>
            </w:r>
            <w:r w:rsidR="005F74B2" w:rsidRPr="005522FC">
              <w:rPr>
                <w:rStyle w:val="211pt"/>
                <w:rFonts w:eastAsia="Arial Unicode MS"/>
                <w:bCs/>
                <w:iCs/>
              </w:rPr>
              <w:softHyphen/>
              <w:t>н</w:t>
            </w:r>
            <w:r w:rsidR="005F74B2">
              <w:rPr>
                <w:rStyle w:val="211pt"/>
                <w:rFonts w:eastAsia="Arial Unicode MS"/>
                <w:bCs/>
                <w:iCs/>
              </w:rPr>
              <w:t xml:space="preserve">ения скоропортящихся продуктов. </w:t>
            </w:r>
            <w:r w:rsidR="005F74B2" w:rsidRPr="005522FC">
              <w:rPr>
                <w:rStyle w:val="211pt"/>
                <w:rFonts w:eastAsia="Arial Unicode MS"/>
                <w:bCs/>
                <w:iCs/>
              </w:rPr>
              <w:t>Нормируемые и</w:t>
            </w:r>
            <w:r w:rsidR="005F74B2">
              <w:rPr>
                <w:rStyle w:val="211pt"/>
                <w:rFonts w:eastAsia="Arial Unicode MS"/>
                <w:bCs/>
                <w:iCs/>
              </w:rPr>
              <w:t xml:space="preserve">                           </w:t>
            </w:r>
            <w:r w:rsidRPr="005522FC">
              <w:rPr>
                <w:rStyle w:val="211pt"/>
                <w:rFonts w:eastAsia="Arial Unicode MS"/>
                <w:bCs/>
                <w:iCs/>
              </w:rPr>
              <w:t>ненормируемые потери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E84" w:rsidRDefault="005F74B2" w:rsidP="00552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E84" w:rsidRPr="00CF623E" w:rsidRDefault="00EE5E84" w:rsidP="005522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22FC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22FC" w:rsidRDefault="005522FC" w:rsidP="005522F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5F74B2" w:rsidP="005522FC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</w:t>
            </w:r>
            <w:r w:rsidR="00EE5E84">
              <w:rPr>
                <w:rStyle w:val="211pt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Pr="005522FC" w:rsidRDefault="005522FC" w:rsidP="005522FC">
            <w:pPr>
              <w:spacing w:line="230" w:lineRule="exact"/>
              <w:jc w:val="both"/>
              <w:rPr>
                <w:rStyle w:val="211pt"/>
                <w:rFonts w:eastAsia="Arial Unicode MS"/>
                <w:iCs/>
              </w:rPr>
            </w:pPr>
            <w:r w:rsidRPr="005522FC">
              <w:rPr>
                <w:rStyle w:val="211pt"/>
                <w:rFonts w:eastAsia="Arial Unicode MS"/>
                <w:iCs/>
              </w:rPr>
              <w:t>Значение упаковки для сохранения качества продовольственных товаров и продуктов</w:t>
            </w:r>
            <w:r w:rsidRPr="005522FC">
              <w:rPr>
                <w:rStyle w:val="211pt"/>
                <w:rFonts w:eastAsia="Arial Unicode MS"/>
                <w:bCs/>
                <w:iCs/>
              </w:rPr>
              <w:t>. Методы кон</w:t>
            </w:r>
            <w:r w:rsidRPr="005522FC">
              <w:rPr>
                <w:rStyle w:val="211pt"/>
                <w:rFonts w:eastAsia="Arial Unicode MS"/>
                <w:bCs/>
                <w:iCs/>
              </w:rPr>
              <w:softHyphen/>
              <w:t>троля качества продуктов при хранении. Способы и формы инструктирования персонала об ответственности за безопасное хранение продуктов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5522FC" w:rsidP="00552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2FC" w:rsidRPr="00CF623E" w:rsidRDefault="005522FC" w:rsidP="005522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22FC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22FC" w:rsidRDefault="005522FC" w:rsidP="005522F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Pr="0013620F" w:rsidRDefault="005522FC" w:rsidP="00DB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Pr="00EE5E84" w:rsidRDefault="005522FC" w:rsidP="005522FC">
            <w:pPr>
              <w:jc w:val="center"/>
              <w:rPr>
                <w:rFonts w:ascii="Times New Roman" w:hAnsi="Times New Roman"/>
                <w:b/>
              </w:rPr>
            </w:pPr>
            <w:r w:rsidRPr="00EE5E8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2FC" w:rsidRPr="00CF623E" w:rsidRDefault="005522FC" w:rsidP="005522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22FC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22FC" w:rsidRDefault="005522FC" w:rsidP="005522F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EE5E84" w:rsidP="005522FC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Pr="005522FC" w:rsidRDefault="005522FC" w:rsidP="005522FC">
            <w:pPr>
              <w:spacing w:line="220" w:lineRule="exact"/>
              <w:jc w:val="both"/>
            </w:pPr>
            <w:r w:rsidRPr="005522FC">
              <w:rPr>
                <w:rStyle w:val="211pt"/>
                <w:rFonts w:eastAsia="Arial Unicode MS"/>
                <w:bCs/>
                <w:iCs/>
              </w:rPr>
              <w:t>Размещения сырья и продовольственных товаров на хранение в складских помещениях».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EE5E84" w:rsidP="00552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2FC" w:rsidRPr="00CF623E" w:rsidRDefault="005522FC" w:rsidP="005522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5E84" w:rsidTr="00EE5E84">
        <w:trPr>
          <w:trHeight w:val="105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5E84" w:rsidRDefault="00EE5E84" w:rsidP="005522F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E5E84" w:rsidRDefault="00EE5E84" w:rsidP="005522FC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E5E84" w:rsidRPr="005522FC" w:rsidRDefault="00EE5E84" w:rsidP="005522FC">
            <w:pPr>
              <w:spacing w:line="216" w:lineRule="exact"/>
              <w:jc w:val="both"/>
            </w:pPr>
            <w:r w:rsidRPr="005522FC">
              <w:rPr>
                <w:rStyle w:val="211pt"/>
                <w:rFonts w:eastAsia="Arial Unicode MS"/>
                <w:bCs/>
                <w:iCs/>
              </w:rPr>
              <w:t>Выбор и оценка условий хранения продовольственных товаров с целью обеспечения качества и безопасно</w:t>
            </w:r>
            <w:r w:rsidRPr="005522FC">
              <w:rPr>
                <w:rStyle w:val="211pt"/>
                <w:rFonts w:eastAsia="Arial Unicode MS"/>
                <w:bCs/>
                <w:iCs/>
              </w:rPr>
              <w:softHyphen/>
              <w:t>сти продукции</w:t>
            </w:r>
          </w:p>
          <w:p w:rsidR="00EE5E84" w:rsidRPr="005522FC" w:rsidRDefault="00EE5E84" w:rsidP="005522FC">
            <w:pPr>
              <w:spacing w:line="220" w:lineRule="exact"/>
              <w:jc w:val="both"/>
            </w:pPr>
            <w:r w:rsidRPr="005522FC">
              <w:rPr>
                <w:rStyle w:val="211pt"/>
                <w:rFonts w:eastAsia="Arial Unicode MS"/>
                <w:bCs/>
                <w:iCs/>
              </w:rPr>
              <w:t>Расчеты потерь в результате естественной убыли продуктов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E5E84" w:rsidRDefault="00EE5E84" w:rsidP="00552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E84" w:rsidRPr="00CF623E" w:rsidRDefault="00EE5E84" w:rsidP="005522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22FC" w:rsidTr="00EE5E84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9E3C71" w:rsidRDefault="005522FC" w:rsidP="005522FC">
            <w:pPr>
              <w:spacing w:after="0" w:line="274" w:lineRule="exact"/>
              <w:rPr>
                <w:rStyle w:val="211pt"/>
                <w:rFonts w:eastAsia="Arial Unicode MS"/>
                <w:b/>
                <w:iCs/>
              </w:rPr>
            </w:pPr>
            <w:r w:rsidRPr="005522FC">
              <w:rPr>
                <w:rStyle w:val="211pt"/>
                <w:rFonts w:eastAsia="Arial Unicode MS"/>
                <w:b/>
                <w:iCs/>
              </w:rPr>
              <w:t xml:space="preserve">Тема 2.4 </w:t>
            </w:r>
          </w:p>
          <w:p w:rsidR="005522FC" w:rsidRPr="005522FC" w:rsidRDefault="005522FC" w:rsidP="005522FC">
            <w:pPr>
              <w:spacing w:after="0" w:line="274" w:lineRule="exact"/>
              <w:rPr>
                <w:b/>
              </w:rPr>
            </w:pPr>
            <w:r w:rsidRPr="005522FC">
              <w:rPr>
                <w:rStyle w:val="211pt"/>
                <w:rFonts w:eastAsia="Arial Unicode MS"/>
                <w:b/>
                <w:iCs/>
              </w:rPr>
              <w:t>Отпуск сырья и продуктов на производ</w:t>
            </w:r>
            <w:r w:rsidRPr="005522FC">
              <w:rPr>
                <w:rStyle w:val="211pt"/>
                <w:rFonts w:eastAsia="Arial Unicode MS"/>
                <w:b/>
                <w:iCs/>
              </w:rPr>
              <w:softHyphen/>
              <w:t>ство, в филиалы</w:t>
            </w:r>
          </w:p>
          <w:p w:rsidR="005522FC" w:rsidRDefault="005522FC" w:rsidP="005522F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5522FC" w:rsidP="005522FC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Pr="00EA6D87" w:rsidRDefault="00EE5E84" w:rsidP="005522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2FC" w:rsidRPr="00CF623E" w:rsidRDefault="005522FC" w:rsidP="0055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5522FC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22FC" w:rsidRDefault="005522FC" w:rsidP="005522F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5522FC" w:rsidP="005522FC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Pr="005522FC" w:rsidRDefault="005522FC" w:rsidP="005522FC">
            <w:pPr>
              <w:spacing w:line="226" w:lineRule="exact"/>
              <w:jc w:val="both"/>
            </w:pPr>
            <w:r w:rsidRPr="005522FC">
              <w:rPr>
                <w:rStyle w:val="211pt"/>
                <w:rFonts w:eastAsia="Arial Unicode MS"/>
                <w:iCs/>
              </w:rPr>
              <w:t xml:space="preserve">Правила оформления заказа на продукты со склада. </w:t>
            </w:r>
            <w:r w:rsidRPr="005522FC">
              <w:rPr>
                <w:rStyle w:val="211pt"/>
                <w:rFonts w:eastAsia="Arial Unicode MS"/>
                <w:bCs/>
                <w:iCs/>
              </w:rPr>
              <w:t>Правила отпуска сырья и продуктов на производство. Требования, предъявляемые к отпуску товаров.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5522FC" w:rsidP="00552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2FC" w:rsidRPr="00CF623E" w:rsidRDefault="005522FC" w:rsidP="005522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22FC" w:rsidTr="006F1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22FC" w:rsidRDefault="005522FC" w:rsidP="005522F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5522FC" w:rsidP="005522FC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Pr="005522FC" w:rsidRDefault="005522FC" w:rsidP="005522FC">
            <w:pPr>
              <w:spacing w:line="220" w:lineRule="exact"/>
              <w:jc w:val="both"/>
            </w:pPr>
            <w:r w:rsidRPr="005522FC">
              <w:rPr>
                <w:rStyle w:val="211pt"/>
                <w:rFonts w:eastAsia="Arial Unicode MS"/>
                <w:iCs/>
              </w:rPr>
              <w:t>Порядок заполнения документов на отпуск сырья</w:t>
            </w:r>
            <w:r w:rsidRPr="005522FC">
              <w:rPr>
                <w:rStyle w:val="211pt"/>
                <w:rFonts w:eastAsia="Arial Unicode MS"/>
                <w:bCs/>
                <w:iCs/>
              </w:rPr>
              <w:t>, продуктов, полуфабрикатов со склада на производство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5522FC" w:rsidP="00552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FC" w:rsidRPr="00CF623E" w:rsidRDefault="005522FC" w:rsidP="005522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22FC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22FC" w:rsidRDefault="005522FC" w:rsidP="005522F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Pr="0013620F" w:rsidRDefault="005522FC" w:rsidP="00DB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Pr="00EE5E84" w:rsidRDefault="005522FC" w:rsidP="005522FC">
            <w:pPr>
              <w:jc w:val="center"/>
              <w:rPr>
                <w:rFonts w:ascii="Times New Roman" w:hAnsi="Times New Roman"/>
                <w:b/>
              </w:rPr>
            </w:pPr>
            <w:r w:rsidRPr="00EE5E8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522FC" w:rsidRPr="00CF623E" w:rsidRDefault="005522FC" w:rsidP="005522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22FC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22FC" w:rsidRDefault="005522FC" w:rsidP="005522F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5522FC" w:rsidP="005522FC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Pr="005522FC" w:rsidRDefault="005522FC" w:rsidP="005522FC">
            <w:pPr>
              <w:spacing w:line="230" w:lineRule="exact"/>
              <w:jc w:val="both"/>
            </w:pPr>
            <w:r w:rsidRPr="005522FC">
              <w:rPr>
                <w:rStyle w:val="211pt"/>
                <w:rFonts w:eastAsia="Arial Unicode MS"/>
                <w:bCs/>
                <w:iCs/>
              </w:rPr>
              <w:t>Документальное оформление поступления продуктов от поставщиков на склад и отпуск их на производство. Решение ситуационных задач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5522FC" w:rsidP="00552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522FC" w:rsidRPr="00CF623E" w:rsidRDefault="005522FC" w:rsidP="005522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522FC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22FC" w:rsidRDefault="005522FC" w:rsidP="005522FC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5522FC" w:rsidP="005522FC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Pr="005522FC" w:rsidRDefault="005522FC" w:rsidP="005522FC">
            <w:pPr>
              <w:spacing w:line="230" w:lineRule="exact"/>
              <w:jc w:val="both"/>
              <w:rPr>
                <w:rStyle w:val="211pt"/>
                <w:rFonts w:eastAsia="Arial Unicode MS"/>
                <w:bCs/>
                <w:iCs/>
              </w:rPr>
            </w:pPr>
            <w:r w:rsidRPr="005522FC">
              <w:rPr>
                <w:rStyle w:val="211pt"/>
                <w:rFonts w:eastAsia="Arial Unicode MS"/>
                <w:bCs/>
                <w:iCs/>
              </w:rPr>
              <w:t>Разработка пооперационной схемы документального оформления приемки товаров. Заполнение актов прием</w:t>
            </w:r>
            <w:r w:rsidRPr="005522FC">
              <w:rPr>
                <w:rStyle w:val="211pt"/>
                <w:rFonts w:eastAsia="Arial Unicode MS"/>
                <w:bCs/>
                <w:iCs/>
              </w:rPr>
              <w:softHyphen/>
              <w:t>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522FC" w:rsidRDefault="005522FC" w:rsidP="00552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522FC" w:rsidRPr="00CF623E" w:rsidRDefault="005522FC" w:rsidP="005522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F5FE5" w:rsidTr="00DB6695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hideMark/>
          </w:tcPr>
          <w:p w:rsidR="008F5FE5" w:rsidRDefault="008F5FE5" w:rsidP="00DB6695">
            <w:pPr>
              <w:spacing w:line="226" w:lineRule="exact"/>
              <w:rPr>
                <w:rStyle w:val="211pt"/>
                <w:rFonts w:eastAsia="Arial Unicode MS"/>
                <w:b/>
                <w:iCs/>
              </w:rPr>
            </w:pPr>
          </w:p>
          <w:p w:rsidR="008F5FE5" w:rsidRDefault="008F5FE5" w:rsidP="00DB6695">
            <w:pPr>
              <w:spacing w:line="226" w:lineRule="exact"/>
              <w:rPr>
                <w:rStyle w:val="211pt"/>
                <w:rFonts w:eastAsia="Arial Unicode MS"/>
                <w:b/>
                <w:iCs/>
              </w:rPr>
            </w:pPr>
            <w:r w:rsidRPr="009E3C71">
              <w:rPr>
                <w:rStyle w:val="211pt"/>
                <w:rFonts w:eastAsia="Arial Unicode MS"/>
                <w:b/>
                <w:iCs/>
              </w:rPr>
              <w:t xml:space="preserve">Тема 2.5 </w:t>
            </w:r>
          </w:p>
          <w:p w:rsidR="008F5FE5" w:rsidRPr="009E3C71" w:rsidRDefault="008F5FE5" w:rsidP="00DB6695">
            <w:pPr>
              <w:spacing w:line="226" w:lineRule="exact"/>
              <w:rPr>
                <w:b/>
              </w:rPr>
            </w:pPr>
            <w:r w:rsidRPr="009E3C71">
              <w:rPr>
                <w:rStyle w:val="211pt"/>
                <w:rFonts w:eastAsia="Arial Unicode MS"/>
                <w:b/>
                <w:iCs/>
              </w:rPr>
              <w:t>Контроль со</w:t>
            </w:r>
            <w:r w:rsidRPr="009E3C71">
              <w:rPr>
                <w:rStyle w:val="211pt"/>
                <w:rFonts w:eastAsia="Arial Unicode MS"/>
                <w:b/>
                <w:iCs/>
              </w:rPr>
              <w:softHyphen/>
              <w:t>хранности и расхода продуктов на предприя</w:t>
            </w:r>
            <w:r w:rsidRPr="009E3C71">
              <w:rPr>
                <w:rStyle w:val="211pt"/>
                <w:rFonts w:eastAsia="Arial Unicode MS"/>
                <w:b/>
                <w:iCs/>
              </w:rPr>
              <w:softHyphen/>
              <w:t>тиях питания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Default="008F5FE5" w:rsidP="005522FC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Pr="0039575D" w:rsidRDefault="00EE5E84" w:rsidP="005522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FE5" w:rsidRDefault="008F5FE5" w:rsidP="0055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8F5FE5" w:rsidRPr="009E3C71" w:rsidRDefault="008F5FE5" w:rsidP="009E3C7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F5FE5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5FE5" w:rsidRDefault="008F5FE5" w:rsidP="009E3C71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Default="008F5FE5" w:rsidP="009E3C71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Pr="000E59E7" w:rsidRDefault="008F5FE5" w:rsidP="000E59E7">
            <w:pPr>
              <w:rPr>
                <w:rFonts w:ascii="Times New Roman" w:hAnsi="Times New Roman" w:cs="Times New Roman"/>
              </w:rPr>
            </w:pPr>
            <w:r w:rsidRPr="000E59E7">
              <w:rPr>
                <w:rStyle w:val="211pt"/>
                <w:rFonts w:eastAsia="Arial Unicode MS"/>
                <w:iCs/>
              </w:rPr>
              <w:t>Современные способы обеспечения контроля хранения запасов и расхода продуктов на производстве</w:t>
            </w:r>
            <w:r w:rsidRPr="000E59E7">
              <w:rPr>
                <w:rStyle w:val="211pt"/>
                <w:rFonts w:eastAsia="Arial Unicode MS"/>
                <w:bCs/>
                <w:iCs/>
              </w:rPr>
              <w:t>.</w:t>
            </w:r>
          </w:p>
          <w:p w:rsidR="008F5FE5" w:rsidRPr="000E59E7" w:rsidRDefault="008F5FE5" w:rsidP="000E59E7">
            <w:pPr>
              <w:rPr>
                <w:rFonts w:ascii="Times New Roman" w:hAnsi="Times New Roman" w:cs="Times New Roman"/>
              </w:rPr>
            </w:pPr>
            <w:r w:rsidRPr="000E59E7">
              <w:rPr>
                <w:rStyle w:val="211pt"/>
                <w:rFonts w:eastAsia="Arial Unicode MS"/>
                <w:bCs/>
                <w:iCs/>
              </w:rPr>
              <w:t>Риски при хранении продуктов. Основные причины возникновения рисков в процессе хранения продуктов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Default="008F5FE5" w:rsidP="009E3C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FE5" w:rsidRPr="00CF623E" w:rsidRDefault="008F5FE5" w:rsidP="009E3C7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F5FE5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5FE5" w:rsidRDefault="008F5FE5" w:rsidP="009E3C71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Default="008F5FE5" w:rsidP="009E3C71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Pr="000E59E7" w:rsidRDefault="008F5FE5" w:rsidP="000E59E7">
            <w:pPr>
              <w:rPr>
                <w:rStyle w:val="211pt"/>
                <w:rFonts w:eastAsiaTheme="minorHAnsi"/>
              </w:rPr>
            </w:pPr>
            <w:r w:rsidRPr="000E59E7">
              <w:rPr>
                <w:rFonts w:ascii="Times New Roman" w:hAnsi="Times New Roman" w:cs="Times New Roman"/>
                <w:bCs/>
              </w:rPr>
              <w:t>Методы контроля возможных хищений запасов на производстве Процедуры и правила инвентаризации запасов  продуктов. Правила оформления инвентаризационной описи, актов снятия остатков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Default="008F5FE5" w:rsidP="009E3C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FE5" w:rsidRPr="00CF623E" w:rsidRDefault="008F5FE5" w:rsidP="009E3C7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F5FE5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5FE5" w:rsidRDefault="008F5FE5" w:rsidP="009E3C71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Default="008F5FE5" w:rsidP="009E3C71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Pr="000E59E7" w:rsidRDefault="008F5FE5" w:rsidP="000E59E7">
            <w:pPr>
              <w:rPr>
                <w:rStyle w:val="211pt"/>
                <w:rFonts w:eastAsiaTheme="minorHAnsi"/>
              </w:rPr>
            </w:pPr>
            <w:r w:rsidRPr="000E59E7">
              <w:rPr>
                <w:rStyle w:val="211pt"/>
                <w:rFonts w:eastAsia="Arial Unicode MS"/>
                <w:iCs/>
              </w:rPr>
              <w:t xml:space="preserve">Оценка примерных норм расхода продуктов за установленный период для конкретного предприятия питания. </w:t>
            </w:r>
            <w:r w:rsidRPr="000E59E7">
              <w:rPr>
                <w:rStyle w:val="211pt"/>
                <w:rFonts w:eastAsia="Arial Unicode MS"/>
                <w:bCs/>
                <w:iCs/>
              </w:rPr>
              <w:t>Учет возможных объемов продаж в зависимости от сезона работы, выходных и праздничных дней, массовых мероприятий в регионе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Default="008F5FE5" w:rsidP="009E3C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FE5" w:rsidRPr="00CF623E" w:rsidRDefault="008F5FE5" w:rsidP="009E3C7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F5FE5" w:rsidTr="006F1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5FE5" w:rsidRDefault="008F5FE5" w:rsidP="009E3C71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Default="008F5FE5" w:rsidP="009E3C71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Pr="000E59E7" w:rsidRDefault="008F5FE5" w:rsidP="000E59E7">
            <w:pPr>
              <w:rPr>
                <w:rFonts w:ascii="Times New Roman" w:hAnsi="Times New Roman" w:cs="Times New Roman"/>
              </w:rPr>
            </w:pPr>
            <w:r w:rsidRPr="000E59E7">
              <w:rPr>
                <w:rStyle w:val="211pt"/>
                <w:rFonts w:eastAsia="Arial Unicode MS"/>
                <w:iCs/>
              </w:rPr>
              <w:t>Программное обеспечение управления расходом продуктов на производстве и движением блюд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Default="008F5FE5" w:rsidP="009E3C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FE5" w:rsidRPr="00CF623E" w:rsidRDefault="008F5FE5" w:rsidP="009E3C7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F5FE5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5FE5" w:rsidRDefault="008F5FE5" w:rsidP="009E3C71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Pr="0013620F" w:rsidRDefault="008F5FE5" w:rsidP="00DB66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Pr="00EE5E84" w:rsidRDefault="00EE5E84" w:rsidP="009E3C71">
            <w:pPr>
              <w:jc w:val="center"/>
              <w:rPr>
                <w:rFonts w:ascii="Times New Roman" w:hAnsi="Times New Roman"/>
                <w:b/>
              </w:rPr>
            </w:pPr>
            <w:r w:rsidRPr="00EE5E8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5FE5" w:rsidRPr="00CF623E" w:rsidRDefault="008F5FE5" w:rsidP="009E3C7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F5FE5" w:rsidTr="00DB669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5FE5" w:rsidRDefault="008F5FE5" w:rsidP="009E3C71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Default="008F5FE5" w:rsidP="009E3C71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Pr="009E3C71" w:rsidRDefault="008F5FE5" w:rsidP="00DB6695">
            <w:pPr>
              <w:spacing w:line="235" w:lineRule="exact"/>
            </w:pPr>
            <w:r w:rsidRPr="009E3C71">
              <w:rPr>
                <w:rStyle w:val="211pt"/>
                <w:rFonts w:eastAsia="Arial Unicode MS"/>
                <w:bCs/>
                <w:iCs/>
              </w:rPr>
              <w:t>Оформление технологической документации по контролю расхода и хранению продуктов с использовани</w:t>
            </w:r>
            <w:r w:rsidRPr="009E3C71">
              <w:rPr>
                <w:rStyle w:val="211pt"/>
                <w:rFonts w:eastAsia="Arial Unicode MS"/>
                <w:bCs/>
                <w:iCs/>
              </w:rPr>
              <w:softHyphen/>
              <w:t>ем специализированного программного обеспечения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FE5" w:rsidRDefault="008F5FE5" w:rsidP="009E3C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5FE5" w:rsidRPr="00CF623E" w:rsidRDefault="008F5FE5" w:rsidP="009E3C7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E5E84" w:rsidTr="000E59E7">
        <w:trPr>
          <w:trHeight w:val="1310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E5E84" w:rsidRDefault="00EE5E84" w:rsidP="009E3C71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E5E84" w:rsidRDefault="00EE5E84" w:rsidP="009E3C71">
            <w:pPr>
              <w:pStyle w:val="Style33"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E5E84" w:rsidRPr="009E3C71" w:rsidRDefault="00EE5E84" w:rsidP="00DB6695">
            <w:pPr>
              <w:spacing w:line="235" w:lineRule="exact"/>
              <w:rPr>
                <w:rStyle w:val="211pt"/>
                <w:rFonts w:eastAsia="Arial Unicode MS"/>
                <w:bCs/>
                <w:iCs/>
              </w:rPr>
            </w:pPr>
            <w:r w:rsidRPr="009E3C71">
              <w:rPr>
                <w:rStyle w:val="211pt"/>
                <w:rFonts w:eastAsia="Arial Unicode MS"/>
                <w:bCs/>
                <w:iCs/>
              </w:rPr>
              <w:t>Организация и анализ процессов контроля расхода и хранения продуктов. Оформление инвентаризацион</w:t>
            </w:r>
            <w:r w:rsidRPr="009E3C71">
              <w:rPr>
                <w:rStyle w:val="211pt"/>
                <w:rFonts w:eastAsia="Arial Unicode MS"/>
                <w:bCs/>
                <w:iCs/>
              </w:rPr>
              <w:softHyphen/>
              <w:t>ной описи</w:t>
            </w:r>
          </w:p>
          <w:p w:rsidR="00EE5E84" w:rsidRPr="009E3C71" w:rsidRDefault="00EE5E84" w:rsidP="00DB6695">
            <w:pPr>
              <w:spacing w:line="220" w:lineRule="exact"/>
              <w:rPr>
                <w:rStyle w:val="211pt"/>
                <w:rFonts w:eastAsia="Arial Unicode MS"/>
                <w:bCs/>
                <w:iCs/>
              </w:rPr>
            </w:pPr>
            <w:r w:rsidRPr="009E3C71">
              <w:rPr>
                <w:rStyle w:val="211pt"/>
                <w:rFonts w:eastAsia="Arial Unicode MS"/>
                <w:bCs/>
                <w:iCs/>
              </w:rPr>
              <w:t>Решение производственных ситуаций по анализу и определению запасов и расхода продуктов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E5E84" w:rsidRDefault="00EE5E84" w:rsidP="009E3C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5E84" w:rsidRPr="00CF623E" w:rsidRDefault="00EE5E84" w:rsidP="009E3C7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23758" w:rsidTr="00DB6695">
        <w:trPr>
          <w:trHeight w:val="262"/>
        </w:trPr>
        <w:tc>
          <w:tcPr>
            <w:tcW w:w="1220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3758" w:rsidRPr="00723758" w:rsidRDefault="000A267C" w:rsidP="00DB6695">
            <w:pPr>
              <w:spacing w:line="190" w:lineRule="exact"/>
            </w:pPr>
            <w:r>
              <w:rPr>
                <w:rStyle w:val="211pt"/>
                <w:rFonts w:eastAsia="Arial Unicode MS"/>
                <w:iCs/>
              </w:rPr>
              <w:t>Экзамен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3758" w:rsidRPr="008E3759" w:rsidRDefault="00EE5E84" w:rsidP="009E3C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58" w:rsidRPr="00CF623E" w:rsidRDefault="00723758" w:rsidP="009E3C7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E3C71" w:rsidTr="006F154A">
        <w:trPr>
          <w:trHeight w:val="262"/>
        </w:trPr>
        <w:tc>
          <w:tcPr>
            <w:tcW w:w="1220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3C71" w:rsidRPr="008E3759" w:rsidRDefault="009E3C71" w:rsidP="009E3C71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8E3759">
              <w:rPr>
                <w:rStyle w:val="211pt"/>
                <w:rFonts w:eastAsiaTheme="minorHAnsi"/>
                <w:b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3C71" w:rsidRPr="000A267C" w:rsidRDefault="00723758" w:rsidP="009E3C71">
            <w:pPr>
              <w:jc w:val="center"/>
              <w:rPr>
                <w:rFonts w:ascii="Times New Roman" w:hAnsi="Times New Roman"/>
                <w:b/>
              </w:rPr>
            </w:pPr>
            <w:r w:rsidRPr="000A267C"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71" w:rsidRPr="00CF623E" w:rsidRDefault="009E3C71" w:rsidP="009E3C7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B3BBD" w:rsidRDefault="008B3BBD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991975" w:rsidSect="00733725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1975" w:rsidRPr="005946BD" w:rsidRDefault="005946BD" w:rsidP="005946B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3.</w:t>
      </w:r>
      <w:r w:rsidR="004D422E" w:rsidRPr="005946BD">
        <w:rPr>
          <w:rFonts w:ascii="Times New Roman" w:hAnsi="Times New Roman"/>
          <w:b/>
        </w:rPr>
        <w:t>УСЛОВИЯ РЕАЛИЗАЦИИ ПРОГРАММЫ УЧЕБНОЙ ДИСЦИПЛИНЫ</w:t>
      </w:r>
    </w:p>
    <w:p w:rsidR="005946BD" w:rsidRPr="0013620F" w:rsidRDefault="005946BD" w:rsidP="005946BD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3.1.</w:t>
      </w:r>
      <w:r w:rsidRPr="0013620F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5946BD" w:rsidRPr="0013620F" w:rsidRDefault="005946BD" w:rsidP="005946BD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Кабинет «</w:t>
      </w:r>
      <w:r w:rsidRPr="0013620F">
        <w:rPr>
          <w:rFonts w:ascii="Times New Roman" w:hAnsi="Times New Roman"/>
          <w:sz w:val="24"/>
          <w:szCs w:val="24"/>
        </w:rPr>
        <w:t>Организации хранения и контроля запасов и сырья</w:t>
      </w:r>
      <w:r w:rsidRPr="0013620F">
        <w:rPr>
          <w:rFonts w:ascii="Times New Roman" w:hAnsi="Times New Roman"/>
          <w:bCs/>
          <w:sz w:val="24"/>
          <w:szCs w:val="24"/>
        </w:rPr>
        <w:t>»</w:t>
      </w:r>
      <w:r w:rsidRPr="0013620F">
        <w:rPr>
          <w:rFonts w:ascii="Times New Roman" w:hAnsi="Times New Roman"/>
          <w:sz w:val="24"/>
          <w:szCs w:val="24"/>
        </w:rPr>
        <w:t>, оснащенный о</w:t>
      </w:r>
      <w:r w:rsidRPr="0013620F">
        <w:rPr>
          <w:rFonts w:ascii="Times New Roman" w:hAnsi="Times New Roman"/>
          <w:bCs/>
          <w:sz w:val="24"/>
          <w:szCs w:val="24"/>
        </w:rPr>
        <w:t xml:space="preserve">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13620F">
        <w:rPr>
          <w:rFonts w:ascii="Times New Roman" w:hAnsi="Times New Roman"/>
          <w:sz w:val="24"/>
          <w:szCs w:val="24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13620F">
        <w:rPr>
          <w:rFonts w:ascii="Times New Roman" w:hAnsi="Times New Roman"/>
          <w:sz w:val="24"/>
          <w:szCs w:val="24"/>
          <w:lang w:val="en-US"/>
        </w:rPr>
        <w:t>DVD</w:t>
      </w:r>
      <w:r w:rsidRPr="0013620F">
        <w:rPr>
          <w:rFonts w:ascii="Times New Roman" w:hAnsi="Times New Roman"/>
          <w:sz w:val="24"/>
          <w:szCs w:val="24"/>
        </w:rPr>
        <w:t xml:space="preserve"> фильмами, мультимедийными пособиями).</w:t>
      </w:r>
    </w:p>
    <w:p w:rsidR="005946BD" w:rsidRPr="0013620F" w:rsidRDefault="005946BD" w:rsidP="005946BD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6BD" w:rsidRPr="0013620F" w:rsidRDefault="005946BD" w:rsidP="005946BD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5946BD" w:rsidRPr="0013620F" w:rsidRDefault="005946BD" w:rsidP="005946BD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13620F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5946BD" w:rsidRPr="0013620F" w:rsidRDefault="005946BD" w:rsidP="005946BD">
      <w:pPr>
        <w:spacing w:after="0" w:line="240" w:lineRule="auto"/>
        <w:ind w:left="360" w:hanging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5946BD" w:rsidRPr="005946BD" w:rsidRDefault="005946BD" w:rsidP="009F07F6">
      <w:pPr>
        <w:pStyle w:val="a3"/>
        <w:numPr>
          <w:ilvl w:val="2"/>
          <w:numId w:val="20"/>
        </w:numPr>
        <w:tabs>
          <w:tab w:val="left" w:pos="567"/>
        </w:tabs>
        <w:spacing w:before="120" w:after="120" w:line="240" w:lineRule="auto"/>
        <w:ind w:left="0" w:firstLine="0"/>
        <w:contextualSpacing w:val="0"/>
        <w:rPr>
          <w:rFonts w:ascii="Times New Roman" w:hAnsi="Times New Roman"/>
          <w:b/>
          <w:bCs/>
        </w:rPr>
      </w:pPr>
      <w:r w:rsidRPr="005946BD">
        <w:rPr>
          <w:rFonts w:ascii="Times New Roman" w:hAnsi="Times New Roman"/>
          <w:b/>
          <w:bCs/>
        </w:rPr>
        <w:t>Печатные издания:</w:t>
      </w:r>
    </w:p>
    <w:p w:rsidR="005946BD" w:rsidRPr="005946BD" w:rsidRDefault="005946BD" w:rsidP="009F07F6">
      <w:pPr>
        <w:widowControl w:val="0"/>
        <w:numPr>
          <w:ilvl w:val="0"/>
          <w:numId w:val="21"/>
        </w:numPr>
        <w:tabs>
          <w:tab w:val="left" w:pos="567"/>
          <w:tab w:val="left" w:pos="1416"/>
        </w:tabs>
        <w:spacing w:after="0" w:line="240" w:lineRule="auto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>ГОСТ 30524-2013 Услуги общественного питания. Требования к персоналу. - Введ. 2016-01-01. - М.: Стандартинформ, 2014.-III, 48 с.</w:t>
      </w:r>
    </w:p>
    <w:p w:rsidR="005946BD" w:rsidRPr="005946BD" w:rsidRDefault="005946BD" w:rsidP="009F07F6">
      <w:pPr>
        <w:widowControl w:val="0"/>
        <w:numPr>
          <w:ilvl w:val="0"/>
          <w:numId w:val="21"/>
        </w:numPr>
        <w:tabs>
          <w:tab w:val="left" w:pos="567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>ГОСТ 31985-2013 Услуги общественного питания. Термины и определения.- Введ. 2015-01-01. - М.: Стандартинформ, 2014.-III, 10 с.</w:t>
      </w:r>
    </w:p>
    <w:p w:rsidR="005946BD" w:rsidRPr="005946BD" w:rsidRDefault="005946BD" w:rsidP="009F07F6">
      <w:pPr>
        <w:widowControl w:val="0"/>
        <w:numPr>
          <w:ilvl w:val="0"/>
          <w:numId w:val="21"/>
        </w:numPr>
        <w:tabs>
          <w:tab w:val="left" w:pos="567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>ГОСТ 30390-2013 Услуги общественного питания. Продукция общественного питания, реализуемая населению. Общие технические условия - Введ. 2016 - 01 - 01.- М.: Стандартинформ, 2014.- III, 12 с.</w:t>
      </w:r>
    </w:p>
    <w:p w:rsidR="005946BD" w:rsidRPr="005946BD" w:rsidRDefault="005946BD" w:rsidP="009F07F6">
      <w:pPr>
        <w:widowControl w:val="0"/>
        <w:numPr>
          <w:ilvl w:val="0"/>
          <w:numId w:val="21"/>
        </w:numPr>
        <w:tabs>
          <w:tab w:val="left" w:pos="567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>ГОСТ 30389 - 2013 Услуги общественного питания. Предприятия общественного питания. Классификация и общие требования - Введ. 2016 - 01 - 01. - М.: Стандартинформ, 2014.- III, 12 с.</w:t>
      </w:r>
    </w:p>
    <w:p w:rsidR="005946BD" w:rsidRPr="005946BD" w:rsidRDefault="005946BD" w:rsidP="009F07F6">
      <w:pPr>
        <w:widowControl w:val="0"/>
        <w:numPr>
          <w:ilvl w:val="0"/>
          <w:numId w:val="21"/>
        </w:numPr>
        <w:tabs>
          <w:tab w:val="left" w:pos="567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>ГОСТ 31986-2012 Услуги общественного питания. Метод органолептической оценки качества продукции общественного питания. - Введ. 2015 - 01 - 01. - М.: Стандартинформ, 2014. - III, 11 с.</w:t>
      </w:r>
    </w:p>
    <w:p w:rsidR="005946BD" w:rsidRPr="005946BD" w:rsidRDefault="005946BD" w:rsidP="009F07F6">
      <w:pPr>
        <w:widowControl w:val="0"/>
        <w:numPr>
          <w:ilvl w:val="0"/>
          <w:numId w:val="21"/>
        </w:numPr>
        <w:tabs>
          <w:tab w:val="left" w:pos="567"/>
          <w:tab w:val="left" w:pos="1416"/>
          <w:tab w:val="left" w:pos="495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>ГОСТ 31987-2012</w:t>
      </w:r>
      <w:r w:rsidRPr="005946BD">
        <w:rPr>
          <w:rFonts w:ascii="Times New Roman" w:hAnsi="Times New Roman" w:cs="Times New Roman"/>
        </w:rPr>
        <w:tab/>
        <w:t>Услуги общественного питания.</w:t>
      </w:r>
    </w:p>
    <w:p w:rsidR="005946BD" w:rsidRPr="005946BD" w:rsidRDefault="005946BD" w:rsidP="009F07F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>Технологические документы на продукцию общественного питания. Общие требования к оформлению, построению и содержанию.- Введ. 2015 - 01 - 01. - М.: Стандартинформ, 2014.- III, 16 с.</w:t>
      </w:r>
    </w:p>
    <w:p w:rsidR="005946BD" w:rsidRPr="005946BD" w:rsidRDefault="005946BD" w:rsidP="009F07F6">
      <w:pPr>
        <w:widowControl w:val="0"/>
        <w:numPr>
          <w:ilvl w:val="0"/>
          <w:numId w:val="21"/>
        </w:numPr>
        <w:tabs>
          <w:tab w:val="left" w:pos="567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питания. - Введ. 2015 - 01 - 01. - М.: Стандартинформ, 2014. - III, 10 с.</w:t>
      </w:r>
    </w:p>
    <w:p w:rsidR="002F6854" w:rsidRDefault="005946BD" w:rsidP="009F07F6">
      <w:pPr>
        <w:widowControl w:val="0"/>
        <w:numPr>
          <w:ilvl w:val="0"/>
          <w:numId w:val="21"/>
        </w:numPr>
        <w:tabs>
          <w:tab w:val="left" w:pos="567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6854">
        <w:rPr>
          <w:rFonts w:ascii="Times New Roman" w:hAnsi="Times New Roman" w:cs="Times New Roman"/>
        </w:rPr>
        <w:t>СанПиН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</w:t>
      </w:r>
      <w:r w:rsidR="002F6854" w:rsidRPr="002F6854">
        <w:rPr>
          <w:rFonts w:ascii="Times New Roman" w:hAnsi="Times New Roman" w:cs="Times New Roman"/>
        </w:rPr>
        <w:t xml:space="preserve"> </w:t>
      </w:r>
      <w:r w:rsidRPr="002F6854">
        <w:rPr>
          <w:rFonts w:ascii="Times New Roman" w:hAnsi="Times New Roman" w:cs="Times New Roman"/>
        </w:rPr>
        <w:t>2003г.№98.</w:t>
      </w:r>
    </w:p>
    <w:p w:rsidR="005946BD" w:rsidRPr="002F6854" w:rsidRDefault="005946BD" w:rsidP="009F07F6">
      <w:pPr>
        <w:widowControl w:val="0"/>
        <w:numPr>
          <w:ilvl w:val="0"/>
          <w:numId w:val="21"/>
        </w:numPr>
        <w:tabs>
          <w:tab w:val="left" w:pos="567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6854">
        <w:rPr>
          <w:rFonts w:ascii="Times New Roman" w:hAnsi="Times New Roman" w:cs="Times New Roman"/>
        </w:rPr>
        <w:t>СП 1.1.1058-01. Организация и проведение производственного контроля за соблюдением санитарных правил и выполнением санитарно</w:t>
      </w:r>
      <w:r w:rsidRPr="002F6854">
        <w:rPr>
          <w:rFonts w:ascii="Times New Roman" w:hAnsi="Times New Roman" w:cs="Times New Roman"/>
        </w:rPr>
        <w:softHyphen/>
        <w:t>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- Режим доступа</w:t>
      </w:r>
    </w:p>
    <w:p w:rsidR="005946BD" w:rsidRDefault="005946BD" w:rsidP="002F6854">
      <w:pPr>
        <w:widowControl w:val="0"/>
        <w:numPr>
          <w:ilvl w:val="0"/>
          <w:numId w:val="21"/>
        </w:numPr>
        <w:tabs>
          <w:tab w:val="left" w:pos="567"/>
          <w:tab w:val="left" w:pos="14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 xml:space="preserve">СанПиН 2.3.2.1078-01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 </w:t>
      </w:r>
    </w:p>
    <w:p w:rsidR="005946BD" w:rsidRPr="005946BD" w:rsidRDefault="005946BD" w:rsidP="002F6854">
      <w:pPr>
        <w:widowControl w:val="0"/>
        <w:numPr>
          <w:ilvl w:val="0"/>
          <w:numId w:val="21"/>
        </w:numPr>
        <w:tabs>
          <w:tab w:val="left" w:pos="567"/>
          <w:tab w:val="left" w:pos="14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</w:t>
      </w:r>
      <w:r w:rsidRPr="005946BD">
        <w:rPr>
          <w:rFonts w:ascii="Times New Roman" w:hAnsi="Times New Roman" w:cs="Times New Roman"/>
        </w:rPr>
        <w:lastRenderedPageBreak/>
        <w:t>дополнения» № 4»]. - Режим доступа:</w:t>
      </w:r>
      <w:hyperlink r:id="rId10" w:history="1">
        <w:r w:rsidRPr="002F6854">
          <w:t xml:space="preserve"> </w:t>
        </w:r>
      </w:hyperlink>
    </w:p>
    <w:p w:rsidR="005946BD" w:rsidRPr="005946BD" w:rsidRDefault="005946BD" w:rsidP="002F6854">
      <w:pPr>
        <w:widowControl w:val="0"/>
        <w:numPr>
          <w:ilvl w:val="0"/>
          <w:numId w:val="21"/>
        </w:numPr>
        <w:tabs>
          <w:tab w:val="left" w:pos="567"/>
          <w:tab w:val="left" w:pos="14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5946BD" w:rsidRPr="005946BD" w:rsidRDefault="005946BD" w:rsidP="002F6854">
      <w:pPr>
        <w:widowControl w:val="0"/>
        <w:numPr>
          <w:ilvl w:val="0"/>
          <w:numId w:val="21"/>
        </w:numPr>
        <w:tabs>
          <w:tab w:val="left" w:pos="567"/>
          <w:tab w:val="left" w:pos="14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>Сборник</w:t>
      </w:r>
      <w:r w:rsidRPr="005946BD">
        <w:rPr>
          <w:rFonts w:ascii="Times New Roman" w:hAnsi="Times New Roman" w:cs="Times New Roman"/>
        </w:rPr>
        <w:tab/>
        <w:t>технических</w:t>
      </w:r>
      <w:r w:rsidRPr="005946BD">
        <w:rPr>
          <w:rFonts w:ascii="Times New Roman" w:hAnsi="Times New Roman" w:cs="Times New Roman"/>
        </w:rPr>
        <w:tab/>
        <w:t>нормативов</w:t>
      </w:r>
      <w:r w:rsidRPr="005946BD">
        <w:rPr>
          <w:rFonts w:ascii="Times New Roman" w:hAnsi="Times New Roman" w:cs="Times New Roman"/>
        </w:rPr>
        <w:tab/>
        <w:t>-</w:t>
      </w:r>
      <w:r w:rsidRPr="005946BD">
        <w:rPr>
          <w:rFonts w:ascii="Times New Roman" w:hAnsi="Times New Roman" w:cs="Times New Roman"/>
        </w:rPr>
        <w:tab/>
        <w:t>Сборник</w:t>
      </w:r>
      <w:r w:rsidRPr="005946BD">
        <w:rPr>
          <w:rFonts w:ascii="Times New Roman" w:hAnsi="Times New Roman" w:cs="Times New Roman"/>
        </w:rPr>
        <w:tab/>
        <w:t>рецептур</w:t>
      </w:r>
      <w:r w:rsidRPr="005946BD">
        <w:rPr>
          <w:rFonts w:ascii="Times New Roman" w:hAnsi="Times New Roman" w:cs="Times New Roman"/>
        </w:rPr>
        <w:tab/>
        <w:t>на</w:t>
      </w:r>
    </w:p>
    <w:p w:rsidR="005946BD" w:rsidRPr="005946BD" w:rsidRDefault="005946BD" w:rsidP="002F6854">
      <w:pPr>
        <w:widowControl w:val="0"/>
        <w:numPr>
          <w:ilvl w:val="0"/>
          <w:numId w:val="21"/>
        </w:numPr>
        <w:tabs>
          <w:tab w:val="left" w:pos="567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>продукцию для обучающихся во всех образовательных учреждениях/ под общ. ред. М.П. Могильного, В.А.Тутельяна. - М.: ДеЛи принт, 2015.- 544с.</w:t>
      </w:r>
    </w:p>
    <w:p w:rsidR="005946BD" w:rsidRPr="005946BD" w:rsidRDefault="005946BD" w:rsidP="002F6854">
      <w:pPr>
        <w:widowControl w:val="0"/>
        <w:numPr>
          <w:ilvl w:val="0"/>
          <w:numId w:val="21"/>
        </w:numPr>
        <w:tabs>
          <w:tab w:val="left" w:pos="567"/>
          <w:tab w:val="left" w:pos="14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>Сборник</w:t>
      </w:r>
      <w:r w:rsidRPr="005946BD">
        <w:rPr>
          <w:rFonts w:ascii="Times New Roman" w:hAnsi="Times New Roman" w:cs="Times New Roman"/>
        </w:rPr>
        <w:tab/>
        <w:t>технических</w:t>
      </w:r>
      <w:r w:rsidRPr="005946BD">
        <w:rPr>
          <w:rFonts w:ascii="Times New Roman" w:hAnsi="Times New Roman" w:cs="Times New Roman"/>
        </w:rPr>
        <w:tab/>
        <w:t>нормативов</w:t>
      </w:r>
      <w:r w:rsidRPr="005946BD">
        <w:rPr>
          <w:rFonts w:ascii="Times New Roman" w:hAnsi="Times New Roman" w:cs="Times New Roman"/>
        </w:rPr>
        <w:tab/>
        <w:t>-</w:t>
      </w:r>
      <w:r w:rsidRPr="005946BD">
        <w:rPr>
          <w:rFonts w:ascii="Times New Roman" w:hAnsi="Times New Roman" w:cs="Times New Roman"/>
        </w:rPr>
        <w:tab/>
        <w:t>Сборник</w:t>
      </w:r>
      <w:r w:rsidRPr="005946BD">
        <w:rPr>
          <w:rFonts w:ascii="Times New Roman" w:hAnsi="Times New Roman" w:cs="Times New Roman"/>
        </w:rPr>
        <w:tab/>
        <w:t>рецептур</w:t>
      </w:r>
      <w:r w:rsidRPr="005946BD">
        <w:rPr>
          <w:rFonts w:ascii="Times New Roman" w:hAnsi="Times New Roman" w:cs="Times New Roman"/>
        </w:rPr>
        <w:tab/>
        <w:t>на</w:t>
      </w:r>
    </w:p>
    <w:p w:rsidR="005946BD" w:rsidRPr="005946BD" w:rsidRDefault="005946BD" w:rsidP="002F6854">
      <w:pPr>
        <w:widowControl w:val="0"/>
        <w:numPr>
          <w:ilvl w:val="0"/>
          <w:numId w:val="21"/>
        </w:numPr>
        <w:tabs>
          <w:tab w:val="left" w:pos="567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>продукцию диетического питания для предприятий общественного питания/ под общ. ред. М.П. Могильного, В.А.Тутельяна. - М.: ДеЛи плюс, 2013.- 808с.</w:t>
      </w:r>
    </w:p>
    <w:p w:rsidR="005946BD" w:rsidRPr="005946BD" w:rsidRDefault="005946BD" w:rsidP="002F6854">
      <w:pPr>
        <w:widowControl w:val="0"/>
        <w:numPr>
          <w:ilvl w:val="0"/>
          <w:numId w:val="21"/>
        </w:numPr>
        <w:tabs>
          <w:tab w:val="left" w:pos="567"/>
          <w:tab w:val="left" w:pos="14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>Сборник рецептур блюд и кулинарных изделий для предприятий общественного питания: Сборник технических нормативов. Ч. 1 / под ред. Ф.Л.Марчука - М.: Хлебпродинформ, 1996. - 615 с.</w:t>
      </w:r>
    </w:p>
    <w:p w:rsidR="005946BD" w:rsidRPr="005946BD" w:rsidRDefault="005946BD" w:rsidP="002F6854">
      <w:pPr>
        <w:widowControl w:val="0"/>
        <w:numPr>
          <w:ilvl w:val="0"/>
          <w:numId w:val="21"/>
        </w:numPr>
        <w:tabs>
          <w:tab w:val="left" w:pos="567"/>
          <w:tab w:val="left" w:pos="14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>Сборник рецептур блюд и кулинарных изделий для предприятий общественного питания: Сборник технических нормативов. Ч. 2 / Под общ. ред. Н.А.Лупея. - М.: Хлебпродинформ, 1997.- 560 с.</w:t>
      </w:r>
    </w:p>
    <w:p w:rsidR="005946BD" w:rsidRPr="005946BD" w:rsidRDefault="005946BD" w:rsidP="002F6854">
      <w:pPr>
        <w:widowControl w:val="0"/>
        <w:numPr>
          <w:ilvl w:val="0"/>
          <w:numId w:val="21"/>
        </w:numPr>
        <w:tabs>
          <w:tab w:val="left" w:pos="567"/>
          <w:tab w:val="left" w:pos="14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>Володина М.В. Организация хранения и контроль запасов и сырья : учебник для учащихся учреждений сред.проф.образования / М.В. Володина, Т.А. Сопачева. - 3-е изд., стер. - М. : Издательский центр «Академия», 201</w:t>
      </w:r>
      <w:r w:rsidR="002429F3">
        <w:rPr>
          <w:rFonts w:ascii="Times New Roman" w:hAnsi="Times New Roman" w:cs="Times New Roman"/>
        </w:rPr>
        <w:t>9</w:t>
      </w:r>
      <w:r w:rsidRPr="005946BD">
        <w:rPr>
          <w:rFonts w:ascii="Times New Roman" w:hAnsi="Times New Roman" w:cs="Times New Roman"/>
        </w:rPr>
        <w:t>. - 192 с.</w:t>
      </w:r>
    </w:p>
    <w:p w:rsidR="005946BD" w:rsidRPr="005946BD" w:rsidRDefault="005946BD" w:rsidP="002F6854">
      <w:pPr>
        <w:widowControl w:val="0"/>
        <w:numPr>
          <w:ilvl w:val="0"/>
          <w:numId w:val="21"/>
        </w:numPr>
        <w:tabs>
          <w:tab w:val="left" w:pos="567"/>
          <w:tab w:val="left" w:pos="14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6BD">
        <w:rPr>
          <w:rFonts w:ascii="Times New Roman" w:hAnsi="Times New Roman" w:cs="Times New Roman"/>
        </w:rPr>
        <w:t>Сборник нормативных документов/ИД Ресторанные ведомости, 2012 г</w:t>
      </w:r>
    </w:p>
    <w:p w:rsidR="005946BD" w:rsidRPr="005946BD" w:rsidRDefault="005946BD" w:rsidP="005946BD">
      <w:pPr>
        <w:pStyle w:val="22"/>
        <w:framePr w:wrap="none" w:vAnchor="page" w:hAnchor="page" w:x="10810" w:y="15872"/>
        <w:shd w:val="clear" w:color="auto" w:fill="auto"/>
        <w:tabs>
          <w:tab w:val="left" w:pos="1134"/>
        </w:tabs>
        <w:spacing w:line="240" w:lineRule="auto"/>
        <w:ind w:left="709" w:firstLine="142"/>
      </w:pPr>
      <w:r w:rsidRPr="005946BD">
        <w:rPr>
          <w:color w:val="000000"/>
        </w:rPr>
        <w:t>13</w:t>
      </w:r>
    </w:p>
    <w:p w:rsidR="005946BD" w:rsidRDefault="005946BD" w:rsidP="005946BD">
      <w:pPr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</w:p>
    <w:p w:rsidR="0092211E" w:rsidRPr="008C3E0F" w:rsidRDefault="00E86442" w:rsidP="0092211E">
      <w:pPr>
        <w:widowControl w:val="0"/>
        <w:tabs>
          <w:tab w:val="left" w:pos="765"/>
          <w:tab w:val="left" w:pos="810"/>
        </w:tabs>
        <w:spacing w:after="0" w:line="322" w:lineRule="exact"/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t>3.2.2. Электронные издания:</w:t>
      </w:r>
    </w:p>
    <w:p w:rsidR="0092211E" w:rsidRPr="008C3E0F" w:rsidRDefault="0092211E" w:rsidP="009B5516">
      <w:pPr>
        <w:pStyle w:val="12"/>
        <w:shd w:val="clear" w:color="auto" w:fill="auto"/>
        <w:tabs>
          <w:tab w:val="left" w:pos="1470"/>
        </w:tabs>
        <w:spacing w:after="68" w:line="280" w:lineRule="exact"/>
        <w:rPr>
          <w:sz w:val="22"/>
          <w:szCs w:val="22"/>
        </w:rPr>
      </w:pPr>
    </w:p>
    <w:p w:rsidR="0092211E" w:rsidRPr="008C3E0F" w:rsidRDefault="00E52540" w:rsidP="002F6854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322" w:lineRule="exact"/>
        <w:rPr>
          <w:sz w:val="22"/>
          <w:szCs w:val="22"/>
        </w:rPr>
      </w:pPr>
      <w:hyperlink r:id="rId11" w:history="1">
        <w:r w:rsidR="0092211E" w:rsidRPr="008C3E0F">
          <w:rPr>
            <w:rStyle w:val="ad"/>
            <w:sz w:val="22"/>
            <w:szCs w:val="22"/>
            <w:lang w:val="en-US" w:eastAsia="en-US" w:bidi="en-US"/>
          </w:rPr>
          <w:t>http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://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pravo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.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gov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.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ru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/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proxy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/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ips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/?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docbody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=&amp;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nd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=102063865&amp;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rdk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=&amp;</w:t>
        </w:r>
        <w:r w:rsidR="0092211E" w:rsidRPr="008C3E0F">
          <w:rPr>
            <w:rStyle w:val="ad"/>
            <w:sz w:val="22"/>
            <w:szCs w:val="22"/>
            <w:lang w:val="en-US" w:eastAsia="en-US" w:bidi="en-US"/>
          </w:rPr>
          <w:t>backlink</w:t>
        </w:r>
        <w:r w:rsidR="0092211E" w:rsidRPr="008C3E0F">
          <w:rPr>
            <w:rStyle w:val="ad"/>
            <w:sz w:val="22"/>
            <w:szCs w:val="22"/>
            <w:lang w:eastAsia="en-US" w:bidi="en-US"/>
          </w:rPr>
          <w:t>=1</w:t>
        </w:r>
      </w:hyperlink>
    </w:p>
    <w:p w:rsidR="0092211E" w:rsidRPr="008C3E0F" w:rsidRDefault="00E52540" w:rsidP="002F6854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322" w:lineRule="exact"/>
        <w:rPr>
          <w:sz w:val="22"/>
          <w:szCs w:val="22"/>
          <w:lang w:val="en-US"/>
        </w:rPr>
      </w:pPr>
      <w:hyperlink r:id="rId12" w:history="1">
        <w:r w:rsidR="0092211E" w:rsidRPr="008C3E0F">
          <w:rPr>
            <w:rStyle w:val="ad"/>
            <w:sz w:val="22"/>
            <w:szCs w:val="22"/>
            <w:lang w:val="en-US" w:eastAsia="en-US" w:bidi="en-US"/>
          </w:rPr>
          <w:t>http: //ozpp .ru/laws2/po stan/post7. html</w:t>
        </w:r>
      </w:hyperlink>
    </w:p>
    <w:p w:rsidR="0092211E" w:rsidRPr="008C3E0F" w:rsidRDefault="00E52540" w:rsidP="002F6854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322" w:lineRule="exact"/>
        <w:rPr>
          <w:sz w:val="22"/>
          <w:szCs w:val="22"/>
          <w:lang w:val="en-US"/>
        </w:rPr>
      </w:pPr>
      <w:hyperlink r:id="rId13" w:history="1">
        <w:r w:rsidR="0092211E" w:rsidRPr="008C3E0F">
          <w:rPr>
            <w:rStyle w:val="ad"/>
            <w:sz w:val="22"/>
            <w:szCs w:val="22"/>
            <w:lang w:val="en-US" w:eastAsia="en-US" w:bidi="en-US"/>
          </w:rPr>
          <w:t>http://www.ohranatruda.ru/ot_biblio/normativ/data_normativ/46/46201/</w:t>
        </w:r>
      </w:hyperlink>
    </w:p>
    <w:p w:rsidR="0092211E" w:rsidRPr="0037652F" w:rsidRDefault="00E52540" w:rsidP="002F6854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322" w:lineRule="exact"/>
        <w:rPr>
          <w:sz w:val="22"/>
          <w:szCs w:val="22"/>
        </w:rPr>
      </w:pPr>
      <w:hyperlink r:id="rId14" w:history="1">
        <w:r w:rsidR="0056305B" w:rsidRPr="0060585F">
          <w:rPr>
            <w:rStyle w:val="ad"/>
            <w:color w:val="365F91" w:themeColor="accent1" w:themeShade="BF"/>
            <w:sz w:val="22"/>
            <w:szCs w:val="22"/>
            <w:lang w:val="en-US"/>
          </w:rPr>
          <w:t>http</w:t>
        </w:r>
        <w:r w:rsidR="0056305B" w:rsidRPr="0060585F">
          <w:rPr>
            <w:rStyle w:val="ad"/>
            <w:color w:val="365F91" w:themeColor="accent1" w:themeShade="BF"/>
            <w:sz w:val="22"/>
            <w:szCs w:val="22"/>
          </w:rPr>
          <w:t>://</w:t>
        </w:r>
        <w:r w:rsidR="0056305B" w:rsidRPr="0060585F">
          <w:rPr>
            <w:rStyle w:val="ad"/>
            <w:color w:val="365F91" w:themeColor="accent1" w:themeShade="BF"/>
            <w:sz w:val="22"/>
            <w:szCs w:val="22"/>
            <w:lang w:val="en-US"/>
          </w:rPr>
          <w:t>www</w:t>
        </w:r>
        <w:r w:rsidR="0056305B" w:rsidRPr="0060585F">
          <w:rPr>
            <w:rStyle w:val="ad"/>
            <w:color w:val="365F91" w:themeColor="accent1" w:themeShade="BF"/>
            <w:sz w:val="22"/>
            <w:szCs w:val="22"/>
          </w:rPr>
          <w:t>.</w:t>
        </w:r>
        <w:r w:rsidR="0056305B" w:rsidRPr="0060585F">
          <w:rPr>
            <w:rStyle w:val="ad"/>
            <w:color w:val="365F91" w:themeColor="accent1" w:themeShade="BF"/>
            <w:sz w:val="22"/>
            <w:szCs w:val="22"/>
            <w:lang w:val="en-US"/>
          </w:rPr>
          <w:t>horeca</w:t>
        </w:r>
        <w:r w:rsidR="0056305B" w:rsidRPr="0060585F">
          <w:rPr>
            <w:rStyle w:val="ad"/>
            <w:color w:val="365F91" w:themeColor="accent1" w:themeShade="BF"/>
            <w:sz w:val="22"/>
            <w:szCs w:val="22"/>
          </w:rPr>
          <w:t>.</w:t>
        </w:r>
        <w:r w:rsidR="0056305B" w:rsidRPr="0060585F">
          <w:rPr>
            <w:rStyle w:val="ad"/>
            <w:color w:val="365F91" w:themeColor="accent1" w:themeShade="BF"/>
            <w:sz w:val="22"/>
            <w:szCs w:val="22"/>
            <w:lang w:val="en-US"/>
          </w:rPr>
          <w:t>ru</w:t>
        </w:r>
        <w:r w:rsidR="0056305B" w:rsidRPr="0060585F">
          <w:rPr>
            <w:rStyle w:val="ad"/>
            <w:color w:val="365F91" w:themeColor="accent1" w:themeShade="BF"/>
            <w:sz w:val="22"/>
            <w:szCs w:val="22"/>
          </w:rPr>
          <w:t>/</w:t>
        </w:r>
      </w:hyperlink>
      <w:r w:rsidR="0056305B" w:rsidRPr="0060585F">
        <w:rPr>
          <w:color w:val="365F91" w:themeColor="accent1" w:themeShade="BF"/>
          <w:sz w:val="22"/>
          <w:szCs w:val="22"/>
        </w:rPr>
        <w:t xml:space="preserve"> </w:t>
      </w:r>
      <w:r w:rsidR="0037652F">
        <w:rPr>
          <w:sz w:val="22"/>
          <w:szCs w:val="22"/>
        </w:rPr>
        <w:t xml:space="preserve"> Главный портал индустрии гостеприимства и питания</w:t>
      </w:r>
    </w:p>
    <w:p w:rsidR="0092211E" w:rsidRPr="005409ED" w:rsidRDefault="0092211E" w:rsidP="002F6854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322" w:lineRule="exact"/>
        <w:rPr>
          <w:sz w:val="22"/>
          <w:szCs w:val="22"/>
        </w:rPr>
      </w:pPr>
      <w:r w:rsidRPr="009A5F8A">
        <w:rPr>
          <w:color w:val="365F91" w:themeColor="accent1" w:themeShade="BF"/>
          <w:sz w:val="22"/>
          <w:szCs w:val="22"/>
          <w:lang w:val="en-US" w:eastAsia="en-US" w:bidi="en-US"/>
        </w:rPr>
        <w:t>http</w:t>
      </w:r>
      <w:r w:rsidRPr="009A5F8A">
        <w:rPr>
          <w:color w:val="365F91" w:themeColor="accent1" w:themeShade="BF"/>
          <w:sz w:val="22"/>
          <w:szCs w:val="22"/>
          <w:lang w:eastAsia="en-US" w:bidi="en-US"/>
        </w:rPr>
        <w:t>: //</w:t>
      </w:r>
      <w:r w:rsidR="00CA21D7" w:rsidRPr="009A5F8A">
        <w:rPr>
          <w:color w:val="365F91" w:themeColor="accent1" w:themeShade="BF"/>
          <w:sz w:val="22"/>
          <w:szCs w:val="22"/>
          <w:lang w:val="en-US" w:eastAsia="en-US" w:bidi="en-US"/>
        </w:rPr>
        <w:t>www</w:t>
      </w:r>
      <w:r w:rsidR="00CA21D7" w:rsidRPr="009A5F8A">
        <w:rPr>
          <w:color w:val="365F91" w:themeColor="accent1" w:themeShade="BF"/>
          <w:sz w:val="22"/>
          <w:szCs w:val="22"/>
          <w:lang w:eastAsia="en-US" w:bidi="en-US"/>
        </w:rPr>
        <w:t>.</w:t>
      </w:r>
      <w:r w:rsidR="00AF6E62" w:rsidRPr="009A5F8A">
        <w:rPr>
          <w:color w:val="365F91" w:themeColor="accent1" w:themeShade="BF"/>
          <w:sz w:val="22"/>
          <w:szCs w:val="22"/>
          <w:lang w:val="en-US" w:eastAsia="en-US" w:bidi="en-US"/>
        </w:rPr>
        <w:t>food</w:t>
      </w:r>
      <w:r w:rsidR="00AF6E62" w:rsidRPr="009A5F8A">
        <w:rPr>
          <w:color w:val="365F91" w:themeColor="accent1" w:themeShade="BF"/>
          <w:sz w:val="22"/>
          <w:szCs w:val="22"/>
          <w:lang w:eastAsia="en-US" w:bidi="en-US"/>
        </w:rPr>
        <w:t>-</w:t>
      </w:r>
      <w:r w:rsidR="00AF6E62" w:rsidRPr="009A5F8A">
        <w:rPr>
          <w:color w:val="365F91" w:themeColor="accent1" w:themeShade="BF"/>
          <w:sz w:val="22"/>
          <w:szCs w:val="22"/>
          <w:lang w:val="en-US" w:eastAsia="en-US" w:bidi="en-US"/>
        </w:rPr>
        <w:t>service</w:t>
      </w:r>
      <w:r w:rsidR="0060585F" w:rsidRPr="009A5F8A">
        <w:rPr>
          <w:color w:val="365F91" w:themeColor="accent1" w:themeShade="BF"/>
          <w:sz w:val="22"/>
          <w:szCs w:val="22"/>
          <w:lang w:eastAsia="en-US" w:bidi="en-US"/>
        </w:rPr>
        <w:t>.ru</w:t>
      </w:r>
      <w:r w:rsidR="00AF6E62" w:rsidRPr="009A5F8A">
        <w:rPr>
          <w:color w:val="365F91" w:themeColor="accent1" w:themeShade="BF"/>
          <w:sz w:val="22"/>
          <w:szCs w:val="22"/>
          <w:lang w:eastAsia="en-US" w:bidi="en-US"/>
        </w:rPr>
        <w:t xml:space="preserve"> /</w:t>
      </w:r>
      <w:r w:rsidR="00AF6E62" w:rsidRPr="009A5F8A">
        <w:rPr>
          <w:color w:val="365F91" w:themeColor="accent1" w:themeShade="BF"/>
          <w:sz w:val="22"/>
          <w:szCs w:val="22"/>
          <w:lang w:val="en-US" w:eastAsia="en-US" w:bidi="en-US"/>
        </w:rPr>
        <w:t>catalog</w:t>
      </w:r>
      <w:r w:rsidR="005409ED">
        <w:rPr>
          <w:sz w:val="22"/>
          <w:szCs w:val="22"/>
          <w:lang w:eastAsia="en-US" w:bidi="en-US"/>
        </w:rPr>
        <w:t xml:space="preserve">  Каталог пищевого оборудования</w:t>
      </w:r>
    </w:p>
    <w:p w:rsidR="0092211E" w:rsidRPr="005409ED" w:rsidRDefault="0084787E" w:rsidP="002F6854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322" w:lineRule="exact"/>
        <w:rPr>
          <w:sz w:val="22"/>
          <w:szCs w:val="22"/>
        </w:rPr>
      </w:pPr>
      <w:r w:rsidRPr="009A5F8A">
        <w:rPr>
          <w:color w:val="365F91" w:themeColor="accent1" w:themeShade="BF"/>
          <w:sz w:val="22"/>
          <w:szCs w:val="22"/>
          <w:lang w:val="en-US" w:eastAsia="en-US" w:bidi="en-US"/>
        </w:rPr>
        <w:t>www</w:t>
      </w:r>
      <w:r w:rsidRPr="009A5F8A">
        <w:rPr>
          <w:color w:val="365F91" w:themeColor="accent1" w:themeShade="BF"/>
          <w:sz w:val="22"/>
          <w:szCs w:val="22"/>
          <w:lang w:eastAsia="en-US" w:bidi="en-US"/>
        </w:rPr>
        <w:t>.</w:t>
      </w:r>
      <w:r>
        <w:rPr>
          <w:color w:val="365F91" w:themeColor="accent1" w:themeShade="BF"/>
          <w:sz w:val="22"/>
          <w:szCs w:val="22"/>
          <w:lang w:eastAsia="en-US" w:bidi="en-US"/>
        </w:rPr>
        <w:t xml:space="preserve"> res</w:t>
      </w:r>
      <w:r w:rsidRPr="0084787E">
        <w:rPr>
          <w:color w:val="365F91" w:themeColor="accent1" w:themeShade="BF"/>
          <w:sz w:val="22"/>
          <w:szCs w:val="22"/>
          <w:lang w:eastAsia="en-US" w:bidi="en-US"/>
        </w:rPr>
        <w:t>t</w:t>
      </w:r>
      <w:r>
        <w:rPr>
          <w:color w:val="365F91" w:themeColor="accent1" w:themeShade="BF"/>
          <w:sz w:val="22"/>
          <w:szCs w:val="22"/>
          <w:lang w:val="en-US" w:eastAsia="en-US" w:bidi="en-US"/>
        </w:rPr>
        <w:t>orac</w:t>
      </w:r>
      <w:r w:rsidRPr="0084787E">
        <w:rPr>
          <w:color w:val="365F91" w:themeColor="accent1" w:themeShade="BF"/>
          <w:sz w:val="22"/>
          <w:szCs w:val="22"/>
          <w:lang w:val="en-US" w:eastAsia="en-US" w:bidi="en-US"/>
        </w:rPr>
        <w:t>i</w:t>
      </w:r>
      <w:r>
        <w:rPr>
          <w:color w:val="365F91" w:themeColor="accent1" w:themeShade="BF"/>
          <w:sz w:val="22"/>
          <w:szCs w:val="22"/>
          <w:lang w:val="en-US" w:eastAsia="en-US" w:bidi="en-US"/>
        </w:rPr>
        <w:t>a</w:t>
      </w:r>
      <w:r w:rsidRPr="0084787E">
        <w:rPr>
          <w:color w:val="365F91" w:themeColor="accent1" w:themeShade="BF"/>
          <w:sz w:val="22"/>
          <w:szCs w:val="22"/>
          <w:lang w:eastAsia="en-US" w:bidi="en-US"/>
        </w:rPr>
        <w:t>.</w:t>
      </w:r>
      <w:r w:rsidRPr="0084787E">
        <w:t xml:space="preserve"> </w:t>
      </w:r>
      <w:r w:rsidRPr="0084787E">
        <w:rPr>
          <w:color w:val="365F91" w:themeColor="accent1" w:themeShade="BF"/>
          <w:sz w:val="22"/>
          <w:szCs w:val="22"/>
          <w:lang w:val="en-US" w:eastAsia="en-US" w:bidi="en-US"/>
        </w:rPr>
        <w:t>ru</w:t>
      </w:r>
    </w:p>
    <w:p w:rsidR="0092211E" w:rsidRPr="005409ED" w:rsidRDefault="0092211E" w:rsidP="002F6854">
      <w:pPr>
        <w:pStyle w:val="20"/>
        <w:shd w:val="clear" w:color="auto" w:fill="auto"/>
        <w:tabs>
          <w:tab w:val="left" w:pos="567"/>
        </w:tabs>
        <w:spacing w:line="322" w:lineRule="exact"/>
        <w:ind w:firstLine="0"/>
        <w:rPr>
          <w:sz w:val="22"/>
          <w:szCs w:val="22"/>
        </w:rPr>
      </w:pPr>
    </w:p>
    <w:p w:rsidR="00225936" w:rsidRPr="002F6854" w:rsidRDefault="008C3E0F" w:rsidP="002F6854">
      <w:pPr>
        <w:jc w:val="both"/>
        <w:rPr>
          <w:rFonts w:ascii="Times New Roman" w:hAnsi="Times New Roman"/>
          <w:b/>
        </w:rPr>
      </w:pPr>
      <w:r w:rsidRPr="002F6854">
        <w:rPr>
          <w:rFonts w:ascii="Times New Roman" w:hAnsi="Times New Roman"/>
          <w:b/>
        </w:rPr>
        <w:t>3.2.3 Дополнительные источники:</w:t>
      </w:r>
    </w:p>
    <w:p w:rsidR="008C3E0F" w:rsidRPr="008C3E0F" w:rsidRDefault="008C3E0F" w:rsidP="008213BA">
      <w:pPr>
        <w:pStyle w:val="a3"/>
        <w:ind w:left="360"/>
        <w:jc w:val="both"/>
        <w:rPr>
          <w:rFonts w:ascii="Times New Roman" w:hAnsi="Times New Roman"/>
        </w:rPr>
      </w:pPr>
      <w:r w:rsidRPr="008C3E0F">
        <w:rPr>
          <w:rFonts w:ascii="Times New Roman" w:hAnsi="Times New Roman"/>
        </w:rPr>
        <w:t>1. Организация производства на предприятиях питания: учебник для сред. Проф. образования: учебник для сред. Проф. образования/ Л.А. Радченко.- Ростов Н/Д « Феникс»,  2012 -373с.</w:t>
      </w:r>
    </w:p>
    <w:p w:rsidR="00225936" w:rsidRPr="00F25EB5" w:rsidRDefault="00F25EB5" w:rsidP="008213BA">
      <w:pPr>
        <w:pStyle w:val="a3"/>
        <w:ind w:left="360"/>
        <w:jc w:val="both"/>
        <w:rPr>
          <w:rFonts w:ascii="Times New Roman" w:hAnsi="Times New Roman"/>
        </w:rPr>
      </w:pPr>
      <w:r w:rsidRPr="00F25EB5">
        <w:rPr>
          <w:rFonts w:ascii="Times New Roman" w:hAnsi="Times New Roman"/>
        </w:rPr>
        <w:t>2. Электромеханическое оборудование/Е.С. Крылов.- М.: « Ресторанные ведомости», 2012,160с.</w:t>
      </w:r>
    </w:p>
    <w:p w:rsidR="00F25EB5" w:rsidRPr="00F25EB5" w:rsidRDefault="00F25EB5" w:rsidP="00F25EB5">
      <w:pPr>
        <w:pStyle w:val="a3"/>
        <w:ind w:left="360"/>
        <w:jc w:val="both"/>
        <w:rPr>
          <w:rFonts w:ascii="Times New Roman" w:hAnsi="Times New Roman"/>
        </w:rPr>
      </w:pPr>
      <w:r w:rsidRPr="00F25EB5">
        <w:rPr>
          <w:rFonts w:ascii="Times New Roman" w:hAnsi="Times New Roman"/>
        </w:rPr>
        <w:t>3. Тепловое оборудование/ Р.В. Хохлов.- М.: « Ресторанные ведомости», 2012,164 с.</w:t>
      </w:r>
    </w:p>
    <w:p w:rsidR="00F25EB5" w:rsidRDefault="00F25EB5" w:rsidP="008213BA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Пароконвектомат6 технологии эффективной работы/ Е.С. Крылов.- </w:t>
      </w:r>
      <w:r w:rsidRPr="00F25EB5">
        <w:rPr>
          <w:rFonts w:ascii="Times New Roman" w:hAnsi="Times New Roman"/>
        </w:rPr>
        <w:t>М.: « Ресторанные ведомости</w:t>
      </w:r>
      <w:r>
        <w:rPr>
          <w:rFonts w:ascii="Times New Roman" w:hAnsi="Times New Roman"/>
        </w:rPr>
        <w:t>», 2012,128</w:t>
      </w:r>
      <w:r w:rsidRPr="00F25EB5">
        <w:rPr>
          <w:rFonts w:ascii="Times New Roman" w:hAnsi="Times New Roman"/>
        </w:rPr>
        <w:t>с.</w:t>
      </w:r>
    </w:p>
    <w:p w:rsidR="00884B99" w:rsidRPr="00F25EB5" w:rsidRDefault="00F25EB5" w:rsidP="00884B99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Холодильное оборудование/ </w:t>
      </w:r>
      <w:r w:rsidR="00884B99" w:rsidRPr="00F25EB5">
        <w:rPr>
          <w:rFonts w:ascii="Times New Roman" w:hAnsi="Times New Roman"/>
        </w:rPr>
        <w:t xml:space="preserve">Р.В. Хохлов.- М.: « </w:t>
      </w:r>
      <w:r w:rsidR="00884B99">
        <w:rPr>
          <w:rFonts w:ascii="Times New Roman" w:hAnsi="Times New Roman"/>
        </w:rPr>
        <w:t>Ресторанные ведомости», 2012,162</w:t>
      </w:r>
      <w:r w:rsidR="00884B99" w:rsidRPr="00F25EB5">
        <w:rPr>
          <w:rFonts w:ascii="Times New Roman" w:hAnsi="Times New Roman"/>
        </w:rPr>
        <w:t xml:space="preserve"> с.</w:t>
      </w:r>
    </w:p>
    <w:p w:rsidR="00F25EB5" w:rsidRPr="00F25EB5" w:rsidRDefault="00F25EB5" w:rsidP="008213BA">
      <w:pPr>
        <w:pStyle w:val="a3"/>
        <w:ind w:left="360"/>
        <w:jc w:val="both"/>
        <w:rPr>
          <w:rFonts w:ascii="Times New Roman" w:hAnsi="Times New Roman"/>
        </w:rPr>
      </w:pPr>
    </w:p>
    <w:p w:rsidR="00225936" w:rsidRPr="00F25EB5" w:rsidRDefault="00225936" w:rsidP="008213BA">
      <w:pPr>
        <w:pStyle w:val="a3"/>
        <w:ind w:left="360"/>
        <w:jc w:val="both"/>
        <w:rPr>
          <w:rFonts w:ascii="Times New Roman" w:hAnsi="Times New Roman"/>
        </w:rPr>
      </w:pPr>
    </w:p>
    <w:p w:rsidR="00225936" w:rsidRPr="00F25EB5" w:rsidRDefault="00225936" w:rsidP="008213BA">
      <w:pPr>
        <w:pStyle w:val="a3"/>
        <w:ind w:left="360"/>
        <w:jc w:val="both"/>
        <w:rPr>
          <w:rFonts w:ascii="Times New Roman" w:hAnsi="Times New Roman"/>
        </w:rPr>
      </w:pPr>
    </w:p>
    <w:p w:rsidR="00225936" w:rsidRDefault="00225936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5946BD" w:rsidRDefault="005946B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5946BD" w:rsidRDefault="005946B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5946BD" w:rsidRDefault="005946B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5946BD" w:rsidRPr="008C3E0F" w:rsidRDefault="005946BD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225936" w:rsidRPr="002F6854" w:rsidRDefault="00225936" w:rsidP="002F6854">
      <w:pPr>
        <w:pStyle w:val="a3"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2F6854">
        <w:rPr>
          <w:rFonts w:ascii="Times New Roman" w:hAnsi="Times New Roman"/>
          <w:b/>
        </w:rPr>
        <w:lastRenderedPageBreak/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1"/>
        <w:gridCol w:w="2858"/>
        <w:gridCol w:w="3221"/>
      </w:tblGrid>
      <w:tr w:rsidR="005946BD" w:rsidRPr="005946BD" w:rsidTr="005946BD">
        <w:tc>
          <w:tcPr>
            <w:tcW w:w="1824" w:type="pct"/>
          </w:tcPr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5946B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1493" w:type="pct"/>
          </w:tcPr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5946BD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683" w:type="pct"/>
          </w:tcPr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5946BD">
              <w:rPr>
                <w:rFonts w:ascii="Times New Roman" w:hAnsi="Times New Roman" w:cs="Times New Roman"/>
                <w:b/>
              </w:rPr>
              <w:t>Формы и методы оценки</w:t>
            </w:r>
          </w:p>
        </w:tc>
      </w:tr>
      <w:tr w:rsidR="005946BD" w:rsidRPr="005946BD" w:rsidTr="005946BD">
        <w:tc>
          <w:tcPr>
            <w:tcW w:w="1824" w:type="pct"/>
          </w:tcPr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Знание: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ассортимента и характеристики основных групп продовольственных товаров;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общих требований к качеству сырья и продуктов;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условий хранения, упаковки, транспортирования и реализации различных видов продовольственных продуктов; 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методов контроля качества продуктов при хранении;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способов и формы инструктирования персонала по безопасности хранения пищевых продуктов;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видов снабжения;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видов складских помещений и требования к ним;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периодичности технического обслуживания   холодильного, механического и весового оборудования;     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методов контроля сохранности и расхода   продуктов на производствах питания;         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программного обеспечения управления расходом продуктов на производстве и   движением блюд; 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современных способов обеспечения правильной сохранности запасов и расхода продуктов на  производстве;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методов контроля возможных хищений запасов на производстве;                           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правил оценки состояния запасов на производстве;  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процедур и правил инвентаризации запасов продуктов;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правил оформления заказа на продукты со склада и приема продуктов, поступающих со склада и от поставщиков; 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 видов сопроводительной документации на различные группы продуктов.                 </w:t>
            </w:r>
          </w:p>
        </w:tc>
        <w:tc>
          <w:tcPr>
            <w:tcW w:w="1493" w:type="pct"/>
          </w:tcPr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Полнота ответов, точность формулировок, не менее 75% правильных ответов.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Не менее 75% правильных ответов.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Актуальность темы, адекватность результатов поставленным целям, 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83" w:type="pct"/>
          </w:tcPr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Текущий контроль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при проведении: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-письменного/устного опроса;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-тестирования;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в форме дифференцированного зачета в виде: 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-письменных/ устных ответов, 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-тестирования</w:t>
            </w:r>
          </w:p>
        </w:tc>
      </w:tr>
      <w:tr w:rsidR="005946BD" w:rsidRPr="005946BD" w:rsidTr="005946BD">
        <w:trPr>
          <w:trHeight w:val="123"/>
        </w:trPr>
        <w:tc>
          <w:tcPr>
            <w:tcW w:w="1824" w:type="pct"/>
          </w:tcPr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Умения: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определять наличие запасов и расход продуктов;   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оценивать условия хранения и состояние   продуктов и запасов; 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проводить инструктажи по </w:t>
            </w:r>
            <w:r w:rsidRPr="005946BD">
              <w:rPr>
                <w:rFonts w:ascii="Times New Roman" w:hAnsi="Times New Roman" w:cs="Times New Roman"/>
              </w:rPr>
              <w:lastRenderedPageBreak/>
              <w:t>безопасности    хранения пищевых продуктов;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принимать решения по организации процессов контроля расхода и хранения продуктов;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оформлять технологическую документацию и  документацию по контролю расхода и хранения продуктов, в том числе с использованием специализированного программного     обеспечения.      </w:t>
            </w:r>
          </w:p>
        </w:tc>
        <w:tc>
          <w:tcPr>
            <w:tcW w:w="1493" w:type="pct"/>
          </w:tcPr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Адекватность, </w:t>
            </w:r>
            <w:r w:rsidRPr="005946BD">
              <w:rPr>
                <w:rFonts w:ascii="Times New Roman" w:hAnsi="Times New Roman" w:cs="Times New Roman"/>
              </w:rPr>
              <w:lastRenderedPageBreak/>
              <w:t xml:space="preserve">оптимальность выбора способов действий, методов, техник, последовательностей действий и т.д. 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Точность оценки, самооценки выполнения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Соответствие требованиям инструкций, регламентов 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Рациональность действий  и т.д.</w:t>
            </w:r>
          </w:p>
        </w:tc>
        <w:tc>
          <w:tcPr>
            <w:tcW w:w="1683" w:type="pct"/>
          </w:tcPr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lastRenderedPageBreak/>
              <w:t>Текущий контроль: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lastRenderedPageBreak/>
              <w:t xml:space="preserve">- оценка заданий для самостоятельной  работы, 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>Промежуточная аттестация: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  <w:r w:rsidRPr="005946BD">
              <w:rPr>
                <w:rFonts w:ascii="Times New Roman" w:hAnsi="Times New Roman" w:cs="Times New Roman"/>
              </w:rPr>
              <w:t xml:space="preserve">- экспертная оценка выполнения практических заданий на зачете </w:t>
            </w:r>
          </w:p>
          <w:p w:rsidR="005946BD" w:rsidRPr="005946BD" w:rsidRDefault="005946BD" w:rsidP="002F685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5946BD" w:rsidRDefault="005946BD" w:rsidP="005946BD">
      <w:pPr>
        <w:jc w:val="both"/>
        <w:rPr>
          <w:rFonts w:ascii="Times New Roman" w:hAnsi="Times New Roman"/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4"/>
        <w:gridCol w:w="2162"/>
        <w:gridCol w:w="2374"/>
      </w:tblGrid>
      <w:tr w:rsidR="001D3263" w:rsidRPr="001D3263" w:rsidTr="002F6854">
        <w:tc>
          <w:tcPr>
            <w:tcW w:w="5034" w:type="dxa"/>
          </w:tcPr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62" w:type="dxa"/>
            <w:vAlign w:val="center"/>
          </w:tcPr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374" w:type="dxa"/>
          </w:tcPr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1D3263" w:rsidRPr="001D3263" w:rsidTr="003D683B">
        <w:tc>
          <w:tcPr>
            <w:tcW w:w="9570" w:type="dxa"/>
            <w:gridSpan w:val="3"/>
            <w:tcBorders>
              <w:top w:val="single" w:sz="4" w:space="0" w:color="auto"/>
            </w:tcBorders>
            <w:vAlign w:val="center"/>
          </w:tcPr>
          <w:p w:rsidR="001D3263" w:rsidRPr="001D3263" w:rsidRDefault="001D326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1D3263" w:rsidRPr="001D3263" w:rsidRDefault="001D326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1D3263" w:rsidRPr="001D3263" w:rsidTr="002F6854">
        <w:tc>
          <w:tcPr>
            <w:tcW w:w="5034" w:type="dxa"/>
          </w:tcPr>
          <w:p w:rsidR="001D3263" w:rsidRPr="001D3263" w:rsidRDefault="001D3263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62" w:type="dxa"/>
            <w:vAlign w:val="center"/>
          </w:tcPr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374" w:type="dxa"/>
          </w:tcPr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1D3263" w:rsidRPr="001D3263" w:rsidTr="002F6854">
        <w:tc>
          <w:tcPr>
            <w:tcW w:w="5034" w:type="dxa"/>
          </w:tcPr>
          <w:p w:rsidR="001D3263" w:rsidRPr="001D3263" w:rsidRDefault="001D3263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62" w:type="dxa"/>
            <w:vAlign w:val="center"/>
          </w:tcPr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2374" w:type="dxa"/>
          </w:tcPr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1D3263" w:rsidRPr="001D3263" w:rsidTr="00682037">
        <w:tc>
          <w:tcPr>
            <w:tcW w:w="9570" w:type="dxa"/>
            <w:gridSpan w:val="3"/>
          </w:tcPr>
          <w:p w:rsidR="001D3263" w:rsidRPr="001D3263" w:rsidRDefault="001D326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1D3263" w:rsidRPr="001D3263" w:rsidRDefault="001D326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1D3263" w:rsidRPr="001D3263" w:rsidTr="002F6854">
        <w:tc>
          <w:tcPr>
            <w:tcW w:w="5034" w:type="dxa"/>
          </w:tcPr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D32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162" w:type="dxa"/>
            <w:vAlign w:val="center"/>
          </w:tcPr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2374" w:type="dxa"/>
          </w:tcPr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1D3263" w:rsidRPr="001D3263" w:rsidTr="003E24A8">
        <w:tc>
          <w:tcPr>
            <w:tcW w:w="9570" w:type="dxa"/>
            <w:gridSpan w:val="3"/>
          </w:tcPr>
          <w:p w:rsidR="001D3263" w:rsidRPr="001D3263" w:rsidRDefault="001D326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1D3263" w:rsidRPr="001D3263" w:rsidRDefault="001D326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1D3263" w:rsidRPr="001D3263" w:rsidRDefault="001D326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3263" w:rsidRPr="001D3263" w:rsidTr="002F6854">
        <w:tc>
          <w:tcPr>
            <w:tcW w:w="5034" w:type="dxa"/>
          </w:tcPr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2162" w:type="dxa"/>
            <w:vAlign w:val="center"/>
          </w:tcPr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2374" w:type="dxa"/>
          </w:tcPr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1D3263" w:rsidRPr="001D3263" w:rsidTr="002F6854">
        <w:tc>
          <w:tcPr>
            <w:tcW w:w="5034" w:type="dxa"/>
          </w:tcPr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2162" w:type="dxa"/>
            <w:vAlign w:val="center"/>
          </w:tcPr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2374" w:type="dxa"/>
          </w:tcPr>
          <w:p w:rsidR="001D3263" w:rsidRPr="001D3263" w:rsidRDefault="001D326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5946BD" w:rsidRDefault="005946BD" w:rsidP="005946BD">
      <w:pPr>
        <w:jc w:val="both"/>
        <w:rPr>
          <w:rFonts w:ascii="Times New Roman" w:hAnsi="Times New Roman"/>
          <w:b/>
        </w:rPr>
      </w:pPr>
    </w:p>
    <w:p w:rsidR="00225936" w:rsidRPr="008C3E0F" w:rsidRDefault="00225936" w:rsidP="00225936">
      <w:pPr>
        <w:pStyle w:val="a3"/>
        <w:ind w:left="360"/>
        <w:jc w:val="both"/>
        <w:rPr>
          <w:rFonts w:ascii="Times New Roman" w:hAnsi="Times New Roman"/>
          <w:b/>
        </w:rPr>
      </w:pPr>
    </w:p>
    <w:sectPr w:rsidR="00225936" w:rsidRPr="008C3E0F" w:rsidSect="0099197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243" w:rsidRDefault="004B1243" w:rsidP="00A210C6">
      <w:pPr>
        <w:spacing w:after="0" w:line="240" w:lineRule="auto"/>
      </w:pPr>
      <w:r>
        <w:separator/>
      </w:r>
    </w:p>
  </w:endnote>
  <w:endnote w:type="continuationSeparator" w:id="1">
    <w:p w:rsidR="004B1243" w:rsidRDefault="004B1243" w:rsidP="00A2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07047"/>
      <w:docPartObj>
        <w:docPartGallery w:val="Page Numbers (Bottom of Page)"/>
        <w:docPartUnique/>
      </w:docPartObj>
    </w:sdtPr>
    <w:sdtContent>
      <w:p w:rsidR="00D137C9" w:rsidRDefault="00E52540">
        <w:pPr>
          <w:pStyle w:val="aa"/>
          <w:jc w:val="right"/>
        </w:pPr>
        <w:fldSimple w:instr=" PAGE   \* MERGEFORMAT ">
          <w:r w:rsidR="00CE60D3">
            <w:rPr>
              <w:noProof/>
            </w:rPr>
            <w:t>17</w:t>
          </w:r>
        </w:fldSimple>
      </w:p>
    </w:sdtContent>
  </w:sdt>
  <w:p w:rsidR="00D137C9" w:rsidRDefault="00D137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243" w:rsidRDefault="004B1243" w:rsidP="00A210C6">
      <w:pPr>
        <w:spacing w:after="0" w:line="240" w:lineRule="auto"/>
      </w:pPr>
      <w:r>
        <w:separator/>
      </w:r>
    </w:p>
  </w:footnote>
  <w:footnote w:type="continuationSeparator" w:id="1">
    <w:p w:rsidR="004B1243" w:rsidRDefault="004B1243" w:rsidP="00A2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FFD"/>
    <w:multiLevelType w:val="multilevel"/>
    <w:tmpl w:val="DAD6D4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3B5FCC"/>
    <w:multiLevelType w:val="multilevel"/>
    <w:tmpl w:val="A8FC3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32D7D"/>
    <w:multiLevelType w:val="hybridMultilevel"/>
    <w:tmpl w:val="29748EBC"/>
    <w:lvl w:ilvl="0" w:tplc="810E8B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500875"/>
    <w:multiLevelType w:val="multilevel"/>
    <w:tmpl w:val="32822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844000"/>
    <w:multiLevelType w:val="multilevel"/>
    <w:tmpl w:val="C7966D84"/>
    <w:lvl w:ilvl="0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62" w:hanging="720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27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952" w:hanging="108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477" w:hanging="144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167" w:hanging="180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92" w:hanging="216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57" w:hanging="2160"/>
      </w:pPr>
      <w:rPr>
        <w:rFonts w:cs="Times New Roman" w:hint="default"/>
        <w:b/>
        <w:sz w:val="24"/>
      </w:rPr>
    </w:lvl>
  </w:abstractNum>
  <w:abstractNum w:abstractNumId="6">
    <w:nsid w:val="27D24A8D"/>
    <w:multiLevelType w:val="multilevel"/>
    <w:tmpl w:val="814EF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72" w:hanging="480"/>
      </w:pPr>
    </w:lvl>
    <w:lvl w:ilvl="2">
      <w:start w:val="2"/>
      <w:numFmt w:val="decimal"/>
      <w:lvlText w:val="%1.%2.%3"/>
      <w:lvlJc w:val="left"/>
      <w:pPr>
        <w:ind w:left="1304" w:hanging="720"/>
      </w:pPr>
    </w:lvl>
    <w:lvl w:ilvl="3">
      <w:start w:val="1"/>
      <w:numFmt w:val="decimal"/>
      <w:lvlText w:val="%1.%2.%3.%4"/>
      <w:lvlJc w:val="left"/>
      <w:pPr>
        <w:ind w:left="1956" w:hanging="1080"/>
      </w:pPr>
    </w:lvl>
    <w:lvl w:ilvl="4">
      <w:start w:val="1"/>
      <w:numFmt w:val="decimal"/>
      <w:lvlText w:val="%1.%2.%3.%4.%5"/>
      <w:lvlJc w:val="left"/>
      <w:pPr>
        <w:ind w:left="2248" w:hanging="1080"/>
      </w:pPr>
    </w:lvl>
    <w:lvl w:ilvl="5">
      <w:start w:val="1"/>
      <w:numFmt w:val="decimal"/>
      <w:lvlText w:val="%1.%2.%3.%4.%5.%6"/>
      <w:lvlJc w:val="left"/>
      <w:pPr>
        <w:ind w:left="2900" w:hanging="1440"/>
      </w:pPr>
    </w:lvl>
    <w:lvl w:ilvl="6">
      <w:start w:val="1"/>
      <w:numFmt w:val="decimal"/>
      <w:lvlText w:val="%1.%2.%3.%4.%5.%6.%7"/>
      <w:lvlJc w:val="left"/>
      <w:pPr>
        <w:ind w:left="3192" w:hanging="1440"/>
      </w:pPr>
    </w:lvl>
    <w:lvl w:ilvl="7">
      <w:start w:val="1"/>
      <w:numFmt w:val="decimal"/>
      <w:lvlText w:val="%1.%2.%3.%4.%5.%6.%7.%8"/>
      <w:lvlJc w:val="left"/>
      <w:pPr>
        <w:ind w:left="3844" w:hanging="1800"/>
      </w:pPr>
    </w:lvl>
    <w:lvl w:ilvl="8">
      <w:start w:val="1"/>
      <w:numFmt w:val="decimal"/>
      <w:lvlText w:val="%1.%2.%3.%4.%5.%6.%7.%8.%9"/>
      <w:lvlJc w:val="left"/>
      <w:pPr>
        <w:ind w:left="4496" w:hanging="2160"/>
      </w:pPr>
    </w:lvl>
  </w:abstractNum>
  <w:abstractNum w:abstractNumId="8">
    <w:nsid w:val="2FB16871"/>
    <w:multiLevelType w:val="multilevel"/>
    <w:tmpl w:val="AD3C50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35221176"/>
    <w:multiLevelType w:val="multilevel"/>
    <w:tmpl w:val="152C7C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1">
    <w:nsid w:val="4F0F2864"/>
    <w:multiLevelType w:val="multilevel"/>
    <w:tmpl w:val="95E64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AD21B6"/>
    <w:multiLevelType w:val="multilevel"/>
    <w:tmpl w:val="081C967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>
    <w:nsid w:val="529D2048"/>
    <w:multiLevelType w:val="multilevel"/>
    <w:tmpl w:val="42BA4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3C09A7"/>
    <w:multiLevelType w:val="multilevel"/>
    <w:tmpl w:val="F5426B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A791306"/>
    <w:multiLevelType w:val="multilevel"/>
    <w:tmpl w:val="E35E40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D5E2009"/>
    <w:multiLevelType w:val="multilevel"/>
    <w:tmpl w:val="4AE6BD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0822274"/>
    <w:multiLevelType w:val="hybridMultilevel"/>
    <w:tmpl w:val="A3568626"/>
    <w:lvl w:ilvl="0" w:tplc="8396B47C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18">
    <w:nsid w:val="61CB0556"/>
    <w:multiLevelType w:val="hybridMultilevel"/>
    <w:tmpl w:val="7E1C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C22CB2"/>
    <w:multiLevelType w:val="multilevel"/>
    <w:tmpl w:val="CC4CF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2A14AB"/>
    <w:multiLevelType w:val="multilevel"/>
    <w:tmpl w:val="3DE61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6DFC3A0A"/>
    <w:multiLevelType w:val="hybridMultilevel"/>
    <w:tmpl w:val="36585DD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6B1BBF"/>
    <w:multiLevelType w:val="hybridMultilevel"/>
    <w:tmpl w:val="1EC4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6430F4"/>
    <w:multiLevelType w:val="hybridMultilevel"/>
    <w:tmpl w:val="8F10EDB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6"/>
  </w:num>
  <w:num w:numId="9">
    <w:abstractNumId w:val="1"/>
  </w:num>
  <w:num w:numId="10">
    <w:abstractNumId w:val="13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</w:num>
  <w:num w:numId="13">
    <w:abstractNumId w:val="21"/>
  </w:num>
  <w:num w:numId="14">
    <w:abstractNumId w:val="16"/>
  </w:num>
  <w:num w:numId="15">
    <w:abstractNumId w:val="18"/>
  </w:num>
  <w:num w:numId="16">
    <w:abstractNumId w:val="22"/>
  </w:num>
  <w:num w:numId="17">
    <w:abstractNumId w:val="17"/>
  </w:num>
  <w:num w:numId="18">
    <w:abstractNumId w:val="5"/>
  </w:num>
  <w:num w:numId="19">
    <w:abstractNumId w:val="20"/>
  </w:num>
  <w:num w:numId="20">
    <w:abstractNumId w:val="8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5CBD"/>
    <w:rsid w:val="00001015"/>
    <w:rsid w:val="000033D1"/>
    <w:rsid w:val="00017D0C"/>
    <w:rsid w:val="00034F08"/>
    <w:rsid w:val="000371BF"/>
    <w:rsid w:val="00055D9C"/>
    <w:rsid w:val="0007453D"/>
    <w:rsid w:val="00084328"/>
    <w:rsid w:val="000A267C"/>
    <w:rsid w:val="000A4862"/>
    <w:rsid w:val="000A574A"/>
    <w:rsid w:val="000C1700"/>
    <w:rsid w:val="000C38DC"/>
    <w:rsid w:val="000D2A73"/>
    <w:rsid w:val="000E3EF0"/>
    <w:rsid w:val="000E59E7"/>
    <w:rsid w:val="000F3A6D"/>
    <w:rsid w:val="00101983"/>
    <w:rsid w:val="0017411A"/>
    <w:rsid w:val="001A2438"/>
    <w:rsid w:val="001C2537"/>
    <w:rsid w:val="001D3263"/>
    <w:rsid w:val="001F0E9D"/>
    <w:rsid w:val="002043B4"/>
    <w:rsid w:val="0021603A"/>
    <w:rsid w:val="00225936"/>
    <w:rsid w:val="002320C3"/>
    <w:rsid w:val="002429F3"/>
    <w:rsid w:val="00253A48"/>
    <w:rsid w:val="002624CA"/>
    <w:rsid w:val="002748D8"/>
    <w:rsid w:val="00290EB0"/>
    <w:rsid w:val="0029567C"/>
    <w:rsid w:val="002B4334"/>
    <w:rsid w:val="002C5B3E"/>
    <w:rsid w:val="002C5E54"/>
    <w:rsid w:val="002E038B"/>
    <w:rsid w:val="002E73CE"/>
    <w:rsid w:val="002F6022"/>
    <w:rsid w:val="002F6854"/>
    <w:rsid w:val="00321210"/>
    <w:rsid w:val="00323F87"/>
    <w:rsid w:val="003350D3"/>
    <w:rsid w:val="00346DA6"/>
    <w:rsid w:val="00361217"/>
    <w:rsid w:val="0036417B"/>
    <w:rsid w:val="00373F82"/>
    <w:rsid w:val="0037652F"/>
    <w:rsid w:val="00377EE0"/>
    <w:rsid w:val="0039270B"/>
    <w:rsid w:val="0039575D"/>
    <w:rsid w:val="003A133E"/>
    <w:rsid w:val="003B201B"/>
    <w:rsid w:val="003B3F17"/>
    <w:rsid w:val="003C31E6"/>
    <w:rsid w:val="003C5E25"/>
    <w:rsid w:val="003D2E0C"/>
    <w:rsid w:val="00414C3E"/>
    <w:rsid w:val="0041795B"/>
    <w:rsid w:val="0042351C"/>
    <w:rsid w:val="00426BB0"/>
    <w:rsid w:val="00431BB3"/>
    <w:rsid w:val="0043529E"/>
    <w:rsid w:val="0045331A"/>
    <w:rsid w:val="00455A18"/>
    <w:rsid w:val="004728D6"/>
    <w:rsid w:val="00473358"/>
    <w:rsid w:val="004849B6"/>
    <w:rsid w:val="00490A3E"/>
    <w:rsid w:val="00491712"/>
    <w:rsid w:val="004B1243"/>
    <w:rsid w:val="004B6944"/>
    <w:rsid w:val="004C2B9E"/>
    <w:rsid w:val="004C3EA6"/>
    <w:rsid w:val="004C6035"/>
    <w:rsid w:val="004D422E"/>
    <w:rsid w:val="004E181B"/>
    <w:rsid w:val="00504FD8"/>
    <w:rsid w:val="00521109"/>
    <w:rsid w:val="005409ED"/>
    <w:rsid w:val="00541404"/>
    <w:rsid w:val="005522FC"/>
    <w:rsid w:val="00552B7F"/>
    <w:rsid w:val="00554D7F"/>
    <w:rsid w:val="0056305B"/>
    <w:rsid w:val="00570935"/>
    <w:rsid w:val="005754CE"/>
    <w:rsid w:val="0058610B"/>
    <w:rsid w:val="005946BD"/>
    <w:rsid w:val="005A0B00"/>
    <w:rsid w:val="005C3ECE"/>
    <w:rsid w:val="005C4CC7"/>
    <w:rsid w:val="005F74B2"/>
    <w:rsid w:val="0060585F"/>
    <w:rsid w:val="006136DD"/>
    <w:rsid w:val="00626B3B"/>
    <w:rsid w:val="00663BFA"/>
    <w:rsid w:val="00675348"/>
    <w:rsid w:val="006A1EFA"/>
    <w:rsid w:val="006A37B0"/>
    <w:rsid w:val="006B1AD6"/>
    <w:rsid w:val="006C27CB"/>
    <w:rsid w:val="006C2E67"/>
    <w:rsid w:val="006C3F40"/>
    <w:rsid w:val="006E04A9"/>
    <w:rsid w:val="006E25EE"/>
    <w:rsid w:val="006E3F35"/>
    <w:rsid w:val="006F13D0"/>
    <w:rsid w:val="006F154A"/>
    <w:rsid w:val="006F4C52"/>
    <w:rsid w:val="006F579F"/>
    <w:rsid w:val="00704E21"/>
    <w:rsid w:val="007110F0"/>
    <w:rsid w:val="00723758"/>
    <w:rsid w:val="00733725"/>
    <w:rsid w:val="00742030"/>
    <w:rsid w:val="007500D2"/>
    <w:rsid w:val="007533FF"/>
    <w:rsid w:val="00781B2B"/>
    <w:rsid w:val="00787B80"/>
    <w:rsid w:val="00791A99"/>
    <w:rsid w:val="00796289"/>
    <w:rsid w:val="007A0367"/>
    <w:rsid w:val="007B2572"/>
    <w:rsid w:val="007B7F49"/>
    <w:rsid w:val="007C1A40"/>
    <w:rsid w:val="007C4C92"/>
    <w:rsid w:val="007D2957"/>
    <w:rsid w:val="007F6044"/>
    <w:rsid w:val="007F7275"/>
    <w:rsid w:val="008053D5"/>
    <w:rsid w:val="00810A23"/>
    <w:rsid w:val="008213BA"/>
    <w:rsid w:val="008329B9"/>
    <w:rsid w:val="0084787E"/>
    <w:rsid w:val="00862EE5"/>
    <w:rsid w:val="00871805"/>
    <w:rsid w:val="008779C3"/>
    <w:rsid w:val="00881F13"/>
    <w:rsid w:val="00884B99"/>
    <w:rsid w:val="008A1CA3"/>
    <w:rsid w:val="008B3BBD"/>
    <w:rsid w:val="008C3E0F"/>
    <w:rsid w:val="008D04BD"/>
    <w:rsid w:val="008E1008"/>
    <w:rsid w:val="008E3554"/>
    <w:rsid w:val="008E3759"/>
    <w:rsid w:val="008F5FE5"/>
    <w:rsid w:val="0092211E"/>
    <w:rsid w:val="00946E04"/>
    <w:rsid w:val="0094791F"/>
    <w:rsid w:val="009567E4"/>
    <w:rsid w:val="00960F68"/>
    <w:rsid w:val="009734DC"/>
    <w:rsid w:val="00991975"/>
    <w:rsid w:val="009A5F8A"/>
    <w:rsid w:val="009A78C3"/>
    <w:rsid w:val="009B439D"/>
    <w:rsid w:val="009B5516"/>
    <w:rsid w:val="009E3C71"/>
    <w:rsid w:val="009F07F6"/>
    <w:rsid w:val="00A07C4B"/>
    <w:rsid w:val="00A210C6"/>
    <w:rsid w:val="00A314BE"/>
    <w:rsid w:val="00A31E77"/>
    <w:rsid w:val="00A51FCC"/>
    <w:rsid w:val="00A7046B"/>
    <w:rsid w:val="00A858B0"/>
    <w:rsid w:val="00A87FCF"/>
    <w:rsid w:val="00A90070"/>
    <w:rsid w:val="00AA643A"/>
    <w:rsid w:val="00AC19F9"/>
    <w:rsid w:val="00AC7B4E"/>
    <w:rsid w:val="00AD214E"/>
    <w:rsid w:val="00AD2580"/>
    <w:rsid w:val="00AD60FD"/>
    <w:rsid w:val="00AF6E62"/>
    <w:rsid w:val="00B01F86"/>
    <w:rsid w:val="00B07DBF"/>
    <w:rsid w:val="00B51765"/>
    <w:rsid w:val="00B755DC"/>
    <w:rsid w:val="00B8701F"/>
    <w:rsid w:val="00BC3D17"/>
    <w:rsid w:val="00BC6AC4"/>
    <w:rsid w:val="00BD1EF1"/>
    <w:rsid w:val="00BE332E"/>
    <w:rsid w:val="00BE6045"/>
    <w:rsid w:val="00C27021"/>
    <w:rsid w:val="00C556EB"/>
    <w:rsid w:val="00C56A93"/>
    <w:rsid w:val="00C671FF"/>
    <w:rsid w:val="00C77403"/>
    <w:rsid w:val="00C77731"/>
    <w:rsid w:val="00C8110F"/>
    <w:rsid w:val="00C81B01"/>
    <w:rsid w:val="00C825C8"/>
    <w:rsid w:val="00C844AF"/>
    <w:rsid w:val="00CA21D7"/>
    <w:rsid w:val="00CC0AD4"/>
    <w:rsid w:val="00CD273A"/>
    <w:rsid w:val="00CD3E17"/>
    <w:rsid w:val="00CE60D3"/>
    <w:rsid w:val="00CF623E"/>
    <w:rsid w:val="00D04D4E"/>
    <w:rsid w:val="00D12156"/>
    <w:rsid w:val="00D137C9"/>
    <w:rsid w:val="00D47174"/>
    <w:rsid w:val="00D52A81"/>
    <w:rsid w:val="00D557DB"/>
    <w:rsid w:val="00D600FD"/>
    <w:rsid w:val="00D86781"/>
    <w:rsid w:val="00D868E6"/>
    <w:rsid w:val="00DA0E47"/>
    <w:rsid w:val="00DA5C02"/>
    <w:rsid w:val="00DB6695"/>
    <w:rsid w:val="00DC0B02"/>
    <w:rsid w:val="00DC58C9"/>
    <w:rsid w:val="00DD5E54"/>
    <w:rsid w:val="00DE5F7A"/>
    <w:rsid w:val="00DF0BC0"/>
    <w:rsid w:val="00E14099"/>
    <w:rsid w:val="00E14329"/>
    <w:rsid w:val="00E2101A"/>
    <w:rsid w:val="00E217CD"/>
    <w:rsid w:val="00E415A6"/>
    <w:rsid w:val="00E41B48"/>
    <w:rsid w:val="00E52540"/>
    <w:rsid w:val="00E64CE2"/>
    <w:rsid w:val="00E65CBD"/>
    <w:rsid w:val="00E65DC9"/>
    <w:rsid w:val="00E75687"/>
    <w:rsid w:val="00E86442"/>
    <w:rsid w:val="00EA597E"/>
    <w:rsid w:val="00EA6D87"/>
    <w:rsid w:val="00EB20D6"/>
    <w:rsid w:val="00EB5FAA"/>
    <w:rsid w:val="00EE5E84"/>
    <w:rsid w:val="00F032BF"/>
    <w:rsid w:val="00F03395"/>
    <w:rsid w:val="00F11B86"/>
    <w:rsid w:val="00F16C9A"/>
    <w:rsid w:val="00F25EB5"/>
    <w:rsid w:val="00F44BA6"/>
    <w:rsid w:val="00F60C8B"/>
    <w:rsid w:val="00F65FDE"/>
    <w:rsid w:val="00F675D5"/>
    <w:rsid w:val="00F9191B"/>
    <w:rsid w:val="00F9635E"/>
    <w:rsid w:val="00F96A58"/>
    <w:rsid w:val="00FA63BC"/>
    <w:rsid w:val="00FC3C81"/>
    <w:rsid w:val="00FC6D1B"/>
    <w:rsid w:val="00FD13B9"/>
    <w:rsid w:val="00FD563E"/>
    <w:rsid w:val="00FE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04"/>
  </w:style>
  <w:style w:type="paragraph" w:styleId="1">
    <w:name w:val="heading 1"/>
    <w:basedOn w:val="a"/>
    <w:next w:val="a"/>
    <w:link w:val="10"/>
    <w:uiPriority w:val="99"/>
    <w:qFormat/>
    <w:rsid w:val="005946B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65C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5CBD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8B3BB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Гипертекстовая ссылка"/>
    <w:basedOn w:val="a0"/>
    <w:uiPriority w:val="99"/>
    <w:rsid w:val="00E2101A"/>
    <w:rPr>
      <w:rFonts w:cs="Times New Roman"/>
      <w:color w:val="106BBE"/>
    </w:rPr>
  </w:style>
  <w:style w:type="character" w:customStyle="1" w:styleId="a6">
    <w:name w:val="Колонтитул_"/>
    <w:basedOn w:val="a0"/>
    <w:link w:val="a7"/>
    <w:rsid w:val="00791A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Колонтитул"/>
    <w:basedOn w:val="a"/>
    <w:link w:val="a6"/>
    <w:rsid w:val="00791A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10C6"/>
  </w:style>
  <w:style w:type="paragraph" w:styleId="aa">
    <w:name w:val="footer"/>
    <w:basedOn w:val="a"/>
    <w:link w:val="ab"/>
    <w:uiPriority w:val="99"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0C6"/>
  </w:style>
  <w:style w:type="table" w:styleId="ac">
    <w:name w:val="Table Grid"/>
    <w:basedOn w:val="a1"/>
    <w:uiPriority w:val="59"/>
    <w:rsid w:val="00B5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Полужирный"/>
    <w:basedOn w:val="a0"/>
    <w:rsid w:val="00E41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yle33">
    <w:name w:val="Style33"/>
    <w:basedOn w:val="a"/>
    <w:rsid w:val="00E41B4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rsid w:val="00E41B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1pt0">
    <w:name w:val="Основной текст (2) + 11 pt;Полужирный"/>
    <w:basedOn w:val="a0"/>
    <w:rsid w:val="004E18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821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9B55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516"/>
    <w:pPr>
      <w:widowControl w:val="0"/>
      <w:shd w:val="clear" w:color="auto" w:fill="FFFFFF"/>
      <w:spacing w:after="0" w:line="317" w:lineRule="exact"/>
      <w:ind w:hanging="1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unhideWhenUsed/>
    <w:rsid w:val="009B5516"/>
    <w:rPr>
      <w:color w:val="0066CC"/>
      <w:u w:val="single"/>
    </w:rPr>
  </w:style>
  <w:style w:type="character" w:customStyle="1" w:styleId="11">
    <w:name w:val="Заголовок №1_"/>
    <w:basedOn w:val="a0"/>
    <w:link w:val="12"/>
    <w:locked/>
    <w:rsid w:val="009B55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5516"/>
    <w:pPr>
      <w:widowControl w:val="0"/>
      <w:shd w:val="clear" w:color="auto" w:fill="FFFFFF"/>
      <w:spacing w:after="0" w:line="37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6B1A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1AD6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2956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29567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29567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21603A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iPriority w:val="99"/>
    <w:rsid w:val="00DC0B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10">
    <w:name w:val="Заголовок 1 Знак"/>
    <w:basedOn w:val="a0"/>
    <w:link w:val="1"/>
    <w:uiPriority w:val="99"/>
    <w:rsid w:val="005946B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1">
    <w:name w:val="Колонтитул (2)_"/>
    <w:basedOn w:val="a0"/>
    <w:link w:val="22"/>
    <w:locked/>
    <w:rsid w:val="005946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5946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5946BD"/>
    <w:pPr>
      <w:spacing w:after="0" w:line="240" w:lineRule="auto"/>
    </w:pPr>
  </w:style>
  <w:style w:type="character" w:styleId="af0">
    <w:name w:val="Strong"/>
    <w:basedOn w:val="a0"/>
    <w:uiPriority w:val="22"/>
    <w:qFormat/>
    <w:rsid w:val="005946B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E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E6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hranatruda.ru/ot_biblio/normativ/data_normativ/46/462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zpp.ru/laws2/postan/post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63865&amp;rdk=&amp;backlink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hranatruda.ru/ot_biblio/normativ/data_normativ/9/9744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orec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03BA-3B9F-461C-8BE2-4591FE56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19</Pages>
  <Words>5084</Words>
  <Characters>28984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Методист</cp:lastModifiedBy>
  <cp:revision>208</cp:revision>
  <dcterms:created xsi:type="dcterms:W3CDTF">2022-01-08T08:12:00Z</dcterms:created>
  <dcterms:modified xsi:type="dcterms:W3CDTF">2024-11-05T06:21:00Z</dcterms:modified>
</cp:coreProperties>
</file>