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A4" w:rsidRPr="00A20A8B" w:rsidRDefault="00491328" w:rsidP="00442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noProof/>
          <w:sz w:val="28"/>
        </w:rPr>
        <w:drawing>
          <wp:inline distT="0" distB="0" distL="0" distR="0">
            <wp:extent cx="6299835" cy="9038513"/>
            <wp:effectExtent l="19050" t="0" r="5715" b="0"/>
            <wp:docPr id="1" name="Рисунок 1" descr="C:\Users\Методист\Desktop\На сайт 2025\35.02.16_2025-2029\BROTHER\BRWE86F385BB627_008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35.02.16_2025-2029\BROTHER\BRWE86F385BB627_0081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03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2CA4" w:rsidRPr="00A20A8B">
        <w:rPr>
          <w:bCs/>
        </w:rPr>
        <w:t>.</w:t>
      </w:r>
    </w:p>
    <w:p w:rsidR="000F1583" w:rsidRPr="0081611F" w:rsidRDefault="000F1583" w:rsidP="000F1583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proofErr w:type="gramStart"/>
      <w:r w:rsidRPr="0081611F">
        <w:rPr>
          <w:bCs/>
          <w:sz w:val="28"/>
          <w:szCs w:val="28"/>
        </w:rPr>
        <w:lastRenderedPageBreak/>
        <w:t>Рабочая</w:t>
      </w:r>
      <w:r w:rsidRPr="0081611F">
        <w:rPr>
          <w:sz w:val="28"/>
          <w:szCs w:val="28"/>
        </w:rPr>
        <w:t xml:space="preserve"> программа учебного предмета «</w:t>
      </w:r>
      <w:r>
        <w:rPr>
          <w:sz w:val="28"/>
          <w:szCs w:val="28"/>
        </w:rPr>
        <w:t>Основы проектной деятельности</w:t>
      </w:r>
      <w:r w:rsidRPr="0081611F">
        <w:rPr>
          <w:sz w:val="28"/>
          <w:szCs w:val="28"/>
        </w:rPr>
        <w:t>» разработана на основе требований ФГОС СОО,</w:t>
      </w:r>
      <w:r>
        <w:rPr>
          <w:sz w:val="28"/>
          <w:szCs w:val="28"/>
        </w:rPr>
        <w:t xml:space="preserve"> утвержденного приказом Министерства образования и науки РФ от 17 мая 2012 г. № 413</w:t>
      </w:r>
      <w:r w:rsidR="00237FEF">
        <w:rPr>
          <w:sz w:val="28"/>
          <w:szCs w:val="28"/>
        </w:rPr>
        <w:t xml:space="preserve"> с изменениями</w:t>
      </w:r>
      <w:r>
        <w:rPr>
          <w:sz w:val="28"/>
          <w:szCs w:val="28"/>
        </w:rPr>
        <w:t xml:space="preserve">, </w:t>
      </w:r>
      <w:r w:rsidR="0070697E">
        <w:rPr>
          <w:sz w:val="28"/>
          <w:szCs w:val="28"/>
        </w:rPr>
        <w:t>п</w:t>
      </w:r>
      <w:r w:rsidR="0070697E" w:rsidRPr="00112171">
        <w:rPr>
          <w:sz w:val="28"/>
          <w:szCs w:val="28"/>
        </w:rPr>
        <w:t>риказ</w:t>
      </w:r>
      <w:r w:rsidR="0070697E">
        <w:rPr>
          <w:sz w:val="28"/>
          <w:szCs w:val="28"/>
        </w:rPr>
        <w:t>ом</w:t>
      </w:r>
      <w:r w:rsidR="0070697E" w:rsidRPr="00112171">
        <w:rPr>
          <w:sz w:val="28"/>
          <w:szCs w:val="28"/>
        </w:rPr>
        <w:t xml:space="preserve"> </w:t>
      </w:r>
      <w:proofErr w:type="spellStart"/>
      <w:r w:rsidR="0070697E" w:rsidRPr="00112171">
        <w:rPr>
          <w:sz w:val="28"/>
          <w:szCs w:val="28"/>
        </w:rPr>
        <w:t>Минпросвещ</w:t>
      </w:r>
      <w:r w:rsidR="0070697E">
        <w:rPr>
          <w:sz w:val="28"/>
          <w:szCs w:val="28"/>
        </w:rPr>
        <w:t>ения</w:t>
      </w:r>
      <w:proofErr w:type="spellEnd"/>
      <w:r w:rsidR="0070697E">
        <w:rPr>
          <w:sz w:val="28"/>
          <w:szCs w:val="28"/>
        </w:rPr>
        <w:t xml:space="preserve"> России от 09.10.2024 № 704, </w:t>
      </w:r>
      <w:r w:rsidRPr="0081611F">
        <w:rPr>
          <w:sz w:val="28"/>
          <w:szCs w:val="28"/>
        </w:rPr>
        <w:t>ФГОС СПО по специальности 35.02.16 Эксплуатация и ремонт сельскохозяйственной техники и оборудования,</w:t>
      </w:r>
      <w:r>
        <w:rPr>
          <w:sz w:val="28"/>
          <w:szCs w:val="28"/>
        </w:rPr>
        <w:t xml:space="preserve"> утвержденного приказом Министерства просвещения РФ от 14 апреля 2022 г. № 235.</w:t>
      </w:r>
      <w:proofErr w:type="gramEnd"/>
    </w:p>
    <w:p w:rsidR="000F1583" w:rsidRPr="0081611F" w:rsidRDefault="000F1583" w:rsidP="000F1583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vertAlign w:val="superscript"/>
        </w:rPr>
      </w:pPr>
      <w:r w:rsidRPr="0081611F">
        <w:rPr>
          <w:sz w:val="28"/>
          <w:szCs w:val="28"/>
        </w:rPr>
        <w:t>с учетом получаемой специальности среднего профессионального образования</w:t>
      </w:r>
      <w:r>
        <w:rPr>
          <w:sz w:val="28"/>
          <w:szCs w:val="28"/>
        </w:rPr>
        <w:t>.</w:t>
      </w:r>
    </w:p>
    <w:p w:rsidR="000F1583" w:rsidRPr="0081611F" w:rsidRDefault="000F1583" w:rsidP="000F1583">
      <w:pPr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  <w:vertAlign w:val="superscript"/>
        </w:rPr>
      </w:pPr>
    </w:p>
    <w:p w:rsidR="000F1583" w:rsidRPr="0081611F" w:rsidRDefault="000F1583" w:rsidP="000F1583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81611F">
        <w:rPr>
          <w:sz w:val="28"/>
          <w:szCs w:val="28"/>
        </w:rPr>
        <w:t>Организация-разработчик</w:t>
      </w:r>
      <w:r w:rsidRPr="0081611F">
        <w:rPr>
          <w:color w:val="000000"/>
          <w:sz w:val="28"/>
          <w:szCs w:val="28"/>
        </w:rPr>
        <w:t>: Кировское областное государственное профессиональное образовательное автономное учреждение «</w:t>
      </w:r>
      <w:proofErr w:type="spellStart"/>
      <w:r w:rsidRPr="0081611F">
        <w:rPr>
          <w:color w:val="000000"/>
          <w:sz w:val="28"/>
          <w:szCs w:val="28"/>
        </w:rPr>
        <w:t>Нолинский</w:t>
      </w:r>
      <w:proofErr w:type="spellEnd"/>
      <w:r w:rsidRPr="0081611F">
        <w:rPr>
          <w:color w:val="000000"/>
          <w:sz w:val="28"/>
          <w:szCs w:val="28"/>
        </w:rPr>
        <w:t xml:space="preserve"> политехнический техникум».</w:t>
      </w:r>
    </w:p>
    <w:p w:rsidR="000F1583" w:rsidRPr="0081611F" w:rsidRDefault="000F1583" w:rsidP="000F1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1583" w:rsidRPr="0081611F" w:rsidRDefault="000F1583" w:rsidP="000F1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1611F">
        <w:rPr>
          <w:sz w:val="28"/>
          <w:szCs w:val="28"/>
        </w:rPr>
        <w:t>Разработчики:</w:t>
      </w:r>
    </w:p>
    <w:p w:rsidR="000F1583" w:rsidRPr="0081611F" w:rsidRDefault="000F1583" w:rsidP="000F1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1583" w:rsidRDefault="000F1583" w:rsidP="000F1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Бурдин</w:t>
      </w:r>
      <w:proofErr w:type="spellEnd"/>
      <w:r>
        <w:rPr>
          <w:sz w:val="28"/>
          <w:szCs w:val="28"/>
        </w:rPr>
        <w:t xml:space="preserve"> А.Б., преподаватель КОГПОАУ НПТ</w:t>
      </w:r>
    </w:p>
    <w:p w:rsidR="00442CA4" w:rsidRDefault="00442CA4" w:rsidP="00442C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1583" w:rsidRDefault="000F1583" w:rsidP="00442C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0F1583" w:rsidSect="00442CA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A4970" w:rsidRDefault="001A4970" w:rsidP="001A497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СОДЕРЖАНИЕ </w:t>
      </w:r>
    </w:p>
    <w:p w:rsidR="001A4970" w:rsidRDefault="001A4970" w:rsidP="001A4970">
      <w:pPr>
        <w:pStyle w:val="Default"/>
        <w:rPr>
          <w:color w:val="auto"/>
        </w:rPr>
      </w:pPr>
    </w:p>
    <w:tbl>
      <w:tblPr>
        <w:tblpPr w:leftFromText="180" w:rightFromText="180" w:bottomFromText="200" w:vertAnchor="text" w:horzAnchor="margin" w:tblpY="212"/>
        <w:tblW w:w="0" w:type="auto"/>
        <w:tblLook w:val="04A0"/>
      </w:tblPr>
      <w:tblGrid>
        <w:gridCol w:w="9641"/>
        <w:gridCol w:w="496"/>
      </w:tblGrid>
      <w:tr w:rsidR="001A4970" w:rsidTr="00BF2F5F">
        <w:trPr>
          <w:trHeight w:val="36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4970" w:rsidRDefault="001A4970" w:rsidP="00BF2F5F">
            <w:pPr>
              <w:pStyle w:val="Default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 </w:t>
            </w:r>
          </w:p>
        </w:tc>
      </w:tr>
      <w:tr w:rsidR="001A4970" w:rsidTr="00BF2F5F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A4970" w:rsidRDefault="001A4970" w:rsidP="00BF2F5F">
            <w:pPr>
              <w:pStyle w:val="Default"/>
              <w:spacing w:line="276" w:lineRule="auto"/>
              <w:rPr>
                <w:color w:val="auto"/>
              </w:rPr>
            </w:pPr>
          </w:p>
          <w:p w:rsidR="001A4970" w:rsidRDefault="001A4970" w:rsidP="001A4970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>
              <w:rPr>
                <w:b/>
                <w:bCs/>
              </w:rPr>
              <w:t>1. ПАСПОРТ РАБОЧЕЙ ПРОГРАММЫ УЧЕБНО</w:t>
            </w:r>
            <w:r w:rsidR="00AE0D8C">
              <w:rPr>
                <w:b/>
                <w:bCs/>
              </w:rPr>
              <w:t>ГО ПРЕДМЕТА</w:t>
            </w:r>
          </w:p>
          <w:p w:rsidR="001A4970" w:rsidRDefault="001A4970" w:rsidP="00BF2F5F">
            <w:pPr>
              <w:pStyle w:val="Default"/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A4970" w:rsidRDefault="001A4970" w:rsidP="00BF2F5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1A4970" w:rsidTr="00BF2F5F">
        <w:trPr>
          <w:trHeight w:val="3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A4970" w:rsidRDefault="001A4970" w:rsidP="00BF2F5F">
            <w:pPr>
              <w:pStyle w:val="Default"/>
              <w:spacing w:line="276" w:lineRule="auto"/>
              <w:rPr>
                <w:color w:val="auto"/>
              </w:rPr>
            </w:pPr>
          </w:p>
          <w:p w:rsidR="001A4970" w:rsidRDefault="001A4970" w:rsidP="001A4970">
            <w:pPr>
              <w:pStyle w:val="Default"/>
              <w:numPr>
                <w:ilvl w:val="0"/>
                <w:numId w:val="4"/>
              </w:numPr>
              <w:spacing w:line="276" w:lineRule="auto"/>
            </w:pPr>
            <w:r>
              <w:rPr>
                <w:b/>
                <w:bCs/>
              </w:rPr>
              <w:t>2. СТРУКТУРА И СОДЕРЖАНИЕ УЧЕБНО</w:t>
            </w:r>
            <w:r w:rsidR="00AE0D8C">
              <w:rPr>
                <w:b/>
                <w:bCs/>
              </w:rPr>
              <w:t>ГО ПРЕДМЕТА</w:t>
            </w:r>
          </w:p>
          <w:p w:rsidR="001A4970" w:rsidRDefault="001A4970" w:rsidP="00BF2F5F">
            <w:pPr>
              <w:pStyle w:val="Default"/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A4970" w:rsidRDefault="00C76F18" w:rsidP="00BF2F5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A4970">
              <w:rPr>
                <w:sz w:val="28"/>
                <w:szCs w:val="28"/>
              </w:rPr>
              <w:t xml:space="preserve"> </w:t>
            </w:r>
          </w:p>
        </w:tc>
      </w:tr>
      <w:tr w:rsidR="001A4970" w:rsidTr="00BF2F5F">
        <w:trPr>
          <w:trHeight w:val="5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A4970" w:rsidRDefault="001A4970" w:rsidP="00BF2F5F">
            <w:pPr>
              <w:pStyle w:val="Default"/>
              <w:spacing w:line="276" w:lineRule="auto"/>
              <w:rPr>
                <w:color w:val="auto"/>
              </w:rPr>
            </w:pPr>
          </w:p>
          <w:p w:rsidR="001A4970" w:rsidRPr="00AE0D8C" w:rsidRDefault="001A4970" w:rsidP="00AE0D8C">
            <w:pPr>
              <w:pStyle w:val="Default"/>
              <w:numPr>
                <w:ilvl w:val="0"/>
                <w:numId w:val="5"/>
              </w:numPr>
              <w:spacing w:line="276" w:lineRule="auto"/>
            </w:pPr>
            <w:r>
              <w:rPr>
                <w:b/>
                <w:bCs/>
              </w:rPr>
              <w:t>3. УСЛОВИЯ РЕАЛИЗАЦИИ</w:t>
            </w:r>
            <w:r w:rsidR="000F158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УЧЕБНО</w:t>
            </w:r>
            <w:r w:rsidR="00AE0D8C">
              <w:rPr>
                <w:b/>
                <w:bCs/>
              </w:rPr>
              <w:t>ГО ПРЕДМЕТА</w:t>
            </w:r>
          </w:p>
          <w:p w:rsidR="00AE0D8C" w:rsidRDefault="00AE0D8C" w:rsidP="00AE0D8C">
            <w:pPr>
              <w:pStyle w:val="Default"/>
              <w:numPr>
                <w:ilvl w:val="0"/>
                <w:numId w:val="5"/>
              </w:num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A4970" w:rsidRDefault="00C76F18" w:rsidP="00BF2F5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A4970">
              <w:rPr>
                <w:sz w:val="28"/>
                <w:szCs w:val="28"/>
              </w:rPr>
              <w:t xml:space="preserve"> </w:t>
            </w:r>
          </w:p>
        </w:tc>
      </w:tr>
      <w:tr w:rsidR="001A4970" w:rsidTr="00BF2F5F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A4970" w:rsidRDefault="001A4970" w:rsidP="00BF2F5F">
            <w:pPr>
              <w:pStyle w:val="Default"/>
              <w:spacing w:line="276" w:lineRule="auto"/>
              <w:rPr>
                <w:color w:val="auto"/>
              </w:rPr>
            </w:pPr>
          </w:p>
          <w:p w:rsidR="001A4970" w:rsidRDefault="001A4970" w:rsidP="001A4970">
            <w:pPr>
              <w:pStyle w:val="Default"/>
              <w:numPr>
                <w:ilvl w:val="0"/>
                <w:numId w:val="6"/>
              </w:numPr>
              <w:spacing w:line="276" w:lineRule="auto"/>
            </w:pPr>
            <w:r>
              <w:rPr>
                <w:b/>
                <w:bCs/>
              </w:rPr>
              <w:t>4. КОНТРОЛЬ И ОЦЕНКА РЕЗУЛЬТАТОВ ОСВОЕНИЯ УЧЕБНО</w:t>
            </w:r>
            <w:r w:rsidR="00AE0D8C">
              <w:rPr>
                <w:b/>
                <w:bCs/>
              </w:rPr>
              <w:t>ГО ПРЕДМЕТА</w:t>
            </w:r>
          </w:p>
          <w:p w:rsidR="001A4970" w:rsidRDefault="001A4970" w:rsidP="00BF2F5F">
            <w:pPr>
              <w:pStyle w:val="Default"/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A4970" w:rsidRDefault="001A4970" w:rsidP="00C76F18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6F1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A4970" w:rsidTr="00BF2F5F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A4970" w:rsidRDefault="001A4970" w:rsidP="00BF2F5F">
            <w:pPr>
              <w:pStyle w:val="Default"/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A4970" w:rsidRDefault="001A4970" w:rsidP="00C76F18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1A4970" w:rsidRDefault="001A4970" w:rsidP="00442C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1583" w:rsidRDefault="000F1583" w:rsidP="00442C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  <w:sectPr w:rsidR="000F1583" w:rsidSect="00442CA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42CA4" w:rsidRPr="00A20A8B" w:rsidRDefault="00442CA4" w:rsidP="00442C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УЧЕБНО</w:t>
      </w:r>
      <w:r w:rsidR="00AE0D8C">
        <w:rPr>
          <w:b/>
          <w:caps/>
          <w:sz w:val="28"/>
          <w:szCs w:val="28"/>
        </w:rPr>
        <w:t>ГО ПРЕДМЕТА</w:t>
      </w:r>
    </w:p>
    <w:p w:rsidR="00033AA3" w:rsidRPr="00427F4C" w:rsidRDefault="00033AA3" w:rsidP="00033AA3">
      <w:pPr>
        <w:jc w:val="center"/>
        <w:rPr>
          <w:b/>
          <w:sz w:val="28"/>
          <w:szCs w:val="28"/>
        </w:rPr>
      </w:pPr>
      <w:r w:rsidRPr="00427F4C">
        <w:rPr>
          <w:b/>
          <w:sz w:val="28"/>
          <w:szCs w:val="28"/>
        </w:rPr>
        <w:t>ОСНОВЫ ПРОЕКТНОЙ ДЕЯТЕЛЬНОСТИ</w:t>
      </w:r>
    </w:p>
    <w:p w:rsidR="00442CA4" w:rsidRPr="00A20A8B" w:rsidRDefault="00442CA4" w:rsidP="00442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794A7A" w:rsidRPr="00794A7A" w:rsidRDefault="00AB7AFF" w:rsidP="00760DD7">
      <w:pPr>
        <w:pStyle w:val="22"/>
        <w:numPr>
          <w:ilvl w:val="1"/>
          <w:numId w:val="24"/>
        </w:numPr>
        <w:shd w:val="clear" w:color="auto" w:fill="auto"/>
        <w:spacing w:after="0" w:line="264" w:lineRule="auto"/>
        <w:ind w:left="0" w:firstLine="0"/>
        <w:jc w:val="both"/>
        <w:rPr>
          <w:rStyle w:val="25"/>
          <w:bCs w:val="0"/>
          <w:color w:val="auto"/>
          <w:sz w:val="24"/>
          <w:szCs w:val="26"/>
          <w:shd w:val="clear" w:color="auto" w:fill="auto"/>
          <w:lang w:eastAsia="en-US" w:bidi="ar-SA"/>
        </w:rPr>
      </w:pPr>
      <w:r w:rsidRPr="000B67E8">
        <w:rPr>
          <w:rStyle w:val="25"/>
          <w:sz w:val="24"/>
          <w:szCs w:val="26"/>
        </w:rPr>
        <w:t>Область применения программы:</w:t>
      </w:r>
    </w:p>
    <w:p w:rsidR="00AB7AFF" w:rsidRPr="00794A7A" w:rsidRDefault="00794A7A" w:rsidP="00033AA3">
      <w:pPr>
        <w:ind w:firstLine="708"/>
        <w:jc w:val="both"/>
        <w:rPr>
          <w:szCs w:val="26"/>
        </w:rPr>
      </w:pPr>
      <w:r w:rsidRPr="00794A7A">
        <w:t>Программа учебной дисциплины «</w:t>
      </w:r>
      <w:r w:rsidR="00033AA3">
        <w:t>О</w:t>
      </w:r>
      <w:r w:rsidR="00033AA3" w:rsidRPr="00033AA3">
        <w:t>сновы проектной деятельности</w:t>
      </w:r>
      <w:r w:rsidRPr="00794A7A">
        <w:t xml:space="preserve">» является частью общеобразовательного цикла образовательной программы ФГОС среднего общего образования образовательной программы СПО – программы </w:t>
      </w:r>
      <w:r w:rsidR="00AB7AFF" w:rsidRPr="00794A7A">
        <w:t xml:space="preserve">подготовки специалистов среднего звена </w:t>
      </w:r>
      <w:r w:rsidRPr="00794A7A">
        <w:t xml:space="preserve">(далее ППССЗ) </w:t>
      </w:r>
      <w:r w:rsidR="00AB7AFF" w:rsidRPr="00794A7A">
        <w:t xml:space="preserve">по специальности среднего профессионального образования </w:t>
      </w:r>
      <w:r w:rsidR="00D820F2" w:rsidRPr="00794A7A">
        <w:t>35</w:t>
      </w:r>
      <w:r w:rsidR="00D820F2" w:rsidRPr="00794A7A">
        <w:rPr>
          <w:szCs w:val="26"/>
        </w:rPr>
        <w:t>.02.16 Эксплуатация и ремонт сельскохозяйственной техники и оборудования</w:t>
      </w:r>
      <w:r>
        <w:rPr>
          <w:szCs w:val="26"/>
        </w:rPr>
        <w:t>.</w:t>
      </w:r>
    </w:p>
    <w:p w:rsidR="006D74AE" w:rsidRDefault="006D74AE" w:rsidP="008C47D8">
      <w:pPr>
        <w:pStyle w:val="a3"/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709"/>
        <w:jc w:val="both"/>
      </w:pPr>
      <w:r w:rsidRPr="008C47D8">
        <w:rPr>
          <w:b/>
          <w:szCs w:val="26"/>
        </w:rPr>
        <w:t xml:space="preserve">Место </w:t>
      </w:r>
      <w:r w:rsidR="008C47D8" w:rsidRPr="008C47D8">
        <w:rPr>
          <w:b/>
          <w:szCs w:val="26"/>
        </w:rPr>
        <w:t>предмета</w:t>
      </w:r>
      <w:r w:rsidRPr="008C47D8">
        <w:rPr>
          <w:b/>
          <w:szCs w:val="26"/>
        </w:rPr>
        <w:t xml:space="preserve"> в структуре основной профессиональной</w:t>
      </w:r>
      <w:r w:rsidRPr="008C47D8">
        <w:rPr>
          <w:szCs w:val="26"/>
        </w:rPr>
        <w:t xml:space="preserve">  </w:t>
      </w:r>
      <w:r w:rsidRPr="008C47D8">
        <w:rPr>
          <w:rStyle w:val="25"/>
          <w:sz w:val="24"/>
          <w:szCs w:val="26"/>
        </w:rPr>
        <w:t>образовательной программы</w:t>
      </w:r>
      <w:r w:rsidRPr="003A0928">
        <w:t xml:space="preserve"> </w:t>
      </w:r>
    </w:p>
    <w:p w:rsidR="006D74AE" w:rsidRPr="00612515" w:rsidRDefault="00794A7A" w:rsidP="00760DD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bookmarkStart w:id="0" w:name="bookmark4"/>
      <w:r>
        <w:tab/>
      </w:r>
      <w:r w:rsidR="008C47D8">
        <w:t>Учебный предмет</w:t>
      </w:r>
      <w:r w:rsidR="006D74AE" w:rsidRPr="00612515">
        <w:t xml:space="preserve"> является базов</w:t>
      </w:r>
      <w:r w:rsidR="008C47D8">
        <w:t>ым предметом</w:t>
      </w:r>
      <w:r w:rsidR="006D74AE" w:rsidRPr="00612515">
        <w:t xml:space="preserve"> общеобразовательного учебного цикла в соответствии с техн</w:t>
      </w:r>
      <w:r>
        <w:t>олог</w:t>
      </w:r>
      <w:r w:rsidR="006D74AE" w:rsidRPr="00612515">
        <w:t>ическим</w:t>
      </w:r>
      <w:r w:rsidR="006D74AE" w:rsidRPr="003A0928">
        <w:rPr>
          <w:i/>
        </w:rPr>
        <w:t xml:space="preserve"> </w:t>
      </w:r>
      <w:r w:rsidR="006D74AE" w:rsidRPr="00612515">
        <w:t>профилем профессионального образования.</w:t>
      </w:r>
    </w:p>
    <w:p w:rsidR="006D74AE" w:rsidRPr="00033AA3" w:rsidRDefault="00794A7A" w:rsidP="00760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ab/>
      </w:r>
      <w:r w:rsidR="006D74AE" w:rsidRPr="00612515">
        <w:t xml:space="preserve">Уровень </w:t>
      </w:r>
      <w:r w:rsidR="006D74AE" w:rsidRPr="00033AA3">
        <w:t>освоения учебно</w:t>
      </w:r>
      <w:r w:rsidR="00EF4233" w:rsidRPr="00033AA3">
        <w:t>го предмета</w:t>
      </w:r>
      <w:r w:rsidR="006D74AE" w:rsidRPr="00033AA3">
        <w:t xml:space="preserve"> в соответствии с ФГОС среднего общего</w:t>
      </w:r>
      <w:r w:rsidRPr="00033AA3">
        <w:t xml:space="preserve"> </w:t>
      </w:r>
      <w:r w:rsidR="006D74AE" w:rsidRPr="00033AA3">
        <w:t>образования базовый.</w:t>
      </w:r>
    </w:p>
    <w:p w:rsidR="006D74AE" w:rsidRPr="00033AA3" w:rsidRDefault="00EF4233" w:rsidP="00EF4233">
      <w:pPr>
        <w:pStyle w:val="22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  <w:r w:rsidRPr="00033AA3">
        <w:rPr>
          <w:sz w:val="24"/>
          <w:szCs w:val="24"/>
        </w:rPr>
        <w:t>Предмет</w:t>
      </w:r>
      <w:r w:rsidR="006D74AE" w:rsidRPr="00033AA3">
        <w:rPr>
          <w:sz w:val="24"/>
          <w:szCs w:val="24"/>
        </w:rPr>
        <w:t xml:space="preserve"> «</w:t>
      </w:r>
      <w:r w:rsidR="00033AA3" w:rsidRPr="00033AA3">
        <w:rPr>
          <w:sz w:val="24"/>
          <w:szCs w:val="24"/>
        </w:rPr>
        <w:t>Основы проектной деятельности</w:t>
      </w:r>
      <w:r w:rsidR="006D74AE" w:rsidRPr="00033AA3">
        <w:rPr>
          <w:sz w:val="24"/>
          <w:szCs w:val="24"/>
        </w:rPr>
        <w:t xml:space="preserve">» </w:t>
      </w:r>
      <w:r w:rsidRPr="00033AA3">
        <w:rPr>
          <w:sz w:val="24"/>
          <w:szCs w:val="24"/>
        </w:rPr>
        <w:t>относится к дополнительным учебным предметам</w:t>
      </w:r>
      <w:r w:rsidR="006D74AE" w:rsidRPr="00033AA3">
        <w:rPr>
          <w:sz w:val="24"/>
          <w:szCs w:val="24"/>
        </w:rPr>
        <w:t>.</w:t>
      </w:r>
    </w:p>
    <w:p w:rsidR="006D74AE" w:rsidRPr="00612515" w:rsidRDefault="006D74AE" w:rsidP="00794A7A">
      <w:pPr>
        <w:pStyle w:val="a3"/>
        <w:spacing w:line="276" w:lineRule="auto"/>
        <w:ind w:left="0" w:firstLine="708"/>
        <w:jc w:val="both"/>
      </w:pPr>
      <w:r w:rsidRPr="00033AA3">
        <w:t>Изучение учебно</w:t>
      </w:r>
      <w:r w:rsidR="00EF4233" w:rsidRPr="00033AA3">
        <w:t>го пред</w:t>
      </w:r>
      <w:r w:rsidR="004F4509" w:rsidRPr="00033AA3">
        <w:t>мета</w:t>
      </w:r>
      <w:r w:rsidRPr="00033AA3">
        <w:t xml:space="preserve"> «</w:t>
      </w:r>
      <w:r w:rsidR="00033AA3" w:rsidRPr="00033AA3">
        <w:t>Основы проектной деятельности</w:t>
      </w:r>
      <w:r w:rsidRPr="00033AA3">
        <w:t xml:space="preserve">» завершается </w:t>
      </w:r>
      <w:r w:rsidR="00794A7A" w:rsidRPr="00033AA3">
        <w:t>промежуточной</w:t>
      </w:r>
      <w:r w:rsidRPr="00033AA3">
        <w:t xml:space="preserve"> аттестацией в форме защиты проекта</w:t>
      </w:r>
      <w:r w:rsidRPr="00033AA3">
        <w:rPr>
          <w:i/>
        </w:rPr>
        <w:t xml:space="preserve"> </w:t>
      </w:r>
      <w:r w:rsidRPr="00033AA3">
        <w:t>в рамках освоения ППССЗ на базе основного общего</w:t>
      </w:r>
      <w:r w:rsidRPr="00612515">
        <w:t xml:space="preserve"> образования.</w:t>
      </w:r>
    </w:p>
    <w:p w:rsidR="006D74AE" w:rsidRPr="000B67E8" w:rsidRDefault="006D74AE" w:rsidP="006D74AE">
      <w:pPr>
        <w:pStyle w:val="22"/>
        <w:shd w:val="clear" w:color="auto" w:fill="auto"/>
        <w:spacing w:after="0" w:line="264" w:lineRule="auto"/>
        <w:ind w:left="1954" w:firstLine="0"/>
        <w:jc w:val="both"/>
        <w:rPr>
          <w:sz w:val="24"/>
          <w:szCs w:val="26"/>
        </w:rPr>
      </w:pPr>
    </w:p>
    <w:bookmarkEnd w:id="0"/>
    <w:p w:rsidR="00294B62" w:rsidRPr="00DA19B5" w:rsidRDefault="00294B62" w:rsidP="00294B62">
      <w:pPr>
        <w:spacing w:after="200" w:line="276" w:lineRule="auto"/>
        <w:jc w:val="both"/>
        <w:rPr>
          <w:b/>
        </w:rPr>
      </w:pPr>
      <w:r w:rsidRPr="00DA19B5">
        <w:rPr>
          <w:b/>
          <w:szCs w:val="26"/>
        </w:rPr>
        <w:t xml:space="preserve">1.3. </w:t>
      </w:r>
      <w:r w:rsidRPr="00DA19B5">
        <w:rPr>
          <w:b/>
        </w:rPr>
        <w:t>Планируемые результаты освоения учебно</w:t>
      </w:r>
      <w:r w:rsidR="004F4509">
        <w:rPr>
          <w:b/>
        </w:rPr>
        <w:t>го предмета</w:t>
      </w:r>
    </w:p>
    <w:p w:rsidR="00794A7A" w:rsidRPr="00BE1BAC" w:rsidRDefault="00794A7A" w:rsidP="0079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choolBookCSanPin-Regular"/>
          <w:b/>
          <w:bCs/>
          <w:lang w:eastAsia="en-US"/>
        </w:rPr>
      </w:pPr>
      <w:r w:rsidRPr="00BE1BAC">
        <w:rPr>
          <w:rFonts w:eastAsia="SchoolBookCSanPin-Regular"/>
          <w:b/>
          <w:bCs/>
          <w:i/>
          <w:iCs/>
          <w:lang w:eastAsia="en-US"/>
        </w:rPr>
        <w:t>личностны</w:t>
      </w:r>
      <w:r>
        <w:rPr>
          <w:rFonts w:eastAsia="SchoolBookCSanPin-Regular"/>
          <w:b/>
          <w:bCs/>
          <w:i/>
          <w:iCs/>
          <w:lang w:eastAsia="en-US"/>
        </w:rPr>
        <w:t>е результаты отражают</w:t>
      </w:r>
      <w:r w:rsidRPr="00BE1BAC">
        <w:rPr>
          <w:rFonts w:eastAsia="SchoolBookCSanPin-Regular"/>
          <w:b/>
          <w:bCs/>
          <w:lang w:eastAsia="en-US"/>
        </w:rPr>
        <w:t>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D0BB4">
        <w:rPr>
          <w:i/>
        </w:rPr>
        <w:t>гражданского воспитания: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proofErr w:type="spellStart"/>
      <w:r w:rsidRPr="002D0BB4">
        <w:t>сформированность</w:t>
      </w:r>
      <w:proofErr w:type="spellEnd"/>
      <w:r w:rsidRPr="002D0BB4">
        <w:t xml:space="preserve"> гражданской позиции обучающегося как активного и ответственного члена российского общества;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осознание своих конституционных прав и обязанностей, уважение закона и правопорядка;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принятие традиционных национальных, общечеловеческих гуманистических и демократических ценностей;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умение взаимодействовать с социальными институтами в соответствии с их функциями и назначением;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готовность к гуманитарной и волонтерской деятельности;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D0BB4">
        <w:rPr>
          <w:i/>
        </w:rPr>
        <w:t>патриотического воспитания: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proofErr w:type="spellStart"/>
      <w:r w:rsidRPr="002D0BB4">
        <w:t>сформированность</w:t>
      </w:r>
      <w:proofErr w:type="spellEnd"/>
      <w:r w:rsidRPr="002D0BB4"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идейная убежденность, готовность к служению и защите Отечества, ответственность за его судьбу;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D0BB4">
        <w:rPr>
          <w:i/>
        </w:rPr>
        <w:t>духовно-нравственного воспитания: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осознание духовных ценностей российского народа;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proofErr w:type="spellStart"/>
      <w:r w:rsidRPr="002D0BB4">
        <w:t>сформированность</w:t>
      </w:r>
      <w:proofErr w:type="spellEnd"/>
      <w:r w:rsidRPr="002D0BB4">
        <w:t xml:space="preserve"> нравственного сознания, этического поведения;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 xml:space="preserve">способность оценивать ситуацию и принимать осознанные решения, ориентируясь на </w:t>
      </w:r>
      <w:r w:rsidRPr="002D0BB4">
        <w:lastRenderedPageBreak/>
        <w:t>морально-нравственные нормы и ценности;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осознание личного вклада в построение устойчивого будущего;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D0BB4">
        <w:rPr>
          <w:i/>
        </w:rPr>
        <w:t>эстетического воспитания: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готовность к самовыражению в разных видах искусства, стремление проявлять качества творческой личности;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D0BB4">
        <w:rPr>
          <w:i/>
        </w:rPr>
        <w:t>физического воспитания: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proofErr w:type="spellStart"/>
      <w:r w:rsidRPr="002D0BB4">
        <w:t>сформированность</w:t>
      </w:r>
      <w:proofErr w:type="spellEnd"/>
      <w:r w:rsidRPr="002D0BB4">
        <w:t xml:space="preserve"> здорового и безопасного образа жизни, ответственного отношения к своему здоровью;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потребность в физическом совершенствовании, занятиях спортивно-оздоровительной деятельностью;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активное неприятие вредных привычек и иных форм причинения вреда физическому и психическому здоровью;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D0BB4">
        <w:rPr>
          <w:i/>
        </w:rPr>
        <w:t>трудового воспитания: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готовность к труду, осознание ценности мастерства, трудолюбие;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готовность и способность к образованию и самообразованию на протяжении всей жизни;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D0BB4">
        <w:rPr>
          <w:i/>
        </w:rPr>
        <w:t>экологического воспитания: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proofErr w:type="spellStart"/>
      <w:r w:rsidRPr="002D0BB4">
        <w:t>сформированность</w:t>
      </w:r>
      <w:proofErr w:type="spellEnd"/>
      <w:r w:rsidRPr="002D0BB4"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активное неприятие действий, приносящих вред окружающей среде;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умение прогнозировать неблагоприятные экологические последствия предпринимаемых действий, предотвращать их;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расширение опыта деятельности экологической направленности;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D0BB4">
        <w:rPr>
          <w:i/>
        </w:rPr>
        <w:t>ценности научного познания: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proofErr w:type="spellStart"/>
      <w:r w:rsidRPr="002D0BB4">
        <w:t>сформированность</w:t>
      </w:r>
      <w:proofErr w:type="spellEnd"/>
      <w:r w:rsidRPr="002D0BB4"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совершенствование языковой и читательской культуры как средства взаимодействия между людьми и познания мира;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794A7A" w:rsidRPr="002D0BB4" w:rsidRDefault="00794A7A" w:rsidP="002D0BB4">
      <w:pPr>
        <w:widowControl w:val="0"/>
        <w:autoSpaceDE w:val="0"/>
        <w:autoSpaceDN w:val="0"/>
        <w:adjustRightInd w:val="0"/>
        <w:jc w:val="both"/>
        <w:rPr>
          <w:rFonts w:eastAsia="SchoolBookCSanPin-Regular"/>
          <w:b/>
          <w:bCs/>
          <w:lang w:eastAsia="en-US"/>
        </w:rPr>
      </w:pPr>
      <w:r w:rsidRPr="002D0BB4">
        <w:rPr>
          <w:rFonts w:eastAsia="SymbolMT"/>
          <w:lang w:eastAsia="en-US"/>
        </w:rPr>
        <w:t xml:space="preserve">• </w:t>
      </w:r>
      <w:proofErr w:type="spellStart"/>
      <w:r w:rsidRPr="002D0BB4">
        <w:rPr>
          <w:rFonts w:eastAsia="SchoolBookCSanPin-Regular"/>
          <w:b/>
          <w:bCs/>
          <w:i/>
          <w:iCs/>
          <w:lang w:eastAsia="en-US"/>
        </w:rPr>
        <w:t>метапредметные</w:t>
      </w:r>
      <w:proofErr w:type="spellEnd"/>
      <w:r w:rsidRPr="002D0BB4">
        <w:rPr>
          <w:rFonts w:eastAsia="SchoolBookCSanPin-Regular"/>
          <w:b/>
          <w:bCs/>
          <w:i/>
          <w:iCs/>
          <w:lang w:eastAsia="en-US"/>
        </w:rPr>
        <w:t xml:space="preserve"> результаты отражают</w:t>
      </w:r>
      <w:r w:rsidRPr="002D0BB4">
        <w:rPr>
          <w:rFonts w:eastAsia="SchoolBookCSanPin-Regular"/>
          <w:b/>
          <w:bCs/>
          <w:lang w:eastAsia="en-US"/>
        </w:rPr>
        <w:t>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D0BB4">
        <w:rPr>
          <w:i/>
        </w:rPr>
        <w:t>Овладение универсальными учебными познавательными действиями: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а) базовые логические действия: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самостоятельно формулировать и актуализировать проблему, рассматривать ее всесторонне;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устанавливать существенный признак или основания для сравнения, классификации и обобщения;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lastRenderedPageBreak/>
        <w:t>определять цели деятельности, задавать параметры и критерии их достижения;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выявлять закономерности и противоречия в рассматриваемых явлениях;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 xml:space="preserve">развивать </w:t>
      </w:r>
      <w:proofErr w:type="spellStart"/>
      <w:r w:rsidRPr="002D0BB4">
        <w:t>креативное</w:t>
      </w:r>
      <w:proofErr w:type="spellEnd"/>
      <w:r w:rsidRPr="002D0BB4">
        <w:t xml:space="preserve"> мышление при решении жизненных проблем;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б) базовые исследовательские действия: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владеть навыками учебно-исследовательской и проектной деятельности, навыками разрешения проблем;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формирование научного типа мышления, владение научной терминологией, ключевыми понятиями и методами;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ставить и формулировать собственные задачи в образовательной деятельности и жизненных ситуациях;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давать оценку новым ситуациям, оценивать приобретенный опыт;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разрабатывать план решения проблемы с учетом анализа имеющихся материальных и нематериальных ресурсов;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осуществлять целенаправленный поиск переноса средств и способов действия в профессиональную среду;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уметь переносить знания в познавательную и практическую области жизнедеятельности;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уметь интегрировать знания из разных предметных областей;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выдвигать новые идеи, предлагать оригинальные подходы и решения;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ставить проблемы и задачи, допускающие альтернативные решения;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в) работа с информацией: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оценивать достоверность, легитимность информации, ее соответствие правовым и морально-этическим нормам;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владеть навыками распознавания и защиты информации, информационной безопасности личности.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D0BB4">
        <w:rPr>
          <w:i/>
        </w:rPr>
        <w:t>Овладение универсальными коммуникативными действиями: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а) общение: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осуществлять коммуникации во всех сферах жизни;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владеть различными способами общения и взаимодействия;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proofErr w:type="spellStart"/>
      <w:r w:rsidRPr="002D0BB4">
        <w:t>аргументированно</w:t>
      </w:r>
      <w:proofErr w:type="spellEnd"/>
      <w:r w:rsidRPr="002D0BB4">
        <w:t xml:space="preserve"> вести диалог, уметь смягчать конфликтные ситуации;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lastRenderedPageBreak/>
        <w:t>развернуто и логично излагать свою точку зрения с использованием языковых средств;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б) совместная деятельность: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понимать и использовать преимущества командной и индивидуальной работы;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выбирать тематику и методы совместных действий с учетом общих интересов и возможностей каждого члена коллектива;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оценивать качество своего вклада и каждого участника команды в общий результат по разработанным критериям;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предлагать новые проекты, оценивать идеи с позиции новизны, оригинальности, практической значимости;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координировать и выполнять работу в условиях реального, виртуального и комбинированного взаимодействия;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D0BB4">
        <w:rPr>
          <w:i/>
        </w:rPr>
        <w:t>Овладение универсальными регулятивными действиями: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а) самоорганизация: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давать оценку новым ситуациям;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расширять рамки учебного предмета на основе личных предпочтений;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делать осознанный выбор, аргументировать его, брать ответственность за решение;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оценивать приобретенный опыт;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б) самоконтроль: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давать оценку новым ситуациям, вносить коррективы в деятельность, оценивать соответствие результатов целям;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использовать приемы рефлексии для оценки ситуации, выбора верного решения;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уметь оценивать риски и своевременно принимать решения по их снижению;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 xml:space="preserve">в) эмоциональный интеллект, предполагающий </w:t>
      </w:r>
      <w:proofErr w:type="spellStart"/>
      <w:r w:rsidRPr="002D0BB4">
        <w:t>сформированность</w:t>
      </w:r>
      <w:proofErr w:type="spellEnd"/>
      <w:r w:rsidRPr="002D0BB4">
        <w:t>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proofErr w:type="spellStart"/>
      <w:r w:rsidRPr="002D0BB4">
        <w:t>эмпатии</w:t>
      </w:r>
      <w:proofErr w:type="spellEnd"/>
      <w:r w:rsidRPr="002D0BB4"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г) принятие себя и других людей: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принимать себя, понимая свои недостатки и достоинства;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принимать мотивы и аргументы других людей при анализе результатов деятельности;</w:t>
      </w:r>
    </w:p>
    <w:p w:rsidR="000F1583" w:rsidRPr="002D0BB4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признавать свое право и право других людей на ошибки;</w:t>
      </w:r>
    </w:p>
    <w:p w:rsidR="000F1583" w:rsidRDefault="000F1583" w:rsidP="002D0BB4">
      <w:pPr>
        <w:widowControl w:val="0"/>
        <w:autoSpaceDE w:val="0"/>
        <w:autoSpaceDN w:val="0"/>
        <w:adjustRightInd w:val="0"/>
        <w:jc w:val="both"/>
      </w:pPr>
      <w:r w:rsidRPr="002D0BB4">
        <w:t>развивать способность понимать мир с позиции другого человека.</w:t>
      </w:r>
    </w:p>
    <w:p w:rsidR="00794A7A" w:rsidRDefault="00794A7A" w:rsidP="002D0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lang w:eastAsia="en-US"/>
        </w:rPr>
      </w:pPr>
    </w:p>
    <w:p w:rsidR="00794A7A" w:rsidRPr="00427F4C" w:rsidRDefault="00794A7A" w:rsidP="0079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п</w:t>
      </w:r>
      <w:r w:rsidRPr="00427F4C">
        <w:rPr>
          <w:b/>
          <w:i/>
          <w:color w:val="000000"/>
          <w:lang w:eastAsia="en-US"/>
        </w:rPr>
        <w:t>редметные</w:t>
      </w:r>
      <w:r>
        <w:rPr>
          <w:b/>
          <w:i/>
          <w:color w:val="000000"/>
          <w:lang w:eastAsia="en-US"/>
        </w:rPr>
        <w:t xml:space="preserve"> результаты должны отражать</w:t>
      </w:r>
      <w:r w:rsidRPr="00427F4C">
        <w:rPr>
          <w:b/>
          <w:i/>
          <w:color w:val="000000"/>
          <w:lang w:eastAsia="en-US"/>
        </w:rPr>
        <w:t>:</w:t>
      </w:r>
    </w:p>
    <w:p w:rsidR="00794A7A" w:rsidRPr="00586E03" w:rsidRDefault="00794A7A" w:rsidP="00794A7A">
      <w:r>
        <w:t xml:space="preserve">- </w:t>
      </w:r>
      <w:proofErr w:type="spellStart"/>
      <w:r w:rsidRPr="00586E03">
        <w:t>сформированность</w:t>
      </w:r>
      <w:proofErr w:type="spellEnd"/>
      <w:r w:rsidRPr="00586E03">
        <w:t xml:space="preserve"> навыков коммуникативной, учебно-исследовательской деятельности, критического мышления;</w:t>
      </w:r>
    </w:p>
    <w:p w:rsidR="00794A7A" w:rsidRPr="00586E03" w:rsidRDefault="00794A7A" w:rsidP="00794A7A">
      <w:r>
        <w:t xml:space="preserve">- </w:t>
      </w:r>
      <w:r w:rsidRPr="00586E03">
        <w:t>способность к инновационной, аналитической, творческой, интеллектуальной деятельности;</w:t>
      </w:r>
    </w:p>
    <w:p w:rsidR="00794A7A" w:rsidRPr="00586E03" w:rsidRDefault="00794A7A" w:rsidP="00794A7A">
      <w:r>
        <w:t xml:space="preserve">- </w:t>
      </w:r>
      <w:proofErr w:type="spellStart"/>
      <w:r w:rsidRPr="00586E03">
        <w:t>сформированность</w:t>
      </w:r>
      <w:proofErr w:type="spellEnd"/>
      <w:r w:rsidRPr="00586E03"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794A7A" w:rsidRDefault="00794A7A" w:rsidP="0079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 xml:space="preserve">- </w:t>
      </w:r>
      <w:r w:rsidRPr="00586E03"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</w:t>
      </w:r>
      <w:r>
        <w:t>.</w:t>
      </w:r>
    </w:p>
    <w:p w:rsidR="00794A7A" w:rsidRPr="00A743CD" w:rsidRDefault="00794A7A" w:rsidP="0079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i/>
        </w:rPr>
      </w:pPr>
      <w:r w:rsidRPr="00A743CD">
        <w:rPr>
          <w:b/>
          <w:i/>
        </w:rPr>
        <w:t>а также:</w:t>
      </w:r>
    </w:p>
    <w:p w:rsidR="00794A7A" w:rsidRPr="001A4AE2" w:rsidRDefault="00794A7A" w:rsidP="0079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i/>
          <w:color w:val="000000"/>
          <w:lang w:eastAsia="en-US"/>
        </w:rPr>
      </w:pPr>
      <w:r>
        <w:rPr>
          <w:rStyle w:val="211pt"/>
          <w:rFonts w:eastAsiaTheme="minorHAnsi"/>
          <w:sz w:val="24"/>
          <w:szCs w:val="24"/>
        </w:rPr>
        <w:t xml:space="preserve">- </w:t>
      </w:r>
      <w:r w:rsidRPr="001A4AE2">
        <w:rPr>
          <w:rStyle w:val="211pt"/>
          <w:rFonts w:eastAsiaTheme="minorHAnsi"/>
          <w:sz w:val="24"/>
          <w:szCs w:val="24"/>
        </w:rPr>
        <w:t>Типы и виды проектов. Требования к структуре проекта. Виды проектов по содержанию</w:t>
      </w:r>
    </w:p>
    <w:p w:rsidR="00794A7A" w:rsidRPr="001A4AE2" w:rsidRDefault="00794A7A" w:rsidP="0079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 xml:space="preserve">- </w:t>
      </w:r>
      <w:r w:rsidRPr="001A4AE2">
        <w:t>Применять теоретические знания при выборе темы и разработке проекта</w:t>
      </w:r>
    </w:p>
    <w:p w:rsidR="00794A7A" w:rsidRPr="001A4AE2" w:rsidRDefault="00794A7A" w:rsidP="0079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 xml:space="preserve">- </w:t>
      </w:r>
      <w:r w:rsidRPr="001A4AE2">
        <w:t>Разрабатывать структуру конкретного проекта</w:t>
      </w:r>
    </w:p>
    <w:p w:rsidR="00794A7A" w:rsidRPr="001A4AE2" w:rsidRDefault="00794A7A" w:rsidP="0079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 xml:space="preserve"> - </w:t>
      </w:r>
      <w:r w:rsidRPr="001A4AE2">
        <w:t>Использовать справочную, нормативную, правовую документацию</w:t>
      </w:r>
    </w:p>
    <w:p w:rsidR="00794A7A" w:rsidRPr="001A4AE2" w:rsidRDefault="00794A7A" w:rsidP="0079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 xml:space="preserve">- </w:t>
      </w:r>
      <w:r w:rsidRPr="001A4AE2">
        <w:t>Проводить исследования. Самостоятельно разрабатывать структуру проекта, делать аналитическую обработку текста</w:t>
      </w:r>
    </w:p>
    <w:p w:rsidR="00794A7A" w:rsidRDefault="00794A7A" w:rsidP="0079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 xml:space="preserve">- </w:t>
      </w:r>
      <w:r w:rsidRPr="001A4AE2">
        <w:t>Оформлять библиографию, цитаты, ссылки, чертежи, схемы, формулы</w:t>
      </w:r>
    </w:p>
    <w:p w:rsidR="00984F1A" w:rsidRDefault="00984F1A" w:rsidP="0079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984F1A" w:rsidRPr="0081611F" w:rsidRDefault="00984F1A" w:rsidP="00984F1A">
      <w:pPr>
        <w:ind w:firstLine="708"/>
        <w:jc w:val="both"/>
      </w:pPr>
      <w:r w:rsidRPr="0081611F">
        <w:t xml:space="preserve">В целях подготовки обучающихся к будущей профессиональной деятельности при изучении учебного предмета </w:t>
      </w:r>
      <w:r>
        <w:t>Основы проектной деятельности</w:t>
      </w:r>
      <w:r w:rsidRPr="0081611F">
        <w:t xml:space="preserve"> закладывается основа для формирования ПК в рамках реализации ОПОП СПО по специальности 35.02.16 Эксплуатация и ремонт сельскохозяйственной техники и оборудования</w:t>
      </w:r>
    </w:p>
    <w:p w:rsidR="00984F1A" w:rsidRPr="00F149F0" w:rsidRDefault="00984F1A" w:rsidP="00984F1A">
      <w:pPr>
        <w:jc w:val="both"/>
        <w:rPr>
          <w:b/>
          <w:color w:val="FF0000"/>
        </w:rPr>
      </w:pPr>
    </w:p>
    <w:tbl>
      <w:tblPr>
        <w:tblStyle w:val="a4"/>
        <w:tblW w:w="10173" w:type="dxa"/>
        <w:tblLook w:val="04A0"/>
      </w:tblPr>
      <w:tblGrid>
        <w:gridCol w:w="1101"/>
        <w:gridCol w:w="9072"/>
      </w:tblGrid>
      <w:tr w:rsidR="00AB2E13" w:rsidRPr="00F149F0" w:rsidTr="009D1711">
        <w:trPr>
          <w:trHeight w:val="704"/>
        </w:trPr>
        <w:tc>
          <w:tcPr>
            <w:tcW w:w="1101" w:type="dxa"/>
            <w:vAlign w:val="center"/>
          </w:tcPr>
          <w:p w:rsidR="00AB2E13" w:rsidRPr="008B5BAF" w:rsidRDefault="00AB2E13" w:rsidP="009D1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  <w:lang w:eastAsia="en-US" w:bidi="en-US"/>
              </w:rPr>
            </w:pPr>
            <w:r w:rsidRPr="008B5BAF">
              <w:rPr>
                <w:b/>
                <w:sz w:val="24"/>
                <w:szCs w:val="24"/>
                <w:lang w:eastAsia="en-US" w:bidi="en-US"/>
              </w:rPr>
              <w:t>Код ПК</w:t>
            </w:r>
          </w:p>
        </w:tc>
        <w:tc>
          <w:tcPr>
            <w:tcW w:w="9072" w:type="dxa"/>
            <w:vAlign w:val="center"/>
          </w:tcPr>
          <w:p w:rsidR="00AB2E13" w:rsidRPr="008B5BAF" w:rsidRDefault="00AB2E13" w:rsidP="009D1711">
            <w:pPr>
              <w:widowControl w:val="0"/>
              <w:tabs>
                <w:tab w:val="left" w:pos="341"/>
              </w:tabs>
              <w:rPr>
                <w:b/>
                <w:sz w:val="24"/>
                <w:szCs w:val="24"/>
              </w:rPr>
            </w:pPr>
            <w:r w:rsidRPr="008B5BAF">
              <w:rPr>
                <w:b/>
                <w:sz w:val="24"/>
                <w:szCs w:val="24"/>
              </w:rPr>
              <w:t>Наименование ПК (в соответствии с ФГОС СПО по специальности 35.02.16 Эксплуатация и ремонт сельскохозяйственной техники и оборудования)</w:t>
            </w:r>
          </w:p>
        </w:tc>
      </w:tr>
      <w:tr w:rsidR="00AB2E13" w:rsidRPr="00F149F0" w:rsidTr="009D1711">
        <w:trPr>
          <w:trHeight w:val="704"/>
        </w:trPr>
        <w:tc>
          <w:tcPr>
            <w:tcW w:w="10173" w:type="dxa"/>
            <w:gridSpan w:val="2"/>
            <w:vAlign w:val="center"/>
          </w:tcPr>
          <w:p w:rsidR="00AB2E13" w:rsidRPr="008B5BAF" w:rsidRDefault="00AB2E13" w:rsidP="009D1711">
            <w:pPr>
              <w:widowControl w:val="0"/>
              <w:tabs>
                <w:tab w:val="left" w:pos="341"/>
              </w:tabs>
              <w:jc w:val="center"/>
              <w:rPr>
                <w:sz w:val="24"/>
                <w:szCs w:val="24"/>
              </w:rPr>
            </w:pPr>
            <w:r w:rsidRPr="008B5BAF">
              <w:rPr>
                <w:sz w:val="24"/>
                <w:szCs w:val="24"/>
              </w:rPr>
              <w:t>ПМ.01 Эксплуатация сельскохозяйственной техники и оборудования</w:t>
            </w:r>
          </w:p>
        </w:tc>
      </w:tr>
      <w:tr w:rsidR="00AB2E13" w:rsidRPr="00F149F0" w:rsidTr="009D1711">
        <w:trPr>
          <w:trHeight w:val="704"/>
        </w:trPr>
        <w:tc>
          <w:tcPr>
            <w:tcW w:w="1101" w:type="dxa"/>
            <w:vAlign w:val="center"/>
          </w:tcPr>
          <w:p w:rsidR="00AB2E13" w:rsidRPr="008B5BAF" w:rsidRDefault="00AB2E13" w:rsidP="009D1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en-US" w:bidi="en-US"/>
              </w:rPr>
            </w:pPr>
            <w:r w:rsidRPr="008B5BAF">
              <w:rPr>
                <w:sz w:val="24"/>
                <w:szCs w:val="24"/>
                <w:lang w:eastAsia="en-US" w:bidi="en-US"/>
              </w:rPr>
              <w:t>ПК 1.6.</w:t>
            </w:r>
          </w:p>
        </w:tc>
        <w:tc>
          <w:tcPr>
            <w:tcW w:w="9072" w:type="dxa"/>
            <w:vAlign w:val="center"/>
          </w:tcPr>
          <w:p w:rsidR="00AB2E13" w:rsidRPr="008B5BAF" w:rsidRDefault="00AB2E13" w:rsidP="009D1711">
            <w:pPr>
              <w:widowControl w:val="0"/>
              <w:tabs>
                <w:tab w:val="left" w:pos="341"/>
              </w:tabs>
              <w:rPr>
                <w:szCs w:val="20"/>
              </w:rPr>
            </w:pPr>
            <w:r w:rsidRPr="008B5BAF">
              <w:rPr>
                <w:sz w:val="24"/>
                <w:szCs w:val="24"/>
              </w:rPr>
              <w:t>Выполнять оперативное планирование работ по подготовке и эксплуатации сельскохозяйственной техники.</w:t>
            </w:r>
          </w:p>
        </w:tc>
      </w:tr>
      <w:tr w:rsidR="00AB2E13" w:rsidRPr="00F149F0" w:rsidTr="009D1711">
        <w:trPr>
          <w:trHeight w:val="704"/>
        </w:trPr>
        <w:tc>
          <w:tcPr>
            <w:tcW w:w="1101" w:type="dxa"/>
            <w:vAlign w:val="center"/>
          </w:tcPr>
          <w:p w:rsidR="00AB2E13" w:rsidRPr="008B5BAF" w:rsidRDefault="00AB2E13" w:rsidP="009D1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en-US" w:bidi="en-US"/>
              </w:rPr>
            </w:pPr>
            <w:r w:rsidRPr="008B5BAF">
              <w:rPr>
                <w:sz w:val="24"/>
                <w:szCs w:val="24"/>
                <w:lang w:eastAsia="en-US" w:bidi="en-US"/>
              </w:rPr>
              <w:t>ПК 1.8.</w:t>
            </w:r>
          </w:p>
        </w:tc>
        <w:tc>
          <w:tcPr>
            <w:tcW w:w="9072" w:type="dxa"/>
            <w:vAlign w:val="center"/>
          </w:tcPr>
          <w:p w:rsidR="00AB2E13" w:rsidRPr="008B5BAF" w:rsidRDefault="00AB2E13" w:rsidP="009D1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en-US" w:bidi="en-US"/>
              </w:rPr>
            </w:pPr>
            <w:r w:rsidRPr="008B5BAF">
              <w:rPr>
                <w:sz w:val="24"/>
                <w:szCs w:val="24"/>
                <w:lang w:eastAsia="en-US" w:bidi="en-US"/>
              </w:rPr>
              <w:t xml:space="preserve">Осуществлять выдачу заданий по </w:t>
            </w:r>
            <w:proofErr w:type="spellStart"/>
            <w:r w:rsidRPr="008B5BAF">
              <w:rPr>
                <w:sz w:val="24"/>
                <w:szCs w:val="24"/>
                <w:lang w:eastAsia="en-US" w:bidi="en-US"/>
              </w:rPr>
              <w:t>агрегатированию</w:t>
            </w:r>
            <w:proofErr w:type="spellEnd"/>
            <w:r w:rsidRPr="008B5BAF">
              <w:rPr>
                <w:sz w:val="24"/>
                <w:szCs w:val="24"/>
                <w:lang w:eastAsia="en-US" w:bidi="en-US"/>
              </w:rPr>
              <w:t xml:space="preserve"> трактора и сельскохозяйственных машин, настройке агрегатов и самоходных машин.</w:t>
            </w:r>
          </w:p>
        </w:tc>
      </w:tr>
      <w:tr w:rsidR="00AB2E13" w:rsidRPr="00F149F0" w:rsidTr="009D1711">
        <w:trPr>
          <w:trHeight w:val="704"/>
        </w:trPr>
        <w:tc>
          <w:tcPr>
            <w:tcW w:w="10173" w:type="dxa"/>
            <w:gridSpan w:val="2"/>
            <w:vAlign w:val="center"/>
          </w:tcPr>
          <w:p w:rsidR="00AB2E13" w:rsidRPr="008B5BAF" w:rsidRDefault="00AB2E13" w:rsidP="009D1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eastAsia="en-US" w:bidi="en-US"/>
              </w:rPr>
            </w:pPr>
            <w:r w:rsidRPr="008B5BAF">
              <w:rPr>
                <w:sz w:val="24"/>
                <w:szCs w:val="24"/>
                <w:lang w:eastAsia="en-US" w:bidi="en-US"/>
              </w:rPr>
              <w:t>ПМ.02.Ремонт сельскохозяйственной техники и оборудования</w:t>
            </w:r>
          </w:p>
        </w:tc>
      </w:tr>
      <w:tr w:rsidR="00AB2E13" w:rsidRPr="00F149F0" w:rsidTr="009D1711">
        <w:trPr>
          <w:trHeight w:val="704"/>
        </w:trPr>
        <w:tc>
          <w:tcPr>
            <w:tcW w:w="1101" w:type="dxa"/>
            <w:vAlign w:val="center"/>
          </w:tcPr>
          <w:p w:rsidR="00AB2E13" w:rsidRPr="008B5BAF" w:rsidRDefault="00AB2E13" w:rsidP="009D1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en-US" w:bidi="en-US"/>
              </w:rPr>
            </w:pPr>
            <w:r w:rsidRPr="008B5BAF">
              <w:rPr>
                <w:sz w:val="24"/>
                <w:szCs w:val="24"/>
                <w:lang w:eastAsia="en-US" w:bidi="en-US"/>
              </w:rPr>
              <w:t>ПК 2.5.</w:t>
            </w:r>
          </w:p>
        </w:tc>
        <w:tc>
          <w:tcPr>
            <w:tcW w:w="9072" w:type="dxa"/>
            <w:vAlign w:val="center"/>
          </w:tcPr>
          <w:p w:rsidR="00AB2E13" w:rsidRPr="008B5BAF" w:rsidRDefault="00AB2E13" w:rsidP="009D1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en-US" w:bidi="en-US"/>
              </w:rPr>
            </w:pPr>
            <w:r w:rsidRPr="008B5BAF">
              <w:rPr>
                <w:sz w:val="24"/>
                <w:szCs w:val="24"/>
                <w:lang w:eastAsia="en-US" w:bidi="en-US"/>
              </w:rPr>
              <w:t>Выполнять оперативное планирование выполнения работ по техническому обслуживанию и ремонту сельскохозяйственной техники и оборудования.</w:t>
            </w:r>
          </w:p>
          <w:p w:rsidR="00AB2E13" w:rsidRPr="008B5BAF" w:rsidRDefault="00AB2E13" w:rsidP="009D1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en-US" w:bidi="en-US"/>
              </w:rPr>
            </w:pPr>
          </w:p>
        </w:tc>
      </w:tr>
      <w:tr w:rsidR="00AB2E13" w:rsidRPr="00F149F0" w:rsidTr="009D1711">
        <w:trPr>
          <w:trHeight w:val="704"/>
        </w:trPr>
        <w:tc>
          <w:tcPr>
            <w:tcW w:w="1101" w:type="dxa"/>
            <w:vAlign w:val="center"/>
          </w:tcPr>
          <w:p w:rsidR="00AB2E13" w:rsidRPr="008B5BAF" w:rsidRDefault="00AB2E13" w:rsidP="009D1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en-US" w:bidi="en-US"/>
              </w:rPr>
            </w:pPr>
            <w:r w:rsidRPr="008B5BAF">
              <w:rPr>
                <w:sz w:val="24"/>
                <w:szCs w:val="24"/>
                <w:lang w:eastAsia="en-US" w:bidi="en-US"/>
              </w:rPr>
              <w:t>ПК 2.6.</w:t>
            </w:r>
          </w:p>
        </w:tc>
        <w:tc>
          <w:tcPr>
            <w:tcW w:w="9072" w:type="dxa"/>
            <w:vAlign w:val="center"/>
          </w:tcPr>
          <w:p w:rsidR="00AB2E13" w:rsidRPr="008B5BAF" w:rsidRDefault="00AB2E13" w:rsidP="009D1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en-US" w:bidi="en-US"/>
              </w:rPr>
            </w:pPr>
            <w:r w:rsidRPr="008B5BAF">
              <w:rPr>
                <w:sz w:val="24"/>
                <w:szCs w:val="24"/>
                <w:lang w:eastAsia="en-US" w:bidi="en-US"/>
              </w:rPr>
              <w:t>Осуществлять выдачу заданий на выполнение операций в рамках технического обслуживания и ремонта сельскохозяйственной техники и оборудования, на постановку на хранение (снятие с хранения) сельскохозяйственной техники и оборудования.</w:t>
            </w:r>
          </w:p>
        </w:tc>
      </w:tr>
    </w:tbl>
    <w:p w:rsidR="00984F1A" w:rsidRDefault="00984F1A" w:rsidP="0079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AB2E13" w:rsidRDefault="00AB2E13" w:rsidP="0079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AB2E13" w:rsidRDefault="00AB2E13" w:rsidP="0079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AB2E13" w:rsidRDefault="00AB2E13" w:rsidP="0079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AB2E13" w:rsidRDefault="00AB2E13" w:rsidP="0079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tbl>
      <w:tblPr>
        <w:tblStyle w:val="a4"/>
        <w:tblW w:w="10207" w:type="dxa"/>
        <w:tblInd w:w="-318" w:type="dxa"/>
        <w:tblLook w:val="04A0"/>
      </w:tblPr>
      <w:tblGrid>
        <w:gridCol w:w="7656"/>
        <w:gridCol w:w="2551"/>
      </w:tblGrid>
      <w:tr w:rsidR="00232AD6" w:rsidRPr="00D25760" w:rsidTr="00FF0332">
        <w:tc>
          <w:tcPr>
            <w:tcW w:w="10207" w:type="dxa"/>
            <w:gridSpan w:val="2"/>
          </w:tcPr>
          <w:p w:rsidR="00232AD6" w:rsidRPr="00D25760" w:rsidRDefault="00232AD6" w:rsidP="00FF0332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lastRenderedPageBreak/>
              <w:t>Личностные результаты освоения общеобразовательного цикла ОПОП</w:t>
            </w:r>
          </w:p>
        </w:tc>
      </w:tr>
      <w:tr w:rsidR="00232AD6" w:rsidRPr="00D25760" w:rsidTr="00FF0332">
        <w:tc>
          <w:tcPr>
            <w:tcW w:w="10207" w:type="dxa"/>
            <w:gridSpan w:val="2"/>
          </w:tcPr>
          <w:p w:rsidR="00232AD6" w:rsidRPr="00D25760" w:rsidRDefault="00232AD6" w:rsidP="00FF0332">
            <w:pPr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Гражданское воспитание</w:t>
            </w:r>
          </w:p>
        </w:tc>
      </w:tr>
      <w:tr w:rsidR="00232AD6" w:rsidRPr="00D25760" w:rsidTr="00FF0332">
        <w:tc>
          <w:tcPr>
            <w:tcW w:w="7656" w:type="dxa"/>
          </w:tcPr>
          <w:p w:rsidR="00232AD6" w:rsidRPr="00D25760" w:rsidRDefault="00232AD6" w:rsidP="00FF03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25760">
              <w:rPr>
                <w:sz w:val="24"/>
                <w:szCs w:val="24"/>
              </w:rPr>
              <w:t>сформированность</w:t>
            </w:r>
            <w:proofErr w:type="spellEnd"/>
            <w:r w:rsidRPr="00D25760">
              <w:rPr>
                <w:sz w:val="24"/>
                <w:szCs w:val="24"/>
              </w:rPr>
              <w:t xml:space="preserve"> гражданской позиции обучающегося как активного и ответственного члена российского общества</w:t>
            </w:r>
          </w:p>
        </w:tc>
        <w:tc>
          <w:tcPr>
            <w:tcW w:w="2551" w:type="dxa"/>
          </w:tcPr>
          <w:p w:rsidR="00232AD6" w:rsidRPr="00D25760" w:rsidRDefault="00232AD6" w:rsidP="00FF0332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ЛРгв</w:t>
            </w:r>
            <w:proofErr w:type="gramStart"/>
            <w:r w:rsidRPr="00D25760">
              <w:rPr>
                <w:b/>
                <w:sz w:val="24"/>
                <w:szCs w:val="24"/>
              </w:rPr>
              <w:t>1</w:t>
            </w:r>
            <w:proofErr w:type="gramEnd"/>
          </w:p>
        </w:tc>
      </w:tr>
      <w:tr w:rsidR="00232AD6" w:rsidRPr="00D25760" w:rsidTr="00FF0332">
        <w:tc>
          <w:tcPr>
            <w:tcW w:w="7656" w:type="dxa"/>
          </w:tcPr>
          <w:p w:rsidR="00232AD6" w:rsidRPr="00D25760" w:rsidRDefault="00232AD6" w:rsidP="00FF03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осознание своих конституционных прав и обязанностей, уважение закона и правопорядка</w:t>
            </w:r>
          </w:p>
        </w:tc>
        <w:tc>
          <w:tcPr>
            <w:tcW w:w="2551" w:type="dxa"/>
          </w:tcPr>
          <w:p w:rsidR="00232AD6" w:rsidRPr="00D25760" w:rsidRDefault="00232AD6" w:rsidP="00FF0332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ЛРгв</w:t>
            </w:r>
            <w:proofErr w:type="gramStart"/>
            <w:r w:rsidRPr="00D25760">
              <w:rPr>
                <w:b/>
                <w:sz w:val="24"/>
                <w:szCs w:val="24"/>
              </w:rPr>
              <w:t>2</w:t>
            </w:r>
            <w:proofErr w:type="gramEnd"/>
          </w:p>
        </w:tc>
      </w:tr>
      <w:tr w:rsidR="00232AD6" w:rsidRPr="00D25760" w:rsidTr="00FF0332">
        <w:tc>
          <w:tcPr>
            <w:tcW w:w="7656" w:type="dxa"/>
          </w:tcPr>
          <w:p w:rsidR="00232AD6" w:rsidRPr="00D25760" w:rsidRDefault="00232AD6" w:rsidP="00FF03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</w:t>
            </w:r>
          </w:p>
        </w:tc>
        <w:tc>
          <w:tcPr>
            <w:tcW w:w="2551" w:type="dxa"/>
          </w:tcPr>
          <w:p w:rsidR="00232AD6" w:rsidRPr="00D25760" w:rsidRDefault="00232AD6" w:rsidP="00FF0332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ЛРгв5</w:t>
            </w:r>
          </w:p>
        </w:tc>
      </w:tr>
      <w:tr w:rsidR="00232AD6" w:rsidRPr="00D25760" w:rsidTr="00FF0332">
        <w:tc>
          <w:tcPr>
            <w:tcW w:w="7656" w:type="dxa"/>
          </w:tcPr>
          <w:p w:rsidR="00232AD6" w:rsidRPr="00D25760" w:rsidRDefault="00232AD6" w:rsidP="00FF03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умение взаимодействовать с социальными институтами в соответствии с их функциями и назначением</w:t>
            </w:r>
          </w:p>
        </w:tc>
        <w:tc>
          <w:tcPr>
            <w:tcW w:w="2551" w:type="dxa"/>
          </w:tcPr>
          <w:p w:rsidR="00232AD6" w:rsidRPr="00D25760" w:rsidRDefault="00232AD6" w:rsidP="00FF0332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ЛРгв</w:t>
            </w:r>
            <w:proofErr w:type="gramStart"/>
            <w:r w:rsidRPr="00D25760">
              <w:rPr>
                <w:b/>
                <w:sz w:val="24"/>
                <w:szCs w:val="24"/>
              </w:rPr>
              <w:t>6</w:t>
            </w:r>
            <w:proofErr w:type="gramEnd"/>
          </w:p>
        </w:tc>
      </w:tr>
      <w:tr w:rsidR="00232AD6" w:rsidRPr="00D25760" w:rsidTr="00FF0332">
        <w:tc>
          <w:tcPr>
            <w:tcW w:w="7656" w:type="dxa"/>
          </w:tcPr>
          <w:p w:rsidR="00232AD6" w:rsidRPr="00D25760" w:rsidRDefault="00232AD6" w:rsidP="00FF03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готовность к гуманитарной и волонтерской деятельности</w:t>
            </w:r>
          </w:p>
        </w:tc>
        <w:tc>
          <w:tcPr>
            <w:tcW w:w="2551" w:type="dxa"/>
          </w:tcPr>
          <w:p w:rsidR="00232AD6" w:rsidRPr="00D25760" w:rsidRDefault="00232AD6" w:rsidP="00FF0332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ЛРгв</w:t>
            </w:r>
            <w:proofErr w:type="gramStart"/>
            <w:r w:rsidRPr="00D25760">
              <w:rPr>
                <w:b/>
                <w:sz w:val="24"/>
                <w:szCs w:val="24"/>
              </w:rPr>
              <w:t>7</w:t>
            </w:r>
            <w:proofErr w:type="gramEnd"/>
          </w:p>
        </w:tc>
      </w:tr>
      <w:tr w:rsidR="00232AD6" w:rsidRPr="00D25760" w:rsidTr="00FF0332">
        <w:tc>
          <w:tcPr>
            <w:tcW w:w="10207" w:type="dxa"/>
            <w:gridSpan w:val="2"/>
            <w:shd w:val="clear" w:color="auto" w:fill="auto"/>
          </w:tcPr>
          <w:p w:rsidR="00232AD6" w:rsidRPr="00D25760" w:rsidRDefault="00232AD6" w:rsidP="00FF0332">
            <w:pPr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Трудовое воспитание</w:t>
            </w:r>
          </w:p>
        </w:tc>
      </w:tr>
      <w:tr w:rsidR="00232AD6" w:rsidRPr="00D25760" w:rsidTr="00FF0332">
        <w:tc>
          <w:tcPr>
            <w:tcW w:w="7656" w:type="dxa"/>
            <w:shd w:val="clear" w:color="auto" w:fill="auto"/>
          </w:tcPr>
          <w:p w:rsidR="00232AD6" w:rsidRPr="00D25760" w:rsidRDefault="00232AD6" w:rsidP="00FF03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готовность к труду, осознание ценности мастерства, трудолюбие</w:t>
            </w:r>
          </w:p>
        </w:tc>
        <w:tc>
          <w:tcPr>
            <w:tcW w:w="2551" w:type="dxa"/>
          </w:tcPr>
          <w:p w:rsidR="00232AD6" w:rsidRPr="00D25760" w:rsidRDefault="00232AD6" w:rsidP="00FF0332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ЛРтв23</w:t>
            </w:r>
          </w:p>
        </w:tc>
      </w:tr>
      <w:tr w:rsidR="00232AD6" w:rsidRPr="00D25760" w:rsidTr="00FF0332">
        <w:tc>
          <w:tcPr>
            <w:tcW w:w="7656" w:type="dxa"/>
            <w:shd w:val="clear" w:color="auto" w:fill="auto"/>
          </w:tcPr>
          <w:p w:rsidR="00232AD6" w:rsidRPr="00D25760" w:rsidRDefault="00232AD6" w:rsidP="00FF03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</w:t>
            </w:r>
          </w:p>
        </w:tc>
        <w:tc>
          <w:tcPr>
            <w:tcW w:w="2551" w:type="dxa"/>
          </w:tcPr>
          <w:p w:rsidR="00232AD6" w:rsidRPr="00D25760" w:rsidRDefault="00232AD6" w:rsidP="00FF0332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ЛРтв24</w:t>
            </w:r>
          </w:p>
        </w:tc>
      </w:tr>
      <w:tr w:rsidR="00232AD6" w:rsidRPr="00D25760" w:rsidTr="00FF0332">
        <w:tc>
          <w:tcPr>
            <w:tcW w:w="7656" w:type="dxa"/>
            <w:shd w:val="clear" w:color="auto" w:fill="auto"/>
          </w:tcPr>
          <w:p w:rsidR="00232AD6" w:rsidRPr="00D25760" w:rsidRDefault="00232AD6" w:rsidP="00FF03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</w:t>
            </w:r>
          </w:p>
        </w:tc>
        <w:tc>
          <w:tcPr>
            <w:tcW w:w="2551" w:type="dxa"/>
          </w:tcPr>
          <w:p w:rsidR="00232AD6" w:rsidRPr="00D25760" w:rsidRDefault="00232AD6" w:rsidP="00FF0332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ЛРтв25</w:t>
            </w:r>
          </w:p>
        </w:tc>
      </w:tr>
      <w:tr w:rsidR="00232AD6" w:rsidRPr="00D25760" w:rsidTr="00FF0332">
        <w:tc>
          <w:tcPr>
            <w:tcW w:w="7656" w:type="dxa"/>
            <w:shd w:val="clear" w:color="auto" w:fill="auto"/>
          </w:tcPr>
          <w:p w:rsidR="00232AD6" w:rsidRPr="00D25760" w:rsidRDefault="00232AD6" w:rsidP="00FF03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готовность и способность к образованию и самообразованию на протяжении всей жизни</w:t>
            </w:r>
          </w:p>
        </w:tc>
        <w:tc>
          <w:tcPr>
            <w:tcW w:w="2551" w:type="dxa"/>
          </w:tcPr>
          <w:p w:rsidR="00232AD6" w:rsidRPr="00D25760" w:rsidRDefault="00232AD6" w:rsidP="00FF0332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ЛРтв26</w:t>
            </w:r>
          </w:p>
        </w:tc>
      </w:tr>
      <w:tr w:rsidR="00232AD6" w:rsidRPr="00D25760" w:rsidTr="00FF0332">
        <w:tc>
          <w:tcPr>
            <w:tcW w:w="10207" w:type="dxa"/>
            <w:gridSpan w:val="2"/>
            <w:shd w:val="clear" w:color="auto" w:fill="auto"/>
          </w:tcPr>
          <w:p w:rsidR="00232AD6" w:rsidRPr="00D25760" w:rsidRDefault="00232AD6" w:rsidP="00FF0332">
            <w:pPr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232AD6" w:rsidRPr="00D25760" w:rsidTr="00FF0332">
        <w:tc>
          <w:tcPr>
            <w:tcW w:w="7656" w:type="dxa"/>
            <w:shd w:val="clear" w:color="auto" w:fill="auto"/>
          </w:tcPr>
          <w:p w:rsidR="00232AD6" w:rsidRPr="00D25760" w:rsidRDefault="00232AD6" w:rsidP="00FF03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25760">
              <w:rPr>
                <w:sz w:val="24"/>
                <w:szCs w:val="24"/>
              </w:rPr>
              <w:t>сформированность</w:t>
            </w:r>
            <w:proofErr w:type="spellEnd"/>
            <w:r w:rsidRPr="00D25760">
              <w:rPr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</w:t>
            </w:r>
          </w:p>
        </w:tc>
        <w:tc>
          <w:tcPr>
            <w:tcW w:w="2551" w:type="dxa"/>
          </w:tcPr>
          <w:p w:rsidR="00232AD6" w:rsidRPr="00D25760" w:rsidRDefault="00232AD6" w:rsidP="00FF0332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ЛРнп32</w:t>
            </w:r>
          </w:p>
        </w:tc>
      </w:tr>
      <w:tr w:rsidR="00232AD6" w:rsidRPr="00D25760" w:rsidTr="00FF0332">
        <w:tc>
          <w:tcPr>
            <w:tcW w:w="7656" w:type="dxa"/>
            <w:shd w:val="clear" w:color="auto" w:fill="auto"/>
          </w:tcPr>
          <w:p w:rsidR="00232AD6" w:rsidRPr="00D25760" w:rsidRDefault="00232AD6" w:rsidP="00FF03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</w:t>
            </w:r>
          </w:p>
        </w:tc>
        <w:tc>
          <w:tcPr>
            <w:tcW w:w="2551" w:type="dxa"/>
          </w:tcPr>
          <w:p w:rsidR="00232AD6" w:rsidRPr="00D25760" w:rsidRDefault="00232AD6" w:rsidP="00FF0332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ЛРнп33</w:t>
            </w:r>
          </w:p>
        </w:tc>
      </w:tr>
    </w:tbl>
    <w:p w:rsidR="00F62F32" w:rsidRDefault="00F62F32" w:rsidP="00442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B2E13" w:rsidRDefault="00AB2E13" w:rsidP="00442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42CA4" w:rsidRPr="00D104E4" w:rsidRDefault="009F79B3" w:rsidP="00442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2</w:t>
      </w:r>
      <w:r w:rsidR="00442CA4" w:rsidRPr="00D104E4">
        <w:rPr>
          <w:b/>
        </w:rPr>
        <w:t>. СТРУКТУРА И  СОДЕРЖАНИЕ УЧЕБНО</w:t>
      </w:r>
      <w:r w:rsidR="008D106F">
        <w:rPr>
          <w:b/>
        </w:rPr>
        <w:t>ГО ПРЕДМЕТА</w:t>
      </w:r>
    </w:p>
    <w:p w:rsidR="00442CA4" w:rsidRDefault="009F79B3" w:rsidP="00442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  <w:r>
        <w:rPr>
          <w:b/>
        </w:rPr>
        <w:t>2</w:t>
      </w:r>
      <w:r w:rsidR="00442CA4" w:rsidRPr="00D104E4">
        <w:rPr>
          <w:b/>
        </w:rPr>
        <w:t>.1. Объем учебно</w:t>
      </w:r>
      <w:r w:rsidR="008D106F">
        <w:rPr>
          <w:b/>
        </w:rPr>
        <w:t>го предмета</w:t>
      </w:r>
      <w:r w:rsidR="00442CA4" w:rsidRPr="00D104E4">
        <w:rPr>
          <w:b/>
        </w:rPr>
        <w:t xml:space="preserve"> и виды учебной работы</w:t>
      </w:r>
    </w:p>
    <w:p w:rsidR="00BF2F5F" w:rsidRDefault="00BF2F5F" w:rsidP="00442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AB2E13" w:rsidRPr="0081611F" w:rsidTr="009D1711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AB2E13" w:rsidRPr="0081611F" w:rsidRDefault="00AB2E13" w:rsidP="009D1711">
            <w:pPr>
              <w:jc w:val="center"/>
            </w:pPr>
            <w:r w:rsidRPr="0081611F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B2E13" w:rsidRPr="0081611F" w:rsidRDefault="00AB2E13" w:rsidP="009D1711">
            <w:pPr>
              <w:jc w:val="center"/>
              <w:rPr>
                <w:i/>
                <w:iCs/>
              </w:rPr>
            </w:pPr>
            <w:r w:rsidRPr="0081611F">
              <w:rPr>
                <w:b/>
                <w:i/>
                <w:iCs/>
              </w:rPr>
              <w:t>Объем часов</w:t>
            </w:r>
          </w:p>
        </w:tc>
      </w:tr>
      <w:tr w:rsidR="00AB2E13" w:rsidRPr="0081611F" w:rsidTr="009D1711">
        <w:tc>
          <w:tcPr>
            <w:tcW w:w="7904" w:type="dxa"/>
            <w:shd w:val="clear" w:color="auto" w:fill="auto"/>
          </w:tcPr>
          <w:p w:rsidR="00AB2E13" w:rsidRPr="0081611F" w:rsidRDefault="00AB2E13" w:rsidP="009D1711">
            <w:pPr>
              <w:jc w:val="both"/>
              <w:rPr>
                <w:b/>
              </w:rPr>
            </w:pPr>
            <w:r w:rsidRPr="0081611F">
              <w:rPr>
                <w:b/>
              </w:rPr>
              <w:t>Объем образовательной программы</w:t>
            </w:r>
          </w:p>
        </w:tc>
        <w:tc>
          <w:tcPr>
            <w:tcW w:w="1800" w:type="dxa"/>
            <w:shd w:val="clear" w:color="auto" w:fill="auto"/>
          </w:tcPr>
          <w:p w:rsidR="00AB2E13" w:rsidRPr="0081611F" w:rsidRDefault="00AB2E13" w:rsidP="009D1711">
            <w:pPr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36</w:t>
            </w:r>
          </w:p>
        </w:tc>
      </w:tr>
      <w:tr w:rsidR="00AB2E13" w:rsidRPr="0081611F" w:rsidTr="009D1711">
        <w:tc>
          <w:tcPr>
            <w:tcW w:w="7904" w:type="dxa"/>
            <w:shd w:val="clear" w:color="auto" w:fill="auto"/>
          </w:tcPr>
          <w:p w:rsidR="00AB2E13" w:rsidRPr="0081611F" w:rsidRDefault="00AB2E13" w:rsidP="009D1711">
            <w:pPr>
              <w:jc w:val="both"/>
            </w:pPr>
            <w:r w:rsidRPr="0081611F">
              <w:t>в т.ч.</w:t>
            </w:r>
          </w:p>
        </w:tc>
        <w:tc>
          <w:tcPr>
            <w:tcW w:w="1800" w:type="dxa"/>
            <w:shd w:val="clear" w:color="auto" w:fill="auto"/>
          </w:tcPr>
          <w:p w:rsidR="00AB2E13" w:rsidRPr="0081611F" w:rsidRDefault="00AB2E13" w:rsidP="009D1711">
            <w:pPr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AB2E13" w:rsidRPr="0081611F" w:rsidTr="009D1711">
        <w:tc>
          <w:tcPr>
            <w:tcW w:w="7904" w:type="dxa"/>
            <w:shd w:val="clear" w:color="auto" w:fill="auto"/>
          </w:tcPr>
          <w:p w:rsidR="00AB2E13" w:rsidRPr="0081611F" w:rsidRDefault="00AB2E13" w:rsidP="009D1711">
            <w:pPr>
              <w:jc w:val="both"/>
            </w:pPr>
            <w:r w:rsidRPr="0081611F">
              <w:rPr>
                <w:b/>
              </w:rPr>
              <w:t>Основное содержание</w:t>
            </w:r>
          </w:p>
        </w:tc>
        <w:tc>
          <w:tcPr>
            <w:tcW w:w="1800" w:type="dxa"/>
            <w:shd w:val="clear" w:color="auto" w:fill="auto"/>
          </w:tcPr>
          <w:p w:rsidR="00AB2E13" w:rsidRPr="0081611F" w:rsidRDefault="00AB2E13" w:rsidP="009D1711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36</w:t>
            </w:r>
          </w:p>
        </w:tc>
      </w:tr>
      <w:tr w:rsidR="00AB2E13" w:rsidRPr="0081611F" w:rsidTr="009D1711">
        <w:tc>
          <w:tcPr>
            <w:tcW w:w="7904" w:type="dxa"/>
            <w:shd w:val="clear" w:color="auto" w:fill="auto"/>
          </w:tcPr>
          <w:p w:rsidR="00AB2E13" w:rsidRPr="0081611F" w:rsidRDefault="00AB2E13" w:rsidP="009D1711">
            <w:pPr>
              <w:jc w:val="both"/>
            </w:pPr>
            <w:r w:rsidRPr="0081611F">
              <w:t>в т.ч.:</w:t>
            </w:r>
          </w:p>
        </w:tc>
        <w:tc>
          <w:tcPr>
            <w:tcW w:w="1800" w:type="dxa"/>
            <w:shd w:val="clear" w:color="auto" w:fill="auto"/>
          </w:tcPr>
          <w:p w:rsidR="00AB2E13" w:rsidRPr="0081611F" w:rsidRDefault="00AB2E13" w:rsidP="009D1711">
            <w:pPr>
              <w:jc w:val="center"/>
              <w:rPr>
                <w:iCs/>
              </w:rPr>
            </w:pPr>
          </w:p>
        </w:tc>
      </w:tr>
      <w:tr w:rsidR="00AB2E13" w:rsidRPr="0081611F" w:rsidTr="009D1711">
        <w:tc>
          <w:tcPr>
            <w:tcW w:w="7904" w:type="dxa"/>
            <w:shd w:val="clear" w:color="auto" w:fill="auto"/>
          </w:tcPr>
          <w:p w:rsidR="00AB2E13" w:rsidRPr="0081611F" w:rsidRDefault="00AB2E13" w:rsidP="009D1711">
            <w:pPr>
              <w:jc w:val="both"/>
            </w:pPr>
            <w:r w:rsidRPr="0081611F">
              <w:t>теоретическое обучение</w:t>
            </w:r>
          </w:p>
        </w:tc>
        <w:tc>
          <w:tcPr>
            <w:tcW w:w="1800" w:type="dxa"/>
            <w:shd w:val="clear" w:color="auto" w:fill="auto"/>
          </w:tcPr>
          <w:p w:rsidR="00AB2E13" w:rsidRPr="0016456E" w:rsidRDefault="00AB2E13" w:rsidP="009D1711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AB2E13" w:rsidRPr="0081611F" w:rsidTr="009D1711">
        <w:tc>
          <w:tcPr>
            <w:tcW w:w="7904" w:type="dxa"/>
            <w:shd w:val="clear" w:color="auto" w:fill="auto"/>
          </w:tcPr>
          <w:p w:rsidR="00AB2E13" w:rsidRPr="0081611F" w:rsidRDefault="00AB2E13" w:rsidP="009D1711">
            <w:pPr>
              <w:jc w:val="both"/>
            </w:pPr>
            <w:r w:rsidRPr="0081611F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AB2E13" w:rsidRPr="0016456E" w:rsidRDefault="00AB2E13" w:rsidP="009D1711">
            <w:pPr>
              <w:jc w:val="center"/>
              <w:rPr>
                <w:iCs/>
              </w:rPr>
            </w:pPr>
            <w:r w:rsidRPr="0016456E">
              <w:rPr>
                <w:iCs/>
              </w:rPr>
              <w:t>6</w:t>
            </w:r>
          </w:p>
        </w:tc>
      </w:tr>
      <w:tr w:rsidR="00AB2E13" w:rsidRPr="0081611F" w:rsidTr="009D1711">
        <w:tc>
          <w:tcPr>
            <w:tcW w:w="7904" w:type="dxa"/>
            <w:shd w:val="clear" w:color="auto" w:fill="auto"/>
          </w:tcPr>
          <w:p w:rsidR="00AB2E13" w:rsidRPr="0081611F" w:rsidRDefault="00AB2E13" w:rsidP="009D1711">
            <w:pPr>
              <w:rPr>
                <w:b/>
              </w:rPr>
            </w:pPr>
            <w:r w:rsidRPr="0081611F">
              <w:rPr>
                <w:b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800" w:type="dxa"/>
            <w:shd w:val="clear" w:color="auto" w:fill="auto"/>
          </w:tcPr>
          <w:p w:rsidR="00AB2E13" w:rsidRPr="0028732B" w:rsidRDefault="00AB2E13" w:rsidP="009D1711">
            <w:pPr>
              <w:jc w:val="center"/>
              <w:rPr>
                <w:b/>
                <w:iCs/>
              </w:rPr>
            </w:pPr>
            <w:r w:rsidRPr="0028732B">
              <w:rPr>
                <w:b/>
                <w:iCs/>
              </w:rPr>
              <w:t>18</w:t>
            </w:r>
          </w:p>
        </w:tc>
      </w:tr>
      <w:tr w:rsidR="00AB2E13" w:rsidRPr="0081611F" w:rsidTr="009D1711">
        <w:tc>
          <w:tcPr>
            <w:tcW w:w="7904" w:type="dxa"/>
            <w:shd w:val="clear" w:color="auto" w:fill="auto"/>
          </w:tcPr>
          <w:p w:rsidR="00AB2E13" w:rsidRPr="0081611F" w:rsidRDefault="00AB2E13" w:rsidP="009D1711">
            <w:pPr>
              <w:jc w:val="both"/>
            </w:pPr>
            <w:r w:rsidRPr="0081611F">
              <w:t>в т.ч.</w:t>
            </w:r>
          </w:p>
        </w:tc>
        <w:tc>
          <w:tcPr>
            <w:tcW w:w="1800" w:type="dxa"/>
            <w:shd w:val="clear" w:color="auto" w:fill="auto"/>
          </w:tcPr>
          <w:p w:rsidR="00AB2E13" w:rsidRPr="0028732B" w:rsidRDefault="00AB2E13" w:rsidP="009D1711">
            <w:pPr>
              <w:jc w:val="center"/>
              <w:rPr>
                <w:iCs/>
              </w:rPr>
            </w:pPr>
          </w:p>
        </w:tc>
      </w:tr>
      <w:tr w:rsidR="00AB2E13" w:rsidRPr="0081611F" w:rsidTr="009D1711">
        <w:tc>
          <w:tcPr>
            <w:tcW w:w="7904" w:type="dxa"/>
            <w:shd w:val="clear" w:color="auto" w:fill="auto"/>
          </w:tcPr>
          <w:p w:rsidR="00AB2E13" w:rsidRPr="0081611F" w:rsidRDefault="00AB2E13" w:rsidP="009D1711">
            <w:pPr>
              <w:jc w:val="both"/>
            </w:pPr>
            <w:r w:rsidRPr="0081611F">
              <w:t>теоретическое обучение</w:t>
            </w:r>
          </w:p>
        </w:tc>
        <w:tc>
          <w:tcPr>
            <w:tcW w:w="1800" w:type="dxa"/>
            <w:shd w:val="clear" w:color="auto" w:fill="auto"/>
          </w:tcPr>
          <w:p w:rsidR="00AB2E13" w:rsidRPr="0028732B" w:rsidRDefault="00AB2E13" w:rsidP="009D1711">
            <w:pPr>
              <w:jc w:val="center"/>
              <w:rPr>
                <w:iCs/>
              </w:rPr>
            </w:pPr>
            <w:r w:rsidRPr="0028732B">
              <w:rPr>
                <w:iCs/>
              </w:rPr>
              <w:t>8</w:t>
            </w:r>
          </w:p>
        </w:tc>
      </w:tr>
      <w:tr w:rsidR="00AB2E13" w:rsidRPr="0081611F" w:rsidTr="009D1711">
        <w:tc>
          <w:tcPr>
            <w:tcW w:w="7904" w:type="dxa"/>
            <w:shd w:val="clear" w:color="auto" w:fill="auto"/>
          </w:tcPr>
          <w:p w:rsidR="00AB2E13" w:rsidRPr="0081611F" w:rsidRDefault="00AB2E13" w:rsidP="009D1711">
            <w:pPr>
              <w:jc w:val="both"/>
            </w:pPr>
            <w:proofErr w:type="gramStart"/>
            <w:r w:rsidRPr="0081611F">
              <w:t>практическое</w:t>
            </w:r>
            <w:proofErr w:type="gramEnd"/>
            <w:r w:rsidRPr="0081611F">
              <w:t xml:space="preserve"> занятия</w:t>
            </w:r>
          </w:p>
        </w:tc>
        <w:tc>
          <w:tcPr>
            <w:tcW w:w="1800" w:type="dxa"/>
            <w:shd w:val="clear" w:color="auto" w:fill="auto"/>
          </w:tcPr>
          <w:p w:rsidR="00AB2E13" w:rsidRPr="0028732B" w:rsidRDefault="00AB2E13" w:rsidP="009D1711">
            <w:pPr>
              <w:jc w:val="center"/>
              <w:rPr>
                <w:iCs/>
              </w:rPr>
            </w:pPr>
            <w:r w:rsidRPr="0028732B">
              <w:rPr>
                <w:iCs/>
              </w:rPr>
              <w:t>10</w:t>
            </w:r>
          </w:p>
        </w:tc>
      </w:tr>
      <w:tr w:rsidR="00AB2E13" w:rsidRPr="0081611F" w:rsidTr="009D1711">
        <w:tc>
          <w:tcPr>
            <w:tcW w:w="7904" w:type="dxa"/>
            <w:shd w:val="clear" w:color="auto" w:fill="auto"/>
          </w:tcPr>
          <w:p w:rsidR="00AB2E13" w:rsidRPr="002D629D" w:rsidRDefault="00AB2E13" w:rsidP="009D1711">
            <w:pPr>
              <w:jc w:val="both"/>
              <w:rPr>
                <w:i/>
              </w:rPr>
            </w:pPr>
            <w:r>
              <w:rPr>
                <w:i/>
              </w:rPr>
              <w:t>Самостоятельная работа</w:t>
            </w:r>
          </w:p>
        </w:tc>
        <w:tc>
          <w:tcPr>
            <w:tcW w:w="1800" w:type="dxa"/>
            <w:shd w:val="clear" w:color="auto" w:fill="auto"/>
          </w:tcPr>
          <w:p w:rsidR="00AB2E13" w:rsidRPr="00CF59D5" w:rsidRDefault="00AB2E13" w:rsidP="009D1711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CF59D5">
              <w:rPr>
                <w:b/>
                <w:i/>
                <w:iCs/>
                <w:color w:val="000000" w:themeColor="text1"/>
              </w:rPr>
              <w:t>2</w:t>
            </w:r>
          </w:p>
        </w:tc>
      </w:tr>
      <w:tr w:rsidR="00AB2E13" w:rsidRPr="0081611F" w:rsidTr="009D1711">
        <w:tc>
          <w:tcPr>
            <w:tcW w:w="7904" w:type="dxa"/>
            <w:shd w:val="clear" w:color="auto" w:fill="auto"/>
          </w:tcPr>
          <w:p w:rsidR="00AB2E13" w:rsidRPr="0081611F" w:rsidRDefault="00AB2E13" w:rsidP="009D1711">
            <w:pPr>
              <w:jc w:val="both"/>
              <w:rPr>
                <w:i/>
              </w:rPr>
            </w:pPr>
            <w:proofErr w:type="gramStart"/>
            <w:r w:rsidRPr="0081611F">
              <w:t>Индивидуальный проект</w:t>
            </w:r>
            <w:proofErr w:type="gramEnd"/>
            <w:r w:rsidRPr="0081611F">
              <w:t xml:space="preserve"> (да/нет)</w:t>
            </w:r>
          </w:p>
        </w:tc>
        <w:tc>
          <w:tcPr>
            <w:tcW w:w="1800" w:type="dxa"/>
            <w:shd w:val="clear" w:color="auto" w:fill="auto"/>
          </w:tcPr>
          <w:p w:rsidR="00AB2E13" w:rsidRPr="0081611F" w:rsidRDefault="00AB2E13" w:rsidP="009D1711">
            <w:pPr>
              <w:jc w:val="center"/>
              <w:rPr>
                <w:iCs/>
              </w:rPr>
            </w:pPr>
            <w:r>
              <w:rPr>
                <w:iCs/>
              </w:rPr>
              <w:t>да</w:t>
            </w:r>
          </w:p>
        </w:tc>
      </w:tr>
      <w:tr w:rsidR="00AB2E13" w:rsidRPr="0081611F" w:rsidTr="009D1711">
        <w:tc>
          <w:tcPr>
            <w:tcW w:w="7904" w:type="dxa"/>
            <w:shd w:val="clear" w:color="auto" w:fill="auto"/>
          </w:tcPr>
          <w:p w:rsidR="00AB2E13" w:rsidRPr="0081611F" w:rsidRDefault="00AB2E13" w:rsidP="009D1711">
            <w:pPr>
              <w:rPr>
                <w:b/>
                <w:iCs/>
              </w:rPr>
            </w:pPr>
            <w:r w:rsidRPr="0081611F">
              <w:rPr>
                <w:b/>
                <w:iCs/>
              </w:rPr>
              <w:t>Промежуточная аттестация (</w:t>
            </w:r>
            <w:r>
              <w:rPr>
                <w:b/>
                <w:iCs/>
              </w:rPr>
              <w:t>защита проекта</w:t>
            </w:r>
            <w:r w:rsidRPr="0081611F">
              <w:rPr>
                <w:b/>
                <w:iCs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AB2E13" w:rsidRPr="0081611F" w:rsidRDefault="00AB2E13" w:rsidP="009D171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</w:tbl>
    <w:p w:rsidR="00876F22" w:rsidRDefault="00876F22">
      <w:r>
        <w:br w:type="page"/>
      </w:r>
    </w:p>
    <w:p w:rsidR="00876F22" w:rsidRDefault="00876F22">
      <w:pPr>
        <w:sectPr w:rsidR="00876F22" w:rsidSect="00442CA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E05423" w:rsidRDefault="00E05423" w:rsidP="00E05423">
      <w:pPr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 xml:space="preserve">2.2.  </w:t>
      </w:r>
      <w:r>
        <w:rPr>
          <w:b/>
          <w:sz w:val="28"/>
          <w:szCs w:val="28"/>
        </w:rPr>
        <w:t>Т</w:t>
      </w:r>
      <w:r w:rsidRPr="00A20A8B">
        <w:rPr>
          <w:b/>
          <w:sz w:val="28"/>
          <w:szCs w:val="28"/>
        </w:rPr>
        <w:t>ематический план и содержание учебно</w:t>
      </w:r>
      <w:r w:rsidR="008D106F">
        <w:rPr>
          <w:b/>
          <w:sz w:val="28"/>
          <w:szCs w:val="28"/>
        </w:rPr>
        <w:t>го предмета</w:t>
      </w:r>
      <w:r>
        <w:rPr>
          <w:b/>
          <w:sz w:val="28"/>
          <w:szCs w:val="28"/>
        </w:rPr>
        <w:t xml:space="preserve"> </w:t>
      </w:r>
      <w:r w:rsidR="0097703C">
        <w:rPr>
          <w:b/>
          <w:sz w:val="28"/>
          <w:szCs w:val="28"/>
        </w:rPr>
        <w:t>Основы проектной деятельности</w:t>
      </w:r>
      <w:r>
        <w:rPr>
          <w:b/>
          <w:sz w:val="28"/>
          <w:szCs w:val="28"/>
        </w:rPr>
        <w:t xml:space="preserve"> </w:t>
      </w:r>
    </w:p>
    <w:p w:rsidR="00BA2185" w:rsidRPr="00B45BE2" w:rsidRDefault="00BA2185" w:rsidP="00BA2185">
      <w:r w:rsidRPr="00B45BE2">
        <w:t xml:space="preserve">Рабочая программа по </w:t>
      </w:r>
      <w:r>
        <w:t>Основам проектной деятельности</w:t>
      </w:r>
      <w:r w:rsidRPr="00B45BE2">
        <w:t xml:space="preserve"> учитывает рабочую программу воспитания через ценностные ориентиры результатов воспитания</w:t>
      </w:r>
    </w:p>
    <w:p w:rsidR="00234EEF" w:rsidRDefault="00234EEF" w:rsidP="00E05423">
      <w:pPr>
        <w:rPr>
          <w:sz w:val="28"/>
          <w:szCs w:val="28"/>
        </w:rPr>
      </w:pPr>
    </w:p>
    <w:tbl>
      <w:tblPr>
        <w:tblStyle w:val="a4"/>
        <w:tblW w:w="15276" w:type="dxa"/>
        <w:tblLayout w:type="fixed"/>
        <w:tblLook w:val="04A0"/>
      </w:tblPr>
      <w:tblGrid>
        <w:gridCol w:w="1951"/>
        <w:gridCol w:w="405"/>
        <w:gridCol w:w="6"/>
        <w:gridCol w:w="14"/>
        <w:gridCol w:w="10206"/>
        <w:gridCol w:w="993"/>
        <w:gridCol w:w="1701"/>
      </w:tblGrid>
      <w:tr w:rsidR="001734BD" w:rsidRPr="00C21171" w:rsidTr="009D1711">
        <w:tc>
          <w:tcPr>
            <w:tcW w:w="1951" w:type="dxa"/>
            <w:vAlign w:val="center"/>
          </w:tcPr>
          <w:p w:rsidR="001734BD" w:rsidRPr="00C21171" w:rsidRDefault="001734BD" w:rsidP="009D1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21171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631" w:type="dxa"/>
            <w:gridSpan w:val="4"/>
            <w:vAlign w:val="center"/>
          </w:tcPr>
          <w:p w:rsidR="001734BD" w:rsidRPr="00C21171" w:rsidRDefault="001734BD" w:rsidP="009D1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21171">
              <w:rPr>
                <w:b/>
                <w:bCs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3" w:type="dxa"/>
            <w:vAlign w:val="center"/>
          </w:tcPr>
          <w:p w:rsidR="001734BD" w:rsidRPr="00C21171" w:rsidRDefault="001734BD" w:rsidP="009D1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21171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vAlign w:val="center"/>
          </w:tcPr>
          <w:p w:rsidR="001734BD" w:rsidRPr="00C21171" w:rsidRDefault="001734BD" w:rsidP="009D1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21171">
              <w:rPr>
                <w:b/>
                <w:bCs/>
                <w:sz w:val="20"/>
                <w:szCs w:val="20"/>
              </w:rPr>
              <w:t>Формируемые компетенции, личностные результаты</w:t>
            </w:r>
          </w:p>
        </w:tc>
      </w:tr>
      <w:tr w:rsidR="001734BD" w:rsidRPr="00C21171" w:rsidTr="009D1711">
        <w:tc>
          <w:tcPr>
            <w:tcW w:w="1951" w:type="dxa"/>
          </w:tcPr>
          <w:p w:rsidR="001734BD" w:rsidRPr="00C21171" w:rsidRDefault="001734BD" w:rsidP="009D1711">
            <w:pPr>
              <w:jc w:val="center"/>
              <w:rPr>
                <w:sz w:val="18"/>
                <w:szCs w:val="18"/>
              </w:rPr>
            </w:pPr>
            <w:r w:rsidRPr="00C21171">
              <w:rPr>
                <w:sz w:val="18"/>
                <w:szCs w:val="18"/>
              </w:rPr>
              <w:t>1</w:t>
            </w:r>
          </w:p>
        </w:tc>
        <w:tc>
          <w:tcPr>
            <w:tcW w:w="10631" w:type="dxa"/>
            <w:gridSpan w:val="4"/>
          </w:tcPr>
          <w:p w:rsidR="001734BD" w:rsidRPr="00C21171" w:rsidRDefault="001734BD" w:rsidP="009D1711">
            <w:pPr>
              <w:jc w:val="center"/>
              <w:rPr>
                <w:sz w:val="18"/>
                <w:szCs w:val="18"/>
              </w:rPr>
            </w:pPr>
            <w:r w:rsidRPr="00C21171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1734BD" w:rsidRPr="00C21171" w:rsidRDefault="001734BD" w:rsidP="009D1711">
            <w:pPr>
              <w:jc w:val="center"/>
              <w:rPr>
                <w:sz w:val="18"/>
                <w:szCs w:val="18"/>
              </w:rPr>
            </w:pPr>
            <w:r w:rsidRPr="00C21171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1734BD" w:rsidRPr="00C21171" w:rsidRDefault="001734BD" w:rsidP="009D1711">
            <w:pPr>
              <w:jc w:val="center"/>
              <w:rPr>
                <w:sz w:val="18"/>
                <w:szCs w:val="18"/>
              </w:rPr>
            </w:pPr>
            <w:r w:rsidRPr="00C21171">
              <w:rPr>
                <w:sz w:val="18"/>
                <w:szCs w:val="18"/>
              </w:rPr>
              <w:t>4</w:t>
            </w:r>
          </w:p>
        </w:tc>
      </w:tr>
      <w:tr w:rsidR="001734BD" w:rsidRPr="00C21171" w:rsidTr="009D1711">
        <w:tc>
          <w:tcPr>
            <w:tcW w:w="1951" w:type="dxa"/>
            <w:vMerge w:val="restart"/>
          </w:tcPr>
          <w:p w:rsidR="001734BD" w:rsidRPr="00C21171" w:rsidRDefault="001734BD" w:rsidP="009D1711">
            <w:pPr>
              <w:rPr>
                <w:b/>
                <w:bCs/>
              </w:rPr>
            </w:pPr>
            <w:r w:rsidRPr="00C21171">
              <w:rPr>
                <w:b/>
                <w:bCs/>
              </w:rPr>
              <w:t>Тема 1.</w:t>
            </w:r>
          </w:p>
          <w:p w:rsidR="001734BD" w:rsidRPr="00C21171" w:rsidRDefault="001734BD" w:rsidP="009D1711">
            <w:r w:rsidRPr="00C21171">
              <w:rPr>
                <w:b/>
                <w:bCs/>
              </w:rPr>
              <w:t>Типы и виды проектов</w:t>
            </w:r>
          </w:p>
        </w:tc>
        <w:tc>
          <w:tcPr>
            <w:tcW w:w="10631" w:type="dxa"/>
            <w:gridSpan w:val="4"/>
          </w:tcPr>
          <w:p w:rsidR="001734BD" w:rsidRPr="00C21171" w:rsidRDefault="001734BD" w:rsidP="009D1711">
            <w:r w:rsidRPr="00C2117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1734BD" w:rsidRPr="00C21171" w:rsidRDefault="001734BD" w:rsidP="009D1711">
            <w:r>
              <w:rPr>
                <w:b/>
              </w:rPr>
              <w:t>2</w:t>
            </w:r>
            <w:r w:rsidRPr="00C21171">
              <w:rPr>
                <w:b/>
              </w:rPr>
              <w:t>(0)</w:t>
            </w:r>
          </w:p>
        </w:tc>
        <w:tc>
          <w:tcPr>
            <w:tcW w:w="1701" w:type="dxa"/>
            <w:vMerge w:val="restart"/>
          </w:tcPr>
          <w:p w:rsidR="00232AD6" w:rsidRPr="000E1070" w:rsidRDefault="001734BD" w:rsidP="00232AD6">
            <w:pPr>
              <w:widowControl w:val="0"/>
              <w:rPr>
                <w:sz w:val="24"/>
                <w:szCs w:val="24"/>
              </w:rPr>
            </w:pPr>
            <w:r w:rsidRPr="00C21171">
              <w:rPr>
                <w:bCs/>
                <w:sz w:val="20"/>
              </w:rPr>
              <w:t xml:space="preserve">ПК 1.6, ПК 1.8, ПК 2.5, ПК 2.6, </w:t>
            </w:r>
            <w:r w:rsidR="00232AD6" w:rsidRPr="000E1070">
              <w:rPr>
                <w:sz w:val="24"/>
                <w:szCs w:val="24"/>
              </w:rPr>
              <w:t>ЛРгв</w:t>
            </w:r>
            <w:proofErr w:type="gramStart"/>
            <w:r w:rsidR="00232AD6" w:rsidRPr="000E1070">
              <w:rPr>
                <w:sz w:val="24"/>
                <w:szCs w:val="24"/>
              </w:rPr>
              <w:t>1</w:t>
            </w:r>
            <w:proofErr w:type="gramEnd"/>
            <w:r w:rsidR="00232AD6" w:rsidRPr="000E1070">
              <w:rPr>
                <w:sz w:val="24"/>
                <w:szCs w:val="24"/>
              </w:rPr>
              <w:t>, ЛРгв2, ЛРгв5, ЛРгв6, ЛРгв7</w:t>
            </w:r>
          </w:p>
          <w:p w:rsidR="00232AD6" w:rsidRPr="000E1070" w:rsidRDefault="00232AD6" w:rsidP="00232AD6">
            <w:pPr>
              <w:widowControl w:val="0"/>
              <w:rPr>
                <w:sz w:val="24"/>
                <w:szCs w:val="24"/>
              </w:rPr>
            </w:pPr>
            <w:r w:rsidRPr="000E1070">
              <w:rPr>
                <w:sz w:val="24"/>
                <w:szCs w:val="24"/>
              </w:rPr>
              <w:t>ЛРтв23, ЛРтв24, ЛРтв25, ЛРтв26</w:t>
            </w:r>
          </w:p>
          <w:p w:rsidR="001734BD" w:rsidRPr="00C21171" w:rsidRDefault="00232AD6" w:rsidP="00232AD6">
            <w:r w:rsidRPr="000E1070">
              <w:rPr>
                <w:sz w:val="24"/>
                <w:szCs w:val="24"/>
              </w:rPr>
              <w:t>ЛРнп32, ЛРнп33</w:t>
            </w:r>
          </w:p>
        </w:tc>
      </w:tr>
      <w:tr w:rsidR="001734BD" w:rsidRPr="00C21171" w:rsidTr="009D1711">
        <w:tc>
          <w:tcPr>
            <w:tcW w:w="1951" w:type="dxa"/>
            <w:vMerge/>
          </w:tcPr>
          <w:p w:rsidR="001734BD" w:rsidRPr="00C21171" w:rsidRDefault="001734BD" w:rsidP="009D1711"/>
        </w:tc>
        <w:tc>
          <w:tcPr>
            <w:tcW w:w="425" w:type="dxa"/>
            <w:gridSpan w:val="3"/>
          </w:tcPr>
          <w:p w:rsidR="001734BD" w:rsidRPr="00C21171" w:rsidRDefault="001734BD" w:rsidP="009D1711">
            <w:r w:rsidRPr="00C21171">
              <w:t>1</w:t>
            </w:r>
          </w:p>
        </w:tc>
        <w:tc>
          <w:tcPr>
            <w:tcW w:w="10206" w:type="dxa"/>
          </w:tcPr>
          <w:p w:rsidR="001734BD" w:rsidRPr="00C21171" w:rsidRDefault="001734BD" w:rsidP="009D1711">
            <w:r w:rsidRPr="00C21171">
              <w:rPr>
                <w:rStyle w:val="211pt"/>
                <w:color w:val="auto"/>
              </w:rPr>
              <w:t xml:space="preserve">Проект как вид самостоятельной деятельности </w:t>
            </w:r>
            <w:proofErr w:type="gramStart"/>
            <w:r w:rsidRPr="00C21171">
              <w:rPr>
                <w:rStyle w:val="211pt"/>
                <w:color w:val="auto"/>
              </w:rPr>
              <w:t>обучающегося</w:t>
            </w:r>
            <w:proofErr w:type="gramEnd"/>
            <w:r w:rsidRPr="00C21171">
              <w:rPr>
                <w:rStyle w:val="211pt"/>
                <w:color w:val="auto"/>
              </w:rPr>
              <w:t>. Типы, виды и классы проектов.</w:t>
            </w:r>
          </w:p>
        </w:tc>
        <w:tc>
          <w:tcPr>
            <w:tcW w:w="993" w:type="dxa"/>
          </w:tcPr>
          <w:p w:rsidR="001734BD" w:rsidRPr="00C21171" w:rsidRDefault="001734BD" w:rsidP="009D1711">
            <w:r>
              <w:t>2</w:t>
            </w:r>
          </w:p>
        </w:tc>
        <w:tc>
          <w:tcPr>
            <w:tcW w:w="1701" w:type="dxa"/>
            <w:vMerge/>
          </w:tcPr>
          <w:p w:rsidR="001734BD" w:rsidRPr="00C21171" w:rsidRDefault="001734BD" w:rsidP="009D1711"/>
        </w:tc>
      </w:tr>
      <w:tr w:rsidR="001734BD" w:rsidRPr="00C21171" w:rsidTr="009D1711">
        <w:tc>
          <w:tcPr>
            <w:tcW w:w="1951" w:type="dxa"/>
            <w:vMerge w:val="restart"/>
          </w:tcPr>
          <w:p w:rsidR="001734BD" w:rsidRPr="00C21171" w:rsidRDefault="001734BD" w:rsidP="009D1711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rStyle w:val="211pt0"/>
                <w:color w:val="auto"/>
              </w:rPr>
            </w:pPr>
            <w:r w:rsidRPr="00C21171">
              <w:rPr>
                <w:rStyle w:val="211pt0"/>
                <w:color w:val="auto"/>
              </w:rPr>
              <w:t>Тема 2.</w:t>
            </w:r>
          </w:p>
          <w:p w:rsidR="001734BD" w:rsidRPr="00C21171" w:rsidRDefault="001734BD" w:rsidP="009D1711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21171">
              <w:rPr>
                <w:rStyle w:val="211pt0"/>
                <w:color w:val="auto"/>
              </w:rPr>
              <w:t>Выбор и формулирование темы проекта</w:t>
            </w:r>
          </w:p>
        </w:tc>
        <w:tc>
          <w:tcPr>
            <w:tcW w:w="10631" w:type="dxa"/>
            <w:gridSpan w:val="4"/>
          </w:tcPr>
          <w:p w:rsidR="001734BD" w:rsidRPr="00C21171" w:rsidRDefault="001734BD" w:rsidP="009D1711">
            <w:pPr>
              <w:rPr>
                <w:b/>
                <w:bCs/>
              </w:rPr>
            </w:pPr>
            <w:r w:rsidRPr="0081611F">
              <w:rPr>
                <w:b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1734BD" w:rsidRPr="00C21171" w:rsidRDefault="001734BD" w:rsidP="009D1711">
            <w:r w:rsidRPr="00C21171">
              <w:rPr>
                <w:b/>
              </w:rPr>
              <w:t>4(2)</w:t>
            </w:r>
          </w:p>
        </w:tc>
        <w:tc>
          <w:tcPr>
            <w:tcW w:w="1701" w:type="dxa"/>
            <w:vMerge w:val="restart"/>
          </w:tcPr>
          <w:p w:rsidR="00232AD6" w:rsidRPr="000E1070" w:rsidRDefault="001734BD" w:rsidP="00232AD6">
            <w:pPr>
              <w:widowControl w:val="0"/>
              <w:rPr>
                <w:sz w:val="24"/>
                <w:szCs w:val="24"/>
              </w:rPr>
            </w:pPr>
            <w:r w:rsidRPr="00C21171">
              <w:rPr>
                <w:bCs/>
                <w:sz w:val="20"/>
              </w:rPr>
              <w:t xml:space="preserve">ПК 1.6, ПК 1.8, ПК 2.5, ПК 2.6, </w:t>
            </w:r>
            <w:r w:rsidR="00232AD6" w:rsidRPr="000E1070">
              <w:rPr>
                <w:sz w:val="24"/>
                <w:szCs w:val="24"/>
              </w:rPr>
              <w:t>ЛРгв</w:t>
            </w:r>
            <w:proofErr w:type="gramStart"/>
            <w:r w:rsidR="00232AD6" w:rsidRPr="000E1070">
              <w:rPr>
                <w:sz w:val="24"/>
                <w:szCs w:val="24"/>
              </w:rPr>
              <w:t>1</w:t>
            </w:r>
            <w:proofErr w:type="gramEnd"/>
            <w:r w:rsidR="00232AD6" w:rsidRPr="000E1070">
              <w:rPr>
                <w:sz w:val="24"/>
                <w:szCs w:val="24"/>
              </w:rPr>
              <w:t>, ЛРгв2, ЛРгв5, ЛРгв6, ЛРгв7</w:t>
            </w:r>
          </w:p>
          <w:p w:rsidR="00232AD6" w:rsidRPr="000E1070" w:rsidRDefault="00232AD6" w:rsidP="00232AD6">
            <w:pPr>
              <w:widowControl w:val="0"/>
              <w:rPr>
                <w:sz w:val="24"/>
                <w:szCs w:val="24"/>
              </w:rPr>
            </w:pPr>
            <w:r w:rsidRPr="000E1070">
              <w:rPr>
                <w:sz w:val="24"/>
                <w:szCs w:val="24"/>
              </w:rPr>
              <w:t>ЛРтв23, ЛРтв24, ЛРтв25, ЛРтв26</w:t>
            </w:r>
          </w:p>
          <w:p w:rsidR="001734BD" w:rsidRPr="00C21171" w:rsidRDefault="00232AD6" w:rsidP="00232AD6">
            <w:pPr>
              <w:rPr>
                <w:bCs/>
              </w:rPr>
            </w:pPr>
            <w:r w:rsidRPr="000E1070">
              <w:rPr>
                <w:sz w:val="24"/>
                <w:szCs w:val="24"/>
              </w:rPr>
              <w:t>ЛРнп32, ЛРнп33</w:t>
            </w:r>
          </w:p>
        </w:tc>
      </w:tr>
      <w:tr w:rsidR="001734BD" w:rsidRPr="00C21171" w:rsidTr="009D1711">
        <w:tc>
          <w:tcPr>
            <w:tcW w:w="1951" w:type="dxa"/>
            <w:vMerge/>
          </w:tcPr>
          <w:p w:rsidR="001734BD" w:rsidRPr="00C21171" w:rsidRDefault="001734BD" w:rsidP="009D17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</w:tcPr>
          <w:p w:rsidR="001734BD" w:rsidRPr="00C21171" w:rsidRDefault="001734BD" w:rsidP="009D1711">
            <w:pPr>
              <w:rPr>
                <w:bCs/>
              </w:rPr>
            </w:pPr>
            <w:r w:rsidRPr="00C21171">
              <w:rPr>
                <w:bCs/>
              </w:rPr>
              <w:t>1</w:t>
            </w:r>
          </w:p>
        </w:tc>
        <w:tc>
          <w:tcPr>
            <w:tcW w:w="10226" w:type="dxa"/>
            <w:gridSpan w:val="3"/>
          </w:tcPr>
          <w:p w:rsidR="001734BD" w:rsidRPr="00C21171" w:rsidRDefault="001734BD" w:rsidP="009D1711">
            <w:r w:rsidRPr="00C21171">
              <w:rPr>
                <w:rStyle w:val="211pt"/>
                <w:color w:val="auto"/>
              </w:rPr>
              <w:t xml:space="preserve">Выбор и определение степени значимости </w:t>
            </w:r>
            <w:r>
              <w:rPr>
                <w:rStyle w:val="211pt"/>
                <w:color w:val="auto"/>
              </w:rPr>
              <w:t xml:space="preserve">профессионально-ориентированной </w:t>
            </w:r>
            <w:r w:rsidRPr="00C21171">
              <w:rPr>
                <w:rStyle w:val="211pt"/>
                <w:color w:val="auto"/>
              </w:rPr>
              <w:t xml:space="preserve">темы проекта. </w:t>
            </w:r>
          </w:p>
        </w:tc>
        <w:tc>
          <w:tcPr>
            <w:tcW w:w="993" w:type="dxa"/>
          </w:tcPr>
          <w:p w:rsidR="001734BD" w:rsidRPr="00C21171" w:rsidRDefault="001734BD" w:rsidP="009D1711">
            <w:r w:rsidRPr="00C21171">
              <w:t>2</w:t>
            </w:r>
          </w:p>
        </w:tc>
        <w:tc>
          <w:tcPr>
            <w:tcW w:w="1701" w:type="dxa"/>
            <w:vMerge/>
          </w:tcPr>
          <w:p w:rsidR="001734BD" w:rsidRPr="00C21171" w:rsidRDefault="001734BD" w:rsidP="009D1711"/>
        </w:tc>
      </w:tr>
      <w:tr w:rsidR="001734BD" w:rsidRPr="00C21171" w:rsidTr="009D1711">
        <w:trPr>
          <w:trHeight w:val="613"/>
        </w:trPr>
        <w:tc>
          <w:tcPr>
            <w:tcW w:w="1951" w:type="dxa"/>
            <w:vMerge/>
          </w:tcPr>
          <w:p w:rsidR="001734BD" w:rsidRPr="00C21171" w:rsidRDefault="001734BD" w:rsidP="009D17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631" w:type="dxa"/>
            <w:gridSpan w:val="4"/>
          </w:tcPr>
          <w:p w:rsidR="001734BD" w:rsidRPr="00C21171" w:rsidRDefault="001734BD" w:rsidP="009D1711">
            <w:pPr>
              <w:rPr>
                <w:b/>
              </w:rPr>
            </w:pPr>
            <w:r w:rsidRPr="00C21171">
              <w:rPr>
                <w:b/>
              </w:rPr>
              <w:t>Практические занятия:</w:t>
            </w:r>
          </w:p>
          <w:p w:rsidR="001734BD" w:rsidRPr="00C21171" w:rsidRDefault="001734BD" w:rsidP="009D1711">
            <w:pPr>
              <w:rPr>
                <w:b/>
                <w:bCs/>
              </w:rPr>
            </w:pPr>
            <w:r w:rsidRPr="00C21171">
              <w:rPr>
                <w:rStyle w:val="211pt"/>
                <w:color w:val="auto"/>
              </w:rPr>
              <w:t xml:space="preserve">Поиск </w:t>
            </w:r>
            <w:r>
              <w:rPr>
                <w:rStyle w:val="211pt"/>
                <w:color w:val="auto"/>
              </w:rPr>
              <w:t>профессионально-ориентированной</w:t>
            </w:r>
            <w:r w:rsidRPr="00C21171">
              <w:rPr>
                <w:rStyle w:val="211pt"/>
                <w:color w:val="auto"/>
              </w:rPr>
              <w:t xml:space="preserve"> темы проекта. Постановка целей, гипотез и задач проекта. </w:t>
            </w:r>
          </w:p>
        </w:tc>
        <w:tc>
          <w:tcPr>
            <w:tcW w:w="993" w:type="dxa"/>
          </w:tcPr>
          <w:p w:rsidR="001734BD" w:rsidRPr="00C21171" w:rsidRDefault="001734BD" w:rsidP="009D1711">
            <w:pPr>
              <w:spacing w:after="200" w:line="276" w:lineRule="auto"/>
              <w:rPr>
                <w:b/>
                <w:bCs/>
              </w:rPr>
            </w:pPr>
            <w:r w:rsidRPr="00C21171">
              <w:rPr>
                <w:bCs/>
              </w:rPr>
              <w:t>2</w:t>
            </w:r>
          </w:p>
        </w:tc>
        <w:tc>
          <w:tcPr>
            <w:tcW w:w="1701" w:type="dxa"/>
            <w:vMerge/>
          </w:tcPr>
          <w:p w:rsidR="001734BD" w:rsidRPr="00C21171" w:rsidRDefault="001734BD" w:rsidP="009D1711">
            <w:pPr>
              <w:rPr>
                <w:b/>
                <w:bCs/>
              </w:rPr>
            </w:pPr>
          </w:p>
        </w:tc>
      </w:tr>
      <w:tr w:rsidR="001734BD" w:rsidRPr="00C21171" w:rsidTr="009D1711">
        <w:tc>
          <w:tcPr>
            <w:tcW w:w="1951" w:type="dxa"/>
            <w:vMerge w:val="restart"/>
          </w:tcPr>
          <w:p w:rsidR="001734BD" w:rsidRPr="00C21171" w:rsidRDefault="001734BD" w:rsidP="009D1711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sz w:val="22"/>
                <w:szCs w:val="22"/>
              </w:rPr>
            </w:pPr>
            <w:r w:rsidRPr="00C21171">
              <w:rPr>
                <w:rStyle w:val="211pt0"/>
                <w:color w:val="auto"/>
              </w:rPr>
              <w:t>Тема 3.</w:t>
            </w:r>
          </w:p>
          <w:p w:rsidR="001734BD" w:rsidRPr="00C21171" w:rsidRDefault="001734BD" w:rsidP="009D17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21171">
              <w:rPr>
                <w:rStyle w:val="211pt0"/>
                <w:rFonts w:eastAsiaTheme="minorHAnsi"/>
                <w:color w:val="auto"/>
              </w:rPr>
              <w:t>Структур</w:t>
            </w:r>
            <w:bookmarkStart w:id="1" w:name="_GoBack"/>
            <w:bookmarkEnd w:id="1"/>
            <w:r w:rsidRPr="00C21171">
              <w:rPr>
                <w:rStyle w:val="211pt0"/>
                <w:rFonts w:eastAsiaTheme="minorHAnsi"/>
                <w:color w:val="auto"/>
              </w:rPr>
              <w:t>а и этапы работы над проектом</w:t>
            </w:r>
          </w:p>
        </w:tc>
        <w:tc>
          <w:tcPr>
            <w:tcW w:w="10631" w:type="dxa"/>
            <w:gridSpan w:val="4"/>
          </w:tcPr>
          <w:p w:rsidR="001734BD" w:rsidRPr="00C21171" w:rsidRDefault="001734BD" w:rsidP="009D1711">
            <w:pPr>
              <w:rPr>
                <w:b/>
                <w:bCs/>
              </w:rPr>
            </w:pPr>
            <w:r w:rsidRPr="0081611F">
              <w:rPr>
                <w:b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1734BD" w:rsidRPr="00C21171" w:rsidRDefault="001734BD" w:rsidP="009D1711">
            <w:pPr>
              <w:rPr>
                <w:b/>
                <w:bCs/>
              </w:rPr>
            </w:pPr>
            <w:r w:rsidRPr="00C21171">
              <w:rPr>
                <w:b/>
              </w:rPr>
              <w:t>8(4)</w:t>
            </w:r>
          </w:p>
        </w:tc>
        <w:tc>
          <w:tcPr>
            <w:tcW w:w="1701" w:type="dxa"/>
            <w:vMerge w:val="restart"/>
          </w:tcPr>
          <w:p w:rsidR="00232AD6" w:rsidRPr="000E1070" w:rsidRDefault="001734BD" w:rsidP="00232AD6">
            <w:pPr>
              <w:widowControl w:val="0"/>
              <w:rPr>
                <w:sz w:val="24"/>
                <w:szCs w:val="24"/>
              </w:rPr>
            </w:pPr>
            <w:r w:rsidRPr="00C21171">
              <w:rPr>
                <w:bCs/>
                <w:sz w:val="20"/>
              </w:rPr>
              <w:t xml:space="preserve">ПК 1.6, ПК 1.8, ПК 2.5, ПК 2.6, </w:t>
            </w:r>
            <w:r w:rsidR="00232AD6" w:rsidRPr="000E1070">
              <w:rPr>
                <w:sz w:val="24"/>
                <w:szCs w:val="24"/>
              </w:rPr>
              <w:t>ЛРгв</w:t>
            </w:r>
            <w:proofErr w:type="gramStart"/>
            <w:r w:rsidR="00232AD6" w:rsidRPr="000E1070">
              <w:rPr>
                <w:sz w:val="24"/>
                <w:szCs w:val="24"/>
              </w:rPr>
              <w:t>1</w:t>
            </w:r>
            <w:proofErr w:type="gramEnd"/>
            <w:r w:rsidR="00232AD6" w:rsidRPr="000E1070">
              <w:rPr>
                <w:sz w:val="24"/>
                <w:szCs w:val="24"/>
              </w:rPr>
              <w:t>, ЛРгв2, ЛРгв5, ЛРгв6, ЛРгв7</w:t>
            </w:r>
          </w:p>
          <w:p w:rsidR="00232AD6" w:rsidRPr="000E1070" w:rsidRDefault="00232AD6" w:rsidP="00232AD6">
            <w:pPr>
              <w:widowControl w:val="0"/>
              <w:rPr>
                <w:sz w:val="24"/>
                <w:szCs w:val="24"/>
              </w:rPr>
            </w:pPr>
            <w:r w:rsidRPr="000E1070">
              <w:rPr>
                <w:sz w:val="24"/>
                <w:szCs w:val="24"/>
              </w:rPr>
              <w:t xml:space="preserve">ЛРтв23, ЛРтв24, </w:t>
            </w:r>
            <w:r w:rsidRPr="000E1070">
              <w:rPr>
                <w:sz w:val="24"/>
                <w:szCs w:val="24"/>
              </w:rPr>
              <w:lastRenderedPageBreak/>
              <w:t>ЛРтв25, ЛРтв26</w:t>
            </w:r>
          </w:p>
          <w:p w:rsidR="001734BD" w:rsidRPr="00C21171" w:rsidRDefault="00232AD6" w:rsidP="00232AD6">
            <w:pPr>
              <w:rPr>
                <w:b/>
                <w:bCs/>
              </w:rPr>
            </w:pPr>
            <w:r w:rsidRPr="000E1070">
              <w:rPr>
                <w:sz w:val="24"/>
                <w:szCs w:val="24"/>
              </w:rPr>
              <w:t>ЛРнп32, ЛРнп33</w:t>
            </w:r>
          </w:p>
        </w:tc>
      </w:tr>
      <w:tr w:rsidR="001734BD" w:rsidRPr="00C21171" w:rsidTr="009D1711">
        <w:tc>
          <w:tcPr>
            <w:tcW w:w="1951" w:type="dxa"/>
            <w:vMerge/>
          </w:tcPr>
          <w:p w:rsidR="001734BD" w:rsidRPr="00C21171" w:rsidRDefault="001734BD" w:rsidP="009D17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</w:tcPr>
          <w:p w:rsidR="001734BD" w:rsidRPr="00C21171" w:rsidRDefault="001734BD" w:rsidP="009D1711">
            <w:pPr>
              <w:rPr>
                <w:bCs/>
              </w:rPr>
            </w:pPr>
            <w:r w:rsidRPr="00C21171">
              <w:rPr>
                <w:bCs/>
              </w:rPr>
              <w:t>1</w:t>
            </w:r>
          </w:p>
        </w:tc>
        <w:tc>
          <w:tcPr>
            <w:tcW w:w="10226" w:type="dxa"/>
            <w:gridSpan w:val="3"/>
          </w:tcPr>
          <w:p w:rsidR="001734BD" w:rsidRPr="00C21171" w:rsidRDefault="001734BD" w:rsidP="009D1711">
            <w:pPr>
              <w:rPr>
                <w:bCs/>
              </w:rPr>
            </w:pPr>
            <w:r w:rsidRPr="00C21171">
              <w:rPr>
                <w:rStyle w:val="211pt"/>
                <w:b/>
                <w:color w:val="auto"/>
              </w:rPr>
              <w:t>Структура проекта. Этапы работы над проектом. Подготовительный этап</w:t>
            </w:r>
            <w:r w:rsidRPr="00C21171">
              <w:rPr>
                <w:rStyle w:val="211pt"/>
                <w:color w:val="auto"/>
              </w:rPr>
              <w:t xml:space="preserve">: выбор темы, руководителя, сроки выполнения проекта. </w:t>
            </w:r>
            <w:r w:rsidRPr="00C21171">
              <w:rPr>
                <w:rStyle w:val="211pt"/>
                <w:b/>
                <w:color w:val="auto"/>
              </w:rPr>
              <w:t>Планирование</w:t>
            </w:r>
            <w:r w:rsidRPr="00C21171">
              <w:rPr>
                <w:rStyle w:val="211pt"/>
                <w:color w:val="auto"/>
              </w:rPr>
              <w:t xml:space="preserve">: постановка целей, задач и гипотез, определение типа и формы проекта. </w:t>
            </w:r>
            <w:r w:rsidRPr="00C21171">
              <w:rPr>
                <w:rStyle w:val="211pt"/>
                <w:b/>
                <w:color w:val="auto"/>
              </w:rPr>
              <w:t>Основной этап</w:t>
            </w:r>
            <w:r w:rsidRPr="00C21171">
              <w:rPr>
                <w:rStyle w:val="211pt"/>
                <w:color w:val="auto"/>
              </w:rPr>
              <w:t xml:space="preserve">: сбор информации, её анализ и обработка, проведение экспериментов и опытов, самоанализ, корректировка проекта. </w:t>
            </w:r>
            <w:r w:rsidRPr="00C21171">
              <w:rPr>
                <w:rStyle w:val="211pt"/>
                <w:b/>
                <w:color w:val="auto"/>
              </w:rPr>
              <w:t>Заключительный этап</w:t>
            </w:r>
            <w:r w:rsidRPr="00C21171">
              <w:rPr>
                <w:rStyle w:val="211pt"/>
                <w:color w:val="auto"/>
              </w:rPr>
              <w:t>: самоанализ проекта, подготовка презентации, защита проекта</w:t>
            </w:r>
          </w:p>
        </w:tc>
        <w:tc>
          <w:tcPr>
            <w:tcW w:w="993" w:type="dxa"/>
          </w:tcPr>
          <w:p w:rsidR="001734BD" w:rsidRPr="00C21171" w:rsidRDefault="001734BD" w:rsidP="009D1711">
            <w:pPr>
              <w:rPr>
                <w:bCs/>
              </w:rPr>
            </w:pPr>
            <w:r w:rsidRPr="00C21171">
              <w:rPr>
                <w:bCs/>
              </w:rPr>
              <w:t>4</w:t>
            </w:r>
          </w:p>
        </w:tc>
        <w:tc>
          <w:tcPr>
            <w:tcW w:w="1701" w:type="dxa"/>
            <w:vMerge/>
          </w:tcPr>
          <w:p w:rsidR="001734BD" w:rsidRPr="00C21171" w:rsidRDefault="001734BD" w:rsidP="009D1711">
            <w:pPr>
              <w:rPr>
                <w:bCs/>
              </w:rPr>
            </w:pPr>
          </w:p>
        </w:tc>
      </w:tr>
      <w:tr w:rsidR="001734BD" w:rsidRPr="00C21171" w:rsidTr="009D1711">
        <w:tc>
          <w:tcPr>
            <w:tcW w:w="1951" w:type="dxa"/>
            <w:vMerge/>
          </w:tcPr>
          <w:p w:rsidR="001734BD" w:rsidRPr="00C21171" w:rsidRDefault="001734BD" w:rsidP="009D17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631" w:type="dxa"/>
            <w:gridSpan w:val="4"/>
            <w:vAlign w:val="center"/>
          </w:tcPr>
          <w:p w:rsidR="001734BD" w:rsidRPr="00C21171" w:rsidRDefault="001734BD" w:rsidP="009D1711">
            <w:pPr>
              <w:rPr>
                <w:b/>
              </w:rPr>
            </w:pPr>
            <w:r w:rsidRPr="00C21171">
              <w:rPr>
                <w:b/>
              </w:rPr>
              <w:t>Практические занятия:</w:t>
            </w:r>
          </w:p>
          <w:p w:rsidR="001734BD" w:rsidRPr="00C21171" w:rsidRDefault="001734BD" w:rsidP="009D1711">
            <w:pPr>
              <w:rPr>
                <w:rStyle w:val="211pt"/>
                <w:color w:val="auto"/>
              </w:rPr>
            </w:pPr>
            <w:r w:rsidRPr="00C21171">
              <w:t>Составление плана/программы выполнения учебного проекта</w:t>
            </w:r>
          </w:p>
          <w:p w:rsidR="001734BD" w:rsidRPr="00C21171" w:rsidRDefault="001734BD" w:rsidP="009D1711">
            <w:r w:rsidRPr="00C21171">
              <w:rPr>
                <w:rStyle w:val="211pt"/>
                <w:color w:val="auto"/>
              </w:rPr>
              <w:lastRenderedPageBreak/>
              <w:t>Алгоритм работы над проектом. Мозговой штурм (проблема, цель, тема проекта)</w:t>
            </w:r>
          </w:p>
        </w:tc>
        <w:tc>
          <w:tcPr>
            <w:tcW w:w="993" w:type="dxa"/>
          </w:tcPr>
          <w:p w:rsidR="001734BD" w:rsidRPr="00C21171" w:rsidRDefault="001734BD" w:rsidP="009D1711">
            <w:pPr>
              <w:spacing w:after="200" w:line="276" w:lineRule="auto"/>
              <w:rPr>
                <w:bCs/>
              </w:rPr>
            </w:pPr>
            <w:r w:rsidRPr="00C21171">
              <w:rPr>
                <w:bCs/>
              </w:rPr>
              <w:lastRenderedPageBreak/>
              <w:t>4</w:t>
            </w:r>
          </w:p>
        </w:tc>
        <w:tc>
          <w:tcPr>
            <w:tcW w:w="1701" w:type="dxa"/>
            <w:vMerge/>
          </w:tcPr>
          <w:p w:rsidR="001734BD" w:rsidRPr="00C21171" w:rsidRDefault="001734BD" w:rsidP="009D1711">
            <w:pPr>
              <w:rPr>
                <w:b/>
                <w:bCs/>
              </w:rPr>
            </w:pPr>
          </w:p>
        </w:tc>
      </w:tr>
      <w:tr w:rsidR="001734BD" w:rsidRPr="00C21171" w:rsidTr="009D1711">
        <w:tc>
          <w:tcPr>
            <w:tcW w:w="1951" w:type="dxa"/>
            <w:vMerge w:val="restart"/>
          </w:tcPr>
          <w:p w:rsidR="001734BD" w:rsidRPr="00C21171" w:rsidRDefault="001734BD" w:rsidP="009D1711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sz w:val="22"/>
                <w:szCs w:val="22"/>
              </w:rPr>
            </w:pPr>
            <w:r w:rsidRPr="00C21171">
              <w:rPr>
                <w:rStyle w:val="211pt0"/>
                <w:color w:val="auto"/>
              </w:rPr>
              <w:lastRenderedPageBreak/>
              <w:t>Тема 4.</w:t>
            </w:r>
          </w:p>
          <w:p w:rsidR="001734BD" w:rsidRPr="00C21171" w:rsidRDefault="001734BD" w:rsidP="009D1711">
            <w:r w:rsidRPr="00C21171">
              <w:rPr>
                <w:rStyle w:val="211pt0"/>
                <w:color w:val="auto"/>
              </w:rPr>
              <w:t>Методы работы с источником информации</w:t>
            </w:r>
          </w:p>
        </w:tc>
        <w:tc>
          <w:tcPr>
            <w:tcW w:w="10631" w:type="dxa"/>
            <w:gridSpan w:val="4"/>
          </w:tcPr>
          <w:p w:rsidR="001734BD" w:rsidRPr="00C21171" w:rsidRDefault="001734BD" w:rsidP="009D1711">
            <w:r w:rsidRPr="0081611F">
              <w:rPr>
                <w:b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1734BD" w:rsidRPr="00C21171" w:rsidRDefault="001734BD" w:rsidP="009D1711">
            <w:r w:rsidRPr="00C21171">
              <w:rPr>
                <w:b/>
              </w:rPr>
              <w:t>6(4)</w:t>
            </w:r>
          </w:p>
        </w:tc>
        <w:tc>
          <w:tcPr>
            <w:tcW w:w="1701" w:type="dxa"/>
            <w:vMerge w:val="restart"/>
          </w:tcPr>
          <w:p w:rsidR="00232AD6" w:rsidRPr="000E1070" w:rsidRDefault="001734BD" w:rsidP="00232AD6">
            <w:pPr>
              <w:widowControl w:val="0"/>
              <w:rPr>
                <w:sz w:val="24"/>
                <w:szCs w:val="24"/>
              </w:rPr>
            </w:pPr>
            <w:r w:rsidRPr="00C21171">
              <w:rPr>
                <w:bCs/>
                <w:sz w:val="20"/>
              </w:rPr>
              <w:t xml:space="preserve">ПК 1.6, ПК 1.8, ПК 2.5, ПК 2.6, </w:t>
            </w:r>
            <w:r w:rsidR="00232AD6" w:rsidRPr="000E1070">
              <w:rPr>
                <w:sz w:val="24"/>
                <w:szCs w:val="24"/>
              </w:rPr>
              <w:t>ЛРгв</w:t>
            </w:r>
            <w:proofErr w:type="gramStart"/>
            <w:r w:rsidR="00232AD6" w:rsidRPr="000E1070">
              <w:rPr>
                <w:sz w:val="24"/>
                <w:szCs w:val="24"/>
              </w:rPr>
              <w:t>1</w:t>
            </w:r>
            <w:proofErr w:type="gramEnd"/>
            <w:r w:rsidR="00232AD6" w:rsidRPr="000E1070">
              <w:rPr>
                <w:sz w:val="24"/>
                <w:szCs w:val="24"/>
              </w:rPr>
              <w:t>, ЛРгв2, ЛРгв5, ЛРгв6, ЛРгв7</w:t>
            </w:r>
          </w:p>
          <w:p w:rsidR="00232AD6" w:rsidRPr="000E1070" w:rsidRDefault="00232AD6" w:rsidP="00232AD6">
            <w:pPr>
              <w:widowControl w:val="0"/>
              <w:rPr>
                <w:sz w:val="24"/>
                <w:szCs w:val="24"/>
              </w:rPr>
            </w:pPr>
            <w:r w:rsidRPr="000E1070">
              <w:rPr>
                <w:sz w:val="24"/>
                <w:szCs w:val="24"/>
              </w:rPr>
              <w:t>ЛРтв23, ЛРтв24, ЛРтв25, ЛРтв26</w:t>
            </w:r>
          </w:p>
          <w:p w:rsidR="001734BD" w:rsidRPr="00C21171" w:rsidRDefault="00232AD6" w:rsidP="00232AD6">
            <w:r w:rsidRPr="000E1070">
              <w:rPr>
                <w:sz w:val="24"/>
                <w:szCs w:val="24"/>
              </w:rPr>
              <w:t>ЛРнп32, ЛРнп33</w:t>
            </w:r>
          </w:p>
        </w:tc>
      </w:tr>
      <w:tr w:rsidR="001734BD" w:rsidRPr="00C21171" w:rsidTr="009D1711">
        <w:tc>
          <w:tcPr>
            <w:tcW w:w="1951" w:type="dxa"/>
            <w:vMerge/>
          </w:tcPr>
          <w:p w:rsidR="001734BD" w:rsidRPr="00C21171" w:rsidRDefault="001734BD" w:rsidP="009D1711"/>
        </w:tc>
        <w:tc>
          <w:tcPr>
            <w:tcW w:w="411" w:type="dxa"/>
            <w:gridSpan w:val="2"/>
          </w:tcPr>
          <w:p w:rsidR="001734BD" w:rsidRPr="00C21171" w:rsidRDefault="001734BD" w:rsidP="009D1711">
            <w:r w:rsidRPr="00C21171">
              <w:t>1</w:t>
            </w:r>
          </w:p>
        </w:tc>
        <w:tc>
          <w:tcPr>
            <w:tcW w:w="10220" w:type="dxa"/>
            <w:gridSpan w:val="2"/>
            <w:vAlign w:val="bottom"/>
          </w:tcPr>
          <w:p w:rsidR="001734BD" w:rsidRPr="00C21171" w:rsidRDefault="001734BD" w:rsidP="009D1711">
            <w:proofErr w:type="gramStart"/>
            <w:r w:rsidRPr="00C21171">
              <w:rPr>
                <w:rStyle w:val="211pt"/>
                <w:b/>
                <w:color w:val="auto"/>
              </w:rPr>
              <w:t>Виды литературных источников информации</w:t>
            </w:r>
            <w:r w:rsidRPr="00C21171">
              <w:rPr>
                <w:rStyle w:val="211pt"/>
                <w:color w:val="auto"/>
              </w:rPr>
              <w:t>: учебная литература (учебник, учебное пособие), справочно-информационная литература (энциклопедия, энциклопедический словарь, справочник, терминологический словарь, толковый словарь), научная литература (монография, сборник научных трудов, тезисы докладов, научные журналы, диссертации).</w:t>
            </w:r>
            <w:proofErr w:type="gramEnd"/>
          </w:p>
        </w:tc>
        <w:tc>
          <w:tcPr>
            <w:tcW w:w="993" w:type="dxa"/>
          </w:tcPr>
          <w:p w:rsidR="001734BD" w:rsidRPr="00C21171" w:rsidRDefault="001734BD" w:rsidP="009D1711">
            <w:r w:rsidRPr="00C21171">
              <w:t>1</w:t>
            </w:r>
          </w:p>
        </w:tc>
        <w:tc>
          <w:tcPr>
            <w:tcW w:w="1701" w:type="dxa"/>
            <w:vMerge/>
          </w:tcPr>
          <w:p w:rsidR="001734BD" w:rsidRPr="00C21171" w:rsidRDefault="001734BD" w:rsidP="009D1711"/>
        </w:tc>
      </w:tr>
      <w:tr w:rsidR="001734BD" w:rsidRPr="00C21171" w:rsidTr="009D1711">
        <w:tc>
          <w:tcPr>
            <w:tcW w:w="1951" w:type="dxa"/>
            <w:vMerge/>
          </w:tcPr>
          <w:p w:rsidR="001734BD" w:rsidRPr="00C21171" w:rsidRDefault="001734BD" w:rsidP="009D1711"/>
        </w:tc>
        <w:tc>
          <w:tcPr>
            <w:tcW w:w="411" w:type="dxa"/>
            <w:gridSpan w:val="2"/>
          </w:tcPr>
          <w:p w:rsidR="001734BD" w:rsidRPr="00C21171" w:rsidRDefault="001734BD" w:rsidP="009D1711">
            <w:r w:rsidRPr="00C21171">
              <w:t>2</w:t>
            </w:r>
          </w:p>
        </w:tc>
        <w:tc>
          <w:tcPr>
            <w:tcW w:w="10220" w:type="dxa"/>
            <w:gridSpan w:val="2"/>
            <w:vAlign w:val="bottom"/>
          </w:tcPr>
          <w:p w:rsidR="001734BD" w:rsidRPr="00C21171" w:rsidRDefault="001734BD" w:rsidP="009D1711">
            <w:pPr>
              <w:rPr>
                <w:b/>
              </w:rPr>
            </w:pPr>
            <w:r w:rsidRPr="00C21171">
              <w:rPr>
                <w:rStyle w:val="211pt"/>
                <w:b/>
                <w:color w:val="auto"/>
              </w:rPr>
              <w:t xml:space="preserve">Правила и особенности информационного поиска в Интернете. </w:t>
            </w:r>
          </w:p>
        </w:tc>
        <w:tc>
          <w:tcPr>
            <w:tcW w:w="993" w:type="dxa"/>
          </w:tcPr>
          <w:p w:rsidR="001734BD" w:rsidRPr="00C21171" w:rsidRDefault="001734BD" w:rsidP="009D1711">
            <w:r w:rsidRPr="00C21171">
              <w:t>1</w:t>
            </w:r>
          </w:p>
        </w:tc>
        <w:tc>
          <w:tcPr>
            <w:tcW w:w="1701" w:type="dxa"/>
            <w:vMerge/>
          </w:tcPr>
          <w:p w:rsidR="001734BD" w:rsidRPr="00C21171" w:rsidRDefault="001734BD" w:rsidP="009D1711"/>
        </w:tc>
      </w:tr>
      <w:tr w:rsidR="001734BD" w:rsidRPr="00C21171" w:rsidTr="009D1711">
        <w:tc>
          <w:tcPr>
            <w:tcW w:w="1951" w:type="dxa"/>
            <w:vMerge/>
          </w:tcPr>
          <w:p w:rsidR="001734BD" w:rsidRPr="00C21171" w:rsidRDefault="001734BD" w:rsidP="009D1711"/>
        </w:tc>
        <w:tc>
          <w:tcPr>
            <w:tcW w:w="10631" w:type="dxa"/>
            <w:gridSpan w:val="4"/>
          </w:tcPr>
          <w:p w:rsidR="001734BD" w:rsidRPr="00C21171" w:rsidRDefault="001734BD" w:rsidP="009D1711">
            <w:pPr>
              <w:rPr>
                <w:b/>
              </w:rPr>
            </w:pPr>
            <w:r w:rsidRPr="00C21171">
              <w:rPr>
                <w:b/>
              </w:rPr>
              <w:t>Практические занятия:</w:t>
            </w:r>
          </w:p>
          <w:p w:rsidR="001734BD" w:rsidRPr="00C21171" w:rsidRDefault="001734BD" w:rsidP="009D1711">
            <w:pPr>
              <w:rPr>
                <w:b/>
              </w:rPr>
            </w:pPr>
            <w:r w:rsidRPr="00C21171">
              <w:rPr>
                <w:rStyle w:val="211pt"/>
                <w:color w:val="auto"/>
              </w:rPr>
              <w:t xml:space="preserve">Отработка методов поиска информации в Интернете. Поиск информации в Интернете </w:t>
            </w:r>
            <w:r>
              <w:rPr>
                <w:rStyle w:val="211pt"/>
                <w:color w:val="auto"/>
              </w:rPr>
              <w:t>профессионально-ориентированной направленности</w:t>
            </w:r>
            <w:r w:rsidRPr="00C21171">
              <w:rPr>
                <w:rStyle w:val="211pt"/>
                <w:color w:val="auto"/>
              </w:rPr>
              <w:t>.</w:t>
            </w:r>
          </w:p>
        </w:tc>
        <w:tc>
          <w:tcPr>
            <w:tcW w:w="993" w:type="dxa"/>
          </w:tcPr>
          <w:p w:rsidR="001734BD" w:rsidRPr="00C21171" w:rsidRDefault="001734BD" w:rsidP="009D1711">
            <w:r w:rsidRPr="00C21171">
              <w:t>4</w:t>
            </w:r>
          </w:p>
        </w:tc>
        <w:tc>
          <w:tcPr>
            <w:tcW w:w="1701" w:type="dxa"/>
            <w:vMerge/>
          </w:tcPr>
          <w:p w:rsidR="001734BD" w:rsidRPr="00C21171" w:rsidRDefault="001734BD" w:rsidP="009D1711"/>
        </w:tc>
      </w:tr>
      <w:tr w:rsidR="007A1BE8" w:rsidRPr="00C21171" w:rsidTr="009D1711">
        <w:tc>
          <w:tcPr>
            <w:tcW w:w="1951" w:type="dxa"/>
          </w:tcPr>
          <w:p w:rsidR="007A1BE8" w:rsidRPr="00C21171" w:rsidRDefault="007A1BE8" w:rsidP="007A1BE8">
            <w:pPr>
              <w:spacing w:after="200" w:line="276" w:lineRule="auto"/>
            </w:pPr>
          </w:p>
        </w:tc>
        <w:tc>
          <w:tcPr>
            <w:tcW w:w="10631" w:type="dxa"/>
            <w:gridSpan w:val="4"/>
          </w:tcPr>
          <w:p w:rsidR="007A1BE8" w:rsidRPr="00C21171" w:rsidRDefault="007A1BE8" w:rsidP="009D1711">
            <w:pPr>
              <w:rPr>
                <w:b/>
              </w:rPr>
            </w:pPr>
          </w:p>
        </w:tc>
        <w:tc>
          <w:tcPr>
            <w:tcW w:w="993" w:type="dxa"/>
          </w:tcPr>
          <w:p w:rsidR="007A1BE8" w:rsidRPr="00C21171" w:rsidRDefault="007A1BE8" w:rsidP="009D1711"/>
        </w:tc>
        <w:tc>
          <w:tcPr>
            <w:tcW w:w="1701" w:type="dxa"/>
          </w:tcPr>
          <w:p w:rsidR="007A1BE8" w:rsidRPr="00C21171" w:rsidRDefault="007A1BE8" w:rsidP="009D1711"/>
        </w:tc>
      </w:tr>
      <w:tr w:rsidR="007A1BE8" w:rsidRPr="00C21171" w:rsidTr="009D1711">
        <w:tc>
          <w:tcPr>
            <w:tcW w:w="1951" w:type="dxa"/>
          </w:tcPr>
          <w:p w:rsidR="007A1BE8" w:rsidRPr="00C21171" w:rsidRDefault="007A1BE8" w:rsidP="009D1711"/>
        </w:tc>
        <w:tc>
          <w:tcPr>
            <w:tcW w:w="10631" w:type="dxa"/>
            <w:gridSpan w:val="4"/>
          </w:tcPr>
          <w:p w:rsidR="007A1BE8" w:rsidRPr="00C21171" w:rsidRDefault="007A1BE8" w:rsidP="009D1711">
            <w:pPr>
              <w:rPr>
                <w:b/>
              </w:rPr>
            </w:pPr>
          </w:p>
        </w:tc>
        <w:tc>
          <w:tcPr>
            <w:tcW w:w="993" w:type="dxa"/>
          </w:tcPr>
          <w:p w:rsidR="007A1BE8" w:rsidRPr="00C21171" w:rsidRDefault="007A1BE8" w:rsidP="009D1711"/>
        </w:tc>
        <w:tc>
          <w:tcPr>
            <w:tcW w:w="1701" w:type="dxa"/>
          </w:tcPr>
          <w:p w:rsidR="007A1BE8" w:rsidRPr="00C21171" w:rsidRDefault="007A1BE8" w:rsidP="009D1711"/>
        </w:tc>
      </w:tr>
      <w:tr w:rsidR="007A1BE8" w:rsidRPr="00C21171" w:rsidTr="009D1711">
        <w:tc>
          <w:tcPr>
            <w:tcW w:w="1951" w:type="dxa"/>
          </w:tcPr>
          <w:p w:rsidR="007A1BE8" w:rsidRPr="00C21171" w:rsidRDefault="007A1BE8" w:rsidP="009D1711"/>
        </w:tc>
        <w:tc>
          <w:tcPr>
            <w:tcW w:w="10631" w:type="dxa"/>
            <w:gridSpan w:val="4"/>
          </w:tcPr>
          <w:p w:rsidR="007A1BE8" w:rsidRPr="00C21171" w:rsidRDefault="007A1BE8" w:rsidP="009D1711">
            <w:pPr>
              <w:rPr>
                <w:b/>
              </w:rPr>
            </w:pPr>
          </w:p>
        </w:tc>
        <w:tc>
          <w:tcPr>
            <w:tcW w:w="993" w:type="dxa"/>
          </w:tcPr>
          <w:p w:rsidR="007A1BE8" w:rsidRPr="00C21171" w:rsidRDefault="007A1BE8" w:rsidP="009D1711"/>
        </w:tc>
        <w:tc>
          <w:tcPr>
            <w:tcW w:w="1701" w:type="dxa"/>
          </w:tcPr>
          <w:p w:rsidR="007A1BE8" w:rsidRPr="00C21171" w:rsidRDefault="007A1BE8" w:rsidP="009D1711"/>
        </w:tc>
      </w:tr>
      <w:tr w:rsidR="007A1BE8" w:rsidRPr="00C21171" w:rsidTr="009D1711">
        <w:tc>
          <w:tcPr>
            <w:tcW w:w="1951" w:type="dxa"/>
          </w:tcPr>
          <w:p w:rsidR="007A1BE8" w:rsidRPr="00C21171" w:rsidRDefault="007A1BE8" w:rsidP="009D1711"/>
        </w:tc>
        <w:tc>
          <w:tcPr>
            <w:tcW w:w="10631" w:type="dxa"/>
            <w:gridSpan w:val="4"/>
          </w:tcPr>
          <w:p w:rsidR="007A1BE8" w:rsidRPr="00C21171" w:rsidRDefault="007A1BE8" w:rsidP="009D1711">
            <w:pPr>
              <w:rPr>
                <w:b/>
              </w:rPr>
            </w:pPr>
          </w:p>
        </w:tc>
        <w:tc>
          <w:tcPr>
            <w:tcW w:w="993" w:type="dxa"/>
          </w:tcPr>
          <w:p w:rsidR="007A1BE8" w:rsidRPr="00C21171" w:rsidRDefault="007A1BE8" w:rsidP="009D1711"/>
        </w:tc>
        <w:tc>
          <w:tcPr>
            <w:tcW w:w="1701" w:type="dxa"/>
          </w:tcPr>
          <w:p w:rsidR="007A1BE8" w:rsidRPr="00C21171" w:rsidRDefault="007A1BE8" w:rsidP="009D1711"/>
        </w:tc>
      </w:tr>
      <w:tr w:rsidR="007A1BE8" w:rsidRPr="00C21171" w:rsidTr="009D1711">
        <w:tc>
          <w:tcPr>
            <w:tcW w:w="1951" w:type="dxa"/>
          </w:tcPr>
          <w:p w:rsidR="007A1BE8" w:rsidRPr="00C21171" w:rsidRDefault="007A1BE8" w:rsidP="009D1711"/>
        </w:tc>
        <w:tc>
          <w:tcPr>
            <w:tcW w:w="10631" w:type="dxa"/>
            <w:gridSpan w:val="4"/>
          </w:tcPr>
          <w:p w:rsidR="007A1BE8" w:rsidRPr="00C21171" w:rsidRDefault="007A1BE8" w:rsidP="009D1711">
            <w:pPr>
              <w:rPr>
                <w:b/>
              </w:rPr>
            </w:pPr>
          </w:p>
        </w:tc>
        <w:tc>
          <w:tcPr>
            <w:tcW w:w="993" w:type="dxa"/>
          </w:tcPr>
          <w:p w:rsidR="007A1BE8" w:rsidRPr="00C21171" w:rsidRDefault="007A1BE8" w:rsidP="009D1711"/>
        </w:tc>
        <w:tc>
          <w:tcPr>
            <w:tcW w:w="1701" w:type="dxa"/>
          </w:tcPr>
          <w:p w:rsidR="007A1BE8" w:rsidRPr="00C21171" w:rsidRDefault="007A1BE8" w:rsidP="009D1711"/>
        </w:tc>
      </w:tr>
      <w:tr w:rsidR="007A1BE8" w:rsidRPr="00C21171" w:rsidTr="009D1711">
        <w:tc>
          <w:tcPr>
            <w:tcW w:w="1951" w:type="dxa"/>
          </w:tcPr>
          <w:p w:rsidR="007A1BE8" w:rsidRPr="00C21171" w:rsidRDefault="007A1BE8" w:rsidP="009D1711"/>
        </w:tc>
        <w:tc>
          <w:tcPr>
            <w:tcW w:w="10631" w:type="dxa"/>
            <w:gridSpan w:val="4"/>
          </w:tcPr>
          <w:p w:rsidR="007A1BE8" w:rsidRPr="00C21171" w:rsidRDefault="007A1BE8" w:rsidP="009D1711">
            <w:pPr>
              <w:rPr>
                <w:b/>
              </w:rPr>
            </w:pPr>
          </w:p>
        </w:tc>
        <w:tc>
          <w:tcPr>
            <w:tcW w:w="993" w:type="dxa"/>
          </w:tcPr>
          <w:p w:rsidR="007A1BE8" w:rsidRPr="00C21171" w:rsidRDefault="007A1BE8" w:rsidP="009D1711"/>
        </w:tc>
        <w:tc>
          <w:tcPr>
            <w:tcW w:w="1701" w:type="dxa"/>
          </w:tcPr>
          <w:p w:rsidR="007A1BE8" w:rsidRPr="00C21171" w:rsidRDefault="007A1BE8" w:rsidP="009D1711"/>
        </w:tc>
      </w:tr>
      <w:tr w:rsidR="007A1BE8" w:rsidRPr="00C21171" w:rsidTr="009D1711">
        <w:tc>
          <w:tcPr>
            <w:tcW w:w="1951" w:type="dxa"/>
          </w:tcPr>
          <w:p w:rsidR="007A1BE8" w:rsidRPr="00C21171" w:rsidRDefault="007A1BE8" w:rsidP="009D1711">
            <w:pPr>
              <w:rPr>
                <w:b/>
              </w:rPr>
            </w:pPr>
            <w:proofErr w:type="spellStart"/>
            <w:proofErr w:type="gramStart"/>
            <w:r w:rsidRPr="00C21171">
              <w:rPr>
                <w:b/>
              </w:rPr>
              <w:t>Самостоятель-ная</w:t>
            </w:r>
            <w:proofErr w:type="spellEnd"/>
            <w:proofErr w:type="gramEnd"/>
            <w:r w:rsidRPr="00C21171">
              <w:rPr>
                <w:b/>
              </w:rPr>
              <w:t xml:space="preserve"> работа</w:t>
            </w:r>
          </w:p>
        </w:tc>
        <w:tc>
          <w:tcPr>
            <w:tcW w:w="10631" w:type="dxa"/>
            <w:gridSpan w:val="4"/>
          </w:tcPr>
          <w:p w:rsidR="007A1BE8" w:rsidRPr="00C21171" w:rsidRDefault="007A1BE8" w:rsidP="009D1711">
            <w:r w:rsidRPr="00C21171">
              <w:t>Создание мини-проекта на тему «Самообразование как условие успешной профессиональной и общественной деятельности»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A1BE8" w:rsidRPr="00C21171" w:rsidRDefault="007A1BE8" w:rsidP="009D1711">
            <w:pPr>
              <w:rPr>
                <w:b/>
              </w:rPr>
            </w:pPr>
            <w:r w:rsidRPr="00C21171">
              <w:rPr>
                <w:b/>
              </w:rPr>
              <w:t>2</w:t>
            </w:r>
          </w:p>
        </w:tc>
        <w:tc>
          <w:tcPr>
            <w:tcW w:w="1701" w:type="dxa"/>
          </w:tcPr>
          <w:p w:rsidR="00232AD6" w:rsidRPr="000E1070" w:rsidRDefault="007A1BE8" w:rsidP="00232AD6">
            <w:pPr>
              <w:widowControl w:val="0"/>
              <w:rPr>
                <w:sz w:val="24"/>
                <w:szCs w:val="24"/>
              </w:rPr>
            </w:pPr>
            <w:r w:rsidRPr="00C21171">
              <w:rPr>
                <w:bCs/>
                <w:sz w:val="20"/>
              </w:rPr>
              <w:t xml:space="preserve">ПК 1.6, ПК 1.8, ПК 2.5, ПК 2.6, </w:t>
            </w:r>
            <w:r w:rsidR="00232AD6" w:rsidRPr="000E1070">
              <w:rPr>
                <w:sz w:val="24"/>
                <w:szCs w:val="24"/>
              </w:rPr>
              <w:t>ЛРгв</w:t>
            </w:r>
            <w:proofErr w:type="gramStart"/>
            <w:r w:rsidR="00232AD6" w:rsidRPr="000E1070">
              <w:rPr>
                <w:sz w:val="24"/>
                <w:szCs w:val="24"/>
              </w:rPr>
              <w:t>1</w:t>
            </w:r>
            <w:proofErr w:type="gramEnd"/>
            <w:r w:rsidR="00232AD6" w:rsidRPr="000E1070">
              <w:rPr>
                <w:sz w:val="24"/>
                <w:szCs w:val="24"/>
              </w:rPr>
              <w:t>, ЛРгв2, ЛРгв5, ЛРгв6, ЛРгв7</w:t>
            </w:r>
          </w:p>
          <w:p w:rsidR="00232AD6" w:rsidRPr="000E1070" w:rsidRDefault="00232AD6" w:rsidP="00232AD6">
            <w:pPr>
              <w:widowControl w:val="0"/>
              <w:rPr>
                <w:sz w:val="24"/>
                <w:szCs w:val="24"/>
              </w:rPr>
            </w:pPr>
            <w:r w:rsidRPr="000E1070">
              <w:rPr>
                <w:sz w:val="24"/>
                <w:szCs w:val="24"/>
              </w:rPr>
              <w:t>ЛРтв23, ЛРтв24, ЛРтв25, ЛРтв26</w:t>
            </w:r>
          </w:p>
          <w:p w:rsidR="007A1BE8" w:rsidRPr="00C21171" w:rsidRDefault="00232AD6" w:rsidP="00232AD6">
            <w:r w:rsidRPr="000E1070">
              <w:rPr>
                <w:sz w:val="24"/>
                <w:szCs w:val="24"/>
              </w:rPr>
              <w:t>ЛРнп32, ЛРнп33</w:t>
            </w:r>
          </w:p>
        </w:tc>
      </w:tr>
      <w:tr w:rsidR="007A1BE8" w:rsidRPr="00C21171" w:rsidTr="009D1711">
        <w:tc>
          <w:tcPr>
            <w:tcW w:w="1951" w:type="dxa"/>
          </w:tcPr>
          <w:p w:rsidR="007A1BE8" w:rsidRPr="00C21171" w:rsidRDefault="007A1BE8" w:rsidP="009D1711"/>
        </w:tc>
        <w:tc>
          <w:tcPr>
            <w:tcW w:w="10631" w:type="dxa"/>
            <w:gridSpan w:val="4"/>
          </w:tcPr>
          <w:p w:rsidR="007A1BE8" w:rsidRPr="00C21171" w:rsidRDefault="007A1BE8" w:rsidP="009D1711">
            <w:pPr>
              <w:jc w:val="right"/>
              <w:rPr>
                <w:b/>
              </w:rPr>
            </w:pPr>
            <w:r w:rsidRPr="00C21171">
              <w:rPr>
                <w:b/>
              </w:rPr>
              <w:t>Защита проекта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A1BE8" w:rsidRPr="00C21171" w:rsidRDefault="007A1BE8" w:rsidP="009D1711">
            <w:pPr>
              <w:rPr>
                <w:b/>
              </w:rPr>
            </w:pPr>
            <w:r w:rsidRPr="00C21171">
              <w:rPr>
                <w:b/>
              </w:rPr>
              <w:t>6</w:t>
            </w:r>
          </w:p>
        </w:tc>
        <w:tc>
          <w:tcPr>
            <w:tcW w:w="1701" w:type="dxa"/>
          </w:tcPr>
          <w:p w:rsidR="007A1BE8" w:rsidRPr="00C21171" w:rsidRDefault="007A1BE8" w:rsidP="009D1711"/>
        </w:tc>
      </w:tr>
    </w:tbl>
    <w:p w:rsidR="001734BD" w:rsidRDefault="001734BD" w:rsidP="00E05423">
      <w:pPr>
        <w:rPr>
          <w:sz w:val="28"/>
          <w:szCs w:val="28"/>
        </w:rPr>
      </w:pPr>
    </w:p>
    <w:tbl>
      <w:tblPr>
        <w:tblStyle w:val="a4"/>
        <w:tblW w:w="15276" w:type="dxa"/>
        <w:tblLayout w:type="fixed"/>
        <w:tblLook w:val="04A0"/>
      </w:tblPr>
      <w:tblGrid>
        <w:gridCol w:w="1951"/>
        <w:gridCol w:w="411"/>
        <w:gridCol w:w="10220"/>
        <w:gridCol w:w="993"/>
        <w:gridCol w:w="1701"/>
      </w:tblGrid>
      <w:tr w:rsidR="007A1BE8" w:rsidRPr="00C21171" w:rsidTr="009D1711">
        <w:tc>
          <w:tcPr>
            <w:tcW w:w="1951" w:type="dxa"/>
            <w:vMerge w:val="restart"/>
          </w:tcPr>
          <w:p w:rsidR="007A1BE8" w:rsidRPr="00C21171" w:rsidRDefault="007A1BE8" w:rsidP="009D1711">
            <w:r w:rsidRPr="00C21171">
              <w:rPr>
                <w:rStyle w:val="211pt0"/>
                <w:color w:val="auto"/>
              </w:rPr>
              <w:t xml:space="preserve">Тема 5. Правила оформления </w:t>
            </w:r>
            <w:r w:rsidRPr="00C21171">
              <w:rPr>
                <w:rStyle w:val="211pt0"/>
                <w:color w:val="auto"/>
              </w:rPr>
              <w:lastRenderedPageBreak/>
              <w:t xml:space="preserve">проекта. </w:t>
            </w:r>
          </w:p>
        </w:tc>
        <w:tc>
          <w:tcPr>
            <w:tcW w:w="10631" w:type="dxa"/>
            <w:gridSpan w:val="2"/>
          </w:tcPr>
          <w:p w:rsidR="007A1BE8" w:rsidRPr="00C21171" w:rsidRDefault="007A1BE8" w:rsidP="009D1711">
            <w:r w:rsidRPr="00C21171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A1BE8" w:rsidRPr="00C21171" w:rsidRDefault="007A1BE8" w:rsidP="009D1711">
            <w:r w:rsidRPr="00C21171">
              <w:rPr>
                <w:b/>
              </w:rPr>
              <w:t>8(6)</w:t>
            </w:r>
          </w:p>
        </w:tc>
        <w:tc>
          <w:tcPr>
            <w:tcW w:w="1701" w:type="dxa"/>
            <w:vMerge w:val="restart"/>
          </w:tcPr>
          <w:p w:rsidR="00232AD6" w:rsidRPr="000E1070" w:rsidRDefault="007A1BE8" w:rsidP="00232AD6">
            <w:pPr>
              <w:widowControl w:val="0"/>
              <w:rPr>
                <w:sz w:val="24"/>
                <w:szCs w:val="24"/>
              </w:rPr>
            </w:pPr>
            <w:r w:rsidRPr="00C21171">
              <w:rPr>
                <w:bCs/>
                <w:sz w:val="20"/>
              </w:rPr>
              <w:t xml:space="preserve">ПК 1.6, ПК 1.8, ПК 2.5, ПК 2.6, </w:t>
            </w:r>
            <w:r w:rsidR="00232AD6" w:rsidRPr="000E1070">
              <w:rPr>
                <w:sz w:val="24"/>
                <w:szCs w:val="24"/>
              </w:rPr>
              <w:lastRenderedPageBreak/>
              <w:t>ЛРгв</w:t>
            </w:r>
            <w:proofErr w:type="gramStart"/>
            <w:r w:rsidR="00232AD6" w:rsidRPr="000E1070">
              <w:rPr>
                <w:sz w:val="24"/>
                <w:szCs w:val="24"/>
              </w:rPr>
              <w:t>1</w:t>
            </w:r>
            <w:proofErr w:type="gramEnd"/>
            <w:r w:rsidR="00232AD6" w:rsidRPr="000E1070">
              <w:rPr>
                <w:sz w:val="24"/>
                <w:szCs w:val="24"/>
              </w:rPr>
              <w:t>, ЛРгв2, ЛРгв5, ЛРгв6, ЛРгв7</w:t>
            </w:r>
          </w:p>
          <w:p w:rsidR="00232AD6" w:rsidRPr="000E1070" w:rsidRDefault="00232AD6" w:rsidP="00232AD6">
            <w:pPr>
              <w:widowControl w:val="0"/>
              <w:rPr>
                <w:sz w:val="24"/>
                <w:szCs w:val="24"/>
              </w:rPr>
            </w:pPr>
            <w:r w:rsidRPr="000E1070">
              <w:rPr>
                <w:sz w:val="24"/>
                <w:szCs w:val="24"/>
              </w:rPr>
              <w:t>ЛРтв23, ЛРтв24, ЛРтв25, ЛРтв26</w:t>
            </w:r>
          </w:p>
          <w:p w:rsidR="007A1BE8" w:rsidRPr="00C21171" w:rsidRDefault="00232AD6" w:rsidP="00232AD6">
            <w:r w:rsidRPr="000E1070">
              <w:rPr>
                <w:sz w:val="24"/>
                <w:szCs w:val="24"/>
              </w:rPr>
              <w:t>ЛРнп32, ЛРнп33</w:t>
            </w:r>
          </w:p>
        </w:tc>
      </w:tr>
      <w:tr w:rsidR="007A1BE8" w:rsidRPr="00C21171" w:rsidTr="009D1711">
        <w:tc>
          <w:tcPr>
            <w:tcW w:w="1951" w:type="dxa"/>
            <w:vMerge/>
          </w:tcPr>
          <w:p w:rsidR="007A1BE8" w:rsidRPr="00C21171" w:rsidRDefault="007A1BE8" w:rsidP="009D1711"/>
        </w:tc>
        <w:tc>
          <w:tcPr>
            <w:tcW w:w="411" w:type="dxa"/>
          </w:tcPr>
          <w:p w:rsidR="007A1BE8" w:rsidRPr="00C21171" w:rsidRDefault="007A1BE8" w:rsidP="009D1711">
            <w:r w:rsidRPr="00C21171">
              <w:t>1</w:t>
            </w:r>
          </w:p>
        </w:tc>
        <w:tc>
          <w:tcPr>
            <w:tcW w:w="10220" w:type="dxa"/>
          </w:tcPr>
          <w:p w:rsidR="007A1BE8" w:rsidRPr="00C21171" w:rsidRDefault="007A1BE8" w:rsidP="009D1711">
            <w:pPr>
              <w:rPr>
                <w:rStyle w:val="211pt"/>
                <w:color w:val="auto"/>
              </w:rPr>
            </w:pPr>
            <w:r w:rsidRPr="00C21171">
              <w:rPr>
                <w:rStyle w:val="211pt"/>
                <w:b/>
                <w:color w:val="auto"/>
              </w:rPr>
              <w:t>Общие требования к оформлению проектной работы</w:t>
            </w:r>
            <w:r w:rsidRPr="00C21171">
              <w:rPr>
                <w:rStyle w:val="211pt"/>
                <w:color w:val="auto"/>
              </w:rPr>
              <w:t xml:space="preserve"> (</w:t>
            </w:r>
            <w:proofErr w:type="spellStart"/>
            <w:r w:rsidRPr="00C21171">
              <w:rPr>
                <w:rStyle w:val="211pt"/>
                <w:color w:val="auto"/>
              </w:rPr>
              <w:t>ГОСТы</w:t>
            </w:r>
            <w:proofErr w:type="spellEnd"/>
            <w:r w:rsidRPr="00C21171">
              <w:rPr>
                <w:rStyle w:val="211pt"/>
                <w:color w:val="auto"/>
              </w:rPr>
              <w:t xml:space="preserve"> по оформлению машинописных работ: </w:t>
            </w:r>
            <w:r w:rsidRPr="00C21171">
              <w:rPr>
                <w:rStyle w:val="211pt"/>
                <w:color w:val="auto"/>
              </w:rPr>
              <w:lastRenderedPageBreak/>
              <w:t>выбор формата бумаги, оформление полей, знаков препинания, нумерации страниц, рубрикации текста, способы выделения отдельных частей текста).</w:t>
            </w:r>
          </w:p>
        </w:tc>
        <w:tc>
          <w:tcPr>
            <w:tcW w:w="993" w:type="dxa"/>
          </w:tcPr>
          <w:p w:rsidR="007A1BE8" w:rsidRPr="00C21171" w:rsidRDefault="007A1BE8" w:rsidP="009D1711">
            <w:r w:rsidRPr="00C21171">
              <w:lastRenderedPageBreak/>
              <w:t>1</w:t>
            </w:r>
          </w:p>
        </w:tc>
        <w:tc>
          <w:tcPr>
            <w:tcW w:w="1701" w:type="dxa"/>
            <w:vMerge/>
          </w:tcPr>
          <w:p w:rsidR="007A1BE8" w:rsidRPr="00C21171" w:rsidRDefault="007A1BE8" w:rsidP="009D1711"/>
        </w:tc>
      </w:tr>
      <w:tr w:rsidR="007A1BE8" w:rsidRPr="00C21171" w:rsidTr="009D1711">
        <w:tc>
          <w:tcPr>
            <w:tcW w:w="1951" w:type="dxa"/>
            <w:vMerge/>
          </w:tcPr>
          <w:p w:rsidR="007A1BE8" w:rsidRPr="00C21171" w:rsidRDefault="007A1BE8" w:rsidP="009D1711"/>
        </w:tc>
        <w:tc>
          <w:tcPr>
            <w:tcW w:w="411" w:type="dxa"/>
          </w:tcPr>
          <w:p w:rsidR="007A1BE8" w:rsidRPr="00C21171" w:rsidRDefault="007A1BE8" w:rsidP="009D1711">
            <w:r w:rsidRPr="00C21171">
              <w:t>2</w:t>
            </w:r>
          </w:p>
        </w:tc>
        <w:tc>
          <w:tcPr>
            <w:tcW w:w="10220" w:type="dxa"/>
          </w:tcPr>
          <w:p w:rsidR="007A1BE8" w:rsidRPr="00C21171" w:rsidRDefault="007A1BE8" w:rsidP="009D1711">
            <w:pPr>
              <w:rPr>
                <w:rStyle w:val="211pt"/>
                <w:color w:val="auto"/>
              </w:rPr>
            </w:pPr>
            <w:r w:rsidRPr="00C21171">
              <w:rPr>
                <w:rStyle w:val="211pt"/>
                <w:b/>
                <w:color w:val="auto"/>
              </w:rPr>
              <w:t xml:space="preserve">Требования к оформлению презентаций в </w:t>
            </w:r>
            <w:proofErr w:type="spellStart"/>
            <w:r w:rsidRPr="00C21171">
              <w:rPr>
                <w:rStyle w:val="211pt"/>
                <w:b/>
                <w:color w:val="auto"/>
              </w:rPr>
              <w:t>PowerPoint</w:t>
            </w:r>
            <w:proofErr w:type="spellEnd"/>
          </w:p>
        </w:tc>
        <w:tc>
          <w:tcPr>
            <w:tcW w:w="993" w:type="dxa"/>
          </w:tcPr>
          <w:p w:rsidR="007A1BE8" w:rsidRPr="00C21171" w:rsidRDefault="007A1BE8" w:rsidP="009D1711">
            <w:r w:rsidRPr="00C21171">
              <w:t>1</w:t>
            </w:r>
          </w:p>
        </w:tc>
        <w:tc>
          <w:tcPr>
            <w:tcW w:w="1701" w:type="dxa"/>
            <w:vMerge/>
          </w:tcPr>
          <w:p w:rsidR="007A1BE8" w:rsidRPr="00C21171" w:rsidRDefault="007A1BE8" w:rsidP="009D1711"/>
        </w:tc>
      </w:tr>
      <w:tr w:rsidR="007A1BE8" w:rsidRPr="00C21171" w:rsidTr="009D1711">
        <w:tc>
          <w:tcPr>
            <w:tcW w:w="1951" w:type="dxa"/>
            <w:vMerge/>
          </w:tcPr>
          <w:p w:rsidR="007A1BE8" w:rsidRPr="00C21171" w:rsidRDefault="007A1BE8" w:rsidP="009D1711"/>
        </w:tc>
        <w:tc>
          <w:tcPr>
            <w:tcW w:w="10631" w:type="dxa"/>
            <w:gridSpan w:val="2"/>
          </w:tcPr>
          <w:p w:rsidR="007A1BE8" w:rsidRPr="00C21171" w:rsidRDefault="007A1BE8" w:rsidP="009D1711">
            <w:pPr>
              <w:rPr>
                <w:b/>
              </w:rPr>
            </w:pPr>
            <w:r w:rsidRPr="00C21171">
              <w:rPr>
                <w:b/>
              </w:rPr>
              <w:t>Практические занятия:</w:t>
            </w:r>
          </w:p>
          <w:p w:rsidR="007A1BE8" w:rsidRPr="00C21171" w:rsidRDefault="007A1BE8" w:rsidP="009D1711">
            <w:r w:rsidRPr="00C21171">
              <w:rPr>
                <w:rStyle w:val="211pt"/>
                <w:color w:val="auto"/>
              </w:rPr>
              <w:t xml:space="preserve">Оформление титульного листа и библиографического текста. Правила оформления таблиц, графиков, диаграмм, схем. Оформление слайдов в программе </w:t>
            </w:r>
            <w:proofErr w:type="spellStart"/>
            <w:r w:rsidRPr="00C21171">
              <w:rPr>
                <w:rStyle w:val="211pt"/>
                <w:color w:val="auto"/>
              </w:rPr>
              <w:t>PowerPoint</w:t>
            </w:r>
            <w:proofErr w:type="spellEnd"/>
            <w:r w:rsidRPr="00C21171">
              <w:rPr>
                <w:rStyle w:val="211pt"/>
                <w:color w:val="auto"/>
              </w:rPr>
              <w:t>.</w:t>
            </w:r>
          </w:p>
        </w:tc>
        <w:tc>
          <w:tcPr>
            <w:tcW w:w="993" w:type="dxa"/>
          </w:tcPr>
          <w:p w:rsidR="007A1BE8" w:rsidRPr="00C21171" w:rsidRDefault="007A1BE8" w:rsidP="009D1711">
            <w:r w:rsidRPr="00C21171">
              <w:t>6</w:t>
            </w:r>
          </w:p>
        </w:tc>
        <w:tc>
          <w:tcPr>
            <w:tcW w:w="1701" w:type="dxa"/>
            <w:vMerge/>
          </w:tcPr>
          <w:p w:rsidR="007A1BE8" w:rsidRPr="00C21171" w:rsidRDefault="007A1BE8" w:rsidP="009D1711"/>
        </w:tc>
      </w:tr>
      <w:tr w:rsidR="007A1BE8" w:rsidRPr="00C21171" w:rsidTr="009D1711">
        <w:tc>
          <w:tcPr>
            <w:tcW w:w="1951" w:type="dxa"/>
          </w:tcPr>
          <w:p w:rsidR="007A1BE8" w:rsidRPr="00C21171" w:rsidRDefault="007A1BE8" w:rsidP="009D1711">
            <w:pPr>
              <w:rPr>
                <w:b/>
              </w:rPr>
            </w:pPr>
            <w:proofErr w:type="spellStart"/>
            <w:proofErr w:type="gramStart"/>
            <w:r w:rsidRPr="00C21171">
              <w:rPr>
                <w:b/>
              </w:rPr>
              <w:t>Самостоятель-ная</w:t>
            </w:r>
            <w:proofErr w:type="spellEnd"/>
            <w:proofErr w:type="gramEnd"/>
            <w:r w:rsidRPr="00C21171">
              <w:rPr>
                <w:b/>
              </w:rPr>
              <w:t xml:space="preserve"> работа</w:t>
            </w:r>
          </w:p>
        </w:tc>
        <w:tc>
          <w:tcPr>
            <w:tcW w:w="10631" w:type="dxa"/>
            <w:gridSpan w:val="2"/>
          </w:tcPr>
          <w:p w:rsidR="007A1BE8" w:rsidRPr="00C21171" w:rsidRDefault="007A1BE8" w:rsidP="009D1711">
            <w:r w:rsidRPr="00C21171">
              <w:t>Создание мини-проекта на тему «Самообразование как условие успешной профессиональной и общественной деятельности»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A1BE8" w:rsidRPr="00C21171" w:rsidRDefault="007A1BE8" w:rsidP="009D1711">
            <w:pPr>
              <w:rPr>
                <w:b/>
              </w:rPr>
            </w:pPr>
            <w:r w:rsidRPr="00C21171">
              <w:rPr>
                <w:b/>
              </w:rPr>
              <w:t>2</w:t>
            </w:r>
          </w:p>
        </w:tc>
        <w:tc>
          <w:tcPr>
            <w:tcW w:w="1701" w:type="dxa"/>
          </w:tcPr>
          <w:p w:rsidR="00232AD6" w:rsidRPr="000E1070" w:rsidRDefault="007A1BE8" w:rsidP="00232AD6">
            <w:pPr>
              <w:widowControl w:val="0"/>
              <w:rPr>
                <w:sz w:val="24"/>
                <w:szCs w:val="24"/>
              </w:rPr>
            </w:pPr>
            <w:r w:rsidRPr="00C21171">
              <w:rPr>
                <w:bCs/>
                <w:sz w:val="20"/>
              </w:rPr>
              <w:t xml:space="preserve">ПК 1.6, ПК 1.8, ПК 2.5, ПК 2.6, </w:t>
            </w:r>
            <w:r w:rsidR="00232AD6" w:rsidRPr="000E1070">
              <w:rPr>
                <w:sz w:val="24"/>
                <w:szCs w:val="24"/>
              </w:rPr>
              <w:t>ЛРгв</w:t>
            </w:r>
            <w:proofErr w:type="gramStart"/>
            <w:r w:rsidR="00232AD6" w:rsidRPr="000E1070">
              <w:rPr>
                <w:sz w:val="24"/>
                <w:szCs w:val="24"/>
              </w:rPr>
              <w:t>1</w:t>
            </w:r>
            <w:proofErr w:type="gramEnd"/>
            <w:r w:rsidR="00232AD6" w:rsidRPr="000E1070">
              <w:rPr>
                <w:sz w:val="24"/>
                <w:szCs w:val="24"/>
              </w:rPr>
              <w:t>, ЛРгв2, ЛРгв5, ЛРгв6, ЛРгв7</w:t>
            </w:r>
          </w:p>
          <w:p w:rsidR="00232AD6" w:rsidRPr="000E1070" w:rsidRDefault="00232AD6" w:rsidP="00232AD6">
            <w:pPr>
              <w:widowControl w:val="0"/>
              <w:rPr>
                <w:sz w:val="24"/>
                <w:szCs w:val="24"/>
              </w:rPr>
            </w:pPr>
            <w:r w:rsidRPr="000E1070">
              <w:rPr>
                <w:sz w:val="24"/>
                <w:szCs w:val="24"/>
              </w:rPr>
              <w:t>ЛРтв23, ЛРтв24, ЛРтв25, ЛРтв26</w:t>
            </w:r>
          </w:p>
          <w:p w:rsidR="007A1BE8" w:rsidRPr="00C21171" w:rsidRDefault="00232AD6" w:rsidP="00232AD6">
            <w:r w:rsidRPr="000E1070">
              <w:rPr>
                <w:sz w:val="24"/>
                <w:szCs w:val="24"/>
              </w:rPr>
              <w:t>ЛРнп32, ЛРнп33</w:t>
            </w:r>
          </w:p>
        </w:tc>
      </w:tr>
      <w:tr w:rsidR="007A1BE8" w:rsidRPr="00C21171" w:rsidTr="009D1711">
        <w:tc>
          <w:tcPr>
            <w:tcW w:w="1951" w:type="dxa"/>
          </w:tcPr>
          <w:p w:rsidR="007A1BE8" w:rsidRPr="00C21171" w:rsidRDefault="007A1BE8" w:rsidP="009D1711"/>
        </w:tc>
        <w:tc>
          <w:tcPr>
            <w:tcW w:w="10631" w:type="dxa"/>
            <w:gridSpan w:val="2"/>
          </w:tcPr>
          <w:p w:rsidR="007A1BE8" w:rsidRPr="00C21171" w:rsidRDefault="007A1BE8" w:rsidP="009D1711">
            <w:pPr>
              <w:jc w:val="right"/>
              <w:rPr>
                <w:b/>
              </w:rPr>
            </w:pPr>
            <w:r w:rsidRPr="00C21171">
              <w:rPr>
                <w:b/>
              </w:rPr>
              <w:t>Защита проекта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A1BE8" w:rsidRPr="00C21171" w:rsidRDefault="007A1BE8" w:rsidP="009D1711">
            <w:pPr>
              <w:rPr>
                <w:b/>
              </w:rPr>
            </w:pPr>
            <w:r w:rsidRPr="00C21171">
              <w:rPr>
                <w:b/>
              </w:rPr>
              <w:t>6</w:t>
            </w:r>
          </w:p>
        </w:tc>
        <w:tc>
          <w:tcPr>
            <w:tcW w:w="1701" w:type="dxa"/>
          </w:tcPr>
          <w:p w:rsidR="007A1BE8" w:rsidRPr="00C21171" w:rsidRDefault="007A1BE8" w:rsidP="009D1711"/>
        </w:tc>
      </w:tr>
    </w:tbl>
    <w:p w:rsidR="007A1BE8" w:rsidRDefault="007A1BE8" w:rsidP="007A1BE8">
      <w:pPr>
        <w:widowControl w:val="0"/>
        <w:rPr>
          <w:sz w:val="28"/>
          <w:szCs w:val="28"/>
        </w:rPr>
      </w:pPr>
    </w:p>
    <w:p w:rsidR="007A1BE8" w:rsidRDefault="007A1BE8" w:rsidP="00E05423">
      <w:pPr>
        <w:rPr>
          <w:sz w:val="28"/>
          <w:szCs w:val="28"/>
        </w:rPr>
      </w:pPr>
    </w:p>
    <w:p w:rsidR="007A1BE8" w:rsidRDefault="007A1BE8" w:rsidP="00E05423">
      <w:pPr>
        <w:rPr>
          <w:sz w:val="28"/>
          <w:szCs w:val="28"/>
        </w:rPr>
      </w:pPr>
    </w:p>
    <w:p w:rsidR="007A1BE8" w:rsidRDefault="007A1BE8" w:rsidP="00E05423">
      <w:pPr>
        <w:rPr>
          <w:sz w:val="28"/>
          <w:szCs w:val="28"/>
        </w:rPr>
      </w:pPr>
    </w:p>
    <w:p w:rsidR="007A1BE8" w:rsidRDefault="007A1BE8" w:rsidP="00E05423">
      <w:pPr>
        <w:rPr>
          <w:sz w:val="28"/>
          <w:szCs w:val="28"/>
        </w:rPr>
      </w:pPr>
    </w:p>
    <w:p w:rsidR="007A1BE8" w:rsidRDefault="007A1BE8" w:rsidP="00E05423">
      <w:pPr>
        <w:rPr>
          <w:sz w:val="28"/>
          <w:szCs w:val="28"/>
        </w:rPr>
      </w:pPr>
    </w:p>
    <w:p w:rsidR="007A1BE8" w:rsidRPr="00234EEF" w:rsidRDefault="007A1BE8" w:rsidP="00E05423">
      <w:pPr>
        <w:rPr>
          <w:sz w:val="28"/>
          <w:szCs w:val="28"/>
        </w:rPr>
      </w:pPr>
    </w:p>
    <w:p w:rsidR="00E05423" w:rsidRDefault="00E05423" w:rsidP="00E05423">
      <w:pPr>
        <w:sectPr w:rsidR="00E05423" w:rsidSect="007F3822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85AE0" w:rsidRPr="00D820F2" w:rsidRDefault="00E05423" w:rsidP="004C31A8">
      <w:pPr>
        <w:pStyle w:val="24"/>
        <w:shd w:val="clear" w:color="auto" w:fill="auto"/>
        <w:tabs>
          <w:tab w:val="left" w:pos="769"/>
        </w:tabs>
        <w:spacing w:before="0" w:after="0" w:line="322" w:lineRule="exact"/>
        <w:jc w:val="left"/>
        <w:rPr>
          <w:sz w:val="24"/>
          <w:szCs w:val="24"/>
        </w:rPr>
      </w:pPr>
      <w:r w:rsidRPr="00457907">
        <w:lastRenderedPageBreak/>
        <w:t>3. УСЛОВИЯ РЕАЛИЗАЦИИ РАБО</w:t>
      </w:r>
      <w:r>
        <w:t xml:space="preserve">ЧЕЙ ПРОГРАММЫ </w:t>
      </w:r>
      <w:r w:rsidR="008D106F">
        <w:t>ПРЕДМЕТА</w:t>
      </w:r>
      <w:r>
        <w:br/>
      </w:r>
      <w:bookmarkStart w:id="2" w:name="bookmark9"/>
      <w:r w:rsidR="00385AE0" w:rsidRPr="00D820F2">
        <w:rPr>
          <w:sz w:val="24"/>
          <w:szCs w:val="24"/>
        </w:rPr>
        <w:t>3.1. Требования к минимальному материально-техническому обеспечению</w:t>
      </w:r>
      <w:bookmarkEnd w:id="2"/>
    </w:p>
    <w:p w:rsidR="00385AE0" w:rsidRPr="00D820F2" w:rsidRDefault="00385AE0" w:rsidP="004C31A8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D820F2">
        <w:rPr>
          <w:sz w:val="24"/>
          <w:szCs w:val="24"/>
        </w:rPr>
        <w:t xml:space="preserve">Реализация программы </w:t>
      </w:r>
      <w:r w:rsidR="008D106F">
        <w:rPr>
          <w:sz w:val="24"/>
          <w:szCs w:val="24"/>
        </w:rPr>
        <w:t>предмета</w:t>
      </w:r>
      <w:r w:rsidRPr="00D820F2">
        <w:rPr>
          <w:sz w:val="24"/>
          <w:szCs w:val="24"/>
        </w:rPr>
        <w:t xml:space="preserve"> требует наличия учебной аудитории. Оборудование учебной аудитории:</w:t>
      </w:r>
    </w:p>
    <w:p w:rsidR="00385AE0" w:rsidRPr="00D820F2" w:rsidRDefault="00385AE0" w:rsidP="004C31A8">
      <w:pPr>
        <w:pStyle w:val="22"/>
        <w:numPr>
          <w:ilvl w:val="0"/>
          <w:numId w:val="15"/>
        </w:numPr>
        <w:shd w:val="clear" w:color="auto" w:fill="auto"/>
        <w:tabs>
          <w:tab w:val="left" w:pos="76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D820F2">
        <w:rPr>
          <w:sz w:val="24"/>
          <w:szCs w:val="24"/>
        </w:rPr>
        <w:t xml:space="preserve">рабочие места по количеству </w:t>
      </w:r>
      <w:proofErr w:type="gramStart"/>
      <w:r w:rsidRPr="00D820F2">
        <w:rPr>
          <w:sz w:val="24"/>
          <w:szCs w:val="24"/>
        </w:rPr>
        <w:t>обучающихся</w:t>
      </w:r>
      <w:proofErr w:type="gramEnd"/>
    </w:p>
    <w:p w:rsidR="00385AE0" w:rsidRPr="00D820F2" w:rsidRDefault="00385AE0" w:rsidP="004C31A8">
      <w:pPr>
        <w:pStyle w:val="22"/>
        <w:numPr>
          <w:ilvl w:val="0"/>
          <w:numId w:val="15"/>
        </w:numPr>
        <w:shd w:val="clear" w:color="auto" w:fill="auto"/>
        <w:tabs>
          <w:tab w:val="left" w:pos="76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D820F2">
        <w:rPr>
          <w:sz w:val="24"/>
          <w:szCs w:val="24"/>
        </w:rPr>
        <w:t>рабочее место преподавателя.</w:t>
      </w:r>
    </w:p>
    <w:p w:rsidR="00385AE0" w:rsidRPr="00D820F2" w:rsidRDefault="00385AE0" w:rsidP="004C31A8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D820F2">
        <w:rPr>
          <w:sz w:val="24"/>
          <w:szCs w:val="24"/>
        </w:rPr>
        <w:t xml:space="preserve">Технические средства обучения: </w:t>
      </w:r>
      <w:proofErr w:type="spellStart"/>
      <w:r w:rsidRPr="00D820F2">
        <w:rPr>
          <w:sz w:val="24"/>
          <w:szCs w:val="24"/>
        </w:rPr>
        <w:t>мультимедийный</w:t>
      </w:r>
      <w:proofErr w:type="spellEnd"/>
      <w:r w:rsidRPr="00D820F2">
        <w:rPr>
          <w:sz w:val="24"/>
          <w:szCs w:val="24"/>
        </w:rPr>
        <w:t xml:space="preserve"> проектор, принтер, сканер, маркерная доска, сеть Интернет.</w:t>
      </w:r>
    </w:p>
    <w:p w:rsidR="00385AE0" w:rsidRPr="00D820F2" w:rsidRDefault="00385AE0" w:rsidP="004C31A8">
      <w:pPr>
        <w:pStyle w:val="24"/>
        <w:shd w:val="clear" w:color="auto" w:fill="auto"/>
        <w:tabs>
          <w:tab w:val="left" w:pos="598"/>
        </w:tabs>
        <w:spacing w:before="0" w:after="0" w:line="240" w:lineRule="auto"/>
        <w:jc w:val="both"/>
        <w:rPr>
          <w:sz w:val="24"/>
          <w:szCs w:val="24"/>
        </w:rPr>
      </w:pPr>
      <w:bookmarkStart w:id="3" w:name="bookmark10"/>
      <w:r w:rsidRPr="00D820F2">
        <w:rPr>
          <w:sz w:val="24"/>
          <w:szCs w:val="24"/>
        </w:rPr>
        <w:t>3.2. Информационное обеспечение обучения</w:t>
      </w:r>
      <w:bookmarkEnd w:id="3"/>
    </w:p>
    <w:p w:rsidR="00D24A15" w:rsidRPr="00D820F2" w:rsidRDefault="00385AE0" w:rsidP="004C31A8">
      <w:pPr>
        <w:pStyle w:val="40"/>
        <w:shd w:val="clear" w:color="auto" w:fill="auto"/>
        <w:spacing w:line="240" w:lineRule="auto"/>
        <w:rPr>
          <w:sz w:val="24"/>
          <w:szCs w:val="24"/>
        </w:rPr>
      </w:pPr>
      <w:r w:rsidRPr="00D820F2">
        <w:rPr>
          <w:sz w:val="24"/>
          <w:szCs w:val="24"/>
        </w:rPr>
        <w:t xml:space="preserve">Перечень рекомендуемых учебных изданий, Интернет-ресурсов, дополнительной </w:t>
      </w:r>
      <w:r w:rsidR="00D24A15" w:rsidRPr="00D820F2">
        <w:rPr>
          <w:sz w:val="24"/>
          <w:szCs w:val="24"/>
        </w:rPr>
        <w:t>литературы</w:t>
      </w:r>
    </w:p>
    <w:p w:rsidR="004373B5" w:rsidRPr="004373B5" w:rsidRDefault="004373B5" w:rsidP="004C31A8">
      <w:pPr>
        <w:pStyle w:val="40"/>
        <w:shd w:val="clear" w:color="auto" w:fill="auto"/>
        <w:spacing w:line="240" w:lineRule="auto"/>
        <w:rPr>
          <w:sz w:val="24"/>
          <w:szCs w:val="24"/>
        </w:rPr>
      </w:pPr>
      <w:r w:rsidRPr="000C4DBF">
        <w:rPr>
          <w:sz w:val="24"/>
          <w:szCs w:val="24"/>
        </w:rPr>
        <w:t>Основные источники:</w:t>
      </w:r>
    </w:p>
    <w:p w:rsidR="004373B5" w:rsidRPr="00782423" w:rsidRDefault="004373B5" w:rsidP="004C31A8">
      <w:pPr>
        <w:pStyle w:val="24"/>
        <w:shd w:val="clear" w:color="auto" w:fill="auto"/>
        <w:spacing w:before="0" w:after="0" w:line="240" w:lineRule="auto"/>
        <w:jc w:val="both"/>
        <w:rPr>
          <w:b w:val="0"/>
          <w:color w:val="212529"/>
          <w:sz w:val="24"/>
          <w:szCs w:val="24"/>
          <w:shd w:val="clear" w:color="auto" w:fill="FFFFFF"/>
        </w:rPr>
      </w:pPr>
      <w:bookmarkStart w:id="4" w:name="bookmark11"/>
      <w:r w:rsidRPr="00782423">
        <w:rPr>
          <w:b w:val="0"/>
          <w:color w:val="212529"/>
          <w:sz w:val="24"/>
          <w:szCs w:val="24"/>
          <w:shd w:val="clear" w:color="auto" w:fill="FFFFFF"/>
        </w:rPr>
        <w:t>1. Данилова, И. И. Введение в проектную и научно-исследовательскую деятельность</w:t>
      </w:r>
      <w:proofErr w:type="gramStart"/>
      <w:r w:rsidRPr="00782423">
        <w:rPr>
          <w:b w:val="0"/>
          <w:color w:val="212529"/>
          <w:sz w:val="24"/>
          <w:szCs w:val="24"/>
          <w:shd w:val="clear" w:color="auto" w:fill="FFFFFF"/>
        </w:rPr>
        <w:t xml:space="preserve"> :</w:t>
      </w:r>
      <w:proofErr w:type="gramEnd"/>
      <w:r w:rsidRPr="00782423">
        <w:rPr>
          <w:b w:val="0"/>
          <w:color w:val="212529"/>
          <w:sz w:val="24"/>
          <w:szCs w:val="24"/>
          <w:shd w:val="clear" w:color="auto" w:fill="FFFFFF"/>
        </w:rPr>
        <w:t xml:space="preserve"> учебное пособие / И. И. Данилова, Ю. В. Привалова. — Ростов-на-Дону, Таганрог : Издательство Южного федерального университета, 20</w:t>
      </w:r>
      <w:r w:rsidR="005052C5">
        <w:rPr>
          <w:b w:val="0"/>
          <w:color w:val="212529"/>
          <w:sz w:val="24"/>
          <w:szCs w:val="24"/>
          <w:shd w:val="clear" w:color="auto" w:fill="FFFFFF"/>
        </w:rPr>
        <w:t>21</w:t>
      </w:r>
      <w:r w:rsidRPr="00782423">
        <w:rPr>
          <w:b w:val="0"/>
          <w:color w:val="212529"/>
          <w:sz w:val="24"/>
          <w:szCs w:val="24"/>
          <w:shd w:val="clear" w:color="auto" w:fill="FFFFFF"/>
        </w:rPr>
        <w:t xml:space="preserve">. — 106 </w:t>
      </w:r>
      <w:proofErr w:type="spellStart"/>
      <w:r w:rsidRPr="00782423">
        <w:rPr>
          <w:b w:val="0"/>
          <w:color w:val="212529"/>
          <w:sz w:val="24"/>
          <w:szCs w:val="24"/>
          <w:shd w:val="clear" w:color="auto" w:fill="FFFFFF"/>
        </w:rPr>
        <w:t>c</w:t>
      </w:r>
      <w:proofErr w:type="spellEnd"/>
      <w:r w:rsidRPr="00782423">
        <w:rPr>
          <w:b w:val="0"/>
          <w:color w:val="212529"/>
          <w:sz w:val="24"/>
          <w:szCs w:val="24"/>
          <w:shd w:val="clear" w:color="auto" w:fill="FFFFFF"/>
        </w:rPr>
        <w:t>. — ISBN 978-5-9275-3125-7. — Текст</w:t>
      </w:r>
      <w:proofErr w:type="gramStart"/>
      <w:r w:rsidRPr="00782423">
        <w:rPr>
          <w:b w:val="0"/>
          <w:color w:val="212529"/>
          <w:sz w:val="24"/>
          <w:szCs w:val="24"/>
          <w:shd w:val="clear" w:color="auto" w:fill="FFFFFF"/>
        </w:rPr>
        <w:t xml:space="preserve"> :</w:t>
      </w:r>
      <w:proofErr w:type="gramEnd"/>
      <w:r w:rsidRPr="00782423">
        <w:rPr>
          <w:b w:val="0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782423">
        <w:rPr>
          <w:b w:val="0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82423">
        <w:rPr>
          <w:b w:val="0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7" w:history="1">
        <w:r w:rsidRPr="00782423">
          <w:rPr>
            <w:rStyle w:val="a6"/>
            <w:b w:val="0"/>
            <w:sz w:val="24"/>
            <w:szCs w:val="24"/>
            <w:shd w:val="clear" w:color="auto" w:fill="FFFFFF"/>
          </w:rPr>
          <w:t>https://profspo.ru/books/95771</w:t>
        </w:r>
      </w:hyperlink>
    </w:p>
    <w:p w:rsidR="004373B5" w:rsidRPr="00782423" w:rsidRDefault="004373B5" w:rsidP="004373B5">
      <w:pPr>
        <w:pStyle w:val="24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782423">
        <w:rPr>
          <w:sz w:val="24"/>
          <w:szCs w:val="24"/>
        </w:rPr>
        <w:t>Дополнительные источники:</w:t>
      </w:r>
      <w:bookmarkEnd w:id="4"/>
    </w:p>
    <w:p w:rsidR="004373B5" w:rsidRPr="00782423" w:rsidRDefault="004373B5" w:rsidP="004373B5">
      <w:pPr>
        <w:pStyle w:val="22"/>
        <w:numPr>
          <w:ilvl w:val="0"/>
          <w:numId w:val="23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 w:rsidRPr="00782423">
        <w:rPr>
          <w:sz w:val="24"/>
          <w:szCs w:val="24"/>
        </w:rPr>
        <w:t>Виноградова Н.А. Научно-исследовательская работа студента: Технология написания и оформления доклада, реферата, курсовой и выпускной квалификационной работы: учеб</w:t>
      </w:r>
      <w:proofErr w:type="gramStart"/>
      <w:r w:rsidRPr="00782423">
        <w:rPr>
          <w:sz w:val="24"/>
          <w:szCs w:val="24"/>
        </w:rPr>
        <w:t>.</w:t>
      </w:r>
      <w:proofErr w:type="gramEnd"/>
      <w:r w:rsidRPr="00782423">
        <w:rPr>
          <w:sz w:val="24"/>
          <w:szCs w:val="24"/>
        </w:rPr>
        <w:t xml:space="preserve"> </w:t>
      </w:r>
      <w:proofErr w:type="gramStart"/>
      <w:r w:rsidRPr="00782423">
        <w:rPr>
          <w:sz w:val="24"/>
          <w:szCs w:val="24"/>
        </w:rPr>
        <w:t>п</w:t>
      </w:r>
      <w:proofErr w:type="gramEnd"/>
      <w:r w:rsidRPr="00782423">
        <w:rPr>
          <w:sz w:val="24"/>
          <w:szCs w:val="24"/>
        </w:rPr>
        <w:t>особие для студ. учреждений СПО, М.: Академия 2015</w:t>
      </w:r>
    </w:p>
    <w:p w:rsidR="004373B5" w:rsidRPr="00782423" w:rsidRDefault="004373B5" w:rsidP="004373B5">
      <w:pPr>
        <w:pStyle w:val="22"/>
        <w:numPr>
          <w:ilvl w:val="0"/>
          <w:numId w:val="23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 w:rsidRPr="00782423">
        <w:rPr>
          <w:sz w:val="24"/>
          <w:szCs w:val="24"/>
        </w:rPr>
        <w:t xml:space="preserve">Авдонина, Л.Н., Гусева, Т.В. Письменные работы научного стиля: учебное пособие. </w:t>
      </w:r>
      <w:proofErr w:type="gramStart"/>
      <w:r w:rsidRPr="00782423">
        <w:rPr>
          <w:sz w:val="24"/>
          <w:szCs w:val="24"/>
        </w:rPr>
        <w:t>-</w:t>
      </w:r>
      <w:proofErr w:type="spellStart"/>
      <w:r w:rsidRPr="00782423">
        <w:rPr>
          <w:sz w:val="24"/>
          <w:szCs w:val="24"/>
        </w:rPr>
        <w:t>М</w:t>
      </w:r>
      <w:proofErr w:type="gramEnd"/>
      <w:r w:rsidRPr="00782423">
        <w:rPr>
          <w:sz w:val="24"/>
          <w:szCs w:val="24"/>
        </w:rPr>
        <w:t>.:Форум</w:t>
      </w:r>
      <w:proofErr w:type="spellEnd"/>
      <w:r w:rsidRPr="00782423">
        <w:rPr>
          <w:sz w:val="24"/>
          <w:szCs w:val="24"/>
        </w:rPr>
        <w:t xml:space="preserve">, </w:t>
      </w:r>
      <w:proofErr w:type="spellStart"/>
      <w:r w:rsidRPr="00782423">
        <w:rPr>
          <w:sz w:val="24"/>
          <w:szCs w:val="24"/>
        </w:rPr>
        <w:t>Инфра-М</w:t>
      </w:r>
      <w:proofErr w:type="spellEnd"/>
      <w:r w:rsidRPr="00782423">
        <w:rPr>
          <w:sz w:val="24"/>
          <w:szCs w:val="24"/>
        </w:rPr>
        <w:t>, 2012</w:t>
      </w:r>
    </w:p>
    <w:p w:rsidR="004373B5" w:rsidRPr="00782423" w:rsidRDefault="004373B5" w:rsidP="004373B5">
      <w:pPr>
        <w:pStyle w:val="22"/>
        <w:numPr>
          <w:ilvl w:val="0"/>
          <w:numId w:val="23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 w:rsidRPr="00782423">
        <w:rPr>
          <w:sz w:val="24"/>
          <w:szCs w:val="24"/>
        </w:rPr>
        <w:t xml:space="preserve">Виноградова, Н.А. Пишем реферат, доклад, выпускную квалификационную работу: учебное </w:t>
      </w:r>
      <w:proofErr w:type="spellStart"/>
      <w:r w:rsidRPr="00782423">
        <w:rPr>
          <w:sz w:val="24"/>
          <w:szCs w:val="24"/>
        </w:rPr>
        <w:t>пособие</w:t>
      </w:r>
      <w:proofErr w:type="gramStart"/>
      <w:r w:rsidRPr="00782423">
        <w:rPr>
          <w:sz w:val="24"/>
          <w:szCs w:val="24"/>
        </w:rPr>
        <w:t>.-</w:t>
      </w:r>
      <w:proofErr w:type="gramEnd"/>
      <w:r w:rsidRPr="00782423">
        <w:rPr>
          <w:sz w:val="24"/>
          <w:szCs w:val="24"/>
        </w:rPr>
        <w:t>М</w:t>
      </w:r>
      <w:proofErr w:type="spellEnd"/>
      <w:r w:rsidRPr="00782423">
        <w:rPr>
          <w:sz w:val="24"/>
          <w:szCs w:val="24"/>
        </w:rPr>
        <w:t>.: Академия, 2009</w:t>
      </w:r>
    </w:p>
    <w:p w:rsidR="004373B5" w:rsidRPr="00782423" w:rsidRDefault="004373B5" w:rsidP="004373B5">
      <w:pPr>
        <w:pStyle w:val="22"/>
        <w:numPr>
          <w:ilvl w:val="0"/>
          <w:numId w:val="23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proofErr w:type="spellStart"/>
      <w:r w:rsidRPr="00782423">
        <w:rPr>
          <w:sz w:val="24"/>
          <w:szCs w:val="24"/>
        </w:rPr>
        <w:t>Гин</w:t>
      </w:r>
      <w:proofErr w:type="spellEnd"/>
      <w:r w:rsidRPr="00782423">
        <w:rPr>
          <w:sz w:val="24"/>
          <w:szCs w:val="24"/>
        </w:rPr>
        <w:t xml:space="preserve">, С.И. Проект или исследование? / С. И. </w:t>
      </w:r>
      <w:proofErr w:type="spellStart"/>
      <w:r w:rsidRPr="00782423">
        <w:rPr>
          <w:sz w:val="24"/>
          <w:szCs w:val="24"/>
        </w:rPr>
        <w:t>Гин</w:t>
      </w:r>
      <w:proofErr w:type="spellEnd"/>
      <w:r w:rsidRPr="00782423">
        <w:rPr>
          <w:sz w:val="24"/>
          <w:szCs w:val="24"/>
        </w:rPr>
        <w:t xml:space="preserve"> // </w:t>
      </w:r>
      <w:proofErr w:type="spellStart"/>
      <w:r w:rsidRPr="00782423">
        <w:rPr>
          <w:sz w:val="24"/>
          <w:szCs w:val="24"/>
        </w:rPr>
        <w:t>Пачатковая</w:t>
      </w:r>
      <w:proofErr w:type="spellEnd"/>
      <w:r w:rsidRPr="00782423">
        <w:rPr>
          <w:sz w:val="24"/>
          <w:szCs w:val="24"/>
        </w:rPr>
        <w:t xml:space="preserve"> школа. - 2010. - № 6. - С. 49-51</w:t>
      </w:r>
    </w:p>
    <w:p w:rsidR="004373B5" w:rsidRPr="00782423" w:rsidRDefault="004373B5" w:rsidP="004373B5">
      <w:pPr>
        <w:pStyle w:val="22"/>
        <w:numPr>
          <w:ilvl w:val="0"/>
          <w:numId w:val="23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proofErr w:type="spellStart"/>
      <w:r w:rsidRPr="00782423">
        <w:rPr>
          <w:sz w:val="24"/>
          <w:szCs w:val="24"/>
        </w:rPr>
        <w:t>Грашина</w:t>
      </w:r>
      <w:proofErr w:type="spellEnd"/>
      <w:r w:rsidRPr="00782423">
        <w:rPr>
          <w:sz w:val="24"/>
          <w:szCs w:val="24"/>
        </w:rPr>
        <w:t xml:space="preserve">, М.Н. Основы управления проектами [Электронный ресурс] / М.Н. </w:t>
      </w:r>
      <w:proofErr w:type="spellStart"/>
      <w:r w:rsidRPr="00782423">
        <w:rPr>
          <w:sz w:val="24"/>
          <w:szCs w:val="24"/>
        </w:rPr>
        <w:t>Грашина</w:t>
      </w:r>
      <w:proofErr w:type="spellEnd"/>
      <w:r w:rsidRPr="00782423">
        <w:rPr>
          <w:sz w:val="24"/>
          <w:szCs w:val="24"/>
        </w:rPr>
        <w:t xml:space="preserve">, В.Р. </w:t>
      </w:r>
      <w:proofErr w:type="spellStart"/>
      <w:r w:rsidRPr="00782423">
        <w:rPr>
          <w:sz w:val="24"/>
          <w:szCs w:val="24"/>
        </w:rPr>
        <w:t>Дункан</w:t>
      </w:r>
      <w:proofErr w:type="spellEnd"/>
      <w:r w:rsidRPr="00782423">
        <w:rPr>
          <w:sz w:val="24"/>
          <w:szCs w:val="24"/>
        </w:rPr>
        <w:t xml:space="preserve">. - М.: БИНОМ. Лаборатория знаний, 2013. - 241 с. </w:t>
      </w:r>
      <w:hyperlink r:id="rId8" w:history="1">
        <w:r w:rsidRPr="00782423">
          <w:rPr>
            <w:sz w:val="24"/>
            <w:szCs w:val="24"/>
          </w:rPr>
          <w:t>http://biblioclub.ru/index.php?page=book&amp;id=214638</w:t>
        </w:r>
      </w:hyperlink>
    </w:p>
    <w:p w:rsidR="004373B5" w:rsidRPr="00782423" w:rsidRDefault="004373B5" w:rsidP="004373B5">
      <w:pPr>
        <w:pStyle w:val="22"/>
        <w:numPr>
          <w:ilvl w:val="0"/>
          <w:numId w:val="23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 w:rsidRPr="00782423">
        <w:rPr>
          <w:sz w:val="24"/>
          <w:szCs w:val="24"/>
        </w:rPr>
        <w:t xml:space="preserve">Грекул, В.И. Проектное управление в сфере информационных технологий [Электронный ресурс] / В.И. Грекул Н.Л. </w:t>
      </w:r>
      <w:proofErr w:type="spellStart"/>
      <w:r w:rsidRPr="00782423">
        <w:rPr>
          <w:sz w:val="24"/>
          <w:szCs w:val="24"/>
        </w:rPr>
        <w:t>Коровкина</w:t>
      </w:r>
      <w:proofErr w:type="spellEnd"/>
      <w:r w:rsidRPr="00782423">
        <w:rPr>
          <w:sz w:val="24"/>
          <w:szCs w:val="24"/>
        </w:rPr>
        <w:t xml:space="preserve">, Ю.В. Куприянов. - М.: БИНОМ. Лаборатория знаний, 2013. 339с. </w:t>
      </w:r>
      <w:hyperlink r:id="rId9" w:history="1">
        <w:r w:rsidRPr="00782423">
          <w:rPr>
            <w:sz w:val="24"/>
            <w:szCs w:val="24"/>
          </w:rPr>
          <w:t>http://biblioclub.ru/index.php?page=book&amp;id=222117</w:t>
        </w:r>
      </w:hyperlink>
    </w:p>
    <w:p w:rsidR="004373B5" w:rsidRPr="00782423" w:rsidRDefault="004373B5" w:rsidP="004373B5">
      <w:pPr>
        <w:pStyle w:val="22"/>
        <w:numPr>
          <w:ilvl w:val="0"/>
          <w:numId w:val="23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 w:rsidRPr="00782423">
        <w:rPr>
          <w:sz w:val="24"/>
          <w:szCs w:val="24"/>
        </w:rPr>
        <w:t xml:space="preserve">Лебедев, С.А. Методология науки: </w:t>
      </w:r>
      <w:proofErr w:type="spellStart"/>
      <w:r w:rsidRPr="00782423">
        <w:rPr>
          <w:sz w:val="24"/>
          <w:szCs w:val="24"/>
        </w:rPr>
        <w:t>пробелма</w:t>
      </w:r>
      <w:proofErr w:type="spellEnd"/>
      <w:r w:rsidRPr="00782423">
        <w:rPr>
          <w:sz w:val="24"/>
          <w:szCs w:val="24"/>
        </w:rPr>
        <w:t xml:space="preserve"> индукции: </w:t>
      </w:r>
      <w:proofErr w:type="spellStart"/>
      <w:r w:rsidRPr="00782423">
        <w:rPr>
          <w:sz w:val="24"/>
          <w:szCs w:val="24"/>
        </w:rPr>
        <w:t>монография</w:t>
      </w:r>
      <w:proofErr w:type="gramStart"/>
      <w:r w:rsidRPr="00782423">
        <w:rPr>
          <w:sz w:val="24"/>
          <w:szCs w:val="24"/>
        </w:rPr>
        <w:t>.-</w:t>
      </w:r>
      <w:proofErr w:type="gramEnd"/>
      <w:r w:rsidRPr="00782423">
        <w:rPr>
          <w:sz w:val="24"/>
          <w:szCs w:val="24"/>
        </w:rPr>
        <w:t>М</w:t>
      </w:r>
      <w:proofErr w:type="spellEnd"/>
      <w:r w:rsidRPr="00782423">
        <w:rPr>
          <w:sz w:val="24"/>
          <w:szCs w:val="24"/>
        </w:rPr>
        <w:t xml:space="preserve">.: </w:t>
      </w:r>
      <w:proofErr w:type="spellStart"/>
      <w:r w:rsidRPr="00782423">
        <w:rPr>
          <w:sz w:val="24"/>
          <w:szCs w:val="24"/>
        </w:rPr>
        <w:t>АльфаМ</w:t>
      </w:r>
      <w:proofErr w:type="spellEnd"/>
      <w:r w:rsidRPr="00782423">
        <w:rPr>
          <w:sz w:val="24"/>
          <w:szCs w:val="24"/>
        </w:rPr>
        <w:t>, 2012.</w:t>
      </w:r>
    </w:p>
    <w:p w:rsidR="004373B5" w:rsidRPr="00782423" w:rsidRDefault="004373B5" w:rsidP="004373B5">
      <w:pPr>
        <w:pStyle w:val="22"/>
        <w:numPr>
          <w:ilvl w:val="0"/>
          <w:numId w:val="23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 w:rsidRPr="00782423">
        <w:rPr>
          <w:sz w:val="24"/>
          <w:szCs w:val="24"/>
        </w:rPr>
        <w:t xml:space="preserve">Программа учебных модулей «Основы проектной деятельности» для учащихся основной школы </w:t>
      </w:r>
      <w:proofErr w:type="gramStart"/>
      <w:r w:rsidRPr="00782423">
        <w:rPr>
          <w:sz w:val="24"/>
          <w:szCs w:val="24"/>
        </w:rPr>
        <w:t>разработанным</w:t>
      </w:r>
      <w:proofErr w:type="gramEnd"/>
      <w:r w:rsidRPr="00782423">
        <w:rPr>
          <w:sz w:val="24"/>
          <w:szCs w:val="24"/>
        </w:rPr>
        <w:t xml:space="preserve"> А.Г. Шурыгиной и Н.В. Носовой. - Киров: Кировский ИПК и ПРО, 2011</w:t>
      </w:r>
    </w:p>
    <w:p w:rsidR="004373B5" w:rsidRPr="00782423" w:rsidRDefault="004373B5" w:rsidP="004373B5">
      <w:pPr>
        <w:pStyle w:val="22"/>
        <w:numPr>
          <w:ilvl w:val="0"/>
          <w:numId w:val="23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 w:rsidRPr="00782423">
        <w:rPr>
          <w:sz w:val="24"/>
          <w:szCs w:val="24"/>
        </w:rPr>
        <w:t>Сергеев, И.С. Как организовать проектную деятельность учащихся. - М.: АРКТИ, 2012.</w:t>
      </w:r>
    </w:p>
    <w:p w:rsidR="004373B5" w:rsidRPr="00782423" w:rsidRDefault="004373B5" w:rsidP="004373B5">
      <w:pPr>
        <w:pStyle w:val="22"/>
        <w:numPr>
          <w:ilvl w:val="0"/>
          <w:numId w:val="23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proofErr w:type="spellStart"/>
      <w:r w:rsidRPr="00782423">
        <w:rPr>
          <w:sz w:val="24"/>
          <w:szCs w:val="24"/>
        </w:rPr>
        <w:t>Ступицкая</w:t>
      </w:r>
      <w:proofErr w:type="spellEnd"/>
      <w:r w:rsidRPr="00782423">
        <w:rPr>
          <w:sz w:val="24"/>
          <w:szCs w:val="24"/>
        </w:rPr>
        <w:t>, М.А. Новые педагогические технологии: учимся работать над проектами. - Ярославль: Академия развития, 2008.</w:t>
      </w:r>
    </w:p>
    <w:p w:rsidR="004373B5" w:rsidRPr="00782423" w:rsidRDefault="004373B5" w:rsidP="004373B5">
      <w:pPr>
        <w:pStyle w:val="22"/>
        <w:numPr>
          <w:ilvl w:val="0"/>
          <w:numId w:val="23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 w:rsidRPr="00782423">
        <w:rPr>
          <w:sz w:val="24"/>
          <w:szCs w:val="24"/>
        </w:rPr>
        <w:t>Щербакова, С.Г. Организация проектной деятельности в образовательном учреждении. Издательско-торговый дом «Корифей» - Волгоград, 2011.</w:t>
      </w:r>
    </w:p>
    <w:p w:rsidR="004373B5" w:rsidRPr="00782423" w:rsidRDefault="004373B5" w:rsidP="004373B5">
      <w:pPr>
        <w:pStyle w:val="22"/>
        <w:numPr>
          <w:ilvl w:val="0"/>
          <w:numId w:val="23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 w:rsidRPr="00782423">
        <w:rPr>
          <w:sz w:val="24"/>
          <w:szCs w:val="24"/>
        </w:rPr>
        <w:t>А.С.Рылова Основы проектной деятельности. Роль стилистики в коммуникации: учебное пособие для учащихся. Киров. КИПК и ПРО, 2008г</w:t>
      </w:r>
    </w:p>
    <w:p w:rsidR="004373B5" w:rsidRPr="00782423" w:rsidRDefault="004373B5" w:rsidP="004373B5">
      <w:pPr>
        <w:pStyle w:val="22"/>
        <w:numPr>
          <w:ilvl w:val="0"/>
          <w:numId w:val="23"/>
        </w:numPr>
        <w:shd w:val="clear" w:color="auto" w:fill="auto"/>
        <w:spacing w:after="0" w:line="240" w:lineRule="auto"/>
        <w:ind w:left="0" w:firstLine="0"/>
        <w:jc w:val="both"/>
        <w:rPr>
          <w:rStyle w:val="a6"/>
          <w:bCs/>
          <w:sz w:val="24"/>
          <w:szCs w:val="24"/>
          <w:shd w:val="clear" w:color="auto" w:fill="FFFFFF"/>
        </w:rPr>
      </w:pPr>
      <w:proofErr w:type="spellStart"/>
      <w:r w:rsidRPr="00782423">
        <w:rPr>
          <w:sz w:val="24"/>
          <w:szCs w:val="24"/>
        </w:rPr>
        <w:t>Шишикин</w:t>
      </w:r>
      <w:proofErr w:type="spellEnd"/>
      <w:r w:rsidRPr="00782423">
        <w:rPr>
          <w:sz w:val="24"/>
          <w:szCs w:val="24"/>
        </w:rPr>
        <w:t>, В. Г. Научно-исследовательская и практическая работа студентов</w:t>
      </w:r>
      <w:proofErr w:type="gramStart"/>
      <w:r w:rsidRPr="00782423">
        <w:rPr>
          <w:sz w:val="24"/>
          <w:szCs w:val="24"/>
        </w:rPr>
        <w:t xml:space="preserve"> :</w:t>
      </w:r>
      <w:proofErr w:type="gramEnd"/>
      <w:r w:rsidRPr="00782423">
        <w:rPr>
          <w:sz w:val="24"/>
          <w:szCs w:val="24"/>
        </w:rPr>
        <w:t xml:space="preserve"> учебно-методическое пособие / В. Г. </w:t>
      </w:r>
      <w:proofErr w:type="spellStart"/>
      <w:r w:rsidRPr="00782423">
        <w:rPr>
          <w:sz w:val="24"/>
          <w:szCs w:val="24"/>
        </w:rPr>
        <w:t>Шишикин</w:t>
      </w:r>
      <w:proofErr w:type="spellEnd"/>
      <w:r w:rsidRPr="00782423">
        <w:rPr>
          <w:sz w:val="24"/>
          <w:szCs w:val="24"/>
        </w:rPr>
        <w:t>, Е. В. Никитенко. — Новосибирск</w:t>
      </w:r>
      <w:proofErr w:type="gramStart"/>
      <w:r w:rsidRPr="00782423">
        <w:rPr>
          <w:sz w:val="24"/>
          <w:szCs w:val="24"/>
        </w:rPr>
        <w:t xml:space="preserve"> :</w:t>
      </w:r>
      <w:proofErr w:type="gramEnd"/>
      <w:r w:rsidRPr="00782423">
        <w:rPr>
          <w:sz w:val="24"/>
          <w:szCs w:val="24"/>
        </w:rPr>
        <w:t xml:space="preserve"> Новосибирский государственный технический университет, 2019. — 111 </w:t>
      </w:r>
      <w:proofErr w:type="spellStart"/>
      <w:r w:rsidRPr="00782423">
        <w:rPr>
          <w:sz w:val="24"/>
          <w:szCs w:val="24"/>
        </w:rPr>
        <w:t>c</w:t>
      </w:r>
      <w:proofErr w:type="spellEnd"/>
      <w:r w:rsidRPr="00782423">
        <w:rPr>
          <w:sz w:val="24"/>
          <w:szCs w:val="24"/>
        </w:rPr>
        <w:t>. — ISBN 978-5-7782-3955-5. — Текст</w:t>
      </w:r>
      <w:proofErr w:type="gramStart"/>
      <w:r w:rsidRPr="00782423">
        <w:rPr>
          <w:sz w:val="24"/>
          <w:szCs w:val="24"/>
        </w:rPr>
        <w:t xml:space="preserve"> :</w:t>
      </w:r>
      <w:proofErr w:type="gramEnd"/>
      <w:r w:rsidRPr="00782423">
        <w:rPr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782423">
        <w:rPr>
          <w:sz w:val="24"/>
          <w:szCs w:val="24"/>
        </w:rPr>
        <w:t>PROFобразование</w:t>
      </w:r>
      <w:proofErr w:type="spellEnd"/>
      <w:r w:rsidRPr="00782423">
        <w:rPr>
          <w:sz w:val="24"/>
          <w:szCs w:val="24"/>
        </w:rPr>
        <w:t xml:space="preserve"> : [сайт]. — URL: </w:t>
      </w:r>
      <w:hyperlink r:id="rId10" w:history="1">
        <w:r w:rsidRPr="00782423">
          <w:rPr>
            <w:rStyle w:val="a6"/>
            <w:bCs/>
            <w:sz w:val="24"/>
            <w:szCs w:val="24"/>
            <w:shd w:val="clear" w:color="auto" w:fill="FFFFFF"/>
          </w:rPr>
          <w:t>https://profspo.ru/books/98773</w:t>
        </w:r>
      </w:hyperlink>
    </w:p>
    <w:p w:rsidR="004373B5" w:rsidRPr="00782423" w:rsidRDefault="004373B5" w:rsidP="004373B5">
      <w:pPr>
        <w:pStyle w:val="22"/>
        <w:numPr>
          <w:ilvl w:val="0"/>
          <w:numId w:val="23"/>
        </w:numPr>
        <w:shd w:val="clear" w:color="auto" w:fill="auto"/>
        <w:spacing w:after="0" w:line="240" w:lineRule="auto"/>
        <w:ind w:left="0" w:firstLine="0"/>
        <w:jc w:val="both"/>
        <w:rPr>
          <w:color w:val="212529"/>
          <w:sz w:val="24"/>
          <w:szCs w:val="24"/>
          <w:shd w:val="clear" w:color="auto" w:fill="FFFFFF"/>
        </w:rPr>
      </w:pPr>
      <w:r w:rsidRPr="00782423">
        <w:rPr>
          <w:sz w:val="24"/>
          <w:szCs w:val="24"/>
        </w:rPr>
        <w:t>Проектная деятельность как способ развития личности студентов и их профессиональной подготовки</w:t>
      </w:r>
      <w:proofErr w:type="gramStart"/>
      <w:r w:rsidRPr="00782423">
        <w:rPr>
          <w:sz w:val="24"/>
          <w:szCs w:val="24"/>
        </w:rPr>
        <w:t xml:space="preserve"> :</w:t>
      </w:r>
      <w:proofErr w:type="gramEnd"/>
      <w:r w:rsidRPr="00782423">
        <w:rPr>
          <w:sz w:val="24"/>
          <w:szCs w:val="24"/>
        </w:rPr>
        <w:t xml:space="preserve"> методические указания / составители Е. А. Булатова. — Нижний Новгород</w:t>
      </w:r>
      <w:proofErr w:type="gramStart"/>
      <w:r w:rsidRPr="00782423">
        <w:rPr>
          <w:sz w:val="24"/>
          <w:szCs w:val="24"/>
        </w:rPr>
        <w:t xml:space="preserve"> :</w:t>
      </w:r>
      <w:proofErr w:type="gramEnd"/>
      <w:r w:rsidRPr="00782423">
        <w:rPr>
          <w:sz w:val="24"/>
          <w:szCs w:val="24"/>
        </w:rPr>
        <w:t xml:space="preserve"> Нижегородский государственный архитектурно-строительный университет, ЭБС АСВ, 2015. — 32 </w:t>
      </w:r>
      <w:proofErr w:type="spellStart"/>
      <w:r w:rsidRPr="00782423">
        <w:rPr>
          <w:sz w:val="24"/>
          <w:szCs w:val="24"/>
        </w:rPr>
        <w:t>c</w:t>
      </w:r>
      <w:proofErr w:type="spellEnd"/>
      <w:r w:rsidRPr="00782423">
        <w:rPr>
          <w:sz w:val="24"/>
          <w:szCs w:val="24"/>
        </w:rPr>
        <w:t>. — Текст</w:t>
      </w:r>
      <w:proofErr w:type="gramStart"/>
      <w:r w:rsidRPr="00782423">
        <w:rPr>
          <w:sz w:val="24"/>
          <w:szCs w:val="24"/>
        </w:rPr>
        <w:t xml:space="preserve"> :</w:t>
      </w:r>
      <w:proofErr w:type="gramEnd"/>
      <w:r w:rsidRPr="00782423">
        <w:rPr>
          <w:sz w:val="24"/>
          <w:szCs w:val="24"/>
        </w:rPr>
        <w:t xml:space="preserve"> электронный // Электронный ресурс цифровой </w:t>
      </w:r>
      <w:r w:rsidRPr="00782423">
        <w:rPr>
          <w:sz w:val="24"/>
          <w:szCs w:val="24"/>
        </w:rPr>
        <w:lastRenderedPageBreak/>
        <w:t>образовательной среды СПО</w:t>
      </w:r>
      <w:r w:rsidRPr="00782423">
        <w:rPr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782423">
        <w:rPr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82423">
        <w:rPr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11" w:history="1">
        <w:r w:rsidRPr="00782423">
          <w:rPr>
            <w:rStyle w:val="a6"/>
            <w:sz w:val="24"/>
            <w:szCs w:val="24"/>
            <w:shd w:val="clear" w:color="auto" w:fill="FFFFFF"/>
          </w:rPr>
          <w:t>https://profspo.ru/books/54955</w:t>
        </w:r>
      </w:hyperlink>
    </w:p>
    <w:p w:rsidR="004373B5" w:rsidRPr="00782423" w:rsidRDefault="004373B5" w:rsidP="004373B5">
      <w:pPr>
        <w:pStyle w:val="24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5" w:name="bookmark12"/>
      <w:r w:rsidRPr="00782423">
        <w:rPr>
          <w:sz w:val="24"/>
          <w:szCs w:val="24"/>
        </w:rPr>
        <w:t>Интернет-ресурсы:</w:t>
      </w:r>
      <w:bookmarkEnd w:id="5"/>
    </w:p>
    <w:p w:rsidR="004373B5" w:rsidRPr="00782423" w:rsidRDefault="00216A59" w:rsidP="004373B5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hyperlink r:id="rId12" w:history="1">
        <w:r w:rsidR="004373B5" w:rsidRPr="00782423">
          <w:rPr>
            <w:rStyle w:val="a6"/>
            <w:rFonts w:eastAsiaTheme="majorEastAsia"/>
            <w:sz w:val="24"/>
            <w:szCs w:val="24"/>
            <w:lang w:val="en-US" w:bidi="en-US"/>
          </w:rPr>
          <w:t>http</w:t>
        </w:r>
        <w:r w:rsidR="004373B5" w:rsidRPr="00782423">
          <w:rPr>
            <w:rStyle w:val="a6"/>
            <w:rFonts w:eastAsiaTheme="majorEastAsia"/>
            <w:sz w:val="24"/>
            <w:szCs w:val="24"/>
            <w:lang w:bidi="en-US"/>
          </w:rPr>
          <w:t>://</w:t>
        </w:r>
        <w:proofErr w:type="spellStart"/>
        <w:r w:rsidR="004373B5" w:rsidRPr="00782423">
          <w:rPr>
            <w:rStyle w:val="a6"/>
            <w:rFonts w:eastAsiaTheme="majorEastAsia"/>
            <w:sz w:val="24"/>
            <w:szCs w:val="24"/>
            <w:lang w:val="en-US" w:bidi="en-US"/>
          </w:rPr>
          <w:t>eor</w:t>
        </w:r>
        <w:proofErr w:type="spellEnd"/>
        <w:r w:rsidR="004373B5" w:rsidRPr="00782423">
          <w:rPr>
            <w:rStyle w:val="a6"/>
            <w:rFonts w:eastAsiaTheme="majorEastAsia"/>
            <w:sz w:val="24"/>
            <w:szCs w:val="24"/>
            <w:lang w:bidi="en-US"/>
          </w:rPr>
          <w:t>.</w:t>
        </w:r>
        <w:proofErr w:type="spellStart"/>
        <w:r w:rsidR="004373B5" w:rsidRPr="00782423">
          <w:rPr>
            <w:rStyle w:val="a6"/>
            <w:rFonts w:eastAsiaTheme="majorEastAsia"/>
            <w:sz w:val="24"/>
            <w:szCs w:val="24"/>
            <w:lang w:val="en-US" w:bidi="en-US"/>
          </w:rPr>
          <w:t>edu</w:t>
        </w:r>
        <w:proofErr w:type="spellEnd"/>
        <w:r w:rsidR="004373B5" w:rsidRPr="00782423">
          <w:rPr>
            <w:rStyle w:val="a6"/>
            <w:rFonts w:eastAsiaTheme="majorEastAsia"/>
            <w:sz w:val="24"/>
            <w:szCs w:val="24"/>
            <w:lang w:bidi="en-US"/>
          </w:rPr>
          <w:t>.</w:t>
        </w:r>
        <w:proofErr w:type="spellStart"/>
        <w:r w:rsidR="004373B5" w:rsidRPr="00782423">
          <w:rPr>
            <w:rStyle w:val="a6"/>
            <w:rFonts w:eastAsiaTheme="majorEastAsia"/>
            <w:sz w:val="24"/>
            <w:szCs w:val="24"/>
            <w:lang w:val="en-US" w:bidi="en-US"/>
          </w:rPr>
          <w:t>ru</w:t>
        </w:r>
        <w:proofErr w:type="spellEnd"/>
      </w:hyperlink>
      <w:r w:rsidR="004373B5" w:rsidRPr="00782423">
        <w:rPr>
          <w:sz w:val="24"/>
          <w:szCs w:val="24"/>
          <w:lang w:bidi="en-US"/>
        </w:rPr>
        <w:t xml:space="preserve">, </w:t>
      </w:r>
      <w:r w:rsidR="004373B5" w:rsidRPr="00782423">
        <w:rPr>
          <w:sz w:val="24"/>
          <w:szCs w:val="24"/>
        </w:rPr>
        <w:t>Федеральный центр информационно-образовательных ресурсов</w:t>
      </w:r>
    </w:p>
    <w:p w:rsidR="004373B5" w:rsidRDefault="00216A59" w:rsidP="004373B5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hyperlink r:id="rId13" w:history="1">
        <w:r w:rsidR="004373B5" w:rsidRPr="00782423">
          <w:rPr>
            <w:rStyle w:val="a6"/>
            <w:rFonts w:eastAsiaTheme="majorEastAsia"/>
            <w:sz w:val="24"/>
            <w:szCs w:val="24"/>
            <w:lang w:val="en-US" w:bidi="en-US"/>
          </w:rPr>
          <w:t>http</w:t>
        </w:r>
        <w:r w:rsidR="004373B5" w:rsidRPr="00782423">
          <w:rPr>
            <w:rStyle w:val="a6"/>
            <w:rFonts w:eastAsiaTheme="majorEastAsia"/>
            <w:sz w:val="24"/>
            <w:szCs w:val="24"/>
            <w:lang w:bidi="en-US"/>
          </w:rPr>
          <w:t>://</w:t>
        </w:r>
        <w:r w:rsidR="004373B5" w:rsidRPr="00782423">
          <w:rPr>
            <w:rStyle w:val="a6"/>
            <w:rFonts w:eastAsiaTheme="majorEastAsia"/>
            <w:sz w:val="24"/>
            <w:szCs w:val="24"/>
            <w:lang w:val="en-US" w:bidi="en-US"/>
          </w:rPr>
          <w:t>school</w:t>
        </w:r>
        <w:r w:rsidR="004373B5" w:rsidRPr="00782423">
          <w:rPr>
            <w:rStyle w:val="a6"/>
            <w:rFonts w:eastAsiaTheme="majorEastAsia"/>
            <w:sz w:val="24"/>
            <w:szCs w:val="24"/>
            <w:lang w:bidi="en-US"/>
          </w:rPr>
          <w:t>-</w:t>
        </w:r>
        <w:r w:rsidR="004373B5" w:rsidRPr="00782423">
          <w:rPr>
            <w:rStyle w:val="a6"/>
            <w:rFonts w:eastAsiaTheme="majorEastAsia"/>
            <w:sz w:val="24"/>
            <w:szCs w:val="24"/>
            <w:lang w:val="en-US" w:bidi="en-US"/>
          </w:rPr>
          <w:t>collection</w:t>
        </w:r>
        <w:r w:rsidR="004373B5" w:rsidRPr="00782423">
          <w:rPr>
            <w:rStyle w:val="a6"/>
            <w:rFonts w:eastAsiaTheme="majorEastAsia"/>
            <w:sz w:val="24"/>
            <w:szCs w:val="24"/>
            <w:lang w:bidi="en-US"/>
          </w:rPr>
          <w:t>.</w:t>
        </w:r>
        <w:proofErr w:type="spellStart"/>
        <w:r w:rsidR="004373B5" w:rsidRPr="00782423">
          <w:rPr>
            <w:rStyle w:val="a6"/>
            <w:rFonts w:eastAsiaTheme="majorEastAsia"/>
            <w:sz w:val="24"/>
            <w:szCs w:val="24"/>
            <w:lang w:val="en-US" w:bidi="en-US"/>
          </w:rPr>
          <w:t>edu</w:t>
        </w:r>
        <w:proofErr w:type="spellEnd"/>
        <w:r w:rsidR="004373B5" w:rsidRPr="00782423">
          <w:rPr>
            <w:rStyle w:val="a6"/>
            <w:rFonts w:eastAsiaTheme="majorEastAsia"/>
            <w:sz w:val="24"/>
            <w:szCs w:val="24"/>
            <w:lang w:bidi="en-US"/>
          </w:rPr>
          <w:t>.</w:t>
        </w:r>
        <w:proofErr w:type="spellStart"/>
        <w:r w:rsidR="004373B5" w:rsidRPr="00782423">
          <w:rPr>
            <w:rStyle w:val="a6"/>
            <w:rFonts w:eastAsiaTheme="majorEastAsia"/>
            <w:sz w:val="24"/>
            <w:szCs w:val="24"/>
            <w:lang w:val="en-US" w:bidi="en-US"/>
          </w:rPr>
          <w:t>ru</w:t>
        </w:r>
        <w:proofErr w:type="spellEnd"/>
      </w:hyperlink>
      <w:r w:rsidR="004373B5" w:rsidRPr="00782423">
        <w:rPr>
          <w:sz w:val="24"/>
          <w:szCs w:val="24"/>
          <w:lang w:bidi="en-US"/>
        </w:rPr>
        <w:t xml:space="preserve">, </w:t>
      </w:r>
      <w:r w:rsidR="004373B5" w:rsidRPr="00782423">
        <w:rPr>
          <w:sz w:val="24"/>
          <w:szCs w:val="24"/>
        </w:rPr>
        <w:t>Единая коллекция цифровых образовательных ресурсов</w:t>
      </w:r>
    </w:p>
    <w:p w:rsidR="007F3BD5" w:rsidRDefault="007F3BD5" w:rsidP="004373B5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:rsidR="007F3BD5" w:rsidRDefault="007F3BD5" w:rsidP="007F3BD5">
      <w:pPr>
        <w:autoSpaceDE w:val="0"/>
        <w:autoSpaceDN w:val="0"/>
        <w:adjustRightInd w:val="0"/>
        <w:rPr>
          <w:b/>
        </w:rPr>
      </w:pPr>
      <w:r w:rsidRPr="00854F31">
        <w:rPr>
          <w:b/>
        </w:rPr>
        <w:t>3.</w:t>
      </w:r>
      <w:r>
        <w:rPr>
          <w:b/>
        </w:rPr>
        <w:t>3</w:t>
      </w:r>
      <w:r w:rsidRPr="00854F31">
        <w:rPr>
          <w:b/>
        </w:rPr>
        <w:t xml:space="preserve">. </w:t>
      </w:r>
      <w:r>
        <w:rPr>
          <w:b/>
        </w:rPr>
        <w:t>Образовательные технологии</w:t>
      </w:r>
    </w:p>
    <w:p w:rsidR="007F3BD5" w:rsidRPr="004D3F2D" w:rsidRDefault="007F3BD5" w:rsidP="007F3BD5">
      <w:pPr>
        <w:spacing w:line="259" w:lineRule="auto"/>
        <w:ind w:firstLine="709"/>
        <w:jc w:val="both"/>
      </w:pPr>
      <w:r w:rsidRPr="004D3F2D">
        <w:t>При реализации учебного предмета используются различные образовательные технологии, в том числе дистанционные образовательные технологии, элек</w:t>
      </w:r>
      <w:r>
        <w:t>тронное обучение.</w:t>
      </w:r>
    </w:p>
    <w:p w:rsidR="007F3BD5" w:rsidRPr="004D3F2D" w:rsidRDefault="007F3BD5" w:rsidP="007F3BD5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 xml:space="preserve">При реализации учебного предмета используются активные и интерактивные формы и методы обучения: </w:t>
      </w:r>
    </w:p>
    <w:p w:rsidR="007F3BD5" w:rsidRPr="004D3F2D" w:rsidRDefault="007F3BD5" w:rsidP="007F3BD5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>технологии сотрудничества;</w:t>
      </w:r>
    </w:p>
    <w:p w:rsidR="007F3BD5" w:rsidRPr="004D3F2D" w:rsidRDefault="007F3BD5" w:rsidP="007F3BD5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 xml:space="preserve">проектные технологии; </w:t>
      </w:r>
    </w:p>
    <w:p w:rsidR="007F3BD5" w:rsidRPr="004D3F2D" w:rsidRDefault="007F3BD5" w:rsidP="007F3BD5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 xml:space="preserve">технологии проблемного и личностно-ориентированного обучения; </w:t>
      </w:r>
    </w:p>
    <w:p w:rsidR="007F3BD5" w:rsidRPr="004D3F2D" w:rsidRDefault="007F3BD5" w:rsidP="007F3BD5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 xml:space="preserve">игровые технологии (ролевые и деловые игры); </w:t>
      </w:r>
    </w:p>
    <w:p w:rsidR="007F3BD5" w:rsidRPr="004D3F2D" w:rsidRDefault="007F3BD5" w:rsidP="007F3BD5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proofErr w:type="spellStart"/>
      <w:proofErr w:type="gramStart"/>
      <w:r w:rsidRPr="004D3F2D">
        <w:t>кейс-технологии</w:t>
      </w:r>
      <w:proofErr w:type="spellEnd"/>
      <w:proofErr w:type="gramEnd"/>
      <w:r w:rsidRPr="004D3F2D">
        <w:t xml:space="preserve">; </w:t>
      </w:r>
    </w:p>
    <w:p w:rsidR="007F3BD5" w:rsidRPr="004D3F2D" w:rsidRDefault="007F3BD5" w:rsidP="007F3BD5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 xml:space="preserve">модульные технологии; </w:t>
      </w:r>
    </w:p>
    <w:p w:rsidR="007F3BD5" w:rsidRPr="004D3F2D" w:rsidRDefault="007F3BD5" w:rsidP="007F3BD5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 xml:space="preserve">технологии развития критического мышления; </w:t>
      </w:r>
    </w:p>
    <w:p w:rsidR="007F3BD5" w:rsidRPr="004D3F2D" w:rsidRDefault="007F3BD5" w:rsidP="007F3BD5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 xml:space="preserve">технологии развивающего обучения; </w:t>
      </w:r>
    </w:p>
    <w:p w:rsidR="007F3BD5" w:rsidRPr="004D3F2D" w:rsidRDefault="007F3BD5" w:rsidP="007F3BD5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>инт</w:t>
      </w:r>
      <w:r>
        <w:t>ерактивные методы обучения</w:t>
      </w:r>
    </w:p>
    <w:p w:rsidR="007F3BD5" w:rsidRDefault="007F3BD5" w:rsidP="004373B5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:rsidR="004C31A8" w:rsidRDefault="004C31A8" w:rsidP="004373B5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  <w:sectPr w:rsidR="004C31A8" w:rsidSect="00C46F7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6797B" w:rsidRPr="00F6797B" w:rsidRDefault="00E05423" w:rsidP="00F6797B">
      <w:pPr>
        <w:pStyle w:val="22"/>
        <w:numPr>
          <w:ilvl w:val="0"/>
          <w:numId w:val="26"/>
        </w:numPr>
        <w:shd w:val="clear" w:color="auto" w:fill="auto"/>
        <w:spacing w:after="0"/>
        <w:jc w:val="left"/>
        <w:rPr>
          <w:b/>
          <w:caps/>
        </w:rPr>
      </w:pPr>
      <w:r w:rsidRPr="00F6797B">
        <w:rPr>
          <w:b/>
          <w:caps/>
        </w:rPr>
        <w:lastRenderedPageBreak/>
        <w:t xml:space="preserve">Контроль и оценка результатов освоения </w:t>
      </w:r>
      <w:r w:rsidR="008D106F">
        <w:rPr>
          <w:b/>
          <w:caps/>
        </w:rPr>
        <w:t>ПРЕДМЕТА</w:t>
      </w:r>
    </w:p>
    <w:p w:rsidR="004C31A8" w:rsidRPr="003119F5" w:rsidRDefault="004C31A8" w:rsidP="004C31A8">
      <w:pPr>
        <w:pStyle w:val="1"/>
        <w:keepNext w:val="0"/>
        <w:keepLines w:val="0"/>
        <w:widowControl w:val="0"/>
        <w:jc w:val="both"/>
        <w:rPr>
          <w:b w:val="0"/>
          <w:caps/>
          <w:color w:val="000000" w:themeColor="text1"/>
        </w:rPr>
      </w:pPr>
      <w:r>
        <w:rPr>
          <w:color w:val="000000" w:themeColor="text1"/>
        </w:rPr>
        <w:tab/>
      </w:r>
      <w:r w:rsidRPr="003119F5">
        <w:rPr>
          <w:color w:val="000000" w:themeColor="text1"/>
        </w:rPr>
        <w:t>Контроль и оценка</w:t>
      </w:r>
      <w:r w:rsidRPr="003119F5">
        <w:rPr>
          <w:b w:val="0"/>
          <w:color w:val="000000" w:themeColor="text1"/>
        </w:rPr>
        <w:t xml:space="preserve"> результатов освоения предмета раскрывается через предметные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E05423" w:rsidRPr="008D388A" w:rsidRDefault="00E05423" w:rsidP="00E05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10065" w:type="dxa"/>
        <w:tblInd w:w="108" w:type="dxa"/>
        <w:tblLook w:val="04A0"/>
      </w:tblPr>
      <w:tblGrid>
        <w:gridCol w:w="7513"/>
        <w:gridCol w:w="2552"/>
      </w:tblGrid>
      <w:tr w:rsidR="002012AC" w:rsidTr="004C31A8">
        <w:trPr>
          <w:trHeight w:val="596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12AC" w:rsidRDefault="002012AC" w:rsidP="000F1583">
            <w:pPr>
              <w:pStyle w:val="Default"/>
              <w:jc w:val="center"/>
            </w:pPr>
            <w:r>
              <w:rPr>
                <w:b/>
                <w:bCs/>
              </w:rPr>
              <w:t xml:space="preserve">Результаты обучения </w:t>
            </w:r>
          </w:p>
          <w:p w:rsidR="002012AC" w:rsidRDefault="002012AC" w:rsidP="000F1583">
            <w:pPr>
              <w:pStyle w:val="Default"/>
              <w:jc w:val="center"/>
            </w:pPr>
            <w:r>
              <w:rPr>
                <w:b/>
                <w:bCs/>
              </w:rPr>
              <w:t xml:space="preserve">(предметные)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12AC" w:rsidRDefault="002012AC" w:rsidP="000F1583">
            <w:pPr>
              <w:pStyle w:val="Default"/>
              <w:jc w:val="center"/>
            </w:pPr>
            <w:r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2012AC" w:rsidTr="004C31A8">
        <w:trPr>
          <w:trHeight w:val="319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12AC" w:rsidRDefault="002012AC" w:rsidP="000F1583">
            <w:pPr>
              <w:pStyle w:val="Default"/>
              <w:jc w:val="center"/>
            </w:pPr>
            <w:r>
              <w:rPr>
                <w:i/>
                <w:iCs/>
              </w:rPr>
              <w:t xml:space="preserve">1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12AC" w:rsidRDefault="002012AC" w:rsidP="000F1583">
            <w:pPr>
              <w:pStyle w:val="Default"/>
              <w:jc w:val="center"/>
            </w:pPr>
            <w:r>
              <w:rPr>
                <w:i/>
                <w:iCs/>
              </w:rPr>
              <w:t xml:space="preserve">2 </w:t>
            </w:r>
          </w:p>
        </w:tc>
      </w:tr>
      <w:tr w:rsidR="002012AC" w:rsidTr="004C31A8">
        <w:trPr>
          <w:trHeight w:val="5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31A8" w:rsidRPr="00586E03" w:rsidRDefault="004C31A8" w:rsidP="004C31A8">
            <w:r>
              <w:t xml:space="preserve">- </w:t>
            </w:r>
            <w:proofErr w:type="spellStart"/>
            <w:r w:rsidRPr="00586E03">
              <w:t>сформированность</w:t>
            </w:r>
            <w:proofErr w:type="spellEnd"/>
            <w:r w:rsidRPr="00586E03">
              <w:t xml:space="preserve"> навыков коммуникативной, учебно-исследовательской деятельности, критического мышления;</w:t>
            </w:r>
          </w:p>
          <w:p w:rsidR="004C31A8" w:rsidRPr="00586E03" w:rsidRDefault="004C31A8" w:rsidP="004C31A8">
            <w:r>
              <w:t xml:space="preserve">- </w:t>
            </w:r>
            <w:r w:rsidRPr="00586E03">
              <w:t>способность к инновационной, аналитической, творческой, интеллектуальной деятельности;</w:t>
            </w:r>
          </w:p>
          <w:p w:rsidR="004C31A8" w:rsidRPr="00586E03" w:rsidRDefault="004C31A8" w:rsidP="004C31A8">
            <w:r>
              <w:t xml:space="preserve">- </w:t>
            </w:r>
            <w:proofErr w:type="spellStart"/>
            <w:r w:rsidRPr="00586E03">
              <w:t>сформированность</w:t>
            </w:r>
            <w:proofErr w:type="spellEnd"/>
            <w:r w:rsidRPr="00586E03">
      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      </w:r>
          </w:p>
          <w:p w:rsidR="004C31A8" w:rsidRDefault="004C31A8" w:rsidP="004C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- </w:t>
            </w:r>
            <w:r w:rsidRPr="00586E03">
      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</w:t>
            </w:r>
            <w:r>
              <w:t>.</w:t>
            </w:r>
          </w:p>
          <w:p w:rsidR="004C31A8" w:rsidRPr="00A743CD" w:rsidRDefault="004C31A8" w:rsidP="004C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i/>
              </w:rPr>
            </w:pPr>
            <w:r w:rsidRPr="00A743CD">
              <w:rPr>
                <w:b/>
                <w:i/>
              </w:rPr>
              <w:t>а также:</w:t>
            </w:r>
          </w:p>
          <w:p w:rsidR="004C31A8" w:rsidRPr="001A4AE2" w:rsidRDefault="004C31A8" w:rsidP="004C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color w:val="000000"/>
                <w:lang w:eastAsia="en-US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Pr="001A4AE2">
              <w:rPr>
                <w:rStyle w:val="211pt"/>
                <w:rFonts w:eastAsiaTheme="minorHAnsi"/>
                <w:sz w:val="24"/>
                <w:szCs w:val="24"/>
              </w:rPr>
              <w:t>Типы и виды проектов. Требования к структуре проекта. Виды проектов по содержанию</w:t>
            </w:r>
          </w:p>
          <w:p w:rsidR="004C31A8" w:rsidRPr="001A4AE2" w:rsidRDefault="004C31A8" w:rsidP="004C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- </w:t>
            </w:r>
            <w:r w:rsidRPr="001A4AE2">
              <w:t>Применять теоретические знания при выборе темы и разработке проекта</w:t>
            </w:r>
          </w:p>
          <w:p w:rsidR="004C31A8" w:rsidRPr="001A4AE2" w:rsidRDefault="004C31A8" w:rsidP="004C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- </w:t>
            </w:r>
            <w:r w:rsidRPr="001A4AE2">
              <w:t>Разрабатывать структуру конкретного проекта</w:t>
            </w:r>
          </w:p>
          <w:p w:rsidR="004C31A8" w:rsidRPr="001A4AE2" w:rsidRDefault="004C31A8" w:rsidP="004C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 - </w:t>
            </w:r>
            <w:r w:rsidRPr="001A4AE2">
              <w:t>Использовать справочную, нормативную, правовую документацию</w:t>
            </w:r>
          </w:p>
          <w:p w:rsidR="004C31A8" w:rsidRPr="001A4AE2" w:rsidRDefault="004C31A8" w:rsidP="004C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- </w:t>
            </w:r>
            <w:r w:rsidRPr="001A4AE2">
              <w:t>Проводить исследования. Самостоятельно разрабатывать структуру проекта, делать аналитическую обработку текста</w:t>
            </w:r>
          </w:p>
          <w:p w:rsidR="002012AC" w:rsidRDefault="004C31A8" w:rsidP="004C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- </w:t>
            </w:r>
            <w:r w:rsidRPr="001A4AE2">
              <w:t>Оформлять библиографию, цитаты, ссылки, чертежи, схемы, формулы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012AC" w:rsidRDefault="002012AC" w:rsidP="000F1583">
            <w:pPr>
              <w:pStyle w:val="Default"/>
            </w:pPr>
            <w:r>
              <w:t>практические занятия, самостоятельные работы, тестирование,</w:t>
            </w:r>
          </w:p>
          <w:p w:rsidR="002012AC" w:rsidRDefault="002012AC" w:rsidP="000F1583">
            <w:pPr>
              <w:pStyle w:val="Default"/>
            </w:pPr>
            <w:r>
              <w:t>выполнение и защита проекта</w:t>
            </w:r>
          </w:p>
        </w:tc>
      </w:tr>
    </w:tbl>
    <w:p w:rsidR="00E05423" w:rsidRDefault="00E05423" w:rsidP="00E05423"/>
    <w:p w:rsidR="00286A5C" w:rsidRDefault="00286A5C" w:rsidP="008D388A"/>
    <w:p w:rsidR="00A771CA" w:rsidRPr="00BE1BAC" w:rsidRDefault="00A771CA" w:rsidP="002012AC">
      <w:pPr>
        <w:spacing w:after="200" w:line="276" w:lineRule="auto"/>
      </w:pPr>
    </w:p>
    <w:sectPr w:rsidR="00A771CA" w:rsidRPr="00BE1BAC" w:rsidSect="00C46F7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F5B1E8"/>
    <w:multiLevelType w:val="hybridMultilevel"/>
    <w:tmpl w:val="DCC3C894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9995B6BF"/>
    <w:multiLevelType w:val="hybridMultilevel"/>
    <w:tmpl w:val="2272157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2F06156"/>
    <w:multiLevelType w:val="multilevel"/>
    <w:tmpl w:val="C40EF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A56793"/>
    <w:multiLevelType w:val="hybridMultilevel"/>
    <w:tmpl w:val="3CDAF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04FBD"/>
    <w:multiLevelType w:val="hybridMultilevel"/>
    <w:tmpl w:val="A2AC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5C84CD8"/>
    <w:multiLevelType w:val="multilevel"/>
    <w:tmpl w:val="704A5D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1F1ACE"/>
    <w:multiLevelType w:val="multilevel"/>
    <w:tmpl w:val="0762B37C"/>
    <w:lvl w:ilvl="0">
      <w:start w:val="1"/>
      <w:numFmt w:val="bullet"/>
      <w:lvlText w:val=""/>
      <w:lvlJc w:val="left"/>
      <w:pPr>
        <w:tabs>
          <w:tab w:val="num" w:pos="491"/>
        </w:tabs>
        <w:ind w:left="19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20EC3757"/>
    <w:multiLevelType w:val="multilevel"/>
    <w:tmpl w:val="8D22E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color w:val="000000"/>
      </w:rPr>
    </w:lvl>
  </w:abstractNum>
  <w:abstractNum w:abstractNumId="9">
    <w:nsid w:val="246B5C88"/>
    <w:multiLevelType w:val="hybridMultilevel"/>
    <w:tmpl w:val="2BE20C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02C0D"/>
    <w:multiLevelType w:val="hybridMultilevel"/>
    <w:tmpl w:val="CDB2D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D254F"/>
    <w:multiLevelType w:val="multilevel"/>
    <w:tmpl w:val="F74CE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C61AED"/>
    <w:multiLevelType w:val="multilevel"/>
    <w:tmpl w:val="156C288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3">
    <w:nsid w:val="29A85AE5"/>
    <w:multiLevelType w:val="multilevel"/>
    <w:tmpl w:val="A60A6E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C03A17"/>
    <w:multiLevelType w:val="hybridMultilevel"/>
    <w:tmpl w:val="3CDAF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47863"/>
    <w:multiLevelType w:val="multilevel"/>
    <w:tmpl w:val="81901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34F3E1"/>
    <w:multiLevelType w:val="hybridMultilevel"/>
    <w:tmpl w:val="94C85190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>
    <w:nsid w:val="36B91A29"/>
    <w:multiLevelType w:val="hybridMultilevel"/>
    <w:tmpl w:val="99E20B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90CFF"/>
    <w:multiLevelType w:val="hybridMultilevel"/>
    <w:tmpl w:val="3CDAF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73AC3"/>
    <w:multiLevelType w:val="multilevel"/>
    <w:tmpl w:val="24B822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79237A"/>
    <w:multiLevelType w:val="multilevel"/>
    <w:tmpl w:val="8ABE097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831967"/>
    <w:multiLevelType w:val="hybridMultilevel"/>
    <w:tmpl w:val="5828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2514F"/>
    <w:multiLevelType w:val="multilevel"/>
    <w:tmpl w:val="216A6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D23870"/>
    <w:multiLevelType w:val="multilevel"/>
    <w:tmpl w:val="B3DEBCB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488D333"/>
    <w:multiLevelType w:val="hybridMultilevel"/>
    <w:tmpl w:val="9DF76B3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5">
    <w:nsid w:val="762A039D"/>
    <w:multiLevelType w:val="hybridMultilevel"/>
    <w:tmpl w:val="BAEA126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7CB341BD"/>
    <w:multiLevelType w:val="hybridMultilevel"/>
    <w:tmpl w:val="88BC34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3"/>
  </w:num>
  <w:num w:numId="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18"/>
  </w:num>
  <w:num w:numId="9">
    <w:abstractNumId w:val="4"/>
  </w:num>
  <w:num w:numId="10">
    <w:abstractNumId w:val="26"/>
  </w:num>
  <w:num w:numId="11">
    <w:abstractNumId w:val="10"/>
  </w:num>
  <w:num w:numId="12">
    <w:abstractNumId w:val="25"/>
  </w:num>
  <w:num w:numId="13">
    <w:abstractNumId w:val="14"/>
  </w:num>
  <w:num w:numId="14">
    <w:abstractNumId w:val="20"/>
  </w:num>
  <w:num w:numId="15">
    <w:abstractNumId w:val="19"/>
  </w:num>
  <w:num w:numId="16">
    <w:abstractNumId w:val="13"/>
  </w:num>
  <w:num w:numId="17">
    <w:abstractNumId w:val="6"/>
  </w:num>
  <w:num w:numId="18">
    <w:abstractNumId w:val="11"/>
  </w:num>
  <w:num w:numId="19">
    <w:abstractNumId w:val="15"/>
  </w:num>
  <w:num w:numId="20">
    <w:abstractNumId w:val="22"/>
  </w:num>
  <w:num w:numId="21">
    <w:abstractNumId w:val="2"/>
  </w:num>
  <w:num w:numId="22">
    <w:abstractNumId w:val="21"/>
  </w:num>
  <w:num w:numId="23">
    <w:abstractNumId w:val="9"/>
  </w:num>
  <w:num w:numId="24">
    <w:abstractNumId w:val="12"/>
  </w:num>
  <w:num w:numId="25">
    <w:abstractNumId w:val="8"/>
  </w:num>
  <w:num w:numId="26">
    <w:abstractNumId w:val="17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42CA4"/>
    <w:rsid w:val="000106A1"/>
    <w:rsid w:val="0001705F"/>
    <w:rsid w:val="0002478F"/>
    <w:rsid w:val="00033AA3"/>
    <w:rsid w:val="00072492"/>
    <w:rsid w:val="00072646"/>
    <w:rsid w:val="00073B56"/>
    <w:rsid w:val="00086A55"/>
    <w:rsid w:val="00086DF8"/>
    <w:rsid w:val="0009398E"/>
    <w:rsid w:val="00096407"/>
    <w:rsid w:val="00097505"/>
    <w:rsid w:val="000A2CA4"/>
    <w:rsid w:val="000A513A"/>
    <w:rsid w:val="000A7C5E"/>
    <w:rsid w:val="000B34AD"/>
    <w:rsid w:val="000B67E8"/>
    <w:rsid w:val="000C1C18"/>
    <w:rsid w:val="000C2A2C"/>
    <w:rsid w:val="000C76EA"/>
    <w:rsid w:val="000D01DF"/>
    <w:rsid w:val="000D4528"/>
    <w:rsid w:val="000E0BC9"/>
    <w:rsid w:val="000E1869"/>
    <w:rsid w:val="000F1583"/>
    <w:rsid w:val="00103378"/>
    <w:rsid w:val="00107768"/>
    <w:rsid w:val="0011388C"/>
    <w:rsid w:val="00114DB2"/>
    <w:rsid w:val="001429EA"/>
    <w:rsid w:val="001524B2"/>
    <w:rsid w:val="0016208B"/>
    <w:rsid w:val="001651E7"/>
    <w:rsid w:val="001734BD"/>
    <w:rsid w:val="001845A2"/>
    <w:rsid w:val="00185175"/>
    <w:rsid w:val="001A4970"/>
    <w:rsid w:val="001A6379"/>
    <w:rsid w:val="001C2683"/>
    <w:rsid w:val="001D3FC9"/>
    <w:rsid w:val="001D6FE3"/>
    <w:rsid w:val="001E34E3"/>
    <w:rsid w:val="001E6442"/>
    <w:rsid w:val="001E7CD5"/>
    <w:rsid w:val="002012AC"/>
    <w:rsid w:val="002144D6"/>
    <w:rsid w:val="00216A59"/>
    <w:rsid w:val="00232AD6"/>
    <w:rsid w:val="00234EEF"/>
    <w:rsid w:val="00235237"/>
    <w:rsid w:val="00237FEF"/>
    <w:rsid w:val="00240090"/>
    <w:rsid w:val="0026100A"/>
    <w:rsid w:val="002814FB"/>
    <w:rsid w:val="0028522B"/>
    <w:rsid w:val="00286A5C"/>
    <w:rsid w:val="00292D50"/>
    <w:rsid w:val="002947B5"/>
    <w:rsid w:val="00294B62"/>
    <w:rsid w:val="002A2122"/>
    <w:rsid w:val="002B15E8"/>
    <w:rsid w:val="002C461F"/>
    <w:rsid w:val="002C6B91"/>
    <w:rsid w:val="002D0430"/>
    <w:rsid w:val="002D09CD"/>
    <w:rsid w:val="002D0BB4"/>
    <w:rsid w:val="002D1D08"/>
    <w:rsid w:val="002D629D"/>
    <w:rsid w:val="00300934"/>
    <w:rsid w:val="00310FA9"/>
    <w:rsid w:val="0032593E"/>
    <w:rsid w:val="00330095"/>
    <w:rsid w:val="003318B4"/>
    <w:rsid w:val="003320A0"/>
    <w:rsid w:val="003344C9"/>
    <w:rsid w:val="003430AC"/>
    <w:rsid w:val="00355F8C"/>
    <w:rsid w:val="00357286"/>
    <w:rsid w:val="0037707D"/>
    <w:rsid w:val="003800D8"/>
    <w:rsid w:val="00383748"/>
    <w:rsid w:val="00385AE0"/>
    <w:rsid w:val="00386F82"/>
    <w:rsid w:val="003A0D4E"/>
    <w:rsid w:val="003A7034"/>
    <w:rsid w:val="003B2635"/>
    <w:rsid w:val="003B7901"/>
    <w:rsid w:val="003D2FBF"/>
    <w:rsid w:val="003F3C72"/>
    <w:rsid w:val="00420E7F"/>
    <w:rsid w:val="004278D5"/>
    <w:rsid w:val="004335B9"/>
    <w:rsid w:val="004373B5"/>
    <w:rsid w:val="0044283F"/>
    <w:rsid w:val="00442CA4"/>
    <w:rsid w:val="00447DED"/>
    <w:rsid w:val="00451175"/>
    <w:rsid w:val="00475C0D"/>
    <w:rsid w:val="00491328"/>
    <w:rsid w:val="004A26D2"/>
    <w:rsid w:val="004A2CFB"/>
    <w:rsid w:val="004C31A8"/>
    <w:rsid w:val="004D0C9D"/>
    <w:rsid w:val="004D2F9F"/>
    <w:rsid w:val="004E18B0"/>
    <w:rsid w:val="004F4509"/>
    <w:rsid w:val="004F53CC"/>
    <w:rsid w:val="005028B3"/>
    <w:rsid w:val="005032D0"/>
    <w:rsid w:val="005052C5"/>
    <w:rsid w:val="00506E32"/>
    <w:rsid w:val="00532B82"/>
    <w:rsid w:val="00552C8C"/>
    <w:rsid w:val="00565CA7"/>
    <w:rsid w:val="00585A38"/>
    <w:rsid w:val="00587B8A"/>
    <w:rsid w:val="00592F6A"/>
    <w:rsid w:val="00593E3C"/>
    <w:rsid w:val="005967E4"/>
    <w:rsid w:val="005A3098"/>
    <w:rsid w:val="005B7206"/>
    <w:rsid w:val="005D1B75"/>
    <w:rsid w:val="005E356D"/>
    <w:rsid w:val="005E62B8"/>
    <w:rsid w:val="0060021B"/>
    <w:rsid w:val="0060364B"/>
    <w:rsid w:val="00615F33"/>
    <w:rsid w:val="0062708A"/>
    <w:rsid w:val="006300DC"/>
    <w:rsid w:val="00675326"/>
    <w:rsid w:val="00697BBE"/>
    <w:rsid w:val="006A46D1"/>
    <w:rsid w:val="006A7B5A"/>
    <w:rsid w:val="006B095F"/>
    <w:rsid w:val="006C6ED9"/>
    <w:rsid w:val="006D74AE"/>
    <w:rsid w:val="006E3322"/>
    <w:rsid w:val="006F7DD3"/>
    <w:rsid w:val="0070697E"/>
    <w:rsid w:val="00723382"/>
    <w:rsid w:val="00733325"/>
    <w:rsid w:val="00734F80"/>
    <w:rsid w:val="00741F3E"/>
    <w:rsid w:val="007532DE"/>
    <w:rsid w:val="00760DD7"/>
    <w:rsid w:val="00770AAB"/>
    <w:rsid w:val="00782423"/>
    <w:rsid w:val="00790BA8"/>
    <w:rsid w:val="0079156D"/>
    <w:rsid w:val="00794A7A"/>
    <w:rsid w:val="007A1BE8"/>
    <w:rsid w:val="007B02D5"/>
    <w:rsid w:val="007C138F"/>
    <w:rsid w:val="007C40F5"/>
    <w:rsid w:val="007D6E8A"/>
    <w:rsid w:val="007F3822"/>
    <w:rsid w:val="007F3BD5"/>
    <w:rsid w:val="0081036E"/>
    <w:rsid w:val="00812FED"/>
    <w:rsid w:val="00817D97"/>
    <w:rsid w:val="00832028"/>
    <w:rsid w:val="00840AAD"/>
    <w:rsid w:val="00846736"/>
    <w:rsid w:val="008511CC"/>
    <w:rsid w:val="008520BD"/>
    <w:rsid w:val="0085449B"/>
    <w:rsid w:val="008563C4"/>
    <w:rsid w:val="00864FBD"/>
    <w:rsid w:val="00871F3B"/>
    <w:rsid w:val="00871FCD"/>
    <w:rsid w:val="00874D18"/>
    <w:rsid w:val="00876F22"/>
    <w:rsid w:val="0088039B"/>
    <w:rsid w:val="008B3812"/>
    <w:rsid w:val="008C1817"/>
    <w:rsid w:val="008C47D8"/>
    <w:rsid w:val="008D106F"/>
    <w:rsid w:val="008D3502"/>
    <w:rsid w:val="008D388A"/>
    <w:rsid w:val="008D4310"/>
    <w:rsid w:val="008D64BA"/>
    <w:rsid w:val="008D667D"/>
    <w:rsid w:val="008D796B"/>
    <w:rsid w:val="008E0E11"/>
    <w:rsid w:val="008E1D85"/>
    <w:rsid w:val="00901E92"/>
    <w:rsid w:val="009059B4"/>
    <w:rsid w:val="00916E2F"/>
    <w:rsid w:val="00920282"/>
    <w:rsid w:val="00924EA3"/>
    <w:rsid w:val="00952A9B"/>
    <w:rsid w:val="00952E40"/>
    <w:rsid w:val="009708DA"/>
    <w:rsid w:val="009757EE"/>
    <w:rsid w:val="0097703C"/>
    <w:rsid w:val="00984F1A"/>
    <w:rsid w:val="0098551C"/>
    <w:rsid w:val="00991A86"/>
    <w:rsid w:val="0099703B"/>
    <w:rsid w:val="009A17E7"/>
    <w:rsid w:val="009E6197"/>
    <w:rsid w:val="009F74BF"/>
    <w:rsid w:val="009F79B3"/>
    <w:rsid w:val="00A049C9"/>
    <w:rsid w:val="00A05A17"/>
    <w:rsid w:val="00A21E9F"/>
    <w:rsid w:val="00A309F9"/>
    <w:rsid w:val="00A360CF"/>
    <w:rsid w:val="00A42DD5"/>
    <w:rsid w:val="00A53C0F"/>
    <w:rsid w:val="00A6036D"/>
    <w:rsid w:val="00A6426E"/>
    <w:rsid w:val="00A6664A"/>
    <w:rsid w:val="00A758AB"/>
    <w:rsid w:val="00A771CA"/>
    <w:rsid w:val="00A84893"/>
    <w:rsid w:val="00AA1EB9"/>
    <w:rsid w:val="00AB2E13"/>
    <w:rsid w:val="00AB3403"/>
    <w:rsid w:val="00AB747B"/>
    <w:rsid w:val="00AB7AFF"/>
    <w:rsid w:val="00AC4D79"/>
    <w:rsid w:val="00AE0D8C"/>
    <w:rsid w:val="00B00C42"/>
    <w:rsid w:val="00B00D1D"/>
    <w:rsid w:val="00B00DAA"/>
    <w:rsid w:val="00B00FA8"/>
    <w:rsid w:val="00B07A3D"/>
    <w:rsid w:val="00B22A59"/>
    <w:rsid w:val="00B23A6A"/>
    <w:rsid w:val="00B334EB"/>
    <w:rsid w:val="00B43BA8"/>
    <w:rsid w:val="00B572FB"/>
    <w:rsid w:val="00B63209"/>
    <w:rsid w:val="00B719C3"/>
    <w:rsid w:val="00B84FC3"/>
    <w:rsid w:val="00B94544"/>
    <w:rsid w:val="00BA0C46"/>
    <w:rsid w:val="00BA2185"/>
    <w:rsid w:val="00BA3652"/>
    <w:rsid w:val="00BA5101"/>
    <w:rsid w:val="00BA7A02"/>
    <w:rsid w:val="00BB02D5"/>
    <w:rsid w:val="00BB524F"/>
    <w:rsid w:val="00BD1B62"/>
    <w:rsid w:val="00BD27B9"/>
    <w:rsid w:val="00BD3275"/>
    <w:rsid w:val="00BD6A51"/>
    <w:rsid w:val="00BD6FE2"/>
    <w:rsid w:val="00BE434A"/>
    <w:rsid w:val="00BE7E1E"/>
    <w:rsid w:val="00BF2F5F"/>
    <w:rsid w:val="00BF4451"/>
    <w:rsid w:val="00C00C1A"/>
    <w:rsid w:val="00C01B75"/>
    <w:rsid w:val="00C10721"/>
    <w:rsid w:val="00C20BD7"/>
    <w:rsid w:val="00C26AFE"/>
    <w:rsid w:val="00C312B8"/>
    <w:rsid w:val="00C40CCD"/>
    <w:rsid w:val="00C44E04"/>
    <w:rsid w:val="00C44E6E"/>
    <w:rsid w:val="00C44E7C"/>
    <w:rsid w:val="00C46F74"/>
    <w:rsid w:val="00C5066C"/>
    <w:rsid w:val="00C61957"/>
    <w:rsid w:val="00C7124C"/>
    <w:rsid w:val="00C7238C"/>
    <w:rsid w:val="00C76F18"/>
    <w:rsid w:val="00CA0FD6"/>
    <w:rsid w:val="00CB2FC5"/>
    <w:rsid w:val="00CB768A"/>
    <w:rsid w:val="00CC4C3B"/>
    <w:rsid w:val="00CC65DB"/>
    <w:rsid w:val="00CD25A4"/>
    <w:rsid w:val="00CD5084"/>
    <w:rsid w:val="00CE06DC"/>
    <w:rsid w:val="00CE0F42"/>
    <w:rsid w:val="00CE44F9"/>
    <w:rsid w:val="00CE52B9"/>
    <w:rsid w:val="00CE7BF7"/>
    <w:rsid w:val="00D010C0"/>
    <w:rsid w:val="00D0258B"/>
    <w:rsid w:val="00D07D79"/>
    <w:rsid w:val="00D1411D"/>
    <w:rsid w:val="00D161AA"/>
    <w:rsid w:val="00D20DDC"/>
    <w:rsid w:val="00D24A15"/>
    <w:rsid w:val="00D24A71"/>
    <w:rsid w:val="00D263E8"/>
    <w:rsid w:val="00D2765E"/>
    <w:rsid w:val="00D34A49"/>
    <w:rsid w:val="00D367C6"/>
    <w:rsid w:val="00D7066F"/>
    <w:rsid w:val="00D74B5D"/>
    <w:rsid w:val="00D7502E"/>
    <w:rsid w:val="00D820F2"/>
    <w:rsid w:val="00D869F5"/>
    <w:rsid w:val="00D91F96"/>
    <w:rsid w:val="00D97A7D"/>
    <w:rsid w:val="00DA1455"/>
    <w:rsid w:val="00DA3A9D"/>
    <w:rsid w:val="00DB7B62"/>
    <w:rsid w:val="00DC4731"/>
    <w:rsid w:val="00DC7A31"/>
    <w:rsid w:val="00DD0118"/>
    <w:rsid w:val="00DE1C59"/>
    <w:rsid w:val="00DE2D47"/>
    <w:rsid w:val="00DE3770"/>
    <w:rsid w:val="00DE3A58"/>
    <w:rsid w:val="00DE7B21"/>
    <w:rsid w:val="00DF21A7"/>
    <w:rsid w:val="00E05423"/>
    <w:rsid w:val="00E07825"/>
    <w:rsid w:val="00E10198"/>
    <w:rsid w:val="00E16CC0"/>
    <w:rsid w:val="00E31E06"/>
    <w:rsid w:val="00E35C5A"/>
    <w:rsid w:val="00E3669B"/>
    <w:rsid w:val="00E366BE"/>
    <w:rsid w:val="00E371DF"/>
    <w:rsid w:val="00E41BF8"/>
    <w:rsid w:val="00E4761A"/>
    <w:rsid w:val="00E723D4"/>
    <w:rsid w:val="00E911B0"/>
    <w:rsid w:val="00E95FA2"/>
    <w:rsid w:val="00EA082D"/>
    <w:rsid w:val="00EB5526"/>
    <w:rsid w:val="00EC60F1"/>
    <w:rsid w:val="00EE35D6"/>
    <w:rsid w:val="00EF4233"/>
    <w:rsid w:val="00F0052C"/>
    <w:rsid w:val="00F05E6D"/>
    <w:rsid w:val="00F066E5"/>
    <w:rsid w:val="00F14098"/>
    <w:rsid w:val="00F22702"/>
    <w:rsid w:val="00F24D5F"/>
    <w:rsid w:val="00F416BD"/>
    <w:rsid w:val="00F4455F"/>
    <w:rsid w:val="00F45810"/>
    <w:rsid w:val="00F5784B"/>
    <w:rsid w:val="00F62F32"/>
    <w:rsid w:val="00F6797B"/>
    <w:rsid w:val="00F74C78"/>
    <w:rsid w:val="00F80B91"/>
    <w:rsid w:val="00F819C9"/>
    <w:rsid w:val="00F94BA5"/>
    <w:rsid w:val="00F978C5"/>
    <w:rsid w:val="00FB660F"/>
    <w:rsid w:val="00FC1DB0"/>
    <w:rsid w:val="00FC2ED8"/>
    <w:rsid w:val="00FD4A41"/>
    <w:rsid w:val="00FE5C65"/>
    <w:rsid w:val="00FE77D2"/>
    <w:rsid w:val="00FE7AFD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A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E95FA2"/>
    <w:pPr>
      <w:keepNext/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6" w:lineRule="auto"/>
      <w:outlineLvl w:val="0"/>
    </w:pPr>
    <w:rPr>
      <w:rFonts w:eastAsiaTheme="maj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5FA2"/>
    <w:rPr>
      <w:rFonts w:ascii="Times New Roman" w:eastAsiaTheme="majorEastAsia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442C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42CA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442CA4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442CA4"/>
    <w:pPr>
      <w:shd w:val="clear" w:color="auto" w:fill="FFFFFF"/>
      <w:spacing w:before="5100" w:after="420" w:line="0" w:lineRule="atLeast"/>
      <w:outlineLvl w:val="0"/>
    </w:pPr>
    <w:rPr>
      <w:rFonts w:asciiTheme="minorHAnsi" w:hAnsiTheme="minorHAnsi" w:cstheme="minorBidi"/>
      <w:sz w:val="27"/>
      <w:szCs w:val="27"/>
      <w:lang w:eastAsia="en-US"/>
    </w:rPr>
  </w:style>
  <w:style w:type="paragraph" w:styleId="a3">
    <w:name w:val="List Paragraph"/>
    <w:basedOn w:val="a"/>
    <w:uiPriority w:val="34"/>
    <w:qFormat/>
    <w:rsid w:val="00442CA4"/>
    <w:pPr>
      <w:ind w:left="720"/>
      <w:contextualSpacing/>
    </w:pPr>
  </w:style>
  <w:style w:type="table" w:styleId="a4">
    <w:name w:val="Table Grid"/>
    <w:basedOn w:val="a1"/>
    <w:uiPriority w:val="59"/>
    <w:rsid w:val="000D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4A4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5">
    <w:name w:val="List"/>
    <w:basedOn w:val="a"/>
    <w:semiHidden/>
    <w:unhideWhenUsed/>
    <w:rsid w:val="00BF2F5F"/>
    <w:pPr>
      <w:ind w:left="283" w:hanging="283"/>
    </w:pPr>
    <w:rPr>
      <w:rFonts w:ascii="Arial" w:hAnsi="Arial" w:cs="Wingdings"/>
      <w:szCs w:val="28"/>
      <w:lang w:eastAsia="ar-SA"/>
    </w:rPr>
  </w:style>
  <w:style w:type="character" w:styleId="a6">
    <w:name w:val="Hyperlink"/>
    <w:basedOn w:val="a0"/>
    <w:uiPriority w:val="99"/>
    <w:unhideWhenUsed/>
    <w:rsid w:val="00F14098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rsid w:val="00AB7AF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AB7AF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 + Полужирный"/>
    <w:basedOn w:val="21"/>
    <w:rsid w:val="00AB7AFF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B7AFF"/>
    <w:pPr>
      <w:widowControl w:val="0"/>
      <w:shd w:val="clear" w:color="auto" w:fill="FFFFFF"/>
      <w:spacing w:after="4020" w:line="322" w:lineRule="exact"/>
      <w:ind w:hanging="340"/>
      <w:jc w:val="center"/>
    </w:pPr>
    <w:rPr>
      <w:sz w:val="28"/>
      <w:szCs w:val="28"/>
      <w:lang w:eastAsia="en-US"/>
    </w:rPr>
  </w:style>
  <w:style w:type="paragraph" w:customStyle="1" w:styleId="24">
    <w:name w:val="Заголовок №2"/>
    <w:basedOn w:val="a"/>
    <w:link w:val="23"/>
    <w:rsid w:val="00AB7AFF"/>
    <w:pPr>
      <w:widowControl w:val="0"/>
      <w:shd w:val="clear" w:color="auto" w:fill="FFFFFF"/>
      <w:spacing w:before="4020" w:after="720" w:line="0" w:lineRule="atLeast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211pt">
    <w:name w:val="Основной текст (2) + 11 pt"/>
    <w:basedOn w:val="21"/>
    <w:rsid w:val="00E35C5A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A049C9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85A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5AE0"/>
    <w:pPr>
      <w:widowControl w:val="0"/>
      <w:shd w:val="clear" w:color="auto" w:fill="FFFFFF"/>
      <w:spacing w:line="317" w:lineRule="exact"/>
    </w:pPr>
    <w:rPr>
      <w:b/>
      <w:bCs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D24A1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24A15"/>
    <w:pPr>
      <w:widowControl w:val="0"/>
      <w:shd w:val="clear" w:color="auto" w:fill="FFFFFF"/>
      <w:spacing w:after="300" w:line="0" w:lineRule="atLeast"/>
      <w:jc w:val="center"/>
    </w:pPr>
    <w:rPr>
      <w:b/>
      <w:bCs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2012AC"/>
    <w:pPr>
      <w:spacing w:before="100" w:beforeAutospacing="1" w:after="100" w:afterAutospacing="1"/>
    </w:pPr>
  </w:style>
  <w:style w:type="paragraph" w:customStyle="1" w:styleId="ConsPlusNormal">
    <w:name w:val="ConsPlusNormal"/>
    <w:rsid w:val="00984F1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13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132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A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E95FA2"/>
    <w:pPr>
      <w:keepNext/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6" w:lineRule="auto"/>
      <w:outlineLvl w:val="0"/>
    </w:pPr>
    <w:rPr>
      <w:rFonts w:eastAsiaTheme="maj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5FA2"/>
    <w:rPr>
      <w:rFonts w:ascii="Times New Roman" w:eastAsiaTheme="majorEastAsia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442C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42CA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442CA4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442CA4"/>
    <w:pPr>
      <w:shd w:val="clear" w:color="auto" w:fill="FFFFFF"/>
      <w:spacing w:before="5100" w:after="420" w:line="0" w:lineRule="atLeast"/>
      <w:outlineLvl w:val="0"/>
    </w:pPr>
    <w:rPr>
      <w:rFonts w:asciiTheme="minorHAnsi" w:hAnsiTheme="minorHAnsi" w:cstheme="minorBidi"/>
      <w:sz w:val="27"/>
      <w:szCs w:val="27"/>
      <w:lang w:eastAsia="en-US"/>
    </w:rPr>
  </w:style>
  <w:style w:type="paragraph" w:styleId="a3">
    <w:name w:val="List Paragraph"/>
    <w:basedOn w:val="a"/>
    <w:uiPriority w:val="34"/>
    <w:qFormat/>
    <w:rsid w:val="00442CA4"/>
    <w:pPr>
      <w:ind w:left="720"/>
      <w:contextualSpacing/>
    </w:pPr>
  </w:style>
  <w:style w:type="table" w:styleId="a4">
    <w:name w:val="Table Grid"/>
    <w:basedOn w:val="a1"/>
    <w:uiPriority w:val="59"/>
    <w:rsid w:val="000D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4A4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14638" TargetMode="External"/><Relationship Id="rId13" Type="http://schemas.openxmlformats.org/officeDocument/2006/relationships/hyperlink" Target="http://school-collection.edu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fspo.ru/books/95771" TargetMode="External"/><Relationship Id="rId12" Type="http://schemas.openxmlformats.org/officeDocument/2006/relationships/hyperlink" Target="http://eor.edu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rofspo.ru/books/5495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fspo.ru/books/987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221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3583-0C86-4414-A8EC-DCC40E27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15</Pages>
  <Words>4104</Words>
  <Characters>23398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super-puper</dc:creator>
  <cp:keywords/>
  <dc:description/>
  <cp:lastModifiedBy>Методист</cp:lastModifiedBy>
  <cp:revision>65</cp:revision>
  <cp:lastPrinted>2024-06-06T07:30:00Z</cp:lastPrinted>
  <dcterms:created xsi:type="dcterms:W3CDTF">2017-05-25T12:10:00Z</dcterms:created>
  <dcterms:modified xsi:type="dcterms:W3CDTF">2025-12-03T11:25:00Z</dcterms:modified>
</cp:coreProperties>
</file>