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CD6" w:rsidRDefault="00843F03"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Cs/>
          <w:sz w:val="28"/>
        </w:rPr>
      </w:pPr>
      <w:r>
        <w:rPr>
          <w:noProof/>
          <w:sz w:val="28"/>
          <w:lang w:eastAsia="ru-RU"/>
        </w:rPr>
        <w:drawing>
          <wp:inline distT="0" distB="0" distL="0" distR="0">
            <wp:extent cx="6562725" cy="9424233"/>
            <wp:effectExtent l="19050" t="0" r="9525" b="0"/>
            <wp:docPr id="1" name="Рисунок 1" descr="C:\Users\Методист\Desktop\На сайт 2025\BROTHER\BRWE86F385BB627_008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тодист\Desktop\На сайт 2025\BROTHER\BRWE86F385BB627_008093.jpg"/>
                    <pic:cNvPicPr>
                      <a:picLocks noChangeAspect="1" noChangeArrowheads="1"/>
                    </pic:cNvPicPr>
                  </pic:nvPicPr>
                  <pic:blipFill>
                    <a:blip r:embed="rId8"/>
                    <a:srcRect/>
                    <a:stretch>
                      <a:fillRect/>
                    </a:stretch>
                  </pic:blipFill>
                  <pic:spPr bwMode="auto">
                    <a:xfrm>
                      <a:off x="0" y="0"/>
                      <a:ext cx="6562725" cy="9424233"/>
                    </a:xfrm>
                    <a:prstGeom prst="rect">
                      <a:avLst/>
                    </a:prstGeom>
                    <a:noFill/>
                    <a:ln w="9525">
                      <a:noFill/>
                      <a:miter lim="800000"/>
                      <a:headEnd/>
                      <a:tailEnd/>
                    </a:ln>
                  </pic:spPr>
                </pic:pic>
              </a:graphicData>
            </a:graphic>
          </wp:inline>
        </w:drawing>
      </w:r>
    </w:p>
    <w:p w:rsidR="00843F03" w:rsidRDefault="00843F03" w:rsidP="00237404">
      <w:pPr>
        <w:widowControl w:val="0"/>
        <w:autoSpaceDE w:val="0"/>
        <w:autoSpaceDN w:val="0"/>
        <w:adjustRightInd w:val="0"/>
        <w:ind w:firstLine="709"/>
        <w:jc w:val="both"/>
        <w:rPr>
          <w:bCs/>
          <w:sz w:val="28"/>
          <w:szCs w:val="28"/>
        </w:rPr>
      </w:pPr>
    </w:p>
    <w:p w:rsidR="00237404" w:rsidRPr="00AA02A6" w:rsidRDefault="00237404" w:rsidP="00237404">
      <w:pPr>
        <w:widowControl w:val="0"/>
        <w:autoSpaceDE w:val="0"/>
        <w:autoSpaceDN w:val="0"/>
        <w:adjustRightInd w:val="0"/>
        <w:ind w:firstLine="709"/>
        <w:jc w:val="both"/>
        <w:rPr>
          <w:color w:val="FF0000"/>
          <w:sz w:val="28"/>
          <w:szCs w:val="28"/>
        </w:rPr>
      </w:pPr>
      <w:r w:rsidRPr="00AA02A6">
        <w:rPr>
          <w:bCs/>
          <w:sz w:val="28"/>
          <w:szCs w:val="28"/>
        </w:rPr>
        <w:lastRenderedPageBreak/>
        <w:t>Рабочая</w:t>
      </w:r>
      <w:r w:rsidRPr="00AA02A6">
        <w:rPr>
          <w:sz w:val="28"/>
          <w:szCs w:val="28"/>
        </w:rPr>
        <w:t xml:space="preserve"> программа учебного предмета «</w:t>
      </w:r>
      <w:r>
        <w:rPr>
          <w:sz w:val="28"/>
          <w:szCs w:val="28"/>
        </w:rPr>
        <w:t xml:space="preserve">Основы безопасности </w:t>
      </w:r>
      <w:r w:rsidR="003B798A">
        <w:rPr>
          <w:sz w:val="28"/>
          <w:szCs w:val="28"/>
        </w:rPr>
        <w:t>и защиты Родины</w:t>
      </w:r>
      <w:r w:rsidRPr="00AA02A6">
        <w:rPr>
          <w:sz w:val="28"/>
          <w:szCs w:val="28"/>
        </w:rPr>
        <w:t>» разработана на основе требований ФГОС СОО, утвержденного приказом Министерства образования и науки РФ от 17 мая 2012 г. № 413</w:t>
      </w:r>
      <w:r w:rsidR="00166204">
        <w:rPr>
          <w:sz w:val="28"/>
          <w:szCs w:val="28"/>
        </w:rPr>
        <w:t xml:space="preserve"> с изменениями (приказ Мипросвещения России от 27.12.2023 </w:t>
      </w:r>
      <w:r w:rsidR="00AF1961">
        <w:rPr>
          <w:sz w:val="28"/>
          <w:szCs w:val="28"/>
        </w:rPr>
        <w:t>№</w:t>
      </w:r>
      <w:r w:rsidR="00166204">
        <w:rPr>
          <w:sz w:val="28"/>
          <w:szCs w:val="28"/>
        </w:rPr>
        <w:t xml:space="preserve"> 1028)</w:t>
      </w:r>
      <w:r w:rsidRPr="00AA02A6">
        <w:rPr>
          <w:sz w:val="28"/>
          <w:szCs w:val="28"/>
        </w:rPr>
        <w:t xml:space="preserve">, ФГОС СПО по </w:t>
      </w:r>
      <w:r>
        <w:rPr>
          <w:sz w:val="28"/>
          <w:szCs w:val="28"/>
        </w:rPr>
        <w:t>профессии</w:t>
      </w:r>
      <w:r w:rsidRPr="00AA02A6">
        <w:rPr>
          <w:sz w:val="28"/>
          <w:szCs w:val="28"/>
        </w:rPr>
        <w:t xml:space="preserve"> </w:t>
      </w:r>
      <w:r>
        <w:rPr>
          <w:sz w:val="28"/>
          <w:szCs w:val="28"/>
        </w:rPr>
        <w:t>08.01.28 Мастер отделочных строительных и декоративных работ</w:t>
      </w:r>
      <w:r w:rsidRPr="00AA02A6">
        <w:rPr>
          <w:sz w:val="28"/>
          <w:szCs w:val="28"/>
        </w:rPr>
        <w:t>, утвержденного приказом Министерства просвещения РФ от 1</w:t>
      </w:r>
      <w:r>
        <w:rPr>
          <w:sz w:val="28"/>
          <w:szCs w:val="28"/>
        </w:rPr>
        <w:t>8</w:t>
      </w:r>
      <w:r w:rsidRPr="00AA02A6">
        <w:rPr>
          <w:sz w:val="28"/>
          <w:szCs w:val="28"/>
        </w:rPr>
        <w:t xml:space="preserve"> </w:t>
      </w:r>
      <w:r>
        <w:rPr>
          <w:sz w:val="28"/>
          <w:szCs w:val="28"/>
        </w:rPr>
        <w:t>мая</w:t>
      </w:r>
      <w:r w:rsidRPr="00AA02A6">
        <w:rPr>
          <w:sz w:val="28"/>
          <w:szCs w:val="28"/>
        </w:rPr>
        <w:t xml:space="preserve"> 2022 г. № </w:t>
      </w:r>
      <w:r>
        <w:rPr>
          <w:sz w:val="28"/>
          <w:szCs w:val="28"/>
        </w:rPr>
        <w:t>340</w:t>
      </w:r>
      <w:r w:rsidRPr="00AA02A6">
        <w:rPr>
          <w:sz w:val="28"/>
          <w:szCs w:val="28"/>
        </w:rPr>
        <w:t xml:space="preserve">, положений ФОП СОО, утвержденной приказом Министерства просвещения РФ от </w:t>
      </w:r>
      <w:r w:rsidR="00F81A70">
        <w:rPr>
          <w:sz w:val="28"/>
          <w:szCs w:val="28"/>
        </w:rPr>
        <w:t>18 мая</w:t>
      </w:r>
      <w:r w:rsidRPr="00AA02A6">
        <w:rPr>
          <w:sz w:val="28"/>
          <w:szCs w:val="28"/>
        </w:rPr>
        <w:t xml:space="preserve"> 202</w:t>
      </w:r>
      <w:r w:rsidR="00F81A70">
        <w:rPr>
          <w:sz w:val="28"/>
          <w:szCs w:val="28"/>
        </w:rPr>
        <w:t>3</w:t>
      </w:r>
      <w:r w:rsidRPr="00AA02A6">
        <w:rPr>
          <w:sz w:val="28"/>
          <w:szCs w:val="28"/>
        </w:rPr>
        <w:t xml:space="preserve"> г. № </w:t>
      </w:r>
      <w:r w:rsidR="00F81A70">
        <w:rPr>
          <w:sz w:val="28"/>
          <w:szCs w:val="28"/>
        </w:rPr>
        <w:t>371</w:t>
      </w:r>
      <w:r w:rsidR="004B6865">
        <w:rPr>
          <w:sz w:val="28"/>
          <w:szCs w:val="28"/>
        </w:rPr>
        <w:t xml:space="preserve"> с изменениями (приказ Минпросвещения Росии от 01.02.2024 № 62)</w:t>
      </w:r>
      <w:r w:rsidRPr="00AA02A6">
        <w:rPr>
          <w:sz w:val="28"/>
          <w:szCs w:val="28"/>
        </w:rPr>
        <w:t xml:space="preserve">, </w:t>
      </w:r>
      <w:r w:rsidR="0074419C">
        <w:rPr>
          <w:sz w:val="28"/>
          <w:szCs w:val="28"/>
        </w:rPr>
        <w:t>п</w:t>
      </w:r>
      <w:r w:rsidR="0074419C" w:rsidRPr="00112171">
        <w:rPr>
          <w:sz w:val="28"/>
          <w:szCs w:val="28"/>
        </w:rPr>
        <w:t>риказ</w:t>
      </w:r>
      <w:r w:rsidR="0074419C">
        <w:rPr>
          <w:sz w:val="28"/>
          <w:szCs w:val="28"/>
        </w:rPr>
        <w:t>ом</w:t>
      </w:r>
      <w:r w:rsidR="0074419C" w:rsidRPr="00112171">
        <w:rPr>
          <w:sz w:val="28"/>
          <w:szCs w:val="28"/>
        </w:rPr>
        <w:t xml:space="preserve"> Минпросвещ</w:t>
      </w:r>
      <w:r w:rsidR="0074419C">
        <w:rPr>
          <w:sz w:val="28"/>
          <w:szCs w:val="28"/>
        </w:rPr>
        <w:t xml:space="preserve">ения России от 09.10.2024 № 704, </w:t>
      </w:r>
      <w:r w:rsidRPr="00AA02A6">
        <w:rPr>
          <w:sz w:val="28"/>
          <w:szCs w:val="28"/>
        </w:rPr>
        <w:t>с учетом примерной рабочей программы «</w:t>
      </w:r>
      <w:r>
        <w:rPr>
          <w:sz w:val="28"/>
          <w:szCs w:val="28"/>
        </w:rPr>
        <w:t xml:space="preserve">Основы безопасности </w:t>
      </w:r>
      <w:r w:rsidR="00166204">
        <w:rPr>
          <w:sz w:val="28"/>
          <w:szCs w:val="28"/>
        </w:rPr>
        <w:t>и защиты Родины</w:t>
      </w:r>
      <w:r w:rsidRPr="00AA02A6">
        <w:rPr>
          <w:sz w:val="28"/>
          <w:szCs w:val="28"/>
        </w:rPr>
        <w:t xml:space="preserve">» </w:t>
      </w:r>
      <w:r w:rsidR="00166204">
        <w:rPr>
          <w:sz w:val="28"/>
          <w:szCs w:val="28"/>
        </w:rPr>
        <w:t>ФГБНУ «Институ</w:t>
      </w:r>
      <w:r w:rsidR="002F2965">
        <w:rPr>
          <w:sz w:val="28"/>
          <w:szCs w:val="28"/>
        </w:rPr>
        <w:t>т стратегии развития образования</w:t>
      </w:r>
      <w:r w:rsidR="00166204">
        <w:rPr>
          <w:sz w:val="28"/>
          <w:szCs w:val="28"/>
        </w:rPr>
        <w:t>»</w:t>
      </w:r>
      <w:r w:rsidRPr="00AA02A6">
        <w:rPr>
          <w:sz w:val="28"/>
          <w:szCs w:val="28"/>
        </w:rPr>
        <w:t>.</w:t>
      </w:r>
    </w:p>
    <w:p w:rsidR="00237404" w:rsidRPr="00AA02A6" w:rsidRDefault="00237404" w:rsidP="00237404">
      <w:pPr>
        <w:autoSpaceDE w:val="0"/>
        <w:autoSpaceDN w:val="0"/>
        <w:adjustRightInd w:val="0"/>
        <w:ind w:firstLine="708"/>
        <w:jc w:val="both"/>
        <w:rPr>
          <w:i/>
          <w:sz w:val="28"/>
          <w:szCs w:val="28"/>
          <w:vertAlign w:val="superscript"/>
        </w:rPr>
      </w:pPr>
      <w:r w:rsidRPr="00AA02A6">
        <w:rPr>
          <w:sz w:val="28"/>
          <w:szCs w:val="28"/>
        </w:rPr>
        <w:t xml:space="preserve">с учетом получаемой </w:t>
      </w:r>
      <w:r>
        <w:rPr>
          <w:sz w:val="28"/>
          <w:szCs w:val="28"/>
        </w:rPr>
        <w:t>профессии</w:t>
      </w:r>
      <w:r w:rsidRPr="00AA02A6">
        <w:rPr>
          <w:sz w:val="28"/>
          <w:szCs w:val="28"/>
        </w:rPr>
        <w:t xml:space="preserve"> среднего профессионального образования.</w:t>
      </w:r>
    </w:p>
    <w:p w:rsidR="00237404" w:rsidRPr="00AA02A6" w:rsidRDefault="00237404" w:rsidP="00237404">
      <w:pPr>
        <w:autoSpaceDE w:val="0"/>
        <w:autoSpaceDN w:val="0"/>
        <w:adjustRightInd w:val="0"/>
        <w:spacing w:line="360" w:lineRule="auto"/>
        <w:ind w:firstLine="708"/>
        <w:jc w:val="both"/>
        <w:rPr>
          <w:i/>
          <w:sz w:val="28"/>
          <w:szCs w:val="28"/>
          <w:vertAlign w:val="superscript"/>
        </w:rPr>
      </w:pPr>
    </w:p>
    <w:p w:rsidR="00237404" w:rsidRPr="00AA02A6" w:rsidRDefault="00237404" w:rsidP="00237404">
      <w:pPr>
        <w:autoSpaceDE w:val="0"/>
        <w:autoSpaceDN w:val="0"/>
        <w:adjustRightInd w:val="0"/>
        <w:ind w:firstLine="851"/>
        <w:jc w:val="both"/>
        <w:rPr>
          <w:color w:val="000000"/>
          <w:sz w:val="28"/>
          <w:szCs w:val="28"/>
        </w:rPr>
      </w:pPr>
      <w:r w:rsidRPr="00AA02A6">
        <w:rPr>
          <w:sz w:val="28"/>
          <w:szCs w:val="28"/>
        </w:rPr>
        <w:t>Организация-разработчик</w:t>
      </w:r>
      <w:r w:rsidRPr="00AA02A6">
        <w:rPr>
          <w:color w:val="000000"/>
          <w:sz w:val="28"/>
          <w:szCs w:val="28"/>
        </w:rPr>
        <w:t>: Кировское областное государственное профессиональное образовательное автономное учреждение «Нолинский политехнический техникум».</w:t>
      </w:r>
    </w:p>
    <w:p w:rsidR="00237404" w:rsidRPr="00AA02A6" w:rsidRDefault="00237404" w:rsidP="002374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37404" w:rsidRPr="00AA02A6" w:rsidRDefault="00237404" w:rsidP="002374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A02A6">
        <w:rPr>
          <w:sz w:val="28"/>
          <w:szCs w:val="28"/>
        </w:rPr>
        <w:t>Разработчики:</w:t>
      </w:r>
    </w:p>
    <w:p w:rsidR="00237404" w:rsidRPr="00AA02A6" w:rsidRDefault="00237404" w:rsidP="002374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771C3F" w:rsidRPr="00AD00FC" w:rsidRDefault="00771C3F" w:rsidP="00341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8"/>
        </w:rPr>
      </w:pPr>
    </w:p>
    <w:p w:rsidR="00237404" w:rsidRPr="00AD00FC" w:rsidRDefault="00F81A70" w:rsidP="002374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8"/>
        </w:rPr>
      </w:pPr>
      <w:r>
        <w:rPr>
          <w:sz w:val="28"/>
          <w:szCs w:val="28"/>
        </w:rPr>
        <w:t>Арлаков А.В</w:t>
      </w:r>
      <w:r w:rsidR="00237404">
        <w:rPr>
          <w:sz w:val="28"/>
          <w:szCs w:val="28"/>
        </w:rPr>
        <w:t>., преподаватель КОГПО</w:t>
      </w:r>
      <w:r w:rsidR="00D432CE">
        <w:rPr>
          <w:sz w:val="28"/>
          <w:szCs w:val="28"/>
        </w:rPr>
        <w:t>А</w:t>
      </w:r>
      <w:r w:rsidR="00237404">
        <w:rPr>
          <w:sz w:val="28"/>
          <w:szCs w:val="28"/>
        </w:rPr>
        <w:t>У Н</w:t>
      </w:r>
      <w:r w:rsidR="00D432CE">
        <w:rPr>
          <w:sz w:val="28"/>
          <w:szCs w:val="28"/>
        </w:rPr>
        <w:t>П</w:t>
      </w:r>
      <w:r w:rsidR="00237404">
        <w:rPr>
          <w:sz w:val="28"/>
          <w:szCs w:val="28"/>
        </w:rPr>
        <w:t>Т</w:t>
      </w:r>
    </w:p>
    <w:p w:rsidR="003B798A" w:rsidRDefault="003B798A" w:rsidP="003419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8"/>
        </w:rPr>
        <w:sectPr w:rsidR="003B798A" w:rsidSect="00C812B8">
          <w:footerReference w:type="default" r:id="rId9"/>
          <w:pgSz w:w="11906" w:h="16838" w:code="9"/>
          <w:pgMar w:top="720" w:right="720" w:bottom="720" w:left="851" w:header="709" w:footer="709" w:gutter="0"/>
          <w:cols w:space="708"/>
          <w:titlePg/>
          <w:docGrid w:linePitch="360"/>
        </w:sectPr>
      </w:pPr>
    </w:p>
    <w:p w:rsidR="00771C3F" w:rsidRPr="00AD00FC" w:rsidRDefault="00771C3F" w:rsidP="003419F0">
      <w:pPr>
        <w:suppressAutoHyphens w:val="0"/>
        <w:spacing w:after="200" w:line="240" w:lineRule="auto"/>
        <w:jc w:val="both"/>
        <w:rPr>
          <w:b/>
          <w:sz w:val="28"/>
        </w:rPr>
      </w:pPr>
    </w:p>
    <w:p w:rsidR="00771C3F" w:rsidRPr="00AD00FC" w:rsidRDefault="00771C3F" w:rsidP="00D518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center"/>
        <w:rPr>
          <w:sz w:val="28"/>
        </w:rPr>
      </w:pPr>
      <w:r w:rsidRPr="00AD00FC">
        <w:rPr>
          <w:b/>
          <w:sz w:val="28"/>
        </w:rPr>
        <w:t>СОДЕРЖАНИЕ</w:t>
      </w:r>
    </w:p>
    <w:p w:rsidR="00771C3F" w:rsidRPr="00AD00FC" w:rsidRDefault="00771C3F" w:rsidP="00D518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rPr>
          <w:sz w:val="28"/>
        </w:rPr>
      </w:pPr>
    </w:p>
    <w:tbl>
      <w:tblPr>
        <w:tblW w:w="5000" w:type="pct"/>
        <w:tblLook w:val="0000"/>
      </w:tblPr>
      <w:tblGrid>
        <w:gridCol w:w="8453"/>
        <w:gridCol w:w="2098"/>
      </w:tblGrid>
      <w:tr w:rsidR="00771C3F" w:rsidRPr="00AD00FC" w:rsidTr="00771C3F">
        <w:tc>
          <w:tcPr>
            <w:tcW w:w="4006" w:type="pct"/>
            <w:shd w:val="clear" w:color="auto" w:fill="auto"/>
          </w:tcPr>
          <w:p w:rsidR="00771C3F" w:rsidRPr="00AD00FC" w:rsidRDefault="00771C3F" w:rsidP="00D51828">
            <w:pPr>
              <w:pStyle w:val="1"/>
              <w:keepNext w:val="0"/>
              <w:widowControl w:val="0"/>
              <w:suppressAutoHyphens w:val="0"/>
              <w:snapToGrid w:val="0"/>
              <w:spacing w:line="240" w:lineRule="auto"/>
              <w:ind w:left="284" w:firstLine="0"/>
              <w:jc w:val="both"/>
              <w:rPr>
                <w:b/>
                <w:caps/>
                <w:sz w:val="28"/>
              </w:rPr>
            </w:pPr>
          </w:p>
        </w:tc>
        <w:tc>
          <w:tcPr>
            <w:tcW w:w="994" w:type="pct"/>
            <w:shd w:val="clear" w:color="auto" w:fill="auto"/>
          </w:tcPr>
          <w:p w:rsidR="00771C3F" w:rsidRPr="00AD00FC" w:rsidRDefault="00771C3F" w:rsidP="00D51828">
            <w:pPr>
              <w:widowControl w:val="0"/>
              <w:suppressAutoHyphens w:val="0"/>
              <w:spacing w:line="240" w:lineRule="auto"/>
              <w:jc w:val="center"/>
              <w:rPr>
                <w:sz w:val="28"/>
              </w:rPr>
            </w:pPr>
            <w:r w:rsidRPr="00AD00FC">
              <w:rPr>
                <w:sz w:val="28"/>
              </w:rPr>
              <w:t>стр.</w:t>
            </w:r>
          </w:p>
        </w:tc>
      </w:tr>
      <w:tr w:rsidR="00771C3F" w:rsidRPr="00AD00FC" w:rsidTr="00771C3F">
        <w:tc>
          <w:tcPr>
            <w:tcW w:w="4006" w:type="pct"/>
            <w:shd w:val="clear" w:color="auto" w:fill="auto"/>
          </w:tcPr>
          <w:p w:rsidR="00771C3F" w:rsidRPr="00AD00FC" w:rsidRDefault="00771C3F" w:rsidP="00D51828">
            <w:pPr>
              <w:pStyle w:val="1"/>
              <w:keepNext w:val="0"/>
              <w:widowControl w:val="0"/>
              <w:suppressAutoHyphens w:val="0"/>
              <w:spacing w:line="240" w:lineRule="auto"/>
              <w:jc w:val="both"/>
              <w:rPr>
                <w:sz w:val="28"/>
              </w:rPr>
            </w:pPr>
            <w:r w:rsidRPr="00AD00FC">
              <w:rPr>
                <w:b/>
                <w:caps/>
                <w:sz w:val="28"/>
              </w:rPr>
              <w:t>ПАСПОРТ ПРОГРАММЫ УЧЕБНО</w:t>
            </w:r>
            <w:r w:rsidR="003419F0">
              <w:rPr>
                <w:b/>
                <w:caps/>
                <w:sz w:val="28"/>
              </w:rPr>
              <w:t>ГО ПРедмета</w:t>
            </w:r>
          </w:p>
          <w:p w:rsidR="00771C3F" w:rsidRPr="00AD00FC" w:rsidRDefault="00771C3F" w:rsidP="00D51828">
            <w:pPr>
              <w:widowControl w:val="0"/>
              <w:suppressAutoHyphens w:val="0"/>
              <w:spacing w:line="240" w:lineRule="auto"/>
              <w:rPr>
                <w:sz w:val="28"/>
              </w:rPr>
            </w:pPr>
          </w:p>
        </w:tc>
        <w:tc>
          <w:tcPr>
            <w:tcW w:w="994" w:type="pct"/>
            <w:shd w:val="clear" w:color="auto" w:fill="auto"/>
          </w:tcPr>
          <w:p w:rsidR="00771C3F" w:rsidRPr="00AD00FC" w:rsidRDefault="00771C3F" w:rsidP="00D51828">
            <w:pPr>
              <w:widowControl w:val="0"/>
              <w:suppressAutoHyphens w:val="0"/>
              <w:spacing w:line="240" w:lineRule="auto"/>
              <w:jc w:val="center"/>
              <w:rPr>
                <w:sz w:val="28"/>
              </w:rPr>
            </w:pPr>
            <w:r w:rsidRPr="00AD00FC">
              <w:rPr>
                <w:sz w:val="28"/>
              </w:rPr>
              <w:t>4</w:t>
            </w:r>
          </w:p>
        </w:tc>
      </w:tr>
      <w:tr w:rsidR="00771C3F" w:rsidRPr="00AD00FC" w:rsidTr="00771C3F">
        <w:tc>
          <w:tcPr>
            <w:tcW w:w="4006" w:type="pct"/>
            <w:shd w:val="clear" w:color="auto" w:fill="auto"/>
          </w:tcPr>
          <w:p w:rsidR="00771C3F" w:rsidRPr="00AD00FC" w:rsidRDefault="00771C3F" w:rsidP="00D51828">
            <w:pPr>
              <w:pStyle w:val="1"/>
              <w:keepNext w:val="0"/>
              <w:widowControl w:val="0"/>
              <w:suppressAutoHyphens w:val="0"/>
              <w:spacing w:line="240" w:lineRule="auto"/>
              <w:jc w:val="both"/>
              <w:rPr>
                <w:b/>
                <w:caps/>
                <w:sz w:val="28"/>
              </w:rPr>
            </w:pPr>
            <w:r w:rsidRPr="00AD00FC">
              <w:rPr>
                <w:b/>
                <w:caps/>
                <w:sz w:val="28"/>
              </w:rPr>
              <w:t>СТРУКТУРА и содержание УЧЕБНО</w:t>
            </w:r>
            <w:r w:rsidR="003419F0">
              <w:rPr>
                <w:b/>
                <w:caps/>
                <w:sz w:val="28"/>
              </w:rPr>
              <w:t>го предмета</w:t>
            </w:r>
          </w:p>
          <w:p w:rsidR="00771C3F" w:rsidRPr="00AD00FC" w:rsidRDefault="00771C3F" w:rsidP="00D51828">
            <w:pPr>
              <w:pStyle w:val="1"/>
              <w:keepNext w:val="0"/>
              <w:widowControl w:val="0"/>
              <w:suppressAutoHyphens w:val="0"/>
              <w:spacing w:line="240" w:lineRule="auto"/>
              <w:ind w:left="284" w:firstLine="0"/>
              <w:jc w:val="both"/>
              <w:rPr>
                <w:b/>
                <w:caps/>
                <w:sz w:val="28"/>
              </w:rPr>
            </w:pPr>
          </w:p>
        </w:tc>
        <w:tc>
          <w:tcPr>
            <w:tcW w:w="994" w:type="pct"/>
            <w:shd w:val="clear" w:color="auto" w:fill="auto"/>
          </w:tcPr>
          <w:p w:rsidR="00771C3F" w:rsidRPr="00AD00FC" w:rsidRDefault="00A94626" w:rsidP="00D51828">
            <w:pPr>
              <w:widowControl w:val="0"/>
              <w:suppressAutoHyphens w:val="0"/>
              <w:spacing w:line="240" w:lineRule="auto"/>
              <w:jc w:val="center"/>
              <w:rPr>
                <w:sz w:val="28"/>
              </w:rPr>
            </w:pPr>
            <w:r>
              <w:rPr>
                <w:sz w:val="28"/>
              </w:rPr>
              <w:t>7</w:t>
            </w:r>
          </w:p>
        </w:tc>
      </w:tr>
      <w:tr w:rsidR="00771C3F" w:rsidRPr="00AD00FC" w:rsidTr="00771C3F">
        <w:trPr>
          <w:trHeight w:val="670"/>
        </w:trPr>
        <w:tc>
          <w:tcPr>
            <w:tcW w:w="4006" w:type="pct"/>
            <w:shd w:val="clear" w:color="auto" w:fill="auto"/>
          </w:tcPr>
          <w:p w:rsidR="00771C3F" w:rsidRPr="00AD00FC" w:rsidRDefault="00771C3F" w:rsidP="00D51828">
            <w:pPr>
              <w:pStyle w:val="1"/>
              <w:keepNext w:val="0"/>
              <w:widowControl w:val="0"/>
              <w:suppressAutoHyphens w:val="0"/>
              <w:spacing w:line="240" w:lineRule="auto"/>
              <w:jc w:val="both"/>
              <w:rPr>
                <w:b/>
                <w:caps/>
                <w:sz w:val="28"/>
              </w:rPr>
            </w:pPr>
            <w:r w:rsidRPr="00AD00FC">
              <w:rPr>
                <w:b/>
                <w:caps/>
                <w:sz w:val="28"/>
              </w:rPr>
              <w:t>условия реализации программы учебно</w:t>
            </w:r>
            <w:r w:rsidR="003419F0">
              <w:rPr>
                <w:b/>
                <w:caps/>
                <w:sz w:val="28"/>
              </w:rPr>
              <w:t>го предмета</w:t>
            </w:r>
          </w:p>
          <w:p w:rsidR="00771C3F" w:rsidRPr="00AD00FC" w:rsidRDefault="00771C3F" w:rsidP="00D51828">
            <w:pPr>
              <w:pStyle w:val="1"/>
              <w:keepNext w:val="0"/>
              <w:widowControl w:val="0"/>
              <w:tabs>
                <w:tab w:val="left" w:pos="0"/>
              </w:tabs>
              <w:suppressAutoHyphens w:val="0"/>
              <w:spacing w:line="240" w:lineRule="auto"/>
              <w:ind w:left="284"/>
              <w:jc w:val="both"/>
              <w:rPr>
                <w:b/>
                <w:caps/>
                <w:sz w:val="28"/>
              </w:rPr>
            </w:pPr>
          </w:p>
        </w:tc>
        <w:tc>
          <w:tcPr>
            <w:tcW w:w="994" w:type="pct"/>
            <w:shd w:val="clear" w:color="auto" w:fill="auto"/>
          </w:tcPr>
          <w:p w:rsidR="00771C3F" w:rsidRPr="00AD00FC" w:rsidRDefault="00A94626" w:rsidP="00D51828">
            <w:pPr>
              <w:widowControl w:val="0"/>
              <w:suppressAutoHyphens w:val="0"/>
              <w:spacing w:line="240" w:lineRule="auto"/>
              <w:jc w:val="center"/>
              <w:rPr>
                <w:sz w:val="28"/>
              </w:rPr>
            </w:pPr>
            <w:r>
              <w:rPr>
                <w:sz w:val="28"/>
              </w:rPr>
              <w:t>16</w:t>
            </w:r>
          </w:p>
        </w:tc>
      </w:tr>
      <w:tr w:rsidR="00771C3F" w:rsidRPr="00AD00FC" w:rsidTr="00771C3F">
        <w:tc>
          <w:tcPr>
            <w:tcW w:w="4006" w:type="pct"/>
            <w:shd w:val="clear" w:color="auto" w:fill="auto"/>
          </w:tcPr>
          <w:p w:rsidR="00771C3F" w:rsidRPr="00AD00FC" w:rsidRDefault="00771C3F" w:rsidP="00D51828">
            <w:pPr>
              <w:pStyle w:val="1"/>
              <w:keepNext w:val="0"/>
              <w:widowControl w:val="0"/>
              <w:suppressAutoHyphens w:val="0"/>
              <w:spacing w:line="240" w:lineRule="auto"/>
              <w:jc w:val="both"/>
              <w:rPr>
                <w:b/>
                <w:caps/>
                <w:sz w:val="28"/>
              </w:rPr>
            </w:pPr>
            <w:r w:rsidRPr="00AD00FC">
              <w:rPr>
                <w:b/>
                <w:caps/>
                <w:sz w:val="28"/>
              </w:rPr>
              <w:t>Контроль и оценка результатов Освоения учебно</w:t>
            </w:r>
            <w:r w:rsidR="003419F0">
              <w:rPr>
                <w:b/>
                <w:caps/>
                <w:sz w:val="28"/>
              </w:rPr>
              <w:t>го предмета</w:t>
            </w:r>
          </w:p>
          <w:p w:rsidR="00771C3F" w:rsidRPr="00AD00FC" w:rsidRDefault="00771C3F" w:rsidP="00D51828">
            <w:pPr>
              <w:pStyle w:val="1"/>
              <w:keepNext w:val="0"/>
              <w:widowControl w:val="0"/>
              <w:suppressAutoHyphens w:val="0"/>
              <w:spacing w:line="240" w:lineRule="auto"/>
              <w:ind w:left="284" w:firstLine="0"/>
              <w:jc w:val="both"/>
              <w:rPr>
                <w:b/>
                <w:caps/>
                <w:sz w:val="28"/>
              </w:rPr>
            </w:pPr>
          </w:p>
        </w:tc>
        <w:tc>
          <w:tcPr>
            <w:tcW w:w="994" w:type="pct"/>
            <w:shd w:val="clear" w:color="auto" w:fill="auto"/>
          </w:tcPr>
          <w:p w:rsidR="00771C3F" w:rsidRPr="00AD00FC" w:rsidRDefault="00A94626" w:rsidP="00D51828">
            <w:pPr>
              <w:widowControl w:val="0"/>
              <w:suppressAutoHyphens w:val="0"/>
              <w:spacing w:line="240" w:lineRule="auto"/>
              <w:jc w:val="center"/>
              <w:rPr>
                <w:sz w:val="28"/>
              </w:rPr>
            </w:pPr>
            <w:r>
              <w:rPr>
                <w:sz w:val="28"/>
              </w:rPr>
              <w:t>18</w:t>
            </w:r>
          </w:p>
        </w:tc>
      </w:tr>
    </w:tbl>
    <w:p w:rsidR="00D51828" w:rsidRDefault="00D51828" w:rsidP="00D51828">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Pr>
          <w:b/>
        </w:rPr>
        <w:sectPr w:rsidR="00D51828" w:rsidSect="00C812B8">
          <w:pgSz w:w="11906" w:h="16838" w:code="9"/>
          <w:pgMar w:top="720" w:right="720" w:bottom="720" w:left="851" w:header="709" w:footer="709" w:gutter="0"/>
          <w:cols w:space="708"/>
          <w:titlePg/>
          <w:docGrid w:linePitch="360"/>
        </w:sectPr>
      </w:pPr>
    </w:p>
    <w:p w:rsidR="00D51828" w:rsidRPr="00D51828" w:rsidRDefault="00D51828" w:rsidP="00D51828">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Pr>
          <w:b/>
        </w:rPr>
      </w:pPr>
    </w:p>
    <w:p w:rsidR="00771C3F" w:rsidRPr="003B798A" w:rsidRDefault="00771C3F" w:rsidP="00D51828">
      <w:pPr>
        <w:pStyle w:val="a4"/>
        <w:widowControl w:val="0"/>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firstLine="0"/>
        <w:jc w:val="center"/>
        <w:rPr>
          <w:b/>
        </w:rPr>
      </w:pPr>
      <w:r w:rsidRPr="003B798A">
        <w:rPr>
          <w:b/>
          <w:caps/>
        </w:rPr>
        <w:t>паспорт ПРОГРАММЫ УЧЕБНО</w:t>
      </w:r>
      <w:r w:rsidR="003419F0" w:rsidRPr="003B798A">
        <w:rPr>
          <w:b/>
          <w:caps/>
        </w:rPr>
        <w:t>го предмета</w:t>
      </w:r>
      <w:r w:rsidR="003419F0" w:rsidRPr="003B798A">
        <w:rPr>
          <w:b/>
          <w:caps/>
        </w:rPr>
        <w:br/>
      </w:r>
      <w:r w:rsidRPr="003B798A">
        <w:rPr>
          <w:b/>
        </w:rPr>
        <w:t>ОСНОВ</w:t>
      </w:r>
      <w:r w:rsidR="003419F0" w:rsidRPr="003B798A">
        <w:rPr>
          <w:b/>
        </w:rPr>
        <w:t>Ы</w:t>
      </w:r>
      <w:r w:rsidRPr="003B798A">
        <w:rPr>
          <w:b/>
        </w:rPr>
        <w:t xml:space="preserve"> БЕЗОПАСНОСТИ </w:t>
      </w:r>
      <w:r w:rsidR="003B798A">
        <w:rPr>
          <w:b/>
        </w:rPr>
        <w:t>И ЗАЩИТЫ РОДИНЫ</w:t>
      </w:r>
    </w:p>
    <w:p w:rsidR="00771C3F" w:rsidRPr="003B798A" w:rsidRDefault="00771C3F" w:rsidP="00D518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right="-185"/>
        <w:jc w:val="both"/>
        <w:rPr>
          <w:b/>
        </w:rPr>
      </w:pPr>
    </w:p>
    <w:p w:rsidR="00771C3F" w:rsidRPr="003B798A" w:rsidRDefault="00771C3F" w:rsidP="00D51828">
      <w:pPr>
        <w:widowControl w:val="0"/>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ight="-185" w:firstLine="0"/>
        <w:jc w:val="both"/>
      </w:pPr>
      <w:r w:rsidRPr="003B798A">
        <w:rPr>
          <w:b/>
        </w:rPr>
        <w:t>Область применения программы</w:t>
      </w:r>
    </w:p>
    <w:p w:rsidR="00292631" w:rsidRPr="003B798A" w:rsidRDefault="0098634E" w:rsidP="00D51828">
      <w:pPr>
        <w:widowControl w:val="0"/>
        <w:suppressAutoHyphens w:val="0"/>
        <w:spacing w:line="240" w:lineRule="auto"/>
        <w:jc w:val="both"/>
        <w:rPr>
          <w:caps/>
          <w:sz w:val="28"/>
        </w:rPr>
      </w:pPr>
      <w:r w:rsidRPr="003B798A">
        <w:tab/>
      </w:r>
      <w:r w:rsidR="005054EF" w:rsidRPr="003B798A">
        <w:t>Программа учебно</w:t>
      </w:r>
      <w:r w:rsidR="003419F0" w:rsidRPr="003B798A">
        <w:t>го предмета</w:t>
      </w:r>
      <w:r w:rsidR="005054EF" w:rsidRPr="003B798A">
        <w:t xml:space="preserve"> «Основы безопасности </w:t>
      </w:r>
      <w:r w:rsidR="005E34DD" w:rsidRPr="003B798A">
        <w:t>и защиты Родины</w:t>
      </w:r>
      <w:r w:rsidR="005054EF" w:rsidRPr="003B798A">
        <w:t xml:space="preserve">» является частью общеобразовательного цикла образовательной программы СПО – программы подготовки </w:t>
      </w:r>
      <w:r w:rsidR="00292631" w:rsidRPr="003B798A">
        <w:t>квалифицированных рабочих (служащих)</w:t>
      </w:r>
      <w:r w:rsidR="005054EF" w:rsidRPr="003B798A">
        <w:t xml:space="preserve"> (далее – ПП</w:t>
      </w:r>
      <w:r w:rsidR="00292631" w:rsidRPr="003B798A">
        <w:t>КР</w:t>
      </w:r>
      <w:r w:rsidR="005054EF" w:rsidRPr="003B798A">
        <w:t>С) по</w:t>
      </w:r>
      <w:r w:rsidR="00A7615B" w:rsidRPr="003B798A">
        <w:t xml:space="preserve"> профессии 08.01.2</w:t>
      </w:r>
      <w:r w:rsidR="00D51828" w:rsidRPr="003B798A">
        <w:t>8</w:t>
      </w:r>
      <w:r w:rsidR="00292631" w:rsidRPr="003B798A">
        <w:t xml:space="preserve"> Мастер отделочных строительных </w:t>
      </w:r>
      <w:r w:rsidR="00A7615B" w:rsidRPr="003B798A">
        <w:t xml:space="preserve">и декоративных </w:t>
      </w:r>
      <w:r w:rsidR="00292631" w:rsidRPr="003B798A">
        <w:t>работ.</w:t>
      </w:r>
    </w:p>
    <w:p w:rsidR="00771C3F" w:rsidRPr="003B798A" w:rsidRDefault="00771C3F" w:rsidP="00D51828">
      <w:pPr>
        <w:pStyle w:val="1"/>
        <w:keepNext w:val="0"/>
        <w:widowControl w:val="0"/>
        <w:numPr>
          <w:ilvl w:val="0"/>
          <w:numId w:val="0"/>
        </w:numPr>
        <w:suppressAutoHyphens w:val="0"/>
        <w:spacing w:line="240" w:lineRule="auto"/>
        <w:jc w:val="both"/>
        <w:rPr>
          <w:b/>
          <w:i/>
        </w:rPr>
      </w:pPr>
    </w:p>
    <w:p w:rsidR="00771C3F" w:rsidRPr="003B798A" w:rsidRDefault="00771C3F" w:rsidP="00D518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right="-185"/>
        <w:jc w:val="both"/>
      </w:pPr>
      <w:r w:rsidRPr="003B798A">
        <w:rPr>
          <w:b/>
        </w:rPr>
        <w:t xml:space="preserve">1.2. Место </w:t>
      </w:r>
      <w:r w:rsidR="003419F0" w:rsidRPr="003B798A">
        <w:rPr>
          <w:b/>
        </w:rPr>
        <w:t>предмета</w:t>
      </w:r>
      <w:r w:rsidRPr="003B798A">
        <w:rPr>
          <w:b/>
        </w:rPr>
        <w:t xml:space="preserve"> в структуре основной профессиональной образовательной программы: </w:t>
      </w:r>
    </w:p>
    <w:p w:rsidR="005054EF" w:rsidRPr="003B798A" w:rsidRDefault="005054EF" w:rsidP="00D518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 w:rsidRPr="003B798A">
        <w:t>Учебн</w:t>
      </w:r>
      <w:r w:rsidR="003419F0" w:rsidRPr="003B798A">
        <w:t>ый предмет</w:t>
      </w:r>
      <w:r w:rsidRPr="003B798A">
        <w:t xml:space="preserve"> является базов</w:t>
      </w:r>
      <w:r w:rsidR="003419F0" w:rsidRPr="003B798A">
        <w:t>ым предметом</w:t>
      </w:r>
      <w:r w:rsidRPr="003B798A">
        <w:t xml:space="preserve"> общеобразовательного учебного цикла в соответствии с техн</w:t>
      </w:r>
      <w:r w:rsidR="003419F0" w:rsidRPr="003B798A">
        <w:t>ологи</w:t>
      </w:r>
      <w:r w:rsidRPr="003B798A">
        <w:t>ческим</w:t>
      </w:r>
      <w:r w:rsidRPr="003B798A">
        <w:rPr>
          <w:i/>
        </w:rPr>
        <w:t xml:space="preserve"> </w:t>
      </w:r>
      <w:r w:rsidRPr="003B798A">
        <w:t>профилем профессионального образования.</w:t>
      </w:r>
    </w:p>
    <w:p w:rsidR="005054EF" w:rsidRPr="003B798A" w:rsidRDefault="005054EF" w:rsidP="00D518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 w:rsidRPr="003B798A">
        <w:t>Учебн</w:t>
      </w:r>
      <w:r w:rsidR="003419F0" w:rsidRPr="003B798A">
        <w:t>ый предмет</w:t>
      </w:r>
      <w:r w:rsidRPr="003B798A">
        <w:t xml:space="preserve"> относится к предметной области ФГОС среднего общего образования «</w:t>
      </w:r>
      <w:r w:rsidR="005E34DD" w:rsidRPr="003B798A">
        <w:t>О</w:t>
      </w:r>
      <w:r w:rsidRPr="003B798A">
        <w:t xml:space="preserve">сновы безопасности </w:t>
      </w:r>
      <w:r w:rsidR="005E34DD" w:rsidRPr="003B798A">
        <w:t>и защиты Родины</w:t>
      </w:r>
      <w:r w:rsidRPr="003B798A">
        <w:t xml:space="preserve">», </w:t>
      </w:r>
      <w:r w:rsidR="00D51828" w:rsidRPr="003B798A">
        <w:t xml:space="preserve">общий </w:t>
      </w:r>
      <w:r w:rsidR="003419F0" w:rsidRPr="003B798A">
        <w:t xml:space="preserve">из </w:t>
      </w:r>
      <w:r w:rsidRPr="003B798A">
        <w:t>обязательных предметных областей</w:t>
      </w:r>
      <w:r w:rsidRPr="003B798A">
        <w:rPr>
          <w:i/>
        </w:rPr>
        <w:t>.</w:t>
      </w:r>
    </w:p>
    <w:p w:rsidR="005054EF" w:rsidRPr="003B798A" w:rsidRDefault="005054EF" w:rsidP="00D518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 w:rsidRPr="003B798A">
        <w:t>Уровень освоения учебно</w:t>
      </w:r>
      <w:r w:rsidR="003419F0" w:rsidRPr="003B798A">
        <w:t>го предмета</w:t>
      </w:r>
      <w:r w:rsidRPr="003B798A">
        <w:t xml:space="preserve"> в соответствии с ФГОС среднего общего образования базовый.</w:t>
      </w:r>
    </w:p>
    <w:p w:rsidR="005054EF" w:rsidRPr="003B798A" w:rsidRDefault="005054EF" w:rsidP="00D51828">
      <w:pPr>
        <w:widowControl w:val="0"/>
        <w:suppressAutoHyphens w:val="0"/>
        <w:ind w:firstLine="709"/>
        <w:jc w:val="both"/>
      </w:pPr>
      <w:r w:rsidRPr="003B798A">
        <w:t>Учебн</w:t>
      </w:r>
      <w:r w:rsidR="003419F0" w:rsidRPr="003B798A">
        <w:t>ый предмет</w:t>
      </w:r>
      <w:r w:rsidRPr="003B798A">
        <w:t xml:space="preserve"> «О</w:t>
      </w:r>
      <w:r w:rsidR="00D51828" w:rsidRPr="003B798A">
        <w:t xml:space="preserve">сновы безопасности </w:t>
      </w:r>
      <w:r w:rsidR="005E34DD" w:rsidRPr="003B798A">
        <w:t>и защиты Родины</w:t>
      </w:r>
      <w:r w:rsidRPr="003B798A">
        <w:t>» для профессиональных образовательных организаций обладает самостоятельностью и цельностью.</w:t>
      </w:r>
    </w:p>
    <w:p w:rsidR="005054EF" w:rsidRPr="003B798A" w:rsidRDefault="005054EF" w:rsidP="00D518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 w:rsidRPr="003B798A">
        <w:t>Рабочая программа учебно</w:t>
      </w:r>
      <w:r w:rsidR="003419F0" w:rsidRPr="003B798A">
        <w:t>го предмета</w:t>
      </w:r>
      <w:r w:rsidRPr="003B798A">
        <w:t xml:space="preserve"> «О</w:t>
      </w:r>
      <w:r w:rsidR="00D51828" w:rsidRPr="003B798A">
        <w:t xml:space="preserve">сновы безопасности </w:t>
      </w:r>
      <w:r w:rsidR="005E34DD" w:rsidRPr="003B798A">
        <w:t>и защиты Родины</w:t>
      </w:r>
      <w:r w:rsidRPr="003B798A">
        <w:t xml:space="preserve">» имеет межпредметную связь с общеобразовательными учебными </w:t>
      </w:r>
      <w:r w:rsidR="003419F0" w:rsidRPr="003B798A">
        <w:t>предметами</w:t>
      </w:r>
      <w:r w:rsidRPr="003B798A">
        <w:t xml:space="preserve">: </w:t>
      </w:r>
      <w:r w:rsidR="003419F0" w:rsidRPr="003B798A">
        <w:t>физическая культура.</w:t>
      </w:r>
    </w:p>
    <w:p w:rsidR="005054EF" w:rsidRPr="003B798A" w:rsidRDefault="005054EF" w:rsidP="00D51828">
      <w:pPr>
        <w:widowControl w:val="0"/>
        <w:suppressAutoHyphens w:val="0"/>
        <w:ind w:firstLine="709"/>
        <w:jc w:val="both"/>
      </w:pPr>
      <w:r w:rsidRPr="003B798A">
        <w:t>Изучение учебно</w:t>
      </w:r>
      <w:r w:rsidR="003419F0" w:rsidRPr="003B798A">
        <w:t>го предмета</w:t>
      </w:r>
      <w:r w:rsidRPr="003B798A">
        <w:t xml:space="preserve"> «О</w:t>
      </w:r>
      <w:r w:rsidR="00D51828" w:rsidRPr="003B798A">
        <w:t xml:space="preserve">сновы безопасности </w:t>
      </w:r>
      <w:r w:rsidR="005E34DD" w:rsidRPr="003B798A">
        <w:t>и защиты Родины</w:t>
      </w:r>
      <w:r w:rsidRPr="003B798A">
        <w:t xml:space="preserve">» завершается </w:t>
      </w:r>
      <w:r w:rsidR="003419F0" w:rsidRPr="003B798A">
        <w:t>промежуточной</w:t>
      </w:r>
      <w:r w:rsidRPr="003B798A">
        <w:t xml:space="preserve"> аттестацией в форме </w:t>
      </w:r>
      <w:r w:rsidR="003419F0" w:rsidRPr="003B798A">
        <w:t xml:space="preserve">дифференцированного </w:t>
      </w:r>
      <w:r w:rsidRPr="003B798A">
        <w:t>зачета</w:t>
      </w:r>
      <w:r w:rsidRPr="003B798A">
        <w:rPr>
          <w:i/>
        </w:rPr>
        <w:t xml:space="preserve"> </w:t>
      </w:r>
      <w:r w:rsidRPr="003B798A">
        <w:t>в рамках освоения ПП</w:t>
      </w:r>
      <w:r w:rsidR="00E457B1" w:rsidRPr="003B798A">
        <w:t>КРС</w:t>
      </w:r>
      <w:r w:rsidRPr="003B798A">
        <w:t xml:space="preserve"> на базе основного общего образования.</w:t>
      </w:r>
    </w:p>
    <w:p w:rsidR="00E547D1" w:rsidRPr="003B798A" w:rsidRDefault="00D51828" w:rsidP="00D51828">
      <w:pPr>
        <w:widowControl w:val="0"/>
        <w:suppressAutoHyphens w:val="0"/>
        <w:spacing w:line="240" w:lineRule="auto"/>
      </w:pPr>
      <w:r w:rsidRPr="003B798A">
        <w:rPr>
          <w:b/>
        </w:rPr>
        <w:t xml:space="preserve">1.3. </w:t>
      </w:r>
      <w:r w:rsidR="00E547D1" w:rsidRPr="003B798A">
        <w:rPr>
          <w:b/>
        </w:rPr>
        <w:t xml:space="preserve">Планируемые </w:t>
      </w:r>
      <w:r w:rsidR="000F74BF" w:rsidRPr="003B798A">
        <w:rPr>
          <w:b/>
        </w:rPr>
        <w:t>результатам освоения</w:t>
      </w:r>
      <w:r w:rsidR="00E547D1" w:rsidRPr="003B798A">
        <w:rPr>
          <w:b/>
        </w:rPr>
        <w:t xml:space="preserve"> учебно</w:t>
      </w:r>
      <w:r w:rsidR="00A34471" w:rsidRPr="003B798A">
        <w:rPr>
          <w:b/>
        </w:rPr>
        <w:t>го предмета</w:t>
      </w:r>
      <w:r w:rsidR="000F74BF" w:rsidRPr="003B798A">
        <w:rPr>
          <w:b/>
        </w:rPr>
        <w:t>:</w:t>
      </w:r>
    </w:p>
    <w:p w:rsidR="00A34471" w:rsidRPr="003B798A" w:rsidRDefault="00A34471" w:rsidP="00D51828">
      <w:pPr>
        <w:widowControl w:val="0"/>
        <w:suppressAutoHyphens w:val="0"/>
        <w:spacing w:line="240" w:lineRule="auto"/>
        <w:ind w:left="720"/>
        <w:jc w:val="both"/>
        <w:rPr>
          <w:b/>
        </w:rPr>
      </w:pPr>
    </w:p>
    <w:p w:rsidR="00D51828" w:rsidRPr="003B798A" w:rsidRDefault="00D51828" w:rsidP="00D51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B798A">
        <w:tab/>
        <w:t xml:space="preserve">Освоение содержания учебного предмета «Основы безопасности </w:t>
      </w:r>
      <w:r w:rsidR="00C97427" w:rsidRPr="003B798A">
        <w:t>и защиты Родины</w:t>
      </w:r>
      <w:r w:rsidRPr="003B798A">
        <w:t xml:space="preserve">» обеспечивает формирование и развитие личностных, метапредметных и предметных результатов в контексте преемственности формирования общих и профессиональных компетенций по </w:t>
      </w:r>
      <w:r w:rsidR="00CB28EF" w:rsidRPr="003B798A">
        <w:t>профессии</w:t>
      </w:r>
      <w:r w:rsidRPr="003B798A">
        <w:t>.</w:t>
      </w:r>
    </w:p>
    <w:p w:rsidR="00C44348" w:rsidRPr="003B798A" w:rsidRDefault="00C44348" w:rsidP="00D51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Style w:val="a6"/>
        <w:tblW w:w="10916" w:type="dxa"/>
        <w:tblInd w:w="-318" w:type="dxa"/>
        <w:tblLook w:val="04A0"/>
      </w:tblPr>
      <w:tblGrid>
        <w:gridCol w:w="9745"/>
        <w:gridCol w:w="1171"/>
      </w:tblGrid>
      <w:tr w:rsidR="00C44348" w:rsidRPr="003B798A" w:rsidTr="00B9397D">
        <w:tc>
          <w:tcPr>
            <w:tcW w:w="10916" w:type="dxa"/>
            <w:gridSpan w:val="2"/>
          </w:tcPr>
          <w:p w:rsidR="00C44348" w:rsidRPr="003B798A" w:rsidRDefault="00C44348" w:rsidP="00166204">
            <w:pPr>
              <w:jc w:val="center"/>
              <w:rPr>
                <w:b/>
                <w:sz w:val="24"/>
                <w:szCs w:val="24"/>
              </w:rPr>
            </w:pPr>
            <w:r w:rsidRPr="003B798A">
              <w:rPr>
                <w:b/>
                <w:sz w:val="24"/>
                <w:szCs w:val="24"/>
              </w:rPr>
              <w:t>Личностные результаты освоения общеобразовательного цикла ОПОП</w:t>
            </w:r>
          </w:p>
        </w:tc>
      </w:tr>
      <w:tr w:rsidR="00C44348" w:rsidRPr="003B798A" w:rsidTr="00B9397D">
        <w:tc>
          <w:tcPr>
            <w:tcW w:w="10916" w:type="dxa"/>
            <w:gridSpan w:val="2"/>
          </w:tcPr>
          <w:p w:rsidR="00C44348" w:rsidRPr="003B798A" w:rsidRDefault="00C44348" w:rsidP="00166204">
            <w:pPr>
              <w:rPr>
                <w:b/>
                <w:sz w:val="24"/>
                <w:szCs w:val="24"/>
              </w:rPr>
            </w:pPr>
            <w:r w:rsidRPr="003B798A">
              <w:rPr>
                <w:b/>
                <w:sz w:val="24"/>
                <w:szCs w:val="24"/>
              </w:rPr>
              <w:t>Гражданское воспитание</w:t>
            </w:r>
          </w:p>
        </w:tc>
      </w:tr>
      <w:tr w:rsidR="00C44348" w:rsidRPr="003B798A" w:rsidTr="00B9397D">
        <w:tc>
          <w:tcPr>
            <w:tcW w:w="9745" w:type="dxa"/>
          </w:tcPr>
          <w:p w:rsidR="00C44348" w:rsidRPr="003B798A" w:rsidRDefault="00C44348" w:rsidP="00166204">
            <w:pPr>
              <w:widowControl w:val="0"/>
              <w:autoSpaceDE w:val="0"/>
              <w:autoSpaceDN w:val="0"/>
              <w:adjustRightInd w:val="0"/>
              <w:jc w:val="both"/>
              <w:rPr>
                <w:sz w:val="24"/>
                <w:szCs w:val="24"/>
              </w:rPr>
            </w:pPr>
            <w:r w:rsidRPr="003B798A">
              <w:rPr>
                <w:sz w:val="24"/>
                <w:szCs w:val="24"/>
              </w:rPr>
              <w:t>сформированность гражданской позиции обучающегося как активного и ответственного члена российского общества</w:t>
            </w:r>
          </w:p>
        </w:tc>
        <w:tc>
          <w:tcPr>
            <w:tcW w:w="1171" w:type="dxa"/>
          </w:tcPr>
          <w:p w:rsidR="00C44348" w:rsidRPr="003B798A" w:rsidRDefault="00C44348" w:rsidP="00166204">
            <w:pPr>
              <w:jc w:val="center"/>
              <w:rPr>
                <w:b/>
                <w:sz w:val="24"/>
                <w:szCs w:val="24"/>
              </w:rPr>
            </w:pPr>
            <w:r w:rsidRPr="003B798A">
              <w:rPr>
                <w:b/>
                <w:sz w:val="24"/>
                <w:szCs w:val="24"/>
              </w:rPr>
              <w:t>ЛРгв1</w:t>
            </w:r>
          </w:p>
        </w:tc>
      </w:tr>
      <w:tr w:rsidR="00C44348" w:rsidRPr="003B798A" w:rsidTr="00B9397D">
        <w:tc>
          <w:tcPr>
            <w:tcW w:w="9745" w:type="dxa"/>
          </w:tcPr>
          <w:p w:rsidR="00C44348" w:rsidRPr="003B798A" w:rsidRDefault="00C44348" w:rsidP="00166204">
            <w:pPr>
              <w:widowControl w:val="0"/>
              <w:autoSpaceDE w:val="0"/>
              <w:autoSpaceDN w:val="0"/>
              <w:adjustRightInd w:val="0"/>
              <w:jc w:val="both"/>
              <w:rPr>
                <w:sz w:val="24"/>
                <w:szCs w:val="24"/>
              </w:rPr>
            </w:pPr>
            <w:r w:rsidRPr="003B798A">
              <w:rPr>
                <w:sz w:val="24"/>
                <w:szCs w:val="24"/>
              </w:rPr>
              <w:t>осознание своих конституционных прав и обязанностей, уважение закона и правопорядка</w:t>
            </w:r>
          </w:p>
        </w:tc>
        <w:tc>
          <w:tcPr>
            <w:tcW w:w="1171" w:type="dxa"/>
          </w:tcPr>
          <w:p w:rsidR="00C44348" w:rsidRPr="003B798A" w:rsidRDefault="00C44348" w:rsidP="00166204">
            <w:pPr>
              <w:jc w:val="center"/>
              <w:rPr>
                <w:b/>
                <w:sz w:val="24"/>
                <w:szCs w:val="24"/>
              </w:rPr>
            </w:pPr>
            <w:r w:rsidRPr="003B798A">
              <w:rPr>
                <w:b/>
                <w:sz w:val="24"/>
                <w:szCs w:val="24"/>
              </w:rPr>
              <w:t>ЛРгв2</w:t>
            </w:r>
          </w:p>
        </w:tc>
      </w:tr>
      <w:tr w:rsidR="00C44348" w:rsidRPr="003B798A" w:rsidTr="00B9397D">
        <w:tc>
          <w:tcPr>
            <w:tcW w:w="9745" w:type="dxa"/>
          </w:tcPr>
          <w:p w:rsidR="00C44348" w:rsidRPr="003B798A" w:rsidRDefault="00C44348" w:rsidP="00166204">
            <w:pPr>
              <w:widowControl w:val="0"/>
              <w:autoSpaceDE w:val="0"/>
              <w:autoSpaceDN w:val="0"/>
              <w:adjustRightInd w:val="0"/>
              <w:jc w:val="both"/>
              <w:rPr>
                <w:sz w:val="24"/>
                <w:szCs w:val="24"/>
              </w:rPr>
            </w:pPr>
            <w:r w:rsidRPr="003B798A">
              <w:rPr>
                <w:sz w:val="24"/>
                <w:szCs w:val="24"/>
              </w:rPr>
              <w:t>принятие традиционных национальных, общечеловеческих гуманистических и демократических ценностей</w:t>
            </w:r>
          </w:p>
        </w:tc>
        <w:tc>
          <w:tcPr>
            <w:tcW w:w="1171" w:type="dxa"/>
          </w:tcPr>
          <w:p w:rsidR="00C44348" w:rsidRPr="003B798A" w:rsidRDefault="00C44348" w:rsidP="00166204">
            <w:pPr>
              <w:jc w:val="center"/>
              <w:rPr>
                <w:b/>
                <w:sz w:val="24"/>
                <w:szCs w:val="24"/>
              </w:rPr>
            </w:pPr>
            <w:r w:rsidRPr="003B798A">
              <w:rPr>
                <w:b/>
                <w:sz w:val="24"/>
                <w:szCs w:val="24"/>
              </w:rPr>
              <w:t>ЛРгв3</w:t>
            </w:r>
          </w:p>
        </w:tc>
      </w:tr>
      <w:tr w:rsidR="00C44348" w:rsidRPr="003B798A" w:rsidTr="00B9397D">
        <w:tc>
          <w:tcPr>
            <w:tcW w:w="9745" w:type="dxa"/>
          </w:tcPr>
          <w:p w:rsidR="00C44348" w:rsidRPr="003B798A" w:rsidRDefault="00C44348" w:rsidP="00166204">
            <w:pPr>
              <w:widowControl w:val="0"/>
              <w:autoSpaceDE w:val="0"/>
              <w:autoSpaceDN w:val="0"/>
              <w:adjustRightInd w:val="0"/>
              <w:jc w:val="both"/>
              <w:rPr>
                <w:sz w:val="24"/>
                <w:szCs w:val="24"/>
              </w:rPr>
            </w:pPr>
            <w:r w:rsidRPr="003B798A">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tc>
        <w:tc>
          <w:tcPr>
            <w:tcW w:w="1171" w:type="dxa"/>
          </w:tcPr>
          <w:p w:rsidR="00C44348" w:rsidRPr="003B798A" w:rsidRDefault="00C44348" w:rsidP="00166204">
            <w:pPr>
              <w:jc w:val="center"/>
              <w:rPr>
                <w:b/>
                <w:sz w:val="24"/>
                <w:szCs w:val="24"/>
              </w:rPr>
            </w:pPr>
            <w:r w:rsidRPr="003B798A">
              <w:rPr>
                <w:b/>
                <w:sz w:val="24"/>
                <w:szCs w:val="24"/>
              </w:rPr>
              <w:t>ЛРгв4</w:t>
            </w:r>
          </w:p>
        </w:tc>
      </w:tr>
      <w:tr w:rsidR="00C44348" w:rsidRPr="003B798A" w:rsidTr="00B9397D">
        <w:tc>
          <w:tcPr>
            <w:tcW w:w="9745" w:type="dxa"/>
          </w:tcPr>
          <w:p w:rsidR="00C44348" w:rsidRPr="003B798A" w:rsidRDefault="00C44348" w:rsidP="00166204">
            <w:pPr>
              <w:widowControl w:val="0"/>
              <w:autoSpaceDE w:val="0"/>
              <w:autoSpaceDN w:val="0"/>
              <w:adjustRightInd w:val="0"/>
              <w:jc w:val="both"/>
              <w:rPr>
                <w:sz w:val="24"/>
                <w:szCs w:val="24"/>
              </w:rPr>
            </w:pPr>
            <w:r w:rsidRPr="003B798A">
              <w:rPr>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tc>
        <w:tc>
          <w:tcPr>
            <w:tcW w:w="1171" w:type="dxa"/>
          </w:tcPr>
          <w:p w:rsidR="00C44348" w:rsidRPr="003B798A" w:rsidRDefault="00C44348" w:rsidP="00166204">
            <w:pPr>
              <w:jc w:val="center"/>
              <w:rPr>
                <w:b/>
                <w:sz w:val="24"/>
                <w:szCs w:val="24"/>
              </w:rPr>
            </w:pPr>
            <w:r w:rsidRPr="003B798A">
              <w:rPr>
                <w:b/>
                <w:sz w:val="24"/>
                <w:szCs w:val="24"/>
              </w:rPr>
              <w:t>ЛРгв5</w:t>
            </w:r>
          </w:p>
        </w:tc>
      </w:tr>
      <w:tr w:rsidR="00C44348" w:rsidRPr="003B798A" w:rsidTr="00B9397D">
        <w:tc>
          <w:tcPr>
            <w:tcW w:w="9745" w:type="dxa"/>
          </w:tcPr>
          <w:p w:rsidR="00C44348" w:rsidRPr="003B798A" w:rsidRDefault="00C44348" w:rsidP="00166204">
            <w:pPr>
              <w:widowControl w:val="0"/>
              <w:autoSpaceDE w:val="0"/>
              <w:autoSpaceDN w:val="0"/>
              <w:adjustRightInd w:val="0"/>
              <w:jc w:val="both"/>
              <w:rPr>
                <w:sz w:val="24"/>
                <w:szCs w:val="24"/>
              </w:rPr>
            </w:pPr>
            <w:r w:rsidRPr="003B798A">
              <w:rPr>
                <w:sz w:val="24"/>
                <w:szCs w:val="24"/>
              </w:rPr>
              <w:t>умение взаимодействовать с социальными институтами в соответствии с их функциями и назначением</w:t>
            </w:r>
          </w:p>
        </w:tc>
        <w:tc>
          <w:tcPr>
            <w:tcW w:w="1171" w:type="dxa"/>
          </w:tcPr>
          <w:p w:rsidR="00C44348" w:rsidRPr="003B798A" w:rsidRDefault="00C44348" w:rsidP="00166204">
            <w:pPr>
              <w:jc w:val="center"/>
              <w:rPr>
                <w:b/>
                <w:sz w:val="24"/>
                <w:szCs w:val="24"/>
              </w:rPr>
            </w:pPr>
            <w:r w:rsidRPr="003B798A">
              <w:rPr>
                <w:b/>
                <w:sz w:val="24"/>
                <w:szCs w:val="24"/>
              </w:rPr>
              <w:t>ЛРгв6</w:t>
            </w:r>
          </w:p>
        </w:tc>
      </w:tr>
      <w:tr w:rsidR="00C44348" w:rsidRPr="003B798A" w:rsidTr="00B9397D">
        <w:tc>
          <w:tcPr>
            <w:tcW w:w="9745" w:type="dxa"/>
          </w:tcPr>
          <w:p w:rsidR="00C44348" w:rsidRPr="003B798A" w:rsidRDefault="00C44348" w:rsidP="00166204">
            <w:pPr>
              <w:widowControl w:val="0"/>
              <w:autoSpaceDE w:val="0"/>
              <w:autoSpaceDN w:val="0"/>
              <w:adjustRightInd w:val="0"/>
              <w:jc w:val="both"/>
              <w:rPr>
                <w:sz w:val="24"/>
                <w:szCs w:val="24"/>
              </w:rPr>
            </w:pPr>
            <w:r w:rsidRPr="003B798A">
              <w:rPr>
                <w:sz w:val="24"/>
                <w:szCs w:val="24"/>
              </w:rPr>
              <w:t>готовность к гуманитарной и волонтерской деятельности</w:t>
            </w:r>
          </w:p>
        </w:tc>
        <w:tc>
          <w:tcPr>
            <w:tcW w:w="1171" w:type="dxa"/>
          </w:tcPr>
          <w:p w:rsidR="00C44348" w:rsidRPr="003B798A" w:rsidRDefault="00C44348" w:rsidP="00166204">
            <w:pPr>
              <w:jc w:val="center"/>
              <w:rPr>
                <w:b/>
                <w:sz w:val="24"/>
                <w:szCs w:val="24"/>
              </w:rPr>
            </w:pPr>
            <w:r w:rsidRPr="003B798A">
              <w:rPr>
                <w:b/>
                <w:sz w:val="24"/>
                <w:szCs w:val="24"/>
              </w:rPr>
              <w:t>ЛРгв7</w:t>
            </w:r>
          </w:p>
        </w:tc>
      </w:tr>
      <w:tr w:rsidR="00C44348" w:rsidRPr="003B798A" w:rsidTr="00B9397D">
        <w:tc>
          <w:tcPr>
            <w:tcW w:w="10916" w:type="dxa"/>
            <w:gridSpan w:val="2"/>
          </w:tcPr>
          <w:p w:rsidR="00C44348" w:rsidRPr="003B798A" w:rsidRDefault="00C44348" w:rsidP="00166204">
            <w:pPr>
              <w:rPr>
                <w:b/>
                <w:sz w:val="24"/>
                <w:szCs w:val="24"/>
              </w:rPr>
            </w:pPr>
            <w:r w:rsidRPr="003B798A">
              <w:rPr>
                <w:b/>
                <w:sz w:val="24"/>
                <w:szCs w:val="24"/>
              </w:rPr>
              <w:t>Патриотическое воспитание</w:t>
            </w:r>
          </w:p>
        </w:tc>
      </w:tr>
      <w:tr w:rsidR="00C44348" w:rsidRPr="003B798A" w:rsidTr="00B9397D">
        <w:tc>
          <w:tcPr>
            <w:tcW w:w="9745" w:type="dxa"/>
          </w:tcPr>
          <w:p w:rsidR="00C44348" w:rsidRPr="003B798A" w:rsidRDefault="00C44348" w:rsidP="00166204">
            <w:pPr>
              <w:widowControl w:val="0"/>
              <w:autoSpaceDE w:val="0"/>
              <w:autoSpaceDN w:val="0"/>
              <w:adjustRightInd w:val="0"/>
              <w:jc w:val="both"/>
              <w:rPr>
                <w:sz w:val="24"/>
                <w:szCs w:val="24"/>
              </w:rPr>
            </w:pPr>
            <w:r w:rsidRPr="003B798A">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tc>
        <w:tc>
          <w:tcPr>
            <w:tcW w:w="1171" w:type="dxa"/>
          </w:tcPr>
          <w:p w:rsidR="00C44348" w:rsidRPr="003B798A" w:rsidRDefault="00C44348" w:rsidP="00166204">
            <w:pPr>
              <w:jc w:val="center"/>
              <w:rPr>
                <w:b/>
                <w:sz w:val="24"/>
                <w:szCs w:val="24"/>
              </w:rPr>
            </w:pPr>
            <w:r w:rsidRPr="003B798A">
              <w:rPr>
                <w:b/>
                <w:sz w:val="24"/>
                <w:szCs w:val="24"/>
              </w:rPr>
              <w:t>ЛРпв8</w:t>
            </w:r>
          </w:p>
        </w:tc>
      </w:tr>
      <w:tr w:rsidR="00C44348" w:rsidRPr="003B798A" w:rsidTr="00B9397D">
        <w:tc>
          <w:tcPr>
            <w:tcW w:w="9745" w:type="dxa"/>
          </w:tcPr>
          <w:p w:rsidR="00C44348" w:rsidRPr="003B798A" w:rsidRDefault="00C44348" w:rsidP="00166204">
            <w:pPr>
              <w:widowControl w:val="0"/>
              <w:autoSpaceDE w:val="0"/>
              <w:autoSpaceDN w:val="0"/>
              <w:adjustRightInd w:val="0"/>
              <w:jc w:val="both"/>
              <w:rPr>
                <w:sz w:val="24"/>
                <w:szCs w:val="24"/>
              </w:rPr>
            </w:pPr>
            <w:r w:rsidRPr="003B798A">
              <w:rPr>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tc>
        <w:tc>
          <w:tcPr>
            <w:tcW w:w="1171" w:type="dxa"/>
          </w:tcPr>
          <w:p w:rsidR="00C44348" w:rsidRPr="003B798A" w:rsidRDefault="00C44348" w:rsidP="00166204">
            <w:pPr>
              <w:jc w:val="center"/>
              <w:rPr>
                <w:b/>
                <w:sz w:val="24"/>
                <w:szCs w:val="24"/>
              </w:rPr>
            </w:pPr>
            <w:r w:rsidRPr="003B798A">
              <w:rPr>
                <w:b/>
                <w:sz w:val="24"/>
                <w:szCs w:val="24"/>
              </w:rPr>
              <w:t>ЛРпв9</w:t>
            </w:r>
          </w:p>
        </w:tc>
      </w:tr>
      <w:tr w:rsidR="00C44348" w:rsidRPr="003B798A" w:rsidTr="00B9397D">
        <w:tc>
          <w:tcPr>
            <w:tcW w:w="9745" w:type="dxa"/>
          </w:tcPr>
          <w:p w:rsidR="00C44348" w:rsidRPr="003B798A" w:rsidRDefault="00C44348" w:rsidP="00166204">
            <w:pPr>
              <w:widowControl w:val="0"/>
              <w:autoSpaceDE w:val="0"/>
              <w:autoSpaceDN w:val="0"/>
              <w:adjustRightInd w:val="0"/>
              <w:jc w:val="both"/>
              <w:rPr>
                <w:sz w:val="24"/>
                <w:szCs w:val="24"/>
              </w:rPr>
            </w:pPr>
            <w:r w:rsidRPr="003B798A">
              <w:rPr>
                <w:sz w:val="24"/>
                <w:szCs w:val="24"/>
              </w:rPr>
              <w:t>идейная убежденность, готовность к служению и защите Отечества, ответственность за его судьбу</w:t>
            </w:r>
          </w:p>
        </w:tc>
        <w:tc>
          <w:tcPr>
            <w:tcW w:w="1171" w:type="dxa"/>
          </w:tcPr>
          <w:p w:rsidR="00C44348" w:rsidRPr="003B798A" w:rsidRDefault="00C44348" w:rsidP="00166204">
            <w:pPr>
              <w:jc w:val="center"/>
              <w:rPr>
                <w:b/>
                <w:sz w:val="24"/>
                <w:szCs w:val="24"/>
              </w:rPr>
            </w:pPr>
            <w:r w:rsidRPr="003B798A">
              <w:rPr>
                <w:b/>
                <w:sz w:val="24"/>
                <w:szCs w:val="24"/>
              </w:rPr>
              <w:t>ЛРпв10</w:t>
            </w:r>
          </w:p>
        </w:tc>
      </w:tr>
      <w:tr w:rsidR="00C44348" w:rsidRPr="003B798A" w:rsidTr="00B9397D">
        <w:tc>
          <w:tcPr>
            <w:tcW w:w="10916" w:type="dxa"/>
            <w:gridSpan w:val="2"/>
          </w:tcPr>
          <w:p w:rsidR="00C44348" w:rsidRPr="003B798A" w:rsidRDefault="00C44348" w:rsidP="00166204">
            <w:pPr>
              <w:rPr>
                <w:sz w:val="24"/>
                <w:szCs w:val="24"/>
              </w:rPr>
            </w:pPr>
            <w:r w:rsidRPr="003B798A">
              <w:rPr>
                <w:b/>
                <w:sz w:val="24"/>
                <w:szCs w:val="24"/>
              </w:rPr>
              <w:t>Духовно-нравственное воспитание</w:t>
            </w:r>
          </w:p>
        </w:tc>
      </w:tr>
      <w:tr w:rsidR="00C44348" w:rsidRPr="003B798A" w:rsidTr="00B9397D">
        <w:tc>
          <w:tcPr>
            <w:tcW w:w="9745" w:type="dxa"/>
          </w:tcPr>
          <w:p w:rsidR="00C44348" w:rsidRPr="003B798A" w:rsidRDefault="00C44348" w:rsidP="00166204">
            <w:pPr>
              <w:widowControl w:val="0"/>
              <w:autoSpaceDE w:val="0"/>
              <w:autoSpaceDN w:val="0"/>
              <w:adjustRightInd w:val="0"/>
              <w:jc w:val="both"/>
              <w:rPr>
                <w:sz w:val="24"/>
                <w:szCs w:val="24"/>
              </w:rPr>
            </w:pPr>
            <w:r w:rsidRPr="003B798A">
              <w:rPr>
                <w:sz w:val="24"/>
                <w:szCs w:val="24"/>
              </w:rPr>
              <w:lastRenderedPageBreak/>
              <w:t>осознание духовных ценностей российского народа</w:t>
            </w:r>
          </w:p>
        </w:tc>
        <w:tc>
          <w:tcPr>
            <w:tcW w:w="1171" w:type="dxa"/>
          </w:tcPr>
          <w:p w:rsidR="00C44348" w:rsidRPr="003B798A" w:rsidRDefault="00C44348" w:rsidP="00166204">
            <w:pPr>
              <w:jc w:val="center"/>
              <w:rPr>
                <w:b/>
                <w:sz w:val="24"/>
                <w:szCs w:val="24"/>
              </w:rPr>
            </w:pPr>
            <w:r w:rsidRPr="003B798A">
              <w:rPr>
                <w:b/>
                <w:sz w:val="24"/>
                <w:szCs w:val="24"/>
              </w:rPr>
              <w:t>ЛРднв11</w:t>
            </w:r>
          </w:p>
        </w:tc>
      </w:tr>
      <w:tr w:rsidR="00C44348" w:rsidRPr="003B798A" w:rsidTr="00B9397D">
        <w:tc>
          <w:tcPr>
            <w:tcW w:w="9745" w:type="dxa"/>
          </w:tcPr>
          <w:p w:rsidR="00C44348" w:rsidRPr="003B798A" w:rsidRDefault="00C44348" w:rsidP="00166204">
            <w:pPr>
              <w:widowControl w:val="0"/>
              <w:autoSpaceDE w:val="0"/>
              <w:autoSpaceDN w:val="0"/>
              <w:adjustRightInd w:val="0"/>
              <w:jc w:val="both"/>
              <w:rPr>
                <w:sz w:val="24"/>
                <w:szCs w:val="24"/>
              </w:rPr>
            </w:pPr>
            <w:r w:rsidRPr="003B798A">
              <w:rPr>
                <w:sz w:val="24"/>
                <w:szCs w:val="24"/>
              </w:rPr>
              <w:t>сформированность нравственного сознания, этического поведения</w:t>
            </w:r>
          </w:p>
        </w:tc>
        <w:tc>
          <w:tcPr>
            <w:tcW w:w="1171" w:type="dxa"/>
          </w:tcPr>
          <w:p w:rsidR="00C44348" w:rsidRPr="003B798A" w:rsidRDefault="00C44348" w:rsidP="00166204">
            <w:pPr>
              <w:jc w:val="center"/>
              <w:rPr>
                <w:b/>
                <w:sz w:val="24"/>
                <w:szCs w:val="24"/>
              </w:rPr>
            </w:pPr>
            <w:r w:rsidRPr="003B798A">
              <w:rPr>
                <w:b/>
                <w:sz w:val="24"/>
                <w:szCs w:val="24"/>
              </w:rPr>
              <w:t>ЛРднв12</w:t>
            </w:r>
          </w:p>
        </w:tc>
      </w:tr>
      <w:tr w:rsidR="00C44348" w:rsidRPr="003B798A" w:rsidTr="00B9397D">
        <w:tc>
          <w:tcPr>
            <w:tcW w:w="9745" w:type="dxa"/>
          </w:tcPr>
          <w:p w:rsidR="00C44348" w:rsidRPr="003B798A" w:rsidRDefault="00C44348" w:rsidP="00166204">
            <w:pPr>
              <w:widowControl w:val="0"/>
              <w:autoSpaceDE w:val="0"/>
              <w:autoSpaceDN w:val="0"/>
              <w:adjustRightInd w:val="0"/>
              <w:jc w:val="both"/>
              <w:rPr>
                <w:sz w:val="24"/>
                <w:szCs w:val="24"/>
              </w:rPr>
            </w:pPr>
            <w:r w:rsidRPr="003B798A">
              <w:rPr>
                <w:sz w:val="24"/>
                <w:szCs w:val="24"/>
              </w:rPr>
              <w:t>способность оценивать ситуацию и принимать осознанные решения, ориентируясь на морально-нравственные нормы и ценности</w:t>
            </w:r>
          </w:p>
        </w:tc>
        <w:tc>
          <w:tcPr>
            <w:tcW w:w="1171" w:type="dxa"/>
          </w:tcPr>
          <w:p w:rsidR="00C44348" w:rsidRPr="003B798A" w:rsidRDefault="00C44348" w:rsidP="00166204">
            <w:pPr>
              <w:jc w:val="center"/>
              <w:rPr>
                <w:b/>
                <w:sz w:val="24"/>
                <w:szCs w:val="24"/>
              </w:rPr>
            </w:pPr>
            <w:r w:rsidRPr="003B798A">
              <w:rPr>
                <w:b/>
                <w:sz w:val="24"/>
                <w:szCs w:val="24"/>
              </w:rPr>
              <w:t>ЛРднв13</w:t>
            </w:r>
          </w:p>
        </w:tc>
      </w:tr>
      <w:tr w:rsidR="00C44348" w:rsidRPr="003B798A" w:rsidTr="00B9397D">
        <w:tc>
          <w:tcPr>
            <w:tcW w:w="9745" w:type="dxa"/>
          </w:tcPr>
          <w:p w:rsidR="00C44348" w:rsidRPr="003B798A" w:rsidRDefault="00C44348" w:rsidP="00166204">
            <w:pPr>
              <w:widowControl w:val="0"/>
              <w:autoSpaceDE w:val="0"/>
              <w:autoSpaceDN w:val="0"/>
              <w:adjustRightInd w:val="0"/>
              <w:jc w:val="both"/>
              <w:rPr>
                <w:sz w:val="24"/>
                <w:szCs w:val="24"/>
              </w:rPr>
            </w:pPr>
            <w:r w:rsidRPr="003B798A">
              <w:rPr>
                <w:sz w:val="24"/>
                <w:szCs w:val="24"/>
              </w:rPr>
              <w:t>осознание личного вклада в построение устойчивого будущего</w:t>
            </w:r>
          </w:p>
        </w:tc>
        <w:tc>
          <w:tcPr>
            <w:tcW w:w="1171" w:type="dxa"/>
          </w:tcPr>
          <w:p w:rsidR="00C44348" w:rsidRPr="003B798A" w:rsidRDefault="00C44348" w:rsidP="00166204">
            <w:pPr>
              <w:jc w:val="center"/>
              <w:rPr>
                <w:b/>
                <w:sz w:val="24"/>
                <w:szCs w:val="24"/>
              </w:rPr>
            </w:pPr>
            <w:r w:rsidRPr="003B798A">
              <w:rPr>
                <w:b/>
                <w:sz w:val="24"/>
                <w:szCs w:val="24"/>
              </w:rPr>
              <w:t>ЛРднв14</w:t>
            </w:r>
          </w:p>
        </w:tc>
      </w:tr>
      <w:tr w:rsidR="00C44348" w:rsidRPr="003B798A" w:rsidTr="00B9397D">
        <w:tc>
          <w:tcPr>
            <w:tcW w:w="9745" w:type="dxa"/>
          </w:tcPr>
          <w:p w:rsidR="00C44348" w:rsidRPr="003B798A" w:rsidRDefault="00C44348" w:rsidP="00166204">
            <w:pPr>
              <w:widowControl w:val="0"/>
              <w:autoSpaceDE w:val="0"/>
              <w:autoSpaceDN w:val="0"/>
              <w:adjustRightInd w:val="0"/>
              <w:jc w:val="both"/>
              <w:rPr>
                <w:sz w:val="24"/>
                <w:szCs w:val="24"/>
              </w:rPr>
            </w:pPr>
            <w:r w:rsidRPr="003B798A">
              <w:rPr>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171" w:type="dxa"/>
          </w:tcPr>
          <w:p w:rsidR="00C44348" w:rsidRPr="003B798A" w:rsidRDefault="00C44348" w:rsidP="00166204">
            <w:pPr>
              <w:jc w:val="center"/>
              <w:rPr>
                <w:b/>
                <w:sz w:val="24"/>
                <w:szCs w:val="24"/>
              </w:rPr>
            </w:pPr>
            <w:r w:rsidRPr="003B798A">
              <w:rPr>
                <w:b/>
                <w:sz w:val="24"/>
                <w:szCs w:val="24"/>
              </w:rPr>
              <w:t>ЛРднв15</w:t>
            </w:r>
          </w:p>
        </w:tc>
      </w:tr>
      <w:tr w:rsidR="00C44348" w:rsidRPr="003B798A" w:rsidTr="00B9397D">
        <w:tc>
          <w:tcPr>
            <w:tcW w:w="10916" w:type="dxa"/>
            <w:gridSpan w:val="2"/>
          </w:tcPr>
          <w:p w:rsidR="00C44348" w:rsidRPr="003B798A" w:rsidRDefault="00C44348" w:rsidP="00166204">
            <w:pPr>
              <w:rPr>
                <w:b/>
                <w:sz w:val="24"/>
                <w:szCs w:val="24"/>
              </w:rPr>
            </w:pPr>
            <w:r w:rsidRPr="003B798A">
              <w:rPr>
                <w:b/>
                <w:sz w:val="24"/>
                <w:szCs w:val="24"/>
              </w:rPr>
              <w:t>Эстетическое воспитание</w:t>
            </w:r>
          </w:p>
        </w:tc>
      </w:tr>
      <w:tr w:rsidR="00C44348" w:rsidRPr="003B798A" w:rsidTr="00B9397D">
        <w:tc>
          <w:tcPr>
            <w:tcW w:w="9745" w:type="dxa"/>
          </w:tcPr>
          <w:p w:rsidR="00C44348" w:rsidRPr="003B798A" w:rsidRDefault="00C44348" w:rsidP="00166204">
            <w:pPr>
              <w:widowControl w:val="0"/>
              <w:autoSpaceDE w:val="0"/>
              <w:autoSpaceDN w:val="0"/>
              <w:adjustRightInd w:val="0"/>
              <w:jc w:val="both"/>
              <w:rPr>
                <w:sz w:val="24"/>
                <w:szCs w:val="24"/>
              </w:rPr>
            </w:pPr>
            <w:r w:rsidRPr="003B798A">
              <w:rPr>
                <w:sz w:val="24"/>
                <w:szCs w:val="24"/>
              </w:rPr>
              <w:t>эстетическое отношение к миру, включая эстетику быта, научного и технического творчества, спорта, труда и общественных отношений</w:t>
            </w:r>
          </w:p>
        </w:tc>
        <w:tc>
          <w:tcPr>
            <w:tcW w:w="1171" w:type="dxa"/>
          </w:tcPr>
          <w:p w:rsidR="00C44348" w:rsidRPr="003B798A" w:rsidRDefault="00C44348" w:rsidP="00166204">
            <w:pPr>
              <w:jc w:val="center"/>
              <w:rPr>
                <w:b/>
                <w:sz w:val="24"/>
                <w:szCs w:val="24"/>
              </w:rPr>
            </w:pPr>
            <w:r w:rsidRPr="003B798A">
              <w:rPr>
                <w:b/>
                <w:sz w:val="24"/>
                <w:szCs w:val="24"/>
              </w:rPr>
              <w:t>ЛРэв16</w:t>
            </w:r>
          </w:p>
        </w:tc>
      </w:tr>
      <w:tr w:rsidR="00C44348" w:rsidRPr="003B798A" w:rsidTr="00B9397D">
        <w:tc>
          <w:tcPr>
            <w:tcW w:w="9745" w:type="dxa"/>
          </w:tcPr>
          <w:p w:rsidR="00C44348" w:rsidRPr="003B798A" w:rsidRDefault="00C44348" w:rsidP="00166204">
            <w:pPr>
              <w:widowControl w:val="0"/>
              <w:autoSpaceDE w:val="0"/>
              <w:autoSpaceDN w:val="0"/>
              <w:adjustRightInd w:val="0"/>
              <w:jc w:val="both"/>
              <w:rPr>
                <w:sz w:val="24"/>
                <w:szCs w:val="24"/>
              </w:rPr>
            </w:pPr>
            <w:r w:rsidRPr="003B798A">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tc>
        <w:tc>
          <w:tcPr>
            <w:tcW w:w="1171" w:type="dxa"/>
          </w:tcPr>
          <w:p w:rsidR="00C44348" w:rsidRPr="003B798A" w:rsidRDefault="00C44348" w:rsidP="00166204">
            <w:pPr>
              <w:jc w:val="center"/>
              <w:rPr>
                <w:b/>
                <w:sz w:val="24"/>
                <w:szCs w:val="24"/>
              </w:rPr>
            </w:pPr>
            <w:r w:rsidRPr="003B798A">
              <w:rPr>
                <w:b/>
                <w:sz w:val="24"/>
                <w:szCs w:val="24"/>
              </w:rPr>
              <w:t>ЛРэв17</w:t>
            </w:r>
          </w:p>
        </w:tc>
      </w:tr>
      <w:tr w:rsidR="00C44348" w:rsidRPr="003B798A" w:rsidTr="00B9397D">
        <w:tc>
          <w:tcPr>
            <w:tcW w:w="9745" w:type="dxa"/>
          </w:tcPr>
          <w:p w:rsidR="00C44348" w:rsidRPr="003B798A" w:rsidRDefault="00C44348" w:rsidP="00166204">
            <w:pPr>
              <w:widowControl w:val="0"/>
              <w:autoSpaceDE w:val="0"/>
              <w:autoSpaceDN w:val="0"/>
              <w:adjustRightInd w:val="0"/>
              <w:jc w:val="both"/>
              <w:rPr>
                <w:sz w:val="24"/>
                <w:szCs w:val="24"/>
              </w:rPr>
            </w:pPr>
            <w:r w:rsidRPr="003B798A">
              <w:rPr>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tc>
        <w:tc>
          <w:tcPr>
            <w:tcW w:w="1171" w:type="dxa"/>
          </w:tcPr>
          <w:p w:rsidR="00C44348" w:rsidRPr="003B798A" w:rsidRDefault="00C44348" w:rsidP="00166204">
            <w:pPr>
              <w:jc w:val="center"/>
              <w:rPr>
                <w:b/>
                <w:sz w:val="24"/>
                <w:szCs w:val="24"/>
              </w:rPr>
            </w:pPr>
            <w:r w:rsidRPr="003B798A">
              <w:rPr>
                <w:b/>
                <w:sz w:val="24"/>
                <w:szCs w:val="24"/>
              </w:rPr>
              <w:t>ЛРэв18</w:t>
            </w:r>
          </w:p>
        </w:tc>
      </w:tr>
      <w:tr w:rsidR="00C44348" w:rsidRPr="003B798A" w:rsidTr="00B9397D">
        <w:tc>
          <w:tcPr>
            <w:tcW w:w="9745" w:type="dxa"/>
          </w:tcPr>
          <w:p w:rsidR="00C44348" w:rsidRPr="003B798A" w:rsidRDefault="00C44348" w:rsidP="00166204">
            <w:pPr>
              <w:widowControl w:val="0"/>
              <w:autoSpaceDE w:val="0"/>
              <w:autoSpaceDN w:val="0"/>
              <w:adjustRightInd w:val="0"/>
              <w:jc w:val="both"/>
              <w:rPr>
                <w:sz w:val="24"/>
                <w:szCs w:val="24"/>
              </w:rPr>
            </w:pPr>
            <w:r w:rsidRPr="003B798A">
              <w:rPr>
                <w:sz w:val="24"/>
                <w:szCs w:val="24"/>
              </w:rPr>
              <w:t>готовность к самовыражению в разных видах искусства, стремление проявлять качества творческой личности</w:t>
            </w:r>
          </w:p>
        </w:tc>
        <w:tc>
          <w:tcPr>
            <w:tcW w:w="1171" w:type="dxa"/>
          </w:tcPr>
          <w:p w:rsidR="00C44348" w:rsidRPr="003B798A" w:rsidRDefault="00C44348" w:rsidP="00166204">
            <w:pPr>
              <w:jc w:val="center"/>
              <w:rPr>
                <w:b/>
                <w:sz w:val="24"/>
                <w:szCs w:val="24"/>
              </w:rPr>
            </w:pPr>
            <w:r w:rsidRPr="003B798A">
              <w:rPr>
                <w:b/>
                <w:sz w:val="24"/>
                <w:szCs w:val="24"/>
              </w:rPr>
              <w:t>ЛРэв19</w:t>
            </w:r>
          </w:p>
        </w:tc>
      </w:tr>
      <w:tr w:rsidR="00C44348" w:rsidRPr="003B798A" w:rsidTr="00B9397D">
        <w:tc>
          <w:tcPr>
            <w:tcW w:w="10916" w:type="dxa"/>
            <w:gridSpan w:val="2"/>
          </w:tcPr>
          <w:p w:rsidR="00C44348" w:rsidRPr="003B798A" w:rsidRDefault="00C44348" w:rsidP="00166204">
            <w:pPr>
              <w:rPr>
                <w:b/>
                <w:sz w:val="24"/>
                <w:szCs w:val="24"/>
              </w:rPr>
            </w:pPr>
            <w:r w:rsidRPr="003B798A">
              <w:rPr>
                <w:b/>
                <w:sz w:val="24"/>
                <w:szCs w:val="24"/>
              </w:rPr>
              <w:t>Физическое воспитание</w:t>
            </w:r>
          </w:p>
        </w:tc>
      </w:tr>
      <w:tr w:rsidR="00C44348" w:rsidRPr="003B798A" w:rsidTr="00B9397D">
        <w:tc>
          <w:tcPr>
            <w:tcW w:w="9745" w:type="dxa"/>
            <w:shd w:val="clear" w:color="auto" w:fill="auto"/>
          </w:tcPr>
          <w:p w:rsidR="00C44348" w:rsidRPr="003B798A" w:rsidRDefault="00C44348" w:rsidP="00166204">
            <w:pPr>
              <w:widowControl w:val="0"/>
              <w:autoSpaceDE w:val="0"/>
              <w:autoSpaceDN w:val="0"/>
              <w:adjustRightInd w:val="0"/>
              <w:jc w:val="both"/>
              <w:rPr>
                <w:sz w:val="24"/>
                <w:szCs w:val="24"/>
              </w:rPr>
            </w:pPr>
            <w:r w:rsidRPr="003B798A">
              <w:rPr>
                <w:sz w:val="24"/>
                <w:szCs w:val="24"/>
              </w:rPr>
              <w:t>сформированность здорового и безопасного образа жизни, ответственного отношения к своему здоровью</w:t>
            </w:r>
          </w:p>
        </w:tc>
        <w:tc>
          <w:tcPr>
            <w:tcW w:w="1171" w:type="dxa"/>
          </w:tcPr>
          <w:p w:rsidR="00C44348" w:rsidRPr="003B798A" w:rsidRDefault="00C44348" w:rsidP="00166204">
            <w:pPr>
              <w:jc w:val="center"/>
              <w:rPr>
                <w:b/>
                <w:sz w:val="24"/>
                <w:szCs w:val="24"/>
              </w:rPr>
            </w:pPr>
            <w:r w:rsidRPr="003B798A">
              <w:rPr>
                <w:b/>
                <w:sz w:val="24"/>
                <w:szCs w:val="24"/>
              </w:rPr>
              <w:t>ЛРфв20</w:t>
            </w:r>
          </w:p>
        </w:tc>
      </w:tr>
      <w:tr w:rsidR="00C44348" w:rsidRPr="003B798A" w:rsidTr="00B9397D">
        <w:tc>
          <w:tcPr>
            <w:tcW w:w="9745" w:type="dxa"/>
            <w:shd w:val="clear" w:color="auto" w:fill="auto"/>
          </w:tcPr>
          <w:p w:rsidR="00C44348" w:rsidRPr="003B798A" w:rsidRDefault="00C44348" w:rsidP="00166204">
            <w:pPr>
              <w:widowControl w:val="0"/>
              <w:autoSpaceDE w:val="0"/>
              <w:autoSpaceDN w:val="0"/>
              <w:adjustRightInd w:val="0"/>
              <w:jc w:val="both"/>
              <w:rPr>
                <w:sz w:val="24"/>
                <w:szCs w:val="24"/>
              </w:rPr>
            </w:pPr>
            <w:r w:rsidRPr="003B798A">
              <w:rPr>
                <w:sz w:val="24"/>
                <w:szCs w:val="24"/>
              </w:rPr>
              <w:t>потребность в физическом совершенствовании, занятиях спортивно-оздоровительной деятельностью</w:t>
            </w:r>
          </w:p>
        </w:tc>
        <w:tc>
          <w:tcPr>
            <w:tcW w:w="1171" w:type="dxa"/>
          </w:tcPr>
          <w:p w:rsidR="00C44348" w:rsidRPr="003B798A" w:rsidRDefault="00C44348" w:rsidP="00166204">
            <w:pPr>
              <w:jc w:val="center"/>
              <w:rPr>
                <w:b/>
                <w:sz w:val="24"/>
                <w:szCs w:val="24"/>
              </w:rPr>
            </w:pPr>
            <w:r w:rsidRPr="003B798A">
              <w:rPr>
                <w:b/>
                <w:sz w:val="24"/>
                <w:szCs w:val="24"/>
              </w:rPr>
              <w:t>ЛРфв21</w:t>
            </w:r>
          </w:p>
        </w:tc>
      </w:tr>
      <w:tr w:rsidR="00C44348" w:rsidRPr="003B798A" w:rsidTr="00B9397D">
        <w:tc>
          <w:tcPr>
            <w:tcW w:w="9745" w:type="dxa"/>
            <w:shd w:val="clear" w:color="auto" w:fill="auto"/>
          </w:tcPr>
          <w:p w:rsidR="00C44348" w:rsidRPr="003B798A" w:rsidRDefault="00C44348" w:rsidP="00166204">
            <w:pPr>
              <w:widowControl w:val="0"/>
              <w:autoSpaceDE w:val="0"/>
              <w:autoSpaceDN w:val="0"/>
              <w:adjustRightInd w:val="0"/>
              <w:jc w:val="both"/>
              <w:rPr>
                <w:sz w:val="24"/>
                <w:szCs w:val="24"/>
              </w:rPr>
            </w:pPr>
            <w:r w:rsidRPr="003B798A">
              <w:rPr>
                <w:sz w:val="24"/>
                <w:szCs w:val="24"/>
              </w:rPr>
              <w:t>активное неприятие вредных привычек и иных форм причинения вреда физическому и психическому здоровью</w:t>
            </w:r>
          </w:p>
        </w:tc>
        <w:tc>
          <w:tcPr>
            <w:tcW w:w="1171" w:type="dxa"/>
          </w:tcPr>
          <w:p w:rsidR="00C44348" w:rsidRPr="003B798A" w:rsidRDefault="00C44348" w:rsidP="00166204">
            <w:pPr>
              <w:jc w:val="center"/>
              <w:rPr>
                <w:b/>
                <w:sz w:val="24"/>
                <w:szCs w:val="24"/>
              </w:rPr>
            </w:pPr>
            <w:r w:rsidRPr="003B798A">
              <w:rPr>
                <w:b/>
                <w:sz w:val="24"/>
                <w:szCs w:val="24"/>
              </w:rPr>
              <w:t>ЛРфв22</w:t>
            </w:r>
          </w:p>
        </w:tc>
      </w:tr>
      <w:tr w:rsidR="00C44348" w:rsidRPr="003B798A" w:rsidTr="00B9397D">
        <w:tc>
          <w:tcPr>
            <w:tcW w:w="10916" w:type="dxa"/>
            <w:gridSpan w:val="2"/>
            <w:shd w:val="clear" w:color="auto" w:fill="auto"/>
          </w:tcPr>
          <w:p w:rsidR="00C44348" w:rsidRPr="003B798A" w:rsidRDefault="00C44348" w:rsidP="00166204">
            <w:pPr>
              <w:rPr>
                <w:b/>
                <w:sz w:val="24"/>
                <w:szCs w:val="24"/>
              </w:rPr>
            </w:pPr>
            <w:r w:rsidRPr="003B798A">
              <w:rPr>
                <w:b/>
                <w:sz w:val="24"/>
                <w:szCs w:val="24"/>
              </w:rPr>
              <w:t>Трудовое воспитание</w:t>
            </w:r>
          </w:p>
        </w:tc>
      </w:tr>
      <w:tr w:rsidR="00C44348" w:rsidRPr="003B798A" w:rsidTr="00B9397D">
        <w:tc>
          <w:tcPr>
            <w:tcW w:w="9745" w:type="dxa"/>
            <w:shd w:val="clear" w:color="auto" w:fill="auto"/>
          </w:tcPr>
          <w:p w:rsidR="00C44348" w:rsidRPr="003B798A" w:rsidRDefault="00C44348" w:rsidP="00166204">
            <w:pPr>
              <w:widowControl w:val="0"/>
              <w:autoSpaceDE w:val="0"/>
              <w:autoSpaceDN w:val="0"/>
              <w:adjustRightInd w:val="0"/>
              <w:jc w:val="both"/>
              <w:rPr>
                <w:sz w:val="24"/>
                <w:szCs w:val="24"/>
              </w:rPr>
            </w:pPr>
            <w:r w:rsidRPr="003B798A">
              <w:rPr>
                <w:sz w:val="24"/>
                <w:szCs w:val="24"/>
              </w:rPr>
              <w:t>готовность к труду, осознание ценности мастерства, трудолюбие</w:t>
            </w:r>
          </w:p>
        </w:tc>
        <w:tc>
          <w:tcPr>
            <w:tcW w:w="1171" w:type="dxa"/>
          </w:tcPr>
          <w:p w:rsidR="00C44348" w:rsidRPr="003B798A" w:rsidRDefault="00C44348" w:rsidP="00166204">
            <w:pPr>
              <w:jc w:val="center"/>
              <w:rPr>
                <w:b/>
                <w:sz w:val="24"/>
                <w:szCs w:val="24"/>
              </w:rPr>
            </w:pPr>
            <w:r w:rsidRPr="003B798A">
              <w:rPr>
                <w:b/>
                <w:sz w:val="24"/>
                <w:szCs w:val="24"/>
              </w:rPr>
              <w:t>ЛРтв23</w:t>
            </w:r>
          </w:p>
        </w:tc>
      </w:tr>
      <w:tr w:rsidR="00C44348" w:rsidRPr="003B798A" w:rsidTr="00B9397D">
        <w:tc>
          <w:tcPr>
            <w:tcW w:w="9745" w:type="dxa"/>
            <w:shd w:val="clear" w:color="auto" w:fill="auto"/>
          </w:tcPr>
          <w:p w:rsidR="00C44348" w:rsidRPr="003B798A" w:rsidRDefault="00C44348" w:rsidP="00166204">
            <w:pPr>
              <w:widowControl w:val="0"/>
              <w:autoSpaceDE w:val="0"/>
              <w:autoSpaceDN w:val="0"/>
              <w:adjustRightInd w:val="0"/>
              <w:jc w:val="both"/>
              <w:rPr>
                <w:sz w:val="24"/>
                <w:szCs w:val="24"/>
              </w:rPr>
            </w:pPr>
            <w:r w:rsidRPr="003B798A">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tc>
        <w:tc>
          <w:tcPr>
            <w:tcW w:w="1171" w:type="dxa"/>
          </w:tcPr>
          <w:p w:rsidR="00C44348" w:rsidRPr="003B798A" w:rsidRDefault="00C44348" w:rsidP="00166204">
            <w:pPr>
              <w:jc w:val="center"/>
              <w:rPr>
                <w:b/>
                <w:sz w:val="24"/>
                <w:szCs w:val="24"/>
              </w:rPr>
            </w:pPr>
            <w:r w:rsidRPr="003B798A">
              <w:rPr>
                <w:b/>
                <w:sz w:val="24"/>
                <w:szCs w:val="24"/>
              </w:rPr>
              <w:t>ЛРтв24</w:t>
            </w:r>
          </w:p>
        </w:tc>
      </w:tr>
      <w:tr w:rsidR="00C44348" w:rsidRPr="003B798A" w:rsidTr="00B9397D">
        <w:tc>
          <w:tcPr>
            <w:tcW w:w="9745" w:type="dxa"/>
            <w:shd w:val="clear" w:color="auto" w:fill="auto"/>
          </w:tcPr>
          <w:p w:rsidR="00C44348" w:rsidRPr="003B798A" w:rsidRDefault="00C44348" w:rsidP="00166204">
            <w:pPr>
              <w:widowControl w:val="0"/>
              <w:autoSpaceDE w:val="0"/>
              <w:autoSpaceDN w:val="0"/>
              <w:adjustRightInd w:val="0"/>
              <w:jc w:val="both"/>
              <w:rPr>
                <w:sz w:val="24"/>
                <w:szCs w:val="24"/>
              </w:rPr>
            </w:pPr>
            <w:r w:rsidRPr="003B798A">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tc>
        <w:tc>
          <w:tcPr>
            <w:tcW w:w="1171" w:type="dxa"/>
          </w:tcPr>
          <w:p w:rsidR="00C44348" w:rsidRPr="003B798A" w:rsidRDefault="00C44348" w:rsidP="00166204">
            <w:pPr>
              <w:jc w:val="center"/>
              <w:rPr>
                <w:b/>
                <w:sz w:val="24"/>
                <w:szCs w:val="24"/>
              </w:rPr>
            </w:pPr>
            <w:r w:rsidRPr="003B798A">
              <w:rPr>
                <w:b/>
                <w:sz w:val="24"/>
                <w:szCs w:val="24"/>
              </w:rPr>
              <w:t>ЛРтв25</w:t>
            </w:r>
          </w:p>
        </w:tc>
      </w:tr>
      <w:tr w:rsidR="00C44348" w:rsidRPr="003B798A" w:rsidTr="00B9397D">
        <w:tc>
          <w:tcPr>
            <w:tcW w:w="9745" w:type="dxa"/>
            <w:shd w:val="clear" w:color="auto" w:fill="auto"/>
          </w:tcPr>
          <w:p w:rsidR="00C44348" w:rsidRPr="003B798A" w:rsidRDefault="00C44348" w:rsidP="00166204">
            <w:pPr>
              <w:widowControl w:val="0"/>
              <w:autoSpaceDE w:val="0"/>
              <w:autoSpaceDN w:val="0"/>
              <w:adjustRightInd w:val="0"/>
              <w:jc w:val="both"/>
              <w:rPr>
                <w:sz w:val="24"/>
                <w:szCs w:val="24"/>
              </w:rPr>
            </w:pPr>
            <w:r w:rsidRPr="003B798A">
              <w:rPr>
                <w:sz w:val="24"/>
                <w:szCs w:val="24"/>
              </w:rPr>
              <w:t>готовность и способность к образованию и самообразованию на протяжении всей жизни</w:t>
            </w:r>
          </w:p>
        </w:tc>
        <w:tc>
          <w:tcPr>
            <w:tcW w:w="1171" w:type="dxa"/>
          </w:tcPr>
          <w:p w:rsidR="00C44348" w:rsidRPr="003B798A" w:rsidRDefault="00C44348" w:rsidP="00166204">
            <w:pPr>
              <w:jc w:val="center"/>
              <w:rPr>
                <w:b/>
                <w:sz w:val="24"/>
                <w:szCs w:val="24"/>
              </w:rPr>
            </w:pPr>
            <w:r w:rsidRPr="003B798A">
              <w:rPr>
                <w:b/>
                <w:sz w:val="24"/>
                <w:szCs w:val="24"/>
              </w:rPr>
              <w:t>ЛРтв26</w:t>
            </w:r>
          </w:p>
        </w:tc>
      </w:tr>
      <w:tr w:rsidR="00C44348" w:rsidRPr="003B798A" w:rsidTr="00B9397D">
        <w:tc>
          <w:tcPr>
            <w:tcW w:w="10916" w:type="dxa"/>
            <w:gridSpan w:val="2"/>
            <w:shd w:val="clear" w:color="auto" w:fill="auto"/>
          </w:tcPr>
          <w:p w:rsidR="00C44348" w:rsidRPr="003B798A" w:rsidRDefault="00C44348" w:rsidP="00166204">
            <w:pPr>
              <w:rPr>
                <w:b/>
                <w:sz w:val="24"/>
                <w:szCs w:val="24"/>
              </w:rPr>
            </w:pPr>
            <w:r w:rsidRPr="003B798A">
              <w:rPr>
                <w:b/>
                <w:sz w:val="24"/>
                <w:szCs w:val="24"/>
              </w:rPr>
              <w:t>Экологическое воспитание</w:t>
            </w:r>
          </w:p>
        </w:tc>
      </w:tr>
      <w:tr w:rsidR="00C44348" w:rsidRPr="003B798A" w:rsidTr="00B9397D">
        <w:tc>
          <w:tcPr>
            <w:tcW w:w="9745" w:type="dxa"/>
            <w:shd w:val="clear" w:color="auto" w:fill="auto"/>
          </w:tcPr>
          <w:p w:rsidR="00C44348" w:rsidRPr="003B798A" w:rsidRDefault="00C44348" w:rsidP="00166204">
            <w:pPr>
              <w:widowControl w:val="0"/>
              <w:autoSpaceDE w:val="0"/>
              <w:autoSpaceDN w:val="0"/>
              <w:adjustRightInd w:val="0"/>
              <w:jc w:val="both"/>
              <w:rPr>
                <w:sz w:val="24"/>
                <w:szCs w:val="24"/>
              </w:rPr>
            </w:pPr>
            <w:r w:rsidRPr="003B798A">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tc>
        <w:tc>
          <w:tcPr>
            <w:tcW w:w="1171" w:type="dxa"/>
          </w:tcPr>
          <w:p w:rsidR="00C44348" w:rsidRPr="003B798A" w:rsidRDefault="00C44348" w:rsidP="00166204">
            <w:pPr>
              <w:jc w:val="center"/>
              <w:rPr>
                <w:b/>
                <w:sz w:val="24"/>
                <w:szCs w:val="24"/>
              </w:rPr>
            </w:pPr>
            <w:r w:rsidRPr="003B798A">
              <w:rPr>
                <w:b/>
                <w:sz w:val="24"/>
                <w:szCs w:val="24"/>
              </w:rPr>
              <w:t>ЛРэкв27</w:t>
            </w:r>
          </w:p>
        </w:tc>
      </w:tr>
      <w:tr w:rsidR="00C44348" w:rsidRPr="003B798A" w:rsidTr="00B9397D">
        <w:tc>
          <w:tcPr>
            <w:tcW w:w="9745" w:type="dxa"/>
            <w:shd w:val="clear" w:color="auto" w:fill="auto"/>
          </w:tcPr>
          <w:p w:rsidR="00C44348" w:rsidRPr="003B798A" w:rsidRDefault="00C44348" w:rsidP="00166204">
            <w:pPr>
              <w:widowControl w:val="0"/>
              <w:autoSpaceDE w:val="0"/>
              <w:autoSpaceDN w:val="0"/>
              <w:adjustRightInd w:val="0"/>
              <w:jc w:val="both"/>
              <w:rPr>
                <w:sz w:val="24"/>
                <w:szCs w:val="24"/>
              </w:rPr>
            </w:pPr>
            <w:r w:rsidRPr="003B798A">
              <w:rPr>
                <w:sz w:val="24"/>
                <w:szCs w:val="24"/>
              </w:rPr>
              <w:t>планирование и осуществление действий в окружающей среде на основе знания целей устойчивого развития человечества</w:t>
            </w:r>
          </w:p>
        </w:tc>
        <w:tc>
          <w:tcPr>
            <w:tcW w:w="1171" w:type="dxa"/>
          </w:tcPr>
          <w:p w:rsidR="00C44348" w:rsidRPr="003B798A" w:rsidRDefault="00C44348" w:rsidP="00166204">
            <w:pPr>
              <w:jc w:val="center"/>
              <w:rPr>
                <w:b/>
                <w:sz w:val="24"/>
                <w:szCs w:val="24"/>
              </w:rPr>
            </w:pPr>
            <w:r w:rsidRPr="003B798A">
              <w:rPr>
                <w:b/>
                <w:sz w:val="24"/>
                <w:szCs w:val="24"/>
              </w:rPr>
              <w:t>ЛРэкв28</w:t>
            </w:r>
          </w:p>
        </w:tc>
      </w:tr>
      <w:tr w:rsidR="00C44348" w:rsidRPr="003B798A" w:rsidTr="00B9397D">
        <w:tc>
          <w:tcPr>
            <w:tcW w:w="9745" w:type="dxa"/>
            <w:shd w:val="clear" w:color="auto" w:fill="auto"/>
          </w:tcPr>
          <w:p w:rsidR="00C44348" w:rsidRPr="003B798A" w:rsidRDefault="00C44348" w:rsidP="00166204">
            <w:pPr>
              <w:widowControl w:val="0"/>
              <w:autoSpaceDE w:val="0"/>
              <w:autoSpaceDN w:val="0"/>
              <w:adjustRightInd w:val="0"/>
              <w:jc w:val="both"/>
              <w:rPr>
                <w:sz w:val="24"/>
                <w:szCs w:val="24"/>
              </w:rPr>
            </w:pPr>
            <w:r w:rsidRPr="003B798A">
              <w:rPr>
                <w:sz w:val="24"/>
                <w:szCs w:val="24"/>
              </w:rPr>
              <w:t>активное неприятие действий, приносящих вред окружающей среде</w:t>
            </w:r>
          </w:p>
        </w:tc>
        <w:tc>
          <w:tcPr>
            <w:tcW w:w="1171" w:type="dxa"/>
          </w:tcPr>
          <w:p w:rsidR="00C44348" w:rsidRPr="003B798A" w:rsidRDefault="00C44348" w:rsidP="00166204">
            <w:pPr>
              <w:jc w:val="center"/>
              <w:rPr>
                <w:b/>
                <w:sz w:val="24"/>
                <w:szCs w:val="24"/>
              </w:rPr>
            </w:pPr>
            <w:r w:rsidRPr="003B798A">
              <w:rPr>
                <w:b/>
                <w:sz w:val="24"/>
                <w:szCs w:val="24"/>
              </w:rPr>
              <w:t>ЛРэкв29</w:t>
            </w:r>
          </w:p>
        </w:tc>
      </w:tr>
      <w:tr w:rsidR="00C44348" w:rsidRPr="003B798A" w:rsidTr="00B9397D">
        <w:tc>
          <w:tcPr>
            <w:tcW w:w="9745" w:type="dxa"/>
            <w:shd w:val="clear" w:color="auto" w:fill="auto"/>
          </w:tcPr>
          <w:p w:rsidR="00C44348" w:rsidRPr="003B798A" w:rsidRDefault="00C44348" w:rsidP="00166204">
            <w:pPr>
              <w:widowControl w:val="0"/>
              <w:autoSpaceDE w:val="0"/>
              <w:autoSpaceDN w:val="0"/>
              <w:adjustRightInd w:val="0"/>
              <w:jc w:val="both"/>
              <w:rPr>
                <w:sz w:val="24"/>
                <w:szCs w:val="24"/>
              </w:rPr>
            </w:pPr>
            <w:r w:rsidRPr="003B798A">
              <w:rPr>
                <w:sz w:val="24"/>
                <w:szCs w:val="24"/>
              </w:rPr>
              <w:t>умение прогнозировать неблагоприятные экологические последствия предпринимаемых действий, предотвращать их</w:t>
            </w:r>
          </w:p>
        </w:tc>
        <w:tc>
          <w:tcPr>
            <w:tcW w:w="1171" w:type="dxa"/>
          </w:tcPr>
          <w:p w:rsidR="00C44348" w:rsidRPr="003B798A" w:rsidRDefault="00C44348" w:rsidP="00166204">
            <w:pPr>
              <w:jc w:val="center"/>
              <w:rPr>
                <w:b/>
                <w:sz w:val="24"/>
                <w:szCs w:val="24"/>
              </w:rPr>
            </w:pPr>
            <w:r w:rsidRPr="003B798A">
              <w:rPr>
                <w:b/>
                <w:sz w:val="24"/>
                <w:szCs w:val="24"/>
              </w:rPr>
              <w:t>ЛРэкв30</w:t>
            </w:r>
          </w:p>
        </w:tc>
      </w:tr>
      <w:tr w:rsidR="00C44348" w:rsidRPr="003B798A" w:rsidTr="00B9397D">
        <w:tc>
          <w:tcPr>
            <w:tcW w:w="9745" w:type="dxa"/>
            <w:shd w:val="clear" w:color="auto" w:fill="auto"/>
          </w:tcPr>
          <w:p w:rsidR="00C44348" w:rsidRPr="003B798A" w:rsidRDefault="00C44348" w:rsidP="00166204">
            <w:pPr>
              <w:widowControl w:val="0"/>
              <w:autoSpaceDE w:val="0"/>
              <w:autoSpaceDN w:val="0"/>
              <w:adjustRightInd w:val="0"/>
              <w:jc w:val="both"/>
              <w:rPr>
                <w:sz w:val="24"/>
                <w:szCs w:val="24"/>
              </w:rPr>
            </w:pPr>
            <w:r w:rsidRPr="003B798A">
              <w:rPr>
                <w:sz w:val="24"/>
                <w:szCs w:val="24"/>
              </w:rPr>
              <w:t>расширение опыта деятельности экологической направленности</w:t>
            </w:r>
          </w:p>
        </w:tc>
        <w:tc>
          <w:tcPr>
            <w:tcW w:w="1171" w:type="dxa"/>
          </w:tcPr>
          <w:p w:rsidR="00C44348" w:rsidRPr="003B798A" w:rsidRDefault="00C44348" w:rsidP="00166204">
            <w:pPr>
              <w:jc w:val="center"/>
              <w:rPr>
                <w:b/>
                <w:sz w:val="24"/>
                <w:szCs w:val="24"/>
              </w:rPr>
            </w:pPr>
            <w:r w:rsidRPr="003B798A">
              <w:rPr>
                <w:b/>
                <w:sz w:val="24"/>
                <w:szCs w:val="24"/>
              </w:rPr>
              <w:t>ЛРэкв31</w:t>
            </w:r>
          </w:p>
        </w:tc>
      </w:tr>
      <w:tr w:rsidR="00C44348" w:rsidRPr="003B798A" w:rsidTr="00B9397D">
        <w:tc>
          <w:tcPr>
            <w:tcW w:w="10916" w:type="dxa"/>
            <w:gridSpan w:val="2"/>
            <w:shd w:val="clear" w:color="auto" w:fill="auto"/>
          </w:tcPr>
          <w:p w:rsidR="00C44348" w:rsidRPr="003B798A" w:rsidRDefault="00C44348" w:rsidP="00166204">
            <w:pPr>
              <w:rPr>
                <w:b/>
                <w:sz w:val="24"/>
                <w:szCs w:val="24"/>
              </w:rPr>
            </w:pPr>
            <w:r w:rsidRPr="003B798A">
              <w:rPr>
                <w:b/>
                <w:sz w:val="24"/>
                <w:szCs w:val="24"/>
              </w:rPr>
              <w:t>Ценности научного познания</w:t>
            </w:r>
          </w:p>
        </w:tc>
      </w:tr>
      <w:tr w:rsidR="00C44348" w:rsidRPr="003B798A" w:rsidTr="00B9397D">
        <w:tc>
          <w:tcPr>
            <w:tcW w:w="9745" w:type="dxa"/>
            <w:shd w:val="clear" w:color="auto" w:fill="auto"/>
          </w:tcPr>
          <w:p w:rsidR="00C44348" w:rsidRPr="003B798A" w:rsidRDefault="00C44348" w:rsidP="00166204">
            <w:pPr>
              <w:widowControl w:val="0"/>
              <w:autoSpaceDE w:val="0"/>
              <w:autoSpaceDN w:val="0"/>
              <w:adjustRightInd w:val="0"/>
              <w:jc w:val="both"/>
              <w:rPr>
                <w:sz w:val="24"/>
                <w:szCs w:val="24"/>
              </w:rPr>
            </w:pPr>
            <w:r w:rsidRPr="003B798A">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tc>
        <w:tc>
          <w:tcPr>
            <w:tcW w:w="1171" w:type="dxa"/>
          </w:tcPr>
          <w:p w:rsidR="00C44348" w:rsidRPr="003B798A" w:rsidRDefault="00C44348" w:rsidP="00166204">
            <w:pPr>
              <w:jc w:val="center"/>
              <w:rPr>
                <w:b/>
                <w:sz w:val="24"/>
                <w:szCs w:val="24"/>
              </w:rPr>
            </w:pPr>
            <w:r w:rsidRPr="003B798A">
              <w:rPr>
                <w:b/>
                <w:sz w:val="24"/>
                <w:szCs w:val="24"/>
              </w:rPr>
              <w:t>ЛРнп32</w:t>
            </w:r>
          </w:p>
        </w:tc>
      </w:tr>
      <w:tr w:rsidR="00C44348" w:rsidRPr="003B798A" w:rsidTr="00B9397D">
        <w:tc>
          <w:tcPr>
            <w:tcW w:w="9745" w:type="dxa"/>
            <w:shd w:val="clear" w:color="auto" w:fill="auto"/>
          </w:tcPr>
          <w:p w:rsidR="00C44348" w:rsidRPr="003B798A" w:rsidRDefault="00C44348" w:rsidP="00166204">
            <w:pPr>
              <w:widowControl w:val="0"/>
              <w:autoSpaceDE w:val="0"/>
              <w:autoSpaceDN w:val="0"/>
              <w:adjustRightInd w:val="0"/>
              <w:jc w:val="both"/>
              <w:rPr>
                <w:sz w:val="24"/>
                <w:szCs w:val="24"/>
              </w:rPr>
            </w:pPr>
            <w:r w:rsidRPr="003B798A">
              <w:rPr>
                <w:sz w:val="24"/>
                <w:szCs w:val="24"/>
              </w:rPr>
              <w:t>совершенствование языковой и читательской культуры как средства взаимодействия между людьми и познания мира</w:t>
            </w:r>
          </w:p>
        </w:tc>
        <w:tc>
          <w:tcPr>
            <w:tcW w:w="1171" w:type="dxa"/>
          </w:tcPr>
          <w:p w:rsidR="00C44348" w:rsidRPr="003B798A" w:rsidRDefault="00C44348" w:rsidP="00166204">
            <w:pPr>
              <w:jc w:val="center"/>
              <w:rPr>
                <w:b/>
                <w:sz w:val="24"/>
                <w:szCs w:val="24"/>
              </w:rPr>
            </w:pPr>
            <w:r w:rsidRPr="003B798A">
              <w:rPr>
                <w:b/>
                <w:sz w:val="24"/>
                <w:szCs w:val="24"/>
              </w:rPr>
              <w:t>ЛРнп33</w:t>
            </w:r>
          </w:p>
        </w:tc>
      </w:tr>
      <w:tr w:rsidR="00C44348" w:rsidRPr="00D25760" w:rsidTr="00B9397D">
        <w:tc>
          <w:tcPr>
            <w:tcW w:w="9745" w:type="dxa"/>
            <w:shd w:val="clear" w:color="auto" w:fill="auto"/>
          </w:tcPr>
          <w:p w:rsidR="00C44348" w:rsidRPr="003B798A" w:rsidRDefault="00C44348" w:rsidP="00166204">
            <w:pPr>
              <w:widowControl w:val="0"/>
              <w:autoSpaceDE w:val="0"/>
              <w:autoSpaceDN w:val="0"/>
              <w:adjustRightInd w:val="0"/>
              <w:jc w:val="both"/>
              <w:rPr>
                <w:sz w:val="24"/>
                <w:szCs w:val="24"/>
              </w:rPr>
            </w:pPr>
            <w:r w:rsidRPr="003B798A">
              <w:rPr>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1171" w:type="dxa"/>
          </w:tcPr>
          <w:p w:rsidR="00C44348" w:rsidRPr="00D25760" w:rsidRDefault="00C44348" w:rsidP="00166204">
            <w:pPr>
              <w:jc w:val="center"/>
              <w:rPr>
                <w:b/>
                <w:sz w:val="24"/>
                <w:szCs w:val="24"/>
              </w:rPr>
            </w:pPr>
            <w:r w:rsidRPr="003B798A">
              <w:rPr>
                <w:b/>
                <w:sz w:val="24"/>
                <w:szCs w:val="24"/>
              </w:rPr>
              <w:t>ЛРнп34</w:t>
            </w:r>
          </w:p>
        </w:tc>
      </w:tr>
    </w:tbl>
    <w:p w:rsidR="00C44348" w:rsidRPr="0081611F" w:rsidRDefault="00C44348" w:rsidP="00D51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44348" w:rsidRDefault="00C44348" w:rsidP="00D51828">
      <w:pPr>
        <w:jc w:val="both"/>
        <w:rPr>
          <w:rFonts w:eastAsia="SymbolMT"/>
          <w:lang w:eastAsia="en-US"/>
        </w:rPr>
        <w:sectPr w:rsidR="00C44348" w:rsidSect="00C44348">
          <w:pgSz w:w="11906" w:h="16838" w:code="9"/>
          <w:pgMar w:top="720" w:right="720" w:bottom="720" w:left="851" w:header="709" w:footer="709" w:gutter="0"/>
          <w:cols w:space="708"/>
          <w:titlePg/>
          <w:docGrid w:linePitch="360"/>
        </w:sectPr>
      </w:pPr>
    </w:p>
    <w:p w:rsidR="00D51828" w:rsidRPr="0081611F" w:rsidRDefault="00D51828" w:rsidP="00D51828">
      <w:pPr>
        <w:jc w:val="both"/>
        <w:rPr>
          <w:rFonts w:eastAsia="SymbolMT"/>
          <w:lang w:eastAsia="en-US"/>
        </w:rPr>
      </w:pPr>
    </w:p>
    <w:tbl>
      <w:tblPr>
        <w:tblStyle w:val="a6"/>
        <w:tblW w:w="14992" w:type="dxa"/>
        <w:tblLook w:val="04A0"/>
      </w:tblPr>
      <w:tblGrid>
        <w:gridCol w:w="2549"/>
        <w:gridCol w:w="8758"/>
        <w:gridCol w:w="3685"/>
      </w:tblGrid>
      <w:tr w:rsidR="00D51828" w:rsidRPr="00F013DF" w:rsidTr="00F013DF">
        <w:tc>
          <w:tcPr>
            <w:tcW w:w="2549" w:type="dxa"/>
            <w:vMerge w:val="restart"/>
            <w:vAlign w:val="center"/>
          </w:tcPr>
          <w:p w:rsidR="00D51828" w:rsidRPr="00F013DF" w:rsidRDefault="00D51828" w:rsidP="00F01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center"/>
              <w:rPr>
                <w:rFonts w:eastAsia="SchoolBookCSanPin-Regular"/>
                <w:b/>
                <w:bCs/>
                <w:iCs/>
                <w:sz w:val="24"/>
                <w:szCs w:val="24"/>
                <w:lang w:eastAsia="en-US"/>
              </w:rPr>
            </w:pPr>
            <w:r w:rsidRPr="00F013DF">
              <w:rPr>
                <w:rFonts w:eastAsia="SchoolBookCSanPin-Regular"/>
                <w:b/>
                <w:bCs/>
                <w:iCs/>
                <w:sz w:val="24"/>
                <w:szCs w:val="24"/>
                <w:lang w:eastAsia="en-US"/>
              </w:rPr>
              <w:t>Общие компетенции</w:t>
            </w:r>
          </w:p>
        </w:tc>
        <w:tc>
          <w:tcPr>
            <w:tcW w:w="12443" w:type="dxa"/>
            <w:gridSpan w:val="2"/>
            <w:vAlign w:val="center"/>
          </w:tcPr>
          <w:p w:rsidR="00D51828" w:rsidRPr="00F013DF" w:rsidRDefault="00D51828" w:rsidP="00F01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center"/>
              <w:rPr>
                <w:rFonts w:eastAsia="SchoolBookCSanPin-Regular"/>
                <w:b/>
                <w:bCs/>
                <w:iCs/>
                <w:sz w:val="24"/>
                <w:szCs w:val="24"/>
                <w:lang w:eastAsia="en-US"/>
              </w:rPr>
            </w:pPr>
            <w:r w:rsidRPr="00F013DF">
              <w:rPr>
                <w:rFonts w:eastAsia="SchoolBookCSanPin-Regular"/>
                <w:b/>
                <w:bCs/>
                <w:iCs/>
                <w:sz w:val="24"/>
                <w:szCs w:val="24"/>
                <w:lang w:eastAsia="en-US"/>
              </w:rPr>
              <w:t>Планируемые результаты обучения</w:t>
            </w:r>
          </w:p>
        </w:tc>
      </w:tr>
      <w:tr w:rsidR="00D51828" w:rsidRPr="00F013DF" w:rsidTr="00F013DF">
        <w:tc>
          <w:tcPr>
            <w:tcW w:w="2549" w:type="dxa"/>
            <w:vMerge/>
            <w:vAlign w:val="center"/>
          </w:tcPr>
          <w:p w:rsidR="00D51828" w:rsidRPr="00F013DF" w:rsidRDefault="00D51828" w:rsidP="00F01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center"/>
              <w:rPr>
                <w:rFonts w:eastAsia="SchoolBookCSanPin-Regular"/>
                <w:b/>
                <w:bCs/>
                <w:iCs/>
                <w:sz w:val="24"/>
                <w:szCs w:val="24"/>
                <w:lang w:eastAsia="en-US"/>
              </w:rPr>
            </w:pPr>
          </w:p>
        </w:tc>
        <w:tc>
          <w:tcPr>
            <w:tcW w:w="8758" w:type="dxa"/>
            <w:vAlign w:val="center"/>
          </w:tcPr>
          <w:p w:rsidR="00D51828" w:rsidRPr="00F013DF" w:rsidRDefault="00E36AB6" w:rsidP="00E36A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center"/>
              <w:rPr>
                <w:rFonts w:eastAsia="SchoolBookCSanPin-Regular"/>
                <w:b/>
                <w:bCs/>
                <w:iCs/>
                <w:sz w:val="24"/>
                <w:szCs w:val="24"/>
                <w:lang w:eastAsia="en-US"/>
              </w:rPr>
            </w:pPr>
            <w:r>
              <w:rPr>
                <w:rFonts w:eastAsia="SchoolBookCSanPin-Regular"/>
                <w:b/>
                <w:bCs/>
                <w:iCs/>
                <w:sz w:val="24"/>
                <w:szCs w:val="24"/>
                <w:lang w:eastAsia="en-US"/>
              </w:rPr>
              <w:t>Личностные и м</w:t>
            </w:r>
            <w:r w:rsidR="00D51828" w:rsidRPr="00F013DF">
              <w:rPr>
                <w:rFonts w:eastAsia="SchoolBookCSanPin-Regular"/>
                <w:b/>
                <w:bCs/>
                <w:iCs/>
                <w:sz w:val="24"/>
                <w:szCs w:val="24"/>
                <w:lang w:eastAsia="en-US"/>
              </w:rPr>
              <w:t>етапредметные</w:t>
            </w:r>
          </w:p>
        </w:tc>
        <w:tc>
          <w:tcPr>
            <w:tcW w:w="3685" w:type="dxa"/>
            <w:vAlign w:val="center"/>
          </w:tcPr>
          <w:p w:rsidR="00D51828" w:rsidRPr="00F013DF" w:rsidRDefault="00D51828" w:rsidP="00F01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center"/>
              <w:rPr>
                <w:rFonts w:eastAsia="SchoolBookCSanPin-Regular"/>
                <w:b/>
                <w:bCs/>
                <w:iCs/>
                <w:sz w:val="24"/>
                <w:szCs w:val="24"/>
                <w:lang w:eastAsia="en-US"/>
              </w:rPr>
            </w:pPr>
            <w:r w:rsidRPr="00F013DF">
              <w:rPr>
                <w:rFonts w:eastAsia="SchoolBookCSanPin-Regular"/>
                <w:b/>
                <w:bCs/>
                <w:iCs/>
                <w:sz w:val="24"/>
                <w:szCs w:val="24"/>
                <w:lang w:eastAsia="en-US"/>
              </w:rPr>
              <w:t>Предметные</w:t>
            </w:r>
          </w:p>
        </w:tc>
      </w:tr>
      <w:tr w:rsidR="00EC0486" w:rsidRPr="00F013DF" w:rsidTr="00F013DF">
        <w:trPr>
          <w:trHeight w:val="416"/>
        </w:trPr>
        <w:tc>
          <w:tcPr>
            <w:tcW w:w="2549" w:type="dxa"/>
          </w:tcPr>
          <w:p w:rsidR="00EC0486" w:rsidRPr="00F013DF" w:rsidRDefault="00EC0486" w:rsidP="00F013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rPr>
                <w:rFonts w:eastAsia="SchoolBookCSanPin-Regular"/>
                <w:bCs/>
                <w:iCs/>
                <w:sz w:val="24"/>
                <w:szCs w:val="24"/>
                <w:lang w:eastAsia="en-US"/>
              </w:rPr>
            </w:pPr>
            <w:r w:rsidRPr="00F013DF">
              <w:rPr>
                <w:sz w:val="24"/>
                <w:szCs w:val="24"/>
                <w:lang w:val="en-US" w:eastAsia="en-US" w:bidi="en-US"/>
              </w:rPr>
              <w:t>OK</w:t>
            </w:r>
            <w:r w:rsidRPr="00F013DF">
              <w:rPr>
                <w:sz w:val="24"/>
                <w:szCs w:val="24"/>
                <w:lang w:eastAsia="en-US" w:bidi="en-US"/>
              </w:rPr>
              <w:t xml:space="preserve"> </w:t>
            </w:r>
            <w:r w:rsidRPr="00F013DF">
              <w:rPr>
                <w:sz w:val="24"/>
                <w:szCs w:val="24"/>
              </w:rPr>
              <w:t>01. Выбирать способы решения задач профессиональной деятельности применительно к различным контекстам</w:t>
            </w:r>
          </w:p>
          <w:p w:rsidR="00EC0486" w:rsidRPr="00F013DF" w:rsidRDefault="00EC0486" w:rsidP="00F013DF">
            <w:pPr>
              <w:widowControl w:val="0"/>
              <w:suppressAutoHyphens w:val="0"/>
              <w:spacing w:line="240" w:lineRule="auto"/>
              <w:rPr>
                <w:rStyle w:val="2Exact"/>
                <w:rFonts w:ascii="Times New Roman" w:hAnsi="Times New Roman" w:cs="Times New Roman"/>
                <w:sz w:val="24"/>
                <w:szCs w:val="24"/>
              </w:rPr>
            </w:pPr>
          </w:p>
          <w:p w:rsidR="00EC0486" w:rsidRPr="00F013DF" w:rsidRDefault="00EC0486" w:rsidP="00F013DF">
            <w:pPr>
              <w:widowControl w:val="0"/>
              <w:suppressAutoHyphens w:val="0"/>
              <w:spacing w:line="240" w:lineRule="auto"/>
              <w:rPr>
                <w:sz w:val="24"/>
                <w:szCs w:val="24"/>
              </w:rPr>
            </w:pPr>
            <w:r w:rsidRPr="00F013DF">
              <w:rPr>
                <w:rStyle w:val="2Exact"/>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C0486" w:rsidRPr="00F013DF" w:rsidRDefault="00EC0486" w:rsidP="00F013DF">
            <w:pPr>
              <w:widowControl w:val="0"/>
              <w:suppressAutoHyphens w:val="0"/>
              <w:spacing w:line="240" w:lineRule="auto"/>
              <w:rPr>
                <w:rStyle w:val="2Exact"/>
                <w:rFonts w:ascii="Times New Roman" w:hAnsi="Times New Roman" w:cs="Times New Roman"/>
                <w:sz w:val="24"/>
                <w:szCs w:val="24"/>
                <w:lang w:eastAsia="en-US" w:bidi="en-US"/>
              </w:rPr>
            </w:pPr>
          </w:p>
          <w:p w:rsidR="00934383" w:rsidRDefault="00934383" w:rsidP="00934383">
            <w:pPr>
              <w:rPr>
                <w:sz w:val="24"/>
                <w:szCs w:val="24"/>
              </w:rPr>
            </w:pPr>
            <w:r>
              <w:rPr>
                <w:sz w:val="24"/>
                <w:szCs w:val="24"/>
              </w:rPr>
              <w:t>ОК 03.</w:t>
            </w:r>
            <w:r w:rsidRPr="0062775F">
              <w:rPr>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Pr>
                <w:sz w:val="24"/>
                <w:szCs w:val="24"/>
              </w:rPr>
              <w:t xml:space="preserve">правовой и </w:t>
            </w:r>
            <w:r w:rsidRPr="0062775F">
              <w:rPr>
                <w:sz w:val="24"/>
                <w:szCs w:val="24"/>
              </w:rPr>
              <w:t>финансовой грамотности в различных жизненных ситуациях.</w:t>
            </w:r>
          </w:p>
          <w:p w:rsidR="00EC0486" w:rsidRPr="00F013DF" w:rsidRDefault="00EC0486" w:rsidP="00F013DF">
            <w:pPr>
              <w:widowControl w:val="0"/>
              <w:suppressAutoHyphens w:val="0"/>
              <w:spacing w:line="240" w:lineRule="auto"/>
              <w:rPr>
                <w:rStyle w:val="2Exact"/>
                <w:rFonts w:ascii="Times New Roman" w:hAnsi="Times New Roman" w:cs="Times New Roman"/>
                <w:sz w:val="24"/>
                <w:szCs w:val="24"/>
              </w:rPr>
            </w:pPr>
          </w:p>
          <w:p w:rsidR="00EC0486" w:rsidRPr="00F013DF" w:rsidRDefault="00EC0486" w:rsidP="00F013DF">
            <w:pPr>
              <w:widowControl w:val="0"/>
              <w:suppressAutoHyphens w:val="0"/>
              <w:spacing w:line="240" w:lineRule="auto"/>
              <w:rPr>
                <w:sz w:val="24"/>
                <w:szCs w:val="24"/>
              </w:rPr>
            </w:pPr>
            <w:r w:rsidRPr="00F013DF">
              <w:rPr>
                <w:rStyle w:val="2Exact"/>
                <w:rFonts w:ascii="Times New Roman" w:hAnsi="Times New Roman" w:cs="Times New Roman"/>
                <w:sz w:val="24"/>
                <w:szCs w:val="24"/>
              </w:rPr>
              <w:t>ОК 04. Эффективно взаимодействовать и работать в коллективе и команде</w:t>
            </w:r>
          </w:p>
          <w:p w:rsidR="00EC0486" w:rsidRPr="00F013DF" w:rsidRDefault="00EC0486" w:rsidP="00F013DF">
            <w:pPr>
              <w:widowControl w:val="0"/>
              <w:suppressAutoHyphens w:val="0"/>
              <w:spacing w:line="240" w:lineRule="auto"/>
              <w:rPr>
                <w:rStyle w:val="2Exact"/>
                <w:rFonts w:ascii="Times New Roman" w:hAnsi="Times New Roman" w:cs="Times New Roman"/>
                <w:sz w:val="24"/>
                <w:szCs w:val="24"/>
              </w:rPr>
            </w:pPr>
          </w:p>
          <w:p w:rsidR="00EC0486" w:rsidRPr="00F013DF" w:rsidRDefault="00934383" w:rsidP="00F013DF">
            <w:pPr>
              <w:widowControl w:val="0"/>
              <w:suppressAutoHyphens w:val="0"/>
              <w:spacing w:line="240" w:lineRule="auto"/>
              <w:rPr>
                <w:rStyle w:val="2Exact"/>
                <w:rFonts w:ascii="Times New Roman" w:hAnsi="Times New Roman" w:cs="Times New Roman"/>
                <w:sz w:val="24"/>
                <w:szCs w:val="24"/>
              </w:rPr>
            </w:pPr>
            <w:r>
              <w:rPr>
                <w:sz w:val="24"/>
                <w:szCs w:val="24"/>
              </w:rPr>
              <w:t>ОК 06.</w:t>
            </w:r>
            <w:r w:rsidRPr="0062775F">
              <w:rPr>
                <w:sz w:val="24"/>
                <w:szCs w:val="24"/>
              </w:rPr>
              <w:t xml:space="preserve">Проявлять гражданско-патриотическую позицию, демонстрировать осознанное поведение на основе традиционных </w:t>
            </w:r>
            <w:r>
              <w:rPr>
                <w:sz w:val="24"/>
                <w:szCs w:val="24"/>
              </w:rPr>
              <w:t>российских духовно-нравственных</w:t>
            </w:r>
            <w:r w:rsidRPr="0062775F">
              <w:rPr>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rsidR="00EC0486" w:rsidRPr="00F013DF" w:rsidRDefault="00EC0486" w:rsidP="00F013DF">
            <w:pPr>
              <w:widowControl w:val="0"/>
              <w:suppressAutoHyphens w:val="0"/>
              <w:spacing w:line="240" w:lineRule="auto"/>
              <w:rPr>
                <w:sz w:val="24"/>
                <w:szCs w:val="24"/>
              </w:rPr>
            </w:pPr>
            <w:r w:rsidRPr="00F013DF">
              <w:rPr>
                <w:rStyle w:val="2Exact"/>
                <w:rFonts w:ascii="Times New Roman" w:hAnsi="Times New Roman" w:cs="Times New Roman"/>
                <w:sz w:val="24"/>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F013DF">
              <w:rPr>
                <w:rStyle w:val="2Exact"/>
                <w:rFonts w:ascii="Times New Roman" w:hAnsi="Times New Roman" w:cs="Times New Roman"/>
                <w:sz w:val="24"/>
                <w:szCs w:val="24"/>
              </w:rPr>
              <w:lastRenderedPageBreak/>
              <w:t>действовать в чрезвычайных ситуациях</w:t>
            </w:r>
          </w:p>
          <w:p w:rsidR="00EC0486" w:rsidRPr="00F013DF" w:rsidRDefault="00EC0486" w:rsidP="00F013DF">
            <w:pPr>
              <w:widowControl w:val="0"/>
              <w:suppressAutoHyphens w:val="0"/>
              <w:spacing w:line="240" w:lineRule="auto"/>
              <w:rPr>
                <w:rStyle w:val="2Exact"/>
                <w:rFonts w:ascii="Times New Roman" w:hAnsi="Times New Roman" w:cs="Times New Roman"/>
                <w:sz w:val="24"/>
                <w:szCs w:val="24"/>
              </w:rPr>
            </w:pPr>
          </w:p>
          <w:p w:rsidR="00EC0486" w:rsidRPr="00F013DF" w:rsidRDefault="00EC0486" w:rsidP="00F013DF">
            <w:pPr>
              <w:widowControl w:val="0"/>
              <w:suppressAutoHyphens w:val="0"/>
              <w:spacing w:line="240" w:lineRule="auto"/>
              <w:rPr>
                <w:rFonts w:eastAsia="SchoolBookCSanPin-Regular"/>
                <w:bCs/>
                <w:iCs/>
                <w:sz w:val="24"/>
                <w:szCs w:val="24"/>
                <w:lang w:eastAsia="en-US"/>
              </w:rPr>
            </w:pPr>
            <w:r w:rsidRPr="00F013DF">
              <w:rPr>
                <w:rStyle w:val="2Exact"/>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8758" w:type="dxa"/>
          </w:tcPr>
          <w:p w:rsidR="00F013DF" w:rsidRPr="00F013DF" w:rsidRDefault="00F013DF" w:rsidP="00F013DF">
            <w:pPr>
              <w:pStyle w:val="26"/>
              <w:shd w:val="clear" w:color="auto" w:fill="auto"/>
              <w:spacing w:before="0" w:line="240" w:lineRule="auto"/>
              <w:rPr>
                <w:sz w:val="24"/>
                <w:szCs w:val="24"/>
              </w:rPr>
            </w:pPr>
            <w:bookmarkStart w:id="0" w:name="bookmark41"/>
            <w:r w:rsidRPr="00F013DF">
              <w:rPr>
                <w:sz w:val="24"/>
                <w:szCs w:val="24"/>
              </w:rPr>
              <w:lastRenderedPageBreak/>
              <w:t>Личностные результаты:</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1) гражданское воспитание:</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готовность к взаимодействию с обществом и государством в обеспечении безопасности жизни и здоровья населения;</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2) патриотическое воспитание:</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3) духовно-нравственное воспитание:</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осознание духовных ценностей российского народа и российского воинства;</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lastRenderedPageBreak/>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4) эстетическое воспитание:</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эстетическое отношение к миру в сочетании с культурой безопасности жизнедеятельности;</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понимание взаимозависимости успешности и полноценного развития и безопасного поведения в повседневной жизни;</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5) ценности научного познания:</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6) физическое воспитание:</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осознание ценности жизни, сформированность ответственного отношения к своему здоровью и здоровью окружающих;</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знание приемов оказания первой помощи и готовность применять их в случае необходимости;</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потребность в регулярном ведении здорового образа жизни;</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осознание последствий и активное неприятие вредных привычек и иных форм причинения вреда физическому и психическому здоровью;</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lastRenderedPageBreak/>
              <w:t>7) трудовое воспитание:</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готовность к осознанному и ответственному соблюдению требований безопасности в процессе трудовой деятельности;</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интерес к различным сферам профессиональной деятельности, включая военно-профессиональную деятельность;</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8) экологическое воспитание:</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расширение представлений о деятельности экологической направленности.</w:t>
            </w:r>
          </w:p>
          <w:p w:rsidR="00EC0486" w:rsidRPr="00F013DF" w:rsidRDefault="00EC0486" w:rsidP="00F013DF">
            <w:pPr>
              <w:pStyle w:val="26"/>
              <w:shd w:val="clear" w:color="auto" w:fill="auto"/>
              <w:spacing w:before="0" w:line="240" w:lineRule="auto"/>
              <w:rPr>
                <w:sz w:val="24"/>
                <w:szCs w:val="24"/>
              </w:rPr>
            </w:pPr>
            <w:r w:rsidRPr="00F013DF">
              <w:rPr>
                <w:sz w:val="24"/>
                <w:szCs w:val="24"/>
              </w:rPr>
              <w:t xml:space="preserve">Познавательные универсальные </w:t>
            </w:r>
            <w:r w:rsidR="007D1765" w:rsidRPr="00F013DF">
              <w:rPr>
                <w:sz w:val="24"/>
                <w:szCs w:val="24"/>
              </w:rPr>
              <w:t>у</w:t>
            </w:r>
            <w:r w:rsidRPr="00F013DF">
              <w:rPr>
                <w:sz w:val="24"/>
                <w:szCs w:val="24"/>
              </w:rPr>
              <w:t xml:space="preserve">чебные действия </w:t>
            </w:r>
            <w:r w:rsidRPr="00F013DF">
              <w:rPr>
                <w:rStyle w:val="214pt"/>
                <w:sz w:val="24"/>
                <w:szCs w:val="24"/>
              </w:rPr>
              <w:t>Базовые логические действия:</w:t>
            </w:r>
            <w:bookmarkEnd w:id="0"/>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 xml:space="preserve">моделировать объекты (события, явления) в области безопасности личности, </w:t>
            </w:r>
            <w:r w:rsidRPr="00F013DF">
              <w:rPr>
                <w:sz w:val="24"/>
                <w:szCs w:val="24"/>
              </w:rPr>
              <w:lastRenderedPageBreak/>
              <w:t>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планировать и осуществлять учебные действия в условиях дефицита информации, необходимой для решения стоящей задачи;</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развивать творческое мышление при решении ситуационных задач.</w:t>
            </w:r>
          </w:p>
          <w:p w:rsidR="00EC0486" w:rsidRPr="00F013DF" w:rsidRDefault="00EC0486" w:rsidP="00F013DF">
            <w:pPr>
              <w:pStyle w:val="32"/>
              <w:shd w:val="clear" w:color="auto" w:fill="auto"/>
              <w:spacing w:after="0" w:line="240" w:lineRule="auto"/>
              <w:rPr>
                <w:sz w:val="24"/>
                <w:szCs w:val="24"/>
              </w:rPr>
            </w:pPr>
            <w:bookmarkStart w:id="1" w:name="bookmark42"/>
            <w:r w:rsidRPr="00F013DF">
              <w:rPr>
                <w:sz w:val="24"/>
                <w:szCs w:val="24"/>
              </w:rPr>
              <w:t>Базовые исследовательские действия:</w:t>
            </w:r>
            <w:bookmarkEnd w:id="1"/>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владеть научной терминологией, ключевыми понятиями и методами в области безопасности жизнедеятельности;</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характеризовать приобретенные знания и навыки, оценивать возможность их реализации в реальных ситуациях;</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p w:rsidR="00EC0486" w:rsidRPr="00F013DF" w:rsidRDefault="00EC0486" w:rsidP="00F013DF">
            <w:pPr>
              <w:pStyle w:val="70"/>
              <w:shd w:val="clear" w:color="auto" w:fill="auto"/>
              <w:spacing w:after="0" w:line="240" w:lineRule="auto"/>
              <w:jc w:val="both"/>
              <w:rPr>
                <w:sz w:val="24"/>
                <w:szCs w:val="24"/>
              </w:rPr>
            </w:pPr>
            <w:r w:rsidRPr="00F013DF">
              <w:rPr>
                <w:sz w:val="24"/>
                <w:szCs w:val="24"/>
              </w:rPr>
              <w:t>Работа с информацией:</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оценивать достоверность, легитимность информации, ее соответствие правовым и морально-этическим нормам;</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владеть навыками по предотвращению рисков, профилактике угроз и защите от опасностей цифровой среды;</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lastRenderedPageBreak/>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EC0486" w:rsidRPr="00F013DF" w:rsidRDefault="00EC0486" w:rsidP="00F013DF">
            <w:pPr>
              <w:pStyle w:val="26"/>
              <w:shd w:val="clear" w:color="auto" w:fill="auto"/>
              <w:spacing w:before="0" w:line="240" w:lineRule="auto"/>
              <w:rPr>
                <w:sz w:val="24"/>
                <w:szCs w:val="24"/>
              </w:rPr>
            </w:pPr>
            <w:bookmarkStart w:id="2" w:name="bookmark43"/>
            <w:r w:rsidRPr="00F013DF">
              <w:rPr>
                <w:sz w:val="24"/>
                <w:szCs w:val="24"/>
              </w:rPr>
              <w:t xml:space="preserve">Коммуникативные универсальные учебные действия </w:t>
            </w:r>
            <w:r w:rsidRPr="00F013DF">
              <w:rPr>
                <w:rStyle w:val="214pt"/>
                <w:sz w:val="24"/>
                <w:szCs w:val="24"/>
              </w:rPr>
              <w:t>Общение:</w:t>
            </w:r>
            <w:bookmarkEnd w:id="2"/>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осуществлять в ходе образовательной деятельности безопасную коммуникацию, переносить принципы ее организации в повседневную жизнь;</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владеть приемами безопасного межличностного и группового общения; безопасно действовать по избеганию конфликтных ситуаций;</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аргументированно, логично и ясно излагать свою точку зрения с использованием языковых средств.</w:t>
            </w:r>
          </w:p>
          <w:p w:rsidR="00EC0486" w:rsidRPr="00F013DF" w:rsidRDefault="00EC0486" w:rsidP="00F013DF">
            <w:pPr>
              <w:pStyle w:val="26"/>
              <w:shd w:val="clear" w:color="auto" w:fill="auto"/>
              <w:spacing w:before="0" w:line="240" w:lineRule="auto"/>
              <w:rPr>
                <w:sz w:val="24"/>
                <w:szCs w:val="24"/>
              </w:rPr>
            </w:pPr>
            <w:bookmarkStart w:id="3" w:name="bookmark44"/>
            <w:r w:rsidRPr="00F013DF">
              <w:rPr>
                <w:sz w:val="24"/>
                <w:szCs w:val="24"/>
              </w:rPr>
              <w:t xml:space="preserve">Регулятивные универсальные учебные действия </w:t>
            </w:r>
            <w:r w:rsidRPr="00F013DF">
              <w:rPr>
                <w:rStyle w:val="214pt"/>
                <w:sz w:val="24"/>
                <w:szCs w:val="24"/>
              </w:rPr>
              <w:t>Самоорганизация:</w:t>
            </w:r>
            <w:bookmarkEnd w:id="3"/>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ставить и формулировать собственные задачи в образовательной деятельности и жизненных ситуациях;</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самостоятельно выявлять проблемные вопросы, выбирать оптимальный способ и составлять план их решения в конкретных условиях;</w:t>
            </w:r>
          </w:p>
          <w:p w:rsidR="00EC0486" w:rsidRPr="00F013DF" w:rsidRDefault="00EC0486" w:rsidP="00F013DF">
            <w:pPr>
              <w:widowControl w:val="0"/>
              <w:suppressAutoHyphens w:val="0"/>
              <w:spacing w:line="240" w:lineRule="auto"/>
              <w:ind w:firstLine="600"/>
              <w:rPr>
                <w:sz w:val="24"/>
                <w:szCs w:val="24"/>
              </w:rPr>
            </w:pPr>
            <w:r w:rsidRPr="00F013DF">
              <w:rPr>
                <w:sz w:val="24"/>
                <w:szCs w:val="24"/>
              </w:rPr>
              <w:t>делать осознанный выбор в новой ситуации, аргументировать его; брать ответственность за свое решение; оценивать приобретенный опыт;</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rsidR="00EC0486" w:rsidRPr="00F013DF" w:rsidRDefault="00EC0486" w:rsidP="00F013DF">
            <w:pPr>
              <w:pStyle w:val="70"/>
              <w:shd w:val="clear" w:color="auto" w:fill="auto"/>
              <w:spacing w:after="0" w:line="240" w:lineRule="auto"/>
              <w:rPr>
                <w:sz w:val="24"/>
                <w:szCs w:val="24"/>
              </w:rPr>
            </w:pPr>
            <w:r w:rsidRPr="00F013DF">
              <w:rPr>
                <w:sz w:val="24"/>
                <w:szCs w:val="24"/>
              </w:rPr>
              <w:t>Самоконтроль, принятие себя и других</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использовать приемы рефлексии для анализа и оценки образовательной ситуации, выбора оптимального решения;</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принимать себя, понимая свои недостатки и достоинства, невозможности контроля всего вокруг;</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принимать мотивы и аргументы других людей при анализе и оценке образовательной ситуации; признавать право на ошибку свою и чужую.</w:t>
            </w:r>
          </w:p>
          <w:p w:rsidR="00EC0486" w:rsidRPr="00F013DF" w:rsidRDefault="00EC0486" w:rsidP="00F013DF">
            <w:pPr>
              <w:pStyle w:val="26"/>
              <w:shd w:val="clear" w:color="auto" w:fill="auto"/>
              <w:spacing w:before="0" w:line="240" w:lineRule="auto"/>
              <w:rPr>
                <w:sz w:val="24"/>
                <w:szCs w:val="24"/>
              </w:rPr>
            </w:pPr>
            <w:bookmarkStart w:id="4" w:name="bookmark45"/>
            <w:r w:rsidRPr="00F013DF">
              <w:rPr>
                <w:sz w:val="24"/>
                <w:szCs w:val="24"/>
              </w:rPr>
              <w:t>Совместная деятельность:</w:t>
            </w:r>
            <w:bookmarkEnd w:id="4"/>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понимать и использовать преимущества командной и индивидуальной работы в конкретной учебной ситуации;</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lastRenderedPageBreak/>
              <w:t>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оценивать свой вклад и вклад каждого участника команды в общий результат по совместно разработанным критериям;</w:t>
            </w:r>
          </w:p>
          <w:p w:rsidR="00EC0486" w:rsidRPr="00F013DF" w:rsidRDefault="00EC0486" w:rsidP="00F013DF">
            <w:pPr>
              <w:widowControl w:val="0"/>
              <w:suppressAutoHyphens w:val="0"/>
              <w:spacing w:line="240" w:lineRule="auto"/>
              <w:ind w:firstLine="600"/>
              <w:jc w:val="both"/>
              <w:rPr>
                <w:sz w:val="24"/>
                <w:szCs w:val="24"/>
              </w:rPr>
            </w:pPr>
            <w:r w:rsidRPr="00F013DF">
              <w:rPr>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EC0486" w:rsidRPr="00F013DF" w:rsidRDefault="00EC0486" w:rsidP="00F013DF">
            <w:pPr>
              <w:widowControl w:val="0"/>
              <w:suppressAutoHyphens w:val="0"/>
              <w:spacing w:line="240" w:lineRule="auto"/>
              <w:rPr>
                <w:sz w:val="24"/>
                <w:szCs w:val="24"/>
              </w:rPr>
            </w:pPr>
          </w:p>
        </w:tc>
        <w:tc>
          <w:tcPr>
            <w:tcW w:w="3685" w:type="dxa"/>
          </w:tcPr>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lastRenderedPageBreak/>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формирование представления о военной службе;</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lastRenderedPageBreak/>
              <w:t>4) сформированность знаний об элементах начальной военной подготовки; овладение знаниями требований безопасности при обращении со стрелковым оружием; сформированность представлений о боевых свойствах и поражающем действии оружия массового поражения, а также способах защиты от него;</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 xml:space="preserve">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w:t>
            </w:r>
            <w:r w:rsidRPr="00F013DF">
              <w:rPr>
                <w:rFonts w:ascii="Times New Roman" w:hAnsi="Times New Roman" w:cs="Times New Roman"/>
                <w:sz w:val="24"/>
                <w:szCs w:val="24"/>
              </w:rPr>
              <w:lastRenderedPageBreak/>
              <w:t>применения в собственном поведении;</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 xml:space="preserve">9) сформированность представлений о важности соблюдения </w:t>
            </w:r>
            <w:hyperlink r:id="rId10">
              <w:r w:rsidRPr="00F013DF">
                <w:rPr>
                  <w:rFonts w:ascii="Times New Roman" w:hAnsi="Times New Roman" w:cs="Times New Roman"/>
                  <w:color w:val="0000FF"/>
                  <w:sz w:val="24"/>
                  <w:szCs w:val="24"/>
                </w:rPr>
                <w:t>правил</w:t>
              </w:r>
            </w:hyperlink>
            <w:r w:rsidRPr="00F013DF">
              <w:rPr>
                <w:rFonts w:ascii="Times New Roman" w:hAnsi="Times New Roman" w:cs="Times New Roman"/>
                <w:sz w:val="24"/>
                <w:szCs w:val="24"/>
              </w:rPr>
              <w:t xml:space="preserve">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 xml:space="preserve">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w:t>
            </w:r>
            <w:r w:rsidRPr="00F013DF">
              <w:rPr>
                <w:rFonts w:ascii="Times New Roman" w:hAnsi="Times New Roman" w:cs="Times New Roman"/>
                <w:sz w:val="24"/>
                <w:szCs w:val="24"/>
              </w:rPr>
              <w:lastRenderedPageBreak/>
              <w:t>безопасности, ценности бережного отношения к природе, разумного природопользования;</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 xml:space="preserve">13) знание основ </w:t>
            </w:r>
            <w:r w:rsidRPr="00F013DF">
              <w:rPr>
                <w:rFonts w:ascii="Times New Roman" w:hAnsi="Times New Roman" w:cs="Times New Roman"/>
                <w:sz w:val="24"/>
                <w:szCs w:val="24"/>
              </w:rPr>
              <w:lastRenderedPageBreak/>
              <w:t>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p w:rsidR="00F013DF" w:rsidRPr="00F013DF" w:rsidRDefault="00F013DF" w:rsidP="00F013DF">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 xml:space="preserve">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w:t>
            </w:r>
            <w:r w:rsidRPr="00F013DF">
              <w:rPr>
                <w:rFonts w:ascii="Times New Roman" w:hAnsi="Times New Roman" w:cs="Times New Roman"/>
                <w:sz w:val="24"/>
                <w:szCs w:val="24"/>
              </w:rPr>
              <w:lastRenderedPageBreak/>
              <w:t>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w:t>
            </w:r>
          </w:p>
          <w:p w:rsidR="00EC0486" w:rsidRPr="00F013DF" w:rsidRDefault="00EC0486" w:rsidP="00F013DF">
            <w:pPr>
              <w:widowControl w:val="0"/>
              <w:suppressAutoHyphens w:val="0"/>
              <w:spacing w:line="240" w:lineRule="auto"/>
              <w:ind w:firstLine="600"/>
              <w:jc w:val="both"/>
              <w:rPr>
                <w:sz w:val="24"/>
                <w:szCs w:val="24"/>
              </w:rPr>
            </w:pPr>
          </w:p>
        </w:tc>
      </w:tr>
    </w:tbl>
    <w:p w:rsidR="00D51828" w:rsidRDefault="00D51828" w:rsidP="00D51828">
      <w:pPr>
        <w:widowControl w:val="0"/>
        <w:suppressAutoHyphens w:val="0"/>
        <w:spacing w:line="240" w:lineRule="auto"/>
        <w:ind w:left="720"/>
        <w:jc w:val="both"/>
        <w:rPr>
          <w:b/>
        </w:rPr>
        <w:sectPr w:rsidR="00D51828" w:rsidSect="00D51828">
          <w:pgSz w:w="16838" w:h="11906" w:orient="landscape" w:code="9"/>
          <w:pgMar w:top="851" w:right="720" w:bottom="720" w:left="720" w:header="709" w:footer="709" w:gutter="0"/>
          <w:cols w:space="708"/>
          <w:titlePg/>
          <w:docGrid w:linePitch="360"/>
        </w:sectPr>
      </w:pPr>
    </w:p>
    <w:p w:rsidR="00E7167C" w:rsidRPr="00E7167C" w:rsidRDefault="00E7167C" w:rsidP="00E7167C">
      <w:pPr>
        <w:pStyle w:val="80"/>
        <w:shd w:val="clear" w:color="auto" w:fill="auto"/>
        <w:spacing w:before="0" w:line="240" w:lineRule="auto"/>
        <w:rPr>
          <w:b/>
          <w:i w:val="0"/>
          <w:sz w:val="22"/>
          <w:szCs w:val="22"/>
        </w:rPr>
      </w:pPr>
      <w:r w:rsidRPr="00E7167C">
        <w:rPr>
          <w:b/>
          <w:i w:val="0"/>
          <w:sz w:val="22"/>
          <w:szCs w:val="22"/>
        </w:rPr>
        <w:lastRenderedPageBreak/>
        <w:t>Предметные результаты:</w:t>
      </w:r>
    </w:p>
    <w:p w:rsidR="00E7167C" w:rsidRPr="003B798A" w:rsidRDefault="00E7167C" w:rsidP="00E7167C">
      <w:pPr>
        <w:pStyle w:val="80"/>
        <w:shd w:val="clear" w:color="auto" w:fill="auto"/>
        <w:spacing w:before="0" w:line="240" w:lineRule="auto"/>
        <w:rPr>
          <w:b/>
          <w:sz w:val="22"/>
          <w:szCs w:val="22"/>
        </w:rPr>
      </w:pPr>
      <w:r w:rsidRPr="003B798A">
        <w:rPr>
          <w:b/>
          <w:sz w:val="22"/>
          <w:szCs w:val="22"/>
        </w:rPr>
        <w:t>Модуль № 1 «Безопасное и устойчивое развитие личности, общества, государства»:</w:t>
      </w:r>
    </w:p>
    <w:p w:rsidR="00E7167C" w:rsidRPr="003B798A" w:rsidRDefault="00E7167C" w:rsidP="00E7167C">
      <w:pPr>
        <w:widowControl w:val="0"/>
        <w:suppressAutoHyphens w:val="0"/>
        <w:spacing w:line="240" w:lineRule="auto"/>
        <w:ind w:firstLine="620"/>
        <w:jc w:val="both"/>
      </w:pPr>
      <w:r w:rsidRPr="003B798A">
        <w:t>раскрывать правовые основы и принципы обеспечения национальной безопасности Российской Федерации;</w:t>
      </w:r>
    </w:p>
    <w:p w:rsidR="00E7167C" w:rsidRPr="003B798A" w:rsidRDefault="00E7167C" w:rsidP="00E7167C">
      <w:pPr>
        <w:widowControl w:val="0"/>
        <w:suppressAutoHyphens w:val="0"/>
        <w:spacing w:line="240" w:lineRule="auto"/>
        <w:ind w:firstLine="620"/>
        <w:jc w:val="both"/>
      </w:pPr>
      <w:r w:rsidRPr="003B798A">
        <w:t>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w:t>
      </w:r>
    </w:p>
    <w:p w:rsidR="00E7167C" w:rsidRPr="003B798A" w:rsidRDefault="00E7167C" w:rsidP="00E7167C">
      <w:pPr>
        <w:widowControl w:val="0"/>
        <w:suppressAutoHyphens w:val="0"/>
        <w:spacing w:line="240" w:lineRule="auto"/>
        <w:ind w:firstLine="620"/>
        <w:jc w:val="both"/>
      </w:pPr>
      <w:r w:rsidRPr="003B798A">
        <w:t>характеризовать роль правоохранительных органов и специальных служб в обеспечении национальной безопасности;</w:t>
      </w:r>
    </w:p>
    <w:p w:rsidR="00E7167C" w:rsidRPr="003B798A" w:rsidRDefault="00E7167C" w:rsidP="00E7167C">
      <w:pPr>
        <w:widowControl w:val="0"/>
        <w:suppressAutoHyphens w:val="0"/>
        <w:spacing w:line="240" w:lineRule="auto"/>
        <w:ind w:firstLine="620"/>
        <w:jc w:val="both"/>
      </w:pPr>
      <w:r w:rsidRPr="003B798A">
        <w:t>объяснять роль личности, общества и государства в предупреждении противоправной деятельности;</w:t>
      </w:r>
    </w:p>
    <w:p w:rsidR="00E7167C" w:rsidRPr="003B798A" w:rsidRDefault="00E7167C" w:rsidP="00E7167C">
      <w:pPr>
        <w:widowControl w:val="0"/>
        <w:suppressAutoHyphens w:val="0"/>
        <w:spacing w:line="240" w:lineRule="auto"/>
        <w:ind w:firstLine="620"/>
        <w:jc w:val="both"/>
      </w:pPr>
      <w:r w:rsidRPr="003B798A">
        <w:t>характеризовать правовую основу защиты населения и территорий от чрезвычайных ситуаций природного и техногенного характера;</w:t>
      </w:r>
    </w:p>
    <w:p w:rsidR="00E7167C" w:rsidRPr="003B798A" w:rsidRDefault="00E7167C" w:rsidP="00E7167C">
      <w:pPr>
        <w:widowControl w:val="0"/>
        <w:suppressAutoHyphens w:val="0"/>
        <w:spacing w:line="240" w:lineRule="auto"/>
        <w:ind w:firstLine="620"/>
        <w:jc w:val="both"/>
      </w:pPr>
      <w:r w:rsidRPr="003B798A">
        <w:t>раскрывать назначение, основные задачи и структуру Единой государственной системы предупреждения и ликвидации чрезвычайных ситуаций (РСЧС);</w:t>
      </w:r>
    </w:p>
    <w:p w:rsidR="00E7167C" w:rsidRPr="003B798A" w:rsidRDefault="00E7167C" w:rsidP="00E7167C">
      <w:pPr>
        <w:widowControl w:val="0"/>
        <w:suppressAutoHyphens w:val="0"/>
        <w:spacing w:line="240" w:lineRule="auto"/>
        <w:ind w:firstLine="620"/>
        <w:jc w:val="both"/>
      </w:pPr>
      <w:r w:rsidRPr="003B798A">
        <w:t>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E7167C" w:rsidRPr="003B798A" w:rsidRDefault="00E7167C" w:rsidP="00E7167C">
      <w:pPr>
        <w:widowControl w:val="0"/>
        <w:suppressAutoHyphens w:val="0"/>
        <w:spacing w:line="240" w:lineRule="auto"/>
        <w:ind w:firstLine="600"/>
        <w:jc w:val="both"/>
      </w:pPr>
      <w:r w:rsidRPr="003B798A">
        <w:t>объяснять права и обязанности граждан Российской Федерации в области гражданской обороны;</w:t>
      </w:r>
    </w:p>
    <w:p w:rsidR="00E7167C" w:rsidRPr="003B798A" w:rsidRDefault="00E7167C" w:rsidP="00E7167C">
      <w:pPr>
        <w:widowControl w:val="0"/>
        <w:suppressAutoHyphens w:val="0"/>
        <w:spacing w:line="240" w:lineRule="auto"/>
        <w:ind w:firstLine="600"/>
        <w:jc w:val="both"/>
      </w:pPr>
      <w:r w:rsidRPr="003B798A">
        <w:t>уметь действовать при сигнале «Внимание всем!», в том числе при химической и радиационной опасности;</w:t>
      </w:r>
    </w:p>
    <w:p w:rsidR="00E7167C" w:rsidRPr="003B798A" w:rsidRDefault="00E7167C" w:rsidP="00E7167C">
      <w:pPr>
        <w:widowControl w:val="0"/>
        <w:suppressAutoHyphens w:val="0"/>
        <w:spacing w:line="240" w:lineRule="auto"/>
        <w:ind w:firstLine="600"/>
        <w:jc w:val="both"/>
      </w:pPr>
      <w:r w:rsidRPr="003B798A">
        <w:t>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w:t>
      </w:r>
    </w:p>
    <w:p w:rsidR="00E7167C" w:rsidRPr="003B798A" w:rsidRDefault="00E7167C" w:rsidP="00E7167C">
      <w:pPr>
        <w:widowControl w:val="0"/>
        <w:suppressAutoHyphens w:val="0"/>
        <w:spacing w:line="240" w:lineRule="auto"/>
        <w:ind w:firstLine="600"/>
        <w:jc w:val="both"/>
      </w:pPr>
      <w:r w:rsidRPr="003B798A">
        <w:t>характеризовать роль Вооруженных Сил Российской в обеспечении национальной безопасности.</w:t>
      </w:r>
    </w:p>
    <w:p w:rsidR="00E7167C" w:rsidRPr="003B798A" w:rsidRDefault="00E7167C" w:rsidP="00E7167C">
      <w:pPr>
        <w:widowControl w:val="0"/>
        <w:suppressAutoHyphens w:val="0"/>
        <w:spacing w:line="240" w:lineRule="auto"/>
        <w:ind w:right="560"/>
        <w:rPr>
          <w:rStyle w:val="24"/>
          <w:b/>
          <w:sz w:val="22"/>
          <w:szCs w:val="22"/>
        </w:rPr>
      </w:pPr>
      <w:r w:rsidRPr="003B798A">
        <w:rPr>
          <w:rStyle w:val="24"/>
          <w:b/>
          <w:sz w:val="22"/>
          <w:szCs w:val="22"/>
        </w:rPr>
        <w:t>Модуль № 2 «Основы военной подготовки»:</w:t>
      </w:r>
    </w:p>
    <w:p w:rsidR="00E7167C" w:rsidRPr="003B798A" w:rsidRDefault="00E7167C" w:rsidP="00E7167C">
      <w:pPr>
        <w:widowControl w:val="0"/>
        <w:suppressAutoHyphens w:val="0"/>
        <w:spacing w:line="240" w:lineRule="auto"/>
        <w:ind w:firstLine="600"/>
        <w:jc w:val="both"/>
      </w:pPr>
      <w:r w:rsidRPr="003B798A">
        <w:t>знать строевые приемы в движении без оружия; выполнять строевые приемы в движении без оружия; иметь представление об основах общевойскового боя;</w:t>
      </w:r>
    </w:p>
    <w:p w:rsidR="00E7167C" w:rsidRPr="003B798A" w:rsidRDefault="00E7167C" w:rsidP="00E7167C">
      <w:pPr>
        <w:widowControl w:val="0"/>
        <w:suppressAutoHyphens w:val="0"/>
        <w:spacing w:line="240" w:lineRule="auto"/>
        <w:ind w:firstLine="600"/>
        <w:jc w:val="both"/>
      </w:pPr>
      <w:r w:rsidRPr="003B798A">
        <w:t>иметь представление об основных видах общевойскового боя и способах маневра в бою;</w:t>
      </w:r>
    </w:p>
    <w:p w:rsidR="00E7167C" w:rsidRPr="003B798A" w:rsidRDefault="00E7167C" w:rsidP="00E7167C">
      <w:pPr>
        <w:widowControl w:val="0"/>
        <w:suppressAutoHyphens w:val="0"/>
        <w:spacing w:line="240" w:lineRule="auto"/>
        <w:ind w:firstLine="600"/>
        <w:jc w:val="both"/>
      </w:pPr>
      <w:r w:rsidRPr="003B798A">
        <w:t>иметь представление о походном, предбоевом и боевом порядке подразделений;</w:t>
      </w:r>
    </w:p>
    <w:p w:rsidR="00E7167C" w:rsidRPr="003B798A" w:rsidRDefault="00E7167C" w:rsidP="00E7167C">
      <w:pPr>
        <w:widowControl w:val="0"/>
        <w:suppressAutoHyphens w:val="0"/>
        <w:spacing w:line="240" w:lineRule="auto"/>
        <w:ind w:firstLine="600"/>
      </w:pPr>
      <w:r w:rsidRPr="003B798A">
        <w:t>понимать способы действий военнослужащего в бою; знать правила и меры безопасности при обращении с оружием; приводить примеры нарушений правил и мер безопасности при обращении с оружием и их возможных последствий;</w:t>
      </w:r>
    </w:p>
    <w:p w:rsidR="00E7167C" w:rsidRPr="003B798A" w:rsidRDefault="00E7167C" w:rsidP="00E7167C">
      <w:pPr>
        <w:widowControl w:val="0"/>
        <w:suppressAutoHyphens w:val="0"/>
        <w:spacing w:line="240" w:lineRule="auto"/>
        <w:ind w:firstLine="600"/>
        <w:jc w:val="both"/>
      </w:pPr>
      <w:r w:rsidRPr="003B798A">
        <w:t>применять меры безопасности при проведении занятий по боевой подготовке и обращении с оружием;</w:t>
      </w:r>
    </w:p>
    <w:p w:rsidR="00E7167C" w:rsidRPr="003B798A" w:rsidRDefault="00E7167C" w:rsidP="00E7167C">
      <w:pPr>
        <w:widowControl w:val="0"/>
        <w:suppressAutoHyphens w:val="0"/>
        <w:spacing w:line="240" w:lineRule="auto"/>
        <w:ind w:firstLine="600"/>
        <w:jc w:val="both"/>
      </w:pPr>
      <w:r w:rsidRPr="003B798A">
        <w:t>знать способы удержания оружия, правила прицеливания и производства меткого выстрела;</w:t>
      </w:r>
    </w:p>
    <w:p w:rsidR="00E7167C" w:rsidRPr="003B798A" w:rsidRDefault="00E7167C" w:rsidP="00E7167C">
      <w:pPr>
        <w:widowControl w:val="0"/>
        <w:suppressAutoHyphens w:val="0"/>
        <w:spacing w:line="240" w:lineRule="auto"/>
        <w:ind w:firstLine="600"/>
        <w:jc w:val="both"/>
      </w:pPr>
      <w:r w:rsidRPr="003B798A">
        <w:t>определять характерные конструктивные особенности образцов стрелкового оружия на примере автоматов Калашникова АК-74 и АК-12;</w:t>
      </w:r>
    </w:p>
    <w:p w:rsidR="00E7167C" w:rsidRPr="003B798A" w:rsidRDefault="00E7167C" w:rsidP="00E7167C">
      <w:pPr>
        <w:widowControl w:val="0"/>
        <w:suppressAutoHyphens w:val="0"/>
        <w:spacing w:line="240" w:lineRule="auto"/>
        <w:ind w:firstLine="600"/>
        <w:jc w:val="both"/>
      </w:pPr>
      <w:r w:rsidRPr="003B798A">
        <w:t>иметь представление о современных видах короткоствольного стрелкового оружия;</w:t>
      </w:r>
    </w:p>
    <w:p w:rsidR="00E7167C" w:rsidRPr="003B798A" w:rsidRDefault="00E7167C" w:rsidP="00E7167C">
      <w:pPr>
        <w:widowControl w:val="0"/>
        <w:tabs>
          <w:tab w:val="left" w:pos="1699"/>
          <w:tab w:val="left" w:pos="3854"/>
          <w:tab w:val="left" w:pos="4550"/>
        </w:tabs>
        <w:suppressAutoHyphens w:val="0"/>
        <w:spacing w:line="240" w:lineRule="auto"/>
        <w:ind w:firstLine="600"/>
        <w:jc w:val="both"/>
      </w:pPr>
      <w:r w:rsidRPr="003B798A">
        <w:t>иметь представление об истории возникновения и развития робототехнических комплексов;</w:t>
      </w:r>
    </w:p>
    <w:p w:rsidR="00E7167C" w:rsidRPr="003B798A" w:rsidRDefault="00E7167C" w:rsidP="00E7167C">
      <w:pPr>
        <w:widowControl w:val="0"/>
        <w:tabs>
          <w:tab w:val="left" w:pos="1699"/>
          <w:tab w:val="left" w:pos="3854"/>
          <w:tab w:val="left" w:pos="4550"/>
        </w:tabs>
        <w:suppressAutoHyphens w:val="0"/>
        <w:spacing w:line="240" w:lineRule="auto"/>
        <w:ind w:firstLine="600"/>
        <w:jc w:val="both"/>
      </w:pPr>
      <w:r w:rsidRPr="003B798A">
        <w:t>иметь представление о конструктивных особенностях БПЛА квадрокоптерного типа;</w:t>
      </w:r>
    </w:p>
    <w:p w:rsidR="00E7167C" w:rsidRPr="003B798A" w:rsidRDefault="00E7167C" w:rsidP="00E7167C">
      <w:pPr>
        <w:widowControl w:val="0"/>
        <w:suppressAutoHyphens w:val="0"/>
        <w:spacing w:line="240" w:lineRule="auto"/>
        <w:ind w:firstLine="600"/>
      </w:pPr>
      <w:r w:rsidRPr="003B798A">
        <w:t>иметь представление о способах боевого применения БПЛА; иметь представление об истории возникновения и развития связи; иметь представление о назначении радиосвязи и о требованиях, предъявляемых к радиосвязи;</w:t>
      </w:r>
    </w:p>
    <w:p w:rsidR="00E7167C" w:rsidRPr="003B798A" w:rsidRDefault="00E7167C" w:rsidP="00E7167C">
      <w:pPr>
        <w:widowControl w:val="0"/>
        <w:suppressAutoHyphens w:val="0"/>
        <w:spacing w:line="240" w:lineRule="auto"/>
        <w:ind w:firstLine="600"/>
        <w:jc w:val="both"/>
      </w:pPr>
      <w:r w:rsidRPr="003B798A">
        <w:t>иметь представление о видах, предназначении, тактико-технических характеристиках современных переносных радиостанций;</w:t>
      </w:r>
    </w:p>
    <w:p w:rsidR="00E7167C" w:rsidRPr="003B798A" w:rsidRDefault="00E7167C" w:rsidP="00E7167C">
      <w:pPr>
        <w:widowControl w:val="0"/>
        <w:suppressAutoHyphens w:val="0"/>
        <w:spacing w:line="240" w:lineRule="auto"/>
        <w:ind w:firstLine="600"/>
        <w:jc w:val="both"/>
      </w:pPr>
      <w:r w:rsidRPr="003B798A">
        <w:t>иметь представление о тактических свойствах местности и их влиянии на боевые действия войск;</w:t>
      </w:r>
    </w:p>
    <w:p w:rsidR="00E7167C" w:rsidRPr="003B798A" w:rsidRDefault="00E7167C" w:rsidP="00E7167C">
      <w:pPr>
        <w:widowControl w:val="0"/>
        <w:suppressAutoHyphens w:val="0"/>
        <w:spacing w:line="240" w:lineRule="auto"/>
        <w:ind w:firstLine="600"/>
        <w:jc w:val="both"/>
      </w:pPr>
      <w:r w:rsidRPr="003B798A">
        <w:t>иметь представление о шанцевом инструменте;</w:t>
      </w:r>
    </w:p>
    <w:p w:rsidR="00E7167C" w:rsidRPr="003B798A" w:rsidRDefault="00E7167C" w:rsidP="00E7167C">
      <w:pPr>
        <w:widowControl w:val="0"/>
        <w:suppressAutoHyphens w:val="0"/>
        <w:spacing w:line="240" w:lineRule="auto"/>
        <w:ind w:firstLine="600"/>
        <w:jc w:val="both"/>
      </w:pPr>
      <w:r w:rsidRPr="003B798A">
        <w:t>иметь представление о позиции отделения и порядке оборудования окопа для стрелка;</w:t>
      </w:r>
    </w:p>
    <w:p w:rsidR="00E7167C" w:rsidRPr="003B798A" w:rsidRDefault="00E7167C" w:rsidP="00E7167C">
      <w:pPr>
        <w:widowControl w:val="0"/>
        <w:suppressAutoHyphens w:val="0"/>
        <w:spacing w:line="240" w:lineRule="auto"/>
        <w:ind w:firstLine="600"/>
        <w:jc w:val="both"/>
      </w:pPr>
      <w:r w:rsidRPr="003B798A">
        <w:t>иметь представление о видах оружия массового поражения и их поражающих факторах;</w:t>
      </w:r>
    </w:p>
    <w:p w:rsidR="00E7167C" w:rsidRPr="003B798A" w:rsidRDefault="00E7167C" w:rsidP="00E7167C">
      <w:pPr>
        <w:widowControl w:val="0"/>
        <w:suppressAutoHyphens w:val="0"/>
        <w:spacing w:line="240" w:lineRule="auto"/>
        <w:ind w:firstLine="600"/>
        <w:jc w:val="both"/>
      </w:pPr>
      <w:r w:rsidRPr="003B798A">
        <w:t>знать способы действий при применении противником оружия массового поражения;</w:t>
      </w:r>
    </w:p>
    <w:p w:rsidR="00E7167C" w:rsidRPr="003B798A" w:rsidRDefault="00E7167C" w:rsidP="00E7167C">
      <w:pPr>
        <w:widowControl w:val="0"/>
        <w:suppressAutoHyphens w:val="0"/>
        <w:spacing w:line="240" w:lineRule="auto"/>
        <w:ind w:firstLine="600"/>
        <w:jc w:val="both"/>
      </w:pPr>
      <w:r w:rsidRPr="003B798A">
        <w:t>понимать особенности оказания первой помощи в бою;</w:t>
      </w:r>
    </w:p>
    <w:p w:rsidR="00E7167C" w:rsidRPr="003B798A" w:rsidRDefault="00E7167C" w:rsidP="00E7167C">
      <w:pPr>
        <w:widowControl w:val="0"/>
        <w:suppressAutoHyphens w:val="0"/>
        <w:spacing w:line="240" w:lineRule="auto"/>
        <w:ind w:firstLine="600"/>
        <w:jc w:val="both"/>
      </w:pPr>
      <w:r w:rsidRPr="003B798A">
        <w:t>знать условные зоны оказания первой помощи в бою;</w:t>
      </w:r>
    </w:p>
    <w:p w:rsidR="00E7167C" w:rsidRPr="003B798A" w:rsidRDefault="00E7167C" w:rsidP="00E7167C">
      <w:pPr>
        <w:widowControl w:val="0"/>
        <w:suppressAutoHyphens w:val="0"/>
        <w:spacing w:line="240" w:lineRule="auto"/>
        <w:ind w:firstLine="600"/>
        <w:jc w:val="both"/>
      </w:pPr>
      <w:r w:rsidRPr="003B798A">
        <w:t>знать приемы самопомощи в бою;</w:t>
      </w:r>
    </w:p>
    <w:p w:rsidR="00E7167C" w:rsidRPr="003B798A" w:rsidRDefault="00E7167C" w:rsidP="00E7167C">
      <w:pPr>
        <w:widowControl w:val="0"/>
        <w:suppressAutoHyphens w:val="0"/>
        <w:spacing w:line="240" w:lineRule="auto"/>
        <w:ind w:firstLine="600"/>
        <w:jc w:val="both"/>
      </w:pPr>
      <w:r w:rsidRPr="003B798A">
        <w:t>иметь представление о военно-учетных специальностях;</w:t>
      </w:r>
    </w:p>
    <w:p w:rsidR="00E7167C" w:rsidRPr="003B798A" w:rsidRDefault="00E7167C" w:rsidP="00E7167C">
      <w:pPr>
        <w:widowControl w:val="0"/>
        <w:suppressAutoHyphens w:val="0"/>
        <w:spacing w:line="240" w:lineRule="auto"/>
        <w:ind w:firstLine="600"/>
        <w:jc w:val="both"/>
      </w:pPr>
      <w:r w:rsidRPr="003B798A">
        <w:lastRenderedPageBreak/>
        <w:t>знать особенности прохождение военной службы по призыву и по контракту;</w:t>
      </w:r>
    </w:p>
    <w:p w:rsidR="00E7167C" w:rsidRPr="003B798A" w:rsidRDefault="00E7167C" w:rsidP="00E7167C">
      <w:pPr>
        <w:widowControl w:val="0"/>
        <w:suppressAutoHyphens w:val="0"/>
        <w:spacing w:line="240" w:lineRule="auto"/>
        <w:ind w:firstLine="600"/>
        <w:jc w:val="both"/>
      </w:pPr>
      <w:r w:rsidRPr="003B798A">
        <w:t>иметь представления о военно-учебных заведениях;</w:t>
      </w:r>
    </w:p>
    <w:p w:rsidR="00E7167C" w:rsidRPr="003B798A" w:rsidRDefault="00E7167C" w:rsidP="00E7167C">
      <w:pPr>
        <w:widowControl w:val="0"/>
        <w:suppressAutoHyphens w:val="0"/>
        <w:spacing w:line="240" w:lineRule="auto"/>
        <w:ind w:firstLine="600"/>
        <w:jc w:val="both"/>
      </w:pPr>
      <w:r w:rsidRPr="003B798A">
        <w:t>иметь представление о системе военно-учебных центров при учебных заведениях высшего образования.</w:t>
      </w:r>
    </w:p>
    <w:p w:rsidR="00E7167C" w:rsidRPr="003B798A" w:rsidRDefault="00E7167C" w:rsidP="00E7167C">
      <w:pPr>
        <w:pStyle w:val="80"/>
        <w:shd w:val="clear" w:color="auto" w:fill="auto"/>
        <w:spacing w:before="0" w:line="240" w:lineRule="auto"/>
        <w:rPr>
          <w:b/>
          <w:sz w:val="22"/>
          <w:szCs w:val="22"/>
        </w:rPr>
      </w:pPr>
      <w:r w:rsidRPr="003B798A">
        <w:rPr>
          <w:b/>
          <w:sz w:val="22"/>
          <w:szCs w:val="22"/>
        </w:rPr>
        <w:t>Модуль № 3 «Культура безопасности жизнедеятельности в современном обществе»:</w:t>
      </w:r>
    </w:p>
    <w:p w:rsidR="00E7167C" w:rsidRPr="003B798A" w:rsidRDefault="00E7167C" w:rsidP="00E7167C">
      <w:pPr>
        <w:widowControl w:val="0"/>
        <w:suppressAutoHyphens w:val="0"/>
        <w:spacing w:line="240" w:lineRule="auto"/>
        <w:ind w:firstLine="600"/>
        <w:jc w:val="both"/>
      </w:pPr>
      <w:r w:rsidRPr="003B798A">
        <w:t>объяснять смысл понятий «опасность», «безопасность», «риск (угроза)», «культура безопасности», «опасная ситуация», «чрезвычайная ситуация», объяснять их взаимосвязь;</w:t>
      </w:r>
    </w:p>
    <w:p w:rsidR="00E7167C" w:rsidRPr="003B798A" w:rsidRDefault="00E7167C" w:rsidP="00E7167C">
      <w:pPr>
        <w:widowControl w:val="0"/>
        <w:suppressAutoHyphens w:val="0"/>
        <w:spacing w:line="240" w:lineRule="auto"/>
        <w:ind w:firstLine="600"/>
        <w:jc w:val="both"/>
      </w:pPr>
      <w:r w:rsidRPr="003B798A">
        <w:t>приводить примеры решения задач по обеспечению безопасности в повседневной жизни (индивидуальный, групповой и общественно - государственный уровни);</w:t>
      </w:r>
    </w:p>
    <w:p w:rsidR="00E7167C" w:rsidRPr="003B798A" w:rsidRDefault="00E7167C" w:rsidP="00E7167C">
      <w:pPr>
        <w:widowControl w:val="0"/>
        <w:suppressAutoHyphens w:val="0"/>
        <w:spacing w:line="240" w:lineRule="auto"/>
        <w:ind w:firstLine="600"/>
      </w:pPr>
      <w:r w:rsidRPr="003B798A">
        <w:t>знать общие принципы безопасного поведения, приводить примеры; объяснять смысл понятий «виктимное поведение», «безопасное поведение»; понимать влияние поведения человека на его безопасность, приводить примеры;</w:t>
      </w:r>
    </w:p>
    <w:p w:rsidR="00E7167C" w:rsidRPr="003B798A" w:rsidRDefault="00E7167C" w:rsidP="00E7167C">
      <w:pPr>
        <w:widowControl w:val="0"/>
        <w:suppressAutoHyphens w:val="0"/>
        <w:spacing w:line="240" w:lineRule="auto"/>
        <w:ind w:firstLine="600"/>
        <w:jc w:val="both"/>
      </w:pPr>
      <w:r w:rsidRPr="003B798A">
        <w:t>иметь навыки оценки своих действий с точки зрения их влияния на безопасность;</w:t>
      </w:r>
    </w:p>
    <w:p w:rsidR="00E7167C" w:rsidRPr="003B798A" w:rsidRDefault="00E7167C" w:rsidP="00E7167C">
      <w:pPr>
        <w:widowControl w:val="0"/>
        <w:tabs>
          <w:tab w:val="left" w:pos="7733"/>
        </w:tabs>
        <w:suppressAutoHyphens w:val="0"/>
        <w:spacing w:line="240" w:lineRule="auto"/>
        <w:ind w:firstLine="600"/>
        <w:jc w:val="both"/>
      </w:pPr>
      <w:r w:rsidRPr="003B798A">
        <w:t>раскрывать суть риск-ориентированного подхода</w:t>
      </w:r>
      <w:r w:rsidRPr="003B798A">
        <w:tab/>
        <w:t>к обеспечению</w:t>
      </w:r>
    </w:p>
    <w:p w:rsidR="00E7167C" w:rsidRPr="003B798A" w:rsidRDefault="00E7167C" w:rsidP="00E7167C">
      <w:pPr>
        <w:widowControl w:val="0"/>
        <w:suppressAutoHyphens w:val="0"/>
        <w:spacing w:line="240" w:lineRule="auto"/>
      </w:pPr>
      <w:r w:rsidRPr="003B798A">
        <w:t>безопасности;</w:t>
      </w:r>
    </w:p>
    <w:p w:rsidR="00E7167C" w:rsidRPr="003B798A" w:rsidRDefault="00E7167C" w:rsidP="00E7167C">
      <w:pPr>
        <w:widowControl w:val="0"/>
        <w:suppressAutoHyphens w:val="0"/>
        <w:spacing w:line="240" w:lineRule="auto"/>
        <w:ind w:firstLine="600"/>
        <w:jc w:val="both"/>
      </w:pPr>
      <w:r w:rsidRPr="003B798A">
        <w:t>приводить примеры реализации риск-ориентированного подхода на уровне личности, общества, государства.</w:t>
      </w:r>
    </w:p>
    <w:p w:rsidR="00E7167C" w:rsidRPr="003B798A" w:rsidRDefault="00E7167C" w:rsidP="00E7167C">
      <w:pPr>
        <w:widowControl w:val="0"/>
        <w:suppressAutoHyphens w:val="0"/>
        <w:spacing w:line="240" w:lineRule="auto"/>
        <w:rPr>
          <w:rStyle w:val="24"/>
          <w:b/>
          <w:sz w:val="22"/>
          <w:szCs w:val="22"/>
        </w:rPr>
      </w:pPr>
      <w:r w:rsidRPr="003B798A">
        <w:rPr>
          <w:rStyle w:val="24"/>
          <w:b/>
          <w:sz w:val="22"/>
          <w:szCs w:val="22"/>
        </w:rPr>
        <w:t>Модуль № 4 «Безопасность в быту»:</w:t>
      </w:r>
    </w:p>
    <w:p w:rsidR="00E7167C" w:rsidRPr="003B798A" w:rsidRDefault="00E7167C" w:rsidP="00E7167C">
      <w:pPr>
        <w:widowControl w:val="0"/>
        <w:suppressAutoHyphens w:val="0"/>
        <w:spacing w:line="240" w:lineRule="auto"/>
        <w:ind w:firstLine="600"/>
        <w:jc w:val="both"/>
      </w:pPr>
      <w:r w:rsidRPr="003B798A">
        <w:t>раскрывать источники и классифицировать бытовые опасности, обосновывать зависимость риска (угрозы) их возникновения от поведения человека;</w:t>
      </w:r>
    </w:p>
    <w:p w:rsidR="00E7167C" w:rsidRPr="003B798A" w:rsidRDefault="00E7167C" w:rsidP="00E7167C">
      <w:pPr>
        <w:widowControl w:val="0"/>
        <w:suppressAutoHyphens w:val="0"/>
        <w:spacing w:line="240" w:lineRule="auto"/>
        <w:ind w:firstLine="600"/>
        <w:jc w:val="both"/>
      </w:pPr>
      <w:r w:rsidRPr="003B798A">
        <w:t>знать права и обязанности потребителя, правила совершения покупок, в том числе в Интернете; оценивать их роль в совершении безопасных покупок;</w:t>
      </w:r>
    </w:p>
    <w:p w:rsidR="00E7167C" w:rsidRPr="003B798A" w:rsidRDefault="00E7167C" w:rsidP="00E7167C">
      <w:pPr>
        <w:widowControl w:val="0"/>
        <w:suppressAutoHyphens w:val="0"/>
        <w:spacing w:line="240" w:lineRule="auto"/>
        <w:ind w:firstLine="600"/>
        <w:jc w:val="both"/>
      </w:pPr>
      <w:r w:rsidRPr="003B798A">
        <w:t>оценивать риски возникновения бытовых отравлений, иметь навыки их профилактики;</w:t>
      </w:r>
    </w:p>
    <w:p w:rsidR="00E7167C" w:rsidRPr="003B798A" w:rsidRDefault="00E7167C" w:rsidP="00E7167C">
      <w:pPr>
        <w:widowControl w:val="0"/>
        <w:suppressAutoHyphens w:val="0"/>
        <w:spacing w:line="240" w:lineRule="auto"/>
        <w:ind w:firstLine="600"/>
      </w:pPr>
      <w:r w:rsidRPr="003B798A">
        <w:t>иметь навыки первой помощи при бытовых отравлениях; уметь оценивать риски получения бытовых травм; понимать взаимосвязь поведения и риска получить травму; знать правила пожарной безопасности и электробезопасности, понимать влияние соблюдения правил на безопасность в быту;</w:t>
      </w:r>
    </w:p>
    <w:p w:rsidR="00E7167C" w:rsidRPr="003B798A" w:rsidRDefault="00E7167C" w:rsidP="00E7167C">
      <w:pPr>
        <w:widowControl w:val="0"/>
        <w:suppressAutoHyphens w:val="0"/>
        <w:spacing w:line="240" w:lineRule="auto"/>
        <w:ind w:firstLine="600"/>
        <w:jc w:val="both"/>
      </w:pPr>
      <w:r w:rsidRPr="003B798A">
        <w:t>иметь навыки безопасного поведения в быту при использовании газового и электрического оборудования;</w:t>
      </w:r>
    </w:p>
    <w:p w:rsidR="00E7167C" w:rsidRPr="003B798A" w:rsidRDefault="00E7167C" w:rsidP="00E7167C">
      <w:pPr>
        <w:widowControl w:val="0"/>
        <w:suppressAutoHyphens w:val="0"/>
        <w:spacing w:line="240" w:lineRule="auto"/>
        <w:ind w:firstLine="600"/>
      </w:pPr>
      <w:r w:rsidRPr="003B798A">
        <w:t>иметь навыки поведения при угрозе и возникновении пожара; иметь навыки первой помощи при бытовых травмах, ожогах, порядок проведения сердечно-легочной реанимации;</w:t>
      </w:r>
    </w:p>
    <w:p w:rsidR="00E7167C" w:rsidRPr="003B798A" w:rsidRDefault="00E7167C" w:rsidP="00E7167C">
      <w:pPr>
        <w:widowControl w:val="0"/>
        <w:suppressAutoHyphens w:val="0"/>
        <w:spacing w:line="240" w:lineRule="auto"/>
        <w:ind w:firstLine="600"/>
        <w:jc w:val="both"/>
      </w:pPr>
      <w:r w:rsidRPr="003B798A">
        <w:t>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w:t>
      </w:r>
    </w:p>
    <w:p w:rsidR="00E7167C" w:rsidRPr="003B798A" w:rsidRDefault="00E7167C" w:rsidP="00E7167C">
      <w:pPr>
        <w:widowControl w:val="0"/>
        <w:suppressAutoHyphens w:val="0"/>
        <w:spacing w:line="240" w:lineRule="auto"/>
        <w:ind w:firstLine="600"/>
        <w:jc w:val="both"/>
      </w:pPr>
      <w:r w:rsidRPr="003B798A">
        <w:t>понимать влияние конструктивной коммуникации с соседями на уровень безопасности, приводить примеры;</w:t>
      </w:r>
    </w:p>
    <w:p w:rsidR="00E7167C" w:rsidRPr="003B798A" w:rsidRDefault="00E7167C" w:rsidP="00E7167C">
      <w:pPr>
        <w:widowControl w:val="0"/>
        <w:suppressAutoHyphens w:val="0"/>
        <w:spacing w:line="240" w:lineRule="auto"/>
        <w:ind w:firstLine="600"/>
        <w:jc w:val="both"/>
      </w:pPr>
      <w:r w:rsidRPr="003B798A">
        <w:t>понимать риски противоправных действий, выработать навыки, снижающие криминогенные риски;</w:t>
      </w:r>
    </w:p>
    <w:p w:rsidR="00E7167C" w:rsidRPr="003B798A" w:rsidRDefault="00E7167C" w:rsidP="00E7167C">
      <w:pPr>
        <w:widowControl w:val="0"/>
        <w:suppressAutoHyphens w:val="0"/>
        <w:spacing w:line="240" w:lineRule="auto"/>
        <w:ind w:firstLine="600"/>
        <w:jc w:val="both"/>
      </w:pPr>
      <w:r w:rsidRPr="003B798A">
        <w:t>знать правила поведения при возникновении аварии на коммунальной системе;</w:t>
      </w:r>
    </w:p>
    <w:p w:rsidR="00E7167C" w:rsidRPr="003B798A" w:rsidRDefault="00E7167C" w:rsidP="00E7167C">
      <w:pPr>
        <w:widowControl w:val="0"/>
        <w:suppressAutoHyphens w:val="0"/>
        <w:spacing w:line="240" w:lineRule="auto"/>
        <w:ind w:firstLine="600"/>
        <w:jc w:val="both"/>
      </w:pPr>
      <w:r w:rsidRPr="003B798A">
        <w:t>иметь навыки взаимодействия с коммунальными службами.</w:t>
      </w:r>
    </w:p>
    <w:p w:rsidR="00E7167C" w:rsidRPr="003B798A" w:rsidRDefault="00E7167C" w:rsidP="00E7167C">
      <w:pPr>
        <w:pStyle w:val="80"/>
        <w:shd w:val="clear" w:color="auto" w:fill="auto"/>
        <w:spacing w:before="0" w:line="240" w:lineRule="auto"/>
        <w:jc w:val="left"/>
        <w:rPr>
          <w:b/>
          <w:sz w:val="22"/>
          <w:szCs w:val="22"/>
        </w:rPr>
      </w:pPr>
      <w:r w:rsidRPr="003B798A">
        <w:rPr>
          <w:b/>
          <w:sz w:val="22"/>
          <w:szCs w:val="22"/>
        </w:rPr>
        <w:t>Модуль № 5 «Безопасность на транспорте»:</w:t>
      </w:r>
    </w:p>
    <w:p w:rsidR="00E7167C" w:rsidRPr="003B798A" w:rsidRDefault="00E7167C" w:rsidP="00E7167C">
      <w:pPr>
        <w:widowControl w:val="0"/>
        <w:suppressAutoHyphens w:val="0"/>
        <w:spacing w:line="240" w:lineRule="auto"/>
        <w:ind w:firstLine="600"/>
        <w:jc w:val="both"/>
        <w:rPr>
          <w:i/>
        </w:rPr>
      </w:pPr>
      <w:r w:rsidRPr="003B798A">
        <w:rPr>
          <w:rStyle w:val="81"/>
          <w:i w:val="0"/>
          <w:sz w:val="22"/>
          <w:szCs w:val="22"/>
        </w:rPr>
        <w:t>знать правила дорожного движения;</w:t>
      </w:r>
    </w:p>
    <w:p w:rsidR="00E7167C" w:rsidRPr="003B798A" w:rsidRDefault="00E7167C" w:rsidP="00E7167C">
      <w:pPr>
        <w:widowControl w:val="0"/>
        <w:suppressAutoHyphens w:val="0"/>
        <w:spacing w:line="240" w:lineRule="auto"/>
        <w:ind w:firstLine="600"/>
        <w:jc w:val="both"/>
      </w:pPr>
      <w:r w:rsidRPr="003B798A">
        <w:t>характеризовать изменения правил дорожного движения в зависимости от изменения уровня рисков (риск-ориентированный подход);</w:t>
      </w:r>
    </w:p>
    <w:p w:rsidR="00E7167C" w:rsidRPr="003B798A" w:rsidRDefault="00E7167C" w:rsidP="00E7167C">
      <w:pPr>
        <w:widowControl w:val="0"/>
        <w:suppressAutoHyphens w:val="0"/>
        <w:spacing w:line="240" w:lineRule="auto"/>
        <w:ind w:firstLine="600"/>
        <w:jc w:val="both"/>
      </w:pPr>
      <w:r w:rsidRPr="003B798A">
        <w:t>понимать риски для пешехода при разных условиях, выработать навыки безопасного поведения;</w:t>
      </w:r>
    </w:p>
    <w:p w:rsidR="00E7167C" w:rsidRPr="003B798A" w:rsidRDefault="00E7167C" w:rsidP="00E7167C">
      <w:pPr>
        <w:widowControl w:val="0"/>
        <w:suppressAutoHyphens w:val="0"/>
        <w:spacing w:line="240" w:lineRule="auto"/>
        <w:ind w:firstLine="600"/>
        <w:jc w:val="both"/>
      </w:pPr>
      <w:r w:rsidRPr="003B798A">
        <w:t>понимать влияние действий водителя и пассажира на безопасность дорожного движения, приводить примеры;</w:t>
      </w:r>
    </w:p>
    <w:p w:rsidR="00E7167C" w:rsidRPr="003B798A" w:rsidRDefault="00E7167C" w:rsidP="00E7167C">
      <w:pPr>
        <w:widowControl w:val="0"/>
        <w:suppressAutoHyphens w:val="0"/>
        <w:spacing w:line="240" w:lineRule="auto"/>
        <w:ind w:firstLine="600"/>
        <w:jc w:val="both"/>
      </w:pPr>
      <w:r w:rsidRPr="003B798A">
        <w:t>знать права, обязанности и иметь представление об ответственности пешехода, пассажира, водителя;</w:t>
      </w:r>
    </w:p>
    <w:p w:rsidR="00E7167C" w:rsidRPr="003B798A" w:rsidRDefault="00E7167C" w:rsidP="00E7167C">
      <w:pPr>
        <w:widowControl w:val="0"/>
        <w:suppressAutoHyphens w:val="0"/>
        <w:spacing w:line="240" w:lineRule="auto"/>
        <w:ind w:firstLine="600"/>
      </w:pPr>
      <w:r w:rsidRPr="003B798A">
        <w:t>иметь представление о знаниях и навыках, необходимых водителю; знать правила безопасного поведения при дорожно-транспортных происшествиях разного характера;</w:t>
      </w:r>
    </w:p>
    <w:p w:rsidR="00E7167C" w:rsidRPr="003B798A" w:rsidRDefault="00E7167C" w:rsidP="00E7167C">
      <w:pPr>
        <w:widowControl w:val="0"/>
        <w:suppressAutoHyphens w:val="0"/>
        <w:spacing w:line="240" w:lineRule="auto"/>
        <w:ind w:firstLine="600"/>
        <w:jc w:val="both"/>
      </w:pPr>
      <w:r w:rsidRPr="003B798A">
        <w:t>иметь навыки оказания первой помощи, навыки пользования огнетушителем;</w:t>
      </w:r>
    </w:p>
    <w:p w:rsidR="00E7167C" w:rsidRPr="003B798A" w:rsidRDefault="00E7167C" w:rsidP="00E7167C">
      <w:pPr>
        <w:widowControl w:val="0"/>
        <w:suppressAutoHyphens w:val="0"/>
        <w:spacing w:line="240" w:lineRule="auto"/>
        <w:ind w:firstLine="620"/>
        <w:jc w:val="both"/>
      </w:pPr>
      <w:r w:rsidRPr="003B798A">
        <w:t>знать источники опасности на различных видах транспорта, приводить примеры;</w:t>
      </w:r>
    </w:p>
    <w:p w:rsidR="00E7167C" w:rsidRPr="003B798A" w:rsidRDefault="00E7167C" w:rsidP="00E7167C">
      <w:pPr>
        <w:widowControl w:val="0"/>
        <w:suppressAutoHyphens w:val="0"/>
        <w:spacing w:line="240" w:lineRule="auto"/>
        <w:ind w:firstLine="620"/>
        <w:jc w:val="both"/>
      </w:pPr>
      <w:r w:rsidRPr="003B798A">
        <w:t xml:space="preserve">знать правила безопасного поведения на транспорте, приводить примеры влияния поведения </w:t>
      </w:r>
      <w:r w:rsidRPr="003B798A">
        <w:lastRenderedPageBreak/>
        <w:t>на безопасность;</w:t>
      </w:r>
    </w:p>
    <w:p w:rsidR="00E7167C" w:rsidRPr="003B798A" w:rsidRDefault="00E7167C" w:rsidP="00E7167C">
      <w:pPr>
        <w:widowControl w:val="0"/>
        <w:suppressAutoHyphens w:val="0"/>
        <w:spacing w:line="240" w:lineRule="auto"/>
        <w:ind w:firstLine="620"/>
        <w:jc w:val="both"/>
      </w:pPr>
      <w:r w:rsidRPr="003B798A">
        <w:t>иметь представление о порядке действий при возникновении опасных и чрезвычайных ситуаций на различных видах транспорта.</w:t>
      </w:r>
    </w:p>
    <w:p w:rsidR="00E7167C" w:rsidRPr="003B798A" w:rsidRDefault="00E7167C" w:rsidP="00E7167C">
      <w:pPr>
        <w:pStyle w:val="80"/>
        <w:shd w:val="clear" w:color="auto" w:fill="auto"/>
        <w:spacing w:before="0" w:line="240" w:lineRule="auto"/>
        <w:rPr>
          <w:b/>
          <w:sz w:val="22"/>
          <w:szCs w:val="22"/>
        </w:rPr>
      </w:pPr>
      <w:r w:rsidRPr="003B798A">
        <w:rPr>
          <w:b/>
          <w:sz w:val="22"/>
          <w:szCs w:val="22"/>
        </w:rPr>
        <w:t>Модуль № 6 «Безопасность в общественных местах»:</w:t>
      </w:r>
    </w:p>
    <w:p w:rsidR="00E7167C" w:rsidRPr="003B798A" w:rsidRDefault="00E7167C" w:rsidP="00E7167C">
      <w:pPr>
        <w:widowControl w:val="0"/>
        <w:suppressAutoHyphens w:val="0"/>
        <w:spacing w:line="240" w:lineRule="auto"/>
        <w:ind w:firstLine="620"/>
        <w:jc w:val="both"/>
      </w:pPr>
      <w:r w:rsidRPr="003B798A">
        <w:t>перечислять и классифицировать основные источники опасности в общественных местах;</w:t>
      </w:r>
    </w:p>
    <w:p w:rsidR="00E7167C" w:rsidRPr="003B798A" w:rsidRDefault="00E7167C" w:rsidP="00E7167C">
      <w:pPr>
        <w:widowControl w:val="0"/>
        <w:suppressAutoHyphens w:val="0"/>
        <w:spacing w:line="240" w:lineRule="auto"/>
        <w:ind w:firstLine="620"/>
        <w:jc w:val="both"/>
      </w:pPr>
      <w:r w:rsidRPr="003B798A">
        <w:t>знать общие правила безопасного поведения в общественных местах, характеризовать их влияние на безопасность;</w:t>
      </w:r>
    </w:p>
    <w:p w:rsidR="00E7167C" w:rsidRPr="003B798A" w:rsidRDefault="00E7167C" w:rsidP="00E7167C">
      <w:pPr>
        <w:widowControl w:val="0"/>
        <w:suppressAutoHyphens w:val="0"/>
        <w:spacing w:line="240" w:lineRule="auto"/>
        <w:ind w:firstLine="620"/>
      </w:pPr>
      <w:r w:rsidRPr="003B798A">
        <w:t>иметь навыки оценки рисков возникновения толпы, давки; 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w:t>
      </w:r>
    </w:p>
    <w:p w:rsidR="00E7167C" w:rsidRPr="003B798A" w:rsidRDefault="00E7167C" w:rsidP="00E7167C">
      <w:pPr>
        <w:widowControl w:val="0"/>
        <w:suppressAutoHyphens w:val="0"/>
        <w:spacing w:line="240" w:lineRule="auto"/>
        <w:ind w:firstLine="620"/>
        <w:jc w:val="both"/>
      </w:pPr>
      <w:r w:rsidRPr="003B798A">
        <w:t>оценивать риски возникновения ситуаций криминогенного характера в общественных местах;</w:t>
      </w:r>
    </w:p>
    <w:p w:rsidR="00E7167C" w:rsidRPr="003B798A" w:rsidRDefault="00E7167C" w:rsidP="00E7167C">
      <w:pPr>
        <w:widowControl w:val="0"/>
        <w:suppressAutoHyphens w:val="0"/>
        <w:spacing w:line="240" w:lineRule="auto"/>
        <w:ind w:firstLine="620"/>
      </w:pPr>
      <w:r w:rsidRPr="003B798A">
        <w:t>иметь навыки безопасного поведения при проявлении агрессии; иметь представление о безопасном поведении для снижения рисков криминогенного характера;</w:t>
      </w:r>
    </w:p>
    <w:p w:rsidR="00E7167C" w:rsidRPr="003B798A" w:rsidRDefault="00E7167C" w:rsidP="00E7167C">
      <w:pPr>
        <w:widowControl w:val="0"/>
        <w:suppressAutoHyphens w:val="0"/>
        <w:spacing w:line="240" w:lineRule="auto"/>
        <w:ind w:firstLine="620"/>
      </w:pPr>
      <w:r w:rsidRPr="003B798A">
        <w:t>оценивать риски потеряться в общественном месте; знать порядок действий в случаях, когда потерялся человек; знать правила пожарной безопасности в общественных местах; понимать особенности поведения при угрозе пожара и пожаре в общественных местах разного типа;</w:t>
      </w:r>
    </w:p>
    <w:p w:rsidR="00E7167C" w:rsidRPr="003B798A" w:rsidRDefault="00E7167C" w:rsidP="00E7167C">
      <w:pPr>
        <w:widowControl w:val="0"/>
        <w:suppressAutoHyphens w:val="0"/>
        <w:spacing w:line="240" w:lineRule="auto"/>
        <w:ind w:firstLine="620"/>
        <w:jc w:val="both"/>
      </w:pPr>
      <w:r w:rsidRPr="003B798A">
        <w:t>знать правила поведения при угрозе обрушения или обрушении зданий или отдельных конструкций;</w:t>
      </w:r>
    </w:p>
    <w:p w:rsidR="00E7167C" w:rsidRPr="003B798A" w:rsidRDefault="00E7167C" w:rsidP="00E7167C">
      <w:pPr>
        <w:widowControl w:val="0"/>
        <w:suppressAutoHyphens w:val="0"/>
        <w:spacing w:line="240" w:lineRule="auto"/>
        <w:ind w:firstLine="620"/>
        <w:jc w:val="both"/>
      </w:pPr>
      <w:r w:rsidRPr="003B798A">
        <w:t>иметь представление о правилах поведения при угрозе или в случае террористического акта в общественном месте.</w:t>
      </w:r>
    </w:p>
    <w:p w:rsidR="00E7167C" w:rsidRPr="003B798A" w:rsidRDefault="00E7167C" w:rsidP="00E7167C">
      <w:pPr>
        <w:widowControl w:val="0"/>
        <w:suppressAutoHyphens w:val="0"/>
        <w:spacing w:line="240" w:lineRule="auto"/>
        <w:rPr>
          <w:rStyle w:val="24"/>
          <w:b/>
          <w:sz w:val="22"/>
          <w:szCs w:val="22"/>
        </w:rPr>
      </w:pPr>
      <w:r w:rsidRPr="003B798A">
        <w:rPr>
          <w:rStyle w:val="24"/>
          <w:b/>
          <w:sz w:val="22"/>
          <w:szCs w:val="22"/>
        </w:rPr>
        <w:t>Модуль № 7 «Безопасность в природной среде»:</w:t>
      </w:r>
    </w:p>
    <w:p w:rsidR="00E7167C" w:rsidRPr="003B798A" w:rsidRDefault="00E7167C" w:rsidP="00E7167C">
      <w:pPr>
        <w:widowControl w:val="0"/>
        <w:suppressAutoHyphens w:val="0"/>
        <w:spacing w:line="240" w:lineRule="auto"/>
        <w:ind w:firstLine="620"/>
        <w:jc w:val="both"/>
      </w:pPr>
      <w:r w:rsidRPr="003B798A">
        <w:rPr>
          <w:rStyle w:val="24"/>
          <w:sz w:val="22"/>
          <w:szCs w:val="22"/>
        </w:rPr>
        <w:t xml:space="preserve"> </w:t>
      </w:r>
      <w:r w:rsidRPr="003B798A">
        <w:t>выделять и классифицировать источники опасности в природной среде; знать особенности безопасного поведения при нахождении в природной среде, в том числе в лесу, на водоемах, в горах;</w:t>
      </w:r>
    </w:p>
    <w:p w:rsidR="00E7167C" w:rsidRPr="003B798A" w:rsidRDefault="00E7167C" w:rsidP="00E7167C">
      <w:pPr>
        <w:widowControl w:val="0"/>
        <w:suppressAutoHyphens w:val="0"/>
        <w:spacing w:line="240" w:lineRule="auto"/>
        <w:ind w:firstLine="620"/>
        <w:jc w:val="both"/>
      </w:pPr>
      <w:r w:rsidRPr="003B798A">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rsidR="00E7167C" w:rsidRPr="003B798A" w:rsidRDefault="00E7167C" w:rsidP="00E7167C">
      <w:pPr>
        <w:widowControl w:val="0"/>
        <w:suppressAutoHyphens w:val="0"/>
        <w:spacing w:line="240" w:lineRule="auto"/>
        <w:ind w:firstLine="600"/>
        <w:jc w:val="both"/>
      </w:pPr>
      <w:r w:rsidRPr="003B798A">
        <w:t>знать правила безопасного поведения, минимизирующие риски потеряться в природной среде;</w:t>
      </w:r>
    </w:p>
    <w:p w:rsidR="00E7167C" w:rsidRPr="003B798A" w:rsidRDefault="00E7167C" w:rsidP="00E7167C">
      <w:pPr>
        <w:widowControl w:val="0"/>
        <w:suppressAutoHyphens w:val="0"/>
        <w:spacing w:line="240" w:lineRule="auto"/>
        <w:ind w:firstLine="600"/>
      </w:pPr>
      <w:r w:rsidRPr="003B798A">
        <w:t>знать о порядке действий, если человек потерялся в природной среде; иметь представление об основных источниках опасности при автономном нахождении в природной среде, способах подачи сигнала о помощи;</w:t>
      </w:r>
    </w:p>
    <w:p w:rsidR="00E7167C" w:rsidRPr="003B798A" w:rsidRDefault="00E7167C" w:rsidP="00E7167C">
      <w:pPr>
        <w:widowControl w:val="0"/>
        <w:suppressAutoHyphens w:val="0"/>
        <w:spacing w:line="240" w:lineRule="auto"/>
        <w:ind w:firstLine="600"/>
        <w:jc w:val="both"/>
      </w:pPr>
      <w:r w:rsidRPr="003B798A">
        <w:t>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w:t>
      </w:r>
    </w:p>
    <w:p w:rsidR="00E7167C" w:rsidRPr="003B798A" w:rsidRDefault="00E7167C" w:rsidP="00E7167C">
      <w:pPr>
        <w:widowControl w:val="0"/>
        <w:suppressAutoHyphens w:val="0"/>
        <w:spacing w:line="240" w:lineRule="auto"/>
        <w:ind w:firstLine="600"/>
        <w:jc w:val="both"/>
      </w:pPr>
      <w:r w:rsidRPr="003B798A">
        <w:t>иметь навыки первой помощи при перегреве, переохлаждении, отморожении, навыки транспортировки пострадавших;</w:t>
      </w:r>
    </w:p>
    <w:p w:rsidR="00E7167C" w:rsidRPr="003B798A" w:rsidRDefault="00E7167C" w:rsidP="00E7167C">
      <w:pPr>
        <w:widowControl w:val="0"/>
        <w:suppressAutoHyphens w:val="0"/>
        <w:spacing w:line="240" w:lineRule="auto"/>
        <w:ind w:firstLine="600"/>
      </w:pPr>
      <w:r w:rsidRPr="003B798A">
        <w:t>называть и характеризовать природные чрезвычайные ситуации; выделять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w:t>
      </w:r>
    </w:p>
    <w:p w:rsidR="00E7167C" w:rsidRPr="003B798A" w:rsidRDefault="00E7167C" w:rsidP="00E7167C">
      <w:pPr>
        <w:widowControl w:val="0"/>
        <w:suppressAutoHyphens w:val="0"/>
        <w:spacing w:line="240" w:lineRule="auto"/>
        <w:ind w:firstLine="600"/>
        <w:jc w:val="both"/>
      </w:pPr>
      <w:r w:rsidRPr="003B798A">
        <w:t>раскрывать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w:t>
      </w:r>
    </w:p>
    <w:p w:rsidR="00E7167C" w:rsidRPr="003B798A" w:rsidRDefault="00E7167C" w:rsidP="00E7167C">
      <w:pPr>
        <w:widowControl w:val="0"/>
        <w:suppressAutoHyphens w:val="0"/>
        <w:spacing w:line="240" w:lineRule="auto"/>
        <w:ind w:firstLine="600"/>
      </w:pPr>
      <w:r w:rsidRPr="003B798A">
        <w:t>указывать причины и признаки возникновения природных пожаров; понимать влияние поведения человека на риски возникновения природных пожаров;</w:t>
      </w:r>
    </w:p>
    <w:p w:rsidR="00E7167C" w:rsidRPr="003B798A" w:rsidRDefault="00E7167C" w:rsidP="00E7167C">
      <w:pPr>
        <w:widowControl w:val="0"/>
        <w:suppressAutoHyphens w:val="0"/>
        <w:spacing w:line="240" w:lineRule="auto"/>
        <w:ind w:firstLine="600"/>
        <w:jc w:val="both"/>
      </w:pPr>
      <w:r w:rsidRPr="003B798A">
        <w:t>иметь представление о безопасных действиях при угрозе и возникновении природного пожара;</w:t>
      </w:r>
    </w:p>
    <w:p w:rsidR="00E7167C" w:rsidRPr="003B798A" w:rsidRDefault="00E7167C" w:rsidP="00E7167C">
      <w:pPr>
        <w:widowControl w:val="0"/>
        <w:suppressAutoHyphens w:val="0"/>
        <w:spacing w:line="240" w:lineRule="auto"/>
        <w:ind w:firstLine="600"/>
        <w:jc w:val="both"/>
      </w:pPr>
      <w:r w:rsidRPr="003B798A">
        <w:t>называть и характеризовать природные чрезвычайные ситуации, вызванные опасными геологическими явлениями и процессами;</w:t>
      </w:r>
    </w:p>
    <w:p w:rsidR="00E7167C" w:rsidRPr="003B798A" w:rsidRDefault="00E7167C" w:rsidP="00E7167C">
      <w:pPr>
        <w:widowControl w:val="0"/>
        <w:suppressAutoHyphens w:val="0"/>
        <w:spacing w:line="240" w:lineRule="auto"/>
        <w:ind w:firstLine="600"/>
        <w:jc w:val="both"/>
      </w:pPr>
      <w:r w:rsidRPr="003B798A">
        <w:t>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w:t>
      </w:r>
    </w:p>
    <w:p w:rsidR="00E7167C" w:rsidRPr="003B798A" w:rsidRDefault="00E7167C" w:rsidP="00E7167C">
      <w:pPr>
        <w:widowControl w:val="0"/>
        <w:suppressAutoHyphens w:val="0"/>
        <w:spacing w:line="240" w:lineRule="auto"/>
        <w:ind w:firstLine="600"/>
        <w:jc w:val="both"/>
      </w:pPr>
      <w:r w:rsidRPr="003B798A">
        <w:t>иметь представление о правилах безопасного поведения при природных чрезвычайных ситуациях, вызванных опасными геологическими явлениями и процессами;</w:t>
      </w:r>
    </w:p>
    <w:p w:rsidR="00E7167C" w:rsidRPr="003B798A" w:rsidRDefault="00E7167C" w:rsidP="00E7167C">
      <w:pPr>
        <w:widowControl w:val="0"/>
        <w:suppressAutoHyphens w:val="0"/>
        <w:spacing w:line="240" w:lineRule="auto"/>
        <w:ind w:firstLine="600"/>
        <w:jc w:val="both"/>
      </w:pPr>
      <w:r w:rsidRPr="003B798A">
        <w:t xml:space="preserve">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w:t>
      </w:r>
      <w:r w:rsidRPr="003B798A">
        <w:lastRenderedPageBreak/>
        <w:t>поведения;</w:t>
      </w:r>
    </w:p>
    <w:p w:rsidR="00E7167C" w:rsidRPr="003B798A" w:rsidRDefault="00E7167C" w:rsidP="00E7167C">
      <w:pPr>
        <w:widowControl w:val="0"/>
        <w:suppressAutoHyphens w:val="0"/>
        <w:spacing w:line="240" w:lineRule="auto"/>
        <w:ind w:firstLine="600"/>
        <w:jc w:val="both"/>
      </w:pPr>
      <w:r w:rsidRPr="003B798A">
        <w:t>называть и характеризовать природные чрезвычайные ситуации, вызванные опасными гидрологическими явлениями и процессами;</w:t>
      </w:r>
    </w:p>
    <w:p w:rsidR="00E7167C" w:rsidRPr="003B798A" w:rsidRDefault="00E7167C" w:rsidP="00E7167C">
      <w:pPr>
        <w:widowControl w:val="0"/>
        <w:suppressAutoHyphens w:val="0"/>
        <w:spacing w:line="240" w:lineRule="auto"/>
        <w:ind w:firstLine="600"/>
        <w:jc w:val="both"/>
      </w:pPr>
      <w:r w:rsidRPr="003B798A">
        <w:t>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w:t>
      </w:r>
    </w:p>
    <w:p w:rsidR="00E7167C" w:rsidRPr="003B798A" w:rsidRDefault="00E7167C" w:rsidP="00E7167C">
      <w:pPr>
        <w:widowControl w:val="0"/>
        <w:suppressAutoHyphens w:val="0"/>
        <w:spacing w:line="240" w:lineRule="auto"/>
        <w:ind w:firstLine="600"/>
        <w:jc w:val="both"/>
      </w:pPr>
      <w:r w:rsidRPr="003B798A">
        <w:t>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w:t>
      </w:r>
    </w:p>
    <w:p w:rsidR="00E7167C" w:rsidRPr="003B798A" w:rsidRDefault="00E7167C" w:rsidP="00E7167C">
      <w:pPr>
        <w:widowControl w:val="0"/>
        <w:suppressAutoHyphens w:val="0"/>
        <w:spacing w:line="240" w:lineRule="auto"/>
        <w:ind w:firstLine="600"/>
        <w:jc w:val="both"/>
      </w:pPr>
      <w:r w:rsidRPr="003B798A">
        <w:t>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w:t>
      </w:r>
    </w:p>
    <w:p w:rsidR="00E7167C" w:rsidRPr="003B798A" w:rsidRDefault="00E7167C" w:rsidP="00E7167C">
      <w:pPr>
        <w:widowControl w:val="0"/>
        <w:suppressAutoHyphens w:val="0"/>
        <w:spacing w:line="240" w:lineRule="auto"/>
        <w:ind w:firstLine="600"/>
        <w:jc w:val="both"/>
      </w:pPr>
      <w:r w:rsidRPr="003B798A">
        <w:t>называть и характеризовать природные чрезвычайные ситуации, вызванные опасными метеорологическими явлениями и процессами;</w:t>
      </w:r>
    </w:p>
    <w:p w:rsidR="00E7167C" w:rsidRPr="003B798A" w:rsidRDefault="00E7167C" w:rsidP="00E7167C">
      <w:pPr>
        <w:widowControl w:val="0"/>
        <w:suppressAutoHyphens w:val="0"/>
        <w:spacing w:line="240" w:lineRule="auto"/>
        <w:ind w:firstLine="600"/>
        <w:jc w:val="both"/>
      </w:pPr>
      <w:r w:rsidRPr="003B798A">
        <w:t>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w:t>
      </w:r>
    </w:p>
    <w:p w:rsidR="00E7167C" w:rsidRPr="003B798A" w:rsidRDefault="00E7167C" w:rsidP="00E7167C">
      <w:pPr>
        <w:widowControl w:val="0"/>
        <w:suppressAutoHyphens w:val="0"/>
        <w:spacing w:line="240" w:lineRule="auto"/>
        <w:ind w:firstLine="600"/>
        <w:jc w:val="both"/>
      </w:pPr>
      <w:r w:rsidRPr="003B798A">
        <w:t>знать правила безопасного поведения при природных чрезвычайных ситуациях, вызванных опасными метеорологическими явлениями и процессами;</w:t>
      </w:r>
    </w:p>
    <w:p w:rsidR="00E7167C" w:rsidRPr="003B798A" w:rsidRDefault="00E7167C" w:rsidP="00E7167C">
      <w:pPr>
        <w:widowControl w:val="0"/>
        <w:suppressAutoHyphens w:val="0"/>
        <w:spacing w:line="240" w:lineRule="auto"/>
        <w:ind w:firstLine="600"/>
        <w:jc w:val="both"/>
      </w:pPr>
      <w:r w:rsidRPr="003B798A">
        <w:t>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w:t>
      </w:r>
    </w:p>
    <w:p w:rsidR="00E7167C" w:rsidRPr="003B798A" w:rsidRDefault="00E7167C" w:rsidP="00E7167C">
      <w:pPr>
        <w:widowControl w:val="0"/>
        <w:suppressAutoHyphens w:val="0"/>
        <w:spacing w:line="240" w:lineRule="auto"/>
        <w:ind w:firstLine="600"/>
        <w:jc w:val="both"/>
      </w:pPr>
      <w:r w:rsidRPr="003B798A">
        <w:t>характеризовать источники экологических угроз, обосновывать влияние человеческого фактора на риски их возникновения;</w:t>
      </w:r>
    </w:p>
    <w:p w:rsidR="00E7167C" w:rsidRPr="003B798A" w:rsidRDefault="00E7167C" w:rsidP="00E7167C">
      <w:pPr>
        <w:widowControl w:val="0"/>
        <w:suppressAutoHyphens w:val="0"/>
        <w:spacing w:line="240" w:lineRule="auto"/>
        <w:ind w:firstLine="600"/>
        <w:jc w:val="both"/>
      </w:pPr>
      <w:r w:rsidRPr="003B798A">
        <w:t>характеризовать значение риск-ориентированного подхода к обеспечению экологической безопасности;</w:t>
      </w:r>
    </w:p>
    <w:p w:rsidR="00E7167C" w:rsidRPr="003B798A" w:rsidRDefault="00E7167C" w:rsidP="00E7167C">
      <w:pPr>
        <w:widowControl w:val="0"/>
        <w:suppressAutoHyphens w:val="0"/>
        <w:spacing w:line="240" w:lineRule="auto"/>
        <w:ind w:firstLine="600"/>
        <w:jc w:val="both"/>
      </w:pPr>
      <w:r w:rsidRPr="003B798A">
        <w:t>иметь навыки экологической грамотности и разумного природопользования.</w:t>
      </w:r>
    </w:p>
    <w:p w:rsidR="00E7167C" w:rsidRPr="003B798A" w:rsidRDefault="00E7167C" w:rsidP="00E7167C">
      <w:pPr>
        <w:pStyle w:val="80"/>
        <w:shd w:val="clear" w:color="auto" w:fill="auto"/>
        <w:spacing w:before="0" w:line="240" w:lineRule="auto"/>
        <w:rPr>
          <w:b/>
          <w:sz w:val="22"/>
          <w:szCs w:val="22"/>
        </w:rPr>
      </w:pPr>
      <w:r w:rsidRPr="003B798A">
        <w:rPr>
          <w:b/>
          <w:sz w:val="22"/>
          <w:szCs w:val="22"/>
        </w:rPr>
        <w:t>Модуль № 8 «Основы медицинских знаний. Оказание первой помощи»:</w:t>
      </w:r>
    </w:p>
    <w:p w:rsidR="00E7167C" w:rsidRPr="003B798A" w:rsidRDefault="00E7167C" w:rsidP="00E7167C">
      <w:pPr>
        <w:widowControl w:val="0"/>
        <w:suppressAutoHyphens w:val="0"/>
        <w:spacing w:line="240" w:lineRule="auto"/>
        <w:ind w:firstLine="600"/>
        <w:jc w:val="both"/>
      </w:pPr>
      <w:r w:rsidRPr="003B798A">
        <w:t>объяснять смысл понятий «здоровье», «охрана здоровья», «здоровый образ жизни», «лечение», «профилактика» и выявлять взаимосвязь между ними;</w:t>
      </w:r>
    </w:p>
    <w:p w:rsidR="00E7167C" w:rsidRPr="003B798A" w:rsidRDefault="00E7167C" w:rsidP="00E7167C">
      <w:pPr>
        <w:widowControl w:val="0"/>
        <w:suppressAutoHyphens w:val="0"/>
        <w:spacing w:line="240" w:lineRule="auto"/>
        <w:ind w:firstLine="600"/>
        <w:jc w:val="both"/>
      </w:pPr>
      <w:r w:rsidRPr="003B798A">
        <w:t>понимать степень влияния биологических, социально -экономических, экологических, психологических факторов на здоровье;</w:t>
      </w:r>
    </w:p>
    <w:p w:rsidR="00E7167C" w:rsidRPr="003B798A" w:rsidRDefault="00E7167C" w:rsidP="00E7167C">
      <w:pPr>
        <w:widowControl w:val="0"/>
        <w:suppressAutoHyphens w:val="0"/>
        <w:spacing w:line="240" w:lineRule="auto"/>
        <w:ind w:firstLine="600"/>
        <w:jc w:val="both"/>
      </w:pPr>
      <w:r w:rsidRPr="003B798A">
        <w:t>понимать значение здорового образа жизни и его элементов для человека, приводить примеры из собственного опыта;</w:t>
      </w:r>
    </w:p>
    <w:p w:rsidR="00E7167C" w:rsidRPr="003B798A" w:rsidRDefault="00E7167C" w:rsidP="00E7167C">
      <w:pPr>
        <w:widowControl w:val="0"/>
        <w:suppressAutoHyphens w:val="0"/>
        <w:spacing w:line="240" w:lineRule="auto"/>
        <w:ind w:firstLine="600"/>
      </w:pPr>
      <w:r w:rsidRPr="003B798A">
        <w:t>характеризовать инфекционные заболевания, знать основные способы распространения и передачи инфекционных заболеваний; иметь навыки соблюдения мер личной профилактики;</w:t>
      </w:r>
    </w:p>
    <w:p w:rsidR="00E7167C" w:rsidRPr="003B798A" w:rsidRDefault="00E7167C" w:rsidP="00E7167C">
      <w:pPr>
        <w:widowControl w:val="0"/>
        <w:suppressAutoHyphens w:val="0"/>
        <w:spacing w:line="240" w:lineRule="auto"/>
        <w:ind w:firstLine="600"/>
        <w:jc w:val="both"/>
      </w:pPr>
      <w:r w:rsidRPr="003B798A">
        <w:t>понимать роль вакцинации в профилактике инфекционных заболеваний, приводить примеры;</w:t>
      </w:r>
    </w:p>
    <w:p w:rsidR="00E7167C" w:rsidRPr="003B798A" w:rsidRDefault="00E7167C" w:rsidP="00E7167C">
      <w:pPr>
        <w:widowControl w:val="0"/>
        <w:suppressAutoHyphens w:val="0"/>
        <w:spacing w:line="240" w:lineRule="auto"/>
        <w:ind w:firstLine="600"/>
        <w:jc w:val="both"/>
      </w:pPr>
      <w:r w:rsidRPr="003B798A">
        <w:t>понимать значение национального календаря профилактических прививок и вакцинации населения, роль вакцинации для общества в целом;</w:t>
      </w:r>
    </w:p>
    <w:p w:rsidR="00E7167C" w:rsidRPr="003B798A" w:rsidRDefault="00E7167C" w:rsidP="00E7167C">
      <w:pPr>
        <w:widowControl w:val="0"/>
        <w:suppressAutoHyphens w:val="0"/>
        <w:spacing w:line="240" w:lineRule="auto"/>
        <w:ind w:firstLine="600"/>
      </w:pPr>
      <w:r w:rsidRPr="003B798A">
        <w:t>объяснять смысл понятия «вакцинация по эпидемиологическим показаниям»; иметь представление о чрезвычайных ситуациях биолого -социального характера, действиях при чрезвычайных ситуациях биолого-социального характера (на примере эпидемии);</w:t>
      </w:r>
    </w:p>
    <w:p w:rsidR="00E7167C" w:rsidRPr="003B798A" w:rsidRDefault="00E7167C" w:rsidP="00E7167C">
      <w:pPr>
        <w:widowControl w:val="0"/>
        <w:suppressAutoHyphens w:val="0"/>
        <w:spacing w:line="240" w:lineRule="auto"/>
        <w:ind w:firstLine="600"/>
        <w:jc w:val="both"/>
      </w:pPr>
      <w:r w:rsidRPr="003B798A">
        <w:t>приводить примеры реализации риск-ориентированного подхода к обеспечению безопасности при чрезвычайных ситуациях биолого -социального характера;</w:t>
      </w:r>
    </w:p>
    <w:p w:rsidR="00E7167C" w:rsidRPr="003B798A" w:rsidRDefault="00E7167C" w:rsidP="00E7167C">
      <w:pPr>
        <w:widowControl w:val="0"/>
        <w:suppressAutoHyphens w:val="0"/>
        <w:spacing w:line="240" w:lineRule="auto"/>
        <w:ind w:firstLine="600"/>
        <w:jc w:val="both"/>
      </w:pPr>
      <w:r w:rsidRPr="003B798A">
        <w:t>характеризовать наиболее распространенные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w:t>
      </w:r>
    </w:p>
    <w:p w:rsidR="00E7167C" w:rsidRPr="003B798A" w:rsidRDefault="00E7167C" w:rsidP="00E7167C">
      <w:pPr>
        <w:widowControl w:val="0"/>
        <w:suppressAutoHyphens w:val="0"/>
        <w:spacing w:line="240" w:lineRule="auto"/>
        <w:ind w:firstLine="600"/>
        <w:jc w:val="both"/>
      </w:pPr>
      <w:r w:rsidRPr="003B798A">
        <w:t>характеризовать признаки угрожающих жизни и здоровью состояний (инсульт, сердечный приступ и другие);</w:t>
      </w:r>
    </w:p>
    <w:p w:rsidR="00E7167C" w:rsidRPr="003B798A" w:rsidRDefault="00E7167C" w:rsidP="00E7167C">
      <w:pPr>
        <w:widowControl w:val="0"/>
        <w:suppressAutoHyphens w:val="0"/>
        <w:spacing w:line="240" w:lineRule="auto"/>
        <w:ind w:firstLine="600"/>
        <w:jc w:val="both"/>
      </w:pPr>
      <w:r w:rsidRPr="003B798A">
        <w:t>иметь навыки вызова скорой медицинской помощи;</w:t>
      </w:r>
    </w:p>
    <w:p w:rsidR="00E7167C" w:rsidRPr="003B798A" w:rsidRDefault="00E7167C" w:rsidP="00E7167C">
      <w:pPr>
        <w:widowControl w:val="0"/>
        <w:suppressAutoHyphens w:val="0"/>
        <w:spacing w:line="240" w:lineRule="auto"/>
        <w:ind w:firstLine="600"/>
        <w:jc w:val="both"/>
      </w:pPr>
      <w:r w:rsidRPr="003B798A">
        <w:t>понимать значение образа жизни в профилактике и защите от неинфекционных заболеваний;</w:t>
      </w:r>
    </w:p>
    <w:p w:rsidR="00E7167C" w:rsidRPr="003B798A" w:rsidRDefault="00E7167C" w:rsidP="00E7167C">
      <w:pPr>
        <w:widowControl w:val="0"/>
        <w:suppressAutoHyphens w:val="0"/>
        <w:spacing w:line="240" w:lineRule="auto"/>
        <w:ind w:firstLine="600"/>
        <w:jc w:val="both"/>
      </w:pPr>
      <w:r w:rsidRPr="003B798A">
        <w:t>раскрывать значение диспансеризации для ранней диагностики неинфекционных заболеваний, знать порядок прохождения диспансеризации;</w:t>
      </w:r>
    </w:p>
    <w:p w:rsidR="00E7167C" w:rsidRPr="003B798A" w:rsidRDefault="00E7167C" w:rsidP="00E7167C">
      <w:pPr>
        <w:widowControl w:val="0"/>
        <w:suppressAutoHyphens w:val="0"/>
        <w:spacing w:line="240" w:lineRule="auto"/>
        <w:ind w:firstLine="600"/>
        <w:jc w:val="both"/>
      </w:pPr>
      <w:r w:rsidRPr="003B798A">
        <w:t xml:space="preserve">объяснять смысл понятий «психическое здоровье» и «психологическое благополучие», </w:t>
      </w:r>
      <w:r w:rsidRPr="003B798A">
        <w:lastRenderedPageBreak/>
        <w:t>характеризовать их влияние на жизнь человека;</w:t>
      </w:r>
    </w:p>
    <w:p w:rsidR="00E7167C" w:rsidRPr="003B798A" w:rsidRDefault="00E7167C" w:rsidP="00E7167C">
      <w:pPr>
        <w:widowControl w:val="0"/>
        <w:suppressAutoHyphens w:val="0"/>
        <w:spacing w:line="240" w:lineRule="auto"/>
        <w:ind w:firstLine="600"/>
        <w:jc w:val="both"/>
      </w:pPr>
      <w:r w:rsidRPr="003B798A">
        <w:t>знать основные критерии психического здоровья и психологического благополучия;</w:t>
      </w:r>
    </w:p>
    <w:p w:rsidR="00E7167C" w:rsidRPr="003B798A" w:rsidRDefault="00E7167C" w:rsidP="00E7167C">
      <w:pPr>
        <w:widowControl w:val="0"/>
        <w:suppressAutoHyphens w:val="0"/>
        <w:spacing w:line="240" w:lineRule="auto"/>
        <w:ind w:firstLine="600"/>
        <w:jc w:val="both"/>
      </w:pPr>
      <w:r w:rsidRPr="003B798A">
        <w:t>характеризовать факторы, влияющие на психическое здоровье и психологическое благополучие;</w:t>
      </w:r>
    </w:p>
    <w:p w:rsidR="00E7167C" w:rsidRPr="003B798A" w:rsidRDefault="00E7167C" w:rsidP="00E7167C">
      <w:pPr>
        <w:widowControl w:val="0"/>
        <w:suppressAutoHyphens w:val="0"/>
        <w:spacing w:line="240" w:lineRule="auto"/>
        <w:ind w:firstLine="600"/>
        <w:jc w:val="both"/>
      </w:pPr>
      <w:r w:rsidRPr="003B798A">
        <w:t>иметь представление об основных направления сохранения и укрепления психического здоровья и психологического благополучия;</w:t>
      </w:r>
    </w:p>
    <w:p w:rsidR="00E7167C" w:rsidRPr="003B798A" w:rsidRDefault="00E7167C" w:rsidP="00E7167C">
      <w:pPr>
        <w:widowControl w:val="0"/>
        <w:suppressAutoHyphens w:val="0"/>
        <w:spacing w:line="240" w:lineRule="auto"/>
        <w:ind w:firstLine="600"/>
        <w:jc w:val="both"/>
      </w:pPr>
      <w:r w:rsidRPr="003B798A">
        <w:t>характеризовать негативное влияние вредных привычек на умственную и физическую работоспособность, благополучие человека;</w:t>
      </w:r>
    </w:p>
    <w:p w:rsidR="00E7167C" w:rsidRPr="003B798A" w:rsidRDefault="00E7167C" w:rsidP="00E7167C">
      <w:pPr>
        <w:widowControl w:val="0"/>
        <w:suppressAutoHyphens w:val="0"/>
        <w:spacing w:line="240" w:lineRule="auto"/>
        <w:ind w:firstLine="600"/>
        <w:jc w:val="both"/>
      </w:pPr>
      <w:r w:rsidRPr="003B798A">
        <w:t>характеризовать роль раннего выявления психических расстройств и создания благоприятных условий для развития;</w:t>
      </w:r>
    </w:p>
    <w:p w:rsidR="00E7167C" w:rsidRPr="003B798A" w:rsidRDefault="00E7167C" w:rsidP="00E7167C">
      <w:pPr>
        <w:widowControl w:val="0"/>
        <w:suppressAutoHyphens w:val="0"/>
        <w:spacing w:line="240" w:lineRule="auto"/>
        <w:ind w:firstLine="600"/>
        <w:jc w:val="both"/>
      </w:pPr>
      <w:r w:rsidRPr="003B798A">
        <w:t>объяснять смысл понятия «инклюзивное обучение»;</w:t>
      </w:r>
    </w:p>
    <w:p w:rsidR="00E7167C" w:rsidRPr="003B798A" w:rsidRDefault="00E7167C" w:rsidP="00E7167C">
      <w:pPr>
        <w:widowControl w:val="0"/>
        <w:suppressAutoHyphens w:val="0"/>
        <w:spacing w:line="240" w:lineRule="auto"/>
        <w:ind w:firstLine="600"/>
      </w:pPr>
      <w:r w:rsidRPr="003B798A">
        <w:t>иметь навыки, позволяющие минимизировать влияние хронического стресса; характеризовать признаки психологического неблагополучия и критерии обращения за помощью;</w:t>
      </w:r>
    </w:p>
    <w:p w:rsidR="00E7167C" w:rsidRPr="003B798A" w:rsidRDefault="00E7167C" w:rsidP="00E7167C">
      <w:pPr>
        <w:widowControl w:val="0"/>
        <w:suppressAutoHyphens w:val="0"/>
        <w:spacing w:line="240" w:lineRule="auto"/>
        <w:ind w:firstLine="600"/>
      </w:pPr>
      <w:r w:rsidRPr="003B798A">
        <w:t>знать правовые основы оказания первой помощи в Российской Федерации; объяснять смысл понятий «первая помощь», «скорая медицинская помощь», их соотношение;</w:t>
      </w:r>
    </w:p>
    <w:p w:rsidR="00E7167C" w:rsidRPr="003B798A" w:rsidRDefault="00E7167C" w:rsidP="00E7167C">
      <w:pPr>
        <w:widowControl w:val="0"/>
        <w:suppressAutoHyphens w:val="0"/>
        <w:spacing w:line="240" w:lineRule="auto"/>
        <w:ind w:firstLine="600"/>
        <w:jc w:val="both"/>
      </w:pPr>
      <w:r w:rsidRPr="003B798A">
        <w:t>знать о состояниях, при которых оказывается первая помощь, и действиях при оказании первой помощи;</w:t>
      </w:r>
    </w:p>
    <w:p w:rsidR="00E7167C" w:rsidRPr="003B798A" w:rsidRDefault="00E7167C" w:rsidP="00E7167C">
      <w:pPr>
        <w:widowControl w:val="0"/>
        <w:suppressAutoHyphens w:val="0"/>
        <w:spacing w:line="240" w:lineRule="auto"/>
        <w:ind w:firstLine="600"/>
        <w:jc w:val="both"/>
      </w:pPr>
      <w:r w:rsidRPr="003B798A">
        <w:t>иметь навыки применения алгоритма первой помощи;</w:t>
      </w:r>
    </w:p>
    <w:p w:rsidR="00E7167C" w:rsidRPr="003B798A" w:rsidRDefault="00E7167C" w:rsidP="00E7167C">
      <w:pPr>
        <w:widowControl w:val="0"/>
        <w:suppressAutoHyphens w:val="0"/>
        <w:spacing w:line="240" w:lineRule="auto"/>
        <w:ind w:firstLine="600"/>
        <w:jc w:val="both"/>
      </w:pPr>
      <w:r w:rsidRPr="003B798A">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p w:rsidR="00E7167C" w:rsidRPr="003B798A" w:rsidRDefault="00E7167C" w:rsidP="00E7167C">
      <w:pPr>
        <w:widowControl w:val="0"/>
        <w:suppressAutoHyphens w:val="0"/>
        <w:spacing w:line="240" w:lineRule="auto"/>
        <w:rPr>
          <w:rStyle w:val="24"/>
          <w:b/>
          <w:sz w:val="22"/>
          <w:szCs w:val="22"/>
        </w:rPr>
      </w:pPr>
      <w:r w:rsidRPr="003B798A">
        <w:rPr>
          <w:rStyle w:val="24"/>
          <w:b/>
          <w:sz w:val="22"/>
          <w:szCs w:val="22"/>
        </w:rPr>
        <w:t>Модуль № 9 «Безопасность в социуме»:</w:t>
      </w:r>
    </w:p>
    <w:p w:rsidR="00E7167C" w:rsidRPr="003B798A" w:rsidRDefault="00E7167C" w:rsidP="00E7167C">
      <w:pPr>
        <w:widowControl w:val="0"/>
        <w:suppressAutoHyphens w:val="0"/>
        <w:spacing w:line="240" w:lineRule="auto"/>
        <w:ind w:firstLine="600"/>
      </w:pPr>
      <w:r w:rsidRPr="003B798A">
        <w:t>объяснять смысл понятия «общение»; характеризовать роль общения в жизни человека, приводить примеры межличностного общения и общения в группе;</w:t>
      </w:r>
    </w:p>
    <w:p w:rsidR="00E7167C" w:rsidRPr="003B798A" w:rsidRDefault="00E7167C" w:rsidP="00E7167C">
      <w:pPr>
        <w:widowControl w:val="0"/>
        <w:suppressAutoHyphens w:val="0"/>
        <w:spacing w:line="240" w:lineRule="auto"/>
        <w:ind w:firstLine="600"/>
      </w:pPr>
      <w:r w:rsidRPr="003B798A">
        <w:t>иметь навыки конструктивного общения;</w:t>
      </w:r>
    </w:p>
    <w:p w:rsidR="00E7167C" w:rsidRPr="003B798A" w:rsidRDefault="00E7167C" w:rsidP="00E7167C">
      <w:pPr>
        <w:widowControl w:val="0"/>
        <w:suppressAutoHyphens w:val="0"/>
        <w:spacing w:line="240" w:lineRule="auto"/>
        <w:ind w:firstLine="600"/>
        <w:jc w:val="both"/>
      </w:pPr>
      <w:r w:rsidRPr="003B798A">
        <w:t>объяснять смысл понятий «социальная группа», «малая группа», «большая группа»;</w:t>
      </w:r>
    </w:p>
    <w:p w:rsidR="00E7167C" w:rsidRPr="003B798A" w:rsidRDefault="00E7167C" w:rsidP="00E7167C">
      <w:pPr>
        <w:widowControl w:val="0"/>
        <w:suppressAutoHyphens w:val="0"/>
        <w:spacing w:line="240" w:lineRule="auto"/>
        <w:ind w:firstLine="600"/>
        <w:jc w:val="both"/>
      </w:pPr>
      <w:r w:rsidRPr="003B798A">
        <w:t>характеризовать взаимодействие в группе;</w:t>
      </w:r>
    </w:p>
    <w:p w:rsidR="00E7167C" w:rsidRPr="003B798A" w:rsidRDefault="00E7167C" w:rsidP="00E7167C">
      <w:pPr>
        <w:widowControl w:val="0"/>
        <w:suppressAutoHyphens w:val="0"/>
        <w:spacing w:line="240" w:lineRule="auto"/>
        <w:ind w:firstLine="600"/>
      </w:pPr>
      <w:r w:rsidRPr="003B798A">
        <w:t>понимать влияние групповых норм и ценностей на комфортное и безопасное взаимодействие в группе, приводить примеры; объяснять смысл понятия «конфликт»; знать стадии развития конфликта, приводить примеры;</w:t>
      </w:r>
    </w:p>
    <w:p w:rsidR="00E7167C" w:rsidRPr="003B798A" w:rsidRDefault="00E7167C" w:rsidP="00E7167C">
      <w:pPr>
        <w:widowControl w:val="0"/>
        <w:suppressAutoHyphens w:val="0"/>
        <w:spacing w:line="240" w:lineRule="auto"/>
        <w:ind w:firstLine="600"/>
      </w:pPr>
      <w:r w:rsidRPr="003B798A">
        <w:t>характеризовать факторы, способствующие и препятствующие развитию конфликта;</w:t>
      </w:r>
    </w:p>
    <w:p w:rsidR="00E7167C" w:rsidRPr="003B798A" w:rsidRDefault="00E7167C" w:rsidP="00E7167C">
      <w:pPr>
        <w:widowControl w:val="0"/>
        <w:suppressAutoHyphens w:val="0"/>
        <w:spacing w:line="240" w:lineRule="auto"/>
        <w:ind w:firstLine="600"/>
        <w:jc w:val="both"/>
      </w:pPr>
      <w:r w:rsidRPr="003B798A">
        <w:t>иметь навыки конструктивного разрешения конфликта;</w:t>
      </w:r>
    </w:p>
    <w:p w:rsidR="00E7167C" w:rsidRPr="003B798A" w:rsidRDefault="00E7167C" w:rsidP="00E7167C">
      <w:pPr>
        <w:widowControl w:val="0"/>
        <w:suppressAutoHyphens w:val="0"/>
        <w:spacing w:line="240" w:lineRule="auto"/>
        <w:ind w:firstLine="600"/>
      </w:pPr>
      <w:r w:rsidRPr="003B798A">
        <w:t>знать условия привлечения третьей стороны для разрешения конфликта;</w:t>
      </w:r>
    </w:p>
    <w:p w:rsidR="00E7167C" w:rsidRPr="003B798A" w:rsidRDefault="00E7167C" w:rsidP="00E7167C">
      <w:pPr>
        <w:widowControl w:val="0"/>
        <w:suppressAutoHyphens w:val="0"/>
        <w:spacing w:line="240" w:lineRule="auto"/>
        <w:ind w:firstLine="600"/>
      </w:pPr>
      <w:r w:rsidRPr="003B798A">
        <w:t>иметь представление о способах пресечения опасных проявлений конфликтов;</w:t>
      </w:r>
    </w:p>
    <w:p w:rsidR="00E7167C" w:rsidRPr="003B798A" w:rsidRDefault="00E7167C" w:rsidP="00E7167C">
      <w:pPr>
        <w:widowControl w:val="0"/>
        <w:suppressAutoHyphens w:val="0"/>
        <w:spacing w:line="240" w:lineRule="auto"/>
        <w:ind w:firstLine="600"/>
      </w:pPr>
      <w:r w:rsidRPr="003B798A">
        <w:t>раскрывать способы противодействия буллингу, проявлениям насилия;</w:t>
      </w:r>
    </w:p>
    <w:p w:rsidR="00E7167C" w:rsidRPr="003B798A" w:rsidRDefault="00E7167C" w:rsidP="00E7167C">
      <w:pPr>
        <w:widowControl w:val="0"/>
        <w:suppressAutoHyphens w:val="0"/>
        <w:spacing w:line="240" w:lineRule="auto"/>
        <w:ind w:firstLine="600"/>
        <w:jc w:val="both"/>
      </w:pPr>
      <w:r w:rsidRPr="003B798A">
        <w:t>характеризовать способы психологического воздействия;</w:t>
      </w:r>
    </w:p>
    <w:p w:rsidR="00E7167C" w:rsidRPr="003B798A" w:rsidRDefault="00E7167C" w:rsidP="00E7167C">
      <w:pPr>
        <w:widowControl w:val="0"/>
        <w:suppressAutoHyphens w:val="0"/>
        <w:spacing w:line="240" w:lineRule="auto"/>
        <w:ind w:firstLine="600"/>
        <w:jc w:val="both"/>
      </w:pPr>
      <w:r w:rsidRPr="003B798A">
        <w:t>характеризовать особенности убеждающей коммуникации;</w:t>
      </w:r>
    </w:p>
    <w:p w:rsidR="00E7167C" w:rsidRPr="003B798A" w:rsidRDefault="00E7167C" w:rsidP="00E7167C">
      <w:pPr>
        <w:widowControl w:val="0"/>
        <w:suppressAutoHyphens w:val="0"/>
        <w:spacing w:line="240" w:lineRule="auto"/>
        <w:ind w:firstLine="600"/>
        <w:jc w:val="both"/>
      </w:pPr>
      <w:r w:rsidRPr="003B798A">
        <w:t>объяснять смысл понятия «манипуляция»;</w:t>
      </w:r>
    </w:p>
    <w:p w:rsidR="00E7167C" w:rsidRPr="003B798A" w:rsidRDefault="00E7167C" w:rsidP="00E7167C">
      <w:pPr>
        <w:widowControl w:val="0"/>
        <w:suppressAutoHyphens w:val="0"/>
        <w:spacing w:line="240" w:lineRule="auto"/>
        <w:ind w:firstLine="600"/>
      </w:pPr>
      <w:r w:rsidRPr="003B798A">
        <w:t>называть характеристики манипулятивного воздействия, приводить примеры; иметь представления о способах противодействия манипуляции; раскрывать механизмы воздействия на большую группу (заражение, убеждение, внушение, подражание и другие), приводить примеры;</w:t>
      </w:r>
    </w:p>
    <w:p w:rsidR="00E7167C" w:rsidRPr="003B798A" w:rsidRDefault="00E7167C" w:rsidP="00E7167C">
      <w:pPr>
        <w:widowControl w:val="0"/>
        <w:suppressAutoHyphens w:val="0"/>
        <w:spacing w:line="240" w:lineRule="auto"/>
        <w:ind w:firstLine="600"/>
      </w:pPr>
      <w:r w:rsidRPr="003B798A">
        <w:t>иметь представление о деструктивных и псевдопсихологических технологиях и способах противодействия.</w:t>
      </w:r>
    </w:p>
    <w:p w:rsidR="00E7167C" w:rsidRPr="003B798A" w:rsidRDefault="00E7167C" w:rsidP="00E7167C">
      <w:pPr>
        <w:pStyle w:val="80"/>
        <w:shd w:val="clear" w:color="auto" w:fill="auto"/>
        <w:spacing w:before="0" w:line="240" w:lineRule="auto"/>
        <w:jc w:val="left"/>
        <w:rPr>
          <w:b/>
          <w:sz w:val="22"/>
          <w:szCs w:val="22"/>
        </w:rPr>
      </w:pPr>
      <w:r w:rsidRPr="003B798A">
        <w:rPr>
          <w:b/>
          <w:sz w:val="22"/>
          <w:szCs w:val="22"/>
        </w:rPr>
        <w:t>Модуль № 10 «Безопасность в информационном пространстве»:</w:t>
      </w:r>
    </w:p>
    <w:p w:rsidR="00E7167C" w:rsidRPr="003B798A" w:rsidRDefault="00E7167C" w:rsidP="00E7167C">
      <w:pPr>
        <w:widowControl w:val="0"/>
        <w:suppressAutoHyphens w:val="0"/>
        <w:spacing w:line="240" w:lineRule="auto"/>
        <w:ind w:firstLine="600"/>
      </w:pPr>
      <w:r w:rsidRPr="003B798A">
        <w:t>характеризовать цифровую среду, ее влияние на жизнь человека; объяснять смысл понятий «цифровая среда», «цифровой след», «персональные данные»;</w:t>
      </w:r>
    </w:p>
    <w:p w:rsidR="00E7167C" w:rsidRPr="003B798A" w:rsidRDefault="00E7167C" w:rsidP="00E7167C">
      <w:pPr>
        <w:widowControl w:val="0"/>
        <w:suppressAutoHyphens w:val="0"/>
        <w:spacing w:line="240" w:lineRule="auto"/>
        <w:ind w:firstLine="600"/>
        <w:jc w:val="both"/>
      </w:pPr>
      <w:r w:rsidRPr="003B798A">
        <w:t>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и другие), раскрывать их характерные признаки;</w:t>
      </w:r>
    </w:p>
    <w:p w:rsidR="00E7167C" w:rsidRPr="003B798A" w:rsidRDefault="00E7167C" w:rsidP="00E7167C">
      <w:pPr>
        <w:widowControl w:val="0"/>
        <w:suppressAutoHyphens w:val="0"/>
        <w:spacing w:line="240" w:lineRule="auto"/>
        <w:ind w:firstLine="600"/>
      </w:pPr>
      <w:r w:rsidRPr="003B798A">
        <w:t>иметь навыки безопасных действий по снижению рисков, и защите от опасностей цифровой среды;</w:t>
      </w:r>
    </w:p>
    <w:p w:rsidR="00E7167C" w:rsidRPr="003B798A" w:rsidRDefault="00E7167C" w:rsidP="00E7167C">
      <w:pPr>
        <w:widowControl w:val="0"/>
        <w:suppressAutoHyphens w:val="0"/>
        <w:spacing w:line="240" w:lineRule="auto"/>
        <w:ind w:firstLine="600"/>
      </w:pPr>
      <w:r w:rsidRPr="003B798A">
        <w:t>объяснять смысл понятий «программное обеспечение», «вредоносное программное обеспечение»;</w:t>
      </w:r>
    </w:p>
    <w:p w:rsidR="00E7167C" w:rsidRPr="003B798A" w:rsidRDefault="00E7167C" w:rsidP="00E7167C">
      <w:pPr>
        <w:widowControl w:val="0"/>
        <w:suppressAutoHyphens w:val="0"/>
        <w:spacing w:line="240" w:lineRule="auto"/>
        <w:ind w:firstLine="600"/>
      </w:pPr>
      <w:r w:rsidRPr="003B798A">
        <w:t xml:space="preserve">характеризовать и классифицировать опасности, анализировать риски, источником которых </w:t>
      </w:r>
      <w:r w:rsidRPr="003B798A">
        <w:lastRenderedPageBreak/>
        <w:t>является вредоносное программное обеспечение; иметь навыки безопасного использования устройств и программ;</w:t>
      </w:r>
    </w:p>
    <w:p w:rsidR="00E7167C" w:rsidRPr="003B798A" w:rsidRDefault="00E7167C" w:rsidP="00E7167C">
      <w:pPr>
        <w:widowControl w:val="0"/>
        <w:suppressAutoHyphens w:val="0"/>
        <w:spacing w:line="240" w:lineRule="auto"/>
        <w:ind w:firstLine="600"/>
        <w:jc w:val="both"/>
      </w:pPr>
      <w:r w:rsidRPr="003B798A">
        <w:t>перечислять и классифицировать опасности, связанные с поведением людей в цифровой среде;</w:t>
      </w:r>
    </w:p>
    <w:p w:rsidR="00E7167C" w:rsidRPr="003B798A" w:rsidRDefault="00E7167C" w:rsidP="00E7167C">
      <w:pPr>
        <w:widowControl w:val="0"/>
        <w:suppressAutoHyphens w:val="0"/>
        <w:spacing w:line="240" w:lineRule="auto"/>
        <w:ind w:firstLine="600"/>
        <w:jc w:val="both"/>
      </w:pPr>
      <w:r w:rsidRPr="003B798A">
        <w:t>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w:t>
      </w:r>
    </w:p>
    <w:p w:rsidR="00E7167C" w:rsidRPr="003B798A" w:rsidRDefault="00E7167C" w:rsidP="00E7167C">
      <w:pPr>
        <w:widowControl w:val="0"/>
        <w:suppressAutoHyphens w:val="0"/>
        <w:spacing w:line="240" w:lineRule="auto"/>
        <w:ind w:firstLine="600"/>
      </w:pPr>
      <w:r w:rsidRPr="003B798A">
        <w:t>иметь навыки безопасной коммуникации в цифровой среде; объяснять смысл и взаимосвязь понятий «достоверность информации», «информационный пузырь», «фейк»;</w:t>
      </w:r>
    </w:p>
    <w:p w:rsidR="00E7167C" w:rsidRPr="003B798A" w:rsidRDefault="00E7167C" w:rsidP="00E7167C">
      <w:pPr>
        <w:widowControl w:val="0"/>
        <w:suppressAutoHyphens w:val="0"/>
        <w:spacing w:line="240" w:lineRule="auto"/>
        <w:ind w:firstLine="600"/>
        <w:jc w:val="both"/>
      </w:pPr>
      <w:r w:rsidRPr="003B798A">
        <w:t>иметь представление о способах проверки достоверности, легитимности информации, ее соответствия правовым и морально-этическим нормам;</w:t>
      </w:r>
    </w:p>
    <w:p w:rsidR="00E7167C" w:rsidRPr="003B798A" w:rsidRDefault="00E7167C" w:rsidP="00E7167C">
      <w:pPr>
        <w:widowControl w:val="0"/>
        <w:suppressAutoHyphens w:val="0"/>
        <w:spacing w:line="240" w:lineRule="auto"/>
        <w:ind w:firstLine="600"/>
        <w:jc w:val="both"/>
      </w:pPr>
      <w:r w:rsidRPr="003B798A">
        <w:t>раскрывать правовые основы взаимодействия с цифровой средой, выработать навыки безопасных действий по защите прав в цифровой среде;</w:t>
      </w:r>
    </w:p>
    <w:p w:rsidR="00E7167C" w:rsidRPr="003B798A" w:rsidRDefault="00E7167C" w:rsidP="00E7167C">
      <w:pPr>
        <w:widowControl w:val="0"/>
        <w:suppressAutoHyphens w:val="0"/>
        <w:spacing w:line="240" w:lineRule="auto"/>
        <w:ind w:firstLine="600"/>
        <w:jc w:val="both"/>
      </w:pPr>
      <w:r w:rsidRPr="003B798A">
        <w:t>объяснять права, обязанности и иметь представление об ответственности граждан и юридических лиц в информационном пространстве.</w:t>
      </w:r>
    </w:p>
    <w:p w:rsidR="00E7167C" w:rsidRPr="003B798A" w:rsidRDefault="00E7167C" w:rsidP="00E7167C">
      <w:pPr>
        <w:pStyle w:val="80"/>
        <w:shd w:val="clear" w:color="auto" w:fill="auto"/>
        <w:spacing w:before="0" w:line="240" w:lineRule="auto"/>
        <w:rPr>
          <w:b/>
          <w:sz w:val="22"/>
          <w:szCs w:val="22"/>
        </w:rPr>
      </w:pPr>
      <w:r w:rsidRPr="003B798A">
        <w:rPr>
          <w:b/>
          <w:sz w:val="22"/>
          <w:szCs w:val="22"/>
        </w:rPr>
        <w:t>Модуль № 11 «Основы противодействия экстремизму и терроризму»:</w:t>
      </w:r>
    </w:p>
    <w:p w:rsidR="00E7167C" w:rsidRPr="003B798A" w:rsidRDefault="00E7167C" w:rsidP="00E7167C">
      <w:pPr>
        <w:widowControl w:val="0"/>
        <w:suppressAutoHyphens w:val="0"/>
        <w:spacing w:line="240" w:lineRule="auto"/>
        <w:ind w:firstLine="600"/>
        <w:jc w:val="both"/>
      </w:pPr>
      <w:r w:rsidRPr="003B798A">
        <w:t>характеризовать экстремизм и терроризм как угрозу благополучию человека, стабильности общества и государства;</w:t>
      </w:r>
    </w:p>
    <w:p w:rsidR="00E7167C" w:rsidRPr="003B798A" w:rsidRDefault="00E7167C" w:rsidP="00E7167C">
      <w:pPr>
        <w:widowControl w:val="0"/>
        <w:suppressAutoHyphens w:val="0"/>
        <w:spacing w:line="240" w:lineRule="auto"/>
        <w:ind w:firstLine="600"/>
        <w:jc w:val="both"/>
      </w:pPr>
      <w:r w:rsidRPr="003B798A">
        <w:t>объяснять смысл и взаимосвязь понятий «экстремизм» и «терроризм»; анализировать варианты их проявления и возможные последствия;</w:t>
      </w:r>
    </w:p>
    <w:p w:rsidR="00E7167C" w:rsidRPr="003B798A" w:rsidRDefault="00E7167C" w:rsidP="00E7167C">
      <w:pPr>
        <w:widowControl w:val="0"/>
        <w:suppressAutoHyphens w:val="0"/>
        <w:spacing w:line="240" w:lineRule="auto"/>
        <w:ind w:firstLine="600"/>
      </w:pPr>
      <w:r w:rsidRPr="003B798A">
        <w:t>характеризовать признаки вовлечения в экстремистскую и террористическую деятельность, выработать навыки безопасных действий при их обнаружении; иметь представление о методах и видах террористической деятельности; знать уровни террористической опасности, иметь навыки безопасных действий при их объявлении;</w:t>
      </w:r>
    </w:p>
    <w:p w:rsidR="00E7167C" w:rsidRPr="003B798A" w:rsidRDefault="00E7167C" w:rsidP="00E7167C">
      <w:pPr>
        <w:widowControl w:val="0"/>
        <w:suppressAutoHyphens w:val="0"/>
        <w:spacing w:line="240" w:lineRule="auto"/>
        <w:ind w:firstLine="600"/>
        <w:jc w:val="both"/>
      </w:pPr>
      <w:r w:rsidRPr="003B798A">
        <w:t>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w:t>
      </w:r>
    </w:p>
    <w:p w:rsidR="00E7167C" w:rsidRPr="003B798A" w:rsidRDefault="00E7167C" w:rsidP="00E7167C">
      <w:pPr>
        <w:widowControl w:val="0"/>
        <w:suppressAutoHyphens w:val="0"/>
        <w:spacing w:line="240" w:lineRule="auto"/>
        <w:ind w:firstLine="600"/>
        <w:jc w:val="both"/>
      </w:pPr>
      <w:r w:rsidRPr="003B798A">
        <w:t>раскрывать правовые основы, структуру и задачи государственной системы противодействия экстремизму и терроризму;</w:t>
      </w:r>
    </w:p>
    <w:p w:rsidR="00E7167C" w:rsidRDefault="00E7167C" w:rsidP="00E7167C">
      <w:pPr>
        <w:spacing w:line="240" w:lineRule="auto"/>
        <w:ind w:firstLine="708"/>
        <w:jc w:val="both"/>
      </w:pPr>
      <w:r w:rsidRPr="003B798A">
        <w:t>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p w:rsidR="00E7167C" w:rsidRDefault="00E7167C" w:rsidP="00D51828">
      <w:pPr>
        <w:spacing w:line="240" w:lineRule="auto"/>
        <w:ind w:firstLine="708"/>
        <w:jc w:val="both"/>
      </w:pPr>
    </w:p>
    <w:p w:rsidR="00E7167C" w:rsidRDefault="00E7167C" w:rsidP="00D51828">
      <w:pPr>
        <w:spacing w:line="240" w:lineRule="auto"/>
        <w:ind w:firstLine="708"/>
        <w:jc w:val="both"/>
      </w:pPr>
    </w:p>
    <w:p w:rsidR="00D51828" w:rsidRPr="003B798A" w:rsidRDefault="00D51828" w:rsidP="00D51828">
      <w:pPr>
        <w:spacing w:line="240" w:lineRule="auto"/>
        <w:ind w:firstLine="708"/>
        <w:jc w:val="both"/>
      </w:pPr>
      <w:r w:rsidRPr="003B798A">
        <w:t xml:space="preserve">В целях подготовки обучающихся к будущей профессиональной деятельности при изучении учебного предмета </w:t>
      </w:r>
      <w:r w:rsidR="003979BB">
        <w:t>«</w:t>
      </w:r>
      <w:r w:rsidRPr="003B798A">
        <w:t xml:space="preserve">Основы безопасности </w:t>
      </w:r>
      <w:r w:rsidR="00CD338F" w:rsidRPr="003B798A">
        <w:t>и защиты Родины</w:t>
      </w:r>
      <w:r w:rsidR="003979BB">
        <w:t>»</w:t>
      </w:r>
      <w:r w:rsidRPr="003B798A">
        <w:t xml:space="preserve"> закладывается основа для формирования ПК в рамках реализации ОПОП СПО по профессии 08.01.28 Мастер отделочных строительных и декоративных работ</w:t>
      </w:r>
    </w:p>
    <w:p w:rsidR="00D51828" w:rsidRPr="003B798A" w:rsidRDefault="00D51828" w:rsidP="00D51828">
      <w:pPr>
        <w:spacing w:line="240" w:lineRule="auto"/>
        <w:jc w:val="both"/>
        <w:rPr>
          <w:b/>
          <w:color w:val="FF0000"/>
        </w:rPr>
      </w:pPr>
    </w:p>
    <w:tbl>
      <w:tblPr>
        <w:tblStyle w:val="a6"/>
        <w:tblW w:w="10456" w:type="dxa"/>
        <w:tblLook w:val="04A0"/>
      </w:tblPr>
      <w:tblGrid>
        <w:gridCol w:w="1101"/>
        <w:gridCol w:w="9355"/>
      </w:tblGrid>
      <w:tr w:rsidR="00D51828" w:rsidRPr="003B798A" w:rsidTr="00D51828">
        <w:trPr>
          <w:trHeight w:val="704"/>
        </w:trPr>
        <w:tc>
          <w:tcPr>
            <w:tcW w:w="1101" w:type="dxa"/>
            <w:vAlign w:val="center"/>
          </w:tcPr>
          <w:p w:rsidR="00D51828" w:rsidRPr="003B798A" w:rsidRDefault="00D51828" w:rsidP="00166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bidi="en-US"/>
              </w:rPr>
            </w:pPr>
            <w:r w:rsidRPr="003B798A">
              <w:rPr>
                <w:b/>
                <w:color w:val="000000" w:themeColor="text1"/>
                <w:sz w:val="24"/>
                <w:szCs w:val="24"/>
                <w:lang w:bidi="en-US"/>
              </w:rPr>
              <w:t>Код ПК</w:t>
            </w:r>
          </w:p>
        </w:tc>
        <w:tc>
          <w:tcPr>
            <w:tcW w:w="9355" w:type="dxa"/>
            <w:vAlign w:val="center"/>
          </w:tcPr>
          <w:p w:rsidR="00D51828" w:rsidRPr="003B798A" w:rsidRDefault="00D51828" w:rsidP="00166204">
            <w:pPr>
              <w:widowControl w:val="0"/>
              <w:tabs>
                <w:tab w:val="left" w:pos="341"/>
              </w:tabs>
              <w:rPr>
                <w:b/>
                <w:color w:val="000000" w:themeColor="text1"/>
                <w:sz w:val="24"/>
                <w:szCs w:val="24"/>
              </w:rPr>
            </w:pPr>
            <w:r w:rsidRPr="003B798A">
              <w:rPr>
                <w:b/>
                <w:color w:val="000000" w:themeColor="text1"/>
                <w:sz w:val="24"/>
                <w:szCs w:val="24"/>
              </w:rPr>
              <w:t>Наименование ПК (в соответствии с ФГОС СПО по профессии 08.01.28 Мастер отделочных строительных и декоративных работ)</w:t>
            </w:r>
          </w:p>
        </w:tc>
      </w:tr>
      <w:tr w:rsidR="00D51828" w:rsidRPr="003B798A" w:rsidTr="00D51828">
        <w:trPr>
          <w:trHeight w:val="704"/>
        </w:trPr>
        <w:tc>
          <w:tcPr>
            <w:tcW w:w="10456" w:type="dxa"/>
            <w:gridSpan w:val="2"/>
            <w:vAlign w:val="center"/>
          </w:tcPr>
          <w:p w:rsidR="00D51828" w:rsidRPr="003B798A" w:rsidRDefault="00D51828" w:rsidP="00166204">
            <w:pPr>
              <w:widowControl w:val="0"/>
              <w:tabs>
                <w:tab w:val="left" w:pos="341"/>
              </w:tabs>
              <w:jc w:val="center"/>
              <w:rPr>
                <w:color w:val="000000" w:themeColor="text1"/>
                <w:sz w:val="24"/>
                <w:szCs w:val="24"/>
              </w:rPr>
            </w:pPr>
            <w:r w:rsidRPr="003B798A">
              <w:rPr>
                <w:color w:val="000000" w:themeColor="text1"/>
                <w:sz w:val="24"/>
                <w:szCs w:val="24"/>
              </w:rPr>
              <w:t>ПМ.02 Выполнение облицовочных, мозаичных и декоративных работ</w:t>
            </w:r>
          </w:p>
        </w:tc>
      </w:tr>
      <w:tr w:rsidR="00D51828" w:rsidRPr="003B798A" w:rsidTr="00D51828">
        <w:trPr>
          <w:trHeight w:val="704"/>
        </w:trPr>
        <w:tc>
          <w:tcPr>
            <w:tcW w:w="1101" w:type="dxa"/>
            <w:vAlign w:val="center"/>
          </w:tcPr>
          <w:p w:rsidR="00D51828" w:rsidRPr="003B798A" w:rsidRDefault="00D51828" w:rsidP="00166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bidi="en-US"/>
              </w:rPr>
            </w:pPr>
            <w:r w:rsidRPr="003B798A">
              <w:rPr>
                <w:color w:val="000000" w:themeColor="text1"/>
                <w:sz w:val="24"/>
                <w:szCs w:val="24"/>
                <w:lang w:bidi="en-US"/>
              </w:rPr>
              <w:t>ПК 2.1.</w:t>
            </w:r>
          </w:p>
        </w:tc>
        <w:tc>
          <w:tcPr>
            <w:tcW w:w="9355" w:type="dxa"/>
            <w:vAlign w:val="center"/>
          </w:tcPr>
          <w:p w:rsidR="00D51828" w:rsidRPr="003B798A" w:rsidRDefault="00D51828" w:rsidP="00166204">
            <w:pPr>
              <w:widowControl w:val="0"/>
              <w:tabs>
                <w:tab w:val="left" w:pos="341"/>
              </w:tabs>
              <w:rPr>
                <w:color w:val="000000" w:themeColor="text1"/>
                <w:sz w:val="24"/>
                <w:szCs w:val="24"/>
              </w:rPr>
            </w:pPr>
            <w:r w:rsidRPr="003B798A">
              <w:rPr>
                <w:color w:val="000000" w:themeColor="text1"/>
                <w:sz w:val="24"/>
                <w:szCs w:val="24"/>
              </w:rPr>
              <w:t>Выполнять подготовительные работы при производстве облицовочных, мозаичных и декоративных работ</w:t>
            </w:r>
          </w:p>
        </w:tc>
      </w:tr>
    </w:tbl>
    <w:p w:rsidR="00D51828" w:rsidRPr="003B798A" w:rsidRDefault="00D51828" w:rsidP="00D51828">
      <w:pPr>
        <w:widowControl w:val="0"/>
        <w:suppressAutoHyphens w:val="0"/>
        <w:spacing w:line="240" w:lineRule="auto"/>
        <w:ind w:left="720"/>
        <w:jc w:val="both"/>
        <w:rPr>
          <w:b/>
        </w:rPr>
      </w:pPr>
    </w:p>
    <w:p w:rsidR="00A34471" w:rsidRDefault="00A34471" w:rsidP="00A34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rsidR="007F4510" w:rsidRDefault="007F4510" w:rsidP="00A34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rsidR="007F4510" w:rsidRDefault="007F4510" w:rsidP="00A34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rsidR="007F4510" w:rsidRDefault="007F4510" w:rsidP="00A34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rsidR="007F4510" w:rsidRPr="003B798A" w:rsidRDefault="007F4510" w:rsidP="00A34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rsidR="007902F0" w:rsidRPr="003B798A" w:rsidRDefault="00D51828" w:rsidP="007902F0">
      <w:pPr>
        <w:pStyle w:val="a4"/>
        <w:numPr>
          <w:ilvl w:val="0"/>
          <w:numId w:val="2"/>
        </w:numPr>
        <w:suppressAutoHyphens w:val="0"/>
        <w:spacing w:line="240" w:lineRule="auto"/>
        <w:jc w:val="center"/>
        <w:rPr>
          <w:b/>
          <w:noProof/>
          <w:sz w:val="28"/>
          <w:szCs w:val="28"/>
          <w:lang w:eastAsia="ru-RU"/>
        </w:rPr>
      </w:pPr>
      <w:r w:rsidRPr="003B798A">
        <w:rPr>
          <w:b/>
          <w:noProof/>
          <w:sz w:val="28"/>
          <w:szCs w:val="28"/>
          <w:lang w:eastAsia="ru-RU"/>
        </w:rPr>
        <w:lastRenderedPageBreak/>
        <w:t>СТРУКТУРА И СОДЕРЖАНИЕ УЧЕБНОГО ПРЕДМЕТА</w:t>
      </w:r>
    </w:p>
    <w:p w:rsidR="007902F0" w:rsidRPr="003B798A" w:rsidRDefault="007902F0" w:rsidP="00D51828">
      <w:pPr>
        <w:suppressAutoHyphens w:val="0"/>
        <w:spacing w:line="240" w:lineRule="auto"/>
        <w:jc w:val="both"/>
        <w:rPr>
          <w:b/>
          <w:noProof/>
          <w:sz w:val="28"/>
          <w:szCs w:val="28"/>
          <w:lang w:eastAsia="ru-RU"/>
        </w:rPr>
      </w:pPr>
      <w:r w:rsidRPr="003B798A">
        <w:rPr>
          <w:b/>
          <w:noProof/>
          <w:sz w:val="28"/>
          <w:szCs w:val="28"/>
          <w:lang w:eastAsia="ru-RU"/>
        </w:rPr>
        <w:t>2.1. Объем учебно</w:t>
      </w:r>
      <w:r w:rsidR="00456D5E" w:rsidRPr="003B798A">
        <w:rPr>
          <w:b/>
          <w:noProof/>
          <w:sz w:val="28"/>
          <w:szCs w:val="28"/>
          <w:lang w:eastAsia="ru-RU"/>
        </w:rPr>
        <w:t>го предмета</w:t>
      </w:r>
      <w:r w:rsidRPr="003B798A">
        <w:rPr>
          <w:b/>
          <w:noProof/>
          <w:sz w:val="28"/>
          <w:szCs w:val="28"/>
          <w:lang w:eastAsia="ru-RU"/>
        </w:rPr>
        <w:t xml:space="preserve"> и виды учебной работы</w:t>
      </w:r>
    </w:p>
    <w:p w:rsidR="007902F0" w:rsidRPr="003B798A" w:rsidRDefault="007902F0" w:rsidP="007902F0">
      <w:pPr>
        <w:suppressAutoHyphens w:val="0"/>
        <w:spacing w:line="240" w:lineRule="auto"/>
        <w:jc w:val="center"/>
        <w:rPr>
          <w:b/>
          <w:noProof/>
          <w:sz w:val="28"/>
          <w:szCs w:val="28"/>
          <w:lang w:eastAsia="ru-RU"/>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E14299" w:rsidRPr="003B798A" w:rsidTr="00166204">
        <w:trPr>
          <w:trHeight w:val="460"/>
        </w:trPr>
        <w:tc>
          <w:tcPr>
            <w:tcW w:w="7904" w:type="dxa"/>
            <w:shd w:val="clear" w:color="auto" w:fill="auto"/>
          </w:tcPr>
          <w:p w:rsidR="00E14299" w:rsidRPr="003B798A" w:rsidRDefault="00E14299" w:rsidP="00166204">
            <w:pPr>
              <w:jc w:val="center"/>
            </w:pPr>
            <w:r w:rsidRPr="003B798A">
              <w:rPr>
                <w:b/>
              </w:rPr>
              <w:t>Вид учебной работы</w:t>
            </w:r>
          </w:p>
        </w:tc>
        <w:tc>
          <w:tcPr>
            <w:tcW w:w="1800" w:type="dxa"/>
            <w:shd w:val="clear" w:color="auto" w:fill="auto"/>
          </w:tcPr>
          <w:p w:rsidR="00E14299" w:rsidRPr="003B798A" w:rsidRDefault="00E14299" w:rsidP="00166204">
            <w:pPr>
              <w:jc w:val="center"/>
              <w:rPr>
                <w:i/>
                <w:iCs/>
              </w:rPr>
            </w:pPr>
            <w:r w:rsidRPr="003B798A">
              <w:rPr>
                <w:b/>
                <w:i/>
                <w:iCs/>
              </w:rPr>
              <w:t>Объем часов</w:t>
            </w:r>
          </w:p>
        </w:tc>
      </w:tr>
      <w:tr w:rsidR="00E14299" w:rsidRPr="003B798A" w:rsidTr="00166204">
        <w:tc>
          <w:tcPr>
            <w:tcW w:w="7904" w:type="dxa"/>
            <w:shd w:val="clear" w:color="auto" w:fill="auto"/>
          </w:tcPr>
          <w:p w:rsidR="00E14299" w:rsidRPr="003B798A" w:rsidRDefault="00E14299" w:rsidP="00166204">
            <w:pPr>
              <w:jc w:val="both"/>
              <w:rPr>
                <w:b/>
              </w:rPr>
            </w:pPr>
            <w:r w:rsidRPr="003B798A">
              <w:rPr>
                <w:b/>
              </w:rPr>
              <w:t>Объем образовательной программы</w:t>
            </w:r>
          </w:p>
        </w:tc>
        <w:tc>
          <w:tcPr>
            <w:tcW w:w="1800" w:type="dxa"/>
            <w:shd w:val="clear" w:color="auto" w:fill="auto"/>
          </w:tcPr>
          <w:p w:rsidR="00E14299" w:rsidRPr="003B798A" w:rsidRDefault="00E14299" w:rsidP="00166204">
            <w:pPr>
              <w:jc w:val="center"/>
              <w:rPr>
                <w:b/>
                <w:iCs/>
                <w:strike/>
                <w:color w:val="000000" w:themeColor="text1"/>
              </w:rPr>
            </w:pPr>
            <w:r w:rsidRPr="003B798A">
              <w:rPr>
                <w:b/>
                <w:iCs/>
                <w:color w:val="000000" w:themeColor="text1"/>
              </w:rPr>
              <w:t>70</w:t>
            </w:r>
          </w:p>
        </w:tc>
      </w:tr>
      <w:tr w:rsidR="00E14299" w:rsidRPr="003B798A" w:rsidTr="00166204">
        <w:tc>
          <w:tcPr>
            <w:tcW w:w="7904" w:type="dxa"/>
            <w:shd w:val="clear" w:color="auto" w:fill="auto"/>
          </w:tcPr>
          <w:p w:rsidR="00E14299" w:rsidRPr="003B798A" w:rsidRDefault="00E14299" w:rsidP="00166204">
            <w:pPr>
              <w:jc w:val="both"/>
            </w:pPr>
            <w:r w:rsidRPr="003B798A">
              <w:t>в т.ч.</w:t>
            </w:r>
          </w:p>
        </w:tc>
        <w:tc>
          <w:tcPr>
            <w:tcW w:w="1800" w:type="dxa"/>
            <w:shd w:val="clear" w:color="auto" w:fill="auto"/>
          </w:tcPr>
          <w:p w:rsidR="00E14299" w:rsidRPr="003B798A" w:rsidRDefault="00E14299" w:rsidP="00166204">
            <w:pPr>
              <w:jc w:val="center"/>
              <w:rPr>
                <w:b/>
                <w:iCs/>
                <w:color w:val="000000" w:themeColor="text1"/>
              </w:rPr>
            </w:pPr>
          </w:p>
        </w:tc>
      </w:tr>
      <w:tr w:rsidR="00E14299" w:rsidRPr="003B798A" w:rsidTr="00166204">
        <w:tc>
          <w:tcPr>
            <w:tcW w:w="7904" w:type="dxa"/>
            <w:shd w:val="clear" w:color="auto" w:fill="auto"/>
          </w:tcPr>
          <w:p w:rsidR="00E14299" w:rsidRPr="003B798A" w:rsidRDefault="00E14299" w:rsidP="00166204">
            <w:pPr>
              <w:jc w:val="both"/>
            </w:pPr>
            <w:r w:rsidRPr="003B798A">
              <w:rPr>
                <w:b/>
              </w:rPr>
              <w:t>Основное содержание</w:t>
            </w:r>
          </w:p>
        </w:tc>
        <w:tc>
          <w:tcPr>
            <w:tcW w:w="1800" w:type="dxa"/>
            <w:shd w:val="clear" w:color="auto" w:fill="auto"/>
          </w:tcPr>
          <w:p w:rsidR="00E14299" w:rsidRPr="003B798A" w:rsidRDefault="00E14299" w:rsidP="00166204">
            <w:pPr>
              <w:jc w:val="center"/>
              <w:rPr>
                <w:iCs/>
                <w:strike/>
                <w:color w:val="000000" w:themeColor="text1"/>
              </w:rPr>
            </w:pPr>
            <w:r w:rsidRPr="003B798A">
              <w:rPr>
                <w:iCs/>
                <w:color w:val="000000" w:themeColor="text1"/>
              </w:rPr>
              <w:t>70</w:t>
            </w:r>
          </w:p>
        </w:tc>
      </w:tr>
      <w:tr w:rsidR="00E14299" w:rsidRPr="003B798A" w:rsidTr="00166204">
        <w:tc>
          <w:tcPr>
            <w:tcW w:w="7904" w:type="dxa"/>
            <w:shd w:val="clear" w:color="auto" w:fill="auto"/>
          </w:tcPr>
          <w:p w:rsidR="00E14299" w:rsidRPr="003B798A" w:rsidRDefault="00E14299" w:rsidP="00166204">
            <w:pPr>
              <w:jc w:val="both"/>
            </w:pPr>
            <w:r w:rsidRPr="003B798A">
              <w:t>в т.ч.:</w:t>
            </w:r>
          </w:p>
        </w:tc>
        <w:tc>
          <w:tcPr>
            <w:tcW w:w="1800" w:type="dxa"/>
            <w:shd w:val="clear" w:color="auto" w:fill="auto"/>
          </w:tcPr>
          <w:p w:rsidR="00E14299" w:rsidRPr="003B798A" w:rsidRDefault="00E14299" w:rsidP="00166204">
            <w:pPr>
              <w:jc w:val="center"/>
              <w:rPr>
                <w:iCs/>
              </w:rPr>
            </w:pPr>
          </w:p>
        </w:tc>
      </w:tr>
      <w:tr w:rsidR="00E14299" w:rsidRPr="003B798A" w:rsidTr="00166204">
        <w:tc>
          <w:tcPr>
            <w:tcW w:w="7904" w:type="dxa"/>
            <w:shd w:val="clear" w:color="auto" w:fill="auto"/>
          </w:tcPr>
          <w:p w:rsidR="00E14299" w:rsidRPr="003B798A" w:rsidRDefault="00E14299" w:rsidP="00166204">
            <w:pPr>
              <w:jc w:val="both"/>
              <w:rPr>
                <w:color w:val="000000" w:themeColor="text1"/>
              </w:rPr>
            </w:pPr>
            <w:r w:rsidRPr="003B798A">
              <w:rPr>
                <w:color w:val="000000" w:themeColor="text1"/>
              </w:rPr>
              <w:t>теоретическое обучение</w:t>
            </w:r>
          </w:p>
        </w:tc>
        <w:tc>
          <w:tcPr>
            <w:tcW w:w="1800" w:type="dxa"/>
            <w:shd w:val="clear" w:color="auto" w:fill="auto"/>
          </w:tcPr>
          <w:p w:rsidR="00E14299" w:rsidRPr="003B798A" w:rsidRDefault="00E14299" w:rsidP="009777BE">
            <w:pPr>
              <w:jc w:val="center"/>
              <w:rPr>
                <w:iCs/>
                <w:color w:val="000000" w:themeColor="text1"/>
              </w:rPr>
            </w:pPr>
            <w:r w:rsidRPr="003B798A">
              <w:rPr>
                <w:iCs/>
                <w:color w:val="000000" w:themeColor="text1"/>
              </w:rPr>
              <w:t>4</w:t>
            </w:r>
            <w:r w:rsidR="009777BE" w:rsidRPr="003B798A">
              <w:rPr>
                <w:iCs/>
                <w:color w:val="000000" w:themeColor="text1"/>
              </w:rPr>
              <w:t>4</w:t>
            </w:r>
          </w:p>
        </w:tc>
      </w:tr>
      <w:tr w:rsidR="00E14299" w:rsidRPr="003B798A" w:rsidTr="00166204">
        <w:tc>
          <w:tcPr>
            <w:tcW w:w="7904" w:type="dxa"/>
            <w:shd w:val="clear" w:color="auto" w:fill="auto"/>
          </w:tcPr>
          <w:p w:rsidR="00E14299" w:rsidRPr="003B798A" w:rsidRDefault="00E14299" w:rsidP="00166204">
            <w:pPr>
              <w:jc w:val="both"/>
              <w:rPr>
                <w:color w:val="000000" w:themeColor="text1"/>
              </w:rPr>
            </w:pPr>
            <w:r w:rsidRPr="003B798A">
              <w:rPr>
                <w:color w:val="000000" w:themeColor="text1"/>
              </w:rPr>
              <w:t>практические занятия</w:t>
            </w:r>
          </w:p>
        </w:tc>
        <w:tc>
          <w:tcPr>
            <w:tcW w:w="1800" w:type="dxa"/>
            <w:shd w:val="clear" w:color="auto" w:fill="auto"/>
          </w:tcPr>
          <w:p w:rsidR="00E14299" w:rsidRPr="003B798A" w:rsidRDefault="00E14299" w:rsidP="00E305F9">
            <w:pPr>
              <w:jc w:val="center"/>
              <w:rPr>
                <w:iCs/>
                <w:color w:val="000000" w:themeColor="text1"/>
              </w:rPr>
            </w:pPr>
            <w:r w:rsidRPr="003B798A">
              <w:rPr>
                <w:iCs/>
                <w:color w:val="000000" w:themeColor="text1"/>
              </w:rPr>
              <w:t>1</w:t>
            </w:r>
            <w:r w:rsidR="00E305F9" w:rsidRPr="003B798A">
              <w:rPr>
                <w:iCs/>
                <w:color w:val="000000" w:themeColor="text1"/>
              </w:rPr>
              <w:t>4</w:t>
            </w:r>
          </w:p>
        </w:tc>
      </w:tr>
      <w:tr w:rsidR="00E14299" w:rsidRPr="003B798A" w:rsidTr="00166204">
        <w:tc>
          <w:tcPr>
            <w:tcW w:w="7904" w:type="dxa"/>
            <w:shd w:val="clear" w:color="auto" w:fill="auto"/>
          </w:tcPr>
          <w:p w:rsidR="00E14299" w:rsidRPr="003B798A" w:rsidRDefault="00E14299" w:rsidP="00166204">
            <w:pPr>
              <w:jc w:val="both"/>
              <w:rPr>
                <w:b/>
                <w:color w:val="000000" w:themeColor="text1"/>
              </w:rPr>
            </w:pPr>
            <w:r w:rsidRPr="003B798A">
              <w:rPr>
                <w:b/>
                <w:color w:val="000000" w:themeColor="text1"/>
              </w:rPr>
              <w:t>Профессионально-ориентированное содержание (содержание прикладного модуля)</w:t>
            </w:r>
          </w:p>
        </w:tc>
        <w:tc>
          <w:tcPr>
            <w:tcW w:w="1800" w:type="dxa"/>
            <w:shd w:val="clear" w:color="auto" w:fill="auto"/>
          </w:tcPr>
          <w:p w:rsidR="00E14299" w:rsidRPr="003B798A" w:rsidRDefault="00C22749" w:rsidP="00166204">
            <w:pPr>
              <w:jc w:val="center"/>
              <w:rPr>
                <w:b/>
                <w:iCs/>
                <w:strike/>
                <w:color w:val="000000" w:themeColor="text1"/>
              </w:rPr>
            </w:pPr>
            <w:r w:rsidRPr="003B798A">
              <w:rPr>
                <w:iCs/>
                <w:color w:val="000000" w:themeColor="text1"/>
              </w:rPr>
              <w:t>8</w:t>
            </w:r>
          </w:p>
        </w:tc>
      </w:tr>
      <w:tr w:rsidR="00E14299" w:rsidRPr="003B798A" w:rsidTr="00166204">
        <w:tc>
          <w:tcPr>
            <w:tcW w:w="7904" w:type="dxa"/>
            <w:shd w:val="clear" w:color="auto" w:fill="auto"/>
          </w:tcPr>
          <w:p w:rsidR="00E14299" w:rsidRPr="003B798A" w:rsidRDefault="00E14299" w:rsidP="00166204">
            <w:pPr>
              <w:jc w:val="both"/>
              <w:rPr>
                <w:color w:val="000000" w:themeColor="text1"/>
              </w:rPr>
            </w:pPr>
            <w:r w:rsidRPr="003B798A">
              <w:rPr>
                <w:color w:val="000000" w:themeColor="text1"/>
              </w:rPr>
              <w:t>в т.ч.</w:t>
            </w:r>
          </w:p>
        </w:tc>
        <w:tc>
          <w:tcPr>
            <w:tcW w:w="1800" w:type="dxa"/>
            <w:shd w:val="clear" w:color="auto" w:fill="auto"/>
          </w:tcPr>
          <w:p w:rsidR="00E14299" w:rsidRPr="003B798A" w:rsidRDefault="00E14299" w:rsidP="00166204">
            <w:pPr>
              <w:jc w:val="center"/>
              <w:rPr>
                <w:iCs/>
                <w:color w:val="000000" w:themeColor="text1"/>
              </w:rPr>
            </w:pPr>
          </w:p>
        </w:tc>
      </w:tr>
      <w:tr w:rsidR="00E14299" w:rsidRPr="003B798A" w:rsidTr="00166204">
        <w:tc>
          <w:tcPr>
            <w:tcW w:w="7904" w:type="dxa"/>
            <w:shd w:val="clear" w:color="auto" w:fill="auto"/>
          </w:tcPr>
          <w:p w:rsidR="00E14299" w:rsidRPr="003B798A" w:rsidRDefault="00E14299" w:rsidP="00166204">
            <w:pPr>
              <w:jc w:val="both"/>
              <w:rPr>
                <w:color w:val="000000" w:themeColor="text1"/>
              </w:rPr>
            </w:pPr>
            <w:r w:rsidRPr="003B798A">
              <w:rPr>
                <w:color w:val="000000" w:themeColor="text1"/>
              </w:rPr>
              <w:t>теоретическое обучение</w:t>
            </w:r>
          </w:p>
        </w:tc>
        <w:tc>
          <w:tcPr>
            <w:tcW w:w="1800" w:type="dxa"/>
            <w:shd w:val="clear" w:color="auto" w:fill="auto"/>
          </w:tcPr>
          <w:p w:rsidR="00E14299" w:rsidRPr="003B798A" w:rsidRDefault="00C22749" w:rsidP="00166204">
            <w:pPr>
              <w:jc w:val="center"/>
              <w:rPr>
                <w:iCs/>
                <w:color w:val="000000" w:themeColor="text1"/>
              </w:rPr>
            </w:pPr>
            <w:r w:rsidRPr="003B798A">
              <w:rPr>
                <w:iCs/>
                <w:color w:val="000000" w:themeColor="text1"/>
              </w:rPr>
              <w:t>8</w:t>
            </w:r>
          </w:p>
        </w:tc>
      </w:tr>
      <w:tr w:rsidR="00E14299" w:rsidRPr="003B798A" w:rsidTr="00166204">
        <w:tc>
          <w:tcPr>
            <w:tcW w:w="7904" w:type="dxa"/>
            <w:shd w:val="clear" w:color="auto" w:fill="auto"/>
          </w:tcPr>
          <w:p w:rsidR="00E14299" w:rsidRPr="003B798A" w:rsidRDefault="00E14299" w:rsidP="00166204">
            <w:pPr>
              <w:jc w:val="both"/>
            </w:pPr>
            <w:r w:rsidRPr="003B798A">
              <w:t>практическое занятия</w:t>
            </w:r>
          </w:p>
        </w:tc>
        <w:tc>
          <w:tcPr>
            <w:tcW w:w="1800" w:type="dxa"/>
            <w:shd w:val="clear" w:color="auto" w:fill="auto"/>
          </w:tcPr>
          <w:p w:rsidR="00E14299" w:rsidRPr="003B798A" w:rsidRDefault="00E14299" w:rsidP="00166204">
            <w:pPr>
              <w:jc w:val="center"/>
              <w:rPr>
                <w:iCs/>
              </w:rPr>
            </w:pPr>
            <w:r w:rsidRPr="003B798A">
              <w:rPr>
                <w:iCs/>
              </w:rPr>
              <w:t>0</w:t>
            </w:r>
          </w:p>
        </w:tc>
      </w:tr>
      <w:tr w:rsidR="00E14299" w:rsidRPr="003B798A" w:rsidTr="00166204">
        <w:tc>
          <w:tcPr>
            <w:tcW w:w="7904" w:type="dxa"/>
            <w:shd w:val="clear" w:color="auto" w:fill="auto"/>
          </w:tcPr>
          <w:p w:rsidR="00E14299" w:rsidRPr="003B798A" w:rsidRDefault="00E14299" w:rsidP="00166204">
            <w:pPr>
              <w:jc w:val="both"/>
              <w:rPr>
                <w:i/>
              </w:rPr>
            </w:pPr>
            <w:r w:rsidRPr="003B798A">
              <w:rPr>
                <w:i/>
              </w:rPr>
              <w:t>Самостоятельная работа</w:t>
            </w:r>
          </w:p>
        </w:tc>
        <w:tc>
          <w:tcPr>
            <w:tcW w:w="1800" w:type="dxa"/>
            <w:shd w:val="clear" w:color="auto" w:fill="auto"/>
          </w:tcPr>
          <w:p w:rsidR="00E14299" w:rsidRPr="003B798A" w:rsidRDefault="00E14299" w:rsidP="00166204">
            <w:pPr>
              <w:jc w:val="center"/>
              <w:rPr>
                <w:i/>
                <w:iCs/>
              </w:rPr>
            </w:pPr>
            <w:r w:rsidRPr="003B798A">
              <w:rPr>
                <w:i/>
                <w:iCs/>
              </w:rPr>
              <w:t>2</w:t>
            </w:r>
          </w:p>
        </w:tc>
      </w:tr>
      <w:tr w:rsidR="00E14299" w:rsidRPr="003B798A" w:rsidTr="00166204">
        <w:tc>
          <w:tcPr>
            <w:tcW w:w="7904" w:type="dxa"/>
            <w:shd w:val="clear" w:color="auto" w:fill="auto"/>
          </w:tcPr>
          <w:p w:rsidR="00E14299" w:rsidRPr="003B798A" w:rsidRDefault="00E14299" w:rsidP="00166204">
            <w:pPr>
              <w:jc w:val="both"/>
              <w:rPr>
                <w:i/>
              </w:rPr>
            </w:pPr>
            <w:r w:rsidRPr="003B798A">
              <w:t>Индивидуальный проект (да/нет)</w:t>
            </w:r>
          </w:p>
        </w:tc>
        <w:tc>
          <w:tcPr>
            <w:tcW w:w="1800" w:type="dxa"/>
            <w:shd w:val="clear" w:color="auto" w:fill="auto"/>
          </w:tcPr>
          <w:p w:rsidR="00E14299" w:rsidRPr="003B798A" w:rsidRDefault="00E14299" w:rsidP="00166204">
            <w:pPr>
              <w:jc w:val="center"/>
              <w:rPr>
                <w:iCs/>
              </w:rPr>
            </w:pPr>
            <w:r w:rsidRPr="003B798A">
              <w:rPr>
                <w:iCs/>
              </w:rPr>
              <w:t>-</w:t>
            </w:r>
          </w:p>
        </w:tc>
      </w:tr>
      <w:tr w:rsidR="00E14299" w:rsidRPr="0081611F" w:rsidTr="00166204">
        <w:tc>
          <w:tcPr>
            <w:tcW w:w="7904" w:type="dxa"/>
            <w:shd w:val="clear" w:color="auto" w:fill="auto"/>
          </w:tcPr>
          <w:p w:rsidR="00E14299" w:rsidRPr="003B798A" w:rsidRDefault="00E14299" w:rsidP="00166204">
            <w:pPr>
              <w:rPr>
                <w:b/>
                <w:iCs/>
              </w:rPr>
            </w:pPr>
            <w:r w:rsidRPr="003B798A">
              <w:rPr>
                <w:b/>
                <w:iCs/>
              </w:rPr>
              <w:t>Промежуточная аттестация (дифференцированный зачет)</w:t>
            </w:r>
          </w:p>
        </w:tc>
        <w:tc>
          <w:tcPr>
            <w:tcW w:w="1800" w:type="dxa"/>
            <w:shd w:val="clear" w:color="auto" w:fill="auto"/>
          </w:tcPr>
          <w:p w:rsidR="00E14299" w:rsidRPr="0081611F" w:rsidRDefault="00E14299" w:rsidP="00166204">
            <w:pPr>
              <w:jc w:val="center"/>
              <w:rPr>
                <w:b/>
                <w:iCs/>
              </w:rPr>
            </w:pPr>
            <w:r w:rsidRPr="003B798A">
              <w:rPr>
                <w:b/>
                <w:iCs/>
              </w:rPr>
              <w:t>2</w:t>
            </w:r>
          </w:p>
        </w:tc>
      </w:tr>
    </w:tbl>
    <w:p w:rsidR="007902F0" w:rsidRPr="00C812B8" w:rsidRDefault="007902F0" w:rsidP="007902F0">
      <w:pPr>
        <w:suppressAutoHyphens w:val="0"/>
        <w:spacing w:line="240" w:lineRule="auto"/>
        <w:jc w:val="center"/>
        <w:rPr>
          <w:b/>
          <w:sz w:val="28"/>
          <w:szCs w:val="28"/>
        </w:rPr>
        <w:sectPr w:rsidR="007902F0" w:rsidRPr="00C812B8" w:rsidSect="00D51828">
          <w:pgSz w:w="11906" w:h="16838" w:code="9"/>
          <w:pgMar w:top="720" w:right="720" w:bottom="720" w:left="851" w:header="709" w:footer="709" w:gutter="0"/>
          <w:cols w:space="708"/>
          <w:titlePg/>
          <w:docGrid w:linePitch="360"/>
        </w:sectPr>
      </w:pPr>
      <w:r w:rsidRPr="00C812B8">
        <w:rPr>
          <w:b/>
          <w:sz w:val="28"/>
          <w:szCs w:val="28"/>
        </w:rPr>
        <w:br w:type="page"/>
      </w:r>
    </w:p>
    <w:p w:rsidR="00CC1162" w:rsidRPr="00CC1162" w:rsidRDefault="00CC1162" w:rsidP="00CC1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rPr>
      </w:pPr>
    </w:p>
    <w:p w:rsidR="00056156" w:rsidRPr="00AD00FC" w:rsidRDefault="00AE1D98" w:rsidP="003E2E5B">
      <w:pPr>
        <w:suppressAutoHyphens w:val="0"/>
        <w:spacing w:line="240" w:lineRule="auto"/>
        <w:jc w:val="both"/>
        <w:rPr>
          <w:b/>
          <w:noProof/>
          <w:lang w:eastAsia="ru-RU"/>
        </w:rPr>
      </w:pPr>
      <w:r>
        <w:rPr>
          <w:b/>
          <w:noProof/>
          <w:lang w:eastAsia="ru-RU"/>
        </w:rPr>
        <w:t>2.</w:t>
      </w:r>
      <w:r w:rsidR="003B15BE">
        <w:rPr>
          <w:b/>
          <w:noProof/>
          <w:lang w:eastAsia="ru-RU"/>
        </w:rPr>
        <w:t>2.</w:t>
      </w:r>
      <w:r>
        <w:rPr>
          <w:b/>
          <w:noProof/>
          <w:lang w:eastAsia="ru-RU"/>
        </w:rPr>
        <w:t xml:space="preserve"> Т</w:t>
      </w:r>
      <w:r w:rsidR="00056156" w:rsidRPr="00AD00FC">
        <w:rPr>
          <w:b/>
          <w:noProof/>
          <w:lang w:eastAsia="ru-RU"/>
        </w:rPr>
        <w:t>ематический план и содержание учебно</w:t>
      </w:r>
      <w:r w:rsidR="00763F22">
        <w:rPr>
          <w:b/>
          <w:noProof/>
          <w:lang w:eastAsia="ru-RU"/>
        </w:rPr>
        <w:t>го предмета</w:t>
      </w:r>
      <w:r w:rsidR="00056156" w:rsidRPr="00AD00FC">
        <w:rPr>
          <w:b/>
          <w:noProof/>
          <w:lang w:eastAsia="ru-RU"/>
        </w:rPr>
        <w:t xml:space="preserve"> Основы</w:t>
      </w:r>
      <w:r w:rsidR="003B15BE">
        <w:rPr>
          <w:b/>
          <w:noProof/>
          <w:lang w:eastAsia="ru-RU"/>
        </w:rPr>
        <w:t xml:space="preserve"> безопасности и</w:t>
      </w:r>
      <w:r w:rsidR="00C75144">
        <w:rPr>
          <w:b/>
          <w:noProof/>
          <w:lang w:eastAsia="ru-RU"/>
        </w:rPr>
        <w:t xml:space="preserve"> защиты Родины</w:t>
      </w:r>
    </w:p>
    <w:p w:rsidR="007902F0" w:rsidRPr="00AD00FC" w:rsidRDefault="008B41AD" w:rsidP="008B41AD">
      <w:pPr>
        <w:suppressAutoHyphens w:val="0"/>
        <w:spacing w:line="240" w:lineRule="auto"/>
        <w:jc w:val="both"/>
        <w:rPr>
          <w:b/>
          <w:noProof/>
          <w:lang w:eastAsia="ru-RU"/>
        </w:rPr>
      </w:pPr>
      <w:r>
        <w:rPr>
          <w:rFonts w:eastAsiaTheme="minorHAnsi"/>
          <w:sz w:val="28"/>
          <w:lang w:eastAsia="en-US"/>
        </w:rPr>
        <w:t>Рабочая программа по Основам безопасности и защиты Родины учитывает рабочую программу воспитания через ценностные ориентиры результатов воспитания</w:t>
      </w:r>
    </w:p>
    <w:tbl>
      <w:tblPr>
        <w:tblStyle w:val="a6"/>
        <w:tblW w:w="0" w:type="auto"/>
        <w:tblLook w:val="04A0"/>
      </w:tblPr>
      <w:tblGrid>
        <w:gridCol w:w="2173"/>
        <w:gridCol w:w="8992"/>
        <w:gridCol w:w="1234"/>
        <w:gridCol w:w="1317"/>
        <w:gridCol w:w="1898"/>
      </w:tblGrid>
      <w:tr w:rsidR="00587B21" w:rsidRPr="003B798A" w:rsidTr="006A05AD">
        <w:tc>
          <w:tcPr>
            <w:tcW w:w="2173" w:type="dxa"/>
            <w:vAlign w:val="center"/>
          </w:tcPr>
          <w:p w:rsidR="00E14299" w:rsidRPr="003B798A" w:rsidRDefault="00FF6964" w:rsidP="00022EEF">
            <w:pPr>
              <w:widowControl w:val="0"/>
              <w:suppressAutoHyphens w:val="0"/>
              <w:spacing w:line="240" w:lineRule="auto"/>
              <w:jc w:val="center"/>
              <w:rPr>
                <w:bCs/>
                <w:color w:val="000000"/>
              </w:rPr>
            </w:pPr>
            <w:r w:rsidRPr="003B798A">
              <w:rPr>
                <w:bCs/>
                <w:color w:val="000000"/>
              </w:rPr>
              <w:t>Наименование тем учебного занятия</w:t>
            </w:r>
          </w:p>
        </w:tc>
        <w:tc>
          <w:tcPr>
            <w:tcW w:w="8992" w:type="dxa"/>
            <w:vAlign w:val="center"/>
          </w:tcPr>
          <w:p w:rsidR="00E14299" w:rsidRPr="003B798A" w:rsidRDefault="00FF6964" w:rsidP="00022EEF">
            <w:pPr>
              <w:widowControl w:val="0"/>
              <w:suppressAutoHyphens w:val="0"/>
              <w:spacing w:line="240" w:lineRule="auto"/>
              <w:jc w:val="center"/>
              <w:rPr>
                <w:bCs/>
                <w:color w:val="000000"/>
              </w:rPr>
            </w:pPr>
            <w:r w:rsidRPr="003B798A">
              <w:rPr>
                <w:bCs/>
                <w:color w:val="000000"/>
              </w:rPr>
              <w:t>Содержание</w:t>
            </w:r>
            <w:r w:rsidR="00E14299" w:rsidRPr="003B798A">
              <w:rPr>
                <w:bCs/>
                <w:color w:val="000000"/>
              </w:rPr>
              <w:t xml:space="preserve"> учебного занятия</w:t>
            </w:r>
          </w:p>
        </w:tc>
        <w:tc>
          <w:tcPr>
            <w:tcW w:w="1234" w:type="dxa"/>
            <w:vAlign w:val="center"/>
          </w:tcPr>
          <w:p w:rsidR="00E14299" w:rsidRPr="003B798A" w:rsidRDefault="00E14299" w:rsidP="00022EEF">
            <w:pPr>
              <w:widowControl w:val="0"/>
              <w:suppressAutoHyphens w:val="0"/>
              <w:spacing w:line="240" w:lineRule="auto"/>
              <w:jc w:val="center"/>
              <w:rPr>
                <w:bCs/>
                <w:color w:val="000000"/>
              </w:rPr>
            </w:pPr>
            <w:r w:rsidRPr="003B798A">
              <w:rPr>
                <w:bCs/>
                <w:color w:val="000000"/>
              </w:rPr>
              <w:t>Вид учебного занятия</w:t>
            </w:r>
            <w:r w:rsidRPr="003B798A">
              <w:rPr>
                <w:rStyle w:val="af1"/>
                <w:bCs/>
                <w:color w:val="000000"/>
              </w:rPr>
              <w:footnoteReference w:id="2"/>
            </w:r>
          </w:p>
        </w:tc>
        <w:tc>
          <w:tcPr>
            <w:tcW w:w="1317" w:type="dxa"/>
            <w:vAlign w:val="center"/>
          </w:tcPr>
          <w:p w:rsidR="00E14299" w:rsidRPr="003B798A" w:rsidRDefault="00E14299" w:rsidP="00022EEF">
            <w:pPr>
              <w:widowControl w:val="0"/>
              <w:suppressAutoHyphens w:val="0"/>
              <w:spacing w:line="240" w:lineRule="auto"/>
              <w:jc w:val="center"/>
              <w:rPr>
                <w:bCs/>
                <w:color w:val="000000"/>
              </w:rPr>
            </w:pPr>
            <w:r w:rsidRPr="003B798A">
              <w:rPr>
                <w:bCs/>
                <w:color w:val="000000"/>
              </w:rPr>
              <w:t>Количество часов</w:t>
            </w:r>
          </w:p>
        </w:tc>
        <w:tc>
          <w:tcPr>
            <w:tcW w:w="1898" w:type="dxa"/>
            <w:vAlign w:val="center"/>
          </w:tcPr>
          <w:p w:rsidR="00E14299" w:rsidRPr="003B798A" w:rsidRDefault="00E14299" w:rsidP="00022EEF">
            <w:pPr>
              <w:widowControl w:val="0"/>
              <w:suppressAutoHyphens w:val="0"/>
              <w:spacing w:line="240" w:lineRule="auto"/>
              <w:jc w:val="center"/>
              <w:rPr>
                <w:bCs/>
                <w:color w:val="000000" w:themeColor="text1"/>
              </w:rPr>
            </w:pPr>
            <w:r w:rsidRPr="003B798A">
              <w:rPr>
                <w:bCs/>
                <w:color w:val="000000" w:themeColor="text1"/>
              </w:rPr>
              <w:t>Коды компетенций, личностных результатов,</w:t>
            </w:r>
          </w:p>
          <w:p w:rsidR="00E14299" w:rsidRPr="003B798A" w:rsidRDefault="00E14299" w:rsidP="00022EEF">
            <w:pPr>
              <w:widowControl w:val="0"/>
              <w:suppressAutoHyphens w:val="0"/>
              <w:spacing w:line="240" w:lineRule="auto"/>
              <w:jc w:val="center"/>
              <w:rPr>
                <w:bCs/>
                <w:color w:val="000000" w:themeColor="text1"/>
              </w:rPr>
            </w:pPr>
            <w:r w:rsidRPr="003B798A">
              <w:rPr>
                <w:bCs/>
                <w:color w:val="000000" w:themeColor="text1"/>
              </w:rPr>
              <w:t>формированию которых способствует элемент программы</w:t>
            </w:r>
          </w:p>
        </w:tc>
      </w:tr>
      <w:tr w:rsidR="00E14299" w:rsidRPr="003B798A" w:rsidTr="006A05AD">
        <w:tc>
          <w:tcPr>
            <w:tcW w:w="12399" w:type="dxa"/>
            <w:gridSpan w:val="3"/>
          </w:tcPr>
          <w:p w:rsidR="00E14299" w:rsidRPr="003B798A" w:rsidRDefault="00E14299" w:rsidP="00022EEF">
            <w:pPr>
              <w:widowControl w:val="0"/>
              <w:suppressAutoHyphens w:val="0"/>
              <w:spacing w:line="240" w:lineRule="auto"/>
              <w:rPr>
                <w:bCs/>
                <w:color w:val="000000"/>
              </w:rPr>
            </w:pPr>
            <w:r w:rsidRPr="003B798A">
              <w:rPr>
                <w:rFonts w:eastAsia="OfficinaSansBoldITC"/>
                <w:b/>
              </w:rPr>
              <w:t xml:space="preserve">Модуль № 1. </w:t>
            </w:r>
            <w:r w:rsidR="006A7511" w:rsidRPr="003B798A">
              <w:rPr>
                <w:rStyle w:val="2"/>
              </w:rPr>
              <w:t>«Безопасное и устойчивое развитие личности, общества, государства»</w:t>
            </w:r>
          </w:p>
        </w:tc>
        <w:tc>
          <w:tcPr>
            <w:tcW w:w="1317" w:type="dxa"/>
          </w:tcPr>
          <w:p w:rsidR="00E14299" w:rsidRPr="003B798A" w:rsidRDefault="00FF6964" w:rsidP="00022EEF">
            <w:pPr>
              <w:widowControl w:val="0"/>
              <w:suppressAutoHyphens w:val="0"/>
              <w:spacing w:line="240" w:lineRule="auto"/>
              <w:jc w:val="center"/>
              <w:rPr>
                <w:b/>
                <w:bCs/>
                <w:color w:val="000000"/>
              </w:rPr>
            </w:pPr>
            <w:r w:rsidRPr="003B798A">
              <w:rPr>
                <w:b/>
                <w:bCs/>
                <w:color w:val="000000"/>
              </w:rPr>
              <w:t>4</w:t>
            </w:r>
          </w:p>
        </w:tc>
        <w:tc>
          <w:tcPr>
            <w:tcW w:w="1898" w:type="dxa"/>
          </w:tcPr>
          <w:p w:rsidR="00E14299" w:rsidRPr="003B798A" w:rsidRDefault="00E14299" w:rsidP="00022EEF">
            <w:pPr>
              <w:pStyle w:val="ConsPlusNormal"/>
              <w:rPr>
                <w:rFonts w:ascii="Times New Roman" w:hAnsi="Times New Roman" w:cs="Times New Roman"/>
                <w:bCs/>
                <w:color w:val="000000"/>
                <w:sz w:val="22"/>
              </w:rPr>
            </w:pPr>
          </w:p>
        </w:tc>
      </w:tr>
      <w:tr w:rsidR="00587B21" w:rsidRPr="003B798A" w:rsidTr="006A05AD">
        <w:tc>
          <w:tcPr>
            <w:tcW w:w="2173" w:type="dxa"/>
          </w:tcPr>
          <w:p w:rsidR="00E14299" w:rsidRPr="003B798A" w:rsidRDefault="006A7511" w:rsidP="00B9397D">
            <w:pPr>
              <w:widowControl w:val="0"/>
              <w:suppressAutoHyphens w:val="0"/>
              <w:spacing w:line="240" w:lineRule="auto"/>
              <w:rPr>
                <w:bCs/>
                <w:color w:val="000000"/>
              </w:rPr>
            </w:pPr>
            <w:r w:rsidRPr="003B798A">
              <w:rPr>
                <w:bCs/>
                <w:color w:val="000000"/>
              </w:rPr>
              <w:t xml:space="preserve">Тема 1.1. </w:t>
            </w:r>
            <w:r w:rsidRPr="003B798A">
              <w:t>Взаимодействие личности, общества и государства в обеспечении национальной безопасности</w:t>
            </w:r>
          </w:p>
        </w:tc>
        <w:tc>
          <w:tcPr>
            <w:tcW w:w="8992" w:type="dxa"/>
          </w:tcPr>
          <w:p w:rsidR="006A7511" w:rsidRPr="003B798A" w:rsidRDefault="006A7511" w:rsidP="00022EEF">
            <w:pPr>
              <w:spacing w:line="240" w:lineRule="auto"/>
            </w:pPr>
            <w:r w:rsidRPr="003B798A">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w:t>
            </w:r>
          </w:p>
          <w:p w:rsidR="00E14299" w:rsidRPr="003B798A" w:rsidRDefault="006A7511" w:rsidP="00022E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both"/>
              <w:rPr>
                <w:bCs/>
                <w:color w:val="000000"/>
              </w:rPr>
            </w:pPr>
            <w:r w:rsidRPr="003B798A">
              <w:t>Взаимодействие личности, государства и общества в реализации национальных приоритетов</w:t>
            </w:r>
          </w:p>
        </w:tc>
        <w:tc>
          <w:tcPr>
            <w:tcW w:w="1234" w:type="dxa"/>
          </w:tcPr>
          <w:p w:rsidR="00E14299" w:rsidRPr="003B798A" w:rsidRDefault="00E14299" w:rsidP="00022EEF">
            <w:pPr>
              <w:widowControl w:val="0"/>
              <w:suppressAutoHyphens w:val="0"/>
              <w:spacing w:line="240" w:lineRule="auto"/>
              <w:jc w:val="center"/>
              <w:rPr>
                <w:bCs/>
                <w:color w:val="000000"/>
              </w:rPr>
            </w:pPr>
            <w:r w:rsidRPr="003B798A">
              <w:rPr>
                <w:bCs/>
                <w:color w:val="000000"/>
              </w:rPr>
              <w:t>урок</w:t>
            </w:r>
          </w:p>
        </w:tc>
        <w:tc>
          <w:tcPr>
            <w:tcW w:w="1317" w:type="dxa"/>
          </w:tcPr>
          <w:p w:rsidR="00E14299" w:rsidRPr="003B798A" w:rsidRDefault="00FF6964" w:rsidP="00022EEF">
            <w:pPr>
              <w:widowControl w:val="0"/>
              <w:suppressAutoHyphens w:val="0"/>
              <w:spacing w:line="240" w:lineRule="auto"/>
              <w:jc w:val="center"/>
              <w:rPr>
                <w:bCs/>
                <w:color w:val="000000"/>
              </w:rPr>
            </w:pPr>
            <w:r w:rsidRPr="003B798A">
              <w:rPr>
                <w:bCs/>
                <w:color w:val="000000"/>
              </w:rPr>
              <w:t>1</w:t>
            </w:r>
          </w:p>
        </w:tc>
        <w:tc>
          <w:tcPr>
            <w:tcW w:w="1898" w:type="dxa"/>
            <w:vMerge w:val="restart"/>
          </w:tcPr>
          <w:p w:rsidR="00C44348" w:rsidRPr="003B798A" w:rsidRDefault="00C44348" w:rsidP="00022EEF">
            <w:pPr>
              <w:widowControl w:val="0"/>
              <w:suppressAutoHyphens w:val="0"/>
              <w:spacing w:line="240" w:lineRule="auto"/>
              <w:rPr>
                <w:bCs/>
                <w:color w:val="000000"/>
              </w:rPr>
            </w:pPr>
            <w:r w:rsidRPr="003B798A">
              <w:rPr>
                <w:bCs/>
                <w:color w:val="000000"/>
              </w:rPr>
              <w:t>ЛРгв1-ЛРнп34</w:t>
            </w:r>
          </w:p>
          <w:p w:rsidR="00E14299" w:rsidRPr="003B798A" w:rsidRDefault="00E14299" w:rsidP="00022EEF">
            <w:pPr>
              <w:widowControl w:val="0"/>
              <w:suppressAutoHyphens w:val="0"/>
              <w:spacing w:line="240" w:lineRule="auto"/>
              <w:rPr>
                <w:bCs/>
                <w:color w:val="000000"/>
              </w:rPr>
            </w:pPr>
            <w:r w:rsidRPr="003B798A">
              <w:rPr>
                <w:bCs/>
                <w:color w:val="000000"/>
              </w:rPr>
              <w:t xml:space="preserve"> ПК 2.1 </w:t>
            </w:r>
          </w:p>
          <w:p w:rsidR="00E14299" w:rsidRPr="003B798A" w:rsidRDefault="00E14299" w:rsidP="00022EEF">
            <w:pPr>
              <w:pStyle w:val="ConsPlusNormal"/>
              <w:rPr>
                <w:rFonts w:ascii="Times New Roman" w:hAnsi="Times New Roman" w:cs="Times New Roman"/>
                <w:bCs/>
                <w:color w:val="000000"/>
                <w:sz w:val="22"/>
              </w:rPr>
            </w:pPr>
            <w:r w:rsidRPr="003B798A">
              <w:rPr>
                <w:rFonts w:ascii="Times New Roman" w:hAnsi="Times New Roman" w:cs="Times New Roman"/>
                <w:sz w:val="22"/>
              </w:rPr>
              <w:t>ОК 01, ОК 02, ОК 03, ОК 04, ОК 06, ОК 07, ОК 08</w:t>
            </w:r>
          </w:p>
        </w:tc>
      </w:tr>
      <w:tr w:rsidR="00587B21" w:rsidRPr="003B798A" w:rsidTr="006A05AD">
        <w:tc>
          <w:tcPr>
            <w:tcW w:w="2173" w:type="dxa"/>
          </w:tcPr>
          <w:p w:rsidR="00E14299" w:rsidRPr="003B798A" w:rsidRDefault="006A7511" w:rsidP="00B9397D">
            <w:pPr>
              <w:widowControl w:val="0"/>
              <w:suppressAutoHyphens w:val="0"/>
              <w:spacing w:line="240" w:lineRule="auto"/>
              <w:rPr>
                <w:bCs/>
                <w:color w:val="000000"/>
              </w:rPr>
            </w:pPr>
            <w:r w:rsidRPr="003B798A">
              <w:rPr>
                <w:bCs/>
                <w:color w:val="000000"/>
              </w:rPr>
              <w:t xml:space="preserve">Тема 1.2. </w:t>
            </w:r>
            <w:r w:rsidRPr="003B798A">
              <w:t>Государственная и общественная безопасность</w:t>
            </w:r>
          </w:p>
        </w:tc>
        <w:tc>
          <w:tcPr>
            <w:tcW w:w="8992" w:type="dxa"/>
          </w:tcPr>
          <w:p w:rsidR="006A7511" w:rsidRPr="003B798A" w:rsidRDefault="006A7511" w:rsidP="00022EEF">
            <w:pPr>
              <w:spacing w:line="240" w:lineRule="auto"/>
            </w:pPr>
            <w:r w:rsidRPr="003B798A">
              <w:t>Роль правоохранительных органов и специальных служб в обеспечении национальной безопасности.</w:t>
            </w:r>
          </w:p>
          <w:p w:rsidR="00E14299" w:rsidRPr="003B798A" w:rsidRDefault="006A7511" w:rsidP="00022E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both"/>
              <w:rPr>
                <w:bCs/>
                <w:i/>
                <w:color w:val="000000"/>
                <w:vertAlign w:val="superscript"/>
              </w:rPr>
            </w:pPr>
            <w:r w:rsidRPr="003B798A">
              <w:rPr>
                <w:i/>
              </w:rPr>
              <w:t>Роль личности, общества и государства в предупреждении противоправной деятельности</w:t>
            </w:r>
            <w:r w:rsidR="00C22749" w:rsidRPr="003B798A">
              <w:rPr>
                <w:i/>
              </w:rPr>
              <w:t>*</w:t>
            </w:r>
          </w:p>
        </w:tc>
        <w:tc>
          <w:tcPr>
            <w:tcW w:w="1234" w:type="dxa"/>
          </w:tcPr>
          <w:p w:rsidR="00E14299" w:rsidRPr="003B798A" w:rsidRDefault="00E14299" w:rsidP="00022EEF">
            <w:pPr>
              <w:widowControl w:val="0"/>
              <w:suppressAutoHyphens w:val="0"/>
              <w:spacing w:line="240" w:lineRule="auto"/>
              <w:jc w:val="center"/>
              <w:rPr>
                <w:bCs/>
                <w:color w:val="000000"/>
              </w:rPr>
            </w:pPr>
            <w:r w:rsidRPr="003B798A">
              <w:rPr>
                <w:bCs/>
                <w:color w:val="000000"/>
              </w:rPr>
              <w:t>урок</w:t>
            </w:r>
          </w:p>
        </w:tc>
        <w:tc>
          <w:tcPr>
            <w:tcW w:w="1317" w:type="dxa"/>
          </w:tcPr>
          <w:p w:rsidR="00E14299" w:rsidRPr="003B798A" w:rsidRDefault="00FF6964" w:rsidP="00022EEF">
            <w:pPr>
              <w:widowControl w:val="0"/>
              <w:suppressAutoHyphens w:val="0"/>
              <w:spacing w:line="240" w:lineRule="auto"/>
              <w:jc w:val="center"/>
              <w:rPr>
                <w:bCs/>
                <w:color w:val="FF0000"/>
              </w:rPr>
            </w:pPr>
            <w:r w:rsidRPr="003B798A">
              <w:rPr>
                <w:bCs/>
                <w:color w:val="FF0000"/>
              </w:rPr>
              <w:t>1</w:t>
            </w:r>
          </w:p>
        </w:tc>
        <w:tc>
          <w:tcPr>
            <w:tcW w:w="1898" w:type="dxa"/>
            <w:vMerge/>
          </w:tcPr>
          <w:p w:rsidR="00E14299" w:rsidRPr="003B798A" w:rsidRDefault="00E14299" w:rsidP="00022EEF">
            <w:pPr>
              <w:widowControl w:val="0"/>
              <w:suppressAutoHyphens w:val="0"/>
              <w:spacing w:line="240" w:lineRule="auto"/>
              <w:jc w:val="both"/>
              <w:rPr>
                <w:bCs/>
                <w:color w:val="000000"/>
              </w:rPr>
            </w:pPr>
          </w:p>
        </w:tc>
      </w:tr>
      <w:tr w:rsidR="00587B21" w:rsidRPr="003B798A" w:rsidTr="006A05AD">
        <w:tc>
          <w:tcPr>
            <w:tcW w:w="2173" w:type="dxa"/>
          </w:tcPr>
          <w:p w:rsidR="00E14299" w:rsidRPr="003B798A" w:rsidRDefault="006A7511" w:rsidP="00B9397D">
            <w:pPr>
              <w:widowControl w:val="0"/>
              <w:suppressAutoHyphens w:val="0"/>
              <w:spacing w:line="240" w:lineRule="auto"/>
              <w:rPr>
                <w:bCs/>
                <w:color w:val="000000"/>
              </w:rPr>
            </w:pPr>
            <w:r w:rsidRPr="003B798A">
              <w:rPr>
                <w:bCs/>
                <w:color w:val="000000"/>
              </w:rPr>
              <w:t xml:space="preserve">Тема 1.3. </w:t>
            </w:r>
            <w:r w:rsidRPr="003B798A">
              <w:t>Роль личности, общества и государства в предупреждении и ликвидации чрезвычайных ситуаций</w:t>
            </w:r>
          </w:p>
        </w:tc>
        <w:tc>
          <w:tcPr>
            <w:tcW w:w="8992" w:type="dxa"/>
          </w:tcPr>
          <w:p w:rsidR="006A7511" w:rsidRPr="003B798A" w:rsidRDefault="006A7511" w:rsidP="00022EEF">
            <w:pPr>
              <w:spacing w:line="240" w:lineRule="auto"/>
            </w:pPr>
            <w:r w:rsidRPr="003B798A">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w:t>
            </w:r>
          </w:p>
          <w:p w:rsidR="006A7511" w:rsidRPr="003B798A" w:rsidRDefault="006A7511" w:rsidP="00022EEF">
            <w:pPr>
              <w:spacing w:line="240" w:lineRule="auto"/>
            </w:pPr>
            <w:r w:rsidRPr="003B798A">
              <w:t>Ее задачи и примеры их решения.</w:t>
            </w:r>
          </w:p>
          <w:p w:rsidR="00E14299" w:rsidRPr="003B798A" w:rsidRDefault="006A7511" w:rsidP="00022EEF">
            <w:pPr>
              <w:widowControl w:val="0"/>
              <w:suppressAutoHyphens w:val="0"/>
              <w:spacing w:line="240" w:lineRule="auto"/>
              <w:jc w:val="both"/>
              <w:rPr>
                <w:bCs/>
                <w:color w:val="000000"/>
              </w:rPr>
            </w:pPr>
            <w:r w:rsidRPr="003B798A">
              <w:t>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234" w:type="dxa"/>
          </w:tcPr>
          <w:p w:rsidR="00E14299" w:rsidRPr="003B798A" w:rsidRDefault="00E14299" w:rsidP="00022EEF">
            <w:pPr>
              <w:widowControl w:val="0"/>
              <w:suppressAutoHyphens w:val="0"/>
              <w:spacing w:line="240" w:lineRule="auto"/>
              <w:jc w:val="center"/>
              <w:rPr>
                <w:bCs/>
                <w:color w:val="000000"/>
              </w:rPr>
            </w:pPr>
            <w:r w:rsidRPr="003B798A">
              <w:rPr>
                <w:bCs/>
                <w:color w:val="000000"/>
              </w:rPr>
              <w:t>урок</w:t>
            </w:r>
          </w:p>
        </w:tc>
        <w:tc>
          <w:tcPr>
            <w:tcW w:w="1317" w:type="dxa"/>
          </w:tcPr>
          <w:p w:rsidR="00E14299" w:rsidRPr="003B798A" w:rsidRDefault="00FF6964" w:rsidP="00022EEF">
            <w:pPr>
              <w:widowControl w:val="0"/>
              <w:suppressAutoHyphens w:val="0"/>
              <w:spacing w:line="240" w:lineRule="auto"/>
              <w:jc w:val="center"/>
              <w:rPr>
                <w:bCs/>
                <w:color w:val="000000"/>
              </w:rPr>
            </w:pPr>
            <w:r w:rsidRPr="003B798A">
              <w:rPr>
                <w:bCs/>
                <w:color w:val="000000"/>
              </w:rPr>
              <w:t>1</w:t>
            </w:r>
          </w:p>
        </w:tc>
        <w:tc>
          <w:tcPr>
            <w:tcW w:w="1898" w:type="dxa"/>
            <w:vMerge/>
          </w:tcPr>
          <w:p w:rsidR="00E14299" w:rsidRPr="003B798A" w:rsidRDefault="00E14299" w:rsidP="00022EEF">
            <w:pPr>
              <w:widowControl w:val="0"/>
              <w:suppressAutoHyphens w:val="0"/>
              <w:spacing w:line="240" w:lineRule="auto"/>
              <w:jc w:val="both"/>
              <w:rPr>
                <w:bCs/>
                <w:color w:val="000000"/>
              </w:rPr>
            </w:pPr>
          </w:p>
        </w:tc>
      </w:tr>
      <w:tr w:rsidR="00587B21" w:rsidRPr="003B798A" w:rsidTr="006A05AD">
        <w:tc>
          <w:tcPr>
            <w:tcW w:w="2173" w:type="dxa"/>
          </w:tcPr>
          <w:p w:rsidR="00FF6964" w:rsidRPr="003B798A" w:rsidRDefault="00FF6964" w:rsidP="00B9397D">
            <w:pPr>
              <w:spacing w:line="240" w:lineRule="auto"/>
            </w:pPr>
            <w:r w:rsidRPr="003B798A">
              <w:rPr>
                <w:bCs/>
                <w:color w:val="000000"/>
              </w:rPr>
              <w:t xml:space="preserve">Тема 1.4. </w:t>
            </w:r>
            <w:r w:rsidRPr="003B798A">
              <w:t>Оборона страны как обязательное условие</w:t>
            </w:r>
          </w:p>
          <w:p w:rsidR="00E14299" w:rsidRPr="003B798A" w:rsidRDefault="00FF6964" w:rsidP="00B9397D">
            <w:pPr>
              <w:widowControl w:val="0"/>
              <w:suppressAutoHyphens w:val="0"/>
              <w:spacing w:line="240" w:lineRule="auto"/>
              <w:rPr>
                <w:bCs/>
                <w:color w:val="000000"/>
              </w:rPr>
            </w:pPr>
            <w:r w:rsidRPr="003B798A">
              <w:t>благополучного развития страны</w:t>
            </w:r>
          </w:p>
        </w:tc>
        <w:tc>
          <w:tcPr>
            <w:tcW w:w="8992" w:type="dxa"/>
          </w:tcPr>
          <w:p w:rsidR="00FF6964" w:rsidRPr="003B798A" w:rsidRDefault="00FF6964" w:rsidP="00022EEF">
            <w:pPr>
              <w:spacing w:line="240" w:lineRule="auto"/>
            </w:pPr>
            <w:r w:rsidRPr="003B798A">
              <w:t>Россия в современном мире. Оборона страны как обязательное условие мирного социально -экономического развития Российской Федерации и обеспечение ее военной безопасности.</w:t>
            </w:r>
          </w:p>
          <w:p w:rsidR="00E14299" w:rsidRPr="003B798A" w:rsidRDefault="00FF6964" w:rsidP="00022EEF">
            <w:pPr>
              <w:widowControl w:val="0"/>
              <w:suppressAutoHyphens w:val="0"/>
              <w:spacing w:line="240" w:lineRule="auto"/>
              <w:rPr>
                <w:bCs/>
                <w:color w:val="000000"/>
              </w:rPr>
            </w:pPr>
            <w:r w:rsidRPr="003B798A">
              <w:t>Роль Вооруженных Сил Российской Федерации в обеспечении национальной безопасности</w:t>
            </w:r>
          </w:p>
        </w:tc>
        <w:tc>
          <w:tcPr>
            <w:tcW w:w="1234" w:type="dxa"/>
          </w:tcPr>
          <w:p w:rsidR="00E14299" w:rsidRPr="003B798A" w:rsidRDefault="00E14299" w:rsidP="00022EEF">
            <w:pPr>
              <w:widowControl w:val="0"/>
              <w:suppressAutoHyphens w:val="0"/>
              <w:spacing w:line="240" w:lineRule="auto"/>
              <w:jc w:val="center"/>
              <w:rPr>
                <w:bCs/>
                <w:color w:val="000000"/>
              </w:rPr>
            </w:pPr>
            <w:r w:rsidRPr="003B798A">
              <w:rPr>
                <w:bCs/>
                <w:color w:val="000000"/>
              </w:rPr>
              <w:t>урок</w:t>
            </w:r>
          </w:p>
        </w:tc>
        <w:tc>
          <w:tcPr>
            <w:tcW w:w="1317" w:type="dxa"/>
          </w:tcPr>
          <w:p w:rsidR="00E14299" w:rsidRPr="003B798A" w:rsidRDefault="00FF6964" w:rsidP="00022EEF">
            <w:pPr>
              <w:widowControl w:val="0"/>
              <w:suppressAutoHyphens w:val="0"/>
              <w:spacing w:line="240" w:lineRule="auto"/>
              <w:jc w:val="center"/>
              <w:rPr>
                <w:bCs/>
                <w:color w:val="000000"/>
              </w:rPr>
            </w:pPr>
            <w:r w:rsidRPr="003B798A">
              <w:rPr>
                <w:bCs/>
                <w:color w:val="000000"/>
              </w:rPr>
              <w:t>1</w:t>
            </w:r>
          </w:p>
        </w:tc>
        <w:tc>
          <w:tcPr>
            <w:tcW w:w="1898" w:type="dxa"/>
            <w:vMerge/>
          </w:tcPr>
          <w:p w:rsidR="00E14299" w:rsidRPr="003B798A" w:rsidRDefault="00E14299" w:rsidP="00022EEF">
            <w:pPr>
              <w:widowControl w:val="0"/>
              <w:suppressAutoHyphens w:val="0"/>
              <w:spacing w:line="240" w:lineRule="auto"/>
              <w:jc w:val="both"/>
              <w:rPr>
                <w:bCs/>
                <w:color w:val="000000"/>
              </w:rPr>
            </w:pPr>
          </w:p>
        </w:tc>
      </w:tr>
      <w:tr w:rsidR="00E14299" w:rsidRPr="003B798A" w:rsidTr="006A05AD">
        <w:tc>
          <w:tcPr>
            <w:tcW w:w="12399" w:type="dxa"/>
            <w:gridSpan w:val="3"/>
          </w:tcPr>
          <w:p w:rsidR="00E14299" w:rsidRPr="003B798A" w:rsidRDefault="00E14299" w:rsidP="00022EEF">
            <w:pPr>
              <w:widowControl w:val="0"/>
              <w:suppressAutoHyphens w:val="0"/>
              <w:spacing w:line="240" w:lineRule="auto"/>
              <w:jc w:val="both"/>
              <w:rPr>
                <w:bCs/>
                <w:color w:val="000000"/>
              </w:rPr>
            </w:pPr>
            <w:r w:rsidRPr="003B798A">
              <w:rPr>
                <w:rFonts w:eastAsia="OfficinaSansBoldITC"/>
                <w:b/>
              </w:rPr>
              <w:lastRenderedPageBreak/>
              <w:t xml:space="preserve">Модуль № 2. «Основы </w:t>
            </w:r>
            <w:r w:rsidR="00FF6964" w:rsidRPr="003B798A">
              <w:rPr>
                <w:rFonts w:eastAsia="OfficinaSansBoldITC"/>
                <w:b/>
              </w:rPr>
              <w:t>военной подготовки</w:t>
            </w:r>
            <w:r w:rsidRPr="003B798A">
              <w:rPr>
                <w:rFonts w:eastAsia="OfficinaSansBoldITC"/>
                <w:b/>
              </w:rPr>
              <w:t>»</w:t>
            </w:r>
          </w:p>
        </w:tc>
        <w:tc>
          <w:tcPr>
            <w:tcW w:w="1317" w:type="dxa"/>
          </w:tcPr>
          <w:p w:rsidR="00E14299" w:rsidRPr="003B798A" w:rsidRDefault="00E14299" w:rsidP="00022EEF">
            <w:pPr>
              <w:widowControl w:val="0"/>
              <w:suppressAutoHyphens w:val="0"/>
              <w:spacing w:line="240" w:lineRule="auto"/>
              <w:jc w:val="center"/>
              <w:rPr>
                <w:b/>
                <w:bCs/>
                <w:color w:val="000000"/>
              </w:rPr>
            </w:pPr>
            <w:r w:rsidRPr="003B798A">
              <w:rPr>
                <w:b/>
                <w:bCs/>
                <w:color w:val="000000"/>
              </w:rPr>
              <w:t>1</w:t>
            </w:r>
            <w:r w:rsidR="0040785B" w:rsidRPr="003B798A">
              <w:rPr>
                <w:b/>
                <w:bCs/>
                <w:color w:val="000000"/>
              </w:rPr>
              <w:t>2</w:t>
            </w:r>
          </w:p>
        </w:tc>
        <w:tc>
          <w:tcPr>
            <w:tcW w:w="1898" w:type="dxa"/>
          </w:tcPr>
          <w:p w:rsidR="00E14299" w:rsidRPr="003B798A" w:rsidRDefault="00E14299" w:rsidP="00022EEF">
            <w:pPr>
              <w:pStyle w:val="ConsPlusNormal"/>
              <w:rPr>
                <w:rFonts w:ascii="Times New Roman" w:hAnsi="Times New Roman" w:cs="Times New Roman"/>
                <w:sz w:val="22"/>
              </w:rPr>
            </w:pPr>
          </w:p>
        </w:tc>
      </w:tr>
      <w:tr w:rsidR="00587B21" w:rsidRPr="003B798A" w:rsidTr="006A05AD">
        <w:tc>
          <w:tcPr>
            <w:tcW w:w="2173" w:type="dxa"/>
          </w:tcPr>
          <w:p w:rsidR="001262B0" w:rsidRPr="003B798A" w:rsidRDefault="001262B0" w:rsidP="00B9397D">
            <w:pPr>
              <w:widowControl w:val="0"/>
              <w:suppressAutoHyphens w:val="0"/>
              <w:spacing w:line="240" w:lineRule="auto"/>
              <w:rPr>
                <w:bCs/>
                <w:color w:val="000000"/>
              </w:rPr>
            </w:pPr>
            <w:r w:rsidRPr="003B798A">
              <w:rPr>
                <w:bCs/>
                <w:color w:val="000000"/>
              </w:rPr>
              <w:t xml:space="preserve">Тема 2.1. </w:t>
            </w:r>
            <w:r w:rsidRPr="003B798A">
              <w:t>Строевые приемы и движение без оружия (строевая подготовка)</w:t>
            </w:r>
          </w:p>
        </w:tc>
        <w:tc>
          <w:tcPr>
            <w:tcW w:w="8992" w:type="dxa"/>
          </w:tcPr>
          <w:p w:rsidR="001262B0" w:rsidRPr="003B798A" w:rsidRDefault="001262B0" w:rsidP="00022EEF">
            <w:pPr>
              <w:spacing w:line="240" w:lineRule="auto"/>
            </w:pPr>
            <w:r w:rsidRPr="003B798A">
              <w:t>Движение строевым шагом. Движение бегом, походным шагом.</w:t>
            </w:r>
          </w:p>
          <w:p w:rsidR="001262B0" w:rsidRPr="003B798A" w:rsidRDefault="001262B0" w:rsidP="00022E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both"/>
              <w:rPr>
                <w:bCs/>
                <w:color w:val="000000"/>
              </w:rPr>
            </w:pPr>
            <w:r w:rsidRPr="003B798A">
              <w:t>Движение с изменением скорости движения. Повороты в движении. Выполнение воинского приветствия на месте и в движении</w:t>
            </w:r>
          </w:p>
        </w:tc>
        <w:tc>
          <w:tcPr>
            <w:tcW w:w="1234" w:type="dxa"/>
          </w:tcPr>
          <w:p w:rsidR="001262B0" w:rsidRPr="003B798A" w:rsidRDefault="009A7479" w:rsidP="00022EEF">
            <w:pPr>
              <w:widowControl w:val="0"/>
              <w:suppressAutoHyphens w:val="0"/>
              <w:spacing w:line="240" w:lineRule="auto"/>
              <w:jc w:val="center"/>
              <w:rPr>
                <w:bCs/>
                <w:color w:val="000000"/>
              </w:rPr>
            </w:pPr>
            <w:r w:rsidRPr="003B798A">
              <w:rPr>
                <w:bCs/>
                <w:color w:val="000000"/>
              </w:rPr>
              <w:t>ПЗ</w:t>
            </w:r>
          </w:p>
        </w:tc>
        <w:tc>
          <w:tcPr>
            <w:tcW w:w="1317"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1</w:t>
            </w:r>
          </w:p>
        </w:tc>
        <w:tc>
          <w:tcPr>
            <w:tcW w:w="1898" w:type="dxa"/>
            <w:vMerge w:val="restart"/>
          </w:tcPr>
          <w:p w:rsidR="001262B0" w:rsidRPr="003B798A" w:rsidRDefault="001262B0" w:rsidP="00022EEF">
            <w:pPr>
              <w:widowControl w:val="0"/>
              <w:suppressAutoHyphens w:val="0"/>
              <w:spacing w:line="240" w:lineRule="auto"/>
              <w:rPr>
                <w:bCs/>
                <w:color w:val="000000"/>
              </w:rPr>
            </w:pPr>
            <w:r w:rsidRPr="003B798A">
              <w:rPr>
                <w:bCs/>
                <w:color w:val="000000"/>
              </w:rPr>
              <w:t>ЛРгв1-ЛРнп34</w:t>
            </w:r>
          </w:p>
          <w:p w:rsidR="001262B0" w:rsidRPr="003B798A" w:rsidRDefault="001262B0" w:rsidP="00022EEF">
            <w:pPr>
              <w:widowControl w:val="0"/>
              <w:suppressAutoHyphens w:val="0"/>
              <w:spacing w:line="240" w:lineRule="auto"/>
              <w:rPr>
                <w:bCs/>
                <w:color w:val="000000"/>
              </w:rPr>
            </w:pPr>
            <w:r w:rsidRPr="003B798A">
              <w:rPr>
                <w:bCs/>
                <w:color w:val="000000"/>
              </w:rPr>
              <w:t xml:space="preserve">ПК 2.1 </w:t>
            </w:r>
          </w:p>
          <w:p w:rsidR="001262B0" w:rsidRPr="003B798A" w:rsidRDefault="001262B0" w:rsidP="00022EEF">
            <w:pPr>
              <w:pStyle w:val="ConsPlusNormal"/>
              <w:rPr>
                <w:rFonts w:ascii="Times New Roman" w:hAnsi="Times New Roman" w:cs="Times New Roman"/>
                <w:sz w:val="22"/>
              </w:rPr>
            </w:pPr>
            <w:r w:rsidRPr="003B798A">
              <w:rPr>
                <w:rFonts w:ascii="Times New Roman" w:hAnsi="Times New Roman" w:cs="Times New Roman"/>
                <w:sz w:val="22"/>
              </w:rPr>
              <w:t>ОК 01, ОК 02, ОК 03, ОК 04, ОК 06, ОК 07, ОК 08</w:t>
            </w:r>
          </w:p>
        </w:tc>
      </w:tr>
      <w:tr w:rsidR="00587B21" w:rsidRPr="003B798A" w:rsidTr="006A05AD">
        <w:tc>
          <w:tcPr>
            <w:tcW w:w="2173" w:type="dxa"/>
          </w:tcPr>
          <w:p w:rsidR="001262B0" w:rsidRPr="003B798A" w:rsidRDefault="001262B0" w:rsidP="00B9397D">
            <w:pPr>
              <w:widowControl w:val="0"/>
              <w:suppressAutoHyphens w:val="0"/>
              <w:spacing w:line="240" w:lineRule="auto"/>
              <w:rPr>
                <w:bCs/>
                <w:color w:val="000000"/>
              </w:rPr>
            </w:pPr>
            <w:r w:rsidRPr="003B798A">
              <w:rPr>
                <w:bCs/>
                <w:color w:val="000000"/>
              </w:rPr>
              <w:t xml:space="preserve">Тема 2.2. </w:t>
            </w:r>
            <w:r w:rsidRPr="003B798A">
              <w:t>Основные виды тактических действий войск (тактическая подготовка)</w:t>
            </w:r>
          </w:p>
        </w:tc>
        <w:tc>
          <w:tcPr>
            <w:tcW w:w="8992" w:type="dxa"/>
          </w:tcPr>
          <w:p w:rsidR="001262B0" w:rsidRPr="003B798A" w:rsidRDefault="001262B0" w:rsidP="00022EEF">
            <w:pPr>
              <w:spacing w:line="240" w:lineRule="auto"/>
            </w:pPr>
            <w:r w:rsidRPr="003B798A">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w:t>
            </w:r>
          </w:p>
          <w:p w:rsidR="001262B0" w:rsidRPr="003B798A" w:rsidRDefault="001262B0" w:rsidP="00022EEF">
            <w:pPr>
              <w:widowControl w:val="0"/>
              <w:suppressAutoHyphens w:val="0"/>
              <w:spacing w:line="240" w:lineRule="auto"/>
              <w:jc w:val="both"/>
              <w:rPr>
                <w:bCs/>
                <w:color w:val="000000"/>
              </w:rPr>
            </w:pPr>
            <w:r w:rsidRPr="003B798A">
              <w:t>Оборона, ее задачи и принципы. Наступление: задачи и способы</w:t>
            </w:r>
          </w:p>
        </w:tc>
        <w:tc>
          <w:tcPr>
            <w:tcW w:w="1234" w:type="dxa"/>
          </w:tcPr>
          <w:p w:rsidR="001262B0" w:rsidRPr="003B798A" w:rsidRDefault="009A7479" w:rsidP="00022EEF">
            <w:pPr>
              <w:widowControl w:val="0"/>
              <w:suppressAutoHyphens w:val="0"/>
              <w:spacing w:line="240" w:lineRule="auto"/>
              <w:jc w:val="center"/>
              <w:rPr>
                <w:bCs/>
                <w:color w:val="000000"/>
              </w:rPr>
            </w:pPr>
            <w:r w:rsidRPr="003B798A">
              <w:rPr>
                <w:bCs/>
                <w:color w:val="000000"/>
              </w:rPr>
              <w:t>ПЗ</w:t>
            </w:r>
          </w:p>
        </w:tc>
        <w:tc>
          <w:tcPr>
            <w:tcW w:w="1317"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1</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587B21" w:rsidRPr="003B798A" w:rsidTr="006A05AD">
        <w:tc>
          <w:tcPr>
            <w:tcW w:w="2173" w:type="dxa"/>
          </w:tcPr>
          <w:p w:rsidR="001262B0" w:rsidRPr="003B798A" w:rsidRDefault="001262B0" w:rsidP="00B9397D">
            <w:pPr>
              <w:widowControl w:val="0"/>
              <w:suppressAutoHyphens w:val="0"/>
              <w:spacing w:line="240" w:lineRule="auto"/>
              <w:rPr>
                <w:bCs/>
                <w:color w:val="000000"/>
              </w:rPr>
            </w:pPr>
            <w:r w:rsidRPr="003B798A">
              <w:rPr>
                <w:bCs/>
                <w:color w:val="000000"/>
              </w:rPr>
              <w:t xml:space="preserve">Тема 2.3. </w:t>
            </w:r>
            <w:r w:rsidRPr="003B798A">
              <w:t>Требования безопасности при обращении с оружием и боеприпасами (огневая подготовка)</w:t>
            </w:r>
          </w:p>
        </w:tc>
        <w:tc>
          <w:tcPr>
            <w:tcW w:w="8992" w:type="dxa"/>
          </w:tcPr>
          <w:p w:rsidR="001262B0" w:rsidRPr="003B798A" w:rsidRDefault="001262B0" w:rsidP="00022EEF">
            <w:pPr>
              <w:spacing w:line="240" w:lineRule="auto"/>
            </w:pPr>
            <w:r w:rsidRPr="003B798A">
              <w:t>Требования Курса стрельб по организации, порядку и мерам безопасности во время стрельб и тренировок.</w:t>
            </w:r>
          </w:p>
          <w:p w:rsidR="001262B0" w:rsidRPr="003B798A" w:rsidRDefault="001262B0" w:rsidP="00022EEF">
            <w:pPr>
              <w:widowControl w:val="0"/>
              <w:suppressAutoHyphens w:val="0"/>
              <w:spacing w:line="240" w:lineRule="auto"/>
              <w:jc w:val="both"/>
              <w:rPr>
                <w:bCs/>
                <w:color w:val="000000"/>
              </w:rPr>
            </w:pPr>
            <w:r w:rsidRPr="003B798A">
              <w:t>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w:t>
            </w:r>
          </w:p>
        </w:tc>
        <w:tc>
          <w:tcPr>
            <w:tcW w:w="1234" w:type="dxa"/>
          </w:tcPr>
          <w:p w:rsidR="001262B0" w:rsidRPr="003B798A" w:rsidRDefault="009A7479" w:rsidP="00022EEF">
            <w:pPr>
              <w:widowControl w:val="0"/>
              <w:suppressAutoHyphens w:val="0"/>
              <w:spacing w:line="240" w:lineRule="auto"/>
              <w:jc w:val="center"/>
              <w:rPr>
                <w:bCs/>
                <w:color w:val="000000"/>
              </w:rPr>
            </w:pPr>
            <w:r w:rsidRPr="003B798A">
              <w:rPr>
                <w:bCs/>
                <w:color w:val="000000"/>
              </w:rPr>
              <w:t>ПЗ</w:t>
            </w:r>
          </w:p>
        </w:tc>
        <w:tc>
          <w:tcPr>
            <w:tcW w:w="1317"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1</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587B21" w:rsidRPr="003B798A" w:rsidTr="006A05AD">
        <w:tc>
          <w:tcPr>
            <w:tcW w:w="2173" w:type="dxa"/>
          </w:tcPr>
          <w:p w:rsidR="001262B0" w:rsidRPr="003B798A" w:rsidRDefault="001262B0" w:rsidP="00B9397D">
            <w:pPr>
              <w:widowControl w:val="0"/>
              <w:suppressAutoHyphens w:val="0"/>
              <w:spacing w:line="240" w:lineRule="auto"/>
              <w:rPr>
                <w:bCs/>
                <w:color w:val="000000"/>
              </w:rPr>
            </w:pPr>
            <w:r w:rsidRPr="003B798A">
              <w:rPr>
                <w:bCs/>
                <w:color w:val="000000"/>
              </w:rPr>
              <w:t xml:space="preserve">Тема 2.4. </w:t>
            </w:r>
            <w:r w:rsidR="006776D8" w:rsidRPr="003B798A">
              <w:t>Виды, назначение и тактико-</w:t>
            </w:r>
            <w:r w:rsidRPr="003B798A">
              <w:t>технические характеристики современного стрелкового оружия (огневая подготовка)</w:t>
            </w:r>
          </w:p>
        </w:tc>
        <w:tc>
          <w:tcPr>
            <w:tcW w:w="8992" w:type="dxa"/>
          </w:tcPr>
          <w:p w:rsidR="001262B0" w:rsidRPr="003B798A" w:rsidRDefault="006776D8" w:rsidP="00022EEF">
            <w:pPr>
              <w:spacing w:line="240" w:lineRule="auto"/>
            </w:pPr>
            <w:r w:rsidRPr="003B798A">
              <w:t>Назначение и тактико-</w:t>
            </w:r>
            <w:r w:rsidR="001262B0" w:rsidRPr="003B798A">
              <w:t>технические характеристики современных видов стрелкового оружия (АК-12, ПЯ, ПЛ).</w:t>
            </w:r>
          </w:p>
          <w:p w:rsidR="001262B0" w:rsidRPr="003B798A" w:rsidRDefault="001262B0" w:rsidP="00022EEF">
            <w:pPr>
              <w:widowControl w:val="0"/>
              <w:suppressAutoHyphens w:val="0"/>
              <w:spacing w:line="240" w:lineRule="auto"/>
              <w:jc w:val="both"/>
              <w:rPr>
                <w:bCs/>
                <w:color w:val="000000"/>
              </w:rPr>
            </w:pPr>
            <w:r w:rsidRPr="003B798A">
              <w:t>Перспективы и тенденции развития современного стрелкового оружия</w:t>
            </w:r>
          </w:p>
        </w:tc>
        <w:tc>
          <w:tcPr>
            <w:tcW w:w="1234" w:type="dxa"/>
          </w:tcPr>
          <w:p w:rsidR="001262B0" w:rsidRPr="003B798A" w:rsidRDefault="009A7479" w:rsidP="00022EEF">
            <w:pPr>
              <w:widowControl w:val="0"/>
              <w:suppressAutoHyphens w:val="0"/>
              <w:spacing w:line="240" w:lineRule="auto"/>
              <w:jc w:val="center"/>
              <w:rPr>
                <w:bCs/>
                <w:color w:val="000000"/>
              </w:rPr>
            </w:pPr>
            <w:r w:rsidRPr="003B798A">
              <w:rPr>
                <w:bCs/>
                <w:color w:val="000000"/>
              </w:rPr>
              <w:t>ПЗ</w:t>
            </w:r>
          </w:p>
        </w:tc>
        <w:tc>
          <w:tcPr>
            <w:tcW w:w="1317"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1</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587B21" w:rsidRPr="003B798A" w:rsidTr="006A05AD">
        <w:tc>
          <w:tcPr>
            <w:tcW w:w="2173" w:type="dxa"/>
          </w:tcPr>
          <w:p w:rsidR="001262B0" w:rsidRPr="003B798A" w:rsidRDefault="001262B0" w:rsidP="00B9397D">
            <w:pPr>
              <w:widowControl w:val="0"/>
              <w:suppressAutoHyphens w:val="0"/>
              <w:spacing w:line="240" w:lineRule="auto"/>
              <w:rPr>
                <w:bCs/>
                <w:color w:val="000000"/>
              </w:rPr>
            </w:pPr>
            <w:r w:rsidRPr="003B798A">
              <w:rPr>
                <w:bCs/>
                <w:color w:val="000000"/>
              </w:rPr>
              <w:t xml:space="preserve">Тема 2.5. </w:t>
            </w:r>
            <w:r w:rsidRPr="003B798A">
              <w:t>Беспилотные летательные аппараты (БПЛА) - эффективное средство в условиях военных действий. Морские беспилотные аппараты (основы технической подготовки и связи)</w:t>
            </w:r>
          </w:p>
        </w:tc>
        <w:tc>
          <w:tcPr>
            <w:tcW w:w="8992" w:type="dxa"/>
          </w:tcPr>
          <w:p w:rsidR="001262B0" w:rsidRPr="003B798A" w:rsidRDefault="001262B0" w:rsidP="00022EEF">
            <w:pPr>
              <w:spacing w:line="240" w:lineRule="auto"/>
            </w:pPr>
            <w:r w:rsidRPr="003B798A">
              <w:t>История возникновения и развития радиотехнических комплексов.</w:t>
            </w:r>
          </w:p>
          <w:p w:rsidR="001262B0" w:rsidRPr="003B798A" w:rsidRDefault="001262B0" w:rsidP="00022EEF">
            <w:pPr>
              <w:widowControl w:val="0"/>
              <w:suppressAutoHyphens w:val="0"/>
              <w:spacing w:line="240" w:lineRule="auto"/>
              <w:jc w:val="both"/>
              <w:rPr>
                <w:bCs/>
                <w:color w:val="000000"/>
              </w:rPr>
            </w:pPr>
            <w:r w:rsidRPr="003B798A">
              <w:t>Виды, предназначение, тактико-технические характеристики и общее устройство БПЛА. Конструктивные особенности БПЛА квадрокоптерного типа</w:t>
            </w:r>
          </w:p>
        </w:tc>
        <w:tc>
          <w:tcPr>
            <w:tcW w:w="1234"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урок</w:t>
            </w:r>
          </w:p>
        </w:tc>
        <w:tc>
          <w:tcPr>
            <w:tcW w:w="1317"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1</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587B21" w:rsidRPr="003B798A" w:rsidTr="006A05AD">
        <w:tc>
          <w:tcPr>
            <w:tcW w:w="2173" w:type="dxa"/>
          </w:tcPr>
          <w:p w:rsidR="001262B0" w:rsidRPr="003B798A" w:rsidRDefault="001262B0" w:rsidP="00B9397D">
            <w:pPr>
              <w:widowControl w:val="0"/>
              <w:suppressAutoHyphens w:val="0"/>
              <w:spacing w:line="240" w:lineRule="auto"/>
              <w:rPr>
                <w:bCs/>
                <w:color w:val="000000"/>
              </w:rPr>
            </w:pPr>
            <w:r w:rsidRPr="003B798A">
              <w:rPr>
                <w:bCs/>
                <w:color w:val="000000"/>
              </w:rPr>
              <w:t xml:space="preserve">Тема 2.6. </w:t>
            </w:r>
            <w:r w:rsidRPr="003B798A">
              <w:t>Предназначе</w:t>
            </w:r>
            <w:r w:rsidR="006776D8" w:rsidRPr="003B798A">
              <w:t>ние, общее устройство и тактико-</w:t>
            </w:r>
            <w:r w:rsidRPr="003B798A">
              <w:t>технические характеристики переносных радиостанций (основы технической подготовки и связи)</w:t>
            </w:r>
          </w:p>
        </w:tc>
        <w:tc>
          <w:tcPr>
            <w:tcW w:w="8992" w:type="dxa"/>
          </w:tcPr>
          <w:p w:rsidR="001262B0" w:rsidRPr="003B798A" w:rsidRDefault="001262B0" w:rsidP="00022EEF">
            <w:pPr>
              <w:widowControl w:val="0"/>
              <w:suppressAutoHyphens w:val="0"/>
              <w:spacing w:line="240" w:lineRule="auto"/>
              <w:rPr>
                <w:rFonts w:eastAsia="OfficinaSansBoldITC"/>
              </w:rPr>
            </w:pPr>
            <w:r w:rsidRPr="003B798A">
              <w:t>История возникновения и развития радиосвязи. Радиосвязь, назначение и основные требования. Предназначение, общее устройство и тактико</w:t>
            </w:r>
            <w:r w:rsidRPr="003B798A">
              <w:softHyphen/>
              <w:t>технические характеристики переносных радиостанций</w:t>
            </w:r>
          </w:p>
        </w:tc>
        <w:tc>
          <w:tcPr>
            <w:tcW w:w="1234"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урок</w:t>
            </w:r>
          </w:p>
        </w:tc>
        <w:tc>
          <w:tcPr>
            <w:tcW w:w="1317"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1</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587B21" w:rsidRPr="003B798A" w:rsidTr="006A05AD">
        <w:tc>
          <w:tcPr>
            <w:tcW w:w="2173" w:type="dxa"/>
          </w:tcPr>
          <w:p w:rsidR="001262B0" w:rsidRPr="003B798A" w:rsidRDefault="001262B0" w:rsidP="00B9397D">
            <w:pPr>
              <w:widowControl w:val="0"/>
              <w:suppressAutoHyphens w:val="0"/>
              <w:spacing w:line="240" w:lineRule="auto"/>
              <w:rPr>
                <w:bCs/>
                <w:color w:val="000000"/>
              </w:rPr>
            </w:pPr>
            <w:r w:rsidRPr="003B798A">
              <w:rPr>
                <w:bCs/>
                <w:color w:val="000000"/>
              </w:rPr>
              <w:t xml:space="preserve">Тема 2.7. </w:t>
            </w:r>
            <w:r w:rsidRPr="003B798A">
              <w:t>Свойства местности и их применение в военном деле (военная топография)</w:t>
            </w:r>
          </w:p>
        </w:tc>
        <w:tc>
          <w:tcPr>
            <w:tcW w:w="8992" w:type="dxa"/>
          </w:tcPr>
          <w:p w:rsidR="001262B0" w:rsidRPr="003B798A" w:rsidRDefault="001262B0" w:rsidP="00022EEF">
            <w:pPr>
              <w:spacing w:line="240" w:lineRule="auto"/>
            </w:pPr>
            <w:r w:rsidRPr="003B798A">
              <w:t>Местность как элемент боевой обстановки.</w:t>
            </w:r>
          </w:p>
          <w:p w:rsidR="001262B0" w:rsidRPr="003B798A" w:rsidRDefault="001262B0" w:rsidP="00022EEF">
            <w:pPr>
              <w:widowControl w:val="0"/>
              <w:suppressAutoHyphens w:val="0"/>
              <w:spacing w:line="240" w:lineRule="auto"/>
              <w:rPr>
                <w:rFonts w:eastAsia="OfficinaSansBoldITC"/>
              </w:rPr>
            </w:pPr>
            <w:r w:rsidRPr="003B798A">
              <w:t>Тактические свойства местности, основные ее разновидности и влияние на боевые действия войск. Сезонные изменения тактических свойств местности</w:t>
            </w:r>
          </w:p>
        </w:tc>
        <w:tc>
          <w:tcPr>
            <w:tcW w:w="1234" w:type="dxa"/>
          </w:tcPr>
          <w:p w:rsidR="001262B0" w:rsidRPr="003B798A" w:rsidRDefault="009A7479" w:rsidP="00022EEF">
            <w:pPr>
              <w:widowControl w:val="0"/>
              <w:suppressAutoHyphens w:val="0"/>
              <w:spacing w:line="240" w:lineRule="auto"/>
              <w:jc w:val="center"/>
              <w:rPr>
                <w:bCs/>
                <w:color w:val="000000"/>
              </w:rPr>
            </w:pPr>
            <w:r w:rsidRPr="003B798A">
              <w:rPr>
                <w:bCs/>
                <w:color w:val="000000"/>
              </w:rPr>
              <w:t>ПЗ</w:t>
            </w:r>
          </w:p>
        </w:tc>
        <w:tc>
          <w:tcPr>
            <w:tcW w:w="1317"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1</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587B21" w:rsidRPr="003B798A" w:rsidTr="006A05AD">
        <w:tc>
          <w:tcPr>
            <w:tcW w:w="2173" w:type="dxa"/>
          </w:tcPr>
          <w:p w:rsidR="001262B0" w:rsidRPr="003B798A" w:rsidRDefault="001262B0" w:rsidP="00B9397D">
            <w:pPr>
              <w:widowControl w:val="0"/>
              <w:suppressAutoHyphens w:val="0"/>
              <w:spacing w:line="240" w:lineRule="auto"/>
              <w:rPr>
                <w:bCs/>
                <w:color w:val="000000"/>
              </w:rPr>
            </w:pPr>
            <w:r w:rsidRPr="003B798A">
              <w:rPr>
                <w:bCs/>
                <w:color w:val="000000"/>
              </w:rPr>
              <w:t xml:space="preserve">Тема 2.8. </w:t>
            </w:r>
            <w:r w:rsidRPr="003B798A">
              <w:t>Фортификационное оборудование позиции отделения. Виды укрытий и убежищ (инженерная подготовка)</w:t>
            </w:r>
          </w:p>
        </w:tc>
        <w:tc>
          <w:tcPr>
            <w:tcW w:w="8992" w:type="dxa"/>
          </w:tcPr>
          <w:p w:rsidR="001262B0" w:rsidRPr="003B798A" w:rsidRDefault="001262B0" w:rsidP="00022EEF">
            <w:pPr>
              <w:spacing w:line="240" w:lineRule="auto"/>
            </w:pPr>
            <w:r w:rsidRPr="003B798A">
              <w:t>Шанцевый инструмент, его назначение, применение и сбережение.</w:t>
            </w:r>
          </w:p>
          <w:p w:rsidR="001262B0" w:rsidRPr="003B798A" w:rsidRDefault="001262B0" w:rsidP="00022EEF">
            <w:pPr>
              <w:widowControl w:val="0"/>
              <w:suppressAutoHyphens w:val="0"/>
              <w:spacing w:line="240" w:lineRule="auto"/>
              <w:rPr>
                <w:rFonts w:eastAsia="OfficinaSansBoldITC"/>
              </w:rPr>
            </w:pPr>
            <w:r w:rsidRPr="003B798A">
              <w:t>Порядок оборудования позиции отделения. Назначение, размеры и последовательность оборудования окопа для стрелка</w:t>
            </w:r>
          </w:p>
        </w:tc>
        <w:tc>
          <w:tcPr>
            <w:tcW w:w="1234" w:type="dxa"/>
          </w:tcPr>
          <w:p w:rsidR="001262B0" w:rsidRPr="003B798A" w:rsidRDefault="002A0213" w:rsidP="00022EEF">
            <w:pPr>
              <w:widowControl w:val="0"/>
              <w:suppressAutoHyphens w:val="0"/>
              <w:spacing w:line="240" w:lineRule="auto"/>
              <w:jc w:val="center"/>
              <w:rPr>
                <w:bCs/>
                <w:color w:val="000000"/>
              </w:rPr>
            </w:pPr>
            <w:r w:rsidRPr="003B798A">
              <w:rPr>
                <w:bCs/>
                <w:color w:val="000000"/>
              </w:rPr>
              <w:t>ПЗ</w:t>
            </w:r>
          </w:p>
        </w:tc>
        <w:tc>
          <w:tcPr>
            <w:tcW w:w="1317"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1</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587B21" w:rsidRPr="003B798A" w:rsidTr="006A05AD">
        <w:tc>
          <w:tcPr>
            <w:tcW w:w="2173" w:type="dxa"/>
          </w:tcPr>
          <w:p w:rsidR="001262B0" w:rsidRPr="003B798A" w:rsidRDefault="001262B0" w:rsidP="00B9397D">
            <w:pPr>
              <w:spacing w:line="240" w:lineRule="auto"/>
            </w:pPr>
            <w:r w:rsidRPr="003B798A">
              <w:rPr>
                <w:bCs/>
                <w:color w:val="000000"/>
              </w:rPr>
              <w:t xml:space="preserve">Тема 2.9. </w:t>
            </w:r>
            <w:r w:rsidRPr="003B798A">
              <w:t>Оружие массового</w:t>
            </w:r>
          </w:p>
          <w:p w:rsidR="001262B0" w:rsidRPr="003B798A" w:rsidRDefault="001262B0" w:rsidP="00B9397D">
            <w:pPr>
              <w:spacing w:line="240" w:lineRule="auto"/>
            </w:pPr>
            <w:r w:rsidRPr="003B798A">
              <w:t>поражения</w:t>
            </w:r>
          </w:p>
          <w:p w:rsidR="001262B0" w:rsidRPr="003B798A" w:rsidRDefault="001262B0" w:rsidP="00B9397D">
            <w:pPr>
              <w:spacing w:line="240" w:lineRule="auto"/>
            </w:pPr>
            <w:r w:rsidRPr="003B798A">
              <w:t>(радиационная,</w:t>
            </w:r>
          </w:p>
          <w:p w:rsidR="001262B0" w:rsidRPr="003B798A" w:rsidRDefault="001262B0" w:rsidP="00B9397D">
            <w:pPr>
              <w:spacing w:line="240" w:lineRule="auto"/>
            </w:pPr>
            <w:r w:rsidRPr="003B798A">
              <w:t>химическая,</w:t>
            </w:r>
          </w:p>
          <w:p w:rsidR="001262B0" w:rsidRPr="003B798A" w:rsidRDefault="001262B0" w:rsidP="00B9397D">
            <w:pPr>
              <w:spacing w:line="240" w:lineRule="auto"/>
            </w:pPr>
            <w:r w:rsidRPr="003B798A">
              <w:t>биологическая</w:t>
            </w:r>
          </w:p>
          <w:p w:rsidR="001262B0" w:rsidRPr="003B798A" w:rsidRDefault="001262B0" w:rsidP="00B9397D">
            <w:pPr>
              <w:widowControl w:val="0"/>
              <w:suppressAutoHyphens w:val="0"/>
              <w:spacing w:line="240" w:lineRule="auto"/>
              <w:rPr>
                <w:bCs/>
                <w:color w:val="000000"/>
              </w:rPr>
            </w:pPr>
            <w:r w:rsidRPr="003B798A">
              <w:t>защита)</w:t>
            </w:r>
          </w:p>
        </w:tc>
        <w:tc>
          <w:tcPr>
            <w:tcW w:w="8992" w:type="dxa"/>
          </w:tcPr>
          <w:p w:rsidR="001262B0" w:rsidRPr="003B798A" w:rsidRDefault="001262B0" w:rsidP="00022EEF">
            <w:pPr>
              <w:spacing w:line="240" w:lineRule="auto"/>
            </w:pPr>
            <w:r w:rsidRPr="003B798A">
              <w:t>Понятие оружия массового поражения.</w:t>
            </w:r>
          </w:p>
          <w:p w:rsidR="001262B0" w:rsidRPr="003B798A" w:rsidRDefault="001262B0" w:rsidP="00022EEF">
            <w:pPr>
              <w:spacing w:line="240" w:lineRule="auto"/>
            </w:pPr>
            <w:r w:rsidRPr="003B798A">
              <w:t>История его развития, примеры применения.</w:t>
            </w:r>
          </w:p>
          <w:p w:rsidR="001262B0" w:rsidRPr="003B798A" w:rsidRDefault="001262B0" w:rsidP="00022EEF">
            <w:pPr>
              <w:spacing w:line="240" w:lineRule="auto"/>
            </w:pPr>
            <w:r w:rsidRPr="003B798A">
              <w:t>Его роль в современном бою. Поражающие факторы ядерных взрывов.</w:t>
            </w:r>
          </w:p>
          <w:p w:rsidR="001262B0" w:rsidRPr="003B798A" w:rsidRDefault="001262B0" w:rsidP="00022EEF">
            <w:pPr>
              <w:widowControl w:val="0"/>
              <w:suppressAutoHyphens w:val="0"/>
              <w:spacing w:line="240" w:lineRule="auto"/>
              <w:rPr>
                <w:rFonts w:eastAsia="OfficinaSansBoldITC"/>
              </w:rPr>
            </w:pPr>
            <w:r w:rsidRPr="003B798A">
              <w:t>Отравляющие вещества, их назначение и классификация. Внешние признаки применения бактериологического (биологического) оружия. Зажигательное оружие и способы защиты от него</w:t>
            </w:r>
          </w:p>
        </w:tc>
        <w:tc>
          <w:tcPr>
            <w:tcW w:w="1234"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урок</w:t>
            </w:r>
          </w:p>
        </w:tc>
        <w:tc>
          <w:tcPr>
            <w:tcW w:w="1317"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1</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587B21" w:rsidRPr="003B798A" w:rsidTr="006A05AD">
        <w:tc>
          <w:tcPr>
            <w:tcW w:w="2173" w:type="dxa"/>
            <w:vMerge w:val="restart"/>
          </w:tcPr>
          <w:p w:rsidR="001262B0" w:rsidRPr="003B798A" w:rsidRDefault="001262B0" w:rsidP="00B9397D">
            <w:pPr>
              <w:widowControl w:val="0"/>
              <w:suppressAutoHyphens w:val="0"/>
              <w:spacing w:line="240" w:lineRule="auto"/>
              <w:rPr>
                <w:bCs/>
                <w:color w:val="000000"/>
              </w:rPr>
            </w:pPr>
            <w:r w:rsidRPr="003B798A">
              <w:rPr>
                <w:bCs/>
                <w:color w:val="000000"/>
              </w:rPr>
              <w:t xml:space="preserve">Тема 2.10. </w:t>
            </w:r>
            <w:r w:rsidRPr="003B798A">
              <w:t>Пе</w:t>
            </w:r>
            <w:r w:rsidR="006776D8" w:rsidRPr="003B798A">
              <w:t>рвая помощь на поле боя (военно-</w:t>
            </w:r>
            <w:r w:rsidRPr="003B798A">
              <w:t>медицинская подготовка. Тактическая медицина)</w:t>
            </w:r>
          </w:p>
        </w:tc>
        <w:tc>
          <w:tcPr>
            <w:tcW w:w="8992" w:type="dxa"/>
          </w:tcPr>
          <w:p w:rsidR="001262B0" w:rsidRPr="003B798A" w:rsidRDefault="001262B0" w:rsidP="00022EEF">
            <w:pPr>
              <w:spacing w:line="240" w:lineRule="auto"/>
            </w:pPr>
            <w:r w:rsidRPr="003B798A">
              <w:t>Состав и назначение штатных и подручных средств первой помощи.</w:t>
            </w:r>
          </w:p>
          <w:p w:rsidR="001262B0" w:rsidRPr="003B798A" w:rsidRDefault="001262B0" w:rsidP="00022EEF">
            <w:pPr>
              <w:widowControl w:val="0"/>
              <w:suppressAutoHyphens w:val="0"/>
              <w:spacing w:line="240" w:lineRule="auto"/>
              <w:rPr>
                <w:rFonts w:eastAsia="OfficinaSansBoldITC"/>
              </w:rPr>
            </w:pPr>
            <w:r w:rsidRPr="003B798A">
              <w:t>Виды боевых ранений и опасность их получения. Алгоритм оказания первой помощи при различных состояниях</w:t>
            </w:r>
          </w:p>
        </w:tc>
        <w:tc>
          <w:tcPr>
            <w:tcW w:w="1234" w:type="dxa"/>
          </w:tcPr>
          <w:p w:rsidR="001262B0" w:rsidRPr="003B798A" w:rsidRDefault="002A0213" w:rsidP="00022EEF">
            <w:pPr>
              <w:widowControl w:val="0"/>
              <w:suppressAutoHyphens w:val="0"/>
              <w:spacing w:line="240" w:lineRule="auto"/>
              <w:jc w:val="center"/>
              <w:rPr>
                <w:bCs/>
                <w:color w:val="000000"/>
              </w:rPr>
            </w:pPr>
            <w:r w:rsidRPr="003B798A">
              <w:rPr>
                <w:bCs/>
                <w:color w:val="000000"/>
              </w:rPr>
              <w:t>ПЗ</w:t>
            </w:r>
          </w:p>
        </w:tc>
        <w:tc>
          <w:tcPr>
            <w:tcW w:w="1317" w:type="dxa"/>
          </w:tcPr>
          <w:p w:rsidR="001262B0" w:rsidRPr="003B798A" w:rsidRDefault="00877492" w:rsidP="00022EEF">
            <w:pPr>
              <w:widowControl w:val="0"/>
              <w:suppressAutoHyphens w:val="0"/>
              <w:spacing w:line="240" w:lineRule="auto"/>
              <w:jc w:val="center"/>
              <w:rPr>
                <w:bCs/>
                <w:color w:val="000000"/>
              </w:rPr>
            </w:pPr>
            <w:r w:rsidRPr="003B798A">
              <w:rPr>
                <w:bCs/>
                <w:color w:val="000000"/>
              </w:rPr>
              <w:t>2</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587B21" w:rsidRPr="003B798A" w:rsidTr="006A05AD">
        <w:tc>
          <w:tcPr>
            <w:tcW w:w="2173" w:type="dxa"/>
            <w:vMerge/>
          </w:tcPr>
          <w:p w:rsidR="001262B0" w:rsidRPr="003B798A" w:rsidRDefault="001262B0" w:rsidP="00B9397D">
            <w:pPr>
              <w:widowControl w:val="0"/>
              <w:suppressAutoHyphens w:val="0"/>
              <w:spacing w:line="240" w:lineRule="auto"/>
              <w:rPr>
                <w:bCs/>
                <w:color w:val="000000"/>
              </w:rPr>
            </w:pPr>
          </w:p>
        </w:tc>
        <w:tc>
          <w:tcPr>
            <w:tcW w:w="8992" w:type="dxa"/>
          </w:tcPr>
          <w:p w:rsidR="001262B0" w:rsidRPr="003B798A" w:rsidRDefault="001262B0" w:rsidP="00022EEF">
            <w:pPr>
              <w:spacing w:line="240" w:lineRule="auto"/>
            </w:pPr>
            <w:r w:rsidRPr="003B798A">
              <w:t>Условные зоны оказания первой помощи. Характеристика особенностей «красной», «желтой» и «зеленой» зон.</w:t>
            </w:r>
          </w:p>
          <w:p w:rsidR="001262B0" w:rsidRPr="003B798A" w:rsidRDefault="001262B0" w:rsidP="00022EEF">
            <w:pPr>
              <w:widowControl w:val="0"/>
              <w:suppressAutoHyphens w:val="0"/>
              <w:spacing w:line="240" w:lineRule="auto"/>
              <w:rPr>
                <w:rFonts w:eastAsia="OfficinaSansBoldITC"/>
              </w:rPr>
            </w:pPr>
            <w:r w:rsidRPr="003B798A">
              <w:t>Объем мероприятий первой помощи в каждой зоне. Порядок выполнения мероприятий первой помощи в зонах</w:t>
            </w:r>
          </w:p>
        </w:tc>
        <w:tc>
          <w:tcPr>
            <w:tcW w:w="1234" w:type="dxa"/>
          </w:tcPr>
          <w:p w:rsidR="001262B0" w:rsidRPr="003B798A" w:rsidRDefault="001262B0" w:rsidP="00022EEF">
            <w:pPr>
              <w:widowControl w:val="0"/>
              <w:suppressAutoHyphens w:val="0"/>
              <w:spacing w:line="240" w:lineRule="auto"/>
              <w:jc w:val="center"/>
              <w:rPr>
                <w:bCs/>
                <w:color w:val="000000"/>
              </w:rPr>
            </w:pPr>
          </w:p>
        </w:tc>
        <w:tc>
          <w:tcPr>
            <w:tcW w:w="1317" w:type="dxa"/>
          </w:tcPr>
          <w:p w:rsidR="001262B0" w:rsidRPr="003B798A" w:rsidRDefault="001262B0" w:rsidP="00022EEF">
            <w:pPr>
              <w:widowControl w:val="0"/>
              <w:suppressAutoHyphens w:val="0"/>
              <w:spacing w:line="240" w:lineRule="auto"/>
              <w:jc w:val="center"/>
              <w:rPr>
                <w:bCs/>
                <w:color w:val="000000"/>
              </w:rPr>
            </w:pP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587B21" w:rsidRPr="003B798A" w:rsidTr="006A05AD">
        <w:tc>
          <w:tcPr>
            <w:tcW w:w="2173" w:type="dxa"/>
          </w:tcPr>
          <w:p w:rsidR="001262B0" w:rsidRPr="003B798A" w:rsidRDefault="001262B0" w:rsidP="00B9397D">
            <w:pPr>
              <w:widowControl w:val="0"/>
              <w:suppressAutoHyphens w:val="0"/>
              <w:spacing w:line="240" w:lineRule="auto"/>
              <w:rPr>
                <w:bCs/>
                <w:color w:val="000000"/>
              </w:rPr>
            </w:pPr>
            <w:r w:rsidRPr="003B798A">
              <w:rPr>
                <w:bCs/>
                <w:color w:val="000000"/>
              </w:rPr>
              <w:t xml:space="preserve">Тема 2.11. </w:t>
            </w:r>
            <w:r w:rsidRPr="003B798A">
              <w:t>Особенности прохождения военной службы по призыву и по контракту. Военно-учебные заведения и военно-</w:t>
            </w:r>
            <w:r w:rsidRPr="003B798A">
              <w:softHyphen/>
              <w:t>учебные центры (тактическая подготовка)</w:t>
            </w:r>
          </w:p>
        </w:tc>
        <w:tc>
          <w:tcPr>
            <w:tcW w:w="8992" w:type="dxa"/>
          </w:tcPr>
          <w:p w:rsidR="001262B0" w:rsidRPr="003B798A" w:rsidRDefault="001262B0" w:rsidP="00022EEF">
            <w:pPr>
              <w:spacing w:line="240" w:lineRule="auto"/>
            </w:pPr>
            <w:r w:rsidRPr="003B798A">
              <w:t>Особенности прохождения службы по призыву, освоение военно-учетных специальностей.</w:t>
            </w:r>
          </w:p>
          <w:p w:rsidR="001262B0" w:rsidRPr="003B798A" w:rsidRDefault="001262B0" w:rsidP="00022EEF">
            <w:pPr>
              <w:spacing w:line="240" w:lineRule="auto"/>
            </w:pPr>
            <w:r w:rsidRPr="003B798A">
              <w:t>Особенности прохождения службы по контракту. Организация подготовки офицерских кадров для Вооруженных Сил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бедствии.</w:t>
            </w:r>
          </w:p>
          <w:p w:rsidR="001262B0" w:rsidRPr="003B798A" w:rsidRDefault="001262B0" w:rsidP="00022EEF">
            <w:pPr>
              <w:widowControl w:val="0"/>
              <w:suppressAutoHyphens w:val="0"/>
              <w:spacing w:line="240" w:lineRule="auto"/>
              <w:rPr>
                <w:rFonts w:eastAsia="OfficinaSansBoldITC"/>
              </w:rPr>
            </w:pPr>
            <w:r w:rsidRPr="003B798A">
              <w:t>Военно-учебные заведение и военно-учебные центры</w:t>
            </w:r>
          </w:p>
        </w:tc>
        <w:tc>
          <w:tcPr>
            <w:tcW w:w="1234"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урок</w:t>
            </w:r>
          </w:p>
        </w:tc>
        <w:tc>
          <w:tcPr>
            <w:tcW w:w="1317"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1</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E14299" w:rsidRPr="003B798A" w:rsidTr="006A05AD">
        <w:tc>
          <w:tcPr>
            <w:tcW w:w="12399" w:type="dxa"/>
            <w:gridSpan w:val="3"/>
          </w:tcPr>
          <w:p w:rsidR="00E14299" w:rsidRPr="003B798A" w:rsidRDefault="00E14299" w:rsidP="00022EEF">
            <w:pPr>
              <w:widowControl w:val="0"/>
              <w:suppressAutoHyphens w:val="0"/>
              <w:spacing w:line="240" w:lineRule="auto"/>
              <w:jc w:val="both"/>
              <w:rPr>
                <w:bCs/>
                <w:color w:val="000000"/>
              </w:rPr>
            </w:pPr>
            <w:r w:rsidRPr="003B798A">
              <w:rPr>
                <w:rFonts w:eastAsia="OfficinaSansBoldITC"/>
                <w:b/>
              </w:rPr>
              <w:t>Модуль № 3. «</w:t>
            </w:r>
            <w:r w:rsidR="00DB74F1" w:rsidRPr="003B798A">
              <w:rPr>
                <w:rFonts w:eastAsia="OfficinaSansBoldITC"/>
                <w:b/>
              </w:rPr>
              <w:t>Культура безопасности жизнедеятельности в современном обществе</w:t>
            </w:r>
            <w:r w:rsidRPr="003B798A">
              <w:rPr>
                <w:rFonts w:eastAsia="OfficinaSansBoldITC"/>
                <w:b/>
              </w:rPr>
              <w:t>»</w:t>
            </w:r>
          </w:p>
        </w:tc>
        <w:tc>
          <w:tcPr>
            <w:tcW w:w="1317" w:type="dxa"/>
          </w:tcPr>
          <w:p w:rsidR="00E14299" w:rsidRPr="003B798A" w:rsidRDefault="00DB74F1" w:rsidP="00022EEF">
            <w:pPr>
              <w:widowControl w:val="0"/>
              <w:suppressAutoHyphens w:val="0"/>
              <w:spacing w:line="240" w:lineRule="auto"/>
              <w:jc w:val="center"/>
              <w:rPr>
                <w:b/>
                <w:bCs/>
                <w:color w:val="000000"/>
              </w:rPr>
            </w:pPr>
            <w:r w:rsidRPr="003B798A">
              <w:rPr>
                <w:b/>
                <w:bCs/>
                <w:color w:val="000000"/>
              </w:rPr>
              <w:t>2</w:t>
            </w:r>
          </w:p>
        </w:tc>
        <w:tc>
          <w:tcPr>
            <w:tcW w:w="1898" w:type="dxa"/>
          </w:tcPr>
          <w:p w:rsidR="00E14299" w:rsidRPr="003B798A" w:rsidRDefault="00E14299" w:rsidP="00022EEF">
            <w:pPr>
              <w:pStyle w:val="ConsPlusNormal"/>
              <w:rPr>
                <w:rFonts w:ascii="Times New Roman" w:hAnsi="Times New Roman" w:cs="Times New Roman"/>
                <w:sz w:val="22"/>
              </w:rPr>
            </w:pPr>
          </w:p>
        </w:tc>
      </w:tr>
      <w:tr w:rsidR="00587B21" w:rsidRPr="003B798A" w:rsidTr="006A05AD">
        <w:tc>
          <w:tcPr>
            <w:tcW w:w="2173" w:type="dxa"/>
          </w:tcPr>
          <w:p w:rsidR="00E14299" w:rsidRPr="003B798A" w:rsidRDefault="00DB74F1" w:rsidP="00B9397D">
            <w:pPr>
              <w:widowControl w:val="0"/>
              <w:suppressAutoHyphens w:val="0"/>
              <w:spacing w:line="240" w:lineRule="auto"/>
              <w:rPr>
                <w:bCs/>
                <w:color w:val="000000"/>
              </w:rPr>
            </w:pPr>
            <w:r w:rsidRPr="003B798A">
              <w:rPr>
                <w:bCs/>
                <w:color w:val="000000"/>
              </w:rPr>
              <w:t xml:space="preserve">Тема 3.1. </w:t>
            </w:r>
            <w:r w:rsidRPr="003B798A">
              <w:t>Современные представления о культуре безопасности</w:t>
            </w:r>
          </w:p>
        </w:tc>
        <w:tc>
          <w:tcPr>
            <w:tcW w:w="8992" w:type="dxa"/>
          </w:tcPr>
          <w:p w:rsidR="00DB74F1" w:rsidRPr="003B798A" w:rsidRDefault="00DB74F1" w:rsidP="00022EEF">
            <w:pPr>
              <w:spacing w:line="240" w:lineRule="auto"/>
            </w:pPr>
            <w:r w:rsidRPr="003B798A">
              <w:t>Понятие «культура безопасности», его значение в жизни человека, общества, государства.</w:t>
            </w:r>
          </w:p>
          <w:p w:rsidR="00DB74F1" w:rsidRPr="003B798A" w:rsidRDefault="00DB74F1" w:rsidP="00022EEF">
            <w:pPr>
              <w:spacing w:line="240" w:lineRule="auto"/>
            </w:pPr>
            <w:r w:rsidRPr="003B798A">
              <w:t>Соотношение понятий «опасность», «безопасность», «риск» (угроза).</w:t>
            </w:r>
          </w:p>
          <w:p w:rsidR="00DB74F1" w:rsidRPr="003B798A" w:rsidRDefault="00DB74F1" w:rsidP="00022EEF">
            <w:pPr>
              <w:spacing w:line="240" w:lineRule="auto"/>
            </w:pPr>
            <w:r w:rsidRPr="003B798A">
              <w:t>Соотношение понятий «опасная ситуация», «чрезвычайная ситуация». Общие принципы (правила) безопасного поведения.</w:t>
            </w:r>
          </w:p>
          <w:p w:rsidR="00E14299" w:rsidRPr="003B798A" w:rsidRDefault="00DB74F1" w:rsidP="00022EEF">
            <w:pPr>
              <w:widowControl w:val="0"/>
              <w:suppressAutoHyphens w:val="0"/>
              <w:spacing w:line="240" w:lineRule="auto"/>
              <w:jc w:val="both"/>
              <w:rPr>
                <w:bCs/>
                <w:color w:val="000000"/>
              </w:rPr>
            </w:pPr>
            <w:r w:rsidRPr="003B798A">
              <w:t>Индивидуальный, групповой, общественно-государственный уровни решения задачи обеспечения безопасности</w:t>
            </w:r>
          </w:p>
        </w:tc>
        <w:tc>
          <w:tcPr>
            <w:tcW w:w="1234" w:type="dxa"/>
          </w:tcPr>
          <w:p w:rsidR="00E14299" w:rsidRPr="003B798A" w:rsidRDefault="00E14299" w:rsidP="00022EEF">
            <w:pPr>
              <w:widowControl w:val="0"/>
              <w:suppressAutoHyphens w:val="0"/>
              <w:spacing w:line="240" w:lineRule="auto"/>
              <w:jc w:val="center"/>
              <w:rPr>
                <w:bCs/>
                <w:color w:val="000000"/>
              </w:rPr>
            </w:pPr>
            <w:r w:rsidRPr="003B798A">
              <w:rPr>
                <w:bCs/>
                <w:color w:val="000000"/>
              </w:rPr>
              <w:t>урок</w:t>
            </w:r>
          </w:p>
        </w:tc>
        <w:tc>
          <w:tcPr>
            <w:tcW w:w="1317" w:type="dxa"/>
          </w:tcPr>
          <w:p w:rsidR="00E14299" w:rsidRPr="003B798A" w:rsidRDefault="00DB74F1" w:rsidP="00022EEF">
            <w:pPr>
              <w:widowControl w:val="0"/>
              <w:suppressAutoHyphens w:val="0"/>
              <w:spacing w:line="240" w:lineRule="auto"/>
              <w:jc w:val="center"/>
              <w:rPr>
                <w:bCs/>
                <w:color w:val="000000"/>
              </w:rPr>
            </w:pPr>
            <w:r w:rsidRPr="003B798A">
              <w:rPr>
                <w:bCs/>
                <w:color w:val="000000"/>
              </w:rPr>
              <w:t>1</w:t>
            </w:r>
          </w:p>
        </w:tc>
        <w:tc>
          <w:tcPr>
            <w:tcW w:w="1898" w:type="dxa"/>
            <w:vMerge w:val="restart"/>
          </w:tcPr>
          <w:p w:rsidR="00C44348" w:rsidRPr="003B798A" w:rsidRDefault="00C44348" w:rsidP="00022EEF">
            <w:pPr>
              <w:widowControl w:val="0"/>
              <w:suppressAutoHyphens w:val="0"/>
              <w:spacing w:line="240" w:lineRule="auto"/>
              <w:rPr>
                <w:bCs/>
                <w:color w:val="000000"/>
              </w:rPr>
            </w:pPr>
            <w:r w:rsidRPr="003B798A">
              <w:rPr>
                <w:bCs/>
                <w:color w:val="000000"/>
              </w:rPr>
              <w:t>ЛРгв1-ЛРнп34</w:t>
            </w:r>
          </w:p>
          <w:p w:rsidR="00E14299" w:rsidRPr="003B798A" w:rsidRDefault="00E14299" w:rsidP="00022EEF">
            <w:pPr>
              <w:widowControl w:val="0"/>
              <w:suppressAutoHyphens w:val="0"/>
              <w:spacing w:line="240" w:lineRule="auto"/>
              <w:rPr>
                <w:bCs/>
                <w:color w:val="000000"/>
              </w:rPr>
            </w:pPr>
            <w:r w:rsidRPr="003B798A">
              <w:rPr>
                <w:bCs/>
                <w:color w:val="000000"/>
              </w:rPr>
              <w:t xml:space="preserve">ПК 2.1 </w:t>
            </w:r>
          </w:p>
          <w:p w:rsidR="00E14299" w:rsidRPr="003B798A" w:rsidRDefault="00E14299" w:rsidP="00022EEF">
            <w:pPr>
              <w:widowControl w:val="0"/>
              <w:suppressAutoHyphens w:val="0"/>
              <w:spacing w:line="240" w:lineRule="auto"/>
              <w:jc w:val="both"/>
              <w:rPr>
                <w:bCs/>
                <w:color w:val="000000"/>
              </w:rPr>
            </w:pPr>
            <w:r w:rsidRPr="003B798A">
              <w:t>ОК 01, ОК 02, ОК 03, ОК 04, ОК 06, ОК 07, ОК 08</w:t>
            </w:r>
          </w:p>
        </w:tc>
      </w:tr>
      <w:tr w:rsidR="00587B21" w:rsidRPr="003B798A" w:rsidTr="006A05AD">
        <w:tc>
          <w:tcPr>
            <w:tcW w:w="2173" w:type="dxa"/>
          </w:tcPr>
          <w:p w:rsidR="00DB74F1" w:rsidRPr="003B798A" w:rsidRDefault="00DB74F1" w:rsidP="00B9397D">
            <w:pPr>
              <w:spacing w:line="240" w:lineRule="auto"/>
            </w:pPr>
            <w:r w:rsidRPr="003B798A">
              <w:rPr>
                <w:bCs/>
                <w:color w:val="000000"/>
              </w:rPr>
              <w:t xml:space="preserve">Тема 3.2. </w:t>
            </w:r>
            <w:r w:rsidRPr="003B798A">
              <w:t>Влияние поведения на безопасность. Риск</w:t>
            </w:r>
            <w:r w:rsidRPr="003B798A">
              <w:softHyphen/>
              <w:t>ориентированный подход</w:t>
            </w:r>
          </w:p>
          <w:p w:rsidR="00DB74F1" w:rsidRPr="003B798A" w:rsidRDefault="00DB74F1" w:rsidP="00B9397D">
            <w:pPr>
              <w:spacing w:line="240" w:lineRule="auto"/>
            </w:pPr>
            <w:r w:rsidRPr="003B798A">
              <w:t>к обеспечению</w:t>
            </w:r>
          </w:p>
          <w:p w:rsidR="00DB74F1" w:rsidRPr="003B798A" w:rsidRDefault="00DB74F1" w:rsidP="00B9397D">
            <w:pPr>
              <w:spacing w:line="240" w:lineRule="auto"/>
            </w:pPr>
            <w:r w:rsidRPr="003B798A">
              <w:t>безопасности</w:t>
            </w:r>
          </w:p>
          <w:p w:rsidR="00DB74F1" w:rsidRPr="003B798A" w:rsidRDefault="00DB74F1" w:rsidP="00B9397D">
            <w:pPr>
              <w:spacing w:line="240" w:lineRule="auto"/>
            </w:pPr>
            <w:r w:rsidRPr="003B798A">
              <w:t>на уровне личности, общества,</w:t>
            </w:r>
          </w:p>
          <w:p w:rsidR="00E14299" w:rsidRPr="003B798A" w:rsidRDefault="00DB74F1" w:rsidP="00B9397D">
            <w:pPr>
              <w:widowControl w:val="0"/>
              <w:suppressAutoHyphens w:val="0"/>
              <w:spacing w:line="240" w:lineRule="auto"/>
              <w:rPr>
                <w:bCs/>
                <w:color w:val="000000"/>
              </w:rPr>
            </w:pPr>
            <w:r w:rsidRPr="003B798A">
              <w:t>государства</w:t>
            </w:r>
          </w:p>
        </w:tc>
        <w:tc>
          <w:tcPr>
            <w:tcW w:w="8992" w:type="dxa"/>
          </w:tcPr>
          <w:p w:rsidR="00DB74F1" w:rsidRPr="003B798A" w:rsidRDefault="00DB74F1" w:rsidP="00022EEF">
            <w:pPr>
              <w:spacing w:line="240" w:lineRule="auto"/>
            </w:pPr>
            <w:r w:rsidRPr="003B798A">
              <w:t>Понятия «виктимность», «виктимное поведение», «безопасное поведение». Влияние действий и поступков человека на его безопасность и благополучие.</w:t>
            </w:r>
          </w:p>
          <w:p w:rsidR="00E14299" w:rsidRPr="003B798A" w:rsidRDefault="00DB74F1" w:rsidP="00022EEF">
            <w:pPr>
              <w:widowControl w:val="0"/>
              <w:suppressAutoHyphens w:val="0"/>
              <w:spacing w:line="240" w:lineRule="auto"/>
              <w:jc w:val="both"/>
            </w:pPr>
            <w:r w:rsidRPr="003B798A">
              <w:t xml:space="preserve">Действия, позволяющие предвидеть опасность. </w:t>
            </w:r>
          </w:p>
          <w:p w:rsidR="00DB74F1" w:rsidRPr="003B798A" w:rsidRDefault="00DB74F1" w:rsidP="00022EEF">
            <w:pPr>
              <w:spacing w:line="240" w:lineRule="auto"/>
            </w:pPr>
            <w:r w:rsidRPr="003B798A">
              <w:t>Действия, позволяющие избежать опасности.</w:t>
            </w:r>
          </w:p>
          <w:p w:rsidR="00DB74F1" w:rsidRPr="003B798A" w:rsidRDefault="00DB74F1" w:rsidP="00022EEF">
            <w:pPr>
              <w:widowControl w:val="0"/>
              <w:suppressAutoHyphens w:val="0"/>
              <w:spacing w:line="240" w:lineRule="auto"/>
              <w:jc w:val="both"/>
              <w:rPr>
                <w:bCs/>
                <w:color w:val="000000"/>
              </w:rPr>
            </w:pPr>
            <w:r w:rsidRPr="003B798A">
              <w:t>Действия в опасной и чрезвычайной ситуации. Риск-ориентированное мышление как основа обеспечения безопасности. Риск-ориентированный подход к обеспечению безопасности личности, общества, государства</w:t>
            </w:r>
          </w:p>
        </w:tc>
        <w:tc>
          <w:tcPr>
            <w:tcW w:w="1234" w:type="dxa"/>
          </w:tcPr>
          <w:p w:rsidR="00E14299" w:rsidRPr="003B798A" w:rsidRDefault="00E14299" w:rsidP="00022EEF">
            <w:pPr>
              <w:widowControl w:val="0"/>
              <w:suppressAutoHyphens w:val="0"/>
              <w:spacing w:line="240" w:lineRule="auto"/>
              <w:jc w:val="center"/>
              <w:rPr>
                <w:bCs/>
                <w:color w:val="000000"/>
              </w:rPr>
            </w:pPr>
            <w:r w:rsidRPr="003B798A">
              <w:rPr>
                <w:bCs/>
                <w:color w:val="000000"/>
              </w:rPr>
              <w:t>урок</w:t>
            </w:r>
          </w:p>
        </w:tc>
        <w:tc>
          <w:tcPr>
            <w:tcW w:w="1317" w:type="dxa"/>
          </w:tcPr>
          <w:p w:rsidR="00E14299" w:rsidRPr="003B798A" w:rsidRDefault="00DB74F1" w:rsidP="00022EEF">
            <w:pPr>
              <w:widowControl w:val="0"/>
              <w:suppressAutoHyphens w:val="0"/>
              <w:spacing w:line="240" w:lineRule="auto"/>
              <w:jc w:val="center"/>
              <w:rPr>
                <w:bCs/>
                <w:color w:val="000000"/>
              </w:rPr>
            </w:pPr>
            <w:r w:rsidRPr="003B798A">
              <w:rPr>
                <w:bCs/>
                <w:color w:val="000000"/>
              </w:rPr>
              <w:t>1</w:t>
            </w:r>
          </w:p>
        </w:tc>
        <w:tc>
          <w:tcPr>
            <w:tcW w:w="1898" w:type="dxa"/>
            <w:vMerge/>
          </w:tcPr>
          <w:p w:rsidR="00E14299" w:rsidRPr="003B798A" w:rsidRDefault="00E14299" w:rsidP="00022EEF">
            <w:pPr>
              <w:widowControl w:val="0"/>
              <w:suppressAutoHyphens w:val="0"/>
              <w:spacing w:line="240" w:lineRule="auto"/>
              <w:jc w:val="both"/>
              <w:rPr>
                <w:bCs/>
                <w:color w:val="000000"/>
              </w:rPr>
            </w:pPr>
          </w:p>
        </w:tc>
      </w:tr>
      <w:tr w:rsidR="00E14299" w:rsidRPr="003B798A" w:rsidTr="006A05AD">
        <w:tc>
          <w:tcPr>
            <w:tcW w:w="12399" w:type="dxa"/>
            <w:gridSpan w:val="3"/>
          </w:tcPr>
          <w:p w:rsidR="00E14299" w:rsidRPr="003B798A" w:rsidRDefault="00E14299" w:rsidP="00022EEF">
            <w:pPr>
              <w:widowControl w:val="0"/>
              <w:suppressAutoHyphens w:val="0"/>
              <w:spacing w:line="240" w:lineRule="auto"/>
              <w:jc w:val="both"/>
              <w:rPr>
                <w:bCs/>
                <w:color w:val="000000"/>
              </w:rPr>
            </w:pPr>
            <w:r w:rsidRPr="003B798A">
              <w:rPr>
                <w:rFonts w:eastAsia="OfficinaSansBoldITC"/>
                <w:b/>
              </w:rPr>
              <w:t>Модуль № 4. «</w:t>
            </w:r>
            <w:r w:rsidR="00DB74F1" w:rsidRPr="003B798A">
              <w:rPr>
                <w:rFonts w:eastAsia="OfficinaSansBoldITC"/>
                <w:b/>
              </w:rPr>
              <w:t>Безопасность</w:t>
            </w:r>
            <w:r w:rsidR="00B9626D" w:rsidRPr="003B798A">
              <w:rPr>
                <w:rFonts w:eastAsia="OfficinaSansBoldITC"/>
                <w:b/>
              </w:rPr>
              <w:t xml:space="preserve"> в быту</w:t>
            </w:r>
            <w:r w:rsidRPr="003B798A">
              <w:rPr>
                <w:rFonts w:eastAsia="OfficinaSansBoldITC"/>
                <w:b/>
              </w:rPr>
              <w:t>»</w:t>
            </w:r>
          </w:p>
        </w:tc>
        <w:tc>
          <w:tcPr>
            <w:tcW w:w="1317" w:type="dxa"/>
          </w:tcPr>
          <w:p w:rsidR="00E14299" w:rsidRPr="003B798A" w:rsidRDefault="00B9626D" w:rsidP="00022EEF">
            <w:pPr>
              <w:widowControl w:val="0"/>
              <w:suppressAutoHyphens w:val="0"/>
              <w:spacing w:line="240" w:lineRule="auto"/>
              <w:jc w:val="center"/>
              <w:rPr>
                <w:b/>
                <w:bCs/>
                <w:color w:val="000000"/>
              </w:rPr>
            </w:pPr>
            <w:r w:rsidRPr="003B798A">
              <w:rPr>
                <w:b/>
                <w:bCs/>
                <w:color w:val="000000"/>
              </w:rPr>
              <w:t>6</w:t>
            </w:r>
          </w:p>
        </w:tc>
        <w:tc>
          <w:tcPr>
            <w:tcW w:w="1898" w:type="dxa"/>
          </w:tcPr>
          <w:p w:rsidR="00E14299" w:rsidRPr="003B798A" w:rsidRDefault="00E14299" w:rsidP="00022EEF">
            <w:pPr>
              <w:pStyle w:val="ConsPlusNormal"/>
              <w:rPr>
                <w:rFonts w:ascii="Times New Roman" w:hAnsi="Times New Roman" w:cs="Times New Roman"/>
                <w:sz w:val="22"/>
              </w:rPr>
            </w:pPr>
          </w:p>
        </w:tc>
      </w:tr>
      <w:tr w:rsidR="00587B21" w:rsidRPr="003B798A" w:rsidTr="006A05AD">
        <w:tc>
          <w:tcPr>
            <w:tcW w:w="2173" w:type="dxa"/>
          </w:tcPr>
          <w:p w:rsidR="00E14299" w:rsidRPr="003B798A" w:rsidRDefault="00B9626D" w:rsidP="00B9397D">
            <w:pPr>
              <w:widowControl w:val="0"/>
              <w:suppressAutoHyphens w:val="0"/>
              <w:spacing w:line="240" w:lineRule="auto"/>
              <w:rPr>
                <w:bCs/>
                <w:color w:val="000000"/>
              </w:rPr>
            </w:pPr>
            <w:r w:rsidRPr="003B798A">
              <w:rPr>
                <w:bCs/>
                <w:color w:val="000000"/>
              </w:rPr>
              <w:t xml:space="preserve">Тема 4.1. </w:t>
            </w:r>
            <w:r w:rsidRPr="003B798A">
              <w:t>Источники опасности в быту. Профилактика и первая помощь при отравлениях</w:t>
            </w:r>
          </w:p>
        </w:tc>
        <w:tc>
          <w:tcPr>
            <w:tcW w:w="8992" w:type="dxa"/>
          </w:tcPr>
          <w:p w:rsidR="00B9626D" w:rsidRPr="003B798A" w:rsidRDefault="00B9626D" w:rsidP="00022EEF">
            <w:pPr>
              <w:spacing w:line="240" w:lineRule="auto"/>
            </w:pPr>
            <w:r w:rsidRPr="003B798A">
              <w:t>Источники опасности в быту, их классификация.</w:t>
            </w:r>
          </w:p>
          <w:p w:rsidR="00B9626D" w:rsidRPr="003B798A" w:rsidRDefault="00B9626D" w:rsidP="00022EEF">
            <w:pPr>
              <w:spacing w:line="240" w:lineRule="auto"/>
            </w:pPr>
            <w:r w:rsidRPr="003B798A">
              <w:t>Общие правила безопасного поведения.</w:t>
            </w:r>
          </w:p>
          <w:p w:rsidR="00B9626D" w:rsidRPr="003B798A" w:rsidRDefault="00B9626D" w:rsidP="00022EEF">
            <w:pPr>
              <w:spacing w:line="240" w:lineRule="auto"/>
            </w:pPr>
            <w:r w:rsidRPr="003B798A">
              <w:t>Защита прав потребителя. Правила безопасного поведения при осуществлении покупок в Интернете.</w:t>
            </w:r>
          </w:p>
          <w:p w:rsidR="00B9626D" w:rsidRPr="003B798A" w:rsidRDefault="00B9626D" w:rsidP="00022EEF">
            <w:pPr>
              <w:spacing w:line="240" w:lineRule="auto"/>
            </w:pPr>
            <w:r w:rsidRPr="003B798A">
              <w:t>Причины и профилактика бытовых отравлений.</w:t>
            </w:r>
          </w:p>
          <w:p w:rsidR="00E14299" w:rsidRPr="003B798A" w:rsidRDefault="00B9626D" w:rsidP="00022EEF">
            <w:pPr>
              <w:widowControl w:val="0"/>
              <w:suppressAutoHyphens w:val="0"/>
              <w:spacing w:line="240" w:lineRule="auto"/>
              <w:jc w:val="both"/>
              <w:rPr>
                <w:bCs/>
                <w:color w:val="000000"/>
              </w:rPr>
            </w:pPr>
            <w:r w:rsidRPr="003B798A">
              <w:t>Первая помощь, порядок действий в экстренных случаях</w:t>
            </w:r>
          </w:p>
        </w:tc>
        <w:tc>
          <w:tcPr>
            <w:tcW w:w="1234" w:type="dxa"/>
          </w:tcPr>
          <w:p w:rsidR="00E14299" w:rsidRPr="003B798A" w:rsidRDefault="00E14299" w:rsidP="00022EEF">
            <w:pPr>
              <w:widowControl w:val="0"/>
              <w:suppressAutoHyphens w:val="0"/>
              <w:spacing w:line="240" w:lineRule="auto"/>
              <w:jc w:val="center"/>
              <w:rPr>
                <w:bCs/>
                <w:color w:val="000000"/>
              </w:rPr>
            </w:pPr>
            <w:r w:rsidRPr="003B798A">
              <w:rPr>
                <w:bCs/>
                <w:color w:val="000000"/>
              </w:rPr>
              <w:t>урок</w:t>
            </w:r>
          </w:p>
        </w:tc>
        <w:tc>
          <w:tcPr>
            <w:tcW w:w="1317" w:type="dxa"/>
          </w:tcPr>
          <w:p w:rsidR="00E14299" w:rsidRPr="003B798A" w:rsidRDefault="00A62CD0" w:rsidP="00022EEF">
            <w:pPr>
              <w:widowControl w:val="0"/>
              <w:suppressAutoHyphens w:val="0"/>
              <w:spacing w:line="240" w:lineRule="auto"/>
              <w:jc w:val="center"/>
              <w:rPr>
                <w:bCs/>
                <w:color w:val="000000"/>
              </w:rPr>
            </w:pPr>
            <w:r w:rsidRPr="003B798A">
              <w:rPr>
                <w:bCs/>
                <w:color w:val="000000"/>
              </w:rPr>
              <w:t>2</w:t>
            </w:r>
          </w:p>
        </w:tc>
        <w:tc>
          <w:tcPr>
            <w:tcW w:w="1898" w:type="dxa"/>
            <w:vMerge w:val="restart"/>
          </w:tcPr>
          <w:p w:rsidR="00C44348" w:rsidRPr="003B798A" w:rsidRDefault="00C44348" w:rsidP="00022EEF">
            <w:pPr>
              <w:widowControl w:val="0"/>
              <w:suppressAutoHyphens w:val="0"/>
              <w:spacing w:line="240" w:lineRule="auto"/>
              <w:rPr>
                <w:bCs/>
                <w:color w:val="000000"/>
              </w:rPr>
            </w:pPr>
            <w:r w:rsidRPr="003B798A">
              <w:rPr>
                <w:bCs/>
                <w:color w:val="000000"/>
              </w:rPr>
              <w:t>ЛРгв1-ЛРнп34</w:t>
            </w:r>
          </w:p>
          <w:p w:rsidR="00E14299" w:rsidRPr="003B798A" w:rsidRDefault="00E14299" w:rsidP="00022EEF">
            <w:pPr>
              <w:widowControl w:val="0"/>
              <w:suppressAutoHyphens w:val="0"/>
              <w:spacing w:line="240" w:lineRule="auto"/>
              <w:rPr>
                <w:bCs/>
                <w:color w:val="000000"/>
              </w:rPr>
            </w:pPr>
            <w:r w:rsidRPr="003B798A">
              <w:rPr>
                <w:bCs/>
                <w:color w:val="000000"/>
              </w:rPr>
              <w:t xml:space="preserve">ПК 2.1 </w:t>
            </w:r>
          </w:p>
          <w:p w:rsidR="00E14299" w:rsidRPr="003B798A" w:rsidRDefault="00E14299" w:rsidP="00022EEF">
            <w:pPr>
              <w:widowControl w:val="0"/>
              <w:suppressAutoHyphens w:val="0"/>
              <w:spacing w:line="240" w:lineRule="auto"/>
              <w:jc w:val="both"/>
              <w:rPr>
                <w:bCs/>
                <w:color w:val="000000"/>
              </w:rPr>
            </w:pPr>
            <w:r w:rsidRPr="003B798A">
              <w:t>ОК 01, ОК 02, ОК 03, ОК 04, ОК 06, ОК 07, ОК 08</w:t>
            </w:r>
          </w:p>
        </w:tc>
      </w:tr>
      <w:tr w:rsidR="00587B21" w:rsidRPr="003B798A" w:rsidTr="006A05AD">
        <w:tc>
          <w:tcPr>
            <w:tcW w:w="2173" w:type="dxa"/>
          </w:tcPr>
          <w:p w:rsidR="00B9626D" w:rsidRPr="003B798A" w:rsidRDefault="00B9626D" w:rsidP="00B9397D">
            <w:pPr>
              <w:spacing w:line="240" w:lineRule="auto"/>
            </w:pPr>
            <w:r w:rsidRPr="003B798A">
              <w:rPr>
                <w:bCs/>
                <w:color w:val="000000"/>
              </w:rPr>
              <w:t xml:space="preserve">Тема 4.2. </w:t>
            </w:r>
            <w:r w:rsidRPr="003B798A">
              <w:t>Безопасность в быту.</w:t>
            </w:r>
          </w:p>
          <w:p w:rsidR="00B9626D" w:rsidRPr="003B798A" w:rsidRDefault="00B9626D" w:rsidP="00B9397D">
            <w:pPr>
              <w:spacing w:line="240" w:lineRule="auto"/>
            </w:pPr>
            <w:r w:rsidRPr="003B798A">
              <w:t>Предупреждение травм и первая помощь при них. Пожарная</w:t>
            </w:r>
          </w:p>
          <w:p w:rsidR="00E14299" w:rsidRPr="003B798A" w:rsidRDefault="00B9626D" w:rsidP="00B9397D">
            <w:pPr>
              <w:widowControl w:val="0"/>
              <w:suppressAutoHyphens w:val="0"/>
              <w:spacing w:line="240" w:lineRule="auto"/>
              <w:rPr>
                <w:bCs/>
                <w:color w:val="000000"/>
              </w:rPr>
            </w:pPr>
            <w:r w:rsidRPr="003B798A">
              <w:t>безопасность в быту</w:t>
            </w:r>
          </w:p>
        </w:tc>
        <w:tc>
          <w:tcPr>
            <w:tcW w:w="8992" w:type="dxa"/>
          </w:tcPr>
          <w:p w:rsidR="00B9626D" w:rsidRPr="003B798A" w:rsidRDefault="00B9626D" w:rsidP="00022EEF">
            <w:pPr>
              <w:spacing w:line="240" w:lineRule="auto"/>
            </w:pPr>
            <w:r w:rsidRPr="003B798A">
              <w:t>Предупреждение бытовых травм.</w:t>
            </w:r>
          </w:p>
          <w:p w:rsidR="00B9626D" w:rsidRPr="003B798A" w:rsidRDefault="00B9626D" w:rsidP="00022EEF">
            <w:pPr>
              <w:spacing w:line="240" w:lineRule="auto"/>
            </w:pPr>
            <w:r w:rsidRPr="003B798A">
              <w:t>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Основные правила безопасного поведения при обращении с газовыми и электрическими приборами.</w:t>
            </w:r>
          </w:p>
          <w:p w:rsidR="00B9626D" w:rsidRPr="003B798A" w:rsidRDefault="00B9626D" w:rsidP="00022EEF">
            <w:pPr>
              <w:spacing w:line="240" w:lineRule="auto"/>
            </w:pPr>
            <w:r w:rsidRPr="003B798A">
              <w:t>Последствия электротрав</w:t>
            </w:r>
            <w:r w:rsidR="006776D8" w:rsidRPr="003B798A">
              <w:t>мы. Порядок проведения сердечно-</w:t>
            </w:r>
            <w:r w:rsidRPr="003B798A">
              <w:t>легочной реанимации. Основные правила пожарной безопасности в быту. Термические и химические ожоги.</w:t>
            </w:r>
          </w:p>
          <w:p w:rsidR="00E14299" w:rsidRPr="003B798A" w:rsidRDefault="00B9626D" w:rsidP="00022EEF">
            <w:pPr>
              <w:widowControl w:val="0"/>
              <w:suppressAutoHyphens w:val="0"/>
              <w:spacing w:line="240" w:lineRule="auto"/>
              <w:jc w:val="both"/>
              <w:rPr>
                <w:bCs/>
                <w:color w:val="000000"/>
              </w:rPr>
            </w:pPr>
            <w:r w:rsidRPr="003B798A">
              <w:t>Первая помощь при ожогах</w:t>
            </w:r>
          </w:p>
        </w:tc>
        <w:tc>
          <w:tcPr>
            <w:tcW w:w="1234" w:type="dxa"/>
          </w:tcPr>
          <w:p w:rsidR="00E14299" w:rsidRPr="003B798A" w:rsidRDefault="00E305F9" w:rsidP="00022EEF">
            <w:pPr>
              <w:widowControl w:val="0"/>
              <w:suppressAutoHyphens w:val="0"/>
              <w:spacing w:line="240" w:lineRule="auto"/>
              <w:jc w:val="center"/>
              <w:rPr>
                <w:bCs/>
                <w:color w:val="000000"/>
              </w:rPr>
            </w:pPr>
            <w:r w:rsidRPr="003B798A">
              <w:rPr>
                <w:bCs/>
                <w:color w:val="000000"/>
              </w:rPr>
              <w:t>ПЗ</w:t>
            </w:r>
          </w:p>
        </w:tc>
        <w:tc>
          <w:tcPr>
            <w:tcW w:w="1317" w:type="dxa"/>
          </w:tcPr>
          <w:p w:rsidR="00E14299" w:rsidRPr="003B798A" w:rsidRDefault="00A62CD0" w:rsidP="00022EEF">
            <w:pPr>
              <w:widowControl w:val="0"/>
              <w:suppressAutoHyphens w:val="0"/>
              <w:spacing w:line="240" w:lineRule="auto"/>
              <w:jc w:val="center"/>
              <w:rPr>
                <w:bCs/>
                <w:color w:val="000000"/>
              </w:rPr>
            </w:pPr>
            <w:r w:rsidRPr="003B798A">
              <w:rPr>
                <w:bCs/>
                <w:color w:val="000000"/>
              </w:rPr>
              <w:t>2</w:t>
            </w:r>
          </w:p>
        </w:tc>
        <w:tc>
          <w:tcPr>
            <w:tcW w:w="1898" w:type="dxa"/>
            <w:vMerge/>
          </w:tcPr>
          <w:p w:rsidR="00E14299" w:rsidRPr="003B798A" w:rsidRDefault="00E14299" w:rsidP="00022EEF">
            <w:pPr>
              <w:widowControl w:val="0"/>
              <w:suppressAutoHyphens w:val="0"/>
              <w:spacing w:line="240" w:lineRule="auto"/>
              <w:jc w:val="both"/>
              <w:rPr>
                <w:bCs/>
                <w:color w:val="000000"/>
              </w:rPr>
            </w:pPr>
          </w:p>
        </w:tc>
      </w:tr>
      <w:tr w:rsidR="00587B21" w:rsidRPr="003B798A" w:rsidTr="006A05AD">
        <w:tc>
          <w:tcPr>
            <w:tcW w:w="2173" w:type="dxa"/>
            <w:vMerge w:val="restart"/>
          </w:tcPr>
          <w:p w:rsidR="00B9626D" w:rsidRPr="003B798A" w:rsidRDefault="00B9626D" w:rsidP="00B9397D">
            <w:pPr>
              <w:widowControl w:val="0"/>
              <w:suppressAutoHyphens w:val="0"/>
              <w:spacing w:line="240" w:lineRule="auto"/>
              <w:rPr>
                <w:bCs/>
                <w:color w:val="000000"/>
              </w:rPr>
            </w:pPr>
            <w:r w:rsidRPr="003B798A">
              <w:rPr>
                <w:bCs/>
                <w:color w:val="000000"/>
              </w:rPr>
              <w:t xml:space="preserve">Тема 4.3. </w:t>
            </w:r>
            <w:r w:rsidRPr="003B798A">
              <w:t>Безопасное поведение в местах общего пользования</w:t>
            </w:r>
          </w:p>
        </w:tc>
        <w:tc>
          <w:tcPr>
            <w:tcW w:w="8992" w:type="dxa"/>
          </w:tcPr>
          <w:p w:rsidR="00B9626D" w:rsidRPr="003B798A" w:rsidRDefault="00B9626D" w:rsidP="00022EEF">
            <w:pPr>
              <w:widowControl w:val="0"/>
              <w:suppressAutoHyphens w:val="0"/>
              <w:spacing w:line="240" w:lineRule="auto"/>
              <w:jc w:val="both"/>
              <w:rPr>
                <w:bCs/>
                <w:color w:val="000000"/>
              </w:rPr>
            </w:pPr>
            <w:r w:rsidRPr="003B798A">
              <w:t>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w:t>
            </w:r>
          </w:p>
        </w:tc>
        <w:tc>
          <w:tcPr>
            <w:tcW w:w="1234" w:type="dxa"/>
          </w:tcPr>
          <w:p w:rsidR="00B9626D" w:rsidRPr="003B798A" w:rsidRDefault="00B9626D" w:rsidP="00022EEF">
            <w:pPr>
              <w:widowControl w:val="0"/>
              <w:suppressAutoHyphens w:val="0"/>
              <w:spacing w:line="240" w:lineRule="auto"/>
              <w:jc w:val="center"/>
              <w:rPr>
                <w:bCs/>
                <w:color w:val="000000"/>
              </w:rPr>
            </w:pPr>
            <w:r w:rsidRPr="003B798A">
              <w:rPr>
                <w:bCs/>
                <w:color w:val="000000"/>
              </w:rPr>
              <w:t>урок</w:t>
            </w:r>
          </w:p>
        </w:tc>
        <w:tc>
          <w:tcPr>
            <w:tcW w:w="1317" w:type="dxa"/>
          </w:tcPr>
          <w:p w:rsidR="00B9626D" w:rsidRPr="003B798A" w:rsidRDefault="00B9626D" w:rsidP="00022EEF">
            <w:pPr>
              <w:widowControl w:val="0"/>
              <w:suppressAutoHyphens w:val="0"/>
              <w:spacing w:line="240" w:lineRule="auto"/>
              <w:jc w:val="center"/>
              <w:rPr>
                <w:bCs/>
                <w:color w:val="000000"/>
              </w:rPr>
            </w:pPr>
            <w:r w:rsidRPr="003B798A">
              <w:rPr>
                <w:bCs/>
                <w:color w:val="000000"/>
              </w:rPr>
              <w:t>1</w:t>
            </w:r>
          </w:p>
        </w:tc>
        <w:tc>
          <w:tcPr>
            <w:tcW w:w="1898" w:type="dxa"/>
            <w:vMerge/>
          </w:tcPr>
          <w:p w:rsidR="00B9626D" w:rsidRPr="003B798A" w:rsidRDefault="00B9626D" w:rsidP="00022EEF">
            <w:pPr>
              <w:widowControl w:val="0"/>
              <w:suppressAutoHyphens w:val="0"/>
              <w:spacing w:line="240" w:lineRule="auto"/>
              <w:jc w:val="both"/>
              <w:rPr>
                <w:bCs/>
                <w:color w:val="000000"/>
              </w:rPr>
            </w:pPr>
          </w:p>
        </w:tc>
      </w:tr>
      <w:tr w:rsidR="00587B21" w:rsidRPr="003B798A" w:rsidTr="006A05AD">
        <w:tc>
          <w:tcPr>
            <w:tcW w:w="2173" w:type="dxa"/>
            <w:vMerge/>
          </w:tcPr>
          <w:p w:rsidR="00B9626D" w:rsidRPr="003B798A" w:rsidRDefault="00B9626D" w:rsidP="00022EEF">
            <w:pPr>
              <w:widowControl w:val="0"/>
              <w:suppressAutoHyphens w:val="0"/>
              <w:spacing w:line="240" w:lineRule="auto"/>
              <w:jc w:val="both"/>
              <w:rPr>
                <w:bCs/>
                <w:color w:val="000000"/>
              </w:rPr>
            </w:pPr>
          </w:p>
        </w:tc>
        <w:tc>
          <w:tcPr>
            <w:tcW w:w="8992" w:type="dxa"/>
          </w:tcPr>
          <w:p w:rsidR="00B9626D" w:rsidRPr="003B798A" w:rsidRDefault="00B9626D" w:rsidP="00022EEF">
            <w:pPr>
              <w:spacing w:line="240" w:lineRule="auto"/>
            </w:pPr>
            <w:r w:rsidRPr="003B798A">
              <w:t>Аварии на коммунальных системах жизнеобеспечения. Правила безопасного поведения в ситуации коммунальной аварии.</w:t>
            </w:r>
          </w:p>
          <w:p w:rsidR="00B9626D" w:rsidRPr="003B798A" w:rsidRDefault="00B9626D" w:rsidP="00022EEF">
            <w:pPr>
              <w:spacing w:line="240" w:lineRule="auto"/>
            </w:pPr>
            <w:r w:rsidRPr="003B798A">
              <w:t>Порядок вызова аварийных служб и взаимодействия с ними.</w:t>
            </w:r>
          </w:p>
          <w:p w:rsidR="00B9626D" w:rsidRPr="003B798A" w:rsidRDefault="00B9626D" w:rsidP="00022EEF">
            <w:pPr>
              <w:widowControl w:val="0"/>
              <w:suppressAutoHyphens w:val="0"/>
              <w:spacing w:line="240" w:lineRule="auto"/>
              <w:jc w:val="both"/>
              <w:rPr>
                <w:bCs/>
                <w:color w:val="000000"/>
              </w:rPr>
            </w:pPr>
            <w:r w:rsidRPr="003B798A">
              <w:t>Действия в экстренных случаях</w:t>
            </w:r>
          </w:p>
        </w:tc>
        <w:tc>
          <w:tcPr>
            <w:tcW w:w="1234" w:type="dxa"/>
          </w:tcPr>
          <w:p w:rsidR="00B9626D" w:rsidRPr="003B798A" w:rsidRDefault="00B9626D" w:rsidP="00022EEF">
            <w:pPr>
              <w:widowControl w:val="0"/>
              <w:suppressAutoHyphens w:val="0"/>
              <w:spacing w:line="240" w:lineRule="auto"/>
              <w:jc w:val="center"/>
              <w:rPr>
                <w:bCs/>
                <w:color w:val="000000"/>
              </w:rPr>
            </w:pPr>
            <w:r w:rsidRPr="003B798A">
              <w:rPr>
                <w:bCs/>
                <w:color w:val="000000"/>
              </w:rPr>
              <w:t>урок</w:t>
            </w:r>
          </w:p>
        </w:tc>
        <w:tc>
          <w:tcPr>
            <w:tcW w:w="1317" w:type="dxa"/>
          </w:tcPr>
          <w:p w:rsidR="00B9626D" w:rsidRPr="003B798A" w:rsidRDefault="00B9626D" w:rsidP="00022EEF">
            <w:pPr>
              <w:widowControl w:val="0"/>
              <w:suppressAutoHyphens w:val="0"/>
              <w:spacing w:line="240" w:lineRule="auto"/>
              <w:jc w:val="center"/>
              <w:rPr>
                <w:bCs/>
                <w:color w:val="000000"/>
              </w:rPr>
            </w:pPr>
            <w:r w:rsidRPr="003B798A">
              <w:rPr>
                <w:bCs/>
                <w:color w:val="000000"/>
              </w:rPr>
              <w:t>1</w:t>
            </w:r>
          </w:p>
        </w:tc>
        <w:tc>
          <w:tcPr>
            <w:tcW w:w="1898" w:type="dxa"/>
            <w:vMerge/>
          </w:tcPr>
          <w:p w:rsidR="00B9626D" w:rsidRPr="003B798A" w:rsidRDefault="00B9626D" w:rsidP="00022EEF">
            <w:pPr>
              <w:widowControl w:val="0"/>
              <w:suppressAutoHyphens w:val="0"/>
              <w:spacing w:line="240" w:lineRule="auto"/>
              <w:jc w:val="both"/>
              <w:rPr>
                <w:bCs/>
                <w:color w:val="000000"/>
              </w:rPr>
            </w:pPr>
          </w:p>
        </w:tc>
      </w:tr>
      <w:tr w:rsidR="00E14299" w:rsidRPr="003B798A" w:rsidTr="006A05AD">
        <w:tc>
          <w:tcPr>
            <w:tcW w:w="12399" w:type="dxa"/>
            <w:gridSpan w:val="3"/>
          </w:tcPr>
          <w:p w:rsidR="00E14299" w:rsidRPr="003B798A" w:rsidRDefault="00E14299" w:rsidP="00022EEF">
            <w:pPr>
              <w:widowControl w:val="0"/>
              <w:suppressAutoHyphens w:val="0"/>
              <w:spacing w:line="240" w:lineRule="auto"/>
              <w:jc w:val="both"/>
              <w:rPr>
                <w:bCs/>
                <w:color w:val="000000"/>
              </w:rPr>
            </w:pPr>
            <w:r w:rsidRPr="003B798A">
              <w:rPr>
                <w:rFonts w:eastAsia="OfficinaSansBoldITC"/>
                <w:b/>
              </w:rPr>
              <w:t xml:space="preserve">Модуль № 5. «Безопасность </w:t>
            </w:r>
            <w:r w:rsidR="00FF47A2" w:rsidRPr="003B798A">
              <w:rPr>
                <w:rFonts w:eastAsia="OfficinaSansBoldITC"/>
                <w:b/>
              </w:rPr>
              <w:t>на транспорте</w:t>
            </w:r>
            <w:r w:rsidRPr="003B798A">
              <w:rPr>
                <w:rFonts w:eastAsia="OfficinaSansBoldITC"/>
                <w:b/>
              </w:rPr>
              <w:t>»</w:t>
            </w:r>
          </w:p>
        </w:tc>
        <w:tc>
          <w:tcPr>
            <w:tcW w:w="1317" w:type="dxa"/>
          </w:tcPr>
          <w:p w:rsidR="00E14299" w:rsidRPr="003B798A" w:rsidRDefault="00A62CD0" w:rsidP="00022EEF">
            <w:pPr>
              <w:widowControl w:val="0"/>
              <w:suppressAutoHyphens w:val="0"/>
              <w:spacing w:line="240" w:lineRule="auto"/>
              <w:jc w:val="center"/>
              <w:rPr>
                <w:b/>
                <w:bCs/>
                <w:color w:val="000000"/>
              </w:rPr>
            </w:pPr>
            <w:r w:rsidRPr="003B798A">
              <w:rPr>
                <w:b/>
                <w:bCs/>
                <w:color w:val="000000"/>
              </w:rPr>
              <w:t>4</w:t>
            </w:r>
          </w:p>
        </w:tc>
        <w:tc>
          <w:tcPr>
            <w:tcW w:w="1898" w:type="dxa"/>
          </w:tcPr>
          <w:p w:rsidR="00E14299" w:rsidRPr="003B798A" w:rsidRDefault="00E14299" w:rsidP="00022EEF">
            <w:pPr>
              <w:pStyle w:val="ConsPlusNormal"/>
              <w:rPr>
                <w:rFonts w:ascii="Times New Roman" w:hAnsi="Times New Roman" w:cs="Times New Roman"/>
                <w:sz w:val="22"/>
              </w:rPr>
            </w:pPr>
          </w:p>
        </w:tc>
      </w:tr>
      <w:tr w:rsidR="00587B21" w:rsidRPr="003B798A" w:rsidTr="006A05AD">
        <w:tc>
          <w:tcPr>
            <w:tcW w:w="2173" w:type="dxa"/>
          </w:tcPr>
          <w:p w:rsidR="00FF47A2" w:rsidRPr="003B798A" w:rsidRDefault="00FF47A2" w:rsidP="00B9397D">
            <w:pPr>
              <w:spacing w:line="240" w:lineRule="auto"/>
            </w:pPr>
            <w:r w:rsidRPr="003B798A">
              <w:rPr>
                <w:bCs/>
                <w:color w:val="000000"/>
              </w:rPr>
              <w:t xml:space="preserve">Тема 5.1. </w:t>
            </w:r>
            <w:r w:rsidRPr="003B798A">
              <w:t>Безопасность</w:t>
            </w:r>
          </w:p>
          <w:p w:rsidR="00FF47A2" w:rsidRPr="003B798A" w:rsidRDefault="00FF47A2" w:rsidP="00B9397D">
            <w:pPr>
              <w:spacing w:line="240" w:lineRule="auto"/>
            </w:pPr>
            <w:r w:rsidRPr="003B798A">
              <w:t>дорожного</w:t>
            </w:r>
          </w:p>
          <w:p w:rsidR="00E14299" w:rsidRPr="003B798A" w:rsidRDefault="00FF47A2" w:rsidP="00B9397D">
            <w:pPr>
              <w:widowControl w:val="0"/>
              <w:suppressAutoHyphens w:val="0"/>
              <w:spacing w:line="240" w:lineRule="auto"/>
              <w:rPr>
                <w:bCs/>
                <w:color w:val="000000"/>
              </w:rPr>
            </w:pPr>
            <w:r w:rsidRPr="003B798A">
              <w:t>движения</w:t>
            </w:r>
          </w:p>
        </w:tc>
        <w:tc>
          <w:tcPr>
            <w:tcW w:w="8992" w:type="dxa"/>
          </w:tcPr>
          <w:p w:rsidR="00FF47A2" w:rsidRPr="003B798A" w:rsidRDefault="00FF47A2" w:rsidP="00022EEF">
            <w:pPr>
              <w:spacing w:line="240" w:lineRule="auto"/>
            </w:pPr>
            <w:r w:rsidRPr="003B798A">
              <w:t>История появления правил дорожного движения и причины их изменчивости. Риск-ориентированный подход к обеспечению безопасности на транспорте.</w:t>
            </w:r>
          </w:p>
          <w:p w:rsidR="00FF47A2" w:rsidRPr="003B798A" w:rsidRDefault="00FF47A2" w:rsidP="00022EEF">
            <w:pPr>
              <w:spacing w:line="240" w:lineRule="auto"/>
            </w:pPr>
            <w:r w:rsidRPr="003B798A">
              <w:t>Безопасность пешехода в разных условиях (движение по обочине; движение в темное время суток; движение с использованием средств индивидуальной мобильности). Взаимосвязь безопасности водителя и пассажира.</w:t>
            </w:r>
          </w:p>
          <w:p w:rsidR="00FF47A2" w:rsidRPr="003B798A" w:rsidRDefault="00FF47A2" w:rsidP="00022EEF">
            <w:pPr>
              <w:spacing w:line="240" w:lineRule="auto"/>
            </w:pPr>
            <w:r w:rsidRPr="003B798A">
              <w:t>Правила безопасного поведения при поездке в легковом автомобиле, автобусе.</w:t>
            </w:r>
          </w:p>
          <w:p w:rsidR="00E14299" w:rsidRPr="003B798A" w:rsidRDefault="00FF47A2" w:rsidP="00022EEF">
            <w:pPr>
              <w:widowControl w:val="0"/>
              <w:suppressAutoHyphens w:val="0"/>
              <w:spacing w:line="240" w:lineRule="auto"/>
              <w:jc w:val="both"/>
              <w:rPr>
                <w:bCs/>
                <w:color w:val="000000"/>
              </w:rPr>
            </w:pPr>
            <w:r w:rsidRPr="003B798A">
              <w:t>Ответственность водителя. Ответственность пассажира. Представления о знаниях и навыках, необходимых водителю</w:t>
            </w:r>
          </w:p>
        </w:tc>
        <w:tc>
          <w:tcPr>
            <w:tcW w:w="1234" w:type="dxa"/>
          </w:tcPr>
          <w:p w:rsidR="00E14299" w:rsidRPr="003B798A" w:rsidRDefault="00E14299" w:rsidP="00022EEF">
            <w:pPr>
              <w:widowControl w:val="0"/>
              <w:suppressAutoHyphens w:val="0"/>
              <w:spacing w:line="240" w:lineRule="auto"/>
              <w:jc w:val="center"/>
              <w:rPr>
                <w:bCs/>
                <w:color w:val="000000"/>
              </w:rPr>
            </w:pPr>
            <w:r w:rsidRPr="003B798A">
              <w:rPr>
                <w:bCs/>
                <w:color w:val="000000"/>
              </w:rPr>
              <w:t>урок</w:t>
            </w:r>
          </w:p>
        </w:tc>
        <w:tc>
          <w:tcPr>
            <w:tcW w:w="1317" w:type="dxa"/>
          </w:tcPr>
          <w:p w:rsidR="00E14299" w:rsidRPr="003B798A" w:rsidRDefault="00A62CD0" w:rsidP="00022EEF">
            <w:pPr>
              <w:widowControl w:val="0"/>
              <w:suppressAutoHyphens w:val="0"/>
              <w:spacing w:line="240" w:lineRule="auto"/>
              <w:jc w:val="center"/>
              <w:rPr>
                <w:bCs/>
                <w:color w:val="000000"/>
              </w:rPr>
            </w:pPr>
            <w:r w:rsidRPr="003B798A">
              <w:rPr>
                <w:bCs/>
                <w:color w:val="000000"/>
              </w:rPr>
              <w:t>1</w:t>
            </w:r>
          </w:p>
        </w:tc>
        <w:tc>
          <w:tcPr>
            <w:tcW w:w="1898" w:type="dxa"/>
            <w:vMerge w:val="restart"/>
          </w:tcPr>
          <w:p w:rsidR="00C44348" w:rsidRPr="003B798A" w:rsidRDefault="00C44348" w:rsidP="00022EEF">
            <w:pPr>
              <w:widowControl w:val="0"/>
              <w:suppressAutoHyphens w:val="0"/>
              <w:spacing w:line="240" w:lineRule="auto"/>
              <w:rPr>
                <w:bCs/>
                <w:color w:val="000000"/>
              </w:rPr>
            </w:pPr>
            <w:r w:rsidRPr="003B798A">
              <w:rPr>
                <w:bCs/>
                <w:color w:val="000000"/>
              </w:rPr>
              <w:t>ЛРгв1-ЛРнп34</w:t>
            </w:r>
          </w:p>
          <w:p w:rsidR="00E14299" w:rsidRPr="003B798A" w:rsidRDefault="00E14299" w:rsidP="00022EEF">
            <w:pPr>
              <w:widowControl w:val="0"/>
              <w:suppressAutoHyphens w:val="0"/>
              <w:spacing w:line="240" w:lineRule="auto"/>
              <w:rPr>
                <w:bCs/>
                <w:color w:val="000000"/>
              </w:rPr>
            </w:pPr>
            <w:r w:rsidRPr="003B798A">
              <w:rPr>
                <w:bCs/>
                <w:color w:val="000000"/>
              </w:rPr>
              <w:t xml:space="preserve">ПК 2.1 </w:t>
            </w:r>
          </w:p>
          <w:p w:rsidR="00E14299" w:rsidRPr="003B798A" w:rsidRDefault="00E14299" w:rsidP="00022EEF">
            <w:pPr>
              <w:widowControl w:val="0"/>
              <w:suppressAutoHyphens w:val="0"/>
              <w:spacing w:line="240" w:lineRule="auto"/>
              <w:jc w:val="both"/>
              <w:rPr>
                <w:bCs/>
                <w:color w:val="000000"/>
              </w:rPr>
            </w:pPr>
            <w:r w:rsidRPr="003B798A">
              <w:t>ОК 01, ОК 02, ОК 03, ОК 04, ОК 06, ОК 07, ОК 08</w:t>
            </w:r>
          </w:p>
        </w:tc>
      </w:tr>
      <w:tr w:rsidR="00587B21" w:rsidRPr="003B798A" w:rsidTr="006A05AD">
        <w:tc>
          <w:tcPr>
            <w:tcW w:w="2173" w:type="dxa"/>
          </w:tcPr>
          <w:p w:rsidR="00E14299" w:rsidRPr="003B798A" w:rsidRDefault="00FF47A2" w:rsidP="00B9397D">
            <w:pPr>
              <w:widowControl w:val="0"/>
              <w:suppressAutoHyphens w:val="0"/>
              <w:spacing w:line="240" w:lineRule="auto"/>
              <w:rPr>
                <w:bCs/>
                <w:color w:val="000000"/>
              </w:rPr>
            </w:pPr>
            <w:r w:rsidRPr="003B798A">
              <w:rPr>
                <w:bCs/>
                <w:color w:val="000000"/>
              </w:rPr>
              <w:t xml:space="preserve">Тема 5.2. </w:t>
            </w:r>
            <w:r w:rsidRPr="003B798A">
              <w:t>Порядок действий при дорожно</w:t>
            </w:r>
            <w:r w:rsidRPr="003B798A">
              <w:softHyphen/>
              <w:t>транспортных происшествиях</w:t>
            </w:r>
          </w:p>
        </w:tc>
        <w:tc>
          <w:tcPr>
            <w:tcW w:w="8992" w:type="dxa"/>
          </w:tcPr>
          <w:p w:rsidR="00E14299" w:rsidRPr="003B798A" w:rsidRDefault="00FF47A2" w:rsidP="00022EEF">
            <w:pPr>
              <w:spacing w:line="240" w:lineRule="auto"/>
              <w:rPr>
                <w:bCs/>
                <w:color w:val="000000"/>
              </w:rPr>
            </w:pPr>
            <w:r w:rsidRPr="003B798A">
              <w:t>Порядок действий</w:t>
            </w:r>
            <w:r w:rsidR="006776D8" w:rsidRPr="003B798A">
              <w:t xml:space="preserve"> </w:t>
            </w:r>
            <w:r w:rsidRPr="003B798A">
              <w:t>при дорожно-транспортных</w:t>
            </w:r>
            <w:r w:rsidR="006776D8" w:rsidRPr="003B798A">
              <w:t xml:space="preserve"> </w:t>
            </w:r>
            <w:r w:rsidRPr="003B798A">
              <w:t>происшествиях разного</w:t>
            </w:r>
            <w:r w:rsidR="006776D8" w:rsidRPr="003B798A">
              <w:t xml:space="preserve"> </w:t>
            </w:r>
            <w:r w:rsidRPr="003B798A">
              <w:t>характера (при отсутствии</w:t>
            </w:r>
            <w:r w:rsidR="006776D8" w:rsidRPr="003B798A">
              <w:t xml:space="preserve"> </w:t>
            </w:r>
            <w:r w:rsidRPr="003B798A">
              <w:t>пострадавших; с одним</w:t>
            </w:r>
            <w:r w:rsidR="006776D8" w:rsidRPr="003B798A">
              <w:t xml:space="preserve"> </w:t>
            </w:r>
            <w:r w:rsidRPr="003B798A">
              <w:t>или несколькими</w:t>
            </w:r>
            <w:r w:rsidR="006776D8" w:rsidRPr="003B798A">
              <w:t xml:space="preserve"> </w:t>
            </w:r>
            <w:r w:rsidRPr="003B798A">
              <w:t>пострадавшими;</w:t>
            </w:r>
            <w:r w:rsidR="006776D8" w:rsidRPr="003B798A">
              <w:t xml:space="preserve"> </w:t>
            </w:r>
            <w:r w:rsidRPr="003B798A">
              <w:t>при опасности возгорания;</w:t>
            </w:r>
            <w:r w:rsidR="006776D8" w:rsidRPr="003B798A">
              <w:t xml:space="preserve"> </w:t>
            </w:r>
            <w:r w:rsidRPr="003B798A">
              <w:t>с большим количеством</w:t>
            </w:r>
            <w:r w:rsidR="006776D8" w:rsidRPr="003B798A">
              <w:t xml:space="preserve"> </w:t>
            </w:r>
            <w:r w:rsidRPr="003B798A">
              <w:t>участников)</w:t>
            </w:r>
          </w:p>
        </w:tc>
        <w:tc>
          <w:tcPr>
            <w:tcW w:w="1234" w:type="dxa"/>
          </w:tcPr>
          <w:p w:rsidR="00E14299" w:rsidRPr="003B798A" w:rsidRDefault="00E14299" w:rsidP="00022EEF">
            <w:pPr>
              <w:widowControl w:val="0"/>
              <w:suppressAutoHyphens w:val="0"/>
              <w:spacing w:line="240" w:lineRule="auto"/>
              <w:jc w:val="center"/>
              <w:rPr>
                <w:bCs/>
                <w:color w:val="000000"/>
              </w:rPr>
            </w:pPr>
            <w:r w:rsidRPr="003B798A">
              <w:rPr>
                <w:bCs/>
                <w:color w:val="000000"/>
              </w:rPr>
              <w:t>урок</w:t>
            </w:r>
          </w:p>
        </w:tc>
        <w:tc>
          <w:tcPr>
            <w:tcW w:w="1317" w:type="dxa"/>
          </w:tcPr>
          <w:p w:rsidR="00E14299" w:rsidRPr="003B798A" w:rsidRDefault="00FF47A2" w:rsidP="00022EEF">
            <w:pPr>
              <w:widowControl w:val="0"/>
              <w:suppressAutoHyphens w:val="0"/>
              <w:spacing w:line="240" w:lineRule="auto"/>
              <w:jc w:val="center"/>
              <w:rPr>
                <w:bCs/>
                <w:color w:val="000000"/>
              </w:rPr>
            </w:pPr>
            <w:r w:rsidRPr="003B798A">
              <w:rPr>
                <w:bCs/>
                <w:color w:val="000000"/>
              </w:rPr>
              <w:t>1</w:t>
            </w:r>
          </w:p>
        </w:tc>
        <w:tc>
          <w:tcPr>
            <w:tcW w:w="1898" w:type="dxa"/>
            <w:vMerge/>
          </w:tcPr>
          <w:p w:rsidR="00E14299" w:rsidRPr="003B798A" w:rsidRDefault="00E14299" w:rsidP="00022EEF">
            <w:pPr>
              <w:widowControl w:val="0"/>
              <w:suppressAutoHyphens w:val="0"/>
              <w:spacing w:line="240" w:lineRule="auto"/>
              <w:jc w:val="both"/>
              <w:rPr>
                <w:bCs/>
                <w:color w:val="000000"/>
              </w:rPr>
            </w:pPr>
          </w:p>
        </w:tc>
      </w:tr>
      <w:tr w:rsidR="00587B21" w:rsidRPr="003B798A" w:rsidTr="006A05AD">
        <w:tc>
          <w:tcPr>
            <w:tcW w:w="2173" w:type="dxa"/>
          </w:tcPr>
          <w:p w:rsidR="00FF47A2" w:rsidRPr="003B798A" w:rsidRDefault="00FF47A2" w:rsidP="00B9397D">
            <w:pPr>
              <w:widowControl w:val="0"/>
              <w:suppressAutoHyphens w:val="0"/>
              <w:spacing w:line="240" w:lineRule="auto"/>
              <w:rPr>
                <w:bCs/>
                <w:color w:val="000000"/>
              </w:rPr>
            </w:pPr>
            <w:r w:rsidRPr="003B798A">
              <w:rPr>
                <w:bCs/>
                <w:color w:val="000000"/>
              </w:rPr>
              <w:t>Тема 5.3. Безопасное поведение на разных видах транспорта</w:t>
            </w:r>
          </w:p>
        </w:tc>
        <w:tc>
          <w:tcPr>
            <w:tcW w:w="8992" w:type="dxa"/>
          </w:tcPr>
          <w:p w:rsidR="00FF47A2" w:rsidRPr="003B798A" w:rsidRDefault="00FF47A2" w:rsidP="00022EEF">
            <w:pPr>
              <w:widowControl w:val="0"/>
              <w:suppressAutoHyphens w:val="0"/>
              <w:spacing w:line="240" w:lineRule="auto"/>
              <w:jc w:val="both"/>
              <w:rPr>
                <w:rFonts w:eastAsia="OfficinaSansBoldITC"/>
              </w:rPr>
            </w:pPr>
            <w:r w:rsidRPr="003B798A">
              <w:rPr>
                <w:rFonts w:eastAsia="OfficinaSansBoldITC"/>
              </w:rPr>
              <w:t>Основные источники</w:t>
            </w:r>
            <w:r w:rsidR="00814D27" w:rsidRPr="003B798A">
              <w:rPr>
                <w:rFonts w:eastAsia="OfficinaSansBoldITC"/>
              </w:rPr>
              <w:t xml:space="preserve"> опасно</w:t>
            </w:r>
            <w:r w:rsidR="006776D8" w:rsidRPr="003B798A">
              <w:rPr>
                <w:rFonts w:eastAsia="OfficinaSansBoldITC"/>
              </w:rPr>
              <w:t>с</w:t>
            </w:r>
            <w:r w:rsidR="00814D27" w:rsidRPr="003B798A">
              <w:rPr>
                <w:rFonts w:eastAsia="OfficinaSansBoldITC"/>
              </w:rPr>
              <w:t>ти в метро. Правила безопасности поведения.</w:t>
            </w:r>
            <w:r w:rsidR="006776D8" w:rsidRPr="003B798A">
              <w:rPr>
                <w:rFonts w:eastAsia="OfficinaSansBoldITC"/>
              </w:rPr>
              <w:t xml:space="preserve"> </w:t>
            </w:r>
            <w:r w:rsidR="00814D27" w:rsidRPr="003B798A">
              <w:rPr>
                <w:rFonts w:eastAsia="OfficinaSansBoldITC"/>
              </w:rPr>
              <w:t>Порядок действий при возникновении опасной или чрезвычайной ситуации.</w:t>
            </w:r>
          </w:p>
          <w:p w:rsidR="00814D27" w:rsidRPr="003B798A" w:rsidRDefault="00814D27" w:rsidP="00022EEF">
            <w:pPr>
              <w:widowControl w:val="0"/>
              <w:suppressAutoHyphens w:val="0"/>
              <w:spacing w:line="240" w:lineRule="auto"/>
              <w:jc w:val="both"/>
              <w:rPr>
                <w:rFonts w:eastAsia="OfficinaSansBoldITC"/>
              </w:rPr>
            </w:pPr>
            <w:r w:rsidRPr="003B798A">
              <w:rPr>
                <w:rFonts w:eastAsia="OfficinaSansBoldITC"/>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w:t>
            </w:r>
          </w:p>
          <w:p w:rsidR="00814D27" w:rsidRPr="003B798A" w:rsidRDefault="00814D27" w:rsidP="00022EEF">
            <w:pPr>
              <w:widowControl w:val="0"/>
              <w:suppressAutoHyphens w:val="0"/>
              <w:spacing w:line="240" w:lineRule="auto"/>
              <w:jc w:val="both"/>
              <w:rPr>
                <w:rFonts w:eastAsia="OfficinaSansBoldITC"/>
              </w:rPr>
            </w:pPr>
            <w:r w:rsidRPr="003B798A">
              <w:rPr>
                <w:rFonts w:eastAsia="OfficinaSansBoldITC"/>
              </w:rPr>
              <w:t xml:space="preserve">Основные источники опасности на водном транспорте. Правила </w:t>
            </w:r>
            <w:r w:rsidRPr="003B798A">
              <w:t>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234" w:type="dxa"/>
          </w:tcPr>
          <w:p w:rsidR="00FF47A2" w:rsidRPr="003B798A" w:rsidRDefault="00814D27" w:rsidP="00022EEF">
            <w:pPr>
              <w:widowControl w:val="0"/>
              <w:suppressAutoHyphens w:val="0"/>
              <w:spacing w:line="240" w:lineRule="auto"/>
              <w:jc w:val="center"/>
              <w:rPr>
                <w:bCs/>
                <w:color w:val="000000"/>
              </w:rPr>
            </w:pPr>
            <w:r w:rsidRPr="003B798A">
              <w:rPr>
                <w:bCs/>
                <w:color w:val="000000"/>
              </w:rPr>
              <w:t>урок</w:t>
            </w:r>
          </w:p>
        </w:tc>
        <w:tc>
          <w:tcPr>
            <w:tcW w:w="1317" w:type="dxa"/>
          </w:tcPr>
          <w:p w:rsidR="00FF47A2" w:rsidRPr="003B798A" w:rsidRDefault="00814D27" w:rsidP="00022EEF">
            <w:pPr>
              <w:widowControl w:val="0"/>
              <w:suppressAutoHyphens w:val="0"/>
              <w:spacing w:line="240" w:lineRule="auto"/>
              <w:jc w:val="center"/>
              <w:rPr>
                <w:bCs/>
                <w:color w:val="000000"/>
              </w:rPr>
            </w:pPr>
            <w:r w:rsidRPr="003B798A">
              <w:rPr>
                <w:bCs/>
                <w:color w:val="000000"/>
              </w:rPr>
              <w:t>2</w:t>
            </w:r>
          </w:p>
        </w:tc>
        <w:tc>
          <w:tcPr>
            <w:tcW w:w="1898" w:type="dxa"/>
            <w:vMerge/>
          </w:tcPr>
          <w:p w:rsidR="00FF47A2" w:rsidRPr="003B798A" w:rsidRDefault="00FF47A2" w:rsidP="00022EEF">
            <w:pPr>
              <w:widowControl w:val="0"/>
              <w:suppressAutoHyphens w:val="0"/>
              <w:spacing w:line="240" w:lineRule="auto"/>
              <w:jc w:val="both"/>
              <w:rPr>
                <w:bCs/>
                <w:color w:val="000000"/>
              </w:rPr>
            </w:pPr>
          </w:p>
        </w:tc>
      </w:tr>
      <w:tr w:rsidR="00E14299" w:rsidRPr="003B798A" w:rsidTr="006A05AD">
        <w:tc>
          <w:tcPr>
            <w:tcW w:w="12399" w:type="dxa"/>
            <w:gridSpan w:val="3"/>
          </w:tcPr>
          <w:p w:rsidR="00E14299" w:rsidRPr="003B798A" w:rsidRDefault="00E14299" w:rsidP="00022EEF">
            <w:pPr>
              <w:widowControl w:val="0"/>
              <w:suppressAutoHyphens w:val="0"/>
              <w:spacing w:line="240" w:lineRule="auto"/>
              <w:jc w:val="both"/>
              <w:rPr>
                <w:bCs/>
                <w:color w:val="000000"/>
              </w:rPr>
            </w:pPr>
            <w:r w:rsidRPr="003B798A">
              <w:rPr>
                <w:rFonts w:eastAsia="OfficinaSansBoldITC"/>
                <w:b/>
              </w:rPr>
              <w:t>Модуль № 6. «</w:t>
            </w:r>
            <w:r w:rsidR="00814D27" w:rsidRPr="003B798A">
              <w:rPr>
                <w:rFonts w:eastAsia="OfficinaSansBoldITC"/>
                <w:b/>
              </w:rPr>
              <w:t>Безопасность в общественных местах</w:t>
            </w:r>
            <w:r w:rsidRPr="003B798A">
              <w:rPr>
                <w:rFonts w:eastAsia="OfficinaSansBoldITC"/>
                <w:b/>
              </w:rPr>
              <w:t>»</w:t>
            </w:r>
          </w:p>
        </w:tc>
        <w:tc>
          <w:tcPr>
            <w:tcW w:w="1317" w:type="dxa"/>
          </w:tcPr>
          <w:p w:rsidR="00E14299" w:rsidRPr="003B798A" w:rsidRDefault="00A62CD0" w:rsidP="00022EEF">
            <w:pPr>
              <w:widowControl w:val="0"/>
              <w:suppressAutoHyphens w:val="0"/>
              <w:spacing w:line="240" w:lineRule="auto"/>
              <w:jc w:val="center"/>
              <w:rPr>
                <w:b/>
                <w:bCs/>
                <w:color w:val="000000"/>
              </w:rPr>
            </w:pPr>
            <w:r w:rsidRPr="003B798A">
              <w:rPr>
                <w:b/>
                <w:bCs/>
                <w:color w:val="000000"/>
              </w:rPr>
              <w:t>6</w:t>
            </w:r>
          </w:p>
        </w:tc>
        <w:tc>
          <w:tcPr>
            <w:tcW w:w="1898" w:type="dxa"/>
          </w:tcPr>
          <w:p w:rsidR="00E14299" w:rsidRPr="003B798A" w:rsidRDefault="00E14299" w:rsidP="00022EEF">
            <w:pPr>
              <w:pStyle w:val="ConsPlusNormal"/>
              <w:rPr>
                <w:rFonts w:ascii="Times New Roman" w:hAnsi="Times New Roman" w:cs="Times New Roman"/>
                <w:sz w:val="22"/>
              </w:rPr>
            </w:pPr>
          </w:p>
        </w:tc>
      </w:tr>
      <w:tr w:rsidR="00587B21" w:rsidRPr="003B798A" w:rsidTr="006A05AD">
        <w:tc>
          <w:tcPr>
            <w:tcW w:w="2173" w:type="dxa"/>
          </w:tcPr>
          <w:p w:rsidR="00814D27" w:rsidRPr="003B798A" w:rsidRDefault="00814D27" w:rsidP="00B9397D">
            <w:pPr>
              <w:spacing w:line="240" w:lineRule="auto"/>
            </w:pPr>
            <w:r w:rsidRPr="003B798A">
              <w:rPr>
                <w:bCs/>
                <w:color w:val="000000"/>
              </w:rPr>
              <w:t xml:space="preserve">Тема 6.1. </w:t>
            </w:r>
            <w:r w:rsidRPr="003B798A">
              <w:t>Безопасность в общественных местах.</w:t>
            </w:r>
          </w:p>
          <w:p w:rsidR="00814D27" w:rsidRPr="003B798A" w:rsidRDefault="00814D27" w:rsidP="00B9397D">
            <w:pPr>
              <w:spacing w:line="240" w:lineRule="auto"/>
            </w:pPr>
            <w:r w:rsidRPr="003B798A">
              <w:t>Опасности</w:t>
            </w:r>
          </w:p>
          <w:p w:rsidR="00814D27" w:rsidRPr="003B798A" w:rsidRDefault="00814D27" w:rsidP="00B9397D">
            <w:pPr>
              <w:spacing w:line="240" w:lineRule="auto"/>
            </w:pPr>
            <w:r w:rsidRPr="003B798A">
              <w:t>социально</w:t>
            </w:r>
            <w:r w:rsidRPr="003B798A">
              <w:softHyphen/>
            </w:r>
          </w:p>
          <w:p w:rsidR="00814D27" w:rsidRPr="003B798A" w:rsidRDefault="00814D27" w:rsidP="00B9397D">
            <w:pPr>
              <w:spacing w:line="240" w:lineRule="auto"/>
            </w:pPr>
            <w:r w:rsidRPr="003B798A">
              <w:t>психологического</w:t>
            </w:r>
          </w:p>
          <w:p w:rsidR="00E14299" w:rsidRPr="003B798A" w:rsidRDefault="00814D27" w:rsidP="00B9397D">
            <w:pPr>
              <w:widowControl w:val="0"/>
              <w:suppressAutoHyphens w:val="0"/>
              <w:spacing w:line="240" w:lineRule="auto"/>
              <w:rPr>
                <w:bCs/>
                <w:color w:val="000000"/>
              </w:rPr>
            </w:pPr>
            <w:r w:rsidRPr="003B798A">
              <w:t>характера</w:t>
            </w:r>
          </w:p>
        </w:tc>
        <w:tc>
          <w:tcPr>
            <w:tcW w:w="8992" w:type="dxa"/>
          </w:tcPr>
          <w:p w:rsidR="00814D27" w:rsidRPr="003B798A" w:rsidRDefault="00814D27" w:rsidP="00022EEF">
            <w:pPr>
              <w:spacing w:line="240" w:lineRule="auto"/>
            </w:pPr>
            <w:r w:rsidRPr="003B798A">
              <w:t>Общественные места и их классификация.</w:t>
            </w:r>
          </w:p>
          <w:p w:rsidR="00814D27" w:rsidRPr="003B798A" w:rsidRDefault="00814D27" w:rsidP="00022EEF">
            <w:pPr>
              <w:spacing w:line="240" w:lineRule="auto"/>
            </w:pPr>
            <w:r w:rsidRPr="003B798A">
              <w:t>Основные источники опасности в общественных местах закрытого и открытого типа.</w:t>
            </w:r>
          </w:p>
          <w:p w:rsidR="00814D27" w:rsidRPr="003B798A" w:rsidRDefault="00814D27" w:rsidP="00022EEF">
            <w:pPr>
              <w:spacing w:line="240" w:lineRule="auto"/>
            </w:pPr>
            <w:r w:rsidRPr="003B798A">
              <w:t>Общие правила безопасного поведения.</w:t>
            </w:r>
          </w:p>
          <w:p w:rsidR="00814D27" w:rsidRPr="003B798A" w:rsidRDefault="00814D27" w:rsidP="00022EEF">
            <w:pPr>
              <w:spacing w:line="240" w:lineRule="auto"/>
            </w:pPr>
            <w:r w:rsidRPr="003B798A">
              <w:t xml:space="preserve">Опасности </w:t>
            </w:r>
            <w:r w:rsidR="006776D8" w:rsidRPr="003B798A">
              <w:t>в общественных местах социально-</w:t>
            </w:r>
            <w:r w:rsidRPr="003B798A">
              <w:t>психологического характера (возникновение толпы и давки; проявление агрессии; криминальные ситуации; случаи, когда потерялся человек).</w:t>
            </w:r>
          </w:p>
          <w:p w:rsidR="00814D27" w:rsidRPr="003B798A" w:rsidRDefault="00814D27" w:rsidP="00022EEF">
            <w:pPr>
              <w:spacing w:line="240" w:lineRule="auto"/>
            </w:pPr>
            <w:r w:rsidRPr="003B798A">
              <w:t>Порядок действий при риске возникновения или возникновении толпы, давки.</w:t>
            </w:r>
          </w:p>
          <w:p w:rsidR="00E14299" w:rsidRPr="003B798A" w:rsidRDefault="00814D27" w:rsidP="00022EEF">
            <w:pPr>
              <w:widowControl w:val="0"/>
              <w:suppressAutoHyphens w:val="0"/>
              <w:spacing w:line="240" w:lineRule="auto"/>
              <w:jc w:val="both"/>
            </w:pPr>
            <w:r w:rsidRPr="003B798A">
              <w:t>Эмоциональное заражение в толпе, способы самопомощи.</w:t>
            </w:r>
          </w:p>
          <w:p w:rsidR="00814D27" w:rsidRPr="003B798A" w:rsidRDefault="00814D27" w:rsidP="00022EEF">
            <w:pPr>
              <w:widowControl w:val="0"/>
              <w:suppressAutoHyphens w:val="0"/>
              <w:spacing w:line="240" w:lineRule="auto"/>
              <w:jc w:val="both"/>
              <w:rPr>
                <w:bCs/>
                <w:color w:val="000000"/>
              </w:rPr>
            </w:pPr>
            <w:r w:rsidRPr="003B798A">
              <w:t>Правила безопасного поведения при попадании в агрессивную и паническую толпу</w:t>
            </w:r>
          </w:p>
        </w:tc>
        <w:tc>
          <w:tcPr>
            <w:tcW w:w="1234" w:type="dxa"/>
          </w:tcPr>
          <w:p w:rsidR="00E14299" w:rsidRPr="003B798A" w:rsidRDefault="00E14299" w:rsidP="00022EEF">
            <w:pPr>
              <w:widowControl w:val="0"/>
              <w:suppressAutoHyphens w:val="0"/>
              <w:spacing w:line="240" w:lineRule="auto"/>
              <w:jc w:val="center"/>
              <w:rPr>
                <w:bCs/>
                <w:color w:val="000000"/>
              </w:rPr>
            </w:pPr>
            <w:r w:rsidRPr="003B798A">
              <w:rPr>
                <w:bCs/>
                <w:color w:val="000000"/>
              </w:rPr>
              <w:t>урок</w:t>
            </w:r>
          </w:p>
        </w:tc>
        <w:tc>
          <w:tcPr>
            <w:tcW w:w="1317" w:type="dxa"/>
          </w:tcPr>
          <w:p w:rsidR="00E14299" w:rsidRPr="003B798A" w:rsidRDefault="00E14299" w:rsidP="00022EEF">
            <w:pPr>
              <w:widowControl w:val="0"/>
              <w:suppressAutoHyphens w:val="0"/>
              <w:spacing w:line="240" w:lineRule="auto"/>
              <w:jc w:val="center"/>
              <w:rPr>
                <w:bCs/>
                <w:color w:val="000000"/>
              </w:rPr>
            </w:pPr>
            <w:r w:rsidRPr="003B798A">
              <w:rPr>
                <w:bCs/>
                <w:color w:val="000000"/>
              </w:rPr>
              <w:t>2</w:t>
            </w:r>
          </w:p>
        </w:tc>
        <w:tc>
          <w:tcPr>
            <w:tcW w:w="1898" w:type="dxa"/>
            <w:vMerge w:val="restart"/>
          </w:tcPr>
          <w:p w:rsidR="00C44348" w:rsidRPr="003B798A" w:rsidRDefault="00C44348" w:rsidP="00022EEF">
            <w:pPr>
              <w:widowControl w:val="0"/>
              <w:suppressAutoHyphens w:val="0"/>
              <w:spacing w:line="240" w:lineRule="auto"/>
              <w:rPr>
                <w:bCs/>
                <w:color w:val="000000"/>
              </w:rPr>
            </w:pPr>
            <w:r w:rsidRPr="003B798A">
              <w:rPr>
                <w:bCs/>
                <w:color w:val="000000"/>
              </w:rPr>
              <w:t>ЛРгв1-ЛРнп34</w:t>
            </w:r>
          </w:p>
          <w:p w:rsidR="00E14299" w:rsidRPr="003B798A" w:rsidRDefault="00E14299" w:rsidP="00022EEF">
            <w:pPr>
              <w:widowControl w:val="0"/>
              <w:suppressAutoHyphens w:val="0"/>
              <w:spacing w:line="240" w:lineRule="auto"/>
              <w:rPr>
                <w:bCs/>
                <w:color w:val="000000"/>
              </w:rPr>
            </w:pPr>
            <w:r w:rsidRPr="003B798A">
              <w:rPr>
                <w:bCs/>
                <w:color w:val="000000"/>
              </w:rPr>
              <w:t xml:space="preserve">ПК 2.1 </w:t>
            </w:r>
          </w:p>
          <w:p w:rsidR="00E14299" w:rsidRPr="003B798A" w:rsidRDefault="00E14299" w:rsidP="00022EEF">
            <w:pPr>
              <w:widowControl w:val="0"/>
              <w:suppressAutoHyphens w:val="0"/>
              <w:spacing w:line="240" w:lineRule="auto"/>
              <w:jc w:val="both"/>
              <w:rPr>
                <w:bCs/>
                <w:color w:val="000000"/>
              </w:rPr>
            </w:pPr>
            <w:r w:rsidRPr="003B798A">
              <w:t>ОК 01, ОК 02, ОК 03, ОК 04, ОК 06, ОК 07, ОК 08</w:t>
            </w:r>
          </w:p>
        </w:tc>
      </w:tr>
      <w:tr w:rsidR="00587B21" w:rsidRPr="003B798A" w:rsidTr="006A05AD">
        <w:tc>
          <w:tcPr>
            <w:tcW w:w="2173" w:type="dxa"/>
          </w:tcPr>
          <w:p w:rsidR="00E14299" w:rsidRPr="003B798A" w:rsidRDefault="00814D27" w:rsidP="00B9397D">
            <w:pPr>
              <w:widowControl w:val="0"/>
              <w:suppressAutoHyphens w:val="0"/>
              <w:spacing w:line="240" w:lineRule="auto"/>
              <w:rPr>
                <w:bCs/>
                <w:color w:val="000000"/>
              </w:rPr>
            </w:pPr>
            <w:r w:rsidRPr="003B798A">
              <w:rPr>
                <w:bCs/>
                <w:color w:val="000000"/>
              </w:rPr>
              <w:t xml:space="preserve">Тема 6.2. </w:t>
            </w:r>
            <w:r w:rsidRPr="003B798A">
              <w:t>Безопасность в общественных местах. Опасности криминального характера</w:t>
            </w:r>
          </w:p>
        </w:tc>
        <w:tc>
          <w:tcPr>
            <w:tcW w:w="8992" w:type="dxa"/>
          </w:tcPr>
          <w:p w:rsidR="00814D27" w:rsidRPr="003B798A" w:rsidRDefault="00814D27" w:rsidP="00022EEF">
            <w:pPr>
              <w:spacing w:line="240" w:lineRule="auto"/>
            </w:pPr>
            <w:r w:rsidRPr="003B798A">
              <w:t>Правила безопасного поведения при проявлении агрессии.</w:t>
            </w:r>
          </w:p>
          <w:p w:rsidR="00814D27" w:rsidRPr="003B798A" w:rsidRDefault="00814D27" w:rsidP="00022EEF">
            <w:pPr>
              <w:spacing w:line="240" w:lineRule="auto"/>
            </w:pPr>
            <w:r w:rsidRPr="003B798A">
              <w:t>Криминальные ситуации в общественных местах. Правила безопасного поведения.</w:t>
            </w:r>
          </w:p>
          <w:p w:rsidR="00814D27" w:rsidRPr="003B798A" w:rsidRDefault="00814D27" w:rsidP="00022EEF">
            <w:pPr>
              <w:spacing w:line="240" w:lineRule="auto"/>
            </w:pPr>
            <w:r w:rsidRPr="003B798A">
              <w:t>Порядок действий</w:t>
            </w:r>
            <w:r w:rsidR="006776D8" w:rsidRPr="003B798A">
              <w:t xml:space="preserve"> </w:t>
            </w:r>
            <w:r w:rsidRPr="003B798A">
              <w:t>при попадании в опасную</w:t>
            </w:r>
            <w:r w:rsidR="006776D8" w:rsidRPr="003B798A">
              <w:t xml:space="preserve"> </w:t>
            </w:r>
            <w:r w:rsidRPr="003B798A">
              <w:t>ситуацию.</w:t>
            </w:r>
          </w:p>
          <w:p w:rsidR="00814D27" w:rsidRPr="003B798A" w:rsidRDefault="00814D27" w:rsidP="00022EEF">
            <w:pPr>
              <w:spacing w:line="240" w:lineRule="auto"/>
            </w:pPr>
            <w:r w:rsidRPr="003B798A">
              <w:t>Порядок действий в случаях, когда потерялся человек (ребенок; взрослый; пожилой человек; человек с ментальными расстройствами).</w:t>
            </w:r>
          </w:p>
          <w:p w:rsidR="00E14299" w:rsidRPr="003B798A" w:rsidRDefault="00814D27" w:rsidP="00022EEF">
            <w:pPr>
              <w:widowControl w:val="0"/>
              <w:suppressAutoHyphens w:val="0"/>
              <w:spacing w:line="240" w:lineRule="auto"/>
              <w:jc w:val="both"/>
              <w:rPr>
                <w:bCs/>
                <w:color w:val="000000"/>
              </w:rPr>
            </w:pPr>
            <w:r w:rsidRPr="003B798A">
              <w:t>Порядок действий в ситуации, если вы обнаружили потерявшегося человека</w:t>
            </w:r>
          </w:p>
        </w:tc>
        <w:tc>
          <w:tcPr>
            <w:tcW w:w="1234" w:type="dxa"/>
          </w:tcPr>
          <w:p w:rsidR="00E14299" w:rsidRPr="003B798A" w:rsidRDefault="00E14299" w:rsidP="00022EEF">
            <w:pPr>
              <w:widowControl w:val="0"/>
              <w:suppressAutoHyphens w:val="0"/>
              <w:spacing w:line="240" w:lineRule="auto"/>
              <w:jc w:val="center"/>
              <w:rPr>
                <w:bCs/>
                <w:color w:val="000000"/>
              </w:rPr>
            </w:pPr>
            <w:r w:rsidRPr="003B798A">
              <w:rPr>
                <w:bCs/>
                <w:color w:val="000000"/>
              </w:rPr>
              <w:t>урок</w:t>
            </w:r>
          </w:p>
        </w:tc>
        <w:tc>
          <w:tcPr>
            <w:tcW w:w="1317" w:type="dxa"/>
          </w:tcPr>
          <w:p w:rsidR="00E14299" w:rsidRPr="003B798A" w:rsidRDefault="00A62CD0" w:rsidP="00022EEF">
            <w:pPr>
              <w:widowControl w:val="0"/>
              <w:suppressAutoHyphens w:val="0"/>
              <w:spacing w:line="240" w:lineRule="auto"/>
              <w:jc w:val="center"/>
              <w:rPr>
                <w:bCs/>
                <w:color w:val="000000"/>
              </w:rPr>
            </w:pPr>
            <w:r w:rsidRPr="003B798A">
              <w:rPr>
                <w:bCs/>
                <w:color w:val="000000"/>
              </w:rPr>
              <w:t>2</w:t>
            </w:r>
          </w:p>
        </w:tc>
        <w:tc>
          <w:tcPr>
            <w:tcW w:w="1898" w:type="dxa"/>
            <w:vMerge/>
          </w:tcPr>
          <w:p w:rsidR="00E14299" w:rsidRPr="003B798A" w:rsidRDefault="00E14299" w:rsidP="00022EEF">
            <w:pPr>
              <w:widowControl w:val="0"/>
              <w:suppressAutoHyphens w:val="0"/>
              <w:spacing w:line="240" w:lineRule="auto"/>
              <w:jc w:val="both"/>
              <w:rPr>
                <w:bCs/>
                <w:color w:val="000000"/>
              </w:rPr>
            </w:pPr>
          </w:p>
        </w:tc>
      </w:tr>
      <w:tr w:rsidR="00587B21" w:rsidRPr="003B798A" w:rsidTr="006A05AD">
        <w:tc>
          <w:tcPr>
            <w:tcW w:w="2173" w:type="dxa"/>
          </w:tcPr>
          <w:p w:rsidR="00814D27" w:rsidRPr="003B798A" w:rsidRDefault="00814D27" w:rsidP="00B9397D">
            <w:pPr>
              <w:spacing w:line="240" w:lineRule="auto"/>
            </w:pPr>
            <w:r w:rsidRPr="003B798A">
              <w:rPr>
                <w:bCs/>
                <w:color w:val="000000"/>
              </w:rPr>
              <w:t xml:space="preserve">Тема 6.3. </w:t>
            </w:r>
            <w:r w:rsidRPr="003B798A">
              <w:t>Безопасность в общественных местах. Действия</w:t>
            </w:r>
            <w:r w:rsidR="006776D8" w:rsidRPr="003B798A">
              <w:t xml:space="preserve"> </w:t>
            </w:r>
            <w:r w:rsidRPr="003B798A">
              <w:t>при пожаре,</w:t>
            </w:r>
            <w:r w:rsidR="006776D8" w:rsidRPr="003B798A">
              <w:t xml:space="preserve"> </w:t>
            </w:r>
            <w:r w:rsidRPr="003B798A">
              <w:t>обрушении</w:t>
            </w:r>
            <w:r w:rsidR="006776D8" w:rsidRPr="003B798A">
              <w:t xml:space="preserve"> </w:t>
            </w:r>
            <w:r w:rsidRPr="003B798A">
              <w:t>конструкций, угрозе</w:t>
            </w:r>
            <w:r w:rsidR="006776D8" w:rsidRPr="003B798A">
              <w:t xml:space="preserve"> </w:t>
            </w:r>
            <w:r w:rsidRPr="003B798A">
              <w:t>или совершении</w:t>
            </w:r>
          </w:p>
          <w:p w:rsidR="00814D27" w:rsidRPr="003B798A" w:rsidRDefault="00814D27" w:rsidP="00B9397D">
            <w:pPr>
              <w:spacing w:line="240" w:lineRule="auto"/>
            </w:pPr>
            <w:r w:rsidRPr="003B798A">
              <w:t>террористического</w:t>
            </w:r>
          </w:p>
          <w:p w:rsidR="00E14299" w:rsidRPr="003B798A" w:rsidRDefault="00814D27" w:rsidP="00B9397D">
            <w:pPr>
              <w:widowControl w:val="0"/>
              <w:suppressAutoHyphens w:val="0"/>
              <w:spacing w:line="240" w:lineRule="auto"/>
              <w:rPr>
                <w:bCs/>
                <w:color w:val="000000"/>
              </w:rPr>
            </w:pPr>
            <w:r w:rsidRPr="003B798A">
              <w:t>акта</w:t>
            </w:r>
          </w:p>
        </w:tc>
        <w:tc>
          <w:tcPr>
            <w:tcW w:w="8992" w:type="dxa"/>
          </w:tcPr>
          <w:p w:rsidR="00814D27" w:rsidRPr="003B798A" w:rsidRDefault="00814D27" w:rsidP="00022EEF">
            <w:pPr>
              <w:spacing w:line="240" w:lineRule="auto"/>
            </w:pPr>
            <w:r w:rsidRPr="003B798A">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814D27" w:rsidRPr="003B798A" w:rsidRDefault="00814D27" w:rsidP="00022EEF">
            <w:pPr>
              <w:spacing w:line="240" w:lineRule="auto"/>
            </w:pPr>
            <w:r w:rsidRPr="003B798A">
              <w:t>Меры безопасности и порядок действий при угрозе обрушения зданий и отдельных конструкций.</w:t>
            </w:r>
          </w:p>
          <w:p w:rsidR="00E14299" w:rsidRPr="003B798A" w:rsidRDefault="00814D27" w:rsidP="00022EEF">
            <w:pPr>
              <w:widowControl w:val="0"/>
              <w:suppressAutoHyphens w:val="0"/>
              <w:spacing w:line="240" w:lineRule="auto"/>
              <w:jc w:val="both"/>
              <w:rPr>
                <w:bCs/>
                <w:color w:val="000000"/>
              </w:rPr>
            </w:pPr>
            <w:r w:rsidRPr="003B798A">
              <w:t>Меры безопасности и порядок поведения при угрозе, в условиях совершения террористического акта</w:t>
            </w:r>
          </w:p>
        </w:tc>
        <w:tc>
          <w:tcPr>
            <w:tcW w:w="1234" w:type="dxa"/>
          </w:tcPr>
          <w:p w:rsidR="00E14299" w:rsidRPr="003B798A" w:rsidRDefault="00E14299" w:rsidP="00022EEF">
            <w:pPr>
              <w:widowControl w:val="0"/>
              <w:suppressAutoHyphens w:val="0"/>
              <w:spacing w:line="240" w:lineRule="auto"/>
              <w:jc w:val="center"/>
              <w:rPr>
                <w:bCs/>
                <w:color w:val="000000"/>
              </w:rPr>
            </w:pPr>
            <w:r w:rsidRPr="003B798A">
              <w:rPr>
                <w:bCs/>
                <w:color w:val="000000"/>
              </w:rPr>
              <w:t>урок</w:t>
            </w:r>
          </w:p>
        </w:tc>
        <w:tc>
          <w:tcPr>
            <w:tcW w:w="1317" w:type="dxa"/>
          </w:tcPr>
          <w:p w:rsidR="00E14299" w:rsidRPr="003B798A" w:rsidRDefault="00E14299" w:rsidP="00022EEF">
            <w:pPr>
              <w:widowControl w:val="0"/>
              <w:suppressAutoHyphens w:val="0"/>
              <w:spacing w:line="240" w:lineRule="auto"/>
              <w:jc w:val="center"/>
              <w:rPr>
                <w:bCs/>
                <w:color w:val="000000"/>
              </w:rPr>
            </w:pPr>
            <w:r w:rsidRPr="003B798A">
              <w:rPr>
                <w:bCs/>
                <w:color w:val="000000"/>
              </w:rPr>
              <w:t>2</w:t>
            </w:r>
          </w:p>
        </w:tc>
        <w:tc>
          <w:tcPr>
            <w:tcW w:w="1898" w:type="dxa"/>
            <w:vMerge/>
          </w:tcPr>
          <w:p w:rsidR="00E14299" w:rsidRPr="003B798A" w:rsidRDefault="00E14299" w:rsidP="00022EEF">
            <w:pPr>
              <w:widowControl w:val="0"/>
              <w:suppressAutoHyphens w:val="0"/>
              <w:spacing w:line="240" w:lineRule="auto"/>
              <w:jc w:val="both"/>
              <w:rPr>
                <w:bCs/>
                <w:color w:val="000000"/>
              </w:rPr>
            </w:pPr>
          </w:p>
        </w:tc>
      </w:tr>
      <w:tr w:rsidR="00E14299" w:rsidRPr="003B798A" w:rsidTr="006A05AD">
        <w:tc>
          <w:tcPr>
            <w:tcW w:w="12399" w:type="dxa"/>
            <w:gridSpan w:val="3"/>
          </w:tcPr>
          <w:p w:rsidR="00E14299" w:rsidRPr="003B798A" w:rsidRDefault="00E14299" w:rsidP="00022EEF">
            <w:pPr>
              <w:widowControl w:val="0"/>
              <w:suppressAutoHyphens w:val="0"/>
              <w:spacing w:line="240" w:lineRule="auto"/>
              <w:jc w:val="both"/>
              <w:rPr>
                <w:bCs/>
                <w:color w:val="000000"/>
              </w:rPr>
            </w:pPr>
            <w:r w:rsidRPr="003B798A">
              <w:rPr>
                <w:rFonts w:eastAsia="OfficinaSansBoldITC"/>
                <w:b/>
              </w:rPr>
              <w:t>Модуль № 7. «</w:t>
            </w:r>
            <w:r w:rsidR="002E2CAE" w:rsidRPr="003B798A">
              <w:rPr>
                <w:rFonts w:eastAsia="OfficinaSansBoldITC"/>
                <w:b/>
              </w:rPr>
              <w:t>Безопасность в природной среде</w:t>
            </w:r>
            <w:r w:rsidRPr="003B798A">
              <w:rPr>
                <w:rFonts w:eastAsia="OfficinaSansBoldITC"/>
                <w:b/>
              </w:rPr>
              <w:t>»</w:t>
            </w:r>
          </w:p>
        </w:tc>
        <w:tc>
          <w:tcPr>
            <w:tcW w:w="1317" w:type="dxa"/>
          </w:tcPr>
          <w:p w:rsidR="00E14299" w:rsidRPr="003B798A" w:rsidRDefault="00A62CD0" w:rsidP="00022EEF">
            <w:pPr>
              <w:widowControl w:val="0"/>
              <w:suppressAutoHyphens w:val="0"/>
              <w:spacing w:line="240" w:lineRule="auto"/>
              <w:jc w:val="center"/>
              <w:rPr>
                <w:b/>
                <w:bCs/>
                <w:color w:val="000000"/>
              </w:rPr>
            </w:pPr>
            <w:r w:rsidRPr="003B798A">
              <w:rPr>
                <w:b/>
                <w:bCs/>
                <w:color w:val="000000"/>
              </w:rPr>
              <w:t>6</w:t>
            </w:r>
          </w:p>
        </w:tc>
        <w:tc>
          <w:tcPr>
            <w:tcW w:w="1898" w:type="dxa"/>
          </w:tcPr>
          <w:p w:rsidR="00E14299" w:rsidRPr="003B798A" w:rsidRDefault="00E14299" w:rsidP="00022EEF">
            <w:pPr>
              <w:pStyle w:val="ConsPlusNormal"/>
              <w:rPr>
                <w:rFonts w:ascii="Times New Roman" w:hAnsi="Times New Roman" w:cs="Times New Roman"/>
                <w:sz w:val="22"/>
              </w:rPr>
            </w:pPr>
          </w:p>
        </w:tc>
      </w:tr>
      <w:tr w:rsidR="00587B21" w:rsidRPr="003B798A" w:rsidTr="006A05AD">
        <w:tc>
          <w:tcPr>
            <w:tcW w:w="2173" w:type="dxa"/>
          </w:tcPr>
          <w:p w:rsidR="001262B0" w:rsidRPr="003B798A" w:rsidRDefault="001262B0" w:rsidP="00B9397D">
            <w:pPr>
              <w:widowControl w:val="0"/>
              <w:suppressAutoHyphens w:val="0"/>
              <w:spacing w:line="240" w:lineRule="auto"/>
              <w:rPr>
                <w:bCs/>
                <w:color w:val="000000"/>
              </w:rPr>
            </w:pPr>
            <w:r w:rsidRPr="003B798A">
              <w:rPr>
                <w:bCs/>
                <w:color w:val="000000"/>
              </w:rPr>
              <w:t xml:space="preserve">Тема 7.1. </w:t>
            </w:r>
            <w:r w:rsidRPr="003B798A">
              <w:t>Безопасность в природной среде</w:t>
            </w:r>
          </w:p>
        </w:tc>
        <w:tc>
          <w:tcPr>
            <w:tcW w:w="8992" w:type="dxa"/>
          </w:tcPr>
          <w:p w:rsidR="001262B0" w:rsidRPr="003B798A" w:rsidRDefault="001262B0" w:rsidP="00022EEF">
            <w:pPr>
              <w:spacing w:line="240" w:lineRule="auto"/>
            </w:pPr>
            <w:r w:rsidRPr="003B798A">
              <w:t>Отдых на природе.</w:t>
            </w:r>
          </w:p>
          <w:p w:rsidR="001262B0" w:rsidRPr="003B798A" w:rsidRDefault="001262B0" w:rsidP="00022EEF">
            <w:pPr>
              <w:spacing w:line="240" w:lineRule="auto"/>
            </w:pPr>
            <w:r w:rsidRPr="003B798A">
              <w:t>Источники опасности в природной среде.</w:t>
            </w:r>
          </w:p>
          <w:p w:rsidR="001262B0" w:rsidRPr="003B798A" w:rsidRDefault="001262B0" w:rsidP="00022EEF">
            <w:pPr>
              <w:spacing w:line="240" w:lineRule="auto"/>
            </w:pPr>
            <w:r w:rsidRPr="003B798A">
              <w:t>Основные правила безопасного поведения в лесу, в горах, на водоемах.</w:t>
            </w:r>
          </w:p>
          <w:p w:rsidR="001262B0" w:rsidRPr="003B798A" w:rsidRDefault="001262B0" w:rsidP="00022EEF">
            <w:pPr>
              <w:spacing w:line="240" w:lineRule="auto"/>
            </w:pPr>
            <w:r w:rsidRPr="003B798A">
              <w:t>Общие правила безопасности в походе.</w:t>
            </w:r>
          </w:p>
          <w:p w:rsidR="001262B0" w:rsidRPr="003B798A" w:rsidRDefault="001262B0" w:rsidP="00022E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both"/>
            </w:pPr>
            <w:r w:rsidRPr="003B798A">
              <w:t>Особенности обеспечения безопасности в лыжном походе.</w:t>
            </w:r>
          </w:p>
          <w:p w:rsidR="001262B0" w:rsidRPr="003B798A" w:rsidRDefault="001262B0" w:rsidP="00022E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both"/>
              <w:rPr>
                <w:bCs/>
                <w:color w:val="000000"/>
              </w:rPr>
            </w:pPr>
            <w:r w:rsidRPr="003B798A">
              <w:t xml:space="preserve">Особенности обеспечения безопасности в водном походе. Особенности обеспечения безопасности в горном походе. Ориентирование на местности. Карты, традиционные и современные средства навигации (компас, </w:t>
            </w:r>
            <w:r w:rsidRPr="003B798A">
              <w:rPr>
                <w:lang w:val="en-US" w:eastAsia="en-US" w:bidi="en-US"/>
              </w:rPr>
              <w:t>GPS</w:t>
            </w:r>
            <w:r w:rsidRPr="003B798A">
              <w:rPr>
                <w:lang w:eastAsia="en-US" w:bidi="en-US"/>
              </w:rPr>
              <w:t>)</w:t>
            </w:r>
          </w:p>
        </w:tc>
        <w:tc>
          <w:tcPr>
            <w:tcW w:w="1234"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урок</w:t>
            </w:r>
          </w:p>
        </w:tc>
        <w:tc>
          <w:tcPr>
            <w:tcW w:w="1317"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1</w:t>
            </w:r>
          </w:p>
        </w:tc>
        <w:tc>
          <w:tcPr>
            <w:tcW w:w="1898" w:type="dxa"/>
            <w:vMerge w:val="restart"/>
          </w:tcPr>
          <w:p w:rsidR="001262B0" w:rsidRPr="003B798A" w:rsidRDefault="001262B0" w:rsidP="00022EEF">
            <w:pPr>
              <w:widowControl w:val="0"/>
              <w:suppressAutoHyphens w:val="0"/>
              <w:spacing w:line="240" w:lineRule="auto"/>
              <w:rPr>
                <w:bCs/>
                <w:color w:val="000000"/>
              </w:rPr>
            </w:pPr>
            <w:r w:rsidRPr="003B798A">
              <w:rPr>
                <w:bCs/>
                <w:color w:val="000000"/>
              </w:rPr>
              <w:t>ЛРгв1-ЛРнп34</w:t>
            </w:r>
          </w:p>
          <w:p w:rsidR="001262B0" w:rsidRPr="003B798A" w:rsidRDefault="001262B0" w:rsidP="00022EEF">
            <w:pPr>
              <w:widowControl w:val="0"/>
              <w:suppressAutoHyphens w:val="0"/>
              <w:spacing w:line="240" w:lineRule="auto"/>
              <w:rPr>
                <w:bCs/>
                <w:color w:val="000000"/>
              </w:rPr>
            </w:pPr>
            <w:r w:rsidRPr="003B798A">
              <w:rPr>
                <w:bCs/>
                <w:color w:val="000000"/>
              </w:rPr>
              <w:t xml:space="preserve">ПК 2.1 </w:t>
            </w:r>
          </w:p>
          <w:p w:rsidR="001262B0" w:rsidRPr="003B798A" w:rsidRDefault="001262B0" w:rsidP="00022EEF">
            <w:pPr>
              <w:widowControl w:val="0"/>
              <w:suppressAutoHyphens w:val="0"/>
              <w:spacing w:line="240" w:lineRule="auto"/>
              <w:jc w:val="both"/>
              <w:rPr>
                <w:bCs/>
                <w:color w:val="000000"/>
              </w:rPr>
            </w:pPr>
            <w:r w:rsidRPr="003B798A">
              <w:t>ОК 01, ОК 02, ОК 03, ОК 04, ОК 06, ОК 07, ОК 08</w:t>
            </w:r>
          </w:p>
        </w:tc>
      </w:tr>
      <w:tr w:rsidR="00587B21" w:rsidRPr="003B798A" w:rsidTr="006A05AD">
        <w:tc>
          <w:tcPr>
            <w:tcW w:w="2173" w:type="dxa"/>
          </w:tcPr>
          <w:p w:rsidR="001262B0" w:rsidRPr="003B798A" w:rsidRDefault="001262B0" w:rsidP="00B9397D">
            <w:pPr>
              <w:widowControl w:val="0"/>
              <w:suppressAutoHyphens w:val="0"/>
              <w:spacing w:line="240" w:lineRule="auto"/>
              <w:rPr>
                <w:bCs/>
                <w:color w:val="000000"/>
              </w:rPr>
            </w:pPr>
            <w:r w:rsidRPr="003B798A">
              <w:rPr>
                <w:bCs/>
                <w:color w:val="000000"/>
              </w:rPr>
              <w:t xml:space="preserve">Тема 7.2. </w:t>
            </w:r>
            <w:r w:rsidRPr="003B798A">
              <w:t>Выживание в автономных условиях</w:t>
            </w:r>
          </w:p>
        </w:tc>
        <w:tc>
          <w:tcPr>
            <w:tcW w:w="8992" w:type="dxa"/>
          </w:tcPr>
          <w:p w:rsidR="001262B0" w:rsidRPr="003B798A" w:rsidRDefault="001262B0" w:rsidP="00022EEF">
            <w:pPr>
              <w:spacing w:line="240" w:lineRule="auto"/>
            </w:pPr>
            <w:r w:rsidRPr="003B798A">
              <w:t>Порядок действий в случаях, когда человек потерялся в природной среде.</w:t>
            </w:r>
          </w:p>
          <w:p w:rsidR="001262B0" w:rsidRPr="003B798A" w:rsidRDefault="001262B0" w:rsidP="00022EEF">
            <w:pPr>
              <w:spacing w:line="240" w:lineRule="auto"/>
            </w:pPr>
            <w:r w:rsidRPr="003B798A">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w:t>
            </w:r>
          </w:p>
          <w:p w:rsidR="001262B0" w:rsidRPr="003B798A" w:rsidRDefault="001262B0" w:rsidP="00022EEF">
            <w:pPr>
              <w:widowControl w:val="0"/>
              <w:suppressAutoHyphens w:val="0"/>
              <w:spacing w:line="240" w:lineRule="auto"/>
              <w:jc w:val="both"/>
              <w:rPr>
                <w:bCs/>
                <w:color w:val="000000"/>
              </w:rPr>
            </w:pPr>
            <w:r w:rsidRPr="003B798A">
              <w:t>Первая помощь при перегревании, переохлаждении и отморожении</w:t>
            </w:r>
          </w:p>
        </w:tc>
        <w:tc>
          <w:tcPr>
            <w:tcW w:w="1234"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урок</w:t>
            </w:r>
          </w:p>
        </w:tc>
        <w:tc>
          <w:tcPr>
            <w:tcW w:w="1317"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1</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587B21" w:rsidRPr="003B798A" w:rsidTr="006A05AD">
        <w:tc>
          <w:tcPr>
            <w:tcW w:w="2173" w:type="dxa"/>
          </w:tcPr>
          <w:p w:rsidR="001262B0" w:rsidRPr="003B798A" w:rsidRDefault="001262B0" w:rsidP="00B9397D">
            <w:pPr>
              <w:spacing w:line="240" w:lineRule="auto"/>
            </w:pPr>
            <w:r w:rsidRPr="003B798A">
              <w:rPr>
                <w:bCs/>
                <w:color w:val="000000"/>
              </w:rPr>
              <w:t xml:space="preserve">Тема 7.3. </w:t>
            </w:r>
            <w:r w:rsidRPr="003B798A">
              <w:t>Природные</w:t>
            </w:r>
          </w:p>
          <w:p w:rsidR="001262B0" w:rsidRPr="003B798A" w:rsidRDefault="001262B0" w:rsidP="00B9397D">
            <w:pPr>
              <w:spacing w:line="240" w:lineRule="auto"/>
            </w:pPr>
            <w:r w:rsidRPr="003B798A">
              <w:t>чрезвычайные</w:t>
            </w:r>
          </w:p>
          <w:p w:rsidR="001262B0" w:rsidRPr="003B798A" w:rsidRDefault="001262B0" w:rsidP="00B9397D">
            <w:pPr>
              <w:spacing w:line="240" w:lineRule="auto"/>
            </w:pPr>
            <w:r w:rsidRPr="003B798A">
              <w:t>ситуации.</w:t>
            </w:r>
          </w:p>
          <w:p w:rsidR="001262B0" w:rsidRPr="003B798A" w:rsidRDefault="001262B0" w:rsidP="00B9397D">
            <w:pPr>
              <w:widowControl w:val="0"/>
              <w:suppressAutoHyphens w:val="0"/>
              <w:spacing w:line="240" w:lineRule="auto"/>
              <w:rPr>
                <w:bCs/>
                <w:color w:val="000000"/>
              </w:rPr>
            </w:pPr>
            <w:r w:rsidRPr="003B798A">
              <w:t>Природные пожары</w:t>
            </w:r>
          </w:p>
        </w:tc>
        <w:tc>
          <w:tcPr>
            <w:tcW w:w="8992" w:type="dxa"/>
          </w:tcPr>
          <w:p w:rsidR="001262B0" w:rsidRPr="003B798A" w:rsidRDefault="001262B0" w:rsidP="00022EEF">
            <w:pPr>
              <w:spacing w:line="240" w:lineRule="auto"/>
            </w:pPr>
            <w:r w:rsidRPr="003B798A">
              <w:t>Природные чрезвычайные ситуации.</w:t>
            </w:r>
          </w:p>
          <w:p w:rsidR="001262B0" w:rsidRPr="003B798A" w:rsidRDefault="001262B0" w:rsidP="00022EEF">
            <w:pPr>
              <w:spacing w:line="240" w:lineRule="auto"/>
            </w:pPr>
            <w:r w:rsidRPr="003B798A">
              <w:t>Общие правила поведения в природных чрезвычайных ситуациях.</w:t>
            </w:r>
          </w:p>
          <w:p w:rsidR="001262B0" w:rsidRPr="003B798A" w:rsidRDefault="001262B0" w:rsidP="00022EEF">
            <w:pPr>
              <w:spacing w:line="240" w:lineRule="auto"/>
            </w:pPr>
            <w:r w:rsidRPr="003B798A">
              <w:t>Природные пожары. Возможности прогнозирования и предупреждения.</w:t>
            </w:r>
          </w:p>
          <w:p w:rsidR="001262B0" w:rsidRPr="003B798A" w:rsidRDefault="001262B0" w:rsidP="00022EEF">
            <w:pPr>
              <w:spacing w:line="240" w:lineRule="auto"/>
            </w:pPr>
            <w:r w:rsidRPr="003B798A">
              <w:t>Правила безопасного поведения.</w:t>
            </w:r>
          </w:p>
          <w:p w:rsidR="001262B0" w:rsidRPr="003B798A" w:rsidRDefault="001262B0" w:rsidP="00022EEF">
            <w:pPr>
              <w:widowControl w:val="0"/>
              <w:suppressAutoHyphens w:val="0"/>
              <w:spacing w:line="240" w:lineRule="auto"/>
              <w:jc w:val="both"/>
              <w:rPr>
                <w:rFonts w:eastAsia="OfficinaSansBoldITC"/>
              </w:rPr>
            </w:pPr>
            <w:r w:rsidRPr="003B798A">
              <w:t>Последствия природных пожаров для людей и окружающей среды</w:t>
            </w:r>
          </w:p>
        </w:tc>
        <w:tc>
          <w:tcPr>
            <w:tcW w:w="1234"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урок</w:t>
            </w:r>
          </w:p>
        </w:tc>
        <w:tc>
          <w:tcPr>
            <w:tcW w:w="1317"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1</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A62CD0" w:rsidRPr="003B798A" w:rsidTr="005A1F34">
        <w:trPr>
          <w:trHeight w:val="4301"/>
        </w:trPr>
        <w:tc>
          <w:tcPr>
            <w:tcW w:w="2173" w:type="dxa"/>
          </w:tcPr>
          <w:p w:rsidR="00A62CD0" w:rsidRPr="003B798A" w:rsidRDefault="00A62CD0" w:rsidP="00B9397D">
            <w:pPr>
              <w:widowControl w:val="0"/>
              <w:suppressAutoHyphens w:val="0"/>
              <w:spacing w:line="240" w:lineRule="auto"/>
              <w:rPr>
                <w:bCs/>
                <w:color w:val="000000"/>
              </w:rPr>
            </w:pPr>
            <w:r w:rsidRPr="003B798A">
              <w:rPr>
                <w:bCs/>
                <w:color w:val="000000"/>
              </w:rPr>
              <w:t xml:space="preserve">Тема 7.4. </w:t>
            </w:r>
            <w:r w:rsidRPr="003B798A">
              <w:t>Природные чрезвычайные ситуации. Опасные геологические явления и процессы: землетрясения, извержение вулканов, оползни, сели, камнепады.</w:t>
            </w:r>
          </w:p>
          <w:p w:rsidR="00A62CD0" w:rsidRPr="003B798A" w:rsidRDefault="00A62CD0" w:rsidP="00B9397D">
            <w:pPr>
              <w:spacing w:line="240" w:lineRule="auto"/>
            </w:pPr>
          </w:p>
          <w:p w:rsidR="00A62CD0" w:rsidRPr="003B798A" w:rsidRDefault="00A62CD0" w:rsidP="00B9397D">
            <w:pPr>
              <w:spacing w:line="240" w:lineRule="auto"/>
              <w:rPr>
                <w:bCs/>
                <w:color w:val="000000"/>
              </w:rPr>
            </w:pPr>
            <w:r w:rsidRPr="003B798A">
              <w:t>Опасные гидрологические явления и процессы: паводки, половодья, цунами, сели, лавины</w:t>
            </w:r>
          </w:p>
        </w:tc>
        <w:tc>
          <w:tcPr>
            <w:tcW w:w="8992" w:type="dxa"/>
          </w:tcPr>
          <w:p w:rsidR="00A62CD0" w:rsidRPr="003B798A" w:rsidRDefault="00A62CD0" w:rsidP="00022EEF">
            <w:pPr>
              <w:spacing w:line="240" w:lineRule="auto"/>
            </w:pPr>
            <w:r w:rsidRPr="003B798A">
              <w:t>Чрезвычайные ситуации, вызванные опасными геологическими явлениями и процессами.</w:t>
            </w:r>
          </w:p>
          <w:p w:rsidR="00A62CD0" w:rsidRPr="003B798A" w:rsidRDefault="00A62CD0" w:rsidP="00022EEF">
            <w:pPr>
              <w:spacing w:line="240" w:lineRule="auto"/>
            </w:pPr>
            <w:r w:rsidRPr="003B798A">
              <w:t>Возможности прогнозирования, предупреждения, смягчения последствий.</w:t>
            </w:r>
          </w:p>
          <w:p w:rsidR="00A62CD0" w:rsidRPr="003B798A" w:rsidRDefault="00A62CD0" w:rsidP="00022EEF">
            <w:pPr>
              <w:spacing w:line="240" w:lineRule="auto"/>
            </w:pPr>
            <w:r w:rsidRPr="003B798A">
              <w:t>Правила безопасного поведения.</w:t>
            </w:r>
          </w:p>
          <w:p w:rsidR="00A62CD0" w:rsidRPr="003B798A" w:rsidRDefault="00A62CD0" w:rsidP="00022EEF">
            <w:pPr>
              <w:widowControl w:val="0"/>
              <w:suppressAutoHyphens w:val="0"/>
              <w:spacing w:line="240" w:lineRule="auto"/>
              <w:jc w:val="both"/>
              <w:rPr>
                <w:rFonts w:eastAsia="OfficinaSansBoldITC"/>
              </w:rPr>
            </w:pPr>
            <w:r w:rsidRPr="003B798A">
              <w:t>Последствия чрезвычайных ситуаций, вызванных опасными геологическими явлениями и процессами</w:t>
            </w:r>
          </w:p>
          <w:p w:rsidR="00A62CD0" w:rsidRPr="003B798A" w:rsidRDefault="00A62CD0" w:rsidP="00022EEF">
            <w:pPr>
              <w:spacing w:line="240" w:lineRule="auto"/>
            </w:pPr>
          </w:p>
          <w:p w:rsidR="00E31A95" w:rsidRPr="003B798A" w:rsidRDefault="00E31A95" w:rsidP="00022EEF">
            <w:pPr>
              <w:spacing w:line="240" w:lineRule="auto"/>
            </w:pPr>
          </w:p>
          <w:p w:rsidR="00E31A95" w:rsidRPr="003B798A" w:rsidRDefault="00E31A95" w:rsidP="00022EEF">
            <w:pPr>
              <w:spacing w:line="240" w:lineRule="auto"/>
            </w:pPr>
          </w:p>
          <w:p w:rsidR="00E31A95" w:rsidRPr="003B798A" w:rsidRDefault="00E31A95" w:rsidP="00022EEF">
            <w:pPr>
              <w:spacing w:line="240" w:lineRule="auto"/>
            </w:pPr>
          </w:p>
          <w:p w:rsidR="00E31A95" w:rsidRPr="003B798A" w:rsidRDefault="00E31A95" w:rsidP="00022EEF">
            <w:pPr>
              <w:spacing w:line="240" w:lineRule="auto"/>
            </w:pPr>
          </w:p>
          <w:p w:rsidR="00E31A95" w:rsidRPr="003B798A" w:rsidRDefault="00E31A95" w:rsidP="00022EEF">
            <w:pPr>
              <w:spacing w:line="240" w:lineRule="auto"/>
            </w:pPr>
          </w:p>
          <w:p w:rsidR="00A62CD0" w:rsidRPr="003B798A" w:rsidRDefault="00A62CD0" w:rsidP="00022EEF">
            <w:pPr>
              <w:spacing w:line="240" w:lineRule="auto"/>
            </w:pPr>
            <w:r w:rsidRPr="003B798A">
              <w:t>Чрезвычайные ситуации, вызванные опасными гидрологическими явлениями и процессами.</w:t>
            </w:r>
          </w:p>
          <w:p w:rsidR="00A62CD0" w:rsidRPr="003B798A" w:rsidRDefault="00A62CD0" w:rsidP="00022EEF">
            <w:pPr>
              <w:spacing w:line="240" w:lineRule="auto"/>
            </w:pPr>
            <w:r w:rsidRPr="003B798A">
              <w:t>Возможности прогнозирования, предупреждения, смягчения последствий.</w:t>
            </w:r>
          </w:p>
          <w:p w:rsidR="00A62CD0" w:rsidRPr="003B798A" w:rsidRDefault="00A62CD0" w:rsidP="00022EEF">
            <w:pPr>
              <w:spacing w:line="240" w:lineRule="auto"/>
            </w:pPr>
            <w:r w:rsidRPr="003B798A">
              <w:t>Правила безопасного поведения.</w:t>
            </w:r>
          </w:p>
          <w:p w:rsidR="00A62CD0" w:rsidRPr="003B798A" w:rsidRDefault="00A62CD0" w:rsidP="00022EEF">
            <w:pPr>
              <w:widowControl w:val="0"/>
              <w:spacing w:line="240" w:lineRule="auto"/>
              <w:jc w:val="both"/>
              <w:rPr>
                <w:rFonts w:eastAsia="OfficinaSansBoldITC"/>
              </w:rPr>
            </w:pPr>
            <w:r w:rsidRPr="003B798A">
              <w:t>Последствия чрезвычайных ситуаций, вызванных опасными гидрологическими явлениями и процессами</w:t>
            </w:r>
          </w:p>
        </w:tc>
        <w:tc>
          <w:tcPr>
            <w:tcW w:w="1234" w:type="dxa"/>
          </w:tcPr>
          <w:p w:rsidR="00A62CD0" w:rsidRPr="003B798A" w:rsidRDefault="00A62CD0" w:rsidP="00022EEF">
            <w:pPr>
              <w:widowControl w:val="0"/>
              <w:suppressAutoHyphens w:val="0"/>
              <w:spacing w:line="240" w:lineRule="auto"/>
              <w:jc w:val="center"/>
              <w:rPr>
                <w:bCs/>
                <w:color w:val="000000"/>
              </w:rPr>
            </w:pPr>
            <w:r w:rsidRPr="003B798A">
              <w:rPr>
                <w:bCs/>
                <w:color w:val="000000"/>
              </w:rPr>
              <w:t>урок</w:t>
            </w:r>
          </w:p>
          <w:p w:rsidR="00A62CD0" w:rsidRPr="003B798A" w:rsidRDefault="00A62CD0" w:rsidP="00022EEF">
            <w:pPr>
              <w:widowControl w:val="0"/>
              <w:spacing w:line="240" w:lineRule="auto"/>
              <w:jc w:val="center"/>
              <w:rPr>
                <w:bCs/>
                <w:color w:val="000000"/>
              </w:rPr>
            </w:pPr>
          </w:p>
        </w:tc>
        <w:tc>
          <w:tcPr>
            <w:tcW w:w="1317" w:type="dxa"/>
          </w:tcPr>
          <w:p w:rsidR="00A62CD0" w:rsidRPr="003B798A" w:rsidRDefault="00A62CD0" w:rsidP="00022EEF">
            <w:pPr>
              <w:widowControl w:val="0"/>
              <w:suppressAutoHyphens w:val="0"/>
              <w:spacing w:line="240" w:lineRule="auto"/>
              <w:jc w:val="center"/>
              <w:rPr>
                <w:bCs/>
                <w:color w:val="000000"/>
              </w:rPr>
            </w:pPr>
            <w:r w:rsidRPr="003B798A">
              <w:rPr>
                <w:bCs/>
                <w:color w:val="000000"/>
              </w:rPr>
              <w:t>1</w:t>
            </w:r>
          </w:p>
        </w:tc>
        <w:tc>
          <w:tcPr>
            <w:tcW w:w="1898" w:type="dxa"/>
            <w:vMerge/>
          </w:tcPr>
          <w:p w:rsidR="00A62CD0" w:rsidRPr="003B798A" w:rsidRDefault="00A62CD0" w:rsidP="00022EEF">
            <w:pPr>
              <w:widowControl w:val="0"/>
              <w:suppressAutoHyphens w:val="0"/>
              <w:spacing w:line="240" w:lineRule="auto"/>
              <w:jc w:val="both"/>
              <w:rPr>
                <w:bCs/>
                <w:color w:val="000000"/>
              </w:rPr>
            </w:pPr>
          </w:p>
        </w:tc>
      </w:tr>
      <w:tr w:rsidR="00587B21" w:rsidRPr="003B798A" w:rsidTr="006A05AD">
        <w:tc>
          <w:tcPr>
            <w:tcW w:w="2173" w:type="dxa"/>
          </w:tcPr>
          <w:p w:rsidR="001262B0" w:rsidRPr="003B798A" w:rsidRDefault="001262B0" w:rsidP="00B9397D">
            <w:pPr>
              <w:spacing w:line="240" w:lineRule="auto"/>
              <w:rPr>
                <w:bCs/>
                <w:color w:val="000000"/>
              </w:rPr>
            </w:pPr>
            <w:r w:rsidRPr="003B798A">
              <w:rPr>
                <w:bCs/>
                <w:color w:val="000000"/>
              </w:rPr>
              <w:t>Тема 7.</w:t>
            </w:r>
            <w:r w:rsidR="00A62CD0" w:rsidRPr="003B798A">
              <w:rPr>
                <w:bCs/>
                <w:color w:val="000000"/>
              </w:rPr>
              <w:t>5</w:t>
            </w:r>
            <w:r w:rsidRPr="003B798A">
              <w:rPr>
                <w:bCs/>
                <w:color w:val="000000"/>
              </w:rPr>
              <w:t xml:space="preserve">. </w:t>
            </w:r>
            <w:r w:rsidRPr="003B798A">
              <w:t>Природные</w:t>
            </w:r>
            <w:r w:rsidR="00950094" w:rsidRPr="003B798A">
              <w:t xml:space="preserve"> </w:t>
            </w:r>
            <w:r w:rsidRPr="003B798A">
              <w:t>чрезвычайные</w:t>
            </w:r>
            <w:r w:rsidR="00950094" w:rsidRPr="003B798A">
              <w:t xml:space="preserve"> </w:t>
            </w:r>
            <w:r w:rsidRPr="003B798A">
              <w:t>ситуации.</w:t>
            </w:r>
            <w:r w:rsidR="00950094" w:rsidRPr="003B798A">
              <w:t xml:space="preserve"> </w:t>
            </w:r>
            <w:r w:rsidRPr="003B798A">
              <w:t>Опасные</w:t>
            </w:r>
            <w:r w:rsidR="00950094" w:rsidRPr="003B798A">
              <w:t xml:space="preserve"> </w:t>
            </w:r>
            <w:r w:rsidRPr="003B798A">
              <w:t>метеорологические явления и процессы: ливни, град, мороз, жара</w:t>
            </w:r>
          </w:p>
        </w:tc>
        <w:tc>
          <w:tcPr>
            <w:tcW w:w="8992" w:type="dxa"/>
          </w:tcPr>
          <w:p w:rsidR="001262B0" w:rsidRPr="003B798A" w:rsidRDefault="001262B0" w:rsidP="00022EEF">
            <w:pPr>
              <w:spacing w:line="240" w:lineRule="auto"/>
            </w:pPr>
            <w:r w:rsidRPr="003B798A">
              <w:t>Чрезвычайные ситуации, вызванные опасными метеорологическими явлениями и процессами. Возможности прогнозирования, предупреждения, смягчения последствий.</w:t>
            </w:r>
          </w:p>
          <w:p w:rsidR="001262B0" w:rsidRPr="003B798A" w:rsidRDefault="001262B0" w:rsidP="00022EEF">
            <w:pPr>
              <w:spacing w:line="240" w:lineRule="auto"/>
            </w:pPr>
            <w:r w:rsidRPr="003B798A">
              <w:t>Правила безопасного поведения.</w:t>
            </w:r>
          </w:p>
          <w:p w:rsidR="001262B0" w:rsidRPr="003B798A" w:rsidRDefault="001262B0" w:rsidP="00022EEF">
            <w:pPr>
              <w:widowControl w:val="0"/>
              <w:suppressAutoHyphens w:val="0"/>
              <w:spacing w:line="240" w:lineRule="auto"/>
              <w:jc w:val="both"/>
              <w:rPr>
                <w:rFonts w:eastAsia="OfficinaSansBoldITC"/>
              </w:rPr>
            </w:pPr>
            <w:r w:rsidRPr="003B798A">
              <w:t>Последствия чрезвычайных ситуаций, вызванных опасными метеорологическими явлениями и процессами</w:t>
            </w:r>
          </w:p>
        </w:tc>
        <w:tc>
          <w:tcPr>
            <w:tcW w:w="1234"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урок</w:t>
            </w:r>
          </w:p>
        </w:tc>
        <w:tc>
          <w:tcPr>
            <w:tcW w:w="1317"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1</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587B21" w:rsidRPr="003B798A" w:rsidTr="006A05AD">
        <w:tc>
          <w:tcPr>
            <w:tcW w:w="2173" w:type="dxa"/>
          </w:tcPr>
          <w:p w:rsidR="001262B0" w:rsidRPr="003B798A" w:rsidRDefault="00A62CD0" w:rsidP="00B9397D">
            <w:pPr>
              <w:widowControl w:val="0"/>
              <w:suppressAutoHyphens w:val="0"/>
              <w:spacing w:line="240" w:lineRule="auto"/>
              <w:rPr>
                <w:bCs/>
                <w:color w:val="000000"/>
              </w:rPr>
            </w:pPr>
            <w:r w:rsidRPr="003B798A">
              <w:rPr>
                <w:bCs/>
                <w:color w:val="000000"/>
              </w:rPr>
              <w:t>Тема 7.6</w:t>
            </w:r>
            <w:r w:rsidR="001262B0" w:rsidRPr="003B798A">
              <w:rPr>
                <w:bCs/>
                <w:color w:val="000000"/>
              </w:rPr>
              <w:t xml:space="preserve">. </w:t>
            </w:r>
            <w:r w:rsidR="001262B0" w:rsidRPr="003B798A">
              <w:t>Экологическая грамотность и разумное природопользование</w:t>
            </w:r>
          </w:p>
        </w:tc>
        <w:tc>
          <w:tcPr>
            <w:tcW w:w="8992" w:type="dxa"/>
          </w:tcPr>
          <w:p w:rsidR="001262B0" w:rsidRPr="003B798A" w:rsidRDefault="001262B0" w:rsidP="00022EEF">
            <w:pPr>
              <w:spacing w:line="240" w:lineRule="auto"/>
              <w:rPr>
                <w:i/>
                <w:vertAlign w:val="superscript"/>
              </w:rPr>
            </w:pPr>
            <w:r w:rsidRPr="003B798A">
              <w:rPr>
                <w:i/>
              </w:rPr>
              <w:t>Влияние деятельности человека на природную среду.</w:t>
            </w:r>
            <w:r w:rsidR="00C22749" w:rsidRPr="003B798A">
              <w:rPr>
                <w:i/>
                <w:vertAlign w:val="superscript"/>
              </w:rPr>
              <w:t>*</w:t>
            </w:r>
          </w:p>
          <w:p w:rsidR="001262B0" w:rsidRPr="003B798A" w:rsidRDefault="001262B0" w:rsidP="00022EEF">
            <w:pPr>
              <w:spacing w:line="240" w:lineRule="auto"/>
            </w:pPr>
            <w:r w:rsidRPr="003B798A">
              <w:t>Причины и источники загрязнения Мирового океана, почвы, атмосферы. Чрезвычайные ситуации экологического характера. Возможности прогнозирования, предупреждения, смягчения последствий.</w:t>
            </w:r>
          </w:p>
          <w:p w:rsidR="001262B0" w:rsidRPr="003B798A" w:rsidRDefault="001262B0" w:rsidP="00022EEF">
            <w:pPr>
              <w:widowControl w:val="0"/>
              <w:suppressAutoHyphens w:val="0"/>
              <w:spacing w:line="240" w:lineRule="auto"/>
              <w:jc w:val="both"/>
              <w:rPr>
                <w:rFonts w:eastAsia="OfficinaSansBoldITC"/>
              </w:rPr>
            </w:pPr>
            <w:r w:rsidRPr="003B798A">
              <w:t>Экологическая грамотность и разумное природопользование</w:t>
            </w:r>
          </w:p>
        </w:tc>
        <w:tc>
          <w:tcPr>
            <w:tcW w:w="1234"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урок</w:t>
            </w:r>
          </w:p>
        </w:tc>
        <w:tc>
          <w:tcPr>
            <w:tcW w:w="1317" w:type="dxa"/>
          </w:tcPr>
          <w:p w:rsidR="001262B0" w:rsidRPr="003B798A" w:rsidRDefault="001262B0" w:rsidP="00022EEF">
            <w:pPr>
              <w:widowControl w:val="0"/>
              <w:suppressAutoHyphens w:val="0"/>
              <w:spacing w:line="240" w:lineRule="auto"/>
              <w:jc w:val="center"/>
              <w:rPr>
                <w:bCs/>
                <w:color w:val="FF0000"/>
              </w:rPr>
            </w:pPr>
            <w:r w:rsidRPr="003B798A">
              <w:rPr>
                <w:bCs/>
                <w:color w:val="FF0000"/>
              </w:rPr>
              <w:t>1</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E14299" w:rsidRPr="003B798A" w:rsidTr="006A05AD">
        <w:tc>
          <w:tcPr>
            <w:tcW w:w="12399" w:type="dxa"/>
            <w:gridSpan w:val="3"/>
          </w:tcPr>
          <w:p w:rsidR="00E14299" w:rsidRPr="003B798A" w:rsidRDefault="00E14299" w:rsidP="00022EEF">
            <w:pPr>
              <w:widowControl w:val="0"/>
              <w:suppressAutoHyphens w:val="0"/>
              <w:spacing w:line="240" w:lineRule="auto"/>
              <w:jc w:val="both"/>
              <w:rPr>
                <w:bCs/>
                <w:color w:val="000000"/>
              </w:rPr>
            </w:pPr>
            <w:r w:rsidRPr="003B798A">
              <w:rPr>
                <w:rFonts w:eastAsia="OfficinaSansBoldITC"/>
                <w:b/>
              </w:rPr>
              <w:t>Модуль № 8. «Основы медицинских знаний</w:t>
            </w:r>
            <w:r w:rsidR="00A21903" w:rsidRPr="003B798A">
              <w:rPr>
                <w:rFonts w:eastAsia="OfficinaSansBoldITC"/>
                <w:b/>
              </w:rPr>
              <w:t>. О</w:t>
            </w:r>
            <w:r w:rsidRPr="003B798A">
              <w:rPr>
                <w:rFonts w:eastAsia="OfficinaSansBoldITC"/>
                <w:b/>
              </w:rPr>
              <w:t>казание первой помощи»</w:t>
            </w:r>
          </w:p>
        </w:tc>
        <w:tc>
          <w:tcPr>
            <w:tcW w:w="1317" w:type="dxa"/>
          </w:tcPr>
          <w:p w:rsidR="00E14299" w:rsidRPr="003B798A" w:rsidRDefault="00E31A95" w:rsidP="00022EEF">
            <w:pPr>
              <w:widowControl w:val="0"/>
              <w:suppressAutoHyphens w:val="0"/>
              <w:spacing w:line="240" w:lineRule="auto"/>
              <w:jc w:val="center"/>
              <w:rPr>
                <w:b/>
                <w:bCs/>
                <w:color w:val="000000"/>
              </w:rPr>
            </w:pPr>
            <w:r w:rsidRPr="003B798A">
              <w:rPr>
                <w:b/>
                <w:bCs/>
                <w:color w:val="000000"/>
              </w:rPr>
              <w:t>8</w:t>
            </w:r>
          </w:p>
        </w:tc>
        <w:tc>
          <w:tcPr>
            <w:tcW w:w="1898" w:type="dxa"/>
          </w:tcPr>
          <w:p w:rsidR="00E14299" w:rsidRPr="003B798A" w:rsidRDefault="00E14299" w:rsidP="00022EEF">
            <w:pPr>
              <w:pStyle w:val="ConsPlusNormal"/>
              <w:rPr>
                <w:rFonts w:ascii="Times New Roman" w:hAnsi="Times New Roman" w:cs="Times New Roman"/>
                <w:sz w:val="22"/>
              </w:rPr>
            </w:pPr>
          </w:p>
        </w:tc>
      </w:tr>
      <w:tr w:rsidR="00587B21" w:rsidRPr="003B798A" w:rsidTr="006A05AD">
        <w:tc>
          <w:tcPr>
            <w:tcW w:w="2173" w:type="dxa"/>
          </w:tcPr>
          <w:p w:rsidR="001262B0" w:rsidRPr="003B798A" w:rsidRDefault="001262B0" w:rsidP="00B9397D">
            <w:pPr>
              <w:spacing w:line="240" w:lineRule="auto"/>
              <w:rPr>
                <w:bCs/>
                <w:color w:val="000000"/>
              </w:rPr>
            </w:pPr>
            <w:r w:rsidRPr="003B798A">
              <w:rPr>
                <w:bCs/>
                <w:color w:val="000000"/>
              </w:rPr>
              <w:t xml:space="preserve">Тема 8.1. </w:t>
            </w:r>
            <w:r w:rsidRPr="003B798A">
              <w:t>Факторы, влияющие на здоровье человека.</w:t>
            </w:r>
            <w:r w:rsidR="00950094" w:rsidRPr="003B798A">
              <w:t xml:space="preserve"> </w:t>
            </w:r>
            <w:r w:rsidRPr="003B798A">
              <w:t>Здоровый образ жизни</w:t>
            </w:r>
          </w:p>
        </w:tc>
        <w:tc>
          <w:tcPr>
            <w:tcW w:w="8992" w:type="dxa"/>
          </w:tcPr>
          <w:p w:rsidR="001262B0" w:rsidRPr="003B798A" w:rsidRDefault="001262B0" w:rsidP="00022EEF">
            <w:pPr>
              <w:spacing w:line="240" w:lineRule="auto"/>
            </w:pPr>
            <w:r w:rsidRPr="003B798A">
              <w:t>Понятия «здоровье», «охрана здоровья», «здоровый образ жизни», «лечение», «профилактика». Биологические, социально</w:t>
            </w:r>
            <w:r w:rsidRPr="003B798A">
              <w:softHyphen/>
              <w:t>-экономические, экологические (геофизические), психологические факторы, влияющие на здоровье человека.</w:t>
            </w:r>
          </w:p>
          <w:p w:rsidR="001262B0" w:rsidRPr="003B798A" w:rsidRDefault="001262B0" w:rsidP="00022EEF">
            <w:pPr>
              <w:widowControl w:val="0"/>
              <w:suppressAutoHyphens w:val="0"/>
              <w:spacing w:line="240" w:lineRule="auto"/>
              <w:jc w:val="both"/>
              <w:rPr>
                <w:bCs/>
                <w:i/>
                <w:color w:val="000000"/>
                <w:vertAlign w:val="superscript"/>
              </w:rPr>
            </w:pPr>
            <w:r w:rsidRPr="003B798A">
              <w:rPr>
                <w:i/>
              </w:rPr>
              <w:t>Составляющие здорового образа жизни: сон, питание, физическая активность, психологическое благополучие</w:t>
            </w:r>
            <w:r w:rsidR="00C22749" w:rsidRPr="003B798A">
              <w:rPr>
                <w:i/>
                <w:vertAlign w:val="superscript"/>
              </w:rPr>
              <w:t>*</w:t>
            </w:r>
          </w:p>
        </w:tc>
        <w:tc>
          <w:tcPr>
            <w:tcW w:w="1234"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урок</w:t>
            </w:r>
          </w:p>
        </w:tc>
        <w:tc>
          <w:tcPr>
            <w:tcW w:w="1317" w:type="dxa"/>
          </w:tcPr>
          <w:p w:rsidR="001262B0" w:rsidRPr="003B798A" w:rsidRDefault="001262B0" w:rsidP="00022EEF">
            <w:pPr>
              <w:widowControl w:val="0"/>
              <w:suppressAutoHyphens w:val="0"/>
              <w:spacing w:line="240" w:lineRule="auto"/>
              <w:jc w:val="center"/>
              <w:rPr>
                <w:bCs/>
                <w:color w:val="FF0000"/>
              </w:rPr>
            </w:pPr>
            <w:r w:rsidRPr="003B798A">
              <w:rPr>
                <w:bCs/>
                <w:color w:val="FF0000"/>
              </w:rPr>
              <w:t>1</w:t>
            </w:r>
          </w:p>
        </w:tc>
        <w:tc>
          <w:tcPr>
            <w:tcW w:w="1898" w:type="dxa"/>
            <w:vMerge w:val="restart"/>
          </w:tcPr>
          <w:p w:rsidR="001262B0" w:rsidRPr="003B798A" w:rsidRDefault="001262B0" w:rsidP="00022EEF">
            <w:pPr>
              <w:widowControl w:val="0"/>
              <w:suppressAutoHyphens w:val="0"/>
              <w:spacing w:line="240" w:lineRule="auto"/>
              <w:rPr>
                <w:bCs/>
                <w:color w:val="000000"/>
              </w:rPr>
            </w:pPr>
            <w:r w:rsidRPr="003B798A">
              <w:rPr>
                <w:bCs/>
                <w:color w:val="000000"/>
              </w:rPr>
              <w:t>ЛРгв1-ЛРнп34</w:t>
            </w:r>
          </w:p>
          <w:p w:rsidR="001262B0" w:rsidRPr="003B798A" w:rsidRDefault="001262B0" w:rsidP="00022EEF">
            <w:pPr>
              <w:widowControl w:val="0"/>
              <w:suppressAutoHyphens w:val="0"/>
              <w:spacing w:line="240" w:lineRule="auto"/>
              <w:rPr>
                <w:bCs/>
                <w:color w:val="000000"/>
              </w:rPr>
            </w:pPr>
            <w:r w:rsidRPr="003B798A">
              <w:rPr>
                <w:bCs/>
                <w:color w:val="000000"/>
              </w:rPr>
              <w:t xml:space="preserve">ПК 2.1 </w:t>
            </w:r>
          </w:p>
          <w:p w:rsidR="001262B0" w:rsidRPr="003B798A" w:rsidRDefault="001262B0" w:rsidP="00022EEF">
            <w:pPr>
              <w:widowControl w:val="0"/>
              <w:suppressAutoHyphens w:val="0"/>
              <w:spacing w:line="240" w:lineRule="auto"/>
              <w:jc w:val="both"/>
              <w:rPr>
                <w:bCs/>
                <w:color w:val="000000"/>
              </w:rPr>
            </w:pPr>
            <w:r w:rsidRPr="003B798A">
              <w:t>ОК 01, ОК 02, ОК 03, ОК 04, ОК 06, ОК 07, ОК 08</w:t>
            </w:r>
          </w:p>
        </w:tc>
      </w:tr>
      <w:tr w:rsidR="00587B21" w:rsidRPr="003B798A" w:rsidTr="006A05AD">
        <w:tc>
          <w:tcPr>
            <w:tcW w:w="2173" w:type="dxa"/>
          </w:tcPr>
          <w:p w:rsidR="001262B0" w:rsidRPr="003B798A" w:rsidRDefault="001262B0" w:rsidP="00B9397D">
            <w:pPr>
              <w:widowControl w:val="0"/>
              <w:suppressAutoHyphens w:val="0"/>
              <w:spacing w:line="240" w:lineRule="auto"/>
              <w:rPr>
                <w:bCs/>
                <w:color w:val="000000"/>
              </w:rPr>
            </w:pPr>
            <w:r w:rsidRPr="003B798A">
              <w:rPr>
                <w:bCs/>
                <w:color w:val="000000"/>
              </w:rPr>
              <w:t xml:space="preserve">Тема 8.2. </w:t>
            </w:r>
            <w:r w:rsidRPr="003B798A">
              <w:t>Инфекционные заболевания. Значение вакцинации в борьбе с инфекционными заболеваниями</w:t>
            </w:r>
          </w:p>
        </w:tc>
        <w:tc>
          <w:tcPr>
            <w:tcW w:w="8992" w:type="dxa"/>
          </w:tcPr>
          <w:p w:rsidR="001262B0" w:rsidRPr="003B798A" w:rsidRDefault="001262B0" w:rsidP="00022EEF">
            <w:pPr>
              <w:spacing w:line="240" w:lineRule="auto"/>
            </w:pPr>
            <w:r w:rsidRPr="003B798A">
              <w:t>Общие представления об инфекционных заболеваниях.</w:t>
            </w:r>
          </w:p>
          <w:p w:rsidR="001262B0" w:rsidRPr="003B798A" w:rsidRDefault="001262B0" w:rsidP="00022EEF">
            <w:pPr>
              <w:spacing w:line="240" w:lineRule="auto"/>
            </w:pPr>
            <w:r w:rsidRPr="003B798A">
              <w:t>Механизм распространения и способы передачи инфекционных заболеваний. Чрезвычайные ситуации биолого-социального характера.</w:t>
            </w:r>
          </w:p>
          <w:p w:rsidR="001262B0" w:rsidRPr="003B798A" w:rsidRDefault="001262B0" w:rsidP="00022EEF">
            <w:pPr>
              <w:spacing w:line="240" w:lineRule="auto"/>
            </w:pPr>
            <w:r w:rsidRPr="003B798A">
              <w:t>Меры профилактики и защиты. Роль вакцинации. Национальный календарь профилактических прививок. Вакцинация по эпидемиологическим показаниям.</w:t>
            </w:r>
          </w:p>
          <w:p w:rsidR="001262B0" w:rsidRPr="003B798A" w:rsidRDefault="001262B0" w:rsidP="00022EEF">
            <w:pPr>
              <w:widowControl w:val="0"/>
              <w:suppressAutoHyphens w:val="0"/>
              <w:spacing w:line="240" w:lineRule="auto"/>
              <w:jc w:val="both"/>
              <w:rPr>
                <w:bCs/>
                <w:color w:val="000000"/>
              </w:rPr>
            </w:pPr>
            <w:r w:rsidRPr="003B798A">
              <w:t>Значение изобретения вакцины для человечества</w:t>
            </w:r>
          </w:p>
        </w:tc>
        <w:tc>
          <w:tcPr>
            <w:tcW w:w="1234"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урок</w:t>
            </w:r>
          </w:p>
        </w:tc>
        <w:tc>
          <w:tcPr>
            <w:tcW w:w="1317"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1</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587B21" w:rsidRPr="003B798A" w:rsidTr="006A05AD">
        <w:tc>
          <w:tcPr>
            <w:tcW w:w="2173" w:type="dxa"/>
          </w:tcPr>
          <w:p w:rsidR="001262B0" w:rsidRPr="003B798A" w:rsidRDefault="001262B0" w:rsidP="00B9397D">
            <w:pPr>
              <w:spacing w:line="240" w:lineRule="auto"/>
            </w:pPr>
            <w:r w:rsidRPr="003B798A">
              <w:rPr>
                <w:bCs/>
                <w:color w:val="000000"/>
              </w:rPr>
              <w:t xml:space="preserve">Тема 8.3. </w:t>
            </w:r>
            <w:r w:rsidRPr="003B798A">
              <w:t>Неинфекционные заболевания. Факторы риска и меры</w:t>
            </w:r>
            <w:r w:rsidR="00950094" w:rsidRPr="003B798A">
              <w:t xml:space="preserve"> </w:t>
            </w:r>
            <w:r w:rsidRPr="003B798A">
              <w:t>профилактики</w:t>
            </w:r>
            <w:r w:rsidR="00950094" w:rsidRPr="003B798A">
              <w:t xml:space="preserve"> </w:t>
            </w:r>
          </w:p>
          <w:p w:rsidR="001262B0" w:rsidRPr="003B798A" w:rsidRDefault="001262B0" w:rsidP="00B9397D">
            <w:pPr>
              <w:widowControl w:val="0"/>
              <w:suppressAutoHyphens w:val="0"/>
              <w:spacing w:line="240" w:lineRule="auto"/>
              <w:rPr>
                <w:bCs/>
                <w:color w:val="000000"/>
              </w:rPr>
            </w:pPr>
            <w:r w:rsidRPr="003B798A">
              <w:t>Роль диспансеризации для сохранения здоровья</w:t>
            </w:r>
          </w:p>
        </w:tc>
        <w:tc>
          <w:tcPr>
            <w:tcW w:w="8992" w:type="dxa"/>
          </w:tcPr>
          <w:p w:rsidR="001262B0" w:rsidRPr="003B798A" w:rsidRDefault="001262B0" w:rsidP="00022EEF">
            <w:pPr>
              <w:widowControl w:val="0"/>
              <w:suppressAutoHyphens w:val="0"/>
              <w:spacing w:line="240" w:lineRule="auto"/>
              <w:jc w:val="both"/>
            </w:pPr>
            <w:r w:rsidRPr="003B798A">
              <w:t>Неинфекционные заболевания. Самые распространенные неинфекционные заболевания. Факторы риска возникновения сердечно-сосудистых заболеваний.</w:t>
            </w:r>
          </w:p>
          <w:p w:rsidR="001262B0" w:rsidRPr="003B798A" w:rsidRDefault="001262B0" w:rsidP="00022EEF">
            <w:pPr>
              <w:spacing w:line="240" w:lineRule="auto"/>
            </w:pPr>
            <w:r w:rsidRPr="003B798A">
              <w:t>Факторы риска возникновения онкологических заболеваний. Факторы риска возникновения заболеваний дыхательной системы.</w:t>
            </w:r>
          </w:p>
          <w:p w:rsidR="001262B0" w:rsidRPr="003B798A" w:rsidRDefault="001262B0" w:rsidP="00022EEF">
            <w:pPr>
              <w:widowControl w:val="0"/>
              <w:suppressAutoHyphens w:val="0"/>
              <w:spacing w:line="240" w:lineRule="auto"/>
              <w:jc w:val="both"/>
              <w:rPr>
                <w:bCs/>
                <w:color w:val="000000"/>
              </w:rPr>
            </w:pPr>
            <w:r w:rsidRPr="003B798A">
              <w:t>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w:t>
            </w:r>
          </w:p>
        </w:tc>
        <w:tc>
          <w:tcPr>
            <w:tcW w:w="1234" w:type="dxa"/>
          </w:tcPr>
          <w:p w:rsidR="001262B0" w:rsidRPr="003B798A" w:rsidRDefault="001262B0" w:rsidP="00022EEF">
            <w:pPr>
              <w:widowControl w:val="0"/>
              <w:suppressAutoHyphens w:val="0"/>
              <w:spacing w:line="240" w:lineRule="auto"/>
              <w:jc w:val="center"/>
            </w:pPr>
            <w:r w:rsidRPr="003B798A">
              <w:rPr>
                <w:bCs/>
                <w:color w:val="000000"/>
              </w:rPr>
              <w:t>урок</w:t>
            </w:r>
          </w:p>
        </w:tc>
        <w:tc>
          <w:tcPr>
            <w:tcW w:w="1317" w:type="dxa"/>
          </w:tcPr>
          <w:p w:rsidR="001262B0" w:rsidRPr="003B798A" w:rsidRDefault="009A7479" w:rsidP="00022EEF">
            <w:pPr>
              <w:widowControl w:val="0"/>
              <w:suppressAutoHyphens w:val="0"/>
              <w:spacing w:line="240" w:lineRule="auto"/>
              <w:jc w:val="center"/>
              <w:rPr>
                <w:bCs/>
                <w:color w:val="000000"/>
              </w:rPr>
            </w:pPr>
            <w:r w:rsidRPr="003B798A">
              <w:rPr>
                <w:bCs/>
                <w:color w:val="000000"/>
              </w:rPr>
              <w:t>1</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587B21" w:rsidRPr="003B798A" w:rsidTr="006A05AD">
        <w:tc>
          <w:tcPr>
            <w:tcW w:w="2173" w:type="dxa"/>
          </w:tcPr>
          <w:p w:rsidR="001262B0" w:rsidRPr="003B798A" w:rsidRDefault="001262B0" w:rsidP="00B9397D">
            <w:pPr>
              <w:spacing w:line="240" w:lineRule="auto"/>
              <w:rPr>
                <w:bCs/>
                <w:color w:val="000000"/>
              </w:rPr>
            </w:pPr>
            <w:r w:rsidRPr="003B798A">
              <w:rPr>
                <w:bCs/>
                <w:color w:val="000000"/>
              </w:rPr>
              <w:t xml:space="preserve">Тема 8.4. </w:t>
            </w:r>
            <w:r w:rsidRPr="003B798A">
              <w:t>Психическое</w:t>
            </w:r>
            <w:r w:rsidR="00950094" w:rsidRPr="003B798A">
              <w:t xml:space="preserve"> </w:t>
            </w:r>
            <w:r w:rsidRPr="003B798A">
              <w:t>здоровье</w:t>
            </w:r>
            <w:r w:rsidR="00950094" w:rsidRPr="003B798A">
              <w:t xml:space="preserve"> </w:t>
            </w:r>
            <w:r w:rsidRPr="003B798A">
              <w:t>и психологическое благополучие</w:t>
            </w:r>
          </w:p>
        </w:tc>
        <w:tc>
          <w:tcPr>
            <w:tcW w:w="8992" w:type="dxa"/>
          </w:tcPr>
          <w:p w:rsidR="001262B0" w:rsidRPr="003B798A" w:rsidRDefault="001262B0" w:rsidP="00022EEF">
            <w:pPr>
              <w:spacing w:line="240" w:lineRule="auto"/>
            </w:pPr>
            <w:r w:rsidRPr="003B798A">
              <w:t>Психическое здоровье и психологическое благополучие.</w:t>
            </w:r>
          </w:p>
          <w:p w:rsidR="001262B0" w:rsidRPr="003B798A" w:rsidRDefault="001262B0" w:rsidP="00022EEF">
            <w:pPr>
              <w:spacing w:line="240" w:lineRule="auto"/>
            </w:pPr>
            <w:r w:rsidRPr="003B798A">
              <w:t>Критерии психического здоровья и психологического благополучия.</w:t>
            </w:r>
          </w:p>
          <w:p w:rsidR="001262B0" w:rsidRPr="003B798A" w:rsidRDefault="001262B0" w:rsidP="00022EEF">
            <w:pPr>
              <w:spacing w:line="240" w:lineRule="auto"/>
              <w:rPr>
                <w:i/>
                <w:vertAlign w:val="superscript"/>
              </w:rPr>
            </w:pPr>
            <w:r w:rsidRPr="003B798A">
              <w:rPr>
                <w:i/>
              </w:rPr>
              <w:t>Основные факторы, влияющие на психическое здоровье и психологическое благополучие.</w:t>
            </w:r>
            <w:r w:rsidR="00C22749" w:rsidRPr="003B798A">
              <w:rPr>
                <w:i/>
                <w:vertAlign w:val="superscript"/>
              </w:rPr>
              <w:t>*</w:t>
            </w:r>
          </w:p>
          <w:p w:rsidR="001262B0" w:rsidRPr="003B798A" w:rsidRDefault="001262B0" w:rsidP="00022EEF">
            <w:pPr>
              <w:spacing w:line="240" w:lineRule="auto"/>
            </w:pPr>
            <w:r w:rsidRPr="003B798A">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rsidR="001262B0" w:rsidRPr="003B798A" w:rsidRDefault="001262B0" w:rsidP="00022EEF">
            <w:pPr>
              <w:widowControl w:val="0"/>
              <w:suppressAutoHyphens w:val="0"/>
              <w:spacing w:line="240" w:lineRule="auto"/>
              <w:jc w:val="both"/>
              <w:rPr>
                <w:rFonts w:eastAsia="OfficinaSansBoldITC"/>
                <w:i/>
                <w:vertAlign w:val="superscript"/>
              </w:rPr>
            </w:pPr>
            <w:r w:rsidRPr="003B798A">
              <w:rPr>
                <w:i/>
              </w:rPr>
              <w:t>Меры, направленные на сохранение и укрепление психического здоровья</w:t>
            </w:r>
            <w:r w:rsidR="00C22749" w:rsidRPr="003B798A">
              <w:rPr>
                <w:i/>
                <w:vertAlign w:val="superscript"/>
              </w:rPr>
              <w:t>*</w:t>
            </w:r>
          </w:p>
        </w:tc>
        <w:tc>
          <w:tcPr>
            <w:tcW w:w="1234" w:type="dxa"/>
          </w:tcPr>
          <w:p w:rsidR="001262B0" w:rsidRPr="003B798A" w:rsidRDefault="001262B0" w:rsidP="00022EEF">
            <w:pPr>
              <w:widowControl w:val="0"/>
              <w:suppressAutoHyphens w:val="0"/>
              <w:spacing w:line="240" w:lineRule="auto"/>
              <w:jc w:val="center"/>
            </w:pPr>
            <w:r w:rsidRPr="003B798A">
              <w:rPr>
                <w:bCs/>
                <w:color w:val="000000"/>
              </w:rPr>
              <w:t>урок</w:t>
            </w:r>
          </w:p>
        </w:tc>
        <w:tc>
          <w:tcPr>
            <w:tcW w:w="1317" w:type="dxa"/>
          </w:tcPr>
          <w:p w:rsidR="001262B0" w:rsidRPr="003B798A" w:rsidRDefault="009A7479" w:rsidP="00022EEF">
            <w:pPr>
              <w:widowControl w:val="0"/>
              <w:suppressAutoHyphens w:val="0"/>
              <w:spacing w:line="240" w:lineRule="auto"/>
              <w:jc w:val="center"/>
              <w:rPr>
                <w:bCs/>
                <w:color w:val="FF0000"/>
              </w:rPr>
            </w:pPr>
            <w:r w:rsidRPr="003B798A">
              <w:rPr>
                <w:bCs/>
                <w:color w:val="FF0000"/>
              </w:rPr>
              <w:t>1</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587B21" w:rsidRPr="003B798A" w:rsidTr="006A05AD">
        <w:tc>
          <w:tcPr>
            <w:tcW w:w="2173" w:type="dxa"/>
          </w:tcPr>
          <w:p w:rsidR="001262B0" w:rsidRPr="003B798A" w:rsidRDefault="001262B0" w:rsidP="00B9397D">
            <w:pPr>
              <w:widowControl w:val="0"/>
              <w:suppressAutoHyphens w:val="0"/>
              <w:spacing w:line="240" w:lineRule="auto"/>
              <w:rPr>
                <w:bCs/>
                <w:color w:val="000000"/>
              </w:rPr>
            </w:pPr>
            <w:r w:rsidRPr="003B798A">
              <w:rPr>
                <w:bCs/>
                <w:color w:val="000000"/>
              </w:rPr>
              <w:t xml:space="preserve">Тема 8.5. </w:t>
            </w:r>
            <w:r w:rsidRPr="003B798A">
              <w:t>Первая помощь пострадавшему</w:t>
            </w:r>
          </w:p>
        </w:tc>
        <w:tc>
          <w:tcPr>
            <w:tcW w:w="8992" w:type="dxa"/>
          </w:tcPr>
          <w:p w:rsidR="001262B0" w:rsidRPr="003B798A" w:rsidRDefault="001262B0" w:rsidP="00022EEF">
            <w:pPr>
              <w:spacing w:line="240" w:lineRule="auto"/>
            </w:pPr>
            <w:r w:rsidRPr="003B798A">
              <w:t>Первая помощь.</w:t>
            </w:r>
          </w:p>
          <w:p w:rsidR="001262B0" w:rsidRPr="003B798A" w:rsidRDefault="001262B0" w:rsidP="00022EEF">
            <w:pPr>
              <w:spacing w:line="240" w:lineRule="auto"/>
              <w:jc w:val="both"/>
            </w:pPr>
            <w:r w:rsidRPr="003B798A">
              <w:t>История возникновения скорой медицинской помощи и первой помощи.</w:t>
            </w:r>
          </w:p>
          <w:p w:rsidR="001262B0" w:rsidRPr="003B798A" w:rsidRDefault="001262B0" w:rsidP="00022EEF">
            <w:pPr>
              <w:spacing w:line="240" w:lineRule="auto"/>
            </w:pPr>
            <w:r w:rsidRPr="003B798A">
              <w:t>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rsidR="001262B0" w:rsidRPr="003B798A" w:rsidRDefault="001262B0" w:rsidP="00022EEF">
            <w:pPr>
              <w:widowControl w:val="0"/>
              <w:suppressAutoHyphens w:val="0"/>
              <w:spacing w:line="240" w:lineRule="auto"/>
              <w:jc w:val="both"/>
              <w:rPr>
                <w:rFonts w:eastAsia="OfficinaSansBoldITC"/>
              </w:rPr>
            </w:pPr>
            <w:r w:rsidRPr="003B798A">
              <w:t>Действия при прибытии скорой медицинской помощи</w:t>
            </w:r>
          </w:p>
        </w:tc>
        <w:tc>
          <w:tcPr>
            <w:tcW w:w="1234" w:type="dxa"/>
          </w:tcPr>
          <w:p w:rsidR="001262B0" w:rsidRPr="003B798A" w:rsidRDefault="009A7479" w:rsidP="00022EEF">
            <w:pPr>
              <w:widowControl w:val="0"/>
              <w:suppressAutoHyphens w:val="0"/>
              <w:spacing w:line="240" w:lineRule="auto"/>
              <w:jc w:val="center"/>
              <w:rPr>
                <w:bCs/>
                <w:color w:val="000000"/>
              </w:rPr>
            </w:pPr>
            <w:r w:rsidRPr="003B798A">
              <w:rPr>
                <w:bCs/>
                <w:color w:val="000000"/>
              </w:rPr>
              <w:t>ПЗ</w:t>
            </w:r>
          </w:p>
        </w:tc>
        <w:tc>
          <w:tcPr>
            <w:tcW w:w="1317" w:type="dxa"/>
          </w:tcPr>
          <w:p w:rsidR="001262B0" w:rsidRPr="003B798A" w:rsidRDefault="009A7479" w:rsidP="00022EEF">
            <w:pPr>
              <w:widowControl w:val="0"/>
              <w:suppressAutoHyphens w:val="0"/>
              <w:spacing w:line="240" w:lineRule="auto"/>
              <w:jc w:val="center"/>
              <w:rPr>
                <w:bCs/>
                <w:color w:val="000000"/>
              </w:rPr>
            </w:pPr>
            <w:r w:rsidRPr="003B798A">
              <w:rPr>
                <w:bCs/>
                <w:color w:val="000000"/>
              </w:rPr>
              <w:t>4</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E14299" w:rsidRPr="003B798A" w:rsidTr="006A05AD">
        <w:tc>
          <w:tcPr>
            <w:tcW w:w="12399" w:type="dxa"/>
            <w:gridSpan w:val="3"/>
          </w:tcPr>
          <w:p w:rsidR="00E14299" w:rsidRPr="003B798A" w:rsidRDefault="00E14299" w:rsidP="00022EEF">
            <w:pPr>
              <w:widowControl w:val="0"/>
              <w:suppressAutoHyphens w:val="0"/>
              <w:spacing w:line="240" w:lineRule="auto"/>
              <w:jc w:val="both"/>
              <w:rPr>
                <w:bCs/>
                <w:color w:val="000000"/>
              </w:rPr>
            </w:pPr>
            <w:r w:rsidRPr="003B798A">
              <w:rPr>
                <w:rFonts w:eastAsia="OfficinaSansBoldITC"/>
                <w:b/>
              </w:rPr>
              <w:t>Модуль № 9. «</w:t>
            </w:r>
            <w:r w:rsidR="001A104C" w:rsidRPr="003B798A">
              <w:rPr>
                <w:rFonts w:eastAsia="OfficinaSansBoldITC"/>
                <w:b/>
              </w:rPr>
              <w:t>Безопасность в социуме</w:t>
            </w:r>
            <w:r w:rsidRPr="003B798A">
              <w:rPr>
                <w:rFonts w:eastAsia="OfficinaSansBoldITC"/>
                <w:b/>
              </w:rPr>
              <w:t>»</w:t>
            </w:r>
          </w:p>
        </w:tc>
        <w:tc>
          <w:tcPr>
            <w:tcW w:w="1317" w:type="dxa"/>
          </w:tcPr>
          <w:p w:rsidR="00E14299" w:rsidRPr="003B798A" w:rsidRDefault="00E31A95" w:rsidP="00022EEF">
            <w:pPr>
              <w:widowControl w:val="0"/>
              <w:suppressAutoHyphens w:val="0"/>
              <w:spacing w:line="240" w:lineRule="auto"/>
              <w:jc w:val="center"/>
              <w:rPr>
                <w:b/>
                <w:bCs/>
                <w:color w:val="000000"/>
              </w:rPr>
            </w:pPr>
            <w:r w:rsidRPr="003B798A">
              <w:rPr>
                <w:b/>
                <w:bCs/>
                <w:color w:val="000000"/>
              </w:rPr>
              <w:t>8</w:t>
            </w:r>
          </w:p>
        </w:tc>
        <w:tc>
          <w:tcPr>
            <w:tcW w:w="1898" w:type="dxa"/>
          </w:tcPr>
          <w:p w:rsidR="00E14299" w:rsidRPr="003B798A" w:rsidRDefault="00E14299" w:rsidP="00022EEF">
            <w:pPr>
              <w:pStyle w:val="ConsPlusNormal"/>
              <w:rPr>
                <w:rFonts w:ascii="Times New Roman" w:hAnsi="Times New Roman" w:cs="Times New Roman"/>
                <w:sz w:val="22"/>
              </w:rPr>
            </w:pPr>
          </w:p>
        </w:tc>
      </w:tr>
      <w:tr w:rsidR="00587B21" w:rsidRPr="003B798A" w:rsidTr="006A05AD">
        <w:tc>
          <w:tcPr>
            <w:tcW w:w="2173" w:type="dxa"/>
          </w:tcPr>
          <w:p w:rsidR="001262B0" w:rsidRPr="003B798A" w:rsidRDefault="001262B0" w:rsidP="00B9397D">
            <w:pPr>
              <w:widowControl w:val="0"/>
              <w:suppressAutoHyphens w:val="0"/>
              <w:spacing w:line="240" w:lineRule="auto"/>
              <w:rPr>
                <w:bCs/>
                <w:color w:val="000000"/>
              </w:rPr>
            </w:pPr>
            <w:r w:rsidRPr="003B798A">
              <w:rPr>
                <w:bCs/>
                <w:color w:val="000000"/>
              </w:rPr>
              <w:t xml:space="preserve">Тема 9.1. </w:t>
            </w:r>
            <w:r w:rsidRPr="003B798A">
              <w:t>Общение в жизни человека. Межличностное общение, общение в группе</w:t>
            </w:r>
          </w:p>
        </w:tc>
        <w:tc>
          <w:tcPr>
            <w:tcW w:w="8992" w:type="dxa"/>
          </w:tcPr>
          <w:p w:rsidR="001262B0" w:rsidRPr="003B798A" w:rsidRDefault="001262B0" w:rsidP="00022EEF">
            <w:pPr>
              <w:spacing w:line="240" w:lineRule="auto"/>
            </w:pPr>
            <w:r w:rsidRPr="003B798A">
              <w:t>Определение понятия «общение».</w:t>
            </w:r>
          </w:p>
          <w:p w:rsidR="001262B0" w:rsidRPr="003B798A" w:rsidRDefault="001262B0" w:rsidP="00022EEF">
            <w:pPr>
              <w:spacing w:line="240" w:lineRule="auto"/>
            </w:pPr>
            <w:r w:rsidRPr="003B798A">
              <w:t>Навыки конструктивного общения.</w:t>
            </w:r>
          </w:p>
          <w:p w:rsidR="001262B0" w:rsidRPr="003B798A" w:rsidRDefault="001262B0" w:rsidP="00022EEF">
            <w:pPr>
              <w:spacing w:line="240" w:lineRule="auto"/>
              <w:rPr>
                <w:i/>
              </w:rPr>
            </w:pPr>
            <w:r w:rsidRPr="003B798A">
              <w:t xml:space="preserve">Общие представления о понятиях «социальная группа», «большая группа», «малая группа». </w:t>
            </w:r>
            <w:r w:rsidRPr="003B798A">
              <w:rPr>
                <w:i/>
              </w:rPr>
              <w:t>Межличностное общение, общение в группе, межгрупповое общение (взаимодействие).</w:t>
            </w:r>
          </w:p>
          <w:p w:rsidR="001262B0" w:rsidRPr="003B798A" w:rsidRDefault="001262B0" w:rsidP="00022EEF">
            <w:pPr>
              <w:spacing w:line="240" w:lineRule="auto"/>
              <w:rPr>
                <w:i/>
                <w:vertAlign w:val="superscript"/>
              </w:rPr>
            </w:pPr>
            <w:r w:rsidRPr="003B798A">
              <w:rPr>
                <w:i/>
              </w:rPr>
              <w:t>Особенности общения в группе.</w:t>
            </w:r>
            <w:r w:rsidR="00C22749" w:rsidRPr="003B798A">
              <w:rPr>
                <w:i/>
                <w:vertAlign w:val="superscript"/>
              </w:rPr>
              <w:t>*</w:t>
            </w:r>
          </w:p>
          <w:p w:rsidR="001262B0" w:rsidRPr="003B798A" w:rsidRDefault="001262B0" w:rsidP="00022EEF">
            <w:pPr>
              <w:spacing w:line="240" w:lineRule="auto"/>
            </w:pPr>
            <w:r w:rsidRPr="003B798A">
              <w:t>Психологические характеристики группы и особенности взаимодействия в группе.</w:t>
            </w:r>
          </w:p>
          <w:p w:rsidR="001262B0" w:rsidRPr="003B798A" w:rsidRDefault="00587B21" w:rsidP="00022EEF">
            <w:pPr>
              <w:spacing w:line="240" w:lineRule="auto"/>
            </w:pPr>
            <w:r w:rsidRPr="003B798A">
              <w:t>Г</w:t>
            </w:r>
            <w:r w:rsidR="001262B0" w:rsidRPr="003B798A">
              <w:t>рупповые нормы и ценности. Коллектив как социальная группа.</w:t>
            </w:r>
          </w:p>
          <w:p w:rsidR="001262B0" w:rsidRPr="003B798A" w:rsidRDefault="001262B0" w:rsidP="00022EEF">
            <w:pPr>
              <w:widowControl w:val="0"/>
              <w:suppressAutoHyphens w:val="0"/>
              <w:spacing w:line="240" w:lineRule="auto"/>
              <w:jc w:val="both"/>
              <w:rPr>
                <w:rFonts w:eastAsia="OfficinaSansBoldITC"/>
              </w:rPr>
            </w:pPr>
            <w:r w:rsidRPr="003B798A">
              <w:t>Психологические закономерности в группе</w:t>
            </w:r>
          </w:p>
        </w:tc>
        <w:tc>
          <w:tcPr>
            <w:tcW w:w="1234"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урок</w:t>
            </w:r>
          </w:p>
        </w:tc>
        <w:tc>
          <w:tcPr>
            <w:tcW w:w="1317" w:type="dxa"/>
          </w:tcPr>
          <w:p w:rsidR="001262B0" w:rsidRPr="003B798A" w:rsidRDefault="00E31A95" w:rsidP="00022EEF">
            <w:pPr>
              <w:widowControl w:val="0"/>
              <w:suppressAutoHyphens w:val="0"/>
              <w:spacing w:line="240" w:lineRule="auto"/>
              <w:jc w:val="center"/>
              <w:rPr>
                <w:bCs/>
                <w:color w:val="FF0000"/>
              </w:rPr>
            </w:pPr>
            <w:r w:rsidRPr="003B798A">
              <w:rPr>
                <w:bCs/>
                <w:color w:val="FF0000"/>
              </w:rPr>
              <w:t>2</w:t>
            </w:r>
          </w:p>
        </w:tc>
        <w:tc>
          <w:tcPr>
            <w:tcW w:w="1898" w:type="dxa"/>
            <w:vMerge w:val="restart"/>
          </w:tcPr>
          <w:p w:rsidR="001262B0" w:rsidRPr="003B798A" w:rsidRDefault="001262B0" w:rsidP="00022EEF">
            <w:pPr>
              <w:widowControl w:val="0"/>
              <w:suppressAutoHyphens w:val="0"/>
              <w:spacing w:line="240" w:lineRule="auto"/>
              <w:rPr>
                <w:bCs/>
                <w:color w:val="000000"/>
              </w:rPr>
            </w:pPr>
            <w:r w:rsidRPr="003B798A">
              <w:rPr>
                <w:bCs/>
                <w:color w:val="000000"/>
              </w:rPr>
              <w:t>ЛРгв1-ЛРнп34</w:t>
            </w:r>
          </w:p>
          <w:p w:rsidR="001262B0" w:rsidRPr="003B798A" w:rsidRDefault="001262B0" w:rsidP="00022EEF">
            <w:pPr>
              <w:widowControl w:val="0"/>
              <w:suppressAutoHyphens w:val="0"/>
              <w:spacing w:line="240" w:lineRule="auto"/>
              <w:rPr>
                <w:bCs/>
                <w:color w:val="000000"/>
              </w:rPr>
            </w:pPr>
            <w:r w:rsidRPr="003B798A">
              <w:rPr>
                <w:bCs/>
                <w:color w:val="000000"/>
              </w:rPr>
              <w:t xml:space="preserve">ПК 2.1 </w:t>
            </w:r>
          </w:p>
          <w:p w:rsidR="001262B0" w:rsidRPr="003B798A" w:rsidRDefault="001262B0" w:rsidP="00022EEF">
            <w:pPr>
              <w:widowControl w:val="0"/>
              <w:suppressAutoHyphens w:val="0"/>
              <w:spacing w:line="240" w:lineRule="auto"/>
              <w:jc w:val="both"/>
              <w:rPr>
                <w:bCs/>
                <w:color w:val="000000"/>
              </w:rPr>
            </w:pPr>
            <w:r w:rsidRPr="003B798A">
              <w:t>ОК 01, ОК 02, ОК 03, ОК 04, ОК 06, ОК 07, ОК 08</w:t>
            </w:r>
          </w:p>
        </w:tc>
      </w:tr>
      <w:tr w:rsidR="00587B21" w:rsidRPr="003B798A" w:rsidTr="006A05AD">
        <w:tc>
          <w:tcPr>
            <w:tcW w:w="2173" w:type="dxa"/>
          </w:tcPr>
          <w:p w:rsidR="001262B0" w:rsidRPr="003B798A" w:rsidRDefault="001262B0" w:rsidP="00B9397D">
            <w:pPr>
              <w:widowControl w:val="0"/>
              <w:suppressAutoHyphens w:val="0"/>
              <w:spacing w:line="240" w:lineRule="auto"/>
              <w:rPr>
                <w:bCs/>
                <w:color w:val="000000"/>
              </w:rPr>
            </w:pPr>
            <w:r w:rsidRPr="003B798A">
              <w:rPr>
                <w:bCs/>
                <w:color w:val="000000"/>
              </w:rPr>
              <w:t>Тема 9.2. Конфликты и способы их разрешения</w:t>
            </w:r>
          </w:p>
        </w:tc>
        <w:tc>
          <w:tcPr>
            <w:tcW w:w="8992" w:type="dxa"/>
          </w:tcPr>
          <w:p w:rsidR="001262B0" w:rsidRPr="003B798A" w:rsidRDefault="001262B0" w:rsidP="00022EEF">
            <w:pPr>
              <w:spacing w:line="240" w:lineRule="auto"/>
            </w:pPr>
            <w:r w:rsidRPr="003B798A">
              <w:t>Понятие «конфликт».</w:t>
            </w:r>
          </w:p>
          <w:p w:rsidR="001262B0" w:rsidRPr="003B798A" w:rsidRDefault="001262B0" w:rsidP="00022EEF">
            <w:pPr>
              <w:spacing w:line="240" w:lineRule="auto"/>
            </w:pPr>
            <w:r w:rsidRPr="003B798A">
              <w:t>Стадии развития конфликта.</w:t>
            </w:r>
          </w:p>
          <w:p w:rsidR="001262B0" w:rsidRPr="003B798A" w:rsidRDefault="001262B0" w:rsidP="00C22749">
            <w:pPr>
              <w:tabs>
                <w:tab w:val="left" w:pos="6847"/>
              </w:tabs>
              <w:spacing w:line="240" w:lineRule="auto"/>
            </w:pPr>
            <w:r w:rsidRPr="003B798A">
              <w:rPr>
                <w:i/>
              </w:rPr>
              <w:t>Конфликты в межличностном общении; конфликты в малой группе.</w:t>
            </w:r>
            <w:r w:rsidR="00C22749" w:rsidRPr="003B798A">
              <w:rPr>
                <w:vertAlign w:val="superscript"/>
              </w:rPr>
              <w:t>*</w:t>
            </w:r>
            <w:r w:rsidR="00C22749" w:rsidRPr="003B798A">
              <w:tab/>
            </w:r>
          </w:p>
          <w:p w:rsidR="001262B0" w:rsidRPr="003B798A" w:rsidRDefault="001262B0" w:rsidP="00022EEF">
            <w:pPr>
              <w:spacing w:line="240" w:lineRule="auto"/>
            </w:pPr>
            <w:r w:rsidRPr="003B798A">
              <w:t>Факторы, способствующие и препятствующие эскалации конфликта.</w:t>
            </w:r>
          </w:p>
          <w:p w:rsidR="001262B0" w:rsidRPr="003B798A" w:rsidRDefault="001262B0" w:rsidP="00022EEF">
            <w:pPr>
              <w:spacing w:line="240" w:lineRule="auto"/>
            </w:pPr>
            <w:r w:rsidRPr="003B798A">
              <w:t>Способы поведения в конфликте.</w:t>
            </w:r>
          </w:p>
          <w:p w:rsidR="001262B0" w:rsidRPr="003B798A" w:rsidRDefault="001262B0" w:rsidP="00022EEF">
            <w:pPr>
              <w:spacing w:line="240" w:lineRule="auto"/>
            </w:pPr>
            <w:r w:rsidRPr="003B798A">
              <w:t>Деструктивное и агрессивное поведение.</w:t>
            </w:r>
          </w:p>
          <w:p w:rsidR="001262B0" w:rsidRPr="003B798A" w:rsidRDefault="001262B0" w:rsidP="00022EEF">
            <w:pPr>
              <w:spacing w:line="240" w:lineRule="auto"/>
            </w:pPr>
            <w:r w:rsidRPr="003B798A">
              <w:t>Конструктивное поведение</w:t>
            </w:r>
          </w:p>
          <w:p w:rsidR="001262B0" w:rsidRPr="003B798A" w:rsidRDefault="001262B0" w:rsidP="00022EEF">
            <w:pPr>
              <w:spacing w:line="240" w:lineRule="auto"/>
            </w:pPr>
            <w:r w:rsidRPr="003B798A">
              <w:t>Роль регуляции эмоций при разрешении конфликта, способы саморегуляции. Способы разрешения конфликтных ситуаций. Основные формы участия третьей стороны в процессе урегулирования и разрешения конфликта.</w:t>
            </w:r>
          </w:p>
          <w:p w:rsidR="001262B0" w:rsidRPr="003B798A" w:rsidRDefault="001262B0" w:rsidP="00022EEF">
            <w:pPr>
              <w:widowControl w:val="0"/>
              <w:suppressAutoHyphens w:val="0"/>
              <w:spacing w:line="240" w:lineRule="auto"/>
              <w:jc w:val="both"/>
              <w:rPr>
                <w:rFonts w:eastAsia="OfficinaSansBoldITC"/>
              </w:rPr>
            </w:pPr>
            <w:r w:rsidRPr="003B798A">
              <w:t>Ведение переговоров при разрешении конфликта. Опасные проявления конфликтов (буллинг, насилие). Способы противодействия буллингу и проявлению насилия</w:t>
            </w:r>
          </w:p>
        </w:tc>
        <w:tc>
          <w:tcPr>
            <w:tcW w:w="1234"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урок</w:t>
            </w:r>
          </w:p>
        </w:tc>
        <w:tc>
          <w:tcPr>
            <w:tcW w:w="1317" w:type="dxa"/>
          </w:tcPr>
          <w:p w:rsidR="001262B0" w:rsidRPr="003B798A" w:rsidRDefault="001262B0" w:rsidP="00022EEF">
            <w:pPr>
              <w:widowControl w:val="0"/>
              <w:suppressAutoHyphens w:val="0"/>
              <w:spacing w:line="240" w:lineRule="auto"/>
              <w:jc w:val="center"/>
              <w:rPr>
                <w:bCs/>
                <w:color w:val="FF0000"/>
              </w:rPr>
            </w:pPr>
            <w:r w:rsidRPr="003B798A">
              <w:rPr>
                <w:bCs/>
                <w:color w:val="FF0000"/>
              </w:rPr>
              <w:t>2</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587B21" w:rsidRPr="003B798A" w:rsidTr="006A05AD">
        <w:tc>
          <w:tcPr>
            <w:tcW w:w="2173" w:type="dxa"/>
          </w:tcPr>
          <w:p w:rsidR="001262B0" w:rsidRPr="003B798A" w:rsidRDefault="001262B0" w:rsidP="00B9397D">
            <w:pPr>
              <w:spacing w:line="240" w:lineRule="auto"/>
              <w:rPr>
                <w:bCs/>
                <w:color w:val="000000"/>
              </w:rPr>
            </w:pPr>
            <w:r w:rsidRPr="003B798A">
              <w:rPr>
                <w:bCs/>
                <w:color w:val="000000"/>
              </w:rPr>
              <w:t xml:space="preserve">Тема 9.3. </w:t>
            </w:r>
            <w:r w:rsidRPr="003B798A">
              <w:t>Конструктивные и деструктивные способы</w:t>
            </w:r>
            <w:r w:rsidR="00587B21" w:rsidRPr="003B798A">
              <w:t xml:space="preserve"> </w:t>
            </w:r>
            <w:r w:rsidRPr="003B798A">
              <w:t>психологического</w:t>
            </w:r>
            <w:r w:rsidR="00587B21" w:rsidRPr="003B798A">
              <w:t xml:space="preserve"> </w:t>
            </w:r>
            <w:r w:rsidRPr="003B798A">
              <w:t>воздействия</w:t>
            </w:r>
          </w:p>
        </w:tc>
        <w:tc>
          <w:tcPr>
            <w:tcW w:w="8992" w:type="dxa"/>
          </w:tcPr>
          <w:p w:rsidR="00E305F9" w:rsidRPr="003B798A" w:rsidRDefault="00E305F9" w:rsidP="00022EEF">
            <w:pPr>
              <w:spacing w:line="240" w:lineRule="auto"/>
              <w:rPr>
                <w:b/>
              </w:rPr>
            </w:pPr>
            <w:r w:rsidRPr="003B798A">
              <w:rPr>
                <w:b/>
              </w:rPr>
              <w:t>Самостоятельная работа:</w:t>
            </w:r>
          </w:p>
          <w:p w:rsidR="001262B0" w:rsidRPr="003B798A" w:rsidRDefault="001262B0" w:rsidP="00022EEF">
            <w:pPr>
              <w:spacing w:line="240" w:lineRule="auto"/>
            </w:pPr>
            <w:r w:rsidRPr="003B798A">
              <w:t>Способы психологического воздействия.</w:t>
            </w:r>
          </w:p>
          <w:p w:rsidR="001262B0" w:rsidRPr="003B798A" w:rsidRDefault="001262B0" w:rsidP="00022EEF">
            <w:pPr>
              <w:spacing w:line="240" w:lineRule="auto"/>
            </w:pPr>
            <w:r w:rsidRPr="003B798A">
              <w:t>Психологическое влияние в малой группе.</w:t>
            </w:r>
          </w:p>
          <w:p w:rsidR="001262B0" w:rsidRPr="003B798A" w:rsidRDefault="001262B0" w:rsidP="00022EEF">
            <w:pPr>
              <w:spacing w:line="240" w:lineRule="auto"/>
            </w:pPr>
            <w:r w:rsidRPr="003B798A">
              <w:t>Положительные и отрицательные стороны конформизма.</w:t>
            </w:r>
          </w:p>
          <w:p w:rsidR="001262B0" w:rsidRPr="003B798A" w:rsidRDefault="001262B0" w:rsidP="00022EEF">
            <w:pPr>
              <w:widowControl w:val="0"/>
              <w:suppressAutoHyphens w:val="0"/>
              <w:spacing w:line="240" w:lineRule="auto"/>
              <w:jc w:val="both"/>
            </w:pPr>
            <w:r w:rsidRPr="003B798A">
              <w:t>Эмпатия и уважение к партнеру (партнерам) по общению как основа коммуникации.</w:t>
            </w:r>
          </w:p>
          <w:p w:rsidR="001262B0" w:rsidRPr="003B798A" w:rsidRDefault="001262B0" w:rsidP="00022EEF">
            <w:pPr>
              <w:widowControl w:val="0"/>
              <w:suppressAutoHyphens w:val="0"/>
              <w:spacing w:line="240" w:lineRule="auto"/>
              <w:jc w:val="both"/>
              <w:rPr>
                <w:bCs/>
                <w:color w:val="000000"/>
              </w:rPr>
            </w:pPr>
            <w:r w:rsidRPr="003B798A">
              <w:t>Убеждающая коммуникация. Манипуляция в общении. Цели, технологии и способы противодействия</w:t>
            </w:r>
          </w:p>
        </w:tc>
        <w:tc>
          <w:tcPr>
            <w:tcW w:w="1234"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урок</w:t>
            </w:r>
          </w:p>
        </w:tc>
        <w:tc>
          <w:tcPr>
            <w:tcW w:w="1317" w:type="dxa"/>
          </w:tcPr>
          <w:p w:rsidR="001262B0" w:rsidRPr="003B798A" w:rsidRDefault="001262B0" w:rsidP="00022EEF">
            <w:pPr>
              <w:widowControl w:val="0"/>
              <w:suppressAutoHyphens w:val="0"/>
              <w:spacing w:line="240" w:lineRule="auto"/>
              <w:jc w:val="center"/>
              <w:rPr>
                <w:color w:val="00B050"/>
              </w:rPr>
            </w:pPr>
            <w:r w:rsidRPr="003B798A">
              <w:rPr>
                <w:bCs/>
                <w:color w:val="00B050"/>
              </w:rPr>
              <w:t>2</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587B21" w:rsidRPr="003B798A" w:rsidTr="006A05AD">
        <w:tc>
          <w:tcPr>
            <w:tcW w:w="2173" w:type="dxa"/>
          </w:tcPr>
          <w:p w:rsidR="001262B0" w:rsidRPr="003B798A" w:rsidRDefault="001262B0" w:rsidP="00B9397D">
            <w:pPr>
              <w:spacing w:line="240" w:lineRule="auto"/>
              <w:rPr>
                <w:bCs/>
                <w:color w:val="000000"/>
              </w:rPr>
            </w:pPr>
            <w:r w:rsidRPr="003B798A">
              <w:rPr>
                <w:bCs/>
                <w:color w:val="000000"/>
              </w:rPr>
              <w:t xml:space="preserve">Тема 9.4. </w:t>
            </w:r>
            <w:r w:rsidRPr="003B798A">
              <w:t>Психологические</w:t>
            </w:r>
            <w:r w:rsidR="00587B21" w:rsidRPr="003B798A">
              <w:t xml:space="preserve"> </w:t>
            </w:r>
            <w:r w:rsidRPr="003B798A">
              <w:t>механизмы</w:t>
            </w:r>
            <w:r w:rsidR="00587B21" w:rsidRPr="003B798A">
              <w:t xml:space="preserve"> </w:t>
            </w:r>
            <w:r w:rsidRPr="003B798A">
              <w:t>воздействия</w:t>
            </w:r>
            <w:r w:rsidR="00587B21" w:rsidRPr="003B798A">
              <w:t xml:space="preserve"> </w:t>
            </w:r>
            <w:r w:rsidRPr="003B798A">
              <w:t>на большие группы</w:t>
            </w:r>
            <w:r w:rsidR="00587B21" w:rsidRPr="003B798A">
              <w:t xml:space="preserve"> </w:t>
            </w:r>
            <w:r w:rsidRPr="003B798A">
              <w:t>людей</w:t>
            </w:r>
          </w:p>
        </w:tc>
        <w:tc>
          <w:tcPr>
            <w:tcW w:w="8992" w:type="dxa"/>
          </w:tcPr>
          <w:p w:rsidR="001262B0" w:rsidRPr="003B798A" w:rsidRDefault="001262B0" w:rsidP="00022EEF">
            <w:pPr>
              <w:widowControl w:val="0"/>
              <w:suppressAutoHyphens w:val="0"/>
              <w:spacing w:line="240" w:lineRule="auto"/>
              <w:jc w:val="both"/>
              <w:rPr>
                <w:bCs/>
                <w:color w:val="000000"/>
              </w:rPr>
            </w:pPr>
            <w:r w:rsidRPr="003B798A">
              <w:t>Психологическое влияние на большие группы. Механизмы влияния: заражение; убеждение; внушение; подражание. Деструктивные и псевдопсихологические технологии</w:t>
            </w:r>
          </w:p>
        </w:tc>
        <w:tc>
          <w:tcPr>
            <w:tcW w:w="1234"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урок</w:t>
            </w:r>
          </w:p>
        </w:tc>
        <w:tc>
          <w:tcPr>
            <w:tcW w:w="1317" w:type="dxa"/>
          </w:tcPr>
          <w:p w:rsidR="001262B0" w:rsidRPr="003B798A" w:rsidRDefault="001262B0" w:rsidP="00022EEF">
            <w:pPr>
              <w:widowControl w:val="0"/>
              <w:suppressAutoHyphens w:val="0"/>
              <w:spacing w:line="240" w:lineRule="auto"/>
              <w:jc w:val="center"/>
            </w:pPr>
            <w:r w:rsidRPr="003B798A">
              <w:rPr>
                <w:bCs/>
                <w:color w:val="000000"/>
              </w:rPr>
              <w:t>2</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1A104C" w:rsidRPr="003B798A" w:rsidTr="006A05AD">
        <w:tc>
          <w:tcPr>
            <w:tcW w:w="12399" w:type="dxa"/>
            <w:gridSpan w:val="3"/>
          </w:tcPr>
          <w:p w:rsidR="001A104C" w:rsidRPr="003B798A" w:rsidRDefault="001A104C" w:rsidP="00022EEF">
            <w:pPr>
              <w:widowControl w:val="0"/>
              <w:suppressAutoHyphens w:val="0"/>
              <w:spacing w:line="240" w:lineRule="auto"/>
              <w:rPr>
                <w:b/>
                <w:bCs/>
                <w:color w:val="000000"/>
              </w:rPr>
            </w:pPr>
            <w:r w:rsidRPr="003B798A">
              <w:rPr>
                <w:b/>
                <w:bCs/>
                <w:color w:val="000000"/>
              </w:rPr>
              <w:t>Модуль № 10.</w:t>
            </w:r>
            <w:r w:rsidR="00C42C0D" w:rsidRPr="003B798A">
              <w:rPr>
                <w:b/>
                <w:bCs/>
                <w:color w:val="000000"/>
              </w:rPr>
              <w:t xml:space="preserve"> «Безопасность в информационном пространстве»</w:t>
            </w:r>
          </w:p>
        </w:tc>
        <w:tc>
          <w:tcPr>
            <w:tcW w:w="1317" w:type="dxa"/>
          </w:tcPr>
          <w:p w:rsidR="001A104C" w:rsidRPr="003B798A" w:rsidRDefault="00E31A95" w:rsidP="00022EEF">
            <w:pPr>
              <w:widowControl w:val="0"/>
              <w:suppressAutoHyphens w:val="0"/>
              <w:spacing w:line="240" w:lineRule="auto"/>
              <w:jc w:val="center"/>
              <w:rPr>
                <w:b/>
              </w:rPr>
            </w:pPr>
            <w:r w:rsidRPr="003B798A">
              <w:rPr>
                <w:b/>
                <w:bCs/>
                <w:color w:val="000000"/>
              </w:rPr>
              <w:t>6</w:t>
            </w:r>
          </w:p>
        </w:tc>
        <w:tc>
          <w:tcPr>
            <w:tcW w:w="1898" w:type="dxa"/>
          </w:tcPr>
          <w:p w:rsidR="001A104C" w:rsidRPr="003B798A" w:rsidRDefault="001A104C" w:rsidP="00022EEF">
            <w:pPr>
              <w:widowControl w:val="0"/>
              <w:suppressAutoHyphens w:val="0"/>
              <w:spacing w:line="240" w:lineRule="auto"/>
              <w:jc w:val="both"/>
              <w:rPr>
                <w:b/>
                <w:bCs/>
                <w:color w:val="000000"/>
              </w:rPr>
            </w:pPr>
          </w:p>
        </w:tc>
      </w:tr>
      <w:tr w:rsidR="00587B21" w:rsidRPr="003B798A" w:rsidTr="006A05AD">
        <w:tc>
          <w:tcPr>
            <w:tcW w:w="2173" w:type="dxa"/>
          </w:tcPr>
          <w:p w:rsidR="001262B0" w:rsidRPr="003B798A" w:rsidRDefault="001262B0" w:rsidP="00B9397D">
            <w:pPr>
              <w:widowControl w:val="0"/>
              <w:suppressAutoHyphens w:val="0"/>
              <w:spacing w:line="240" w:lineRule="auto"/>
              <w:rPr>
                <w:bCs/>
                <w:color w:val="000000"/>
              </w:rPr>
            </w:pPr>
            <w:r w:rsidRPr="003B798A">
              <w:rPr>
                <w:bCs/>
                <w:color w:val="000000"/>
              </w:rPr>
              <w:t xml:space="preserve">Тема 10.1 </w:t>
            </w:r>
            <w:r w:rsidRPr="003B798A">
              <w:t>Безопасность в цифровой среде</w:t>
            </w:r>
          </w:p>
        </w:tc>
        <w:tc>
          <w:tcPr>
            <w:tcW w:w="8992" w:type="dxa"/>
          </w:tcPr>
          <w:p w:rsidR="001262B0" w:rsidRPr="003B798A" w:rsidRDefault="001262B0" w:rsidP="00022EEF">
            <w:pPr>
              <w:spacing w:line="240" w:lineRule="auto"/>
            </w:pPr>
            <w:r w:rsidRPr="003B798A">
              <w:t>Понятия «цифровая среда», «цифровой след».</w:t>
            </w:r>
          </w:p>
          <w:p w:rsidR="001262B0" w:rsidRPr="003B798A" w:rsidRDefault="001262B0" w:rsidP="00022EEF">
            <w:pPr>
              <w:spacing w:line="240" w:lineRule="auto"/>
            </w:pPr>
            <w:r w:rsidRPr="003B798A">
              <w:t>Влияние цифровой среды на жизнь человека. Приватность, персональные данные.</w:t>
            </w:r>
          </w:p>
          <w:p w:rsidR="001262B0" w:rsidRPr="003B798A" w:rsidRDefault="001262B0" w:rsidP="00022EEF">
            <w:pPr>
              <w:widowControl w:val="0"/>
              <w:tabs>
                <w:tab w:val="left" w:pos="1032"/>
              </w:tabs>
              <w:suppressAutoHyphens w:val="0"/>
              <w:spacing w:line="240" w:lineRule="auto"/>
              <w:jc w:val="both"/>
              <w:rPr>
                <w:bCs/>
                <w:color w:val="000000"/>
              </w:rPr>
            </w:pPr>
            <w:r w:rsidRPr="003B798A">
              <w:t>«Цифровая зависимость», ее признаки и последствия. Опасности и риски цифровой среды, их источники. Правила безопасного поведения в цифровой среде</w:t>
            </w:r>
          </w:p>
        </w:tc>
        <w:tc>
          <w:tcPr>
            <w:tcW w:w="1234"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урок</w:t>
            </w:r>
          </w:p>
        </w:tc>
        <w:tc>
          <w:tcPr>
            <w:tcW w:w="1317"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1</w:t>
            </w:r>
          </w:p>
        </w:tc>
        <w:tc>
          <w:tcPr>
            <w:tcW w:w="1898" w:type="dxa"/>
            <w:vMerge w:val="restart"/>
          </w:tcPr>
          <w:p w:rsidR="001262B0" w:rsidRPr="003B798A" w:rsidRDefault="001262B0" w:rsidP="00022EEF">
            <w:pPr>
              <w:widowControl w:val="0"/>
              <w:suppressAutoHyphens w:val="0"/>
              <w:spacing w:line="240" w:lineRule="auto"/>
              <w:rPr>
                <w:bCs/>
                <w:color w:val="000000"/>
              </w:rPr>
            </w:pPr>
            <w:r w:rsidRPr="003B798A">
              <w:rPr>
                <w:bCs/>
                <w:color w:val="000000"/>
              </w:rPr>
              <w:t>ЛРгв1-ЛРнп34</w:t>
            </w:r>
          </w:p>
          <w:p w:rsidR="001262B0" w:rsidRPr="003B798A" w:rsidRDefault="001262B0" w:rsidP="00022EEF">
            <w:pPr>
              <w:widowControl w:val="0"/>
              <w:suppressAutoHyphens w:val="0"/>
              <w:spacing w:line="240" w:lineRule="auto"/>
              <w:rPr>
                <w:bCs/>
                <w:color w:val="000000"/>
              </w:rPr>
            </w:pPr>
            <w:r w:rsidRPr="003B798A">
              <w:rPr>
                <w:bCs/>
                <w:color w:val="000000"/>
              </w:rPr>
              <w:t xml:space="preserve">ПК 2.1 </w:t>
            </w:r>
          </w:p>
          <w:p w:rsidR="001262B0" w:rsidRPr="003B798A" w:rsidRDefault="001262B0" w:rsidP="00022EEF">
            <w:pPr>
              <w:widowControl w:val="0"/>
              <w:suppressAutoHyphens w:val="0"/>
              <w:spacing w:line="240" w:lineRule="auto"/>
              <w:jc w:val="both"/>
              <w:rPr>
                <w:bCs/>
                <w:color w:val="000000"/>
              </w:rPr>
            </w:pPr>
            <w:r w:rsidRPr="003B798A">
              <w:t>ОК 01, ОК 02, ОК 03, ОК 04, ОК 06, ОК 07, ОК 08</w:t>
            </w:r>
          </w:p>
        </w:tc>
      </w:tr>
      <w:tr w:rsidR="00587B21" w:rsidRPr="003B798A" w:rsidTr="006A05AD">
        <w:tc>
          <w:tcPr>
            <w:tcW w:w="2173" w:type="dxa"/>
          </w:tcPr>
          <w:p w:rsidR="001262B0" w:rsidRPr="003B798A" w:rsidRDefault="001262B0" w:rsidP="00B9397D">
            <w:pPr>
              <w:widowControl w:val="0"/>
              <w:suppressAutoHyphens w:val="0"/>
              <w:spacing w:line="240" w:lineRule="auto"/>
              <w:rPr>
                <w:bCs/>
                <w:color w:val="000000"/>
              </w:rPr>
            </w:pPr>
            <w:r w:rsidRPr="003B798A">
              <w:rPr>
                <w:bCs/>
                <w:color w:val="000000"/>
              </w:rPr>
              <w:t xml:space="preserve">Тема 10.2. </w:t>
            </w:r>
            <w:r w:rsidRPr="003B798A">
              <w:t>Опасности, связанные с использованием программного обеспечения</w:t>
            </w:r>
          </w:p>
        </w:tc>
        <w:tc>
          <w:tcPr>
            <w:tcW w:w="8992" w:type="dxa"/>
          </w:tcPr>
          <w:p w:rsidR="001262B0" w:rsidRPr="003B798A" w:rsidRDefault="001262B0" w:rsidP="00022EEF">
            <w:pPr>
              <w:spacing w:line="240" w:lineRule="auto"/>
            </w:pPr>
            <w:r w:rsidRPr="003B798A">
              <w:t>Вредоносное программное обеспечение.</w:t>
            </w:r>
          </w:p>
          <w:p w:rsidR="001262B0" w:rsidRPr="003B798A" w:rsidRDefault="001262B0" w:rsidP="00022EEF">
            <w:pPr>
              <w:spacing w:line="240" w:lineRule="auto"/>
            </w:pPr>
            <w:r w:rsidRPr="003B798A">
              <w:t>Виды вредоносного программного обеспечения, его цели, принципы работы. Правила защиты от вредоносного программного обеспечения.</w:t>
            </w:r>
          </w:p>
          <w:p w:rsidR="001262B0" w:rsidRPr="003B798A" w:rsidRDefault="001262B0" w:rsidP="00022EEF">
            <w:pPr>
              <w:spacing w:line="240" w:lineRule="auto"/>
            </w:pPr>
            <w:r w:rsidRPr="003B798A">
              <w:t>Кража персональных данных, паролей.</w:t>
            </w:r>
          </w:p>
          <w:p w:rsidR="001262B0" w:rsidRPr="003B798A" w:rsidRDefault="001262B0" w:rsidP="00022EEF">
            <w:pPr>
              <w:spacing w:line="240" w:lineRule="auto"/>
            </w:pPr>
            <w:r w:rsidRPr="003B798A">
              <w:t>Мошенничество, фишинг, правила защиты от мошенников.</w:t>
            </w:r>
          </w:p>
          <w:p w:rsidR="001262B0" w:rsidRPr="003B798A" w:rsidRDefault="001262B0" w:rsidP="00022EEF">
            <w:pPr>
              <w:widowControl w:val="0"/>
              <w:suppressAutoHyphens w:val="0"/>
              <w:spacing w:line="240" w:lineRule="auto"/>
              <w:jc w:val="both"/>
              <w:rPr>
                <w:bCs/>
                <w:color w:val="000000"/>
              </w:rPr>
            </w:pPr>
            <w:r w:rsidRPr="003B798A">
              <w:t>Правила безопасного использования устройств и программ</w:t>
            </w:r>
          </w:p>
        </w:tc>
        <w:tc>
          <w:tcPr>
            <w:tcW w:w="1234"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урок</w:t>
            </w:r>
          </w:p>
        </w:tc>
        <w:tc>
          <w:tcPr>
            <w:tcW w:w="1317"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1</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587B21" w:rsidRPr="003B798A" w:rsidTr="006A05AD">
        <w:tc>
          <w:tcPr>
            <w:tcW w:w="2173" w:type="dxa"/>
          </w:tcPr>
          <w:p w:rsidR="001262B0" w:rsidRPr="003B798A" w:rsidRDefault="001262B0" w:rsidP="00B9397D">
            <w:pPr>
              <w:widowControl w:val="0"/>
              <w:suppressAutoHyphens w:val="0"/>
              <w:spacing w:line="240" w:lineRule="auto"/>
              <w:rPr>
                <w:bCs/>
                <w:color w:val="000000"/>
              </w:rPr>
            </w:pPr>
            <w:r w:rsidRPr="003B798A">
              <w:rPr>
                <w:bCs/>
                <w:color w:val="000000"/>
              </w:rPr>
              <w:t xml:space="preserve">Тема 10.3. </w:t>
            </w:r>
            <w:r w:rsidRPr="003B798A">
              <w:t>Опасности, связанные с коммуникацией в цифровой среде</w:t>
            </w:r>
          </w:p>
        </w:tc>
        <w:tc>
          <w:tcPr>
            <w:tcW w:w="8992" w:type="dxa"/>
          </w:tcPr>
          <w:p w:rsidR="001262B0" w:rsidRPr="003B798A" w:rsidRDefault="001262B0" w:rsidP="00022EEF">
            <w:pPr>
              <w:spacing w:line="240" w:lineRule="auto"/>
            </w:pPr>
            <w:r w:rsidRPr="003B798A">
              <w:t>Поведенческие опасности в цифровой среде и их причины.</w:t>
            </w:r>
          </w:p>
          <w:p w:rsidR="001262B0" w:rsidRPr="003B798A" w:rsidRDefault="001262B0" w:rsidP="00022EEF">
            <w:pPr>
              <w:spacing w:line="240" w:lineRule="auto"/>
            </w:pPr>
            <w:r w:rsidRPr="003B798A">
              <w:t>Опасные персоны, имитация близких социальных отношений.</w:t>
            </w:r>
          </w:p>
          <w:p w:rsidR="001262B0" w:rsidRPr="003B798A" w:rsidRDefault="001262B0" w:rsidP="00022EEF">
            <w:pPr>
              <w:spacing w:line="240" w:lineRule="auto"/>
            </w:pPr>
            <w:r w:rsidRPr="003B798A">
              <w:t>Неосмотрительное поведение и коммуникация в Сети как угроза для будущей жизни и карьеры.</w:t>
            </w:r>
          </w:p>
          <w:p w:rsidR="001262B0" w:rsidRPr="003B798A" w:rsidRDefault="001262B0" w:rsidP="00022EEF">
            <w:pPr>
              <w:spacing w:line="240" w:lineRule="auto"/>
            </w:pPr>
            <w:r w:rsidRPr="003B798A">
              <w:t>Травля в Сети, методы защиты от травли.</w:t>
            </w:r>
          </w:p>
          <w:p w:rsidR="001262B0" w:rsidRPr="003B798A" w:rsidRDefault="001262B0" w:rsidP="00022EEF">
            <w:pPr>
              <w:spacing w:line="240" w:lineRule="auto"/>
            </w:pPr>
            <w:r w:rsidRPr="003B798A">
              <w:t>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w:t>
            </w:r>
          </w:p>
          <w:p w:rsidR="001262B0" w:rsidRPr="003B798A" w:rsidRDefault="001262B0" w:rsidP="00022EEF">
            <w:pPr>
              <w:widowControl w:val="0"/>
              <w:suppressAutoHyphens w:val="0"/>
              <w:spacing w:line="240" w:lineRule="auto"/>
              <w:jc w:val="both"/>
              <w:rPr>
                <w:bCs/>
                <w:color w:val="000000"/>
              </w:rPr>
            </w:pPr>
            <w:r w:rsidRPr="003B798A">
              <w:t>и противодействие вовлечению в деструктивные сообщества. Правила коммуникации в цифровой среде</w:t>
            </w:r>
          </w:p>
        </w:tc>
        <w:tc>
          <w:tcPr>
            <w:tcW w:w="1234"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урок</w:t>
            </w:r>
          </w:p>
        </w:tc>
        <w:tc>
          <w:tcPr>
            <w:tcW w:w="1317"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2</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E31A95" w:rsidRPr="003B798A" w:rsidTr="005A1F34">
        <w:trPr>
          <w:trHeight w:val="2530"/>
        </w:trPr>
        <w:tc>
          <w:tcPr>
            <w:tcW w:w="2173" w:type="dxa"/>
          </w:tcPr>
          <w:p w:rsidR="00E31A95" w:rsidRPr="003B798A" w:rsidRDefault="00E31A95" w:rsidP="00B9397D">
            <w:pPr>
              <w:widowControl w:val="0"/>
              <w:suppressAutoHyphens w:val="0"/>
              <w:spacing w:line="240" w:lineRule="auto"/>
              <w:rPr>
                <w:bCs/>
                <w:color w:val="000000"/>
              </w:rPr>
            </w:pPr>
            <w:r w:rsidRPr="003B798A">
              <w:rPr>
                <w:bCs/>
                <w:color w:val="000000"/>
              </w:rPr>
              <w:t xml:space="preserve">Тема 10.4. </w:t>
            </w:r>
            <w:r w:rsidRPr="003B798A">
              <w:t>Достоверность информации в цифровой среде</w:t>
            </w:r>
          </w:p>
          <w:p w:rsidR="00E31A95" w:rsidRPr="003B798A" w:rsidRDefault="00E31A95" w:rsidP="00B9397D">
            <w:pPr>
              <w:widowControl w:val="0"/>
              <w:spacing w:line="240" w:lineRule="auto"/>
              <w:rPr>
                <w:bCs/>
                <w:color w:val="000000"/>
              </w:rPr>
            </w:pPr>
          </w:p>
          <w:p w:rsidR="00E31A95" w:rsidRPr="003B798A" w:rsidRDefault="00E31A95" w:rsidP="00B9397D">
            <w:pPr>
              <w:widowControl w:val="0"/>
              <w:spacing w:line="240" w:lineRule="auto"/>
            </w:pPr>
          </w:p>
          <w:p w:rsidR="00E31A95" w:rsidRPr="003B798A" w:rsidRDefault="00E31A95" w:rsidP="00B9397D">
            <w:pPr>
              <w:widowControl w:val="0"/>
              <w:spacing w:line="240" w:lineRule="auto"/>
            </w:pPr>
          </w:p>
          <w:p w:rsidR="00E31A95" w:rsidRPr="003B798A" w:rsidRDefault="00E31A95" w:rsidP="00B9397D">
            <w:pPr>
              <w:widowControl w:val="0"/>
              <w:spacing w:line="240" w:lineRule="auto"/>
              <w:rPr>
                <w:bCs/>
                <w:color w:val="000000"/>
              </w:rPr>
            </w:pPr>
            <w:r w:rsidRPr="003B798A">
              <w:t>Защита прав в цифровом пространстве</w:t>
            </w:r>
          </w:p>
        </w:tc>
        <w:tc>
          <w:tcPr>
            <w:tcW w:w="8992" w:type="dxa"/>
          </w:tcPr>
          <w:p w:rsidR="00E31A95" w:rsidRPr="003B798A" w:rsidRDefault="00E31A95" w:rsidP="00022EEF">
            <w:pPr>
              <w:spacing w:line="240" w:lineRule="auto"/>
            </w:pPr>
            <w:r w:rsidRPr="003B798A">
              <w:t>Достоверность информации в цифровой среде.</w:t>
            </w:r>
          </w:p>
          <w:p w:rsidR="00E31A95" w:rsidRPr="003B798A" w:rsidRDefault="00E31A95" w:rsidP="00022EEF">
            <w:pPr>
              <w:spacing w:line="240" w:lineRule="auto"/>
            </w:pPr>
            <w:r w:rsidRPr="003B798A">
              <w:t>Источники информации. Проверка на достоверность. «Информационный пузырь», манипуляция сознанием, пропаганда.</w:t>
            </w:r>
          </w:p>
          <w:p w:rsidR="00E31A95" w:rsidRPr="003B798A" w:rsidRDefault="00E31A95" w:rsidP="00022EEF">
            <w:pPr>
              <w:widowControl w:val="0"/>
              <w:suppressAutoHyphens w:val="0"/>
              <w:spacing w:line="240" w:lineRule="auto"/>
              <w:jc w:val="both"/>
              <w:rPr>
                <w:bCs/>
                <w:color w:val="000000"/>
              </w:rPr>
            </w:pPr>
            <w:r w:rsidRPr="003B798A">
              <w:t>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w:t>
            </w:r>
          </w:p>
          <w:p w:rsidR="00E31A95" w:rsidRPr="003B798A" w:rsidRDefault="00E31A95" w:rsidP="00022EEF">
            <w:pPr>
              <w:spacing w:line="240" w:lineRule="auto"/>
            </w:pPr>
          </w:p>
          <w:p w:rsidR="00E31A95" w:rsidRPr="003B798A" w:rsidRDefault="00E31A95" w:rsidP="00022EEF">
            <w:pPr>
              <w:spacing w:line="240" w:lineRule="auto"/>
            </w:pPr>
            <w:r w:rsidRPr="003B798A">
              <w:t>Понятие прав человека в цифровой среде, их защита. Ответственность за действия в Интернете.</w:t>
            </w:r>
          </w:p>
          <w:p w:rsidR="00E31A95" w:rsidRPr="003B798A" w:rsidRDefault="00E31A95" w:rsidP="00022EEF">
            <w:pPr>
              <w:widowControl w:val="0"/>
              <w:spacing w:line="240" w:lineRule="auto"/>
              <w:jc w:val="both"/>
              <w:rPr>
                <w:bCs/>
                <w:color w:val="000000"/>
              </w:rPr>
            </w:pPr>
            <w:r w:rsidRPr="003B798A">
              <w:t>Запрещенный контент. Защита прав в цифровом пространстве</w:t>
            </w:r>
          </w:p>
        </w:tc>
        <w:tc>
          <w:tcPr>
            <w:tcW w:w="1234" w:type="dxa"/>
          </w:tcPr>
          <w:p w:rsidR="00E31A95" w:rsidRPr="003B798A" w:rsidRDefault="00E31A95" w:rsidP="00022EEF">
            <w:pPr>
              <w:widowControl w:val="0"/>
              <w:suppressAutoHyphens w:val="0"/>
              <w:spacing w:line="240" w:lineRule="auto"/>
              <w:jc w:val="center"/>
              <w:rPr>
                <w:bCs/>
                <w:color w:val="000000"/>
              </w:rPr>
            </w:pPr>
            <w:r w:rsidRPr="003B798A">
              <w:rPr>
                <w:bCs/>
                <w:color w:val="000000"/>
              </w:rPr>
              <w:t>урок</w:t>
            </w:r>
          </w:p>
        </w:tc>
        <w:tc>
          <w:tcPr>
            <w:tcW w:w="1317" w:type="dxa"/>
          </w:tcPr>
          <w:p w:rsidR="00E31A95" w:rsidRPr="003B798A" w:rsidRDefault="00E31A95" w:rsidP="00022EEF">
            <w:pPr>
              <w:widowControl w:val="0"/>
              <w:suppressAutoHyphens w:val="0"/>
              <w:spacing w:line="240" w:lineRule="auto"/>
              <w:jc w:val="center"/>
              <w:rPr>
                <w:bCs/>
                <w:color w:val="000000"/>
              </w:rPr>
            </w:pPr>
            <w:r w:rsidRPr="003B798A">
              <w:rPr>
                <w:bCs/>
                <w:color w:val="000000"/>
              </w:rPr>
              <w:t>2</w:t>
            </w:r>
          </w:p>
        </w:tc>
        <w:tc>
          <w:tcPr>
            <w:tcW w:w="1898" w:type="dxa"/>
            <w:vMerge/>
          </w:tcPr>
          <w:p w:rsidR="00E31A95" w:rsidRPr="003B798A" w:rsidRDefault="00E31A95" w:rsidP="00022EEF">
            <w:pPr>
              <w:widowControl w:val="0"/>
              <w:suppressAutoHyphens w:val="0"/>
              <w:spacing w:line="240" w:lineRule="auto"/>
              <w:jc w:val="both"/>
              <w:rPr>
                <w:bCs/>
                <w:color w:val="000000"/>
              </w:rPr>
            </w:pPr>
          </w:p>
        </w:tc>
      </w:tr>
      <w:tr w:rsidR="001262B0" w:rsidRPr="003B798A" w:rsidTr="006A05AD">
        <w:tc>
          <w:tcPr>
            <w:tcW w:w="12399" w:type="dxa"/>
            <w:gridSpan w:val="3"/>
          </w:tcPr>
          <w:p w:rsidR="001262B0" w:rsidRPr="003B798A" w:rsidRDefault="001262B0" w:rsidP="00022EEF">
            <w:pPr>
              <w:widowControl w:val="0"/>
              <w:suppressAutoHyphens w:val="0"/>
              <w:spacing w:line="240" w:lineRule="auto"/>
              <w:rPr>
                <w:b/>
                <w:bCs/>
                <w:color w:val="000000"/>
              </w:rPr>
            </w:pPr>
            <w:r w:rsidRPr="003B798A">
              <w:rPr>
                <w:b/>
                <w:bCs/>
                <w:color w:val="000000"/>
              </w:rPr>
              <w:t>Модуль № 11. «Основы противодействия экстремизму и терроризму»</w:t>
            </w:r>
          </w:p>
        </w:tc>
        <w:tc>
          <w:tcPr>
            <w:tcW w:w="1317" w:type="dxa"/>
          </w:tcPr>
          <w:p w:rsidR="001262B0" w:rsidRPr="003B798A" w:rsidRDefault="001262B0" w:rsidP="00022EEF">
            <w:pPr>
              <w:widowControl w:val="0"/>
              <w:suppressAutoHyphens w:val="0"/>
              <w:spacing w:line="240" w:lineRule="auto"/>
              <w:jc w:val="center"/>
              <w:rPr>
                <w:b/>
                <w:bCs/>
                <w:color w:val="000000"/>
              </w:rPr>
            </w:pPr>
            <w:r w:rsidRPr="003B798A">
              <w:rPr>
                <w:b/>
                <w:bCs/>
                <w:color w:val="000000"/>
              </w:rPr>
              <w:t>6</w:t>
            </w:r>
          </w:p>
        </w:tc>
        <w:tc>
          <w:tcPr>
            <w:tcW w:w="1898" w:type="dxa"/>
          </w:tcPr>
          <w:p w:rsidR="001262B0" w:rsidRPr="003B798A" w:rsidRDefault="001262B0" w:rsidP="00022EEF">
            <w:pPr>
              <w:widowControl w:val="0"/>
              <w:suppressAutoHyphens w:val="0"/>
              <w:spacing w:line="240" w:lineRule="auto"/>
              <w:jc w:val="both"/>
              <w:rPr>
                <w:bCs/>
                <w:color w:val="000000"/>
              </w:rPr>
            </w:pPr>
          </w:p>
        </w:tc>
      </w:tr>
      <w:tr w:rsidR="00587B21" w:rsidRPr="003B798A" w:rsidTr="006A05AD">
        <w:tc>
          <w:tcPr>
            <w:tcW w:w="2173" w:type="dxa"/>
          </w:tcPr>
          <w:p w:rsidR="001262B0" w:rsidRPr="003B798A" w:rsidRDefault="001262B0" w:rsidP="00B9397D">
            <w:pPr>
              <w:widowControl w:val="0"/>
              <w:suppressAutoHyphens w:val="0"/>
              <w:spacing w:line="240" w:lineRule="auto"/>
              <w:rPr>
                <w:bCs/>
                <w:color w:val="000000"/>
              </w:rPr>
            </w:pPr>
            <w:r w:rsidRPr="003B798A">
              <w:rPr>
                <w:bCs/>
                <w:color w:val="000000"/>
              </w:rPr>
              <w:t xml:space="preserve">Тема 11.1. </w:t>
            </w:r>
            <w:r w:rsidRPr="003B798A">
              <w:t>Экстремизм и терроризм как угроза устойчивого развития общества</w:t>
            </w:r>
          </w:p>
        </w:tc>
        <w:tc>
          <w:tcPr>
            <w:tcW w:w="8992" w:type="dxa"/>
          </w:tcPr>
          <w:p w:rsidR="001262B0" w:rsidRPr="003B798A" w:rsidRDefault="001262B0" w:rsidP="00022EEF">
            <w:pPr>
              <w:spacing w:line="240" w:lineRule="auto"/>
            </w:pPr>
            <w:r w:rsidRPr="003B798A">
              <w:t>Экстремизм и терроризм как угроза устойчивого развития общества.</w:t>
            </w:r>
          </w:p>
          <w:p w:rsidR="001262B0" w:rsidRPr="003B798A" w:rsidRDefault="001262B0" w:rsidP="00022EEF">
            <w:pPr>
              <w:spacing w:line="240" w:lineRule="auto"/>
            </w:pPr>
            <w:r w:rsidRPr="003B798A">
              <w:t>Понятия «экстремизм» и «терроризм», их взаимосвязь. Варианты проявления экстремизма, возможные последствия.</w:t>
            </w:r>
          </w:p>
          <w:p w:rsidR="001262B0" w:rsidRPr="003B798A" w:rsidRDefault="001262B0" w:rsidP="00022EEF">
            <w:pPr>
              <w:spacing w:line="240" w:lineRule="auto"/>
            </w:pPr>
            <w:r w:rsidRPr="003B798A">
              <w:t>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w:t>
            </w:r>
          </w:p>
          <w:p w:rsidR="001262B0" w:rsidRPr="003B798A" w:rsidRDefault="001262B0" w:rsidP="00022EEF">
            <w:pPr>
              <w:widowControl w:val="0"/>
              <w:suppressAutoHyphens w:val="0"/>
              <w:spacing w:line="240" w:lineRule="auto"/>
              <w:jc w:val="both"/>
              <w:rPr>
                <w:bCs/>
                <w:color w:val="000000"/>
              </w:rPr>
            </w:pPr>
            <w:r w:rsidRPr="003B798A">
              <w:t>Предупреждение и противодействие вовлечению в экстремистскую и террористическую деятельность</w:t>
            </w:r>
          </w:p>
        </w:tc>
        <w:tc>
          <w:tcPr>
            <w:tcW w:w="1234"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урок</w:t>
            </w:r>
          </w:p>
        </w:tc>
        <w:tc>
          <w:tcPr>
            <w:tcW w:w="1317"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2</w:t>
            </w:r>
          </w:p>
        </w:tc>
        <w:tc>
          <w:tcPr>
            <w:tcW w:w="1898" w:type="dxa"/>
            <w:vMerge w:val="restart"/>
          </w:tcPr>
          <w:p w:rsidR="001262B0" w:rsidRPr="003B798A" w:rsidRDefault="001262B0" w:rsidP="00022EEF">
            <w:pPr>
              <w:widowControl w:val="0"/>
              <w:suppressAutoHyphens w:val="0"/>
              <w:spacing w:line="240" w:lineRule="auto"/>
              <w:rPr>
                <w:bCs/>
                <w:color w:val="000000"/>
              </w:rPr>
            </w:pPr>
            <w:r w:rsidRPr="003B798A">
              <w:rPr>
                <w:bCs/>
                <w:color w:val="000000"/>
              </w:rPr>
              <w:t>ЛРгв1-ЛРнп34</w:t>
            </w:r>
          </w:p>
          <w:p w:rsidR="001262B0" w:rsidRPr="003B798A" w:rsidRDefault="001262B0" w:rsidP="00022EEF">
            <w:pPr>
              <w:widowControl w:val="0"/>
              <w:suppressAutoHyphens w:val="0"/>
              <w:spacing w:line="240" w:lineRule="auto"/>
              <w:rPr>
                <w:bCs/>
                <w:color w:val="000000"/>
              </w:rPr>
            </w:pPr>
            <w:r w:rsidRPr="003B798A">
              <w:rPr>
                <w:bCs/>
                <w:color w:val="000000"/>
              </w:rPr>
              <w:t xml:space="preserve">ПК 2.1 </w:t>
            </w:r>
          </w:p>
          <w:p w:rsidR="001262B0" w:rsidRPr="003B798A" w:rsidRDefault="001262B0" w:rsidP="00022EEF">
            <w:pPr>
              <w:widowControl w:val="0"/>
              <w:suppressAutoHyphens w:val="0"/>
              <w:spacing w:line="240" w:lineRule="auto"/>
              <w:jc w:val="both"/>
              <w:rPr>
                <w:bCs/>
                <w:color w:val="000000"/>
              </w:rPr>
            </w:pPr>
            <w:r w:rsidRPr="003B798A">
              <w:t>ОК 01, ОК 02, ОК 03, ОК 04, ОК 06, ОК 07, ОК 08</w:t>
            </w:r>
          </w:p>
        </w:tc>
      </w:tr>
      <w:tr w:rsidR="00587B21" w:rsidRPr="003B798A" w:rsidTr="006A05AD">
        <w:tc>
          <w:tcPr>
            <w:tcW w:w="2173" w:type="dxa"/>
          </w:tcPr>
          <w:p w:rsidR="001262B0" w:rsidRPr="003B798A" w:rsidRDefault="001262B0" w:rsidP="00B9397D">
            <w:pPr>
              <w:spacing w:line="240" w:lineRule="auto"/>
            </w:pPr>
            <w:r w:rsidRPr="003B798A">
              <w:rPr>
                <w:bCs/>
                <w:color w:val="000000"/>
              </w:rPr>
              <w:t xml:space="preserve">Тема 11.2. </w:t>
            </w:r>
            <w:r w:rsidRPr="003B798A">
              <w:t>Правила</w:t>
            </w:r>
          </w:p>
          <w:p w:rsidR="001262B0" w:rsidRPr="003B798A" w:rsidRDefault="001262B0" w:rsidP="00B9397D">
            <w:pPr>
              <w:spacing w:line="240" w:lineRule="auto"/>
            </w:pPr>
            <w:r w:rsidRPr="003B798A">
              <w:t>безопасного</w:t>
            </w:r>
          </w:p>
          <w:p w:rsidR="001262B0" w:rsidRPr="003B798A" w:rsidRDefault="001262B0" w:rsidP="00B9397D">
            <w:pPr>
              <w:spacing w:line="240" w:lineRule="auto"/>
            </w:pPr>
            <w:r w:rsidRPr="003B798A">
              <w:t>поведения</w:t>
            </w:r>
          </w:p>
          <w:p w:rsidR="001262B0" w:rsidRPr="003B798A" w:rsidRDefault="001262B0" w:rsidP="00B9397D">
            <w:pPr>
              <w:spacing w:line="240" w:lineRule="auto"/>
            </w:pPr>
            <w:r w:rsidRPr="003B798A">
              <w:t>при угрозе</w:t>
            </w:r>
          </w:p>
          <w:p w:rsidR="001262B0" w:rsidRPr="003B798A" w:rsidRDefault="001262B0" w:rsidP="00B9397D">
            <w:pPr>
              <w:spacing w:line="240" w:lineRule="auto"/>
            </w:pPr>
            <w:r w:rsidRPr="003B798A">
              <w:t>и совершении</w:t>
            </w:r>
          </w:p>
          <w:p w:rsidR="001262B0" w:rsidRPr="003B798A" w:rsidRDefault="001262B0" w:rsidP="00B9397D">
            <w:pPr>
              <w:spacing w:line="240" w:lineRule="auto"/>
            </w:pPr>
            <w:r w:rsidRPr="003B798A">
              <w:t>террористического</w:t>
            </w:r>
          </w:p>
          <w:p w:rsidR="001262B0" w:rsidRPr="003B798A" w:rsidRDefault="001262B0" w:rsidP="00B9397D">
            <w:pPr>
              <w:widowControl w:val="0"/>
              <w:suppressAutoHyphens w:val="0"/>
              <w:spacing w:line="240" w:lineRule="auto"/>
              <w:rPr>
                <w:bCs/>
                <w:color w:val="000000"/>
              </w:rPr>
            </w:pPr>
            <w:r w:rsidRPr="003B798A">
              <w:t>акта</w:t>
            </w:r>
          </w:p>
        </w:tc>
        <w:tc>
          <w:tcPr>
            <w:tcW w:w="8992" w:type="dxa"/>
          </w:tcPr>
          <w:p w:rsidR="001262B0" w:rsidRPr="003B798A" w:rsidRDefault="001262B0" w:rsidP="00022EEF">
            <w:pPr>
              <w:spacing w:line="240" w:lineRule="auto"/>
            </w:pPr>
            <w:r w:rsidRPr="003B798A">
              <w:t>Формы совершения террористических актов. Уровни террористической угрозы.</w:t>
            </w:r>
          </w:p>
          <w:p w:rsidR="001262B0" w:rsidRPr="003B798A" w:rsidRDefault="001262B0" w:rsidP="00022EEF">
            <w:pPr>
              <w:spacing w:line="240" w:lineRule="auto"/>
            </w:pPr>
            <w:r w:rsidRPr="003B798A">
              <w:t>Правила поведения и порядок действий при угрозе или совершении террористического акта, проведении</w:t>
            </w:r>
          </w:p>
          <w:p w:rsidR="001262B0" w:rsidRPr="003B798A" w:rsidRDefault="001262B0" w:rsidP="00022EEF">
            <w:pPr>
              <w:spacing w:line="240" w:lineRule="auto"/>
              <w:rPr>
                <w:bCs/>
                <w:color w:val="000000"/>
              </w:rPr>
            </w:pPr>
            <w:r w:rsidRPr="003B798A">
              <w:t>Контртеррористической операции</w:t>
            </w:r>
          </w:p>
        </w:tc>
        <w:tc>
          <w:tcPr>
            <w:tcW w:w="1234"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урок</w:t>
            </w:r>
          </w:p>
        </w:tc>
        <w:tc>
          <w:tcPr>
            <w:tcW w:w="1317"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2</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587B21" w:rsidRPr="003B798A" w:rsidTr="006A05AD">
        <w:tc>
          <w:tcPr>
            <w:tcW w:w="2173" w:type="dxa"/>
          </w:tcPr>
          <w:p w:rsidR="001262B0" w:rsidRPr="003B798A" w:rsidRDefault="001262B0" w:rsidP="00B9397D">
            <w:pPr>
              <w:widowControl w:val="0"/>
              <w:suppressAutoHyphens w:val="0"/>
              <w:spacing w:line="240" w:lineRule="auto"/>
              <w:rPr>
                <w:bCs/>
                <w:color w:val="000000"/>
              </w:rPr>
            </w:pPr>
            <w:r w:rsidRPr="003B798A">
              <w:rPr>
                <w:bCs/>
                <w:color w:val="000000"/>
              </w:rPr>
              <w:t xml:space="preserve">Тема 11.3. </w:t>
            </w:r>
            <w:r w:rsidRPr="003B798A">
              <w:t>Противодействие экстремизму и терроризму</w:t>
            </w:r>
          </w:p>
        </w:tc>
        <w:tc>
          <w:tcPr>
            <w:tcW w:w="8992" w:type="dxa"/>
          </w:tcPr>
          <w:p w:rsidR="001262B0" w:rsidRPr="003B798A" w:rsidRDefault="001262B0" w:rsidP="00022EEF">
            <w:pPr>
              <w:spacing w:line="240" w:lineRule="auto"/>
            </w:pPr>
            <w:r w:rsidRPr="003B798A">
              <w:t>Правовые основы противодействия экстремизму и терроризму в Российской Федерации.</w:t>
            </w:r>
          </w:p>
          <w:p w:rsidR="001262B0" w:rsidRPr="003B798A" w:rsidRDefault="001262B0" w:rsidP="00022EEF">
            <w:pPr>
              <w:widowControl w:val="0"/>
              <w:suppressAutoHyphens w:val="0"/>
              <w:spacing w:line="240" w:lineRule="auto"/>
              <w:jc w:val="both"/>
              <w:rPr>
                <w:bCs/>
                <w:color w:val="000000"/>
              </w:rPr>
            </w:pPr>
            <w:r w:rsidRPr="003B798A">
              <w:t>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234"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урок</w:t>
            </w:r>
          </w:p>
        </w:tc>
        <w:tc>
          <w:tcPr>
            <w:tcW w:w="1317" w:type="dxa"/>
          </w:tcPr>
          <w:p w:rsidR="001262B0" w:rsidRPr="003B798A" w:rsidRDefault="001262B0" w:rsidP="00022EEF">
            <w:pPr>
              <w:widowControl w:val="0"/>
              <w:suppressAutoHyphens w:val="0"/>
              <w:spacing w:line="240" w:lineRule="auto"/>
              <w:jc w:val="center"/>
              <w:rPr>
                <w:bCs/>
                <w:color w:val="000000"/>
              </w:rPr>
            </w:pPr>
            <w:r w:rsidRPr="003B798A">
              <w:rPr>
                <w:bCs/>
                <w:color w:val="000000"/>
              </w:rPr>
              <w:t>2</w:t>
            </w:r>
          </w:p>
        </w:tc>
        <w:tc>
          <w:tcPr>
            <w:tcW w:w="1898" w:type="dxa"/>
            <w:vMerge/>
          </w:tcPr>
          <w:p w:rsidR="001262B0" w:rsidRPr="003B798A" w:rsidRDefault="001262B0" w:rsidP="00022EEF">
            <w:pPr>
              <w:widowControl w:val="0"/>
              <w:suppressAutoHyphens w:val="0"/>
              <w:spacing w:line="240" w:lineRule="auto"/>
              <w:jc w:val="both"/>
              <w:rPr>
                <w:bCs/>
                <w:color w:val="000000"/>
              </w:rPr>
            </w:pPr>
          </w:p>
        </w:tc>
      </w:tr>
      <w:tr w:rsidR="001262B0" w:rsidRPr="003B798A" w:rsidTr="006A05AD">
        <w:tc>
          <w:tcPr>
            <w:tcW w:w="12399" w:type="dxa"/>
            <w:gridSpan w:val="3"/>
          </w:tcPr>
          <w:p w:rsidR="001262B0" w:rsidRPr="003B798A" w:rsidRDefault="001262B0" w:rsidP="00022EEF">
            <w:pPr>
              <w:widowControl w:val="0"/>
              <w:suppressAutoHyphens w:val="0"/>
              <w:spacing w:line="240" w:lineRule="auto"/>
              <w:jc w:val="both"/>
              <w:rPr>
                <w:b/>
                <w:bCs/>
                <w:color w:val="000000"/>
              </w:rPr>
            </w:pPr>
            <w:r w:rsidRPr="003B798A">
              <w:rPr>
                <w:b/>
                <w:bCs/>
                <w:color w:val="000000"/>
              </w:rPr>
              <w:t>Промежуточная аттестация – дифференцированный зачет</w:t>
            </w:r>
          </w:p>
        </w:tc>
        <w:tc>
          <w:tcPr>
            <w:tcW w:w="1317" w:type="dxa"/>
          </w:tcPr>
          <w:p w:rsidR="001262B0" w:rsidRPr="003B798A" w:rsidRDefault="001262B0" w:rsidP="00022EEF">
            <w:pPr>
              <w:widowControl w:val="0"/>
              <w:suppressAutoHyphens w:val="0"/>
              <w:spacing w:line="240" w:lineRule="auto"/>
              <w:jc w:val="center"/>
              <w:rPr>
                <w:b/>
                <w:bCs/>
                <w:color w:val="000000"/>
              </w:rPr>
            </w:pPr>
            <w:r w:rsidRPr="003B798A">
              <w:rPr>
                <w:b/>
                <w:bCs/>
                <w:color w:val="000000"/>
              </w:rPr>
              <w:t>2</w:t>
            </w:r>
          </w:p>
        </w:tc>
        <w:tc>
          <w:tcPr>
            <w:tcW w:w="1898" w:type="dxa"/>
          </w:tcPr>
          <w:p w:rsidR="001262B0" w:rsidRPr="003B798A" w:rsidRDefault="001262B0" w:rsidP="00022EEF">
            <w:pPr>
              <w:widowControl w:val="0"/>
              <w:suppressAutoHyphens w:val="0"/>
              <w:spacing w:line="240" w:lineRule="auto"/>
              <w:jc w:val="both"/>
              <w:rPr>
                <w:bCs/>
                <w:color w:val="000000"/>
              </w:rPr>
            </w:pPr>
          </w:p>
        </w:tc>
      </w:tr>
      <w:tr w:rsidR="001262B0" w:rsidRPr="00022EEF" w:rsidTr="006A05AD">
        <w:tc>
          <w:tcPr>
            <w:tcW w:w="12399" w:type="dxa"/>
            <w:gridSpan w:val="3"/>
          </w:tcPr>
          <w:p w:rsidR="001262B0" w:rsidRPr="003B798A" w:rsidRDefault="001262B0" w:rsidP="00022EEF">
            <w:pPr>
              <w:widowControl w:val="0"/>
              <w:suppressAutoHyphens w:val="0"/>
              <w:spacing w:line="240" w:lineRule="auto"/>
              <w:jc w:val="both"/>
              <w:rPr>
                <w:bCs/>
                <w:color w:val="000000"/>
              </w:rPr>
            </w:pPr>
            <w:r w:rsidRPr="003B798A">
              <w:rPr>
                <w:bCs/>
                <w:color w:val="000000"/>
              </w:rPr>
              <w:t>Всего объем образовательной нагрузки</w:t>
            </w:r>
          </w:p>
        </w:tc>
        <w:tc>
          <w:tcPr>
            <w:tcW w:w="1317" w:type="dxa"/>
          </w:tcPr>
          <w:p w:rsidR="001262B0" w:rsidRPr="00022EEF" w:rsidRDefault="001262B0" w:rsidP="00022EEF">
            <w:pPr>
              <w:widowControl w:val="0"/>
              <w:suppressAutoHyphens w:val="0"/>
              <w:spacing w:line="240" w:lineRule="auto"/>
              <w:jc w:val="center"/>
              <w:rPr>
                <w:b/>
                <w:bCs/>
                <w:color w:val="000000"/>
              </w:rPr>
            </w:pPr>
            <w:r w:rsidRPr="003B798A">
              <w:rPr>
                <w:b/>
                <w:bCs/>
                <w:color w:val="000000"/>
              </w:rPr>
              <w:t>70</w:t>
            </w:r>
          </w:p>
        </w:tc>
        <w:tc>
          <w:tcPr>
            <w:tcW w:w="1898" w:type="dxa"/>
          </w:tcPr>
          <w:p w:rsidR="001262B0" w:rsidRPr="00022EEF" w:rsidRDefault="001262B0" w:rsidP="00022EEF">
            <w:pPr>
              <w:widowControl w:val="0"/>
              <w:suppressAutoHyphens w:val="0"/>
              <w:spacing w:line="240" w:lineRule="auto"/>
              <w:jc w:val="both"/>
              <w:rPr>
                <w:bCs/>
                <w:color w:val="000000"/>
              </w:rPr>
            </w:pPr>
          </w:p>
        </w:tc>
      </w:tr>
    </w:tbl>
    <w:p w:rsidR="007902F0" w:rsidRDefault="007902F0" w:rsidP="007902F0">
      <w:pPr>
        <w:suppressAutoHyphens w:val="0"/>
        <w:spacing w:after="200" w:line="240" w:lineRule="auto"/>
        <w:rPr>
          <w:b/>
          <w:caps/>
        </w:rPr>
      </w:pPr>
    </w:p>
    <w:p w:rsidR="00181675" w:rsidRDefault="00181675" w:rsidP="00181675">
      <w:pPr>
        <w:ind w:left="-1133" w:right="7344"/>
      </w:pPr>
    </w:p>
    <w:p w:rsidR="00181675" w:rsidRDefault="00181675" w:rsidP="00181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bCs/>
          <w:i/>
        </w:rPr>
      </w:pPr>
      <w:r w:rsidRPr="00892A95">
        <w:rPr>
          <w:bCs/>
        </w:rPr>
        <w:t>*</w:t>
      </w:r>
      <w:r w:rsidRPr="00892A95">
        <w:rPr>
          <w:bCs/>
          <w:i/>
        </w:rPr>
        <w:t>Профессионально-ориентированное содержание.</w:t>
      </w:r>
    </w:p>
    <w:p w:rsidR="00181675" w:rsidRDefault="00181675" w:rsidP="007902F0">
      <w:pPr>
        <w:suppressAutoHyphens w:val="0"/>
        <w:spacing w:after="200" w:line="240" w:lineRule="auto"/>
        <w:rPr>
          <w:b/>
          <w:caps/>
        </w:rPr>
        <w:sectPr w:rsidR="00181675" w:rsidSect="00D105C2">
          <w:footerReference w:type="default" r:id="rId11"/>
          <w:pgSz w:w="16838" w:h="11906" w:orient="landscape" w:code="9"/>
          <w:pgMar w:top="720" w:right="720" w:bottom="720" w:left="720" w:header="709" w:footer="709" w:gutter="0"/>
          <w:cols w:space="708"/>
          <w:titlePg/>
          <w:docGrid w:linePitch="360"/>
        </w:sectPr>
      </w:pPr>
    </w:p>
    <w:p w:rsidR="00B81289" w:rsidRPr="00AD00FC" w:rsidRDefault="00B81289" w:rsidP="00170648">
      <w:pPr>
        <w:suppressAutoHyphens w:val="0"/>
        <w:spacing w:after="200" w:line="240" w:lineRule="auto"/>
        <w:jc w:val="center"/>
        <w:rPr>
          <w:b/>
          <w:bCs/>
        </w:rPr>
      </w:pPr>
      <w:bookmarkStart w:id="5" w:name="_GoBack"/>
      <w:bookmarkEnd w:id="5"/>
      <w:r w:rsidRPr="00AD00FC">
        <w:rPr>
          <w:b/>
          <w:caps/>
        </w:rPr>
        <w:t xml:space="preserve">3. условия реализации программы </w:t>
      </w:r>
      <w:r w:rsidR="003E2E5B">
        <w:rPr>
          <w:b/>
          <w:caps/>
        </w:rPr>
        <w:t>УЧЕБНОГО ПРЕДМЕТА</w:t>
      </w:r>
    </w:p>
    <w:p w:rsidR="00B81289" w:rsidRDefault="00B81289"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bCs/>
        </w:rPr>
      </w:pPr>
      <w:r w:rsidRPr="00AD00FC">
        <w:rPr>
          <w:b/>
          <w:bCs/>
        </w:rPr>
        <w:t xml:space="preserve">3.1. </w:t>
      </w:r>
      <w:r w:rsidR="00170648">
        <w:rPr>
          <w:b/>
          <w:bCs/>
        </w:rPr>
        <w:t>Материально-техническое обеспечение дисциплины</w:t>
      </w:r>
    </w:p>
    <w:p w:rsidR="00170648" w:rsidRPr="00AD00FC" w:rsidRDefault="00170648"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rsidR="00B81289" w:rsidRPr="00AD00FC" w:rsidRDefault="0098634E"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tab/>
      </w:r>
      <w:r w:rsidR="00B81289" w:rsidRPr="007F4510">
        <w:t xml:space="preserve">Реализация учебной дисциплины будет проходить в учебном  кабинете </w:t>
      </w:r>
      <w:r w:rsidR="007F4510" w:rsidRPr="007F4510">
        <w:t>«</w:t>
      </w:r>
      <w:r w:rsidR="00B81289" w:rsidRPr="007F4510">
        <w:t>Безопасности жизнедеятельности  и охраны труда»</w:t>
      </w:r>
    </w:p>
    <w:p w:rsidR="00B81289" w:rsidRPr="00AD00FC" w:rsidRDefault="00B81289"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p>
    <w:p w:rsidR="00B81289" w:rsidRPr="00AD00FC" w:rsidRDefault="0098634E"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Pr>
          <w:bCs/>
        </w:rPr>
        <w:tab/>
      </w:r>
      <w:r w:rsidR="00B81289" w:rsidRPr="00AD00FC">
        <w:rPr>
          <w:bCs/>
        </w:rPr>
        <w:t>Оборудование учебного кабинета:</w:t>
      </w:r>
    </w:p>
    <w:p w:rsidR="00B81289" w:rsidRPr="00AD00FC" w:rsidRDefault="00B81289"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AD00FC">
        <w:rPr>
          <w:bCs/>
        </w:rPr>
        <w:t xml:space="preserve">- посадочные места </w:t>
      </w:r>
      <w:r w:rsidR="00170648">
        <w:rPr>
          <w:bCs/>
        </w:rPr>
        <w:t>по количеству обучающихся;</w:t>
      </w:r>
    </w:p>
    <w:p w:rsidR="00B81289" w:rsidRDefault="00B81289"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AD00FC">
        <w:rPr>
          <w:bCs/>
        </w:rPr>
        <w:t>- рабочее место преподавателя;</w:t>
      </w:r>
    </w:p>
    <w:p w:rsidR="00170648" w:rsidRPr="00AD00FC" w:rsidRDefault="00170648"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Pr>
          <w:bCs/>
        </w:rPr>
        <w:t>- ученическая доска;</w:t>
      </w:r>
    </w:p>
    <w:p w:rsidR="00B81289" w:rsidRDefault="00B81289"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AD00FC">
        <w:rPr>
          <w:bCs/>
        </w:rPr>
        <w:t>- ко</w:t>
      </w:r>
      <w:r w:rsidR="00170648">
        <w:rPr>
          <w:bCs/>
        </w:rPr>
        <w:t>мплект учебно-наглядных пособий:</w:t>
      </w:r>
    </w:p>
    <w:p w:rsidR="00170648" w:rsidRDefault="00170648"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Pr>
          <w:bCs/>
        </w:rPr>
        <w:t>1. Демонстрационные стенды.</w:t>
      </w:r>
    </w:p>
    <w:p w:rsidR="00170648" w:rsidRDefault="00170648"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Pr>
          <w:bCs/>
        </w:rPr>
        <w:t>2. Тренажер для отработки навыков оказания сердечно-легочной и мозговой реанимации «Максим».</w:t>
      </w:r>
    </w:p>
    <w:p w:rsidR="00170648" w:rsidRDefault="00170648"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Pr>
          <w:bCs/>
        </w:rPr>
        <w:t>3. Общевойсковой защитный комплект (ОЗК).</w:t>
      </w:r>
    </w:p>
    <w:p w:rsidR="00170648" w:rsidRDefault="00170648"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Pr>
          <w:bCs/>
        </w:rPr>
        <w:t>4. Противогаз ГП-7.</w:t>
      </w:r>
    </w:p>
    <w:p w:rsidR="00170648" w:rsidRDefault="00170648"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Pr>
          <w:bCs/>
        </w:rPr>
        <w:t>5. Ватно-марлевая повязка.</w:t>
      </w:r>
    </w:p>
    <w:p w:rsidR="00170648" w:rsidRDefault="00170648"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Pr>
          <w:bCs/>
        </w:rPr>
        <w:t>6. Бинты марлевые.</w:t>
      </w:r>
    </w:p>
    <w:p w:rsidR="00170648" w:rsidRDefault="00170648"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Pr>
          <w:bCs/>
        </w:rPr>
        <w:t>7. Жгут кровоостанавливающий.</w:t>
      </w:r>
    </w:p>
    <w:p w:rsidR="00170648" w:rsidRDefault="00170648"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Pr>
          <w:bCs/>
        </w:rPr>
        <w:t>8. Индивидуальные перевязочные пакеты.</w:t>
      </w:r>
    </w:p>
    <w:p w:rsidR="00170648" w:rsidRDefault="00170648"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Pr>
          <w:bCs/>
        </w:rPr>
        <w:t xml:space="preserve">9. </w:t>
      </w:r>
      <w:r w:rsidR="004C5483">
        <w:rPr>
          <w:bCs/>
        </w:rPr>
        <w:t>Шинный материал.</w:t>
      </w:r>
    </w:p>
    <w:p w:rsidR="004C5483" w:rsidRDefault="004C5483"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Pr>
          <w:bCs/>
        </w:rPr>
        <w:t>10. Огнетушитель порошковый.</w:t>
      </w:r>
    </w:p>
    <w:p w:rsidR="004C5483" w:rsidRDefault="004C5483"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Pr>
          <w:bCs/>
        </w:rPr>
        <w:t>11. Лазерный стрелковый комплекс «Рубин».</w:t>
      </w:r>
    </w:p>
    <w:p w:rsidR="004C5483" w:rsidRDefault="004C5483"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Pr>
          <w:bCs/>
        </w:rPr>
        <w:t>12. Учебные автоматы АК-74.</w:t>
      </w:r>
    </w:p>
    <w:p w:rsidR="004C5483" w:rsidRDefault="004C5483"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Pr>
          <w:bCs/>
        </w:rPr>
        <w:t>13. Комплект плакатов по Гражданской обороне.</w:t>
      </w:r>
    </w:p>
    <w:p w:rsidR="004C5483" w:rsidRDefault="004C5483"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Pr>
          <w:bCs/>
        </w:rPr>
        <w:t>14. Комплект плакатов  по Основам военной службы.</w:t>
      </w:r>
    </w:p>
    <w:p w:rsidR="00B81289" w:rsidRPr="00AD00FC" w:rsidRDefault="00B81289"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p>
    <w:p w:rsidR="00B81289" w:rsidRPr="00AD00FC" w:rsidRDefault="0098634E"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Pr>
          <w:bCs/>
        </w:rPr>
        <w:tab/>
      </w:r>
      <w:r w:rsidR="00B81289" w:rsidRPr="00AD00FC">
        <w:rPr>
          <w:bCs/>
        </w:rPr>
        <w:t>Технические средства обучения:</w:t>
      </w:r>
    </w:p>
    <w:p w:rsidR="00B81289" w:rsidRDefault="00B81289"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AD00FC">
        <w:rPr>
          <w:bCs/>
        </w:rPr>
        <w:t>- </w:t>
      </w:r>
      <w:r w:rsidR="004C5483">
        <w:rPr>
          <w:bCs/>
        </w:rPr>
        <w:t>компьютер с выходом в Интернет;</w:t>
      </w:r>
    </w:p>
    <w:p w:rsidR="004C5483" w:rsidRDefault="004C5483"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Pr>
          <w:bCs/>
        </w:rPr>
        <w:t>- ноутбук;</w:t>
      </w:r>
    </w:p>
    <w:p w:rsidR="004C5483" w:rsidRDefault="004C5483"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Pr>
          <w:bCs/>
        </w:rPr>
        <w:t>- видеопроектор;</w:t>
      </w:r>
    </w:p>
    <w:p w:rsidR="004C5483" w:rsidRDefault="004C5483"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Pr>
          <w:bCs/>
        </w:rPr>
        <w:t>- видеофильмы;</w:t>
      </w:r>
    </w:p>
    <w:p w:rsidR="004C5483" w:rsidRPr="00AD00FC" w:rsidRDefault="004C5483" w:rsidP="00A8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bCs/>
        </w:rPr>
      </w:pPr>
      <w:r>
        <w:rPr>
          <w:bCs/>
        </w:rPr>
        <w:t>- стенды.</w:t>
      </w:r>
    </w:p>
    <w:p w:rsidR="004C5483" w:rsidRDefault="004C5483" w:rsidP="00A86A15">
      <w:pPr>
        <w:pStyle w:val="1"/>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b/>
        </w:rPr>
      </w:pPr>
    </w:p>
    <w:p w:rsidR="00B81289" w:rsidRDefault="00B81289" w:rsidP="00A86A15">
      <w:pPr>
        <w:pStyle w:val="1"/>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b/>
        </w:rPr>
      </w:pPr>
      <w:r w:rsidRPr="00AD00FC">
        <w:rPr>
          <w:b/>
        </w:rPr>
        <w:t xml:space="preserve">3.2. </w:t>
      </w:r>
      <w:r w:rsidR="004C5483">
        <w:rPr>
          <w:b/>
        </w:rPr>
        <w:t>Учебно-методическое и информационное обеспечение дисциплины</w:t>
      </w:r>
    </w:p>
    <w:p w:rsidR="00B81289" w:rsidRDefault="00B81289" w:rsidP="004C5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bCs/>
        </w:rPr>
      </w:pPr>
      <w:r w:rsidRPr="00AD00FC">
        <w:rPr>
          <w:b/>
          <w:bCs/>
        </w:rPr>
        <w:t xml:space="preserve">Перечень </w:t>
      </w:r>
      <w:r w:rsidR="004C5483">
        <w:rPr>
          <w:b/>
          <w:bCs/>
        </w:rPr>
        <w:t>учебных изданий</w:t>
      </w:r>
    </w:p>
    <w:p w:rsidR="00763F22" w:rsidRDefault="00763F22" w:rsidP="0076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Pr>
          <w:b/>
          <w:bCs/>
        </w:rPr>
        <w:t>Основные источники:</w:t>
      </w:r>
    </w:p>
    <w:p w:rsidR="00EE54A6" w:rsidRPr="00064638" w:rsidRDefault="00EE54A6" w:rsidP="00EE54A6">
      <w:pPr>
        <w:spacing w:line="240" w:lineRule="auto"/>
        <w:rPr>
          <w:color w:val="212529"/>
          <w:shd w:val="clear" w:color="auto" w:fill="FFFFFF"/>
        </w:rPr>
      </w:pPr>
      <w:r w:rsidRPr="00064638">
        <w:rPr>
          <w:color w:val="000000" w:themeColor="text1"/>
          <w:shd w:val="clear" w:color="auto" w:fill="FFFFFF"/>
        </w:rPr>
        <w:t xml:space="preserve">Ким С.В., Горский В.А. </w:t>
      </w:r>
      <w:r w:rsidRPr="00064638">
        <w:rPr>
          <w:bCs/>
          <w:color w:val="000000" w:themeColor="text1"/>
        </w:rPr>
        <w:t xml:space="preserve">Основы безопасности жизнедеятельности. 10-11 классы. Базовый уровень.  </w:t>
      </w:r>
      <w:r w:rsidRPr="00064638">
        <w:rPr>
          <w:color w:val="000000" w:themeColor="text1"/>
        </w:rPr>
        <w:t>Учебник Просвещение, 2022, 396 с.</w:t>
      </w:r>
    </w:p>
    <w:p w:rsidR="00763F22" w:rsidRPr="00064638" w:rsidRDefault="00763F22" w:rsidP="00763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bCs/>
        </w:rPr>
      </w:pPr>
      <w:r w:rsidRPr="00064638">
        <w:rPr>
          <w:b/>
          <w:bCs/>
        </w:rPr>
        <w:t>Дополнительные источники:</w:t>
      </w:r>
    </w:p>
    <w:p w:rsidR="00763F22" w:rsidRPr="00064638" w:rsidRDefault="00763F22" w:rsidP="00193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064638">
        <w:rPr>
          <w:bCs/>
        </w:rPr>
        <w:t>Смирнов А.Т. Основы безопасности жизнедеятельности: учеб. Для учащихся 10 кл. общеобразоват. Учрежд. / А.Т. Смирнов, Б.И. Мишин, В.А. Васнев; под ред. А.Т. Смирнова. – 8-е изд., перераб. – М., 2016</w:t>
      </w:r>
    </w:p>
    <w:p w:rsidR="00763F22" w:rsidRPr="00064638" w:rsidRDefault="00763F22" w:rsidP="00193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064638">
        <w:rPr>
          <w:bCs/>
        </w:rPr>
        <w:t>Уголовный кодекс РФ (последняя редакция).</w:t>
      </w:r>
    </w:p>
    <w:p w:rsidR="00F45DDD" w:rsidRPr="00064638" w:rsidRDefault="00193B80" w:rsidP="00F45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064638">
        <w:rPr>
          <w:color w:val="212529"/>
          <w:shd w:val="clear" w:color="auto" w:fill="FFFFFF"/>
        </w:rPr>
        <w:t xml:space="preserve">Основы безопасности жизнедеятельности и первой медицинской помощи : учебное пособие / Р. И. Айзман, Л. К. Айзман, Н. В. Балиоз [и др.] ; под редакцией Р. И. Айзман, С. Г. Кривощеков, И. В. Омельченко. — Новосибирск : Сибирское университетское издательство, 2017. — 463 c. — ISBN 978-5-379-02006-4. — Текст : электронный // Электронный ресурс цифровой образовательной среды СПО PROFобразование : [сайт]. — URL: </w:t>
      </w:r>
      <w:hyperlink r:id="rId12" w:history="1">
        <w:r w:rsidRPr="00064638">
          <w:rPr>
            <w:rStyle w:val="ad"/>
            <w:shd w:val="clear" w:color="auto" w:fill="FFFFFF"/>
          </w:rPr>
          <w:t>https://profspo.ru/books/65283</w:t>
        </w:r>
      </w:hyperlink>
    </w:p>
    <w:p w:rsidR="004B63EF" w:rsidRPr="00064638" w:rsidRDefault="004B63EF" w:rsidP="004B6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064638">
        <w:rPr>
          <w:color w:val="212529"/>
          <w:shd w:val="clear" w:color="auto" w:fill="FFFFFF"/>
        </w:rPr>
        <w:t xml:space="preserve">Приешкина, А. Н. Основы безопасности жизнедеятельности. Обеспечение здорового образа жизни и основы медицинских знаний : учебное пособие для СПО / А. Н. Приешкина. — Саратов : Профобразование, 2020. — 92 c. — ISBN 978-5-4488-0740-4. — Текст : электронный // Электронный ресурс цифровой образовательной среды СПО PROFобразование : [сайт]. — URL: </w:t>
      </w:r>
      <w:hyperlink r:id="rId13" w:history="1">
        <w:r w:rsidRPr="00064638">
          <w:rPr>
            <w:rStyle w:val="ad"/>
            <w:shd w:val="clear" w:color="auto" w:fill="FFFFFF"/>
          </w:rPr>
          <w:t>https://profspo.ru/books/92324</w:t>
        </w:r>
      </w:hyperlink>
    </w:p>
    <w:p w:rsidR="00D951C8" w:rsidRPr="00D951C8" w:rsidRDefault="00D951C8" w:rsidP="004B6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12529"/>
          <w:shd w:val="clear" w:color="auto" w:fill="FFFFFF"/>
        </w:rPr>
      </w:pPr>
      <w:r w:rsidRPr="00064638">
        <w:rPr>
          <w:color w:val="212529"/>
          <w:shd w:val="clear" w:color="auto" w:fill="FFFFFF"/>
        </w:rPr>
        <w:t xml:space="preserve">Огневая подготовка : учебное пособие для СПО / В. В. Белевцев, Д. В. Горденко, Д. Н. Резеньков, Е. В. Кособлик. — 2-е изд. — Саратов, Москва : Профобразование, Ай Пи Ар Медиа, 2024. — 139 c. — ISBN 978-5-4488-1748-9, 978-5-4497-2568-4. — Текст : электронный // Электронный ресурс цифровой образовательной среды СПО PROFобразование : [сайт]. — URL: </w:t>
      </w:r>
      <w:hyperlink r:id="rId14" w:history="1">
        <w:r w:rsidRPr="00064638">
          <w:rPr>
            <w:rStyle w:val="ad"/>
            <w:shd w:val="clear" w:color="auto" w:fill="FFFFFF"/>
          </w:rPr>
          <w:t>https://profspo.ru/books/135019</w:t>
        </w:r>
      </w:hyperlink>
      <w:r w:rsidRPr="00D951C8">
        <w:rPr>
          <w:color w:val="212529"/>
          <w:shd w:val="clear" w:color="auto" w:fill="FFFFFF"/>
        </w:rPr>
        <w:t xml:space="preserve"> </w:t>
      </w:r>
    </w:p>
    <w:p w:rsidR="00521E08" w:rsidRPr="00D4368A" w:rsidRDefault="00521E08" w:rsidP="00521E08">
      <w:pPr>
        <w:autoSpaceDE w:val="0"/>
        <w:autoSpaceDN w:val="0"/>
        <w:adjustRightInd w:val="0"/>
        <w:rPr>
          <w:b/>
        </w:rPr>
      </w:pPr>
      <w:r w:rsidRPr="00D4368A">
        <w:rPr>
          <w:b/>
        </w:rPr>
        <w:t>3.3. Образовательные технологии</w:t>
      </w:r>
    </w:p>
    <w:p w:rsidR="00521E08" w:rsidRPr="004D3F2D" w:rsidRDefault="00521E08" w:rsidP="00521E08">
      <w:pPr>
        <w:spacing w:line="259" w:lineRule="auto"/>
        <w:ind w:firstLine="709"/>
        <w:jc w:val="both"/>
      </w:pPr>
      <w:r w:rsidRPr="00D4368A">
        <w:t>При реализации учебного предмета используются различные образовательные технологии, в том числе дистанционные образовательные технологии</w:t>
      </w:r>
      <w:r w:rsidRPr="004D3F2D">
        <w:t>, элек</w:t>
      </w:r>
      <w:r>
        <w:t>тронное обучение.</w:t>
      </w:r>
    </w:p>
    <w:p w:rsidR="00521E08" w:rsidRPr="004D3F2D" w:rsidRDefault="00521E08" w:rsidP="00521E08">
      <w:pPr>
        <w:pStyle w:val="a4"/>
        <w:numPr>
          <w:ilvl w:val="0"/>
          <w:numId w:val="45"/>
        </w:numPr>
        <w:tabs>
          <w:tab w:val="left" w:pos="993"/>
        </w:tabs>
        <w:spacing w:line="240" w:lineRule="auto"/>
        <w:ind w:left="0" w:firstLine="709"/>
        <w:jc w:val="both"/>
      </w:pPr>
      <w:r w:rsidRPr="004D3F2D">
        <w:t xml:space="preserve">При реализации учебного предмета используются активные и интерактивные формы и методы обучения: </w:t>
      </w:r>
    </w:p>
    <w:p w:rsidR="00521E08" w:rsidRPr="004D3F2D" w:rsidRDefault="00521E08" w:rsidP="00521E08">
      <w:pPr>
        <w:pStyle w:val="a4"/>
        <w:numPr>
          <w:ilvl w:val="0"/>
          <w:numId w:val="45"/>
        </w:numPr>
        <w:tabs>
          <w:tab w:val="left" w:pos="993"/>
        </w:tabs>
        <w:spacing w:line="240" w:lineRule="auto"/>
        <w:ind w:left="0" w:firstLine="709"/>
        <w:jc w:val="both"/>
      </w:pPr>
      <w:r w:rsidRPr="004D3F2D">
        <w:t>технологии сотрудничества;</w:t>
      </w:r>
    </w:p>
    <w:p w:rsidR="00521E08" w:rsidRPr="004D3F2D" w:rsidRDefault="00521E08" w:rsidP="00521E08">
      <w:pPr>
        <w:pStyle w:val="a4"/>
        <w:numPr>
          <w:ilvl w:val="0"/>
          <w:numId w:val="45"/>
        </w:numPr>
        <w:tabs>
          <w:tab w:val="left" w:pos="993"/>
        </w:tabs>
        <w:spacing w:line="240" w:lineRule="auto"/>
        <w:ind w:left="0" w:firstLine="709"/>
        <w:jc w:val="both"/>
      </w:pPr>
      <w:r w:rsidRPr="004D3F2D">
        <w:t xml:space="preserve">проектные технологии; </w:t>
      </w:r>
    </w:p>
    <w:p w:rsidR="00521E08" w:rsidRPr="004D3F2D" w:rsidRDefault="00521E08" w:rsidP="00521E08">
      <w:pPr>
        <w:pStyle w:val="a4"/>
        <w:numPr>
          <w:ilvl w:val="0"/>
          <w:numId w:val="45"/>
        </w:numPr>
        <w:tabs>
          <w:tab w:val="left" w:pos="993"/>
        </w:tabs>
        <w:spacing w:line="240" w:lineRule="auto"/>
        <w:ind w:left="0" w:firstLine="709"/>
        <w:jc w:val="both"/>
      </w:pPr>
      <w:r w:rsidRPr="004D3F2D">
        <w:t xml:space="preserve">технологии проблемного и личностно-ориентированного обучения; </w:t>
      </w:r>
    </w:p>
    <w:p w:rsidR="00521E08" w:rsidRPr="004D3F2D" w:rsidRDefault="00521E08" w:rsidP="00521E08">
      <w:pPr>
        <w:pStyle w:val="a4"/>
        <w:numPr>
          <w:ilvl w:val="0"/>
          <w:numId w:val="45"/>
        </w:numPr>
        <w:tabs>
          <w:tab w:val="left" w:pos="993"/>
        </w:tabs>
        <w:spacing w:line="240" w:lineRule="auto"/>
        <w:ind w:left="0" w:firstLine="709"/>
        <w:jc w:val="both"/>
      </w:pPr>
      <w:r w:rsidRPr="004D3F2D">
        <w:t xml:space="preserve">игровые технологии (ролевые и деловые игры); </w:t>
      </w:r>
    </w:p>
    <w:p w:rsidR="00521E08" w:rsidRPr="004D3F2D" w:rsidRDefault="00521E08" w:rsidP="00521E08">
      <w:pPr>
        <w:pStyle w:val="a4"/>
        <w:numPr>
          <w:ilvl w:val="0"/>
          <w:numId w:val="45"/>
        </w:numPr>
        <w:tabs>
          <w:tab w:val="left" w:pos="993"/>
        </w:tabs>
        <w:spacing w:line="240" w:lineRule="auto"/>
        <w:ind w:left="0" w:firstLine="709"/>
        <w:jc w:val="both"/>
      </w:pPr>
      <w:r w:rsidRPr="004D3F2D">
        <w:t xml:space="preserve">кейс-технологии; </w:t>
      </w:r>
    </w:p>
    <w:p w:rsidR="00521E08" w:rsidRPr="004D3F2D" w:rsidRDefault="00521E08" w:rsidP="00521E08">
      <w:pPr>
        <w:pStyle w:val="a4"/>
        <w:numPr>
          <w:ilvl w:val="0"/>
          <w:numId w:val="45"/>
        </w:numPr>
        <w:tabs>
          <w:tab w:val="left" w:pos="993"/>
        </w:tabs>
        <w:spacing w:line="240" w:lineRule="auto"/>
        <w:ind w:left="0" w:firstLine="709"/>
        <w:jc w:val="both"/>
      </w:pPr>
      <w:r w:rsidRPr="004D3F2D">
        <w:t xml:space="preserve">модульные технологии; </w:t>
      </w:r>
    </w:p>
    <w:p w:rsidR="00521E08" w:rsidRPr="004D3F2D" w:rsidRDefault="00521E08" w:rsidP="00521E08">
      <w:pPr>
        <w:pStyle w:val="a4"/>
        <w:numPr>
          <w:ilvl w:val="0"/>
          <w:numId w:val="45"/>
        </w:numPr>
        <w:tabs>
          <w:tab w:val="left" w:pos="993"/>
        </w:tabs>
        <w:spacing w:line="240" w:lineRule="auto"/>
        <w:ind w:left="0" w:firstLine="709"/>
        <w:jc w:val="both"/>
      </w:pPr>
      <w:r w:rsidRPr="004D3F2D">
        <w:t xml:space="preserve">технологии развития критического мышления; </w:t>
      </w:r>
    </w:p>
    <w:p w:rsidR="00521E08" w:rsidRPr="004D3F2D" w:rsidRDefault="00521E08" w:rsidP="00521E08">
      <w:pPr>
        <w:pStyle w:val="a4"/>
        <w:numPr>
          <w:ilvl w:val="0"/>
          <w:numId w:val="45"/>
        </w:numPr>
        <w:tabs>
          <w:tab w:val="left" w:pos="993"/>
        </w:tabs>
        <w:spacing w:line="240" w:lineRule="auto"/>
        <w:ind w:left="0" w:firstLine="709"/>
        <w:jc w:val="both"/>
      </w:pPr>
      <w:r w:rsidRPr="004D3F2D">
        <w:t xml:space="preserve">технологии развивающего обучения; </w:t>
      </w:r>
    </w:p>
    <w:p w:rsidR="00521E08" w:rsidRPr="004D3F2D" w:rsidRDefault="00521E08" w:rsidP="00521E08">
      <w:pPr>
        <w:pStyle w:val="a4"/>
        <w:numPr>
          <w:ilvl w:val="0"/>
          <w:numId w:val="45"/>
        </w:numPr>
        <w:tabs>
          <w:tab w:val="left" w:pos="993"/>
        </w:tabs>
        <w:spacing w:line="240" w:lineRule="auto"/>
        <w:ind w:left="0" w:firstLine="709"/>
        <w:jc w:val="both"/>
      </w:pPr>
      <w:r w:rsidRPr="004D3F2D">
        <w:t>инт</w:t>
      </w:r>
      <w:r>
        <w:t>ерактивные методы обучения</w:t>
      </w:r>
    </w:p>
    <w:p w:rsidR="00521E08" w:rsidRPr="00193B80" w:rsidRDefault="00521E08" w:rsidP="00F45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12529"/>
          <w:shd w:val="clear" w:color="auto" w:fill="FFFFFF"/>
        </w:rPr>
      </w:pPr>
    </w:p>
    <w:p w:rsidR="00597FC1" w:rsidRDefault="00597FC1" w:rsidP="00597FC1">
      <w:pPr>
        <w:suppressAutoHyphens w:val="0"/>
        <w:autoSpaceDE w:val="0"/>
        <w:autoSpaceDN w:val="0"/>
        <w:adjustRightInd w:val="0"/>
        <w:spacing w:line="240" w:lineRule="auto"/>
        <w:rPr>
          <w:rFonts w:eastAsiaTheme="minorHAnsi"/>
          <w:b/>
          <w:lang w:eastAsia="en-US"/>
        </w:rPr>
      </w:pPr>
      <w:r w:rsidRPr="00597FC1">
        <w:rPr>
          <w:rFonts w:eastAsiaTheme="minorHAnsi"/>
          <w:b/>
          <w:lang w:eastAsia="en-US"/>
        </w:rPr>
        <w:t>Примерные темы рефератов (докладов),индивидуальных проектов</w:t>
      </w:r>
    </w:p>
    <w:p w:rsidR="00597FC1" w:rsidRPr="00597FC1" w:rsidRDefault="00597FC1" w:rsidP="00597FC1">
      <w:pPr>
        <w:suppressAutoHyphens w:val="0"/>
        <w:autoSpaceDE w:val="0"/>
        <w:autoSpaceDN w:val="0"/>
        <w:adjustRightInd w:val="0"/>
        <w:spacing w:line="240" w:lineRule="auto"/>
        <w:rPr>
          <w:rFonts w:eastAsiaTheme="minorHAnsi"/>
          <w:b/>
          <w:lang w:eastAsia="en-US"/>
        </w:rPr>
      </w:pP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Эволюция </w:t>
      </w:r>
      <w:r>
        <w:rPr>
          <w:rFonts w:eastAsia="SchoolBookCSanPin-Regular"/>
          <w:lang w:eastAsia="en-US"/>
        </w:rPr>
        <w:t xml:space="preserve"> </w:t>
      </w:r>
      <w:r w:rsidRPr="00597FC1">
        <w:rPr>
          <w:rFonts w:eastAsia="SchoolBookCSanPin-Regular"/>
          <w:lang w:eastAsia="en-US"/>
        </w:rPr>
        <w:t xml:space="preserve">среды обитания, переход к </w:t>
      </w:r>
      <w:r>
        <w:rPr>
          <w:rFonts w:eastAsia="SchoolBookCSanPin-Regular"/>
          <w:lang w:eastAsia="en-US"/>
        </w:rPr>
        <w:t xml:space="preserve"> </w:t>
      </w:r>
      <w:r w:rsidRPr="00597FC1">
        <w:rPr>
          <w:rFonts w:eastAsia="SchoolBookCSanPin-Regular"/>
          <w:lang w:eastAsia="en-US"/>
        </w:rPr>
        <w:t>техносфере.</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Взаимодействие </w:t>
      </w:r>
      <w:r>
        <w:rPr>
          <w:rFonts w:eastAsia="SchoolBookCSanPin-Regular"/>
          <w:lang w:eastAsia="en-US"/>
        </w:rPr>
        <w:t xml:space="preserve"> </w:t>
      </w:r>
      <w:r w:rsidRPr="00597FC1">
        <w:rPr>
          <w:rFonts w:eastAsia="SchoolBookCSanPin-Regular"/>
          <w:lang w:eastAsia="en-US"/>
        </w:rPr>
        <w:t>человека и среды обитания.</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Стратегия</w:t>
      </w:r>
      <w:r>
        <w:rPr>
          <w:rFonts w:eastAsia="SchoolBookCSanPin-Regular"/>
          <w:lang w:eastAsia="en-US"/>
        </w:rPr>
        <w:t xml:space="preserve"> </w:t>
      </w:r>
      <w:r w:rsidRPr="00597FC1">
        <w:rPr>
          <w:rFonts w:eastAsia="SchoolBookCSanPin-Regular"/>
          <w:lang w:eastAsia="en-US"/>
        </w:rPr>
        <w:t xml:space="preserve"> устойчивого развития как условие </w:t>
      </w:r>
      <w:r>
        <w:rPr>
          <w:rFonts w:eastAsia="SchoolBookCSanPin-Regular"/>
          <w:lang w:eastAsia="en-US"/>
        </w:rPr>
        <w:t xml:space="preserve"> </w:t>
      </w:r>
      <w:r w:rsidRPr="00597FC1">
        <w:rPr>
          <w:rFonts w:eastAsia="SchoolBookCSanPin-Regular"/>
          <w:lang w:eastAsia="en-US"/>
        </w:rPr>
        <w:t>выживания человечества.</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Основные пути</w:t>
      </w:r>
      <w:r>
        <w:rPr>
          <w:rFonts w:eastAsia="SchoolBookCSanPin-Regular"/>
          <w:lang w:eastAsia="en-US"/>
        </w:rPr>
        <w:t xml:space="preserve"> </w:t>
      </w:r>
      <w:r w:rsidRPr="00597FC1">
        <w:rPr>
          <w:rFonts w:eastAsia="SchoolBookCSanPin-Regular"/>
          <w:lang w:eastAsia="en-US"/>
        </w:rPr>
        <w:t xml:space="preserve"> формирования культуры безопасности </w:t>
      </w:r>
      <w:r>
        <w:rPr>
          <w:rFonts w:eastAsia="SchoolBookCSanPin-Regular"/>
          <w:lang w:eastAsia="en-US"/>
        </w:rPr>
        <w:t xml:space="preserve"> </w:t>
      </w:r>
      <w:r w:rsidRPr="00597FC1">
        <w:rPr>
          <w:rFonts w:eastAsia="SchoolBookCSanPin-Regular"/>
          <w:lang w:eastAsia="en-US"/>
        </w:rPr>
        <w:t>жизнедеятельности в</w:t>
      </w:r>
      <w:r>
        <w:rPr>
          <w:rFonts w:eastAsia="SchoolBookCSanPin-Regular"/>
          <w:lang w:eastAsia="en-US"/>
        </w:rPr>
        <w:t xml:space="preserve"> </w:t>
      </w:r>
      <w:r w:rsidRPr="00597FC1">
        <w:rPr>
          <w:rFonts w:eastAsia="SchoolBookCSanPin-Regular"/>
          <w:lang w:eastAsia="en-US"/>
        </w:rPr>
        <w:t>современном обществе.</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Здоровый </w:t>
      </w:r>
      <w:r>
        <w:rPr>
          <w:rFonts w:eastAsia="SchoolBookCSanPin-Regular"/>
          <w:lang w:eastAsia="en-US"/>
        </w:rPr>
        <w:t xml:space="preserve"> </w:t>
      </w:r>
      <w:r w:rsidRPr="00597FC1">
        <w:rPr>
          <w:rFonts w:eastAsia="SchoolBookCSanPin-Regular"/>
          <w:lang w:eastAsia="en-US"/>
        </w:rPr>
        <w:t xml:space="preserve">образ жизни — основа укрепления </w:t>
      </w:r>
      <w:r>
        <w:rPr>
          <w:rFonts w:eastAsia="SchoolBookCSanPin-Regular"/>
          <w:lang w:eastAsia="en-US"/>
        </w:rPr>
        <w:t xml:space="preserve"> </w:t>
      </w:r>
      <w:r w:rsidRPr="00597FC1">
        <w:rPr>
          <w:rFonts w:eastAsia="SchoolBookCSanPin-Regular"/>
          <w:lang w:eastAsia="en-US"/>
        </w:rPr>
        <w:t xml:space="preserve">и сохранения </w:t>
      </w:r>
      <w:r>
        <w:rPr>
          <w:rFonts w:eastAsia="SchoolBookCSanPin-Regular"/>
          <w:lang w:eastAsia="en-US"/>
        </w:rPr>
        <w:t xml:space="preserve"> </w:t>
      </w:r>
      <w:r w:rsidRPr="00597FC1">
        <w:rPr>
          <w:rFonts w:eastAsia="SchoolBookCSanPin-Regular"/>
          <w:lang w:eastAsia="en-US"/>
        </w:rPr>
        <w:t>личного здоровья.</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Факторы, </w:t>
      </w:r>
      <w:r>
        <w:rPr>
          <w:rFonts w:eastAsia="SchoolBookCSanPin-Regular"/>
          <w:lang w:eastAsia="en-US"/>
        </w:rPr>
        <w:t xml:space="preserve"> </w:t>
      </w:r>
      <w:r w:rsidRPr="00597FC1">
        <w:rPr>
          <w:rFonts w:eastAsia="SchoolBookCSanPin-Regular"/>
          <w:lang w:eastAsia="en-US"/>
        </w:rPr>
        <w:t>способствующие укреплению здоровья.</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Организация</w:t>
      </w:r>
      <w:r>
        <w:rPr>
          <w:rFonts w:eastAsia="SchoolBookCSanPin-Regular"/>
          <w:lang w:eastAsia="en-US"/>
        </w:rPr>
        <w:t xml:space="preserve"> </w:t>
      </w:r>
      <w:r w:rsidRPr="00597FC1">
        <w:rPr>
          <w:rFonts w:eastAsia="SchoolBookCSanPin-Regular"/>
          <w:lang w:eastAsia="en-US"/>
        </w:rPr>
        <w:t xml:space="preserve"> студенческого труда, отдыха и эффективной </w:t>
      </w:r>
      <w:r>
        <w:rPr>
          <w:rFonts w:eastAsia="SchoolBookCSanPin-Regular"/>
          <w:lang w:eastAsia="en-US"/>
        </w:rPr>
        <w:t xml:space="preserve"> </w:t>
      </w:r>
      <w:r w:rsidRPr="00597FC1">
        <w:rPr>
          <w:rFonts w:eastAsia="SchoolBookCSanPin-Regular"/>
          <w:lang w:eastAsia="en-US"/>
        </w:rPr>
        <w:t>самостоятельной</w:t>
      </w:r>
      <w:r>
        <w:rPr>
          <w:rFonts w:eastAsia="SchoolBookCSanPin-Regular"/>
          <w:lang w:eastAsia="en-US"/>
        </w:rPr>
        <w:t xml:space="preserve"> </w:t>
      </w:r>
      <w:r w:rsidRPr="00597FC1">
        <w:rPr>
          <w:rFonts w:eastAsia="SchoolBookCSanPin-Regular"/>
          <w:lang w:eastAsia="en-US"/>
        </w:rPr>
        <w:t>работы.</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Роль </w:t>
      </w:r>
      <w:r>
        <w:rPr>
          <w:rFonts w:eastAsia="SchoolBookCSanPin-Regular"/>
          <w:lang w:eastAsia="en-US"/>
        </w:rPr>
        <w:t xml:space="preserve"> </w:t>
      </w:r>
      <w:r w:rsidRPr="00597FC1">
        <w:rPr>
          <w:rFonts w:eastAsia="SchoolBookCSanPin-Regular"/>
          <w:lang w:eastAsia="en-US"/>
        </w:rPr>
        <w:t>физической культуры в сохранении здоровья.</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Пути </w:t>
      </w:r>
      <w:r>
        <w:rPr>
          <w:rFonts w:eastAsia="SchoolBookCSanPin-Regular"/>
          <w:lang w:eastAsia="en-US"/>
        </w:rPr>
        <w:t xml:space="preserve"> </w:t>
      </w:r>
      <w:r w:rsidRPr="00597FC1">
        <w:rPr>
          <w:rFonts w:eastAsia="SchoolBookCSanPin-Regular"/>
          <w:lang w:eastAsia="en-US"/>
        </w:rPr>
        <w:t xml:space="preserve">сохранения </w:t>
      </w:r>
      <w:r>
        <w:rPr>
          <w:rFonts w:eastAsia="SchoolBookCSanPin-Regular"/>
          <w:lang w:eastAsia="en-US"/>
        </w:rPr>
        <w:t xml:space="preserve"> </w:t>
      </w:r>
      <w:r w:rsidRPr="00597FC1">
        <w:rPr>
          <w:rFonts w:eastAsia="SchoolBookCSanPin-Regular"/>
          <w:lang w:eastAsia="en-US"/>
        </w:rPr>
        <w:t>репродуктивного здоровья общества.</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Алкоголь и</w:t>
      </w:r>
      <w:r>
        <w:rPr>
          <w:rFonts w:eastAsia="SchoolBookCSanPin-Regular"/>
          <w:lang w:eastAsia="en-US"/>
        </w:rPr>
        <w:t xml:space="preserve"> </w:t>
      </w:r>
      <w:r w:rsidRPr="00597FC1">
        <w:rPr>
          <w:rFonts w:eastAsia="SchoolBookCSanPin-Regular"/>
          <w:lang w:eastAsia="en-US"/>
        </w:rPr>
        <w:t xml:space="preserve"> его влияние на </w:t>
      </w:r>
      <w:r>
        <w:rPr>
          <w:rFonts w:eastAsia="SchoolBookCSanPin-Regular"/>
          <w:lang w:eastAsia="en-US"/>
        </w:rPr>
        <w:t xml:space="preserve"> </w:t>
      </w:r>
      <w:r w:rsidRPr="00597FC1">
        <w:rPr>
          <w:rFonts w:eastAsia="SchoolBookCSanPin-Regular"/>
          <w:lang w:eastAsia="en-US"/>
        </w:rPr>
        <w:t>здоровье человека.</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Табакокурение</w:t>
      </w:r>
      <w:r>
        <w:rPr>
          <w:rFonts w:eastAsia="SchoolBookCSanPin-Regular"/>
          <w:lang w:eastAsia="en-US"/>
        </w:rPr>
        <w:t xml:space="preserve"> </w:t>
      </w:r>
      <w:r w:rsidRPr="00597FC1">
        <w:rPr>
          <w:rFonts w:eastAsia="SchoolBookCSanPin-Regular"/>
          <w:lang w:eastAsia="en-US"/>
        </w:rPr>
        <w:t xml:space="preserve"> и его влияние на </w:t>
      </w:r>
      <w:r>
        <w:rPr>
          <w:rFonts w:eastAsia="SchoolBookCSanPin-Regular"/>
          <w:lang w:eastAsia="en-US"/>
        </w:rPr>
        <w:t xml:space="preserve"> </w:t>
      </w:r>
      <w:r w:rsidRPr="00597FC1">
        <w:rPr>
          <w:rFonts w:eastAsia="SchoolBookCSanPin-Regular"/>
          <w:lang w:eastAsia="en-US"/>
        </w:rPr>
        <w:t>здоровье.</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Наркотики и</w:t>
      </w:r>
      <w:r>
        <w:rPr>
          <w:rFonts w:eastAsia="SchoolBookCSanPin-Regular"/>
          <w:lang w:eastAsia="en-US"/>
        </w:rPr>
        <w:t xml:space="preserve"> </w:t>
      </w:r>
      <w:r w:rsidRPr="00597FC1">
        <w:rPr>
          <w:rFonts w:eastAsia="SchoolBookCSanPin-Regular"/>
          <w:lang w:eastAsia="en-US"/>
        </w:rPr>
        <w:t xml:space="preserve"> их пагубное воздействие на</w:t>
      </w:r>
      <w:r>
        <w:rPr>
          <w:rFonts w:eastAsia="SchoolBookCSanPin-Regular"/>
          <w:lang w:eastAsia="en-US"/>
        </w:rPr>
        <w:t xml:space="preserve"> </w:t>
      </w:r>
      <w:r w:rsidRPr="00597FC1">
        <w:rPr>
          <w:rFonts w:eastAsia="SchoolBookCSanPin-Regular"/>
          <w:lang w:eastAsia="en-US"/>
        </w:rPr>
        <w:t xml:space="preserve"> организм.</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Компьютерные</w:t>
      </w:r>
      <w:r>
        <w:rPr>
          <w:rFonts w:eastAsia="SchoolBookCSanPin-Regular"/>
          <w:lang w:eastAsia="en-US"/>
        </w:rPr>
        <w:t xml:space="preserve"> </w:t>
      </w:r>
      <w:r w:rsidRPr="00597FC1">
        <w:rPr>
          <w:rFonts w:eastAsia="SchoolBookCSanPin-Regular"/>
          <w:lang w:eastAsia="en-US"/>
        </w:rPr>
        <w:t xml:space="preserve"> игры и их влияние на</w:t>
      </w:r>
      <w:r>
        <w:rPr>
          <w:rFonts w:eastAsia="SchoolBookCSanPin-Regular"/>
          <w:lang w:eastAsia="en-US"/>
        </w:rPr>
        <w:t xml:space="preserve"> </w:t>
      </w:r>
      <w:r w:rsidRPr="00597FC1">
        <w:rPr>
          <w:rFonts w:eastAsia="SchoolBookCSanPin-Regular"/>
          <w:lang w:eastAsia="en-US"/>
        </w:rPr>
        <w:t xml:space="preserve"> организм человека.</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Особенности </w:t>
      </w:r>
      <w:r>
        <w:rPr>
          <w:rFonts w:eastAsia="SchoolBookCSanPin-Regular"/>
          <w:lang w:eastAsia="en-US"/>
        </w:rPr>
        <w:t xml:space="preserve"> </w:t>
      </w:r>
      <w:r w:rsidRPr="00597FC1">
        <w:rPr>
          <w:rFonts w:eastAsia="SchoolBookCSanPin-Regular"/>
          <w:lang w:eastAsia="en-US"/>
        </w:rPr>
        <w:t xml:space="preserve">трудовой деятельности женщин и </w:t>
      </w:r>
      <w:r>
        <w:rPr>
          <w:rFonts w:eastAsia="SchoolBookCSanPin-Regular"/>
          <w:lang w:eastAsia="en-US"/>
        </w:rPr>
        <w:t xml:space="preserve"> </w:t>
      </w:r>
      <w:r w:rsidRPr="00597FC1">
        <w:rPr>
          <w:rFonts w:eastAsia="SchoolBookCSanPin-Regular"/>
          <w:lang w:eastAsia="en-US"/>
        </w:rPr>
        <w:t>подростков.</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Характеристика </w:t>
      </w:r>
      <w:r>
        <w:rPr>
          <w:rFonts w:eastAsia="SchoolBookCSanPin-Regular"/>
          <w:lang w:eastAsia="en-US"/>
        </w:rPr>
        <w:t xml:space="preserve"> </w:t>
      </w:r>
      <w:r w:rsidRPr="00597FC1">
        <w:rPr>
          <w:rFonts w:eastAsia="SchoolBookCSanPin-Regular"/>
          <w:lang w:eastAsia="en-US"/>
        </w:rPr>
        <w:t xml:space="preserve">ЧС природного </w:t>
      </w:r>
      <w:r>
        <w:rPr>
          <w:rFonts w:eastAsia="SchoolBookCSanPin-Regular"/>
          <w:lang w:eastAsia="en-US"/>
        </w:rPr>
        <w:t xml:space="preserve"> </w:t>
      </w:r>
      <w:r w:rsidRPr="00597FC1">
        <w:rPr>
          <w:rFonts w:eastAsia="SchoolBookCSanPin-Regular"/>
          <w:lang w:eastAsia="en-US"/>
        </w:rPr>
        <w:t>характера, наиболее вероятных для данной</w:t>
      </w:r>
      <w:r>
        <w:rPr>
          <w:rFonts w:eastAsia="SchoolBookCSanPin-Regular"/>
          <w:lang w:eastAsia="en-US"/>
        </w:rPr>
        <w:t xml:space="preserve"> </w:t>
      </w:r>
      <w:r w:rsidRPr="00597FC1">
        <w:rPr>
          <w:rFonts w:eastAsia="SchoolBookCSanPin-Regular"/>
          <w:lang w:eastAsia="en-US"/>
        </w:rPr>
        <w:t>местности и района проживания.</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Характеристика </w:t>
      </w:r>
      <w:r>
        <w:rPr>
          <w:rFonts w:eastAsia="SchoolBookCSanPin-Regular"/>
          <w:lang w:eastAsia="en-US"/>
        </w:rPr>
        <w:t xml:space="preserve"> </w:t>
      </w:r>
      <w:r w:rsidRPr="00597FC1">
        <w:rPr>
          <w:rFonts w:eastAsia="SchoolBookCSanPin-Regular"/>
          <w:lang w:eastAsia="en-US"/>
        </w:rPr>
        <w:t>ЧС техногенного характера, наиболее вероятных для данной</w:t>
      </w:r>
      <w:r>
        <w:rPr>
          <w:rFonts w:eastAsia="SchoolBookCSanPin-Regular"/>
          <w:lang w:eastAsia="en-US"/>
        </w:rPr>
        <w:t xml:space="preserve"> </w:t>
      </w:r>
      <w:r w:rsidRPr="00597FC1">
        <w:rPr>
          <w:rFonts w:eastAsia="SchoolBookCSanPin-Regular"/>
          <w:lang w:eastAsia="en-US"/>
        </w:rPr>
        <w:t>местности и района проживания.</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Терроризм </w:t>
      </w:r>
      <w:r>
        <w:rPr>
          <w:rFonts w:eastAsia="SchoolBookCSanPin-Regular"/>
          <w:lang w:eastAsia="en-US"/>
        </w:rPr>
        <w:t xml:space="preserve"> </w:t>
      </w:r>
      <w:r w:rsidRPr="00597FC1">
        <w:rPr>
          <w:rFonts w:eastAsia="SchoolBookCSanPin-Regular"/>
          <w:lang w:eastAsia="en-US"/>
        </w:rPr>
        <w:t xml:space="preserve">как основная социальная опасность </w:t>
      </w:r>
      <w:r>
        <w:rPr>
          <w:rFonts w:eastAsia="SchoolBookCSanPin-Regular"/>
          <w:lang w:eastAsia="en-US"/>
        </w:rPr>
        <w:t xml:space="preserve"> </w:t>
      </w:r>
      <w:r w:rsidRPr="00597FC1">
        <w:rPr>
          <w:rFonts w:eastAsia="SchoolBookCSanPin-Regular"/>
          <w:lang w:eastAsia="en-US"/>
        </w:rPr>
        <w:t>современности.</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Космические</w:t>
      </w:r>
      <w:r>
        <w:rPr>
          <w:rFonts w:eastAsia="SchoolBookCSanPin-Regular"/>
          <w:lang w:eastAsia="en-US"/>
        </w:rPr>
        <w:t xml:space="preserve"> </w:t>
      </w:r>
      <w:r w:rsidRPr="00597FC1">
        <w:rPr>
          <w:rFonts w:eastAsia="SchoolBookCSanPin-Regular"/>
          <w:lang w:eastAsia="en-US"/>
        </w:rPr>
        <w:t>опасности: мифы и реальность.</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Современные</w:t>
      </w:r>
      <w:r>
        <w:rPr>
          <w:rFonts w:eastAsia="SchoolBookCSanPin-Regular"/>
          <w:lang w:eastAsia="en-US"/>
        </w:rPr>
        <w:t xml:space="preserve"> </w:t>
      </w:r>
      <w:r w:rsidRPr="00597FC1">
        <w:rPr>
          <w:rFonts w:eastAsia="SchoolBookCSanPin-Regular"/>
          <w:lang w:eastAsia="en-US"/>
        </w:rPr>
        <w:t xml:space="preserve"> средства поражения и их</w:t>
      </w:r>
      <w:r>
        <w:rPr>
          <w:rFonts w:eastAsia="SchoolBookCSanPin-Regular"/>
          <w:lang w:eastAsia="en-US"/>
        </w:rPr>
        <w:t xml:space="preserve"> </w:t>
      </w:r>
      <w:r w:rsidRPr="00597FC1">
        <w:rPr>
          <w:rFonts w:eastAsia="SchoolBookCSanPin-Regular"/>
          <w:lang w:eastAsia="en-US"/>
        </w:rPr>
        <w:t xml:space="preserve"> поражающие факторы.</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Оповещение и</w:t>
      </w:r>
      <w:r>
        <w:rPr>
          <w:rFonts w:eastAsia="SchoolBookCSanPin-Regular"/>
          <w:lang w:eastAsia="en-US"/>
        </w:rPr>
        <w:t xml:space="preserve"> </w:t>
      </w:r>
      <w:r w:rsidRPr="00597FC1">
        <w:rPr>
          <w:rFonts w:eastAsia="SchoolBookCSanPin-Regular"/>
          <w:lang w:eastAsia="en-US"/>
        </w:rPr>
        <w:t xml:space="preserve"> информирование населения об</w:t>
      </w:r>
      <w:r>
        <w:rPr>
          <w:rFonts w:eastAsia="SchoolBookCSanPin-Regular"/>
          <w:lang w:eastAsia="en-US"/>
        </w:rPr>
        <w:t xml:space="preserve"> </w:t>
      </w:r>
      <w:r w:rsidRPr="00597FC1">
        <w:rPr>
          <w:rFonts w:eastAsia="SchoolBookCSanPin-Regular"/>
          <w:lang w:eastAsia="en-US"/>
        </w:rPr>
        <w:t xml:space="preserve"> опасности.</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Инженерная</w:t>
      </w:r>
      <w:r>
        <w:rPr>
          <w:rFonts w:eastAsia="SchoolBookCSanPin-Regular"/>
          <w:lang w:eastAsia="en-US"/>
        </w:rPr>
        <w:t xml:space="preserve"> </w:t>
      </w:r>
      <w:r w:rsidRPr="00597FC1">
        <w:rPr>
          <w:rFonts w:eastAsia="SchoolBookCSanPin-Regular"/>
          <w:lang w:eastAsia="en-US"/>
        </w:rPr>
        <w:t xml:space="preserve"> защита в системе обеспечения</w:t>
      </w:r>
      <w:r>
        <w:rPr>
          <w:rFonts w:eastAsia="SchoolBookCSanPin-Regular"/>
          <w:lang w:eastAsia="en-US"/>
        </w:rPr>
        <w:t xml:space="preserve"> </w:t>
      </w:r>
      <w:r w:rsidRPr="00597FC1">
        <w:rPr>
          <w:rFonts w:eastAsia="SchoolBookCSanPin-Regular"/>
          <w:lang w:eastAsia="en-US"/>
        </w:rPr>
        <w:t xml:space="preserve"> безопасности населения.</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Правовые и </w:t>
      </w:r>
      <w:r>
        <w:rPr>
          <w:rFonts w:eastAsia="SchoolBookCSanPin-Regular"/>
          <w:lang w:eastAsia="en-US"/>
        </w:rPr>
        <w:t xml:space="preserve"> </w:t>
      </w:r>
      <w:r w:rsidRPr="00597FC1">
        <w:rPr>
          <w:rFonts w:eastAsia="SchoolBookCSanPin-Regular"/>
          <w:lang w:eastAsia="en-US"/>
        </w:rPr>
        <w:t>организационные основы обеспечения безопасности жизнедеятельности.</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МЧС России — федеральный орган</w:t>
      </w:r>
      <w:r>
        <w:rPr>
          <w:rFonts w:eastAsia="SchoolBookCSanPin-Regular"/>
          <w:lang w:eastAsia="en-US"/>
        </w:rPr>
        <w:t xml:space="preserve"> </w:t>
      </w:r>
      <w:r w:rsidRPr="00597FC1">
        <w:rPr>
          <w:rFonts w:eastAsia="SchoolBookCSanPin-Regular"/>
          <w:lang w:eastAsia="en-US"/>
        </w:rPr>
        <w:t xml:space="preserve"> управления в области защиты</w:t>
      </w:r>
      <w:r>
        <w:rPr>
          <w:rFonts w:eastAsia="SchoolBookCSanPin-Regular"/>
          <w:lang w:eastAsia="en-US"/>
        </w:rPr>
        <w:t xml:space="preserve"> </w:t>
      </w:r>
      <w:r w:rsidRPr="00597FC1">
        <w:rPr>
          <w:rFonts w:eastAsia="SchoolBookCSanPin-Regular"/>
          <w:lang w:eastAsia="en-US"/>
        </w:rPr>
        <w:t xml:space="preserve"> населения от</w:t>
      </w:r>
      <w:r>
        <w:rPr>
          <w:rFonts w:eastAsia="SchoolBookCSanPin-Regular"/>
          <w:lang w:eastAsia="en-US"/>
        </w:rPr>
        <w:t xml:space="preserve"> </w:t>
      </w:r>
      <w:r w:rsidRPr="00597FC1">
        <w:rPr>
          <w:rFonts w:eastAsia="SchoolBookCSanPin-Regular"/>
          <w:lang w:eastAsia="en-US"/>
        </w:rPr>
        <w:t>чрезвычайных ситуаций.</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Структура </w:t>
      </w:r>
      <w:r>
        <w:rPr>
          <w:rFonts w:eastAsia="SchoolBookCSanPin-Regular"/>
          <w:lang w:eastAsia="en-US"/>
        </w:rPr>
        <w:t xml:space="preserve"> </w:t>
      </w:r>
      <w:r w:rsidRPr="00597FC1">
        <w:rPr>
          <w:rFonts w:eastAsia="SchoolBookCSanPin-Regular"/>
          <w:lang w:eastAsia="en-US"/>
        </w:rPr>
        <w:t xml:space="preserve">Вооруженных Сил Российской Федерации. Виды и </w:t>
      </w:r>
      <w:r>
        <w:rPr>
          <w:rFonts w:eastAsia="SchoolBookCSanPin-Regular"/>
          <w:lang w:eastAsia="en-US"/>
        </w:rPr>
        <w:t xml:space="preserve"> </w:t>
      </w:r>
      <w:r w:rsidRPr="00597FC1">
        <w:rPr>
          <w:rFonts w:eastAsia="SchoolBookCSanPin-Regular"/>
          <w:lang w:eastAsia="en-US"/>
        </w:rPr>
        <w:t>рода войск.</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Основные</w:t>
      </w:r>
      <w:r>
        <w:rPr>
          <w:rFonts w:eastAsia="SchoolBookCSanPin-Regular"/>
          <w:lang w:eastAsia="en-US"/>
        </w:rPr>
        <w:t xml:space="preserve"> </w:t>
      </w:r>
      <w:r w:rsidRPr="00597FC1">
        <w:rPr>
          <w:rFonts w:eastAsia="SchoolBookCSanPin-Regular"/>
          <w:lang w:eastAsia="en-US"/>
        </w:rPr>
        <w:t xml:space="preserve">виды вооружения и военной техники в </w:t>
      </w:r>
      <w:r>
        <w:rPr>
          <w:rFonts w:eastAsia="SchoolBookCSanPin-Regular"/>
          <w:lang w:eastAsia="en-US"/>
        </w:rPr>
        <w:t xml:space="preserve"> </w:t>
      </w:r>
      <w:r w:rsidRPr="00597FC1">
        <w:rPr>
          <w:rFonts w:eastAsia="SchoolBookCSanPin-Regular"/>
          <w:lang w:eastAsia="en-US"/>
        </w:rPr>
        <w:t>Российской Федерации.</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Военная служба как </w:t>
      </w:r>
      <w:r>
        <w:rPr>
          <w:rFonts w:eastAsia="SchoolBookCSanPin-Regular"/>
          <w:lang w:eastAsia="en-US"/>
        </w:rPr>
        <w:t xml:space="preserve"> </w:t>
      </w:r>
      <w:r w:rsidRPr="00597FC1">
        <w:rPr>
          <w:rFonts w:eastAsia="SchoolBookCSanPin-Regular"/>
          <w:lang w:eastAsia="en-US"/>
        </w:rPr>
        <w:t>особый вид федеральной государственной службы.</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Организация и </w:t>
      </w:r>
      <w:r>
        <w:rPr>
          <w:rFonts w:eastAsia="SchoolBookCSanPin-Regular"/>
          <w:lang w:eastAsia="en-US"/>
        </w:rPr>
        <w:t xml:space="preserve"> </w:t>
      </w:r>
      <w:r w:rsidRPr="00597FC1">
        <w:rPr>
          <w:rFonts w:eastAsia="SchoolBookCSanPin-Regular"/>
          <w:lang w:eastAsia="en-US"/>
        </w:rPr>
        <w:t>порядок призыва граждан на военную службу в Российской</w:t>
      </w:r>
      <w:r>
        <w:rPr>
          <w:rFonts w:eastAsia="SchoolBookCSanPin-Regular"/>
          <w:lang w:eastAsia="en-US"/>
        </w:rPr>
        <w:t xml:space="preserve"> </w:t>
      </w:r>
      <w:r w:rsidRPr="00597FC1">
        <w:rPr>
          <w:rFonts w:eastAsia="SchoolBookCSanPin-Regular"/>
          <w:lang w:eastAsia="en-US"/>
        </w:rPr>
        <w:t>Федерации.</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Боевые традиции Вооруженных</w:t>
      </w:r>
      <w:r>
        <w:rPr>
          <w:rFonts w:eastAsia="SchoolBookCSanPin-Regular"/>
          <w:lang w:eastAsia="en-US"/>
        </w:rPr>
        <w:t xml:space="preserve"> </w:t>
      </w:r>
      <w:r w:rsidRPr="00597FC1">
        <w:rPr>
          <w:rFonts w:eastAsia="SchoolBookCSanPin-Regular"/>
          <w:lang w:eastAsia="en-US"/>
        </w:rPr>
        <w:t xml:space="preserve"> Сил Российской Федерации.</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Символы </w:t>
      </w:r>
      <w:r>
        <w:rPr>
          <w:rFonts w:eastAsia="SchoolBookCSanPin-Regular"/>
          <w:lang w:eastAsia="en-US"/>
        </w:rPr>
        <w:t xml:space="preserve"> </w:t>
      </w:r>
      <w:r w:rsidRPr="00597FC1">
        <w:rPr>
          <w:rFonts w:eastAsia="SchoolBookCSanPin-Regular"/>
          <w:lang w:eastAsia="en-US"/>
        </w:rPr>
        <w:t>воинской чести.</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Патриотизм и</w:t>
      </w:r>
      <w:r>
        <w:rPr>
          <w:rFonts w:eastAsia="SchoolBookCSanPin-Regular"/>
          <w:lang w:eastAsia="en-US"/>
        </w:rPr>
        <w:t xml:space="preserve"> </w:t>
      </w:r>
      <w:r w:rsidRPr="00597FC1">
        <w:rPr>
          <w:rFonts w:eastAsia="SchoolBookCSanPin-Regular"/>
          <w:lang w:eastAsia="en-US"/>
        </w:rPr>
        <w:t xml:space="preserve"> верность воинскому долгу.</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Дни воинской</w:t>
      </w:r>
      <w:r>
        <w:rPr>
          <w:rFonts w:eastAsia="SchoolBookCSanPin-Regular"/>
          <w:lang w:eastAsia="en-US"/>
        </w:rPr>
        <w:t xml:space="preserve"> </w:t>
      </w:r>
      <w:r w:rsidRPr="00597FC1">
        <w:rPr>
          <w:rFonts w:eastAsia="SchoolBookCSanPin-Regular"/>
          <w:lang w:eastAsia="en-US"/>
        </w:rPr>
        <w:t xml:space="preserve"> славы России.</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Города-герои </w:t>
      </w:r>
      <w:r>
        <w:rPr>
          <w:rFonts w:eastAsia="SchoolBookCSanPin-Regular"/>
          <w:lang w:eastAsia="en-US"/>
        </w:rPr>
        <w:t xml:space="preserve"> </w:t>
      </w:r>
      <w:r w:rsidRPr="00597FC1">
        <w:rPr>
          <w:rFonts w:eastAsia="SchoolBookCSanPin-Regular"/>
          <w:lang w:eastAsia="en-US"/>
        </w:rPr>
        <w:t>Российской Федерации.</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Города воинской</w:t>
      </w:r>
      <w:r>
        <w:rPr>
          <w:rFonts w:eastAsia="SchoolBookCSanPin-Regular"/>
          <w:lang w:eastAsia="en-US"/>
        </w:rPr>
        <w:t xml:space="preserve"> </w:t>
      </w:r>
      <w:r w:rsidRPr="00597FC1">
        <w:rPr>
          <w:rFonts w:eastAsia="SchoolBookCSanPin-Regular"/>
          <w:lang w:eastAsia="en-US"/>
        </w:rPr>
        <w:t xml:space="preserve"> славы Российской Федерации.</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Профилактика </w:t>
      </w:r>
      <w:r>
        <w:rPr>
          <w:rFonts w:eastAsia="SchoolBookCSanPin-Regular"/>
          <w:lang w:eastAsia="en-US"/>
        </w:rPr>
        <w:t xml:space="preserve"> </w:t>
      </w:r>
      <w:r w:rsidRPr="00597FC1">
        <w:rPr>
          <w:rFonts w:eastAsia="SchoolBookCSanPin-Regular"/>
          <w:lang w:eastAsia="en-US"/>
        </w:rPr>
        <w:t>инфекционных заболеваний.</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Первая помощь</w:t>
      </w:r>
      <w:r>
        <w:rPr>
          <w:rFonts w:eastAsia="SchoolBookCSanPin-Regular"/>
          <w:lang w:eastAsia="en-US"/>
        </w:rPr>
        <w:t xml:space="preserve"> </w:t>
      </w:r>
      <w:r w:rsidRPr="00597FC1">
        <w:rPr>
          <w:rFonts w:eastAsia="SchoolBookCSanPin-Regular"/>
          <w:lang w:eastAsia="en-US"/>
        </w:rPr>
        <w:t xml:space="preserve"> при острой сердечной </w:t>
      </w:r>
      <w:r>
        <w:rPr>
          <w:rFonts w:eastAsia="SchoolBookCSanPin-Regular"/>
          <w:lang w:eastAsia="en-US"/>
        </w:rPr>
        <w:t xml:space="preserve"> </w:t>
      </w:r>
      <w:r w:rsidRPr="00597FC1">
        <w:rPr>
          <w:rFonts w:eastAsia="SchoolBookCSanPin-Regular"/>
          <w:lang w:eastAsia="en-US"/>
        </w:rPr>
        <w:t>недостаточности.</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СПИД — чума</w:t>
      </w:r>
      <w:r>
        <w:rPr>
          <w:rFonts w:eastAsia="SchoolBookCSanPin-Regular"/>
          <w:lang w:eastAsia="en-US"/>
        </w:rPr>
        <w:t xml:space="preserve"> </w:t>
      </w:r>
      <w:r w:rsidRPr="00597FC1">
        <w:rPr>
          <w:rFonts w:eastAsia="SchoolBookCSanPin-Regular"/>
          <w:lang w:eastAsia="en-US"/>
        </w:rPr>
        <w:t xml:space="preserve"> XXI века.</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Оказание </w:t>
      </w:r>
      <w:r>
        <w:rPr>
          <w:rFonts w:eastAsia="SchoolBookCSanPin-Regular"/>
          <w:lang w:eastAsia="en-US"/>
        </w:rPr>
        <w:t xml:space="preserve"> </w:t>
      </w:r>
      <w:r w:rsidRPr="00597FC1">
        <w:rPr>
          <w:rFonts w:eastAsia="SchoolBookCSanPin-Regular"/>
          <w:lang w:eastAsia="en-US"/>
        </w:rPr>
        <w:t>первой помощи при бытовых травмах.</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Духовность </w:t>
      </w:r>
      <w:r>
        <w:rPr>
          <w:rFonts w:eastAsia="SchoolBookCSanPin-Regular"/>
          <w:lang w:eastAsia="en-US"/>
        </w:rPr>
        <w:t xml:space="preserve"> </w:t>
      </w:r>
      <w:r w:rsidRPr="00597FC1">
        <w:rPr>
          <w:rFonts w:eastAsia="SchoolBookCSanPin-Regular"/>
          <w:lang w:eastAsia="en-US"/>
        </w:rPr>
        <w:t>и здоровье</w:t>
      </w:r>
      <w:r>
        <w:rPr>
          <w:rFonts w:eastAsia="SchoolBookCSanPin-Regular"/>
          <w:lang w:eastAsia="en-US"/>
        </w:rPr>
        <w:t xml:space="preserve"> </w:t>
      </w:r>
      <w:r w:rsidRPr="00597FC1">
        <w:rPr>
          <w:rFonts w:eastAsia="SchoolBookCSanPin-Regular"/>
          <w:lang w:eastAsia="en-US"/>
        </w:rPr>
        <w:t xml:space="preserve"> семьи.</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Здоровье </w:t>
      </w:r>
      <w:r>
        <w:rPr>
          <w:rFonts w:eastAsia="SchoolBookCSanPin-Regular"/>
          <w:lang w:eastAsia="en-US"/>
        </w:rPr>
        <w:t xml:space="preserve"> </w:t>
      </w:r>
      <w:r w:rsidRPr="00597FC1">
        <w:rPr>
          <w:rFonts w:eastAsia="SchoolBookCSanPin-Regular"/>
          <w:lang w:eastAsia="en-US"/>
        </w:rPr>
        <w:t>родителей — здоровье ребенка.</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Формирование </w:t>
      </w:r>
      <w:r>
        <w:rPr>
          <w:rFonts w:eastAsia="SchoolBookCSanPin-Regular"/>
          <w:lang w:eastAsia="en-US"/>
        </w:rPr>
        <w:t xml:space="preserve"> </w:t>
      </w:r>
      <w:r w:rsidRPr="00597FC1">
        <w:rPr>
          <w:rFonts w:eastAsia="SchoolBookCSanPin-Regular"/>
          <w:lang w:eastAsia="en-US"/>
        </w:rPr>
        <w:t>здорового образа жизни с пеленок.</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 xml:space="preserve">Как стать </w:t>
      </w:r>
      <w:r>
        <w:rPr>
          <w:rFonts w:eastAsia="SchoolBookCSanPin-Regular"/>
          <w:lang w:eastAsia="en-US"/>
        </w:rPr>
        <w:t xml:space="preserve"> </w:t>
      </w:r>
      <w:r w:rsidRPr="00597FC1">
        <w:rPr>
          <w:rFonts w:eastAsia="SchoolBookCSanPin-Regular"/>
          <w:lang w:eastAsia="en-US"/>
        </w:rPr>
        <w:t>долгожителем?</w:t>
      </w:r>
    </w:p>
    <w:p w:rsidR="00597FC1" w:rsidRPr="00597FC1" w:rsidRDefault="00597FC1" w:rsidP="00597FC1">
      <w:pPr>
        <w:suppressAutoHyphens w:val="0"/>
        <w:autoSpaceDE w:val="0"/>
        <w:autoSpaceDN w:val="0"/>
        <w:adjustRightInd w:val="0"/>
        <w:spacing w:line="240" w:lineRule="auto"/>
        <w:rPr>
          <w:rFonts w:eastAsia="SchoolBookCSanPin-Regular"/>
          <w:lang w:eastAsia="en-US"/>
        </w:rPr>
      </w:pPr>
      <w:r w:rsidRPr="00597FC1">
        <w:rPr>
          <w:rFonts w:eastAsiaTheme="minorHAnsi"/>
          <w:lang w:eastAsia="en-US"/>
        </w:rPr>
        <w:t xml:space="preserve">• </w:t>
      </w:r>
      <w:r w:rsidRPr="00597FC1">
        <w:rPr>
          <w:rFonts w:eastAsia="SchoolBookCSanPin-Regular"/>
          <w:lang w:eastAsia="en-US"/>
        </w:rPr>
        <w:t>Рождение</w:t>
      </w:r>
      <w:r>
        <w:rPr>
          <w:rFonts w:eastAsia="SchoolBookCSanPin-Regular"/>
          <w:lang w:eastAsia="en-US"/>
        </w:rPr>
        <w:t xml:space="preserve"> </w:t>
      </w:r>
      <w:r w:rsidRPr="00597FC1">
        <w:rPr>
          <w:rFonts w:eastAsia="SchoolBookCSanPin-Regular"/>
          <w:lang w:eastAsia="en-US"/>
        </w:rPr>
        <w:t xml:space="preserve"> ребенка — высшее чудо </w:t>
      </w:r>
      <w:r>
        <w:rPr>
          <w:rFonts w:eastAsia="SchoolBookCSanPin-Regular"/>
          <w:lang w:eastAsia="en-US"/>
        </w:rPr>
        <w:t xml:space="preserve"> </w:t>
      </w:r>
      <w:r w:rsidRPr="00597FC1">
        <w:rPr>
          <w:rFonts w:eastAsia="SchoolBookCSanPin-Regular"/>
          <w:lang w:eastAsia="en-US"/>
        </w:rPr>
        <w:t>на Земле.</w:t>
      </w:r>
    </w:p>
    <w:p w:rsidR="003E2E5B" w:rsidRDefault="003E2E5B" w:rsidP="00A86A15">
      <w:pPr>
        <w:suppressAutoHyphens w:val="0"/>
        <w:spacing w:after="200" w:line="240" w:lineRule="auto"/>
        <w:sectPr w:rsidR="003E2E5B" w:rsidSect="00D105C2">
          <w:footerReference w:type="default" r:id="rId15"/>
          <w:pgSz w:w="11906" w:h="16838" w:code="9"/>
          <w:pgMar w:top="720" w:right="720" w:bottom="720" w:left="720" w:header="709" w:footer="709" w:gutter="0"/>
          <w:cols w:space="708"/>
          <w:titlePg/>
          <w:docGrid w:linePitch="360"/>
        </w:sectPr>
      </w:pPr>
    </w:p>
    <w:p w:rsidR="003E2E5B" w:rsidRDefault="003E2E5B" w:rsidP="003E2E5B">
      <w:pPr>
        <w:tabs>
          <w:tab w:val="left" w:pos="993"/>
        </w:tabs>
        <w:suppressAutoHyphens w:val="0"/>
        <w:spacing w:after="200" w:line="240" w:lineRule="auto"/>
        <w:ind w:right="-1"/>
        <w:jc w:val="both"/>
        <w:rPr>
          <w:b/>
        </w:rPr>
      </w:pPr>
      <w:r>
        <w:rPr>
          <w:b/>
        </w:rPr>
        <w:t xml:space="preserve">4. </w:t>
      </w:r>
      <w:r w:rsidRPr="003E2E5B">
        <w:rPr>
          <w:b/>
        </w:rPr>
        <w:t>КОНТРОЛЬ И ОЦЕНКА РЕЗУЛЬТАТОВ ОСВОЕНИЯ УЧЕБНОГО ПРЕДМЕТА</w:t>
      </w:r>
    </w:p>
    <w:p w:rsidR="003E2E5B" w:rsidRDefault="003E2E5B" w:rsidP="00406CBE">
      <w:pPr>
        <w:tabs>
          <w:tab w:val="left" w:pos="993"/>
        </w:tabs>
        <w:ind w:right="-1" w:firstLine="567"/>
        <w:jc w:val="both"/>
      </w:pPr>
    </w:p>
    <w:p w:rsidR="003E2E5B" w:rsidRDefault="003E2E5B" w:rsidP="003E2E5B">
      <w:pPr>
        <w:pStyle w:val="a4"/>
        <w:suppressAutoHyphens w:val="0"/>
        <w:spacing w:after="200" w:line="240" w:lineRule="auto"/>
        <w:ind w:left="0" w:firstLine="567"/>
      </w:pPr>
      <w:r w:rsidRPr="0081611F">
        <w:rPr>
          <w:b/>
        </w:rPr>
        <w:t>Контроль</w:t>
      </w:r>
      <w:r w:rsidRPr="0081611F">
        <w:t xml:space="preserve"> </w:t>
      </w:r>
      <w:r w:rsidRPr="0081611F">
        <w:rPr>
          <w:b/>
        </w:rPr>
        <w:t>и оценка</w:t>
      </w:r>
      <w:r w:rsidRPr="0081611F">
        <w:t xml:space="preserve"> результатов освоения предмета </w:t>
      </w:r>
      <w:r>
        <w:t>раскрывается через предметные результаты, направленные на формирование общих и профессиональных компетенций по разделам и темам содержания учебного материала</w:t>
      </w:r>
      <w:r w:rsidRPr="0081611F">
        <w:t>.</w:t>
      </w:r>
    </w:p>
    <w:p w:rsidR="003E2E5B" w:rsidRDefault="003E2E5B" w:rsidP="003E2E5B">
      <w:pPr>
        <w:pStyle w:val="a4"/>
        <w:suppressAutoHyphens w:val="0"/>
        <w:spacing w:line="240" w:lineRule="auto"/>
        <w:rPr>
          <w:b/>
        </w:rPr>
      </w:pPr>
    </w:p>
    <w:tbl>
      <w:tblPr>
        <w:tblStyle w:val="a6"/>
        <w:tblW w:w="0" w:type="auto"/>
        <w:tblInd w:w="108" w:type="dxa"/>
        <w:tblLook w:val="04A0"/>
      </w:tblPr>
      <w:tblGrid>
        <w:gridCol w:w="7252"/>
        <w:gridCol w:w="3322"/>
      </w:tblGrid>
      <w:tr w:rsidR="003E2E5B" w:rsidRPr="0035116C" w:rsidTr="00166204">
        <w:tc>
          <w:tcPr>
            <w:tcW w:w="7252" w:type="dxa"/>
            <w:tcBorders>
              <w:top w:val="single" w:sz="4" w:space="0" w:color="auto"/>
              <w:left w:val="single" w:sz="4" w:space="0" w:color="auto"/>
              <w:bottom w:val="single" w:sz="4" w:space="0" w:color="auto"/>
              <w:right w:val="single" w:sz="4" w:space="0" w:color="auto"/>
            </w:tcBorders>
            <w:vAlign w:val="center"/>
            <w:hideMark/>
          </w:tcPr>
          <w:p w:rsidR="003E2E5B" w:rsidRPr="0035116C" w:rsidRDefault="003E2E5B" w:rsidP="00166204">
            <w:pPr>
              <w:widowControl w:val="0"/>
              <w:suppressAutoHyphens w:val="0"/>
              <w:spacing w:line="240" w:lineRule="auto"/>
              <w:jc w:val="center"/>
              <w:rPr>
                <w:b/>
                <w:bCs/>
                <w:sz w:val="24"/>
                <w:szCs w:val="24"/>
              </w:rPr>
            </w:pPr>
            <w:r w:rsidRPr="0035116C">
              <w:rPr>
                <w:b/>
                <w:bCs/>
                <w:sz w:val="24"/>
                <w:szCs w:val="24"/>
              </w:rPr>
              <w:t>Результаты обучения</w:t>
            </w:r>
          </w:p>
          <w:p w:rsidR="003E2E5B" w:rsidRPr="0035116C" w:rsidRDefault="003E2E5B" w:rsidP="00166204">
            <w:pPr>
              <w:widowControl w:val="0"/>
              <w:suppressAutoHyphens w:val="0"/>
              <w:spacing w:line="240" w:lineRule="auto"/>
              <w:jc w:val="center"/>
              <w:rPr>
                <w:b/>
                <w:bCs/>
                <w:sz w:val="24"/>
                <w:szCs w:val="24"/>
              </w:rPr>
            </w:pPr>
            <w:r w:rsidRPr="0035116C">
              <w:rPr>
                <w:b/>
                <w:bCs/>
                <w:sz w:val="24"/>
                <w:szCs w:val="24"/>
              </w:rPr>
              <w:t>(предметные результаты)</w:t>
            </w:r>
          </w:p>
        </w:tc>
        <w:tc>
          <w:tcPr>
            <w:tcW w:w="3322" w:type="dxa"/>
            <w:tcBorders>
              <w:top w:val="single" w:sz="4" w:space="0" w:color="auto"/>
              <w:left w:val="single" w:sz="4" w:space="0" w:color="auto"/>
              <w:bottom w:val="single" w:sz="4" w:space="0" w:color="auto"/>
              <w:right w:val="single" w:sz="4" w:space="0" w:color="auto"/>
            </w:tcBorders>
            <w:vAlign w:val="center"/>
            <w:hideMark/>
          </w:tcPr>
          <w:p w:rsidR="003E2E5B" w:rsidRPr="0035116C" w:rsidRDefault="003E2E5B" w:rsidP="00166204">
            <w:pPr>
              <w:widowControl w:val="0"/>
              <w:suppressAutoHyphens w:val="0"/>
              <w:spacing w:line="240" w:lineRule="auto"/>
              <w:jc w:val="center"/>
              <w:rPr>
                <w:b/>
                <w:bCs/>
                <w:sz w:val="24"/>
                <w:szCs w:val="24"/>
              </w:rPr>
            </w:pPr>
            <w:r w:rsidRPr="0035116C">
              <w:rPr>
                <w:b/>
                <w:sz w:val="24"/>
                <w:szCs w:val="24"/>
              </w:rPr>
              <w:t>Формы и методы контроля и оценки результатов обучения</w:t>
            </w:r>
          </w:p>
        </w:tc>
      </w:tr>
      <w:tr w:rsidR="00F013DF" w:rsidRPr="0035116C" w:rsidTr="005B6ADC">
        <w:tc>
          <w:tcPr>
            <w:tcW w:w="7252" w:type="dxa"/>
            <w:tcBorders>
              <w:top w:val="single" w:sz="4" w:space="0" w:color="auto"/>
              <w:left w:val="single" w:sz="4" w:space="0" w:color="auto"/>
              <w:bottom w:val="single" w:sz="4" w:space="0" w:color="auto"/>
              <w:right w:val="single" w:sz="4" w:space="0" w:color="auto"/>
            </w:tcBorders>
            <w:hideMark/>
          </w:tcPr>
          <w:p w:rsidR="00F013DF" w:rsidRPr="00F013DF" w:rsidRDefault="00F013DF" w:rsidP="00F821FE">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F013DF" w:rsidRPr="00F013DF" w:rsidRDefault="00F013DF" w:rsidP="00F821FE">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F013DF" w:rsidRPr="00F013DF" w:rsidRDefault="00F013DF" w:rsidP="00F821FE">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формирование представления о военной службе;</w:t>
            </w:r>
          </w:p>
          <w:p w:rsidR="00F013DF" w:rsidRPr="00F013DF" w:rsidRDefault="00F013DF" w:rsidP="00F821FE">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4) сформированность знаний об элементах начальной военной подготовки; овладение знаниями требований безопасности при обращении со стрелковым оружием; сформированность представлений о боевых свойствах и поражающем действии оружия массового поражения, а также способах защиты от него;</w:t>
            </w:r>
          </w:p>
          <w:p w:rsidR="00F013DF" w:rsidRPr="00F013DF" w:rsidRDefault="00F013DF" w:rsidP="00F821FE">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w:t>
            </w:r>
          </w:p>
          <w:p w:rsidR="00F013DF" w:rsidRPr="00F013DF" w:rsidRDefault="00F013DF" w:rsidP="00F821FE">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p w:rsidR="00F013DF" w:rsidRPr="00F013DF" w:rsidRDefault="00F013DF" w:rsidP="00F821FE">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F013DF" w:rsidRPr="00F013DF" w:rsidRDefault="00F013DF" w:rsidP="00F821FE">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w:t>
            </w:r>
          </w:p>
          <w:p w:rsidR="00F013DF" w:rsidRPr="00F013DF" w:rsidRDefault="00F013DF" w:rsidP="00F821FE">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 xml:space="preserve">9) сформированность представлений о важности соблюдения </w:t>
            </w:r>
            <w:hyperlink r:id="rId16">
              <w:r w:rsidRPr="00F013DF">
                <w:rPr>
                  <w:rFonts w:ascii="Times New Roman" w:hAnsi="Times New Roman" w:cs="Times New Roman"/>
                  <w:color w:val="0000FF"/>
                  <w:sz w:val="24"/>
                  <w:szCs w:val="24"/>
                </w:rPr>
                <w:t>правил</w:t>
              </w:r>
            </w:hyperlink>
            <w:r w:rsidRPr="00F013DF">
              <w:rPr>
                <w:rFonts w:ascii="Times New Roman" w:hAnsi="Times New Roman" w:cs="Times New Roman"/>
                <w:sz w:val="24"/>
                <w:szCs w:val="24"/>
              </w:rPr>
              <w:t xml:space="preserve">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F013DF" w:rsidRPr="00F013DF" w:rsidRDefault="00F013DF" w:rsidP="00F821FE">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F013DF" w:rsidRPr="00F013DF" w:rsidRDefault="00F013DF" w:rsidP="00F821FE">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p w:rsidR="00F013DF" w:rsidRPr="00F013DF" w:rsidRDefault="00F013DF" w:rsidP="00F821FE">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rsidR="00F013DF" w:rsidRPr="00F013DF" w:rsidRDefault="00F013DF" w:rsidP="00F821FE">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w:t>
            </w:r>
          </w:p>
          <w:p w:rsidR="00F013DF" w:rsidRPr="00F013DF" w:rsidRDefault="00F013DF" w:rsidP="00F821FE">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p w:rsidR="00F013DF" w:rsidRPr="00F013DF" w:rsidRDefault="00F013DF" w:rsidP="00F821FE">
            <w:pPr>
              <w:pStyle w:val="ConsPlusNormal"/>
              <w:ind w:firstLine="540"/>
              <w:jc w:val="both"/>
              <w:rPr>
                <w:rFonts w:ascii="Times New Roman" w:hAnsi="Times New Roman" w:cs="Times New Roman"/>
                <w:sz w:val="24"/>
                <w:szCs w:val="24"/>
              </w:rPr>
            </w:pPr>
            <w:r w:rsidRPr="00F013DF">
              <w:rPr>
                <w:rFonts w:ascii="Times New Roman" w:hAnsi="Times New Roman" w:cs="Times New Roman"/>
                <w:sz w:val="24"/>
                <w:szCs w:val="24"/>
              </w:rPr>
              <w:t>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w:t>
            </w:r>
          </w:p>
          <w:p w:rsidR="00F013DF" w:rsidRPr="00F013DF" w:rsidRDefault="00F013DF" w:rsidP="00F821FE">
            <w:pPr>
              <w:widowControl w:val="0"/>
              <w:suppressAutoHyphens w:val="0"/>
              <w:spacing w:line="240" w:lineRule="auto"/>
              <w:ind w:firstLine="600"/>
              <w:jc w:val="both"/>
              <w:rPr>
                <w:sz w:val="24"/>
                <w:szCs w:val="24"/>
              </w:rPr>
            </w:pPr>
          </w:p>
        </w:tc>
        <w:tc>
          <w:tcPr>
            <w:tcW w:w="3322" w:type="dxa"/>
            <w:tcBorders>
              <w:top w:val="single" w:sz="4" w:space="0" w:color="auto"/>
              <w:left w:val="single" w:sz="4" w:space="0" w:color="auto"/>
              <w:bottom w:val="single" w:sz="4" w:space="0" w:color="auto"/>
              <w:right w:val="single" w:sz="4" w:space="0" w:color="auto"/>
            </w:tcBorders>
            <w:hideMark/>
          </w:tcPr>
          <w:p w:rsidR="00F013DF" w:rsidRPr="0035116C" w:rsidRDefault="00F013DF" w:rsidP="00166204">
            <w:pPr>
              <w:widowControl w:val="0"/>
              <w:suppressAutoHyphens w:val="0"/>
              <w:spacing w:line="240" w:lineRule="auto"/>
              <w:rPr>
                <w:sz w:val="24"/>
                <w:szCs w:val="24"/>
              </w:rPr>
            </w:pPr>
            <w:r w:rsidRPr="0035116C">
              <w:rPr>
                <w:b/>
                <w:sz w:val="24"/>
                <w:szCs w:val="24"/>
              </w:rPr>
              <w:t>Текущий контроль</w:t>
            </w:r>
          </w:p>
          <w:p w:rsidR="00F013DF" w:rsidRPr="0035116C" w:rsidRDefault="00F013DF" w:rsidP="00166204">
            <w:pPr>
              <w:widowControl w:val="0"/>
              <w:suppressAutoHyphens w:val="0"/>
              <w:spacing w:line="240" w:lineRule="auto"/>
              <w:rPr>
                <w:sz w:val="24"/>
                <w:szCs w:val="24"/>
              </w:rPr>
            </w:pPr>
            <w:r w:rsidRPr="0035116C">
              <w:rPr>
                <w:sz w:val="24"/>
                <w:szCs w:val="24"/>
              </w:rPr>
              <w:t>(проверка и оценка рефератов, проверка и оценка компьютерных презентаций, составление кроссвордов, их решение, творческие работы, викторины)</w:t>
            </w:r>
          </w:p>
          <w:p w:rsidR="00F013DF" w:rsidRPr="0035116C" w:rsidRDefault="00F013DF" w:rsidP="00166204">
            <w:pPr>
              <w:widowControl w:val="0"/>
              <w:tabs>
                <w:tab w:val="left" w:pos="-108"/>
              </w:tabs>
              <w:suppressAutoHyphens w:val="0"/>
              <w:spacing w:line="240" w:lineRule="auto"/>
              <w:rPr>
                <w:b/>
                <w:sz w:val="24"/>
                <w:szCs w:val="24"/>
              </w:rPr>
            </w:pPr>
          </w:p>
          <w:p w:rsidR="00F013DF" w:rsidRPr="0035116C" w:rsidRDefault="00F013DF" w:rsidP="00166204">
            <w:pPr>
              <w:widowControl w:val="0"/>
              <w:tabs>
                <w:tab w:val="left" w:pos="-108"/>
              </w:tabs>
              <w:suppressAutoHyphens w:val="0"/>
              <w:spacing w:line="240" w:lineRule="auto"/>
              <w:rPr>
                <w:sz w:val="24"/>
                <w:szCs w:val="24"/>
              </w:rPr>
            </w:pPr>
            <w:r w:rsidRPr="0035116C">
              <w:rPr>
                <w:b/>
                <w:sz w:val="24"/>
                <w:szCs w:val="24"/>
              </w:rPr>
              <w:t>Рубежный контроль</w:t>
            </w:r>
            <w:r w:rsidRPr="0035116C">
              <w:rPr>
                <w:sz w:val="24"/>
                <w:szCs w:val="24"/>
              </w:rPr>
              <w:t xml:space="preserve"> (контрольная работа)</w:t>
            </w:r>
          </w:p>
          <w:p w:rsidR="00F013DF" w:rsidRPr="0035116C" w:rsidRDefault="00F013DF" w:rsidP="00166204">
            <w:pPr>
              <w:widowControl w:val="0"/>
              <w:tabs>
                <w:tab w:val="left" w:pos="-108"/>
              </w:tabs>
              <w:suppressAutoHyphens w:val="0"/>
              <w:spacing w:line="240" w:lineRule="auto"/>
              <w:rPr>
                <w:sz w:val="24"/>
                <w:szCs w:val="24"/>
              </w:rPr>
            </w:pPr>
          </w:p>
          <w:p w:rsidR="00F013DF" w:rsidRPr="0035116C" w:rsidRDefault="00F013DF" w:rsidP="00166204">
            <w:pPr>
              <w:widowControl w:val="0"/>
              <w:tabs>
                <w:tab w:val="left" w:pos="-108"/>
              </w:tabs>
              <w:suppressAutoHyphens w:val="0"/>
              <w:spacing w:line="240" w:lineRule="auto"/>
              <w:rPr>
                <w:b/>
                <w:sz w:val="24"/>
                <w:szCs w:val="24"/>
              </w:rPr>
            </w:pPr>
            <w:r w:rsidRPr="0035116C">
              <w:rPr>
                <w:b/>
                <w:sz w:val="24"/>
                <w:szCs w:val="24"/>
              </w:rPr>
              <w:t>Промежуточная аттестация</w:t>
            </w:r>
          </w:p>
          <w:p w:rsidR="00F013DF" w:rsidRPr="0035116C" w:rsidRDefault="00F013DF" w:rsidP="00166204">
            <w:pPr>
              <w:widowControl w:val="0"/>
              <w:tabs>
                <w:tab w:val="left" w:pos="-108"/>
              </w:tabs>
              <w:suppressAutoHyphens w:val="0"/>
              <w:spacing w:line="240" w:lineRule="auto"/>
              <w:rPr>
                <w:sz w:val="24"/>
                <w:szCs w:val="24"/>
              </w:rPr>
            </w:pPr>
            <w:r w:rsidRPr="0035116C">
              <w:rPr>
                <w:sz w:val="24"/>
                <w:szCs w:val="24"/>
              </w:rPr>
              <w:t>(дифференцированный зачет)</w:t>
            </w:r>
          </w:p>
        </w:tc>
      </w:tr>
    </w:tbl>
    <w:p w:rsidR="003E2E5B" w:rsidRDefault="003E2E5B" w:rsidP="00406CBE">
      <w:pPr>
        <w:tabs>
          <w:tab w:val="left" w:pos="993"/>
        </w:tabs>
        <w:ind w:right="-1" w:firstLine="567"/>
        <w:jc w:val="both"/>
      </w:pPr>
    </w:p>
    <w:p w:rsidR="005F63E0" w:rsidRDefault="005F63E0" w:rsidP="00A86A15">
      <w:pPr>
        <w:suppressAutoHyphens w:val="0"/>
        <w:spacing w:after="200" w:line="240" w:lineRule="auto"/>
      </w:pPr>
    </w:p>
    <w:p w:rsidR="009F61C5" w:rsidRDefault="009F61C5" w:rsidP="00A86A15">
      <w:pPr>
        <w:suppressAutoHyphens w:val="0"/>
        <w:spacing w:after="200" w:line="240" w:lineRule="auto"/>
      </w:pPr>
    </w:p>
    <w:sectPr w:rsidR="009F61C5" w:rsidSect="00D105C2">
      <w:pgSz w:w="11906" w:h="16838"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9B1" w:rsidRDefault="006A79B1" w:rsidP="00A94626">
      <w:pPr>
        <w:spacing w:line="240" w:lineRule="auto"/>
      </w:pPr>
      <w:r>
        <w:separator/>
      </w:r>
    </w:p>
  </w:endnote>
  <w:endnote w:type="continuationSeparator" w:id="1">
    <w:p w:rsidR="006A79B1" w:rsidRDefault="006A79B1" w:rsidP="00A9462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ont299">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SymbolMT">
    <w:altName w:val="MS Mincho"/>
    <w:panose1 w:val="00000000000000000000"/>
    <w:charset w:val="80"/>
    <w:family w:val="auto"/>
    <w:notTrueType/>
    <w:pitch w:val="default"/>
    <w:sig w:usb0="00000201" w:usb1="08070000" w:usb2="00000010" w:usb3="00000000" w:csb0="00020004" w:csb1="00000000"/>
  </w:font>
  <w:font w:name="SchoolBookCSanPin-Regular">
    <w:altName w:val="MS Mincho"/>
    <w:panose1 w:val="00000000000000000000"/>
    <w:charset w:val="80"/>
    <w:family w:val="auto"/>
    <w:notTrueType/>
    <w:pitch w:val="default"/>
    <w:sig w:usb0="00000001" w:usb1="08070000" w:usb2="00000010" w:usb3="00000000" w:csb0="00020000" w:csb1="00000000"/>
  </w:font>
  <w:font w:name="OfficinaSansBoldITC">
    <w:altName w:val="Franklin Gothic Demi Cond"/>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2055869"/>
      <w:docPartObj>
        <w:docPartGallery w:val="Page Numbers (Bottom of Page)"/>
        <w:docPartUnique/>
      </w:docPartObj>
    </w:sdtPr>
    <w:sdtContent>
      <w:p w:rsidR="00F05B37" w:rsidRDefault="00B96DD2">
        <w:pPr>
          <w:pStyle w:val="a9"/>
          <w:jc w:val="right"/>
        </w:pPr>
        <w:fldSimple w:instr="PAGE   \* MERGEFORMAT">
          <w:r w:rsidR="00843F03">
            <w:rPr>
              <w:noProof/>
            </w:rPr>
            <w:t>2</w:t>
          </w:r>
        </w:fldSimple>
      </w:p>
    </w:sdtContent>
  </w:sdt>
  <w:p w:rsidR="00F05B37" w:rsidRDefault="00F05B37">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489606"/>
      <w:docPartObj>
        <w:docPartGallery w:val="Page Numbers (Bottom of Page)"/>
        <w:docPartUnique/>
      </w:docPartObj>
    </w:sdtPr>
    <w:sdtContent>
      <w:p w:rsidR="00F05B37" w:rsidRDefault="00B96DD2">
        <w:pPr>
          <w:pStyle w:val="a9"/>
          <w:jc w:val="right"/>
        </w:pPr>
        <w:fldSimple w:instr="PAGE   \* MERGEFORMAT">
          <w:r w:rsidR="0074419C">
            <w:rPr>
              <w:noProof/>
            </w:rPr>
            <w:t>29</w:t>
          </w:r>
        </w:fldSimple>
      </w:p>
    </w:sdtContent>
  </w:sdt>
  <w:p w:rsidR="00F05B37" w:rsidRDefault="00F05B37">
    <w:pPr>
      <w:pStyle w:val="a9"/>
    </w:pPr>
  </w:p>
  <w:p w:rsidR="00F05B37" w:rsidRDefault="00F05B3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B37" w:rsidRDefault="00B96DD2">
    <w:pPr>
      <w:pStyle w:val="a9"/>
      <w:jc w:val="right"/>
    </w:pPr>
    <w:fldSimple w:instr="PAGE   \* MERGEFORMAT">
      <w:r w:rsidR="0074419C">
        <w:rPr>
          <w:noProof/>
        </w:rPr>
        <w:t>34</w:t>
      </w:r>
    </w:fldSimple>
  </w:p>
  <w:p w:rsidR="00F05B37" w:rsidRDefault="00F05B3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9B1" w:rsidRDefault="006A79B1" w:rsidP="00A94626">
      <w:pPr>
        <w:spacing w:line="240" w:lineRule="auto"/>
      </w:pPr>
      <w:r>
        <w:separator/>
      </w:r>
    </w:p>
  </w:footnote>
  <w:footnote w:type="continuationSeparator" w:id="1">
    <w:p w:rsidR="006A79B1" w:rsidRDefault="006A79B1" w:rsidP="00A94626">
      <w:pPr>
        <w:spacing w:line="240" w:lineRule="auto"/>
      </w:pPr>
      <w:r>
        <w:continuationSeparator/>
      </w:r>
    </w:p>
  </w:footnote>
  <w:footnote w:id="2">
    <w:p w:rsidR="00F05B37" w:rsidRDefault="00F05B37" w:rsidP="00E14299">
      <w:pPr>
        <w:pStyle w:val="af"/>
      </w:pPr>
      <w:r>
        <w:rPr>
          <w:rStyle w:val="af1"/>
        </w:rPr>
        <w:footnoteRef/>
      </w:r>
      <w:r>
        <w:t xml:space="preserve"> Урок, лабораторное занятие, практическое занятие, лекция, семинар, консультация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3E7A2B64"/>
    <w:name w:val="WW8Num3"/>
    <w:lvl w:ilvl="0">
      <w:start w:val="1"/>
      <w:numFmt w:val="decimal"/>
      <w:lvlText w:val="%1."/>
      <w:lvlJc w:val="left"/>
      <w:pPr>
        <w:tabs>
          <w:tab w:val="num" w:pos="0"/>
        </w:tabs>
        <w:ind w:left="525" w:hanging="525"/>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nsid w:val="00000008"/>
    <w:multiLevelType w:val="hybridMultilevel"/>
    <w:tmpl w:val="EA765120"/>
    <w:lvl w:ilvl="0" w:tplc="FFFFFFFF">
      <w:start w:val="2"/>
      <w:numFmt w:val="decimal"/>
      <w:lvlText w:val="%1."/>
      <w:lvlJc w:val="left"/>
    </w:lvl>
    <w:lvl w:ilvl="1" w:tplc="FFFFFFFF">
      <w:start w:val="2"/>
      <w:numFmt w:val="decimal"/>
      <w:lvlText w:val="1.%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25E45D32"/>
    <w:lvl w:ilvl="0" w:tplc="FFFFFFFF">
      <w:start w:val="8"/>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519B500C"/>
    <w:lvl w:ilvl="0" w:tplc="FFFFFFFF">
      <w:start w:val="1"/>
      <w:numFmt w:val="bullet"/>
      <w:lvlText w:val="к"/>
      <w:lvlJc w:val="left"/>
    </w:lvl>
    <w:lvl w:ilvl="1" w:tplc="FFFFFFFF">
      <w:start w:val="1"/>
      <w:numFmt w:val="decimal"/>
      <w:lvlText w:val="%2"/>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B"/>
    <w:multiLevelType w:val="hybridMultilevel"/>
    <w:tmpl w:val="431BD7B6"/>
    <w:lvl w:ilvl="0" w:tplc="FFFFFFFF">
      <w:start w:val="1"/>
      <w:numFmt w:val="bullet"/>
      <w:lvlText w:val="к"/>
      <w:lvlJc w:val="left"/>
    </w:lvl>
    <w:lvl w:ilvl="1" w:tplc="FFFFFFFF">
      <w:start w:val="1"/>
      <w:numFmt w:val="decimal"/>
      <w:lvlText w:val="3.%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C"/>
    <w:multiLevelType w:val="hybridMultilevel"/>
    <w:tmpl w:val="3F2DBA30"/>
    <w:lvl w:ilvl="0" w:tplc="FFFFFFFF">
      <w:start w:val="5"/>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D"/>
    <w:multiLevelType w:val="hybridMultilevel"/>
    <w:tmpl w:val="7C83E458"/>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E"/>
    <w:multiLevelType w:val="hybridMultilevel"/>
    <w:tmpl w:val="257130A2"/>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F"/>
    <w:multiLevelType w:val="hybridMultilevel"/>
    <w:tmpl w:val="62BBD95A"/>
    <w:lvl w:ilvl="0" w:tplc="FFFFFFFF">
      <w:start w:val="1"/>
      <w:numFmt w:val="decimal"/>
      <w:lvlText w:val="4.%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0"/>
    <w:multiLevelType w:val="hybridMultilevel"/>
    <w:tmpl w:val="436C6124"/>
    <w:lvl w:ilvl="0" w:tplc="FFFFFFFF">
      <w:start w:val="1"/>
      <w:numFmt w:val="bullet"/>
      <w:lvlText w:val="и"/>
      <w:lvlJc w:val="left"/>
    </w:lvl>
    <w:lvl w:ilvl="1" w:tplc="FFFFFFFF">
      <w:start w:val="2"/>
      <w:numFmt w:val="decimal"/>
      <w:lvlText w:val="4.%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1"/>
    <w:multiLevelType w:val="hybridMultilevel"/>
    <w:tmpl w:val="628C895C"/>
    <w:lvl w:ilvl="0" w:tplc="FFFFFFFF">
      <w:start w:val="1"/>
      <w:numFmt w:val="bullet"/>
      <w:lvlText w:val="и"/>
      <w:lvlJc w:val="left"/>
    </w:lvl>
    <w:lvl w:ilvl="1" w:tplc="FFFFFFFF">
      <w:start w:val="11"/>
      <w:numFmt w:val="decimal"/>
      <w:lvlText w:val="4.%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7F616E1"/>
    <w:multiLevelType w:val="hybridMultilevel"/>
    <w:tmpl w:val="FFACF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E2A25F3"/>
    <w:multiLevelType w:val="hybridMultilevel"/>
    <w:tmpl w:val="33023D3E"/>
    <w:lvl w:ilvl="0" w:tplc="12A251B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1E23061"/>
    <w:multiLevelType w:val="hybridMultilevel"/>
    <w:tmpl w:val="E6FC0328"/>
    <w:name w:val="WW8Num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11E47B7B"/>
    <w:multiLevelType w:val="hybridMultilevel"/>
    <w:tmpl w:val="29C867E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
    <w:nsid w:val="152B4538"/>
    <w:multiLevelType w:val="hybridMultilevel"/>
    <w:tmpl w:val="0F0CBF90"/>
    <w:lvl w:ilvl="0" w:tplc="87CE642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805201C"/>
    <w:multiLevelType w:val="hybridMultilevel"/>
    <w:tmpl w:val="6570E88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18F81684"/>
    <w:multiLevelType w:val="hybridMultilevel"/>
    <w:tmpl w:val="CB003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A432780"/>
    <w:multiLevelType w:val="hybridMultilevel"/>
    <w:tmpl w:val="19D41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C1F1ACE"/>
    <w:multiLevelType w:val="multilevel"/>
    <w:tmpl w:val="0762B37C"/>
    <w:lvl w:ilvl="0">
      <w:start w:val="1"/>
      <w:numFmt w:val="bullet"/>
      <w:lvlText w:val=""/>
      <w:lvlJc w:val="left"/>
      <w:pPr>
        <w:tabs>
          <w:tab w:val="num" w:pos="491"/>
        </w:tabs>
        <w:ind w:left="1920"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nsid w:val="287A7902"/>
    <w:multiLevelType w:val="multilevel"/>
    <w:tmpl w:val="60F2C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A33616"/>
    <w:multiLevelType w:val="hybridMultilevel"/>
    <w:tmpl w:val="FC20E772"/>
    <w:lvl w:ilvl="0" w:tplc="BC8E47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EC7DCE"/>
    <w:multiLevelType w:val="hybridMultilevel"/>
    <w:tmpl w:val="988A7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6703D3"/>
    <w:multiLevelType w:val="hybridMultilevel"/>
    <w:tmpl w:val="47AC0302"/>
    <w:lvl w:ilvl="0" w:tplc="A2426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F31022"/>
    <w:multiLevelType w:val="hybridMultilevel"/>
    <w:tmpl w:val="D64CA8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AC1339"/>
    <w:multiLevelType w:val="hybridMultilevel"/>
    <w:tmpl w:val="4176B7C0"/>
    <w:lvl w:ilvl="0" w:tplc="F476E1F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660680A"/>
    <w:multiLevelType w:val="hybridMultilevel"/>
    <w:tmpl w:val="F6748A26"/>
    <w:name w:val="WW8Num3222"/>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8">
    <w:nsid w:val="5AF1193F"/>
    <w:multiLevelType w:val="hybridMultilevel"/>
    <w:tmpl w:val="803AC526"/>
    <w:lvl w:ilvl="0" w:tplc="C2E449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ED2F2D"/>
    <w:multiLevelType w:val="hybridMultilevel"/>
    <w:tmpl w:val="77BCCD86"/>
    <w:lvl w:ilvl="0" w:tplc="DBE6AB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2C5293"/>
    <w:multiLevelType w:val="hybridMultilevel"/>
    <w:tmpl w:val="8514C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32B465F"/>
    <w:multiLevelType w:val="hybridMultilevel"/>
    <w:tmpl w:val="D64CA8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921448"/>
    <w:multiLevelType w:val="hybridMultilevel"/>
    <w:tmpl w:val="9D287776"/>
    <w:lvl w:ilvl="0" w:tplc="762CEDC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483E34"/>
    <w:multiLevelType w:val="multilevel"/>
    <w:tmpl w:val="60F2C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1568A0"/>
    <w:multiLevelType w:val="hybridMultilevel"/>
    <w:tmpl w:val="080051B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21155E"/>
    <w:multiLevelType w:val="hybridMultilevel"/>
    <w:tmpl w:val="D64CA8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607655"/>
    <w:multiLevelType w:val="hybridMultilevel"/>
    <w:tmpl w:val="C1DA7502"/>
    <w:lvl w:ilvl="0" w:tplc="5C1066B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E53931"/>
    <w:multiLevelType w:val="hybridMultilevel"/>
    <w:tmpl w:val="BB4AA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1F55B2"/>
    <w:multiLevelType w:val="hybridMultilevel"/>
    <w:tmpl w:val="9C82B5BA"/>
    <w:lvl w:ilvl="0" w:tplc="DECA7B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3F2DE2"/>
    <w:multiLevelType w:val="hybridMultilevel"/>
    <w:tmpl w:val="0CB8695E"/>
    <w:name w:val="WW8Num322"/>
    <w:lvl w:ilvl="0" w:tplc="0419000F">
      <w:start w:val="1"/>
      <w:numFmt w:val="decimal"/>
      <w:lvlText w:val="%1."/>
      <w:lvlJc w:val="left"/>
      <w:pPr>
        <w:ind w:left="1000"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40">
    <w:nsid w:val="77A126C1"/>
    <w:multiLevelType w:val="hybridMultilevel"/>
    <w:tmpl w:val="AA5AC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D3294C"/>
    <w:multiLevelType w:val="hybridMultilevel"/>
    <w:tmpl w:val="205E3D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C70E3F"/>
    <w:multiLevelType w:val="multilevel"/>
    <w:tmpl w:val="58A6561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BE71B89"/>
    <w:multiLevelType w:val="hybridMultilevel"/>
    <w:tmpl w:val="D64CA8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0069D3"/>
    <w:multiLevelType w:val="hybridMultilevel"/>
    <w:tmpl w:val="21365A5E"/>
    <w:lvl w:ilvl="0" w:tplc="F476E1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6"/>
  </w:num>
  <w:num w:numId="4">
    <w:abstractNumId w:val="31"/>
  </w:num>
  <w:num w:numId="5">
    <w:abstractNumId w:val="41"/>
  </w:num>
  <w:num w:numId="6">
    <w:abstractNumId w:val="26"/>
  </w:num>
  <w:num w:numId="7">
    <w:abstractNumId w:val="44"/>
  </w:num>
  <w:num w:numId="8">
    <w:abstractNumId w:val="24"/>
  </w:num>
  <w:num w:numId="9">
    <w:abstractNumId w:val="29"/>
  </w:num>
  <w:num w:numId="10">
    <w:abstractNumId w:val="36"/>
  </w:num>
  <w:num w:numId="11">
    <w:abstractNumId w:val="43"/>
  </w:num>
  <w:num w:numId="12">
    <w:abstractNumId w:val="25"/>
  </w:num>
  <w:num w:numId="13">
    <w:abstractNumId w:val="35"/>
  </w:num>
  <w:num w:numId="14">
    <w:abstractNumId w:val="15"/>
  </w:num>
  <w:num w:numId="15">
    <w:abstractNumId w:val="17"/>
  </w:num>
  <w:num w:numId="16">
    <w:abstractNumId w:val="2"/>
  </w:num>
  <w:num w:numId="17">
    <w:abstractNumId w:val="3"/>
  </w:num>
  <w:num w:numId="18">
    <w:abstractNumId w:val="42"/>
  </w:num>
  <w:num w:numId="19">
    <w:abstractNumId w:val="40"/>
  </w:num>
  <w:num w:numId="20">
    <w:abstractNumId w:val="34"/>
  </w:num>
  <w:num w:numId="21">
    <w:abstractNumId w:val="38"/>
  </w:num>
  <w:num w:numId="22">
    <w:abstractNumId w:val="14"/>
  </w:num>
  <w:num w:numId="23">
    <w:abstractNumId w:val="4"/>
  </w:num>
  <w:num w:numId="24">
    <w:abstractNumId w:val="5"/>
  </w:num>
  <w:num w:numId="25">
    <w:abstractNumId w:val="6"/>
  </w:num>
  <w:num w:numId="26">
    <w:abstractNumId w:val="7"/>
  </w:num>
  <w:num w:numId="27">
    <w:abstractNumId w:val="39"/>
  </w:num>
  <w:num w:numId="28">
    <w:abstractNumId w:val="8"/>
  </w:num>
  <w:num w:numId="29">
    <w:abstractNumId w:val="9"/>
  </w:num>
  <w:num w:numId="30">
    <w:abstractNumId w:val="10"/>
  </w:num>
  <w:num w:numId="31">
    <w:abstractNumId w:val="11"/>
  </w:num>
  <w:num w:numId="32">
    <w:abstractNumId w:val="27"/>
  </w:num>
  <w:num w:numId="33">
    <w:abstractNumId w:val="19"/>
  </w:num>
  <w:num w:numId="34">
    <w:abstractNumId w:val="32"/>
  </w:num>
  <w:num w:numId="35">
    <w:abstractNumId w:val="12"/>
  </w:num>
  <w:num w:numId="36">
    <w:abstractNumId w:val="22"/>
  </w:num>
  <w:num w:numId="37">
    <w:abstractNumId w:val="23"/>
  </w:num>
  <w:num w:numId="38">
    <w:abstractNumId w:val="30"/>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13"/>
  </w:num>
  <w:num w:numId="43">
    <w:abstractNumId w:val="28"/>
  </w:num>
  <w:num w:numId="44">
    <w:abstractNumId w:val="18"/>
  </w:num>
  <w:num w:numId="45">
    <w:abstractNumId w:val="20"/>
  </w:num>
  <w:num w:numId="46">
    <w:abstractNumId w:val="21"/>
  </w:num>
  <w:num w:numId="47">
    <w:abstractNumId w:val="3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71C3F"/>
    <w:rsid w:val="00013AB7"/>
    <w:rsid w:val="000205A6"/>
    <w:rsid w:val="00022EEF"/>
    <w:rsid w:val="0004008A"/>
    <w:rsid w:val="00040110"/>
    <w:rsid w:val="00044EE4"/>
    <w:rsid w:val="0004778A"/>
    <w:rsid w:val="00050F39"/>
    <w:rsid w:val="00056156"/>
    <w:rsid w:val="00064638"/>
    <w:rsid w:val="00070C00"/>
    <w:rsid w:val="00082998"/>
    <w:rsid w:val="00092006"/>
    <w:rsid w:val="000F74BF"/>
    <w:rsid w:val="000F7F20"/>
    <w:rsid w:val="00106B22"/>
    <w:rsid w:val="0011123D"/>
    <w:rsid w:val="0011199E"/>
    <w:rsid w:val="001262B0"/>
    <w:rsid w:val="001323AC"/>
    <w:rsid w:val="001340E2"/>
    <w:rsid w:val="00146C03"/>
    <w:rsid w:val="00166204"/>
    <w:rsid w:val="00170648"/>
    <w:rsid w:val="00172A3C"/>
    <w:rsid w:val="00181675"/>
    <w:rsid w:val="0018362D"/>
    <w:rsid w:val="00191ECA"/>
    <w:rsid w:val="00193B80"/>
    <w:rsid w:val="001A104C"/>
    <w:rsid w:val="001A4E94"/>
    <w:rsid w:val="001A6345"/>
    <w:rsid w:val="001B6700"/>
    <w:rsid w:val="001D351E"/>
    <w:rsid w:val="001F258D"/>
    <w:rsid w:val="00200E0D"/>
    <w:rsid w:val="00214BA0"/>
    <w:rsid w:val="002204E2"/>
    <w:rsid w:val="00221DCD"/>
    <w:rsid w:val="002358D5"/>
    <w:rsid w:val="00237404"/>
    <w:rsid w:val="002626EF"/>
    <w:rsid w:val="00262CFE"/>
    <w:rsid w:val="00266078"/>
    <w:rsid w:val="002864F7"/>
    <w:rsid w:val="0028712F"/>
    <w:rsid w:val="00287529"/>
    <w:rsid w:val="00292631"/>
    <w:rsid w:val="002A0213"/>
    <w:rsid w:val="002A4EB8"/>
    <w:rsid w:val="002B3ED6"/>
    <w:rsid w:val="002C6482"/>
    <w:rsid w:val="002E0170"/>
    <w:rsid w:val="002E2CAE"/>
    <w:rsid w:val="002E30D0"/>
    <w:rsid w:val="002E5AA0"/>
    <w:rsid w:val="002E7E02"/>
    <w:rsid w:val="002F25F5"/>
    <w:rsid w:val="002F2965"/>
    <w:rsid w:val="0030252E"/>
    <w:rsid w:val="00312B7E"/>
    <w:rsid w:val="00313B4A"/>
    <w:rsid w:val="00314966"/>
    <w:rsid w:val="0032128C"/>
    <w:rsid w:val="00332C5D"/>
    <w:rsid w:val="003365F8"/>
    <w:rsid w:val="003419F0"/>
    <w:rsid w:val="00361E31"/>
    <w:rsid w:val="003701BF"/>
    <w:rsid w:val="003858FB"/>
    <w:rsid w:val="003932A9"/>
    <w:rsid w:val="0039596F"/>
    <w:rsid w:val="003979BB"/>
    <w:rsid w:val="003B15BE"/>
    <w:rsid w:val="003B798A"/>
    <w:rsid w:val="003E2E5B"/>
    <w:rsid w:val="00406CBE"/>
    <w:rsid w:val="0040785B"/>
    <w:rsid w:val="0041193C"/>
    <w:rsid w:val="004127A6"/>
    <w:rsid w:val="0041702E"/>
    <w:rsid w:val="00425587"/>
    <w:rsid w:val="00430E97"/>
    <w:rsid w:val="00451BBB"/>
    <w:rsid w:val="00456D09"/>
    <w:rsid w:val="00456D5E"/>
    <w:rsid w:val="00461255"/>
    <w:rsid w:val="00477AD4"/>
    <w:rsid w:val="004853B5"/>
    <w:rsid w:val="004A1504"/>
    <w:rsid w:val="004B1C06"/>
    <w:rsid w:val="004B3BB9"/>
    <w:rsid w:val="004B63EF"/>
    <w:rsid w:val="004B6865"/>
    <w:rsid w:val="004C4A50"/>
    <w:rsid w:val="004C5483"/>
    <w:rsid w:val="004E6A83"/>
    <w:rsid w:val="004E7C8F"/>
    <w:rsid w:val="004F6448"/>
    <w:rsid w:val="005054EF"/>
    <w:rsid w:val="00510C0C"/>
    <w:rsid w:val="00521E08"/>
    <w:rsid w:val="00533992"/>
    <w:rsid w:val="00545541"/>
    <w:rsid w:val="00547062"/>
    <w:rsid w:val="005511B7"/>
    <w:rsid w:val="005576F7"/>
    <w:rsid w:val="00564E24"/>
    <w:rsid w:val="0056772E"/>
    <w:rsid w:val="00570449"/>
    <w:rsid w:val="00575375"/>
    <w:rsid w:val="00582005"/>
    <w:rsid w:val="00587B21"/>
    <w:rsid w:val="00591792"/>
    <w:rsid w:val="00597FC1"/>
    <w:rsid w:val="005A1F34"/>
    <w:rsid w:val="005B7E3F"/>
    <w:rsid w:val="005C0025"/>
    <w:rsid w:val="005C50C1"/>
    <w:rsid w:val="005C6765"/>
    <w:rsid w:val="005E079C"/>
    <w:rsid w:val="005E1638"/>
    <w:rsid w:val="005E34DD"/>
    <w:rsid w:val="005E4AA6"/>
    <w:rsid w:val="005F1097"/>
    <w:rsid w:val="005F63E0"/>
    <w:rsid w:val="00615002"/>
    <w:rsid w:val="00621B79"/>
    <w:rsid w:val="00621EA6"/>
    <w:rsid w:val="00630054"/>
    <w:rsid w:val="006302B3"/>
    <w:rsid w:val="00637CE7"/>
    <w:rsid w:val="00650A11"/>
    <w:rsid w:val="00655BA3"/>
    <w:rsid w:val="00662948"/>
    <w:rsid w:val="00663874"/>
    <w:rsid w:val="00664F48"/>
    <w:rsid w:val="00674429"/>
    <w:rsid w:val="006776D8"/>
    <w:rsid w:val="00677EC4"/>
    <w:rsid w:val="006839ED"/>
    <w:rsid w:val="006A05AD"/>
    <w:rsid w:val="006A7511"/>
    <w:rsid w:val="006A79B1"/>
    <w:rsid w:val="006B6FA4"/>
    <w:rsid w:val="006C3C67"/>
    <w:rsid w:val="006C6656"/>
    <w:rsid w:val="006D19C0"/>
    <w:rsid w:val="006D241C"/>
    <w:rsid w:val="006E475B"/>
    <w:rsid w:val="006E6623"/>
    <w:rsid w:val="006F42F0"/>
    <w:rsid w:val="0073412D"/>
    <w:rsid w:val="0074419C"/>
    <w:rsid w:val="007557C8"/>
    <w:rsid w:val="00763F22"/>
    <w:rsid w:val="0077169A"/>
    <w:rsid w:val="00771C3F"/>
    <w:rsid w:val="00776110"/>
    <w:rsid w:val="00780593"/>
    <w:rsid w:val="0078367D"/>
    <w:rsid w:val="007902F0"/>
    <w:rsid w:val="00790C79"/>
    <w:rsid w:val="007928E0"/>
    <w:rsid w:val="0079450F"/>
    <w:rsid w:val="00797B5D"/>
    <w:rsid w:val="007A1EC7"/>
    <w:rsid w:val="007A3A60"/>
    <w:rsid w:val="007D1765"/>
    <w:rsid w:val="007D3AE8"/>
    <w:rsid w:val="007F4510"/>
    <w:rsid w:val="00814D27"/>
    <w:rsid w:val="00843F03"/>
    <w:rsid w:val="00861B0B"/>
    <w:rsid w:val="00877492"/>
    <w:rsid w:val="008809E6"/>
    <w:rsid w:val="008B0687"/>
    <w:rsid w:val="008B41AD"/>
    <w:rsid w:val="008C6FDF"/>
    <w:rsid w:val="008D0946"/>
    <w:rsid w:val="008D5EC8"/>
    <w:rsid w:val="008E07A2"/>
    <w:rsid w:val="008E4F57"/>
    <w:rsid w:val="00901DBD"/>
    <w:rsid w:val="00904318"/>
    <w:rsid w:val="00917C26"/>
    <w:rsid w:val="00930961"/>
    <w:rsid w:val="00933D6C"/>
    <w:rsid w:val="00934383"/>
    <w:rsid w:val="00950094"/>
    <w:rsid w:val="009505D8"/>
    <w:rsid w:val="009512A5"/>
    <w:rsid w:val="00967ADE"/>
    <w:rsid w:val="009727E8"/>
    <w:rsid w:val="009777BE"/>
    <w:rsid w:val="0098634E"/>
    <w:rsid w:val="00995EDC"/>
    <w:rsid w:val="009A7479"/>
    <w:rsid w:val="009B3942"/>
    <w:rsid w:val="009E010A"/>
    <w:rsid w:val="009E1284"/>
    <w:rsid w:val="009F61C5"/>
    <w:rsid w:val="00A01CD6"/>
    <w:rsid w:val="00A153B1"/>
    <w:rsid w:val="00A20223"/>
    <w:rsid w:val="00A21903"/>
    <w:rsid w:val="00A34471"/>
    <w:rsid w:val="00A62CD0"/>
    <w:rsid w:val="00A7615B"/>
    <w:rsid w:val="00A86A15"/>
    <w:rsid w:val="00A94626"/>
    <w:rsid w:val="00AC1B58"/>
    <w:rsid w:val="00AC51DA"/>
    <w:rsid w:val="00AD00FC"/>
    <w:rsid w:val="00AD7085"/>
    <w:rsid w:val="00AE1D98"/>
    <w:rsid w:val="00AE389B"/>
    <w:rsid w:val="00AE6992"/>
    <w:rsid w:val="00AF1961"/>
    <w:rsid w:val="00AF677B"/>
    <w:rsid w:val="00AF74A0"/>
    <w:rsid w:val="00B04BDA"/>
    <w:rsid w:val="00B160D6"/>
    <w:rsid w:val="00B30907"/>
    <w:rsid w:val="00B33C7A"/>
    <w:rsid w:val="00B41FC8"/>
    <w:rsid w:val="00B42048"/>
    <w:rsid w:val="00B4794F"/>
    <w:rsid w:val="00B57B20"/>
    <w:rsid w:val="00B66F44"/>
    <w:rsid w:val="00B676E2"/>
    <w:rsid w:val="00B81289"/>
    <w:rsid w:val="00B8620B"/>
    <w:rsid w:val="00B90DD1"/>
    <w:rsid w:val="00B9397D"/>
    <w:rsid w:val="00B9626D"/>
    <w:rsid w:val="00B96DD2"/>
    <w:rsid w:val="00B97015"/>
    <w:rsid w:val="00BA4D32"/>
    <w:rsid w:val="00BB5BCC"/>
    <w:rsid w:val="00BB664D"/>
    <w:rsid w:val="00BC1EF1"/>
    <w:rsid w:val="00BC624A"/>
    <w:rsid w:val="00BF33A3"/>
    <w:rsid w:val="00C00936"/>
    <w:rsid w:val="00C06A60"/>
    <w:rsid w:val="00C13FDE"/>
    <w:rsid w:val="00C22749"/>
    <w:rsid w:val="00C24AC9"/>
    <w:rsid w:val="00C42C0D"/>
    <w:rsid w:val="00C44348"/>
    <w:rsid w:val="00C533D4"/>
    <w:rsid w:val="00C75144"/>
    <w:rsid w:val="00C812B8"/>
    <w:rsid w:val="00C951AA"/>
    <w:rsid w:val="00C97427"/>
    <w:rsid w:val="00CA0167"/>
    <w:rsid w:val="00CB1908"/>
    <w:rsid w:val="00CB28EF"/>
    <w:rsid w:val="00CC0CD4"/>
    <w:rsid w:val="00CC1162"/>
    <w:rsid w:val="00CC32B6"/>
    <w:rsid w:val="00CD2813"/>
    <w:rsid w:val="00CD338F"/>
    <w:rsid w:val="00CE2058"/>
    <w:rsid w:val="00CF4520"/>
    <w:rsid w:val="00CF5B96"/>
    <w:rsid w:val="00D105C2"/>
    <w:rsid w:val="00D160F6"/>
    <w:rsid w:val="00D40630"/>
    <w:rsid w:val="00D41DCC"/>
    <w:rsid w:val="00D432CE"/>
    <w:rsid w:val="00D4368A"/>
    <w:rsid w:val="00D51828"/>
    <w:rsid w:val="00D53B09"/>
    <w:rsid w:val="00D70822"/>
    <w:rsid w:val="00D7536D"/>
    <w:rsid w:val="00D9095B"/>
    <w:rsid w:val="00D921A7"/>
    <w:rsid w:val="00D9419D"/>
    <w:rsid w:val="00D951C8"/>
    <w:rsid w:val="00D95E5E"/>
    <w:rsid w:val="00DB4223"/>
    <w:rsid w:val="00DB74F1"/>
    <w:rsid w:val="00DB7DB4"/>
    <w:rsid w:val="00DD73F4"/>
    <w:rsid w:val="00DE40D1"/>
    <w:rsid w:val="00DE4C76"/>
    <w:rsid w:val="00DF3352"/>
    <w:rsid w:val="00E14299"/>
    <w:rsid w:val="00E22A80"/>
    <w:rsid w:val="00E271FD"/>
    <w:rsid w:val="00E305F9"/>
    <w:rsid w:val="00E30A56"/>
    <w:rsid w:val="00E31A95"/>
    <w:rsid w:val="00E36AB6"/>
    <w:rsid w:val="00E457B1"/>
    <w:rsid w:val="00E547D1"/>
    <w:rsid w:val="00E55207"/>
    <w:rsid w:val="00E55237"/>
    <w:rsid w:val="00E7167C"/>
    <w:rsid w:val="00E72CAE"/>
    <w:rsid w:val="00E75103"/>
    <w:rsid w:val="00E87F94"/>
    <w:rsid w:val="00E936B3"/>
    <w:rsid w:val="00E937D8"/>
    <w:rsid w:val="00E939DC"/>
    <w:rsid w:val="00E96D0F"/>
    <w:rsid w:val="00EB23B1"/>
    <w:rsid w:val="00EB7D7C"/>
    <w:rsid w:val="00EC0486"/>
    <w:rsid w:val="00EC4A11"/>
    <w:rsid w:val="00EE54A6"/>
    <w:rsid w:val="00F013DF"/>
    <w:rsid w:val="00F01ED2"/>
    <w:rsid w:val="00F03A75"/>
    <w:rsid w:val="00F055C4"/>
    <w:rsid w:val="00F05B37"/>
    <w:rsid w:val="00F11973"/>
    <w:rsid w:val="00F174C2"/>
    <w:rsid w:val="00F24B74"/>
    <w:rsid w:val="00F45DDD"/>
    <w:rsid w:val="00F53160"/>
    <w:rsid w:val="00F81A70"/>
    <w:rsid w:val="00F848FE"/>
    <w:rsid w:val="00F93285"/>
    <w:rsid w:val="00F94C6B"/>
    <w:rsid w:val="00F96700"/>
    <w:rsid w:val="00FA77B8"/>
    <w:rsid w:val="00FB1121"/>
    <w:rsid w:val="00FD3E71"/>
    <w:rsid w:val="00FD4E87"/>
    <w:rsid w:val="00FE6E61"/>
    <w:rsid w:val="00FF329B"/>
    <w:rsid w:val="00FF47A2"/>
    <w:rsid w:val="00FF69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C3F"/>
    <w:pPr>
      <w:suppressAutoHyphens/>
      <w:spacing w:after="0" w:line="100" w:lineRule="atLeast"/>
    </w:pPr>
    <w:rPr>
      <w:rFonts w:ascii="Times New Roman" w:eastAsia="Times New Roman" w:hAnsi="Times New Roman" w:cs="Times New Roman"/>
      <w:sz w:val="24"/>
      <w:szCs w:val="24"/>
      <w:lang w:eastAsia="ar-SA"/>
    </w:rPr>
  </w:style>
  <w:style w:type="paragraph" w:styleId="1">
    <w:name w:val="heading 1"/>
    <w:basedOn w:val="a"/>
    <w:next w:val="a0"/>
    <w:link w:val="10"/>
    <w:qFormat/>
    <w:rsid w:val="00771C3F"/>
    <w:pPr>
      <w:keepNext/>
      <w:numPr>
        <w:numId w:val="1"/>
      </w:numPr>
      <w:outlineLvl w:val="0"/>
    </w:pPr>
  </w:style>
  <w:style w:type="paragraph" w:styleId="3">
    <w:name w:val="heading 3"/>
    <w:basedOn w:val="a"/>
    <w:next w:val="a"/>
    <w:link w:val="30"/>
    <w:uiPriority w:val="9"/>
    <w:unhideWhenUsed/>
    <w:qFormat/>
    <w:rsid w:val="00771C3F"/>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361E31"/>
    <w:pPr>
      <w:ind w:left="720"/>
      <w:contextualSpacing/>
    </w:pPr>
  </w:style>
  <w:style w:type="paragraph" w:customStyle="1" w:styleId="21">
    <w:name w:val="Основной текст с отступом 21"/>
    <w:basedOn w:val="a"/>
    <w:rsid w:val="00771C3F"/>
    <w:pPr>
      <w:spacing w:after="120" w:line="480" w:lineRule="auto"/>
      <w:ind w:left="283"/>
    </w:pPr>
  </w:style>
  <w:style w:type="paragraph" w:customStyle="1" w:styleId="11">
    <w:name w:val="Заголовок №1"/>
    <w:basedOn w:val="a"/>
    <w:rsid w:val="00771C3F"/>
    <w:pPr>
      <w:shd w:val="clear" w:color="auto" w:fill="FFFFFF"/>
      <w:spacing w:before="5100" w:after="420" w:line="0" w:lineRule="atLeast"/>
    </w:pPr>
    <w:rPr>
      <w:rFonts w:ascii="Calibri" w:hAnsi="Calibri" w:cs="font299"/>
      <w:sz w:val="27"/>
      <w:szCs w:val="27"/>
    </w:rPr>
  </w:style>
  <w:style w:type="character" w:customStyle="1" w:styleId="10">
    <w:name w:val="Заголовок 1 Знак"/>
    <w:basedOn w:val="a1"/>
    <w:link w:val="1"/>
    <w:rsid w:val="00771C3F"/>
    <w:rPr>
      <w:rFonts w:ascii="Times New Roman" w:eastAsia="Times New Roman" w:hAnsi="Times New Roman" w:cs="Times New Roman"/>
      <w:sz w:val="24"/>
      <w:szCs w:val="24"/>
      <w:lang w:eastAsia="ar-SA"/>
    </w:rPr>
  </w:style>
  <w:style w:type="paragraph" w:styleId="a0">
    <w:name w:val="Body Text"/>
    <w:basedOn w:val="a"/>
    <w:link w:val="a5"/>
    <w:uiPriority w:val="99"/>
    <w:semiHidden/>
    <w:unhideWhenUsed/>
    <w:rsid w:val="00771C3F"/>
    <w:pPr>
      <w:spacing w:after="120"/>
    </w:pPr>
  </w:style>
  <w:style w:type="character" w:customStyle="1" w:styleId="a5">
    <w:name w:val="Основной текст Знак"/>
    <w:basedOn w:val="a1"/>
    <w:link w:val="a0"/>
    <w:uiPriority w:val="99"/>
    <w:semiHidden/>
    <w:rsid w:val="00771C3F"/>
    <w:rPr>
      <w:rFonts w:ascii="Times New Roman" w:eastAsia="Times New Roman" w:hAnsi="Times New Roman" w:cs="Times New Roman"/>
      <w:sz w:val="24"/>
      <w:szCs w:val="24"/>
      <w:lang w:eastAsia="ar-SA"/>
    </w:rPr>
  </w:style>
  <w:style w:type="paragraph" w:customStyle="1" w:styleId="12">
    <w:name w:val="Без интервала1"/>
    <w:basedOn w:val="a"/>
    <w:rsid w:val="00771C3F"/>
    <w:rPr>
      <w:rFonts w:ascii="Calibri" w:eastAsia="SimSun" w:hAnsi="Calibri" w:cs="font299"/>
      <w:sz w:val="22"/>
      <w:szCs w:val="22"/>
      <w:lang w:val="en-US" w:eastAsia="en-US" w:bidi="en-US"/>
    </w:rPr>
  </w:style>
  <w:style w:type="character" w:customStyle="1" w:styleId="30">
    <w:name w:val="Заголовок 3 Знак"/>
    <w:basedOn w:val="a1"/>
    <w:link w:val="3"/>
    <w:uiPriority w:val="9"/>
    <w:rsid w:val="00771C3F"/>
    <w:rPr>
      <w:rFonts w:ascii="Cambria" w:eastAsia="Times New Roman" w:hAnsi="Cambria" w:cs="Times New Roman"/>
      <w:b/>
      <w:bCs/>
      <w:sz w:val="26"/>
      <w:szCs w:val="26"/>
      <w:lang w:eastAsia="ar-SA"/>
    </w:rPr>
  </w:style>
  <w:style w:type="paragraph" w:customStyle="1" w:styleId="22">
    <w:name w:val="Основной текст с отступом 22"/>
    <w:basedOn w:val="a"/>
    <w:rsid w:val="00771C3F"/>
    <w:pPr>
      <w:widowControl w:val="0"/>
      <w:suppressAutoHyphens w:val="0"/>
      <w:spacing w:line="240" w:lineRule="auto"/>
      <w:ind w:left="240" w:firstLine="300"/>
      <w:jc w:val="both"/>
    </w:pPr>
    <w:rPr>
      <w:sz w:val="20"/>
      <w:szCs w:val="20"/>
    </w:rPr>
  </w:style>
  <w:style w:type="paragraph" w:customStyle="1" w:styleId="220">
    <w:name w:val="Основной текст 22"/>
    <w:basedOn w:val="a"/>
    <w:rsid w:val="00771C3F"/>
    <w:pPr>
      <w:suppressAutoHyphens w:val="0"/>
      <w:spacing w:line="360" w:lineRule="auto"/>
      <w:jc w:val="both"/>
    </w:pPr>
    <w:rPr>
      <w:sz w:val="28"/>
    </w:rPr>
  </w:style>
  <w:style w:type="table" w:styleId="a6">
    <w:name w:val="Table Grid"/>
    <w:basedOn w:val="a2"/>
    <w:uiPriority w:val="59"/>
    <w:rsid w:val="00AF6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94626"/>
    <w:pPr>
      <w:tabs>
        <w:tab w:val="center" w:pos="4677"/>
        <w:tab w:val="right" w:pos="9355"/>
      </w:tabs>
      <w:spacing w:line="240" w:lineRule="auto"/>
    </w:pPr>
  </w:style>
  <w:style w:type="character" w:customStyle="1" w:styleId="a8">
    <w:name w:val="Верхний колонтитул Знак"/>
    <w:basedOn w:val="a1"/>
    <w:link w:val="a7"/>
    <w:uiPriority w:val="99"/>
    <w:rsid w:val="00A94626"/>
    <w:rPr>
      <w:rFonts w:ascii="Times New Roman" w:eastAsia="Times New Roman" w:hAnsi="Times New Roman" w:cs="Times New Roman"/>
      <w:sz w:val="24"/>
      <w:szCs w:val="24"/>
      <w:lang w:eastAsia="ar-SA"/>
    </w:rPr>
  </w:style>
  <w:style w:type="paragraph" w:styleId="a9">
    <w:name w:val="footer"/>
    <w:basedOn w:val="a"/>
    <w:link w:val="aa"/>
    <w:uiPriority w:val="99"/>
    <w:unhideWhenUsed/>
    <w:rsid w:val="00A94626"/>
    <w:pPr>
      <w:tabs>
        <w:tab w:val="center" w:pos="4677"/>
        <w:tab w:val="right" w:pos="9355"/>
      </w:tabs>
      <w:spacing w:line="240" w:lineRule="auto"/>
    </w:pPr>
  </w:style>
  <w:style w:type="character" w:customStyle="1" w:styleId="aa">
    <w:name w:val="Нижний колонтитул Знак"/>
    <w:basedOn w:val="a1"/>
    <w:link w:val="a9"/>
    <w:uiPriority w:val="99"/>
    <w:rsid w:val="00A94626"/>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F03A75"/>
    <w:pPr>
      <w:spacing w:line="240" w:lineRule="auto"/>
    </w:pPr>
    <w:rPr>
      <w:rFonts w:ascii="Tahoma" w:hAnsi="Tahoma" w:cs="Tahoma"/>
      <w:sz w:val="16"/>
      <w:szCs w:val="16"/>
    </w:rPr>
  </w:style>
  <w:style w:type="character" w:customStyle="1" w:styleId="ac">
    <w:name w:val="Текст выноски Знак"/>
    <w:basedOn w:val="a1"/>
    <w:link w:val="ab"/>
    <w:uiPriority w:val="99"/>
    <w:semiHidden/>
    <w:rsid w:val="00F03A75"/>
    <w:rPr>
      <w:rFonts w:ascii="Tahoma" w:eastAsia="Times New Roman" w:hAnsi="Tahoma" w:cs="Tahoma"/>
      <w:sz w:val="16"/>
      <w:szCs w:val="16"/>
      <w:lang w:eastAsia="ar-SA"/>
    </w:rPr>
  </w:style>
  <w:style w:type="paragraph" w:customStyle="1" w:styleId="Default">
    <w:name w:val="Default"/>
    <w:rsid w:val="00CC1162"/>
    <w:pPr>
      <w:autoSpaceDE w:val="0"/>
      <w:autoSpaceDN w:val="0"/>
      <w:adjustRightInd w:val="0"/>
      <w:spacing w:after="0" w:line="240" w:lineRule="auto"/>
    </w:pPr>
    <w:rPr>
      <w:rFonts w:ascii="Arial" w:hAnsi="Arial" w:cs="Arial"/>
      <w:color w:val="000000"/>
      <w:sz w:val="24"/>
      <w:szCs w:val="24"/>
    </w:rPr>
  </w:style>
  <w:style w:type="character" w:styleId="ad">
    <w:name w:val="Hyperlink"/>
    <w:uiPriority w:val="99"/>
    <w:unhideWhenUsed/>
    <w:rsid w:val="00763F22"/>
    <w:rPr>
      <w:color w:val="0000FF"/>
      <w:u w:val="single"/>
    </w:rPr>
  </w:style>
  <w:style w:type="character" w:customStyle="1" w:styleId="2">
    <w:name w:val="Основной текст (2) + Полужирный"/>
    <w:basedOn w:val="a1"/>
    <w:rsid w:val="00763F2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0">
    <w:name w:val="Основной текст (2)"/>
    <w:basedOn w:val="a1"/>
    <w:rsid w:val="00763F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e">
    <w:name w:val="Normal (Web)"/>
    <w:basedOn w:val="a"/>
    <w:uiPriority w:val="99"/>
    <w:unhideWhenUsed/>
    <w:rsid w:val="00763F22"/>
    <w:pPr>
      <w:suppressAutoHyphens w:val="0"/>
      <w:spacing w:before="100" w:beforeAutospacing="1" w:after="100" w:afterAutospacing="1" w:line="240" w:lineRule="auto"/>
    </w:pPr>
    <w:rPr>
      <w:lang w:eastAsia="ru-RU"/>
    </w:rPr>
  </w:style>
  <w:style w:type="character" w:customStyle="1" w:styleId="2Exact">
    <w:name w:val="Основной текст (2) Exact"/>
    <w:basedOn w:val="a1"/>
    <w:rsid w:val="00D51828"/>
    <w:rPr>
      <w:rFonts w:ascii="MS Reference Sans Serif" w:eastAsia="MS Reference Sans Serif" w:hAnsi="MS Reference Sans Serif" w:cs="MS Reference Sans Serif"/>
      <w:b w:val="0"/>
      <w:bCs w:val="0"/>
      <w:i w:val="0"/>
      <w:iCs w:val="0"/>
      <w:smallCaps w:val="0"/>
      <w:strike w:val="0"/>
      <w:sz w:val="18"/>
      <w:szCs w:val="18"/>
      <w:u w:val="none"/>
    </w:rPr>
  </w:style>
  <w:style w:type="character" w:customStyle="1" w:styleId="11Exact">
    <w:name w:val="Основной текст (11) Exact"/>
    <w:basedOn w:val="a1"/>
    <w:link w:val="110"/>
    <w:rsid w:val="00D51828"/>
    <w:rPr>
      <w:rFonts w:ascii="Tahoma" w:eastAsia="Tahoma" w:hAnsi="Tahoma" w:cs="Tahoma"/>
      <w:sz w:val="19"/>
      <w:szCs w:val="19"/>
      <w:shd w:val="clear" w:color="auto" w:fill="FFFFFF"/>
    </w:rPr>
  </w:style>
  <w:style w:type="paragraph" w:customStyle="1" w:styleId="110">
    <w:name w:val="Основной текст (11)"/>
    <w:basedOn w:val="a"/>
    <w:link w:val="11Exact"/>
    <w:rsid w:val="00D51828"/>
    <w:pPr>
      <w:widowControl w:val="0"/>
      <w:shd w:val="clear" w:color="auto" w:fill="FFFFFF"/>
      <w:suppressAutoHyphens w:val="0"/>
      <w:spacing w:line="283" w:lineRule="exact"/>
      <w:jc w:val="both"/>
    </w:pPr>
    <w:rPr>
      <w:rFonts w:ascii="Tahoma" w:eastAsia="Tahoma" w:hAnsi="Tahoma" w:cs="Tahoma"/>
      <w:sz w:val="19"/>
      <w:szCs w:val="19"/>
      <w:lang w:eastAsia="en-US"/>
    </w:rPr>
  </w:style>
  <w:style w:type="character" w:customStyle="1" w:styleId="2Calibri12ptExact">
    <w:name w:val="Основной текст (2) + Calibri;12 pt Exact"/>
    <w:basedOn w:val="a1"/>
    <w:rsid w:val="00D51828"/>
    <w:rPr>
      <w:rFonts w:ascii="Calibri" w:eastAsia="Calibri" w:hAnsi="Calibri" w:cs="Calibri"/>
      <w:b/>
      <w:bCs/>
      <w:i w:val="0"/>
      <w:iCs w:val="0"/>
      <w:smallCaps w:val="0"/>
      <w:strike w:val="0"/>
      <w:color w:val="000000"/>
      <w:spacing w:val="0"/>
      <w:w w:val="100"/>
      <w:position w:val="0"/>
      <w:sz w:val="24"/>
      <w:szCs w:val="24"/>
      <w:u w:val="none"/>
      <w:lang w:val="ru-RU" w:eastAsia="ru-RU" w:bidi="ru-RU"/>
    </w:rPr>
  </w:style>
  <w:style w:type="paragraph" w:styleId="af">
    <w:name w:val="footnote text"/>
    <w:basedOn w:val="a"/>
    <w:link w:val="af0"/>
    <w:uiPriority w:val="99"/>
    <w:semiHidden/>
    <w:unhideWhenUsed/>
    <w:rsid w:val="00E14299"/>
    <w:pPr>
      <w:suppressAutoHyphens w:val="0"/>
      <w:spacing w:line="240" w:lineRule="auto"/>
    </w:pPr>
    <w:rPr>
      <w:sz w:val="20"/>
      <w:szCs w:val="20"/>
      <w:lang w:eastAsia="ru-RU"/>
    </w:rPr>
  </w:style>
  <w:style w:type="character" w:customStyle="1" w:styleId="af0">
    <w:name w:val="Текст сноски Знак"/>
    <w:basedOn w:val="a1"/>
    <w:link w:val="af"/>
    <w:uiPriority w:val="99"/>
    <w:semiHidden/>
    <w:rsid w:val="00E14299"/>
    <w:rPr>
      <w:rFonts w:ascii="Times New Roman" w:eastAsia="Times New Roman" w:hAnsi="Times New Roman" w:cs="Times New Roman"/>
      <w:sz w:val="20"/>
      <w:szCs w:val="20"/>
      <w:lang w:eastAsia="ru-RU"/>
    </w:rPr>
  </w:style>
  <w:style w:type="character" w:styleId="af1">
    <w:name w:val="footnote reference"/>
    <w:basedOn w:val="a1"/>
    <w:uiPriority w:val="99"/>
    <w:semiHidden/>
    <w:unhideWhenUsed/>
    <w:rsid w:val="00E14299"/>
    <w:rPr>
      <w:vertAlign w:val="superscript"/>
    </w:rPr>
  </w:style>
  <w:style w:type="paragraph" w:customStyle="1" w:styleId="ConsPlusNormal">
    <w:name w:val="ConsPlusNormal"/>
    <w:rsid w:val="00E14299"/>
    <w:pPr>
      <w:widowControl w:val="0"/>
      <w:autoSpaceDE w:val="0"/>
      <w:autoSpaceDN w:val="0"/>
      <w:spacing w:after="0" w:line="240" w:lineRule="auto"/>
    </w:pPr>
    <w:rPr>
      <w:rFonts w:ascii="Arial" w:eastAsiaTheme="minorEastAsia" w:hAnsi="Arial" w:cs="Arial"/>
      <w:sz w:val="20"/>
      <w:lang w:eastAsia="ru-RU"/>
    </w:rPr>
  </w:style>
  <w:style w:type="character" w:customStyle="1" w:styleId="23">
    <w:name w:val="Основной текст (2)_"/>
    <w:basedOn w:val="a1"/>
    <w:rsid w:val="006A7511"/>
    <w:rPr>
      <w:rFonts w:ascii="Times New Roman" w:eastAsia="Times New Roman" w:hAnsi="Times New Roman" w:cs="Times New Roman"/>
      <w:b w:val="0"/>
      <w:bCs w:val="0"/>
      <w:i w:val="0"/>
      <w:iCs w:val="0"/>
      <w:smallCaps w:val="0"/>
      <w:strike w:val="0"/>
      <w:sz w:val="28"/>
      <w:szCs w:val="28"/>
      <w:u w:val="none"/>
    </w:rPr>
  </w:style>
  <w:style w:type="character" w:customStyle="1" w:styleId="8">
    <w:name w:val="Основной текст (8)_"/>
    <w:basedOn w:val="a1"/>
    <w:link w:val="80"/>
    <w:rsid w:val="00930961"/>
    <w:rPr>
      <w:rFonts w:ascii="Times New Roman" w:eastAsia="Times New Roman" w:hAnsi="Times New Roman" w:cs="Times New Roman"/>
      <w:i/>
      <w:iCs/>
      <w:sz w:val="28"/>
      <w:szCs w:val="28"/>
      <w:shd w:val="clear" w:color="auto" w:fill="FFFFFF"/>
    </w:rPr>
  </w:style>
  <w:style w:type="paragraph" w:customStyle="1" w:styleId="80">
    <w:name w:val="Основной текст (8)"/>
    <w:basedOn w:val="a"/>
    <w:link w:val="8"/>
    <w:rsid w:val="00930961"/>
    <w:pPr>
      <w:widowControl w:val="0"/>
      <w:shd w:val="clear" w:color="auto" w:fill="FFFFFF"/>
      <w:suppressAutoHyphens w:val="0"/>
      <w:spacing w:before="300" w:line="346" w:lineRule="exact"/>
      <w:jc w:val="both"/>
    </w:pPr>
    <w:rPr>
      <w:i/>
      <w:iCs/>
      <w:sz w:val="28"/>
      <w:szCs w:val="28"/>
      <w:lang w:eastAsia="en-US"/>
    </w:rPr>
  </w:style>
  <w:style w:type="character" w:customStyle="1" w:styleId="24">
    <w:name w:val="Основной текст (2) + Курсив"/>
    <w:basedOn w:val="23"/>
    <w:rsid w:val="00930961"/>
    <w:rPr>
      <w:i/>
      <w:iCs/>
      <w:color w:val="000000"/>
      <w:spacing w:val="0"/>
      <w:w w:val="100"/>
      <w:position w:val="0"/>
      <w:lang w:val="ru-RU" w:eastAsia="ru-RU" w:bidi="ru-RU"/>
    </w:rPr>
  </w:style>
  <w:style w:type="character" w:customStyle="1" w:styleId="81">
    <w:name w:val="Основной текст (8) + Не курсив"/>
    <w:basedOn w:val="8"/>
    <w:rsid w:val="00797B5D"/>
    <w:rPr>
      <w:b w:val="0"/>
      <w:bCs w:val="0"/>
      <w:i/>
      <w:iCs/>
      <w:smallCaps w:val="0"/>
      <w:strike w:val="0"/>
      <w:color w:val="000000"/>
      <w:spacing w:val="0"/>
      <w:w w:val="100"/>
      <w:position w:val="0"/>
      <w:u w:val="none"/>
      <w:lang w:val="ru-RU" w:eastAsia="ru-RU" w:bidi="ru-RU"/>
    </w:rPr>
  </w:style>
  <w:style w:type="character" w:customStyle="1" w:styleId="25">
    <w:name w:val="Заголовок №2_"/>
    <w:basedOn w:val="a1"/>
    <w:link w:val="26"/>
    <w:rsid w:val="00EC0486"/>
    <w:rPr>
      <w:rFonts w:ascii="Times New Roman" w:eastAsia="Times New Roman" w:hAnsi="Times New Roman" w:cs="Times New Roman"/>
      <w:b/>
      <w:bCs/>
      <w:sz w:val="32"/>
      <w:szCs w:val="32"/>
      <w:shd w:val="clear" w:color="auto" w:fill="FFFFFF"/>
    </w:rPr>
  </w:style>
  <w:style w:type="character" w:customStyle="1" w:styleId="214pt">
    <w:name w:val="Заголовок №2 + 14 pt"/>
    <w:basedOn w:val="25"/>
    <w:rsid w:val="00EC0486"/>
    <w:rPr>
      <w:color w:val="000000"/>
      <w:spacing w:val="0"/>
      <w:w w:val="100"/>
      <w:position w:val="0"/>
      <w:sz w:val="28"/>
      <w:szCs w:val="28"/>
      <w:lang w:val="ru-RU" w:eastAsia="ru-RU" w:bidi="ru-RU"/>
    </w:rPr>
  </w:style>
  <w:style w:type="paragraph" w:customStyle="1" w:styleId="26">
    <w:name w:val="Заголовок №2"/>
    <w:basedOn w:val="a"/>
    <w:link w:val="25"/>
    <w:rsid w:val="00EC0486"/>
    <w:pPr>
      <w:widowControl w:val="0"/>
      <w:shd w:val="clear" w:color="auto" w:fill="FFFFFF"/>
      <w:suppressAutoHyphens w:val="0"/>
      <w:spacing w:before="360" w:line="355" w:lineRule="exact"/>
      <w:outlineLvl w:val="1"/>
    </w:pPr>
    <w:rPr>
      <w:b/>
      <w:bCs/>
      <w:sz w:val="32"/>
      <w:szCs w:val="32"/>
      <w:lang w:eastAsia="en-US"/>
    </w:rPr>
  </w:style>
  <w:style w:type="character" w:customStyle="1" w:styleId="31">
    <w:name w:val="Заголовок №3_"/>
    <w:basedOn w:val="a1"/>
    <w:link w:val="32"/>
    <w:rsid w:val="00EC0486"/>
    <w:rPr>
      <w:rFonts w:ascii="Times New Roman" w:eastAsia="Times New Roman" w:hAnsi="Times New Roman" w:cs="Times New Roman"/>
      <w:b/>
      <w:bCs/>
      <w:sz w:val="28"/>
      <w:szCs w:val="28"/>
      <w:shd w:val="clear" w:color="auto" w:fill="FFFFFF"/>
    </w:rPr>
  </w:style>
  <w:style w:type="character" w:customStyle="1" w:styleId="7">
    <w:name w:val="Основной текст (7)_"/>
    <w:basedOn w:val="a1"/>
    <w:link w:val="70"/>
    <w:rsid w:val="00EC0486"/>
    <w:rPr>
      <w:rFonts w:ascii="Times New Roman" w:eastAsia="Times New Roman" w:hAnsi="Times New Roman" w:cs="Times New Roman"/>
      <w:b/>
      <w:bCs/>
      <w:sz w:val="28"/>
      <w:szCs w:val="28"/>
      <w:shd w:val="clear" w:color="auto" w:fill="FFFFFF"/>
    </w:rPr>
  </w:style>
  <w:style w:type="paragraph" w:customStyle="1" w:styleId="32">
    <w:name w:val="Заголовок №3"/>
    <w:basedOn w:val="a"/>
    <w:link w:val="31"/>
    <w:rsid w:val="00EC0486"/>
    <w:pPr>
      <w:widowControl w:val="0"/>
      <w:shd w:val="clear" w:color="auto" w:fill="FFFFFF"/>
      <w:suppressAutoHyphens w:val="0"/>
      <w:spacing w:after="720" w:line="0" w:lineRule="atLeast"/>
      <w:jc w:val="both"/>
      <w:outlineLvl w:val="2"/>
    </w:pPr>
    <w:rPr>
      <w:b/>
      <w:bCs/>
      <w:sz w:val="28"/>
      <w:szCs w:val="28"/>
      <w:lang w:eastAsia="en-US"/>
    </w:rPr>
  </w:style>
  <w:style w:type="paragraph" w:customStyle="1" w:styleId="70">
    <w:name w:val="Основной текст (7)"/>
    <w:basedOn w:val="a"/>
    <w:link w:val="7"/>
    <w:rsid w:val="00EC0486"/>
    <w:pPr>
      <w:widowControl w:val="0"/>
      <w:shd w:val="clear" w:color="auto" w:fill="FFFFFF"/>
      <w:suppressAutoHyphens w:val="0"/>
      <w:spacing w:after="420" w:line="346" w:lineRule="exact"/>
    </w:pPr>
    <w:rPr>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C3F"/>
    <w:pPr>
      <w:suppressAutoHyphens/>
      <w:spacing w:after="0" w:line="100" w:lineRule="atLeast"/>
    </w:pPr>
    <w:rPr>
      <w:rFonts w:ascii="Times New Roman" w:eastAsia="Times New Roman" w:hAnsi="Times New Roman" w:cs="Times New Roman"/>
      <w:sz w:val="24"/>
      <w:szCs w:val="24"/>
      <w:lang w:eastAsia="ar-SA"/>
    </w:rPr>
  </w:style>
  <w:style w:type="paragraph" w:styleId="1">
    <w:name w:val="heading 1"/>
    <w:basedOn w:val="a"/>
    <w:next w:val="a0"/>
    <w:link w:val="10"/>
    <w:qFormat/>
    <w:rsid w:val="00771C3F"/>
    <w:pPr>
      <w:keepNext/>
      <w:numPr>
        <w:numId w:val="1"/>
      </w:numPr>
      <w:outlineLvl w:val="0"/>
    </w:pPr>
  </w:style>
  <w:style w:type="paragraph" w:styleId="3">
    <w:name w:val="heading 3"/>
    <w:basedOn w:val="a"/>
    <w:next w:val="a"/>
    <w:link w:val="30"/>
    <w:uiPriority w:val="9"/>
    <w:unhideWhenUsed/>
    <w:qFormat/>
    <w:rsid w:val="00771C3F"/>
    <w:pPr>
      <w:keepNext/>
      <w:spacing w:before="240" w:after="60"/>
      <w:outlineLvl w:val="2"/>
    </w:pPr>
    <w:rPr>
      <w:rFonts w:ascii="Cambria" w:hAnsi="Cambria"/>
      <w:b/>
      <w:bCs/>
      <w:sz w:val="26"/>
      <w:szCs w:val="2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361E31"/>
    <w:pPr>
      <w:ind w:left="720"/>
      <w:contextualSpacing/>
    </w:pPr>
  </w:style>
  <w:style w:type="paragraph" w:customStyle="1" w:styleId="21">
    <w:name w:val="Основной текст с отступом 21"/>
    <w:basedOn w:val="a"/>
    <w:rsid w:val="00771C3F"/>
    <w:pPr>
      <w:spacing w:after="120" w:line="480" w:lineRule="auto"/>
      <w:ind w:left="283"/>
    </w:pPr>
  </w:style>
  <w:style w:type="paragraph" w:customStyle="1" w:styleId="11">
    <w:name w:val="Заголовок №1"/>
    <w:basedOn w:val="a"/>
    <w:rsid w:val="00771C3F"/>
    <w:pPr>
      <w:shd w:val="clear" w:color="auto" w:fill="FFFFFF"/>
      <w:spacing w:before="5100" w:after="420" w:line="0" w:lineRule="atLeast"/>
    </w:pPr>
    <w:rPr>
      <w:rFonts w:ascii="Calibri" w:hAnsi="Calibri" w:cs="font299"/>
      <w:sz w:val="27"/>
      <w:szCs w:val="27"/>
    </w:rPr>
  </w:style>
  <w:style w:type="character" w:customStyle="1" w:styleId="10">
    <w:name w:val="Заголовок 1 Знак"/>
    <w:basedOn w:val="a1"/>
    <w:link w:val="1"/>
    <w:rsid w:val="00771C3F"/>
    <w:rPr>
      <w:rFonts w:ascii="Times New Roman" w:eastAsia="Times New Roman" w:hAnsi="Times New Roman" w:cs="Times New Roman"/>
      <w:sz w:val="24"/>
      <w:szCs w:val="24"/>
      <w:lang w:eastAsia="ar-SA"/>
    </w:rPr>
  </w:style>
  <w:style w:type="paragraph" w:styleId="a0">
    <w:name w:val="Body Text"/>
    <w:basedOn w:val="a"/>
    <w:link w:val="a5"/>
    <w:uiPriority w:val="99"/>
    <w:semiHidden/>
    <w:unhideWhenUsed/>
    <w:rsid w:val="00771C3F"/>
    <w:pPr>
      <w:spacing w:after="120"/>
    </w:pPr>
  </w:style>
  <w:style w:type="character" w:customStyle="1" w:styleId="a5">
    <w:name w:val="Основной текст Знак"/>
    <w:basedOn w:val="a1"/>
    <w:link w:val="a0"/>
    <w:uiPriority w:val="99"/>
    <w:semiHidden/>
    <w:rsid w:val="00771C3F"/>
    <w:rPr>
      <w:rFonts w:ascii="Times New Roman" w:eastAsia="Times New Roman" w:hAnsi="Times New Roman" w:cs="Times New Roman"/>
      <w:sz w:val="24"/>
      <w:szCs w:val="24"/>
      <w:lang w:eastAsia="ar-SA"/>
    </w:rPr>
  </w:style>
  <w:style w:type="paragraph" w:customStyle="1" w:styleId="12">
    <w:name w:val="Без интервала1"/>
    <w:basedOn w:val="a"/>
    <w:rsid w:val="00771C3F"/>
    <w:rPr>
      <w:rFonts w:ascii="Calibri" w:eastAsia="SimSun" w:hAnsi="Calibri" w:cs="font299"/>
      <w:sz w:val="22"/>
      <w:szCs w:val="22"/>
      <w:lang w:val="en-US" w:eastAsia="en-US" w:bidi="en-US"/>
    </w:rPr>
  </w:style>
  <w:style w:type="character" w:customStyle="1" w:styleId="30">
    <w:name w:val="Заголовок 3 Знак"/>
    <w:basedOn w:val="a1"/>
    <w:link w:val="3"/>
    <w:uiPriority w:val="9"/>
    <w:rsid w:val="00771C3F"/>
    <w:rPr>
      <w:rFonts w:ascii="Cambria" w:eastAsia="Times New Roman" w:hAnsi="Cambria" w:cs="Times New Roman"/>
      <w:b/>
      <w:bCs/>
      <w:sz w:val="26"/>
      <w:szCs w:val="26"/>
      <w:lang w:val="x-none" w:eastAsia="ar-SA"/>
    </w:rPr>
  </w:style>
  <w:style w:type="paragraph" w:customStyle="1" w:styleId="22">
    <w:name w:val="Основной текст с отступом 22"/>
    <w:basedOn w:val="a"/>
    <w:rsid w:val="00771C3F"/>
    <w:pPr>
      <w:widowControl w:val="0"/>
      <w:suppressAutoHyphens w:val="0"/>
      <w:spacing w:line="240" w:lineRule="auto"/>
      <w:ind w:left="240" w:firstLine="300"/>
      <w:jc w:val="both"/>
    </w:pPr>
    <w:rPr>
      <w:sz w:val="20"/>
      <w:szCs w:val="20"/>
    </w:rPr>
  </w:style>
  <w:style w:type="paragraph" w:customStyle="1" w:styleId="220">
    <w:name w:val="Основной текст 22"/>
    <w:basedOn w:val="a"/>
    <w:rsid w:val="00771C3F"/>
    <w:pPr>
      <w:suppressAutoHyphens w:val="0"/>
      <w:spacing w:line="360" w:lineRule="auto"/>
      <w:jc w:val="both"/>
    </w:pPr>
    <w:rPr>
      <w:sz w:val="28"/>
    </w:rPr>
  </w:style>
  <w:style w:type="table" w:styleId="a6">
    <w:name w:val="Table Grid"/>
    <w:basedOn w:val="a2"/>
    <w:uiPriority w:val="59"/>
    <w:rsid w:val="00AF6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94626"/>
    <w:pPr>
      <w:tabs>
        <w:tab w:val="center" w:pos="4677"/>
        <w:tab w:val="right" w:pos="9355"/>
      </w:tabs>
      <w:spacing w:line="240" w:lineRule="auto"/>
    </w:pPr>
  </w:style>
  <w:style w:type="character" w:customStyle="1" w:styleId="a8">
    <w:name w:val="Верхний колонтитул Знак"/>
    <w:basedOn w:val="a1"/>
    <w:link w:val="a7"/>
    <w:uiPriority w:val="99"/>
    <w:rsid w:val="00A94626"/>
    <w:rPr>
      <w:rFonts w:ascii="Times New Roman" w:eastAsia="Times New Roman" w:hAnsi="Times New Roman" w:cs="Times New Roman"/>
      <w:sz w:val="24"/>
      <w:szCs w:val="24"/>
      <w:lang w:eastAsia="ar-SA"/>
    </w:rPr>
  </w:style>
  <w:style w:type="paragraph" w:styleId="a9">
    <w:name w:val="footer"/>
    <w:basedOn w:val="a"/>
    <w:link w:val="aa"/>
    <w:uiPriority w:val="99"/>
    <w:unhideWhenUsed/>
    <w:rsid w:val="00A94626"/>
    <w:pPr>
      <w:tabs>
        <w:tab w:val="center" w:pos="4677"/>
        <w:tab w:val="right" w:pos="9355"/>
      </w:tabs>
      <w:spacing w:line="240" w:lineRule="auto"/>
    </w:pPr>
  </w:style>
  <w:style w:type="character" w:customStyle="1" w:styleId="aa">
    <w:name w:val="Нижний колонтитул Знак"/>
    <w:basedOn w:val="a1"/>
    <w:link w:val="a9"/>
    <w:uiPriority w:val="99"/>
    <w:rsid w:val="00A94626"/>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F03A75"/>
    <w:pPr>
      <w:spacing w:line="240" w:lineRule="auto"/>
    </w:pPr>
    <w:rPr>
      <w:rFonts w:ascii="Tahoma" w:hAnsi="Tahoma" w:cs="Tahoma"/>
      <w:sz w:val="16"/>
      <w:szCs w:val="16"/>
    </w:rPr>
  </w:style>
  <w:style w:type="character" w:customStyle="1" w:styleId="ac">
    <w:name w:val="Текст выноски Знак"/>
    <w:basedOn w:val="a1"/>
    <w:link w:val="ab"/>
    <w:uiPriority w:val="99"/>
    <w:semiHidden/>
    <w:rsid w:val="00F03A75"/>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229462856">
      <w:bodyDiv w:val="1"/>
      <w:marLeft w:val="0"/>
      <w:marRight w:val="0"/>
      <w:marTop w:val="0"/>
      <w:marBottom w:val="0"/>
      <w:divBdr>
        <w:top w:val="none" w:sz="0" w:space="0" w:color="auto"/>
        <w:left w:val="none" w:sz="0" w:space="0" w:color="auto"/>
        <w:bottom w:val="none" w:sz="0" w:space="0" w:color="auto"/>
        <w:right w:val="none" w:sz="0" w:space="0" w:color="auto"/>
      </w:divBdr>
    </w:div>
    <w:div w:id="668211760">
      <w:bodyDiv w:val="1"/>
      <w:marLeft w:val="0"/>
      <w:marRight w:val="0"/>
      <w:marTop w:val="0"/>
      <w:marBottom w:val="0"/>
      <w:divBdr>
        <w:top w:val="none" w:sz="0" w:space="0" w:color="auto"/>
        <w:left w:val="none" w:sz="0" w:space="0" w:color="auto"/>
        <w:bottom w:val="none" w:sz="0" w:space="0" w:color="auto"/>
        <w:right w:val="none" w:sz="0" w:space="0" w:color="auto"/>
      </w:divBdr>
    </w:div>
    <w:div w:id="693775350">
      <w:bodyDiv w:val="1"/>
      <w:marLeft w:val="0"/>
      <w:marRight w:val="0"/>
      <w:marTop w:val="0"/>
      <w:marBottom w:val="0"/>
      <w:divBdr>
        <w:top w:val="none" w:sz="0" w:space="0" w:color="auto"/>
        <w:left w:val="none" w:sz="0" w:space="0" w:color="auto"/>
        <w:bottom w:val="none" w:sz="0" w:space="0" w:color="auto"/>
        <w:right w:val="none" w:sz="0" w:space="0" w:color="auto"/>
      </w:divBdr>
    </w:div>
    <w:div w:id="976951723">
      <w:bodyDiv w:val="1"/>
      <w:marLeft w:val="0"/>
      <w:marRight w:val="0"/>
      <w:marTop w:val="0"/>
      <w:marBottom w:val="0"/>
      <w:divBdr>
        <w:top w:val="none" w:sz="0" w:space="0" w:color="auto"/>
        <w:left w:val="none" w:sz="0" w:space="0" w:color="auto"/>
        <w:bottom w:val="none" w:sz="0" w:space="0" w:color="auto"/>
        <w:right w:val="none" w:sz="0" w:space="0" w:color="auto"/>
      </w:divBdr>
    </w:div>
    <w:div w:id="210371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ofspo.ru/books/9232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fspo.ru/books/6528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ZB&amp;n=475029&amp;dst=100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login.consultant.ru/link/?req=doc&amp;base=RZB&amp;n=475029&amp;dst=100015"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fspo.ru/books/135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2914E-41D8-45F7-8B6B-4C7C8FDC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20</Pages>
  <Words>11810</Words>
  <Characters>67323</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КОГПОАУ НПТ</Company>
  <LinksUpToDate>false</LinksUpToDate>
  <CharactersWithSpaces>78976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Rubin</dc:creator>
  <cp:lastModifiedBy>Методист</cp:lastModifiedBy>
  <cp:revision>160</cp:revision>
  <cp:lastPrinted>2024-04-17T07:42:00Z</cp:lastPrinted>
  <dcterms:created xsi:type="dcterms:W3CDTF">2017-04-20T07:09:00Z</dcterms:created>
  <dcterms:modified xsi:type="dcterms:W3CDTF">2025-12-03T10:22:00Z</dcterms:modified>
</cp:coreProperties>
</file>