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77" w:rsidRDefault="00E16B77" w:rsidP="00E16B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6615" cy="8469879"/>
            <wp:effectExtent l="19050" t="0" r="6985" b="0"/>
            <wp:docPr id="1" name="Рисунок 1" descr="C:\Users\Методист\Pictures\ControlCenter4\Scan\CCI_00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77" w:rsidRDefault="00E16B77" w:rsidP="00E16B77">
      <w:pPr>
        <w:jc w:val="both"/>
        <w:rPr>
          <w:rFonts w:ascii="Times New Roman" w:hAnsi="Times New Roman"/>
          <w:sz w:val="24"/>
          <w:szCs w:val="24"/>
        </w:rPr>
      </w:pPr>
    </w:p>
    <w:p w:rsidR="00F32137" w:rsidRPr="00A85758" w:rsidRDefault="00F32137" w:rsidP="00E16B77">
      <w:pPr>
        <w:jc w:val="both"/>
        <w:rPr>
          <w:rFonts w:ascii="Times New Roman" w:hAnsi="Times New Roman"/>
          <w:sz w:val="24"/>
          <w:szCs w:val="24"/>
        </w:rPr>
      </w:pPr>
      <w:r w:rsidRPr="00247C2C">
        <w:rPr>
          <w:rFonts w:ascii="Times New Roman" w:hAnsi="Times New Roman"/>
          <w:sz w:val="24"/>
          <w:szCs w:val="24"/>
        </w:rPr>
        <w:lastRenderedPageBreak/>
        <w:t>Программа профессионального модуля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43.02.15 Поварское и кондитерское дело, рег.</w:t>
      </w:r>
      <w:r w:rsidR="00CA6D11" w:rsidRPr="00247C2C">
        <w:rPr>
          <w:rFonts w:ascii="Times New Roman" w:hAnsi="Times New Roman"/>
          <w:sz w:val="24"/>
          <w:szCs w:val="24"/>
        </w:rPr>
        <w:t xml:space="preserve"> </w:t>
      </w:r>
      <w:r w:rsidRPr="00247C2C">
        <w:rPr>
          <w:rFonts w:ascii="Times New Roman" w:hAnsi="Times New Roman"/>
          <w:sz w:val="24"/>
          <w:szCs w:val="24"/>
        </w:rPr>
        <w:t xml:space="preserve">№ 1565 от 09.12.2016 г. зарегистрировано в </w:t>
      </w:r>
      <w:r w:rsidR="00CA6D11" w:rsidRPr="00247C2C">
        <w:rPr>
          <w:rFonts w:ascii="Times New Roman" w:hAnsi="Times New Roman"/>
          <w:sz w:val="24"/>
          <w:szCs w:val="24"/>
        </w:rPr>
        <w:t>Минюсте РФ 20 декабря 2016 г. рег. № 44828 с изменениями и дополнениями от 17 декабря 2020 г.</w:t>
      </w:r>
    </w:p>
    <w:p w:rsidR="00F32137" w:rsidRPr="00A85758" w:rsidRDefault="00F32137" w:rsidP="00F32137">
      <w:pPr>
        <w:jc w:val="both"/>
        <w:rPr>
          <w:rFonts w:ascii="Times New Roman" w:hAnsi="Times New Roman"/>
          <w:sz w:val="24"/>
          <w:szCs w:val="24"/>
        </w:rPr>
      </w:pP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Pr="00585701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5701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F32137" w:rsidRPr="005A6AE8" w:rsidRDefault="00F32137" w:rsidP="00F3213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Pr="00585701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906B3F">
        <w:rPr>
          <w:rFonts w:ascii="Times New Roman" w:hAnsi="Times New Roman"/>
          <w:b/>
          <w:sz w:val="24"/>
          <w:szCs w:val="24"/>
        </w:rPr>
        <w:t>и</w:t>
      </w:r>
      <w:r w:rsidRPr="00585701">
        <w:rPr>
          <w:rFonts w:ascii="Times New Roman" w:hAnsi="Times New Roman"/>
          <w:b/>
          <w:sz w:val="24"/>
          <w:szCs w:val="24"/>
        </w:rPr>
        <w:t>:</w:t>
      </w:r>
    </w:p>
    <w:p w:rsidR="00A63F17" w:rsidRDefault="00A63F17" w:rsidP="00A63F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Бушуева Людмила Борисовна, преподаватель КОГПОАУ НПТ</w:t>
      </w:r>
    </w:p>
    <w:p w:rsidR="00A63F17" w:rsidRDefault="00A63F17" w:rsidP="00A63F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Двоеглазова Ольга Александровна, преподаватель КОГПОАУ НПТ</w:t>
      </w:r>
    </w:p>
    <w:p w:rsidR="00A63F17" w:rsidRDefault="00A63F17" w:rsidP="00A63F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 Ольга Ивановна, мастер производственного обучения КОГПОАУ НПТ</w:t>
      </w:r>
    </w:p>
    <w:p w:rsidR="00A63F17" w:rsidRDefault="00A63F17" w:rsidP="00A63F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Юхнева Ирина Николаевна, преподаватель КОГПОАУ НПТ</w:t>
      </w:r>
    </w:p>
    <w:p w:rsidR="00F32137" w:rsidRDefault="00F3213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7E8" w:rsidRDefault="00EF17E8" w:rsidP="00EF17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EF17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4F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E1927" w:rsidRPr="005844F2" w:rsidRDefault="006E1927" w:rsidP="006E1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1927" w:rsidRPr="00277034" w:rsidRDefault="006E1927" w:rsidP="006E1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6E1927" w:rsidRPr="00277034" w:rsidTr="007664A4">
        <w:trPr>
          <w:trHeight w:val="394"/>
        </w:trPr>
        <w:tc>
          <w:tcPr>
            <w:tcW w:w="8613" w:type="dxa"/>
            <w:shd w:val="clear" w:color="auto" w:fill="auto"/>
          </w:tcPr>
          <w:p w:rsidR="006E1927" w:rsidRPr="00277034" w:rsidRDefault="006E1927" w:rsidP="006E1927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 w:rsidRPr="00277034">
              <w:rPr>
                <w:rFonts w:ascii="Times New Roman" w:hAnsi="Times New Roman"/>
                <w:sz w:val="24"/>
                <w:szCs w:val="24"/>
              </w:rPr>
              <w:t>ОБЩАЯ ХАРАКТЕРИСТИКА  ПРОГРАММЫ ПРОФЕССИОНАЛЬНОГО МОДУЛЯ</w:t>
            </w:r>
          </w:p>
          <w:p w:rsidR="006E1927" w:rsidRPr="00277034" w:rsidRDefault="006E1927" w:rsidP="00D22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1927" w:rsidRPr="00277034" w:rsidRDefault="000D5C08" w:rsidP="00766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1927" w:rsidRPr="00277034" w:rsidTr="007664A4">
        <w:trPr>
          <w:trHeight w:val="720"/>
        </w:trPr>
        <w:tc>
          <w:tcPr>
            <w:tcW w:w="8613" w:type="dxa"/>
            <w:shd w:val="clear" w:color="auto" w:fill="auto"/>
          </w:tcPr>
          <w:p w:rsidR="006E1927" w:rsidRPr="00277034" w:rsidRDefault="006E1927" w:rsidP="006E1927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 w:rsidRPr="00277034"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:rsidR="006E1927" w:rsidRPr="00277034" w:rsidRDefault="006E1927" w:rsidP="00D22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1927" w:rsidRPr="00277034" w:rsidRDefault="000D5C08" w:rsidP="00766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1927" w:rsidRPr="00277034" w:rsidTr="007664A4">
        <w:trPr>
          <w:trHeight w:val="594"/>
        </w:trPr>
        <w:tc>
          <w:tcPr>
            <w:tcW w:w="8613" w:type="dxa"/>
            <w:shd w:val="clear" w:color="auto" w:fill="auto"/>
          </w:tcPr>
          <w:p w:rsidR="006E1927" w:rsidRPr="00277034" w:rsidRDefault="006E1927" w:rsidP="006E1927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 w:rsidRPr="00277034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6E1927" w:rsidRPr="00277034" w:rsidRDefault="006E1927" w:rsidP="00D22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1927" w:rsidRPr="00277034" w:rsidRDefault="007664A4" w:rsidP="00766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E1927" w:rsidRPr="00277034" w:rsidTr="007664A4">
        <w:trPr>
          <w:trHeight w:val="692"/>
        </w:trPr>
        <w:tc>
          <w:tcPr>
            <w:tcW w:w="8613" w:type="dxa"/>
            <w:shd w:val="clear" w:color="auto" w:fill="auto"/>
          </w:tcPr>
          <w:p w:rsidR="006E1927" w:rsidRPr="00277034" w:rsidRDefault="006E1927" w:rsidP="006E1927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034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ПРОФЕССИОНАЛЬНОГО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0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E1927" w:rsidRPr="00277034" w:rsidRDefault="007664A4" w:rsidP="00766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E1927" w:rsidRPr="00277034" w:rsidTr="007664A4">
        <w:trPr>
          <w:trHeight w:val="692"/>
        </w:trPr>
        <w:tc>
          <w:tcPr>
            <w:tcW w:w="8613" w:type="dxa"/>
            <w:shd w:val="clear" w:color="auto" w:fill="auto"/>
          </w:tcPr>
          <w:p w:rsidR="006E1927" w:rsidRPr="00277034" w:rsidRDefault="006E1927" w:rsidP="00D22418">
            <w:pPr>
              <w:spacing w:after="0" w:line="240" w:lineRule="auto"/>
              <w:ind w:left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1927" w:rsidRPr="00277034" w:rsidRDefault="006E1927" w:rsidP="00766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927" w:rsidRPr="00277034" w:rsidRDefault="006E1927" w:rsidP="006E19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D39" w:rsidRDefault="006E0D39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7E8" w:rsidRDefault="00EF17E8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7E8" w:rsidRDefault="00EF17E8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AF11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147">
        <w:rPr>
          <w:rFonts w:ascii="Times New Roman" w:hAnsi="Times New Roman"/>
          <w:b/>
          <w:sz w:val="24"/>
          <w:szCs w:val="24"/>
        </w:rPr>
        <w:lastRenderedPageBreak/>
        <w:t>ОБЩАЯ ХАРАКТЕРИСТИКА ПРОГРАММЫ ПРОФЕССИОНАЛЬНОГО МОДУЛЯ</w:t>
      </w:r>
    </w:p>
    <w:p w:rsidR="003B4290" w:rsidRDefault="00E06F18" w:rsidP="00E06F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F18">
        <w:rPr>
          <w:rFonts w:ascii="Times New Roman" w:hAnsi="Times New Roman"/>
          <w:b/>
          <w:sz w:val="24"/>
          <w:szCs w:val="24"/>
        </w:rPr>
        <w:t>1.1.</w:t>
      </w:r>
      <w:r w:rsidR="003B4290" w:rsidRPr="00E06F18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E06F18" w:rsidRPr="00E06F18" w:rsidRDefault="00E06F18" w:rsidP="00E06F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F18" w:rsidRDefault="003B4290" w:rsidP="00E06F18">
      <w:pPr>
        <w:jc w:val="both"/>
        <w:rPr>
          <w:rFonts w:ascii="Times New Roman" w:hAnsi="Times New Roman"/>
          <w:sz w:val="24"/>
          <w:szCs w:val="24"/>
        </w:rPr>
      </w:pPr>
      <w:r w:rsidRPr="003B4290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по специальности  43.02.15 Поварское и кондитерское дело в </w:t>
      </w:r>
      <w:r w:rsidR="00E06F18">
        <w:rPr>
          <w:rFonts w:ascii="Times New Roman" w:hAnsi="Times New Roman"/>
          <w:sz w:val="24"/>
          <w:szCs w:val="24"/>
        </w:rPr>
        <w:t xml:space="preserve"> соответствии с ФГОС СПО </w:t>
      </w:r>
    </w:p>
    <w:p w:rsidR="00E06F18" w:rsidRDefault="00E06F18" w:rsidP="00E06F1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Pr="00E06F18">
        <w:rPr>
          <w:rFonts w:ascii="Times New Roman" w:hAnsi="Times New Roman"/>
          <w:b/>
          <w:sz w:val="24"/>
          <w:szCs w:val="24"/>
        </w:rPr>
        <w:t>Цель и планируемые результаты освоения профессионального модуля</w:t>
      </w:r>
    </w:p>
    <w:p w:rsidR="00E06F18" w:rsidRDefault="00E06F18" w:rsidP="00E06F18">
      <w:pPr>
        <w:jc w:val="both"/>
        <w:rPr>
          <w:rFonts w:ascii="Times New Roman" w:hAnsi="Times New Roman"/>
          <w:sz w:val="24"/>
          <w:szCs w:val="24"/>
        </w:rPr>
      </w:pPr>
      <w:r w:rsidRPr="00E06F18">
        <w:rPr>
          <w:rFonts w:ascii="Times New Roman" w:hAnsi="Times New Roman"/>
          <w:sz w:val="24"/>
          <w:szCs w:val="24"/>
        </w:rPr>
        <w:t>В результате  изучения профессионального модуля обучающийся должен освоить основной вид деятельности</w:t>
      </w:r>
      <w:r w:rsidR="00BB241D">
        <w:rPr>
          <w:rFonts w:ascii="Times New Roman" w:hAnsi="Times New Roman"/>
          <w:sz w:val="24"/>
          <w:szCs w:val="24"/>
        </w:rPr>
        <w:t xml:space="preserve"> </w:t>
      </w:r>
      <w:r w:rsidR="00BB241D" w:rsidRPr="00BB241D">
        <w:rPr>
          <w:rFonts w:ascii="Times New Roman" w:hAnsi="Times New Roman"/>
          <w:b/>
        </w:rPr>
        <w:t>Организация и ведение процессов приготовления, оформление и подготовка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  <w:r w:rsidRPr="00812BDA">
        <w:rPr>
          <w:rFonts w:ascii="Times New Roman" w:hAnsi="Times New Roman"/>
          <w:sz w:val="24"/>
          <w:szCs w:val="24"/>
        </w:rPr>
        <w:t xml:space="preserve"> и с</w:t>
      </w:r>
      <w:r>
        <w:rPr>
          <w:rFonts w:ascii="Times New Roman" w:hAnsi="Times New Roman"/>
          <w:sz w:val="24"/>
          <w:szCs w:val="24"/>
        </w:rPr>
        <w:t>оответствующие ему общие компетенции и профессиональные компетенции:</w:t>
      </w:r>
    </w:p>
    <w:p w:rsidR="00E06F18" w:rsidRDefault="00E06F18" w:rsidP="00E06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Перечень общих компетенций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7247CA" w:rsidTr="007247CA">
        <w:tc>
          <w:tcPr>
            <w:tcW w:w="1101" w:type="dxa"/>
          </w:tcPr>
          <w:p w:rsidR="007247CA" w:rsidRPr="00B0659D" w:rsidRDefault="007247CA" w:rsidP="00CB560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7247CA" w:rsidRPr="00B0659D" w:rsidRDefault="007247CA" w:rsidP="00CB560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470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470" w:type="dxa"/>
          </w:tcPr>
          <w:p w:rsidR="007247CA" w:rsidRPr="00B0659D" w:rsidRDefault="00B0659D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470" w:type="dxa"/>
          </w:tcPr>
          <w:p w:rsidR="007247CA" w:rsidRPr="00B0659D" w:rsidRDefault="00B0659D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06F18" w:rsidRDefault="00E06F18" w:rsidP="00E06F18">
      <w:pPr>
        <w:jc w:val="both"/>
        <w:rPr>
          <w:rFonts w:ascii="Times New Roman" w:hAnsi="Times New Roman"/>
          <w:sz w:val="24"/>
          <w:szCs w:val="24"/>
        </w:rPr>
      </w:pPr>
    </w:p>
    <w:p w:rsidR="00A63F17" w:rsidRDefault="00A63F17" w:rsidP="00E06F18">
      <w:pPr>
        <w:jc w:val="both"/>
        <w:rPr>
          <w:rFonts w:ascii="Times New Roman" w:hAnsi="Times New Roman"/>
          <w:sz w:val="24"/>
          <w:szCs w:val="24"/>
        </w:rPr>
      </w:pPr>
    </w:p>
    <w:p w:rsidR="00A63F17" w:rsidRDefault="00A63F17" w:rsidP="00E06F18">
      <w:pPr>
        <w:jc w:val="both"/>
        <w:rPr>
          <w:rFonts w:ascii="Times New Roman" w:hAnsi="Times New Roman"/>
          <w:sz w:val="24"/>
          <w:szCs w:val="24"/>
        </w:rPr>
      </w:pPr>
    </w:p>
    <w:p w:rsidR="00056124" w:rsidRDefault="00056124" w:rsidP="00E06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1.2.2. Перечень профессиональных компетенций</w:t>
      </w:r>
    </w:p>
    <w:p w:rsidR="00056124" w:rsidRPr="00E06F18" w:rsidRDefault="00056124" w:rsidP="00E06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Выпускник, освоивший программу СПО по профессии</w:t>
      </w:r>
      <w:r w:rsidR="00E41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специальности) должен обладать профессиональными компетенциями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E414E6" w:rsidRPr="00B0659D" w:rsidTr="0037048A">
        <w:tc>
          <w:tcPr>
            <w:tcW w:w="1101" w:type="dxa"/>
          </w:tcPr>
          <w:p w:rsidR="00E414E6" w:rsidRPr="00B0659D" w:rsidRDefault="00E414E6" w:rsidP="00D2241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4" w:type="dxa"/>
          </w:tcPr>
          <w:p w:rsidR="00E414E6" w:rsidRPr="00B0659D" w:rsidRDefault="00812BDA" w:rsidP="00D2241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</w:t>
            </w:r>
            <w:r w:rsidR="00E414E6" w:rsidRPr="00B0659D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E414E6" w:rsidRPr="00B0659D" w:rsidTr="0037048A">
        <w:tc>
          <w:tcPr>
            <w:tcW w:w="1101" w:type="dxa"/>
          </w:tcPr>
          <w:p w:rsidR="00E414E6" w:rsidRPr="00B0659D" w:rsidRDefault="00812BDA" w:rsidP="00D2241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464" w:type="dxa"/>
          </w:tcPr>
          <w:p w:rsidR="00E414E6" w:rsidRPr="00786D00" w:rsidRDefault="00786D00" w:rsidP="00786D00">
            <w:pPr>
              <w:rPr>
                <w:rFonts w:ascii="Times New Roman" w:hAnsi="Times New Roman"/>
              </w:rPr>
            </w:pPr>
            <w:r w:rsidRPr="00786D00">
              <w:rPr>
                <w:rFonts w:ascii="Times New Roman" w:hAnsi="Times New Roman"/>
              </w:rPr>
              <w:t>Организация и ведение процессов приготовления, оформление и подготовка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12BDA" w:rsidRPr="00B0659D" w:rsidTr="0037048A">
        <w:tc>
          <w:tcPr>
            <w:tcW w:w="1101" w:type="dxa"/>
          </w:tcPr>
          <w:p w:rsidR="00812BDA" w:rsidRPr="00B0659D" w:rsidRDefault="00084571" w:rsidP="00D22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5</w:t>
            </w:r>
            <w:r w:rsidR="00812BDA" w:rsidRPr="00090B1F">
              <w:rPr>
                <w:rFonts w:ascii="Times New Roman" w:hAnsi="Times New Roman"/>
              </w:rPr>
              <w:t>.1.</w:t>
            </w:r>
          </w:p>
        </w:tc>
        <w:tc>
          <w:tcPr>
            <w:tcW w:w="8464" w:type="dxa"/>
          </w:tcPr>
          <w:p w:rsidR="00812BDA" w:rsidRPr="00084571" w:rsidRDefault="00084571" w:rsidP="00D22418">
            <w:pPr>
              <w:rPr>
                <w:rFonts w:ascii="Times New Roman" w:hAnsi="Times New Roman"/>
              </w:rPr>
            </w:pPr>
            <w:r w:rsidRPr="00084571">
              <w:rPr>
                <w:rStyle w:val="2"/>
                <w:rFonts w:eastAsia="Calibri"/>
                <w:sz w:val="22"/>
                <w:szCs w:val="22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</w:tc>
      </w:tr>
      <w:tr w:rsidR="00812BDA" w:rsidRPr="00B0659D" w:rsidTr="0037048A">
        <w:tc>
          <w:tcPr>
            <w:tcW w:w="1101" w:type="dxa"/>
          </w:tcPr>
          <w:p w:rsidR="00812BDA" w:rsidRPr="00B0659D" w:rsidRDefault="001029D5" w:rsidP="00D22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5</w:t>
            </w:r>
            <w:r w:rsidR="00812BDA">
              <w:rPr>
                <w:rFonts w:ascii="Times New Roman" w:hAnsi="Times New Roman"/>
              </w:rPr>
              <w:t>.2</w:t>
            </w:r>
            <w:r w:rsidR="00812BDA" w:rsidRPr="00090B1F">
              <w:rPr>
                <w:rFonts w:ascii="Times New Roman" w:hAnsi="Times New Roman"/>
              </w:rPr>
              <w:t>.</w:t>
            </w:r>
          </w:p>
        </w:tc>
        <w:tc>
          <w:tcPr>
            <w:tcW w:w="8464" w:type="dxa"/>
          </w:tcPr>
          <w:p w:rsidR="00812BDA" w:rsidRPr="001029D5" w:rsidRDefault="001029D5" w:rsidP="00D22418">
            <w:pPr>
              <w:rPr>
                <w:rFonts w:ascii="Times New Roman" w:hAnsi="Times New Roman"/>
              </w:rPr>
            </w:pPr>
            <w:r w:rsidRPr="001029D5">
              <w:rPr>
                <w:rStyle w:val="2"/>
                <w:rFonts w:eastAsia="Calibri"/>
                <w:sz w:val="22"/>
                <w:szCs w:val="22"/>
              </w:rPr>
              <w:t>Осуществлять приготовление, хранение отделочных полуфабрикатов для хлебобулочных, мучных кондитерских изделий</w:t>
            </w:r>
            <w:r w:rsidRPr="001029D5">
              <w:rPr>
                <w:rFonts w:ascii="Times New Roman" w:hAnsi="Times New Roman"/>
              </w:rPr>
              <w:t xml:space="preserve"> </w:t>
            </w:r>
          </w:p>
        </w:tc>
      </w:tr>
      <w:tr w:rsidR="00812BDA" w:rsidRPr="00B0659D" w:rsidTr="0037048A">
        <w:tc>
          <w:tcPr>
            <w:tcW w:w="1101" w:type="dxa"/>
          </w:tcPr>
          <w:p w:rsidR="00812BDA" w:rsidRPr="00B0659D" w:rsidRDefault="001029D5" w:rsidP="00D22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5</w:t>
            </w:r>
            <w:r w:rsidR="00812BDA">
              <w:rPr>
                <w:rFonts w:ascii="Times New Roman" w:hAnsi="Times New Roman"/>
              </w:rPr>
              <w:t>.3</w:t>
            </w:r>
            <w:r w:rsidR="00812BDA" w:rsidRPr="00090B1F">
              <w:rPr>
                <w:rFonts w:ascii="Times New Roman" w:hAnsi="Times New Roman"/>
              </w:rPr>
              <w:t>.</w:t>
            </w:r>
          </w:p>
        </w:tc>
        <w:tc>
          <w:tcPr>
            <w:tcW w:w="8464" w:type="dxa"/>
          </w:tcPr>
          <w:p w:rsidR="00812BDA" w:rsidRPr="001029D5" w:rsidRDefault="001029D5" w:rsidP="00812B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029D5">
              <w:rPr>
                <w:rStyle w:val="2"/>
                <w:rFonts w:eastAsia="Calibri"/>
                <w:sz w:val="22"/>
                <w:szCs w:val="22"/>
              </w:rPr>
              <w:t>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</w:t>
            </w:r>
            <w:r w:rsidR="00812BDA" w:rsidRPr="001029D5">
              <w:rPr>
                <w:rFonts w:ascii="Times New Roman" w:hAnsi="Times New Roman"/>
              </w:rPr>
              <w:t>.</w:t>
            </w:r>
          </w:p>
          <w:p w:rsidR="00812BDA" w:rsidRPr="00B0659D" w:rsidRDefault="00812BDA" w:rsidP="00D22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9D5" w:rsidRPr="00B0659D" w:rsidTr="0037048A">
        <w:tc>
          <w:tcPr>
            <w:tcW w:w="1101" w:type="dxa"/>
          </w:tcPr>
          <w:p w:rsidR="001029D5" w:rsidRDefault="001029D5" w:rsidP="00D224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5.4</w:t>
            </w:r>
          </w:p>
        </w:tc>
        <w:tc>
          <w:tcPr>
            <w:tcW w:w="8464" w:type="dxa"/>
          </w:tcPr>
          <w:p w:rsidR="001029D5" w:rsidRPr="001029D5" w:rsidRDefault="001029D5" w:rsidP="00812BDA">
            <w:pPr>
              <w:jc w:val="both"/>
              <w:rPr>
                <w:rStyle w:val="2"/>
                <w:rFonts w:eastAsia="Calibri"/>
                <w:sz w:val="22"/>
                <w:szCs w:val="22"/>
              </w:rPr>
            </w:pPr>
            <w:r w:rsidRPr="001029D5">
              <w:rPr>
                <w:rStyle w:val="2"/>
                <w:rFonts w:eastAsia="Calibri"/>
                <w:sz w:val="22"/>
                <w:szCs w:val="22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029D5" w:rsidRPr="00B0659D" w:rsidTr="0037048A">
        <w:tc>
          <w:tcPr>
            <w:tcW w:w="1101" w:type="dxa"/>
          </w:tcPr>
          <w:p w:rsidR="001029D5" w:rsidRDefault="001029D5" w:rsidP="00D224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5.5</w:t>
            </w:r>
          </w:p>
        </w:tc>
        <w:tc>
          <w:tcPr>
            <w:tcW w:w="8464" w:type="dxa"/>
          </w:tcPr>
          <w:p w:rsidR="001029D5" w:rsidRPr="001029D5" w:rsidRDefault="001029D5" w:rsidP="00812BDA">
            <w:pPr>
              <w:jc w:val="both"/>
              <w:rPr>
                <w:rStyle w:val="2"/>
                <w:rFonts w:eastAsia="Calibri"/>
                <w:sz w:val="22"/>
                <w:szCs w:val="22"/>
              </w:rPr>
            </w:pPr>
            <w:r w:rsidRPr="001029D5">
              <w:rPr>
                <w:rStyle w:val="2"/>
                <w:rFonts w:eastAsia="Calibri"/>
                <w:sz w:val="22"/>
                <w:szCs w:val="22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029D5" w:rsidRPr="00B0659D" w:rsidTr="0037048A">
        <w:tc>
          <w:tcPr>
            <w:tcW w:w="1101" w:type="dxa"/>
          </w:tcPr>
          <w:p w:rsidR="001029D5" w:rsidRDefault="001029D5" w:rsidP="00D224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5.6</w:t>
            </w:r>
          </w:p>
        </w:tc>
        <w:tc>
          <w:tcPr>
            <w:tcW w:w="8464" w:type="dxa"/>
          </w:tcPr>
          <w:p w:rsidR="001029D5" w:rsidRPr="001029D5" w:rsidRDefault="001029D5" w:rsidP="00812BDA">
            <w:pPr>
              <w:jc w:val="both"/>
              <w:rPr>
                <w:rStyle w:val="2"/>
                <w:rFonts w:eastAsia="Calibri"/>
                <w:sz w:val="22"/>
                <w:szCs w:val="22"/>
              </w:rPr>
            </w:pPr>
            <w:r w:rsidRPr="001029D5">
              <w:rPr>
                <w:rStyle w:val="2"/>
                <w:rFonts w:eastAsia="Calibri"/>
                <w:sz w:val="22"/>
                <w:szCs w:val="22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</w:tr>
    </w:tbl>
    <w:p w:rsidR="00E06F18" w:rsidRDefault="00E06F18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12BDA" w:rsidRDefault="00812BDA" w:rsidP="00E06F1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10C47"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Style w:val="a4"/>
        <w:tblW w:w="0" w:type="auto"/>
        <w:tblLook w:val="04A0"/>
      </w:tblPr>
      <w:tblGrid>
        <w:gridCol w:w="1951"/>
        <w:gridCol w:w="7614"/>
      </w:tblGrid>
      <w:tr w:rsidR="0037048A" w:rsidRPr="00812BDA" w:rsidTr="0037048A">
        <w:tc>
          <w:tcPr>
            <w:tcW w:w="1951" w:type="dxa"/>
          </w:tcPr>
          <w:p w:rsidR="0037048A" w:rsidRPr="001343CB" w:rsidRDefault="0037048A" w:rsidP="00D2241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3CB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4" w:type="dxa"/>
          </w:tcPr>
          <w:p w:rsidR="00C15800" w:rsidRPr="00C15800" w:rsidRDefault="001029D5" w:rsidP="00C15800">
            <w:pPr>
              <w:spacing w:line="322" w:lineRule="exact"/>
            </w:pPr>
            <w:r w:rsidRPr="00C15800">
              <w:rPr>
                <w:rFonts w:ascii="Times New Roman" w:hAnsi="Times New Roman"/>
              </w:rPr>
              <w:t xml:space="preserve">разработки ассортимента </w:t>
            </w:r>
            <w:r w:rsidR="003979B5">
              <w:rPr>
                <w:rFonts w:ascii="Times New Roman" w:hAnsi="Times New Roman"/>
              </w:rPr>
              <w:t xml:space="preserve"> </w:t>
            </w:r>
            <w:r w:rsidRPr="00C15800">
              <w:rPr>
                <w:rFonts w:ascii="Times New Roman" w:hAnsi="Times New Roman"/>
              </w:rPr>
              <w:t xml:space="preserve">хлебобулочных, мучных кондитерских изделий с учетом потребностей различных категорий потребителей, видов и форм обслуживания; </w:t>
            </w:r>
            <w:r w:rsidRPr="00C15800">
              <w:rPr>
                <w:rStyle w:val="2"/>
                <w:rFonts w:eastAsia="Calibri"/>
                <w:sz w:val="22"/>
                <w:szCs w:val="22"/>
              </w:rPr>
              <w:t>разработки, адаптации рецептур с учетом</w:t>
            </w:r>
            <w:r w:rsidRPr="00C15800">
              <w:rPr>
                <w:rFonts w:ascii="Times New Roman" w:hAnsi="Times New Roman"/>
              </w:rPr>
              <w:t xml:space="preserve"> разработки ассортимента хлебобулочных, мучных кондитерских изделий с учетом потребностей различных категорий потребителей, видов и форм обслуживания; </w:t>
            </w:r>
            <w:r w:rsidRPr="00C15800">
              <w:rPr>
                <w:rStyle w:val="2"/>
                <w:rFonts w:eastAsia="Calibri"/>
                <w:sz w:val="22"/>
                <w:szCs w:val="22"/>
              </w:rPr>
              <w:t>разработки, адаптации рецептур с учетом</w:t>
            </w:r>
            <w:r w:rsidR="00C15800" w:rsidRPr="00C15800">
              <w:rPr>
                <w:rStyle w:val="2"/>
                <w:rFonts w:eastAsia="Calibri"/>
                <w:sz w:val="22"/>
                <w:szCs w:val="22"/>
              </w:rPr>
              <w:t xml:space="preserve"> взаимозаменяемости сырья, продуктов, изменения выхода продукции, вида и формы обслуживания;</w:t>
            </w:r>
          </w:p>
          <w:p w:rsidR="00C15800" w:rsidRPr="00C15800" w:rsidRDefault="00C15800" w:rsidP="00C15800">
            <w:pPr>
              <w:spacing w:line="322" w:lineRule="exact"/>
              <w:ind w:firstLine="798"/>
            </w:pPr>
            <w:r w:rsidRPr="00C15800">
              <w:rPr>
                <w:rStyle w:val="2"/>
                <w:rFonts w:eastAsia="Calibri"/>
                <w:sz w:val="22"/>
                <w:szCs w:val="22"/>
              </w:rPr>
              <w:t>организации и проведения подготовки рабочих мест кондитера, пекаря,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C15800" w:rsidRPr="00C15800" w:rsidRDefault="00C15800" w:rsidP="00C15800">
            <w:pPr>
              <w:spacing w:line="322" w:lineRule="exact"/>
            </w:pPr>
            <w:r w:rsidRPr="00C15800">
              <w:rPr>
                <w:rStyle w:val="2"/>
                <w:rFonts w:eastAsia="Calibri"/>
                <w:sz w:val="22"/>
                <w:szCs w:val="22"/>
              </w:rPr>
              <w:t>взаимозаменяемости сырья, продуктов, изменения выхода продукции, вида и формы обслуживания;</w:t>
            </w:r>
          </w:p>
          <w:p w:rsidR="00C15800" w:rsidRPr="003979B5" w:rsidRDefault="00C15800" w:rsidP="00C15800">
            <w:pPr>
              <w:spacing w:line="322" w:lineRule="exact"/>
              <w:ind w:firstLine="798"/>
            </w:pPr>
            <w:r w:rsidRPr="00C15800">
              <w:rPr>
                <w:rStyle w:val="2"/>
                <w:rFonts w:eastAsia="Calibri"/>
                <w:sz w:val="22"/>
                <w:szCs w:val="22"/>
              </w:rPr>
              <w:t>организации и проведения подготовки рабочих мест кондитера, пекаря,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</w:t>
            </w:r>
            <w:r w:rsidRPr="003979B5">
              <w:rPr>
                <w:rStyle w:val="2"/>
                <w:rFonts w:eastAsia="Calibri"/>
                <w:sz w:val="22"/>
                <w:szCs w:val="22"/>
              </w:rPr>
              <w:t xml:space="preserve">; подбора в соответствии с технологическими требованиями, </w:t>
            </w:r>
            <w:r w:rsidRPr="003979B5">
              <w:rPr>
                <w:rStyle w:val="2"/>
                <w:rFonts w:eastAsia="Calibri"/>
                <w:sz w:val="22"/>
                <w:szCs w:val="22"/>
              </w:rPr>
              <w:lastRenderedPageBreak/>
              <w:t>оценки качества, безопасности кондитерского</w:t>
            </w:r>
            <w:r>
              <w:rPr>
                <w:rStyle w:val="2"/>
                <w:rFonts w:eastAsia="Calibri"/>
              </w:rPr>
              <w:t xml:space="preserve"> </w:t>
            </w:r>
            <w:r w:rsidRPr="003979B5">
              <w:rPr>
                <w:rStyle w:val="2"/>
                <w:rFonts w:eastAsia="Calibri"/>
                <w:sz w:val="22"/>
                <w:szCs w:val="22"/>
              </w:rPr>
              <w:t>сырья, продуктов, отделочных полуфабрикатов;</w:t>
            </w:r>
          </w:p>
          <w:p w:rsidR="00C15800" w:rsidRPr="003979B5" w:rsidRDefault="00C15800" w:rsidP="00C15800">
            <w:pPr>
              <w:spacing w:line="322" w:lineRule="exact"/>
              <w:ind w:firstLine="798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приготовления различными методами, творческого оформления, эстетичной подачи хлебобулочных, мучных кондитерских изделий сложного приготовления, в том числе авторских, брендовых, региональных;</w:t>
            </w:r>
          </w:p>
          <w:p w:rsidR="00C15800" w:rsidRPr="003979B5" w:rsidRDefault="00C15800" w:rsidP="00C15800">
            <w:pPr>
              <w:spacing w:line="322" w:lineRule="exact"/>
              <w:ind w:firstLine="798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упаковки, хранения готовой продукции с учетом требований к безопасности;</w:t>
            </w:r>
          </w:p>
          <w:p w:rsidR="00C15800" w:rsidRPr="003979B5" w:rsidRDefault="00C15800" w:rsidP="00C15800">
            <w:pPr>
              <w:spacing w:line="322" w:lineRule="exact"/>
              <w:ind w:firstLine="798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приготовления, хранения фаршей, начинок, отделочных полуфабрикатов;</w:t>
            </w:r>
          </w:p>
          <w:p w:rsidR="00C15800" w:rsidRPr="003979B5" w:rsidRDefault="00C15800" w:rsidP="00C15800">
            <w:pPr>
              <w:spacing w:line="322" w:lineRule="exact"/>
              <w:ind w:firstLine="798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подготовки к использованию и хранения отделочных полуфабрикатов промышленного производства;</w:t>
            </w:r>
          </w:p>
          <w:p w:rsidR="00C15800" w:rsidRPr="003979B5" w:rsidRDefault="00C15800" w:rsidP="00C15800">
            <w:pPr>
              <w:spacing w:line="322" w:lineRule="exact"/>
              <w:ind w:firstLine="798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контроля качества и безопасности готовой кулинарной продукции;</w:t>
            </w:r>
          </w:p>
          <w:p w:rsidR="00C15800" w:rsidRPr="003979B5" w:rsidRDefault="00C15800" w:rsidP="00C15800">
            <w:pPr>
              <w:spacing w:line="322" w:lineRule="exact"/>
              <w:ind w:firstLine="798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контроля хранения и расхода продуктов</w:t>
            </w:r>
          </w:p>
          <w:p w:rsidR="0037048A" w:rsidRPr="00C15800" w:rsidRDefault="0037048A" w:rsidP="00E96A13">
            <w:pPr>
              <w:spacing w:line="322" w:lineRule="exact"/>
              <w:rPr>
                <w:rFonts w:ascii="Times New Roman" w:hAnsi="Times New Roman"/>
              </w:rPr>
            </w:pPr>
          </w:p>
        </w:tc>
      </w:tr>
      <w:tr w:rsidR="0037048A" w:rsidRPr="00812BDA" w:rsidTr="0037048A">
        <w:tc>
          <w:tcPr>
            <w:tcW w:w="1951" w:type="dxa"/>
          </w:tcPr>
          <w:p w:rsidR="0037048A" w:rsidRPr="001343CB" w:rsidRDefault="0037048A" w:rsidP="00D224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3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614" w:type="dxa"/>
          </w:tcPr>
          <w:p w:rsidR="003979B5" w:rsidRPr="003979B5" w:rsidRDefault="003979B5" w:rsidP="00950CB9">
            <w:pPr>
              <w:spacing w:line="322" w:lineRule="exact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разрабатывать, изменять ассортимент, разрабатывать и адаптировать рецептуры хлебобулочных, мучных кондитерских изделий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3979B5" w:rsidRPr="003979B5" w:rsidRDefault="003979B5" w:rsidP="00950CB9">
            <w:pPr>
              <w:spacing w:line="322" w:lineRule="exact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3979B5" w:rsidRPr="003979B5" w:rsidRDefault="003979B5" w:rsidP="00950CB9">
            <w:pPr>
              <w:spacing w:line="322" w:lineRule="exact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оценивать их качество и соответствие технологическим требованиям;</w:t>
            </w:r>
          </w:p>
          <w:p w:rsidR="003979B5" w:rsidRPr="003979B5" w:rsidRDefault="003979B5" w:rsidP="00950CB9">
            <w:pPr>
              <w:spacing w:line="322" w:lineRule="exact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3979B5" w:rsidRPr="003979B5" w:rsidRDefault="003979B5" w:rsidP="00950CB9">
            <w:pPr>
              <w:spacing w:line="322" w:lineRule="exact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соблюдать правила сочетаемости, взаимозаменяемости, рационального использования основных и дополнительных ингредиентов, применения ароматических, красящих веществ;</w:t>
            </w:r>
          </w:p>
          <w:p w:rsidR="003979B5" w:rsidRPr="003979B5" w:rsidRDefault="003979B5" w:rsidP="003979B5">
            <w:pPr>
              <w:spacing w:line="322" w:lineRule="exact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проводить различными методами подготовку сырья, продуктов, замес теста, приготовление фаршей, начинок отделочных полуфабрикатов, формование, выпечку, отделку хлебобулочных, мучных кондитерских изделий сложного ассортимента с учетом потребностей различных категорий потребителей;</w:t>
            </w:r>
          </w:p>
          <w:p w:rsidR="003979B5" w:rsidRPr="003979B5" w:rsidRDefault="003979B5" w:rsidP="003979B5">
            <w:pPr>
              <w:spacing w:line="322" w:lineRule="exact"/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хранить, порционировать (комплектовать), эстетично упаковывать на вынос готовую продукцию с учетом требований к безопасностиотделочных полуфабрикатов, формование, выпечку, отделку хлебобулочных, мучных кондитерских изделий сложного ассортимента с учетом потребностей различных категорий потребителей;</w:t>
            </w:r>
          </w:p>
          <w:p w:rsidR="0037048A" w:rsidRPr="003979B5" w:rsidRDefault="003979B5" w:rsidP="003979B5">
            <w:pPr>
              <w:rPr>
                <w:rFonts w:ascii="Times New Roman" w:hAnsi="Times New Roman"/>
              </w:rPr>
            </w:pPr>
            <w:r w:rsidRPr="003979B5">
              <w:rPr>
                <w:rStyle w:val="2"/>
                <w:rFonts w:eastAsia="Calibri"/>
                <w:sz w:val="22"/>
                <w:szCs w:val="22"/>
              </w:rPr>
              <w:t>хранить, порционировать (комплектовать), эстетично упаковывать на вынос готовую продукцию с учетом требований к безопасности</w:t>
            </w:r>
          </w:p>
        </w:tc>
      </w:tr>
      <w:tr w:rsidR="0037048A" w:rsidRPr="00EA4E6B" w:rsidTr="0037048A">
        <w:tc>
          <w:tcPr>
            <w:tcW w:w="1951" w:type="dxa"/>
          </w:tcPr>
          <w:p w:rsidR="0037048A" w:rsidRPr="00EA4E6B" w:rsidRDefault="0037048A" w:rsidP="00D224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E6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614" w:type="dxa"/>
          </w:tcPr>
          <w:p w:rsidR="003979B5" w:rsidRPr="00FB3E9C" w:rsidRDefault="00F760F3" w:rsidP="003979B5">
            <w:pPr>
              <w:spacing w:line="322" w:lineRule="exact"/>
              <w:ind w:firstLine="817"/>
            </w:pPr>
            <w:r w:rsidRPr="00FB3E9C">
              <w:rPr>
                <w:rFonts w:ascii="Times New Roman" w:hAnsi="Times New Roman"/>
              </w:rPr>
              <w:t xml:space="preserve"> </w:t>
            </w:r>
            <w:r w:rsidR="003979B5" w:rsidRPr="00FB3E9C">
              <w:rPr>
                <w:rStyle w:val="2"/>
                <w:rFonts w:eastAsia="Calibri"/>
                <w:sz w:val="22"/>
                <w:szCs w:val="22"/>
              </w:rPr>
              <w:t>требования охраны труда, пожарной безопасности и производственной санитарии в организациях питания;</w:t>
            </w:r>
          </w:p>
          <w:p w:rsidR="003979B5" w:rsidRPr="00FB3E9C" w:rsidRDefault="003979B5" w:rsidP="003979B5">
            <w:pPr>
              <w:spacing w:line="322" w:lineRule="exact"/>
              <w:ind w:firstLine="817"/>
            </w:pPr>
            <w:r w:rsidRPr="00FB3E9C">
              <w:rPr>
                <w:rStyle w:val="2"/>
                <w:rFonts w:eastAsia="Calibri"/>
                <w:sz w:val="22"/>
                <w:szCs w:val="22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</w:t>
            </w:r>
            <w:r w:rsidRPr="00FB3E9C">
              <w:rPr>
                <w:rStyle w:val="2"/>
                <w:rFonts w:eastAsia="Calibri"/>
                <w:sz w:val="22"/>
                <w:szCs w:val="22"/>
              </w:rPr>
              <w:lastRenderedPageBreak/>
              <w:t>ними;</w:t>
            </w:r>
          </w:p>
          <w:p w:rsidR="003979B5" w:rsidRPr="00FB3E9C" w:rsidRDefault="003979B5" w:rsidP="003979B5">
            <w:pPr>
              <w:spacing w:line="322" w:lineRule="exact"/>
              <w:ind w:firstLine="817"/>
            </w:pPr>
            <w:r w:rsidRPr="00FB3E9C">
              <w:rPr>
                <w:rStyle w:val="2"/>
                <w:rFonts w:eastAsia="Calibri"/>
                <w:sz w:val="22"/>
                <w:szCs w:val="22"/>
              </w:rPr>
              <w:t>ассортимент, требования к качеству, условия и сроки хранения хлебобулочных, мучных кондитерских изделий сложного ассортимента;</w:t>
            </w:r>
          </w:p>
          <w:p w:rsidR="003979B5" w:rsidRPr="00FB3E9C" w:rsidRDefault="003979B5" w:rsidP="003979B5">
            <w:pPr>
              <w:spacing w:line="322" w:lineRule="exact"/>
              <w:ind w:firstLine="817"/>
            </w:pPr>
            <w:r w:rsidRPr="00FB3E9C">
              <w:rPr>
                <w:rStyle w:val="2"/>
                <w:rFonts w:eastAsia="Calibri"/>
                <w:sz w:val="22"/>
                <w:szCs w:val="22"/>
              </w:rPr>
              <w:t>актуальные направления в области приготовления хлебобулочных, мучных кондитерских изделий;</w:t>
            </w:r>
          </w:p>
          <w:p w:rsidR="003979B5" w:rsidRPr="00FB3E9C" w:rsidRDefault="003979B5" w:rsidP="003979B5">
            <w:pPr>
              <w:spacing w:line="322" w:lineRule="exact"/>
              <w:ind w:firstLine="817"/>
            </w:pPr>
            <w:r w:rsidRPr="00FB3E9C">
              <w:rPr>
                <w:rStyle w:val="2"/>
                <w:rFonts w:eastAsia="Calibri"/>
                <w:sz w:val="22"/>
                <w:szCs w:val="22"/>
              </w:rPr>
              <w:t>рецептуры, современные 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 сложного ассортимента, в том числе авторские, брендовые, региональные;</w:t>
            </w:r>
          </w:p>
          <w:p w:rsidR="003979B5" w:rsidRPr="00FB3E9C" w:rsidRDefault="003979B5" w:rsidP="003979B5">
            <w:pPr>
              <w:spacing w:line="322" w:lineRule="exact"/>
              <w:ind w:firstLine="817"/>
            </w:pPr>
            <w:r w:rsidRPr="00FB3E9C">
              <w:rPr>
                <w:rStyle w:val="2"/>
                <w:rFonts w:eastAsia="Calibri"/>
                <w:sz w:val="22"/>
                <w:szCs w:val="22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 при приготовлении, отделке хлебобулочных, мучных кондитерских изделий;</w:t>
            </w:r>
          </w:p>
          <w:p w:rsidR="003979B5" w:rsidRPr="00FB3E9C" w:rsidRDefault="003979B5" w:rsidP="003979B5">
            <w:pPr>
              <w:spacing w:line="322" w:lineRule="exact"/>
              <w:ind w:firstLine="817"/>
            </w:pPr>
            <w:r w:rsidRPr="00FB3E9C">
              <w:rPr>
                <w:rStyle w:val="2"/>
                <w:rFonts w:eastAsia="Calibri"/>
                <w:sz w:val="22"/>
                <w:szCs w:val="22"/>
              </w:rPr>
              <w:t>способы сокращения потерь и сохранения пищевой ценности продуктов при приготовлении хлебобулочных, мучных кондитерских изделий;</w:t>
            </w:r>
          </w:p>
          <w:p w:rsidR="00F760F3" w:rsidRPr="00FB3E9C" w:rsidRDefault="003979B5" w:rsidP="003979B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B3E9C">
              <w:rPr>
                <w:rStyle w:val="2"/>
                <w:rFonts w:eastAsiaTheme="minorEastAsia"/>
                <w:sz w:val="22"/>
                <w:szCs w:val="22"/>
              </w:rPr>
              <w:t>правила разработки рецептур, составления заявок на продукты</w:t>
            </w:r>
            <w:r w:rsidR="00F760F3" w:rsidRPr="00FB3E9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760F3" w:rsidRPr="00FB3E9C" w:rsidRDefault="00F760F3" w:rsidP="00F760F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048A" w:rsidRPr="00FB3E9C" w:rsidRDefault="0037048A" w:rsidP="00D22418">
            <w:pPr>
              <w:rPr>
                <w:rFonts w:ascii="Times New Roman" w:hAnsi="Times New Roman"/>
              </w:rPr>
            </w:pPr>
          </w:p>
        </w:tc>
      </w:tr>
    </w:tbl>
    <w:p w:rsidR="00EA4E6B" w:rsidRDefault="00EA4E6B" w:rsidP="006743FC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77"/>
      </w:tblGrid>
      <w:tr w:rsidR="00E90A91" w:rsidRPr="008D391E" w:rsidTr="00A63F17">
        <w:tc>
          <w:tcPr>
            <w:tcW w:w="6629" w:type="dxa"/>
          </w:tcPr>
          <w:p w:rsidR="00E90A91" w:rsidRPr="008D391E" w:rsidRDefault="00E90A91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E90A91" w:rsidRPr="008D391E" w:rsidRDefault="00E90A91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E90A91" w:rsidRPr="008D391E" w:rsidRDefault="00E90A91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E90A91" w:rsidRPr="008D391E" w:rsidRDefault="00E90A91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E90A91" w:rsidRPr="008D391E" w:rsidTr="00A63F17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E90A91" w:rsidRPr="008D391E" w:rsidRDefault="00E90A91" w:rsidP="00A63F1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90A91" w:rsidRPr="008D391E" w:rsidRDefault="00E90A91" w:rsidP="00A63F1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90A91" w:rsidRPr="008D391E" w:rsidTr="00A63F17">
        <w:tc>
          <w:tcPr>
            <w:tcW w:w="6629" w:type="dxa"/>
          </w:tcPr>
          <w:p w:rsidR="00E90A91" w:rsidRPr="008D391E" w:rsidRDefault="00E90A91" w:rsidP="00A63F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E90A91" w:rsidRPr="008D391E" w:rsidRDefault="00E90A91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E90A91" w:rsidRPr="008D391E" w:rsidTr="00A63F17">
        <w:tc>
          <w:tcPr>
            <w:tcW w:w="6629" w:type="dxa"/>
          </w:tcPr>
          <w:p w:rsidR="00E90A91" w:rsidRPr="008D391E" w:rsidRDefault="00E90A91" w:rsidP="00A63F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E90A91" w:rsidRPr="008D391E" w:rsidRDefault="00E90A91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E90A91" w:rsidRPr="008D391E" w:rsidTr="00A63F17">
        <w:tc>
          <w:tcPr>
            <w:tcW w:w="9606" w:type="dxa"/>
            <w:gridSpan w:val="2"/>
          </w:tcPr>
          <w:p w:rsidR="00E90A91" w:rsidRPr="008D391E" w:rsidRDefault="00E90A91" w:rsidP="00A63F1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90A91" w:rsidRPr="008D391E" w:rsidRDefault="00E90A91" w:rsidP="00A63F1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E90A91" w:rsidRPr="008D391E" w:rsidTr="00A63F17">
        <w:tc>
          <w:tcPr>
            <w:tcW w:w="6629" w:type="dxa"/>
          </w:tcPr>
          <w:p w:rsidR="00E90A91" w:rsidRPr="008D391E" w:rsidRDefault="00E90A91" w:rsidP="00A63F1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977" w:type="dxa"/>
            <w:vAlign w:val="center"/>
          </w:tcPr>
          <w:p w:rsidR="00E90A91" w:rsidRPr="008D391E" w:rsidRDefault="00E90A91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E90A91" w:rsidRPr="008D391E" w:rsidTr="00A63F17">
        <w:tc>
          <w:tcPr>
            <w:tcW w:w="6629" w:type="dxa"/>
          </w:tcPr>
          <w:p w:rsidR="00E90A91" w:rsidRPr="008D391E" w:rsidRDefault="00E90A91" w:rsidP="00A63F1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E90A91" w:rsidRPr="008D391E" w:rsidRDefault="00E90A91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</w:tr>
    </w:tbl>
    <w:p w:rsidR="00E90A91" w:rsidRPr="00EA4E6B" w:rsidRDefault="00E90A91" w:rsidP="006743FC">
      <w:pPr>
        <w:rPr>
          <w:rFonts w:ascii="Times New Roman" w:hAnsi="Times New Roman"/>
          <w:sz w:val="24"/>
          <w:szCs w:val="24"/>
        </w:rPr>
      </w:pPr>
    </w:p>
    <w:p w:rsidR="00EA4E6B" w:rsidRDefault="00EA4E6B" w:rsidP="00734D47">
      <w:pPr>
        <w:spacing w:after="0"/>
        <w:rPr>
          <w:rFonts w:ascii="Times New Roman" w:hAnsi="Times New Roman"/>
          <w:b/>
          <w:sz w:val="24"/>
          <w:szCs w:val="24"/>
        </w:rPr>
      </w:pPr>
      <w:r w:rsidRPr="00BE35D5">
        <w:rPr>
          <w:rFonts w:ascii="Times New Roman" w:hAnsi="Times New Roman"/>
          <w:b/>
          <w:sz w:val="24"/>
          <w:szCs w:val="24"/>
        </w:rPr>
        <w:lastRenderedPageBreak/>
        <w:t>1.3</w:t>
      </w:r>
      <w:r w:rsidR="00BE35D5" w:rsidRPr="00BE35D5">
        <w:rPr>
          <w:rFonts w:ascii="Times New Roman" w:hAnsi="Times New Roman"/>
          <w:b/>
          <w:sz w:val="24"/>
          <w:szCs w:val="24"/>
        </w:rPr>
        <w:t xml:space="preserve"> Количество часов, отводимое на освоение профессионального модуля</w:t>
      </w:r>
    </w:p>
    <w:p w:rsidR="004A3FA5" w:rsidRPr="00A54ABE" w:rsidRDefault="004A3FA5" w:rsidP="00734D47">
      <w:pPr>
        <w:spacing w:after="0"/>
        <w:rPr>
          <w:rFonts w:ascii="Times New Roman" w:hAnsi="Times New Roman"/>
          <w:b/>
          <w:sz w:val="24"/>
          <w:szCs w:val="24"/>
        </w:rPr>
      </w:pPr>
      <w:r w:rsidRPr="00A54ABE">
        <w:rPr>
          <w:rFonts w:ascii="Times New Roman" w:hAnsi="Times New Roman"/>
          <w:sz w:val="24"/>
          <w:szCs w:val="24"/>
        </w:rPr>
        <w:t>Всего часов</w:t>
      </w:r>
      <w:r w:rsidRPr="00A54ABE">
        <w:rPr>
          <w:rFonts w:ascii="Times New Roman" w:hAnsi="Times New Roman"/>
          <w:b/>
          <w:sz w:val="24"/>
          <w:szCs w:val="24"/>
        </w:rPr>
        <w:t>-</w:t>
      </w:r>
      <w:r w:rsidR="006016CC" w:rsidRPr="00A54ABE">
        <w:rPr>
          <w:rFonts w:ascii="Times New Roman" w:hAnsi="Times New Roman"/>
          <w:b/>
          <w:sz w:val="24"/>
          <w:szCs w:val="24"/>
        </w:rPr>
        <w:t xml:space="preserve">  368</w:t>
      </w:r>
      <w:r w:rsidR="00734D47" w:rsidRPr="00A54ABE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4A3FA5" w:rsidRPr="00A54ABE" w:rsidRDefault="004A3FA5" w:rsidP="00734D47">
      <w:pPr>
        <w:spacing w:after="0"/>
        <w:rPr>
          <w:rFonts w:ascii="Times New Roman" w:hAnsi="Times New Roman"/>
          <w:sz w:val="24"/>
          <w:szCs w:val="24"/>
        </w:rPr>
      </w:pPr>
      <w:r w:rsidRPr="00A54ABE">
        <w:rPr>
          <w:rFonts w:ascii="Times New Roman" w:hAnsi="Times New Roman"/>
          <w:sz w:val="24"/>
          <w:szCs w:val="24"/>
        </w:rPr>
        <w:t>Из них на освоение МДК-</w:t>
      </w:r>
      <w:r w:rsidR="00734D47" w:rsidRPr="00A54ABE">
        <w:rPr>
          <w:rFonts w:ascii="Times New Roman" w:hAnsi="Times New Roman"/>
          <w:sz w:val="24"/>
          <w:szCs w:val="24"/>
        </w:rPr>
        <w:t xml:space="preserve"> </w:t>
      </w:r>
      <w:r w:rsidR="006016CC" w:rsidRPr="00A54ABE">
        <w:rPr>
          <w:rFonts w:ascii="Times New Roman" w:hAnsi="Times New Roman"/>
          <w:b/>
          <w:sz w:val="24"/>
          <w:szCs w:val="24"/>
        </w:rPr>
        <w:t>168</w:t>
      </w:r>
      <w:r w:rsidR="00FB3E9C" w:rsidRPr="00A54ABE">
        <w:rPr>
          <w:rFonts w:ascii="Times New Roman" w:hAnsi="Times New Roman"/>
          <w:b/>
          <w:sz w:val="24"/>
          <w:szCs w:val="24"/>
        </w:rPr>
        <w:t xml:space="preserve"> </w:t>
      </w:r>
      <w:r w:rsidR="00734D47" w:rsidRPr="00A54ABE">
        <w:rPr>
          <w:rFonts w:ascii="Times New Roman" w:hAnsi="Times New Roman"/>
          <w:b/>
          <w:sz w:val="24"/>
          <w:szCs w:val="24"/>
        </w:rPr>
        <w:t>час</w:t>
      </w:r>
      <w:r w:rsidR="004F2006">
        <w:rPr>
          <w:rFonts w:ascii="Times New Roman" w:hAnsi="Times New Roman"/>
          <w:b/>
          <w:sz w:val="24"/>
          <w:szCs w:val="24"/>
        </w:rPr>
        <w:t>ов</w:t>
      </w:r>
    </w:p>
    <w:p w:rsidR="004A3FA5" w:rsidRPr="00A54ABE" w:rsidRDefault="004A3FA5" w:rsidP="00734D47">
      <w:pPr>
        <w:spacing w:after="0"/>
        <w:rPr>
          <w:rFonts w:ascii="Times New Roman" w:hAnsi="Times New Roman"/>
          <w:sz w:val="24"/>
          <w:szCs w:val="24"/>
        </w:rPr>
      </w:pPr>
      <w:r w:rsidRPr="00A54ABE">
        <w:rPr>
          <w:rFonts w:ascii="Times New Roman" w:hAnsi="Times New Roman"/>
          <w:sz w:val="24"/>
          <w:szCs w:val="24"/>
        </w:rPr>
        <w:t>На практики:</w:t>
      </w:r>
    </w:p>
    <w:p w:rsidR="004A3FA5" w:rsidRPr="00A54ABE" w:rsidRDefault="004A3FA5" w:rsidP="00734D47">
      <w:pPr>
        <w:spacing w:after="0"/>
        <w:rPr>
          <w:rFonts w:ascii="Times New Roman" w:hAnsi="Times New Roman"/>
          <w:sz w:val="24"/>
          <w:szCs w:val="24"/>
        </w:rPr>
      </w:pPr>
      <w:r w:rsidRPr="00A54ABE">
        <w:rPr>
          <w:rFonts w:ascii="Times New Roman" w:hAnsi="Times New Roman"/>
          <w:sz w:val="24"/>
          <w:szCs w:val="24"/>
        </w:rPr>
        <w:t>- учебную-</w:t>
      </w:r>
      <w:r w:rsidR="006016CC" w:rsidRPr="00A54ABE">
        <w:rPr>
          <w:rFonts w:ascii="Times New Roman" w:hAnsi="Times New Roman"/>
          <w:sz w:val="24"/>
          <w:szCs w:val="24"/>
        </w:rPr>
        <w:t xml:space="preserve"> </w:t>
      </w:r>
      <w:r w:rsidR="004F2006">
        <w:rPr>
          <w:rFonts w:ascii="Times New Roman" w:hAnsi="Times New Roman"/>
          <w:sz w:val="24"/>
          <w:szCs w:val="24"/>
        </w:rPr>
        <w:t xml:space="preserve">72 </w:t>
      </w:r>
      <w:r w:rsidR="006016CC" w:rsidRPr="00A54ABE">
        <w:rPr>
          <w:rFonts w:ascii="Times New Roman" w:hAnsi="Times New Roman"/>
          <w:sz w:val="24"/>
          <w:szCs w:val="24"/>
        </w:rPr>
        <w:t>часа всего на практики 180 часов</w:t>
      </w:r>
    </w:p>
    <w:p w:rsidR="004A3FA5" w:rsidRPr="00A54ABE" w:rsidRDefault="004A3FA5" w:rsidP="00734D47">
      <w:pPr>
        <w:spacing w:after="0"/>
        <w:rPr>
          <w:rFonts w:ascii="Times New Roman" w:hAnsi="Times New Roman"/>
          <w:sz w:val="24"/>
          <w:szCs w:val="24"/>
        </w:rPr>
      </w:pPr>
      <w:r w:rsidRPr="00A54ABE">
        <w:rPr>
          <w:rFonts w:ascii="Times New Roman" w:hAnsi="Times New Roman"/>
          <w:sz w:val="24"/>
          <w:szCs w:val="24"/>
        </w:rPr>
        <w:t>- производственную</w:t>
      </w:r>
      <w:r w:rsidR="00C3078F" w:rsidRPr="00A54ABE">
        <w:rPr>
          <w:rFonts w:ascii="Times New Roman" w:hAnsi="Times New Roman"/>
          <w:sz w:val="24"/>
          <w:szCs w:val="24"/>
        </w:rPr>
        <w:t>-</w:t>
      </w:r>
      <w:r w:rsidR="00FB3E9C" w:rsidRPr="00A54ABE">
        <w:rPr>
          <w:rFonts w:ascii="Times New Roman" w:hAnsi="Times New Roman"/>
          <w:sz w:val="24"/>
          <w:szCs w:val="24"/>
        </w:rPr>
        <w:t>108</w:t>
      </w:r>
      <w:r w:rsidR="006016CC" w:rsidRPr="00A54ABE">
        <w:rPr>
          <w:rFonts w:ascii="Times New Roman" w:hAnsi="Times New Roman"/>
          <w:sz w:val="24"/>
          <w:szCs w:val="24"/>
        </w:rPr>
        <w:t xml:space="preserve"> часов</w:t>
      </w:r>
    </w:p>
    <w:p w:rsidR="00734D47" w:rsidRPr="00A54ABE" w:rsidRDefault="00734D47" w:rsidP="00734D47">
      <w:pPr>
        <w:spacing w:after="0"/>
        <w:rPr>
          <w:rFonts w:ascii="Times New Roman" w:hAnsi="Times New Roman"/>
          <w:sz w:val="24"/>
          <w:szCs w:val="24"/>
        </w:rPr>
      </w:pPr>
    </w:p>
    <w:p w:rsidR="00734D47" w:rsidRPr="00A54ABE" w:rsidRDefault="00734D47" w:rsidP="00734D47">
      <w:pPr>
        <w:spacing w:after="0"/>
        <w:rPr>
          <w:rFonts w:ascii="Times New Roman" w:hAnsi="Times New Roman"/>
          <w:sz w:val="24"/>
          <w:szCs w:val="24"/>
        </w:rPr>
      </w:pPr>
      <w:r w:rsidRPr="00A54ABE">
        <w:rPr>
          <w:rFonts w:ascii="Times New Roman" w:hAnsi="Times New Roman"/>
          <w:sz w:val="24"/>
          <w:szCs w:val="24"/>
        </w:rPr>
        <w:t xml:space="preserve">- объём самостоятельной работы обучающегося </w:t>
      </w:r>
      <w:r w:rsidR="00BE7FB2">
        <w:rPr>
          <w:rFonts w:ascii="Times New Roman" w:hAnsi="Times New Roman"/>
          <w:b/>
          <w:sz w:val="24"/>
          <w:szCs w:val="24"/>
        </w:rPr>
        <w:t xml:space="preserve"> 4 </w:t>
      </w:r>
      <w:r w:rsidR="002F2FC9">
        <w:rPr>
          <w:rFonts w:ascii="Times New Roman" w:hAnsi="Times New Roman"/>
          <w:b/>
          <w:sz w:val="24"/>
          <w:szCs w:val="24"/>
        </w:rPr>
        <w:t>часа</w:t>
      </w:r>
      <w:r w:rsidRPr="00A54ABE">
        <w:rPr>
          <w:rFonts w:ascii="Times New Roman" w:hAnsi="Times New Roman"/>
          <w:b/>
          <w:sz w:val="24"/>
          <w:szCs w:val="24"/>
        </w:rPr>
        <w:t>;</w:t>
      </w:r>
    </w:p>
    <w:p w:rsidR="00734D47" w:rsidRPr="004A3FA5" w:rsidRDefault="00734D47" w:rsidP="00734D47">
      <w:pPr>
        <w:spacing w:after="0"/>
        <w:rPr>
          <w:rFonts w:ascii="Times New Roman" w:hAnsi="Times New Roman"/>
          <w:sz w:val="24"/>
          <w:szCs w:val="24"/>
        </w:rPr>
        <w:sectPr w:rsidR="00734D47" w:rsidRPr="004A3FA5" w:rsidSect="00EF17E8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54ABE">
        <w:rPr>
          <w:rFonts w:ascii="Times New Roman" w:hAnsi="Times New Roman"/>
          <w:sz w:val="24"/>
          <w:szCs w:val="24"/>
        </w:rPr>
        <w:t xml:space="preserve">- экзамен (квалификационный) – </w:t>
      </w:r>
      <w:r w:rsidR="006016CC" w:rsidRPr="00A54ABE">
        <w:rPr>
          <w:rFonts w:ascii="Times New Roman" w:hAnsi="Times New Roman"/>
          <w:b/>
          <w:sz w:val="24"/>
          <w:szCs w:val="24"/>
        </w:rPr>
        <w:t>12</w:t>
      </w:r>
      <w:r w:rsidRPr="00A54ABE">
        <w:rPr>
          <w:rFonts w:ascii="Times New Roman" w:hAnsi="Times New Roman"/>
          <w:b/>
          <w:sz w:val="24"/>
          <w:szCs w:val="24"/>
        </w:rPr>
        <w:t>часов.</w:t>
      </w:r>
      <w:r w:rsidR="0097160C">
        <w:rPr>
          <w:rFonts w:ascii="Times New Roman" w:hAnsi="Times New Roman"/>
          <w:b/>
          <w:sz w:val="24"/>
          <w:szCs w:val="24"/>
        </w:rPr>
        <w:t xml:space="preserve">   </w:t>
      </w:r>
    </w:p>
    <w:p w:rsidR="001008B4" w:rsidRPr="001008B4" w:rsidRDefault="001008B4" w:rsidP="001008B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1008B4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6743FC" w:rsidRDefault="006743FC" w:rsidP="00E06F1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893" w:tblpY="9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9"/>
        <w:gridCol w:w="2619"/>
        <w:gridCol w:w="1178"/>
        <w:gridCol w:w="786"/>
        <w:gridCol w:w="1439"/>
        <w:gridCol w:w="73"/>
        <w:gridCol w:w="1369"/>
        <w:gridCol w:w="1041"/>
        <w:gridCol w:w="1134"/>
        <w:gridCol w:w="1842"/>
        <w:gridCol w:w="1352"/>
      </w:tblGrid>
      <w:tr w:rsidR="00431A1C" w:rsidTr="006B2AC8">
        <w:tc>
          <w:tcPr>
            <w:tcW w:w="5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9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Объем образовательной </w:t>
            </w:r>
          </w:p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программы, час</w:t>
            </w:r>
          </w:p>
        </w:tc>
        <w:tc>
          <w:tcPr>
            <w:tcW w:w="3115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образовательной программы, час</w:t>
            </w:r>
          </w:p>
        </w:tc>
      </w:tr>
      <w:tr w:rsidR="00431A1C" w:rsidTr="006B2AC8">
        <w:trPr>
          <w:trHeight w:val="255"/>
        </w:trPr>
        <w:tc>
          <w:tcPr>
            <w:tcW w:w="5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01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6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</w:t>
            </w:r>
          </w:p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1A1C" w:rsidRDefault="00431A1C" w:rsidP="00431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431A1C" w:rsidTr="006B2AC8">
        <w:trPr>
          <w:trHeight w:val="315"/>
        </w:trPr>
        <w:tc>
          <w:tcPr>
            <w:tcW w:w="5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Обучение по МДК, в час</w:t>
            </w:r>
          </w:p>
        </w:tc>
        <w:tc>
          <w:tcPr>
            <w:tcW w:w="7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A1C" w:rsidTr="006B2AC8">
        <w:tc>
          <w:tcPr>
            <w:tcW w:w="5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т.ч лабораторные и практические занятия, часов</w:t>
            </w:r>
          </w:p>
        </w:tc>
        <w:tc>
          <w:tcPr>
            <w:tcW w:w="4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т.ч. курсовая проект (работа),</w:t>
            </w:r>
          </w:p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</w:t>
            </w:r>
          </w:p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ственная</w:t>
            </w:r>
          </w:p>
        </w:tc>
        <w:tc>
          <w:tcPr>
            <w:tcW w:w="6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A1C" w:rsidTr="006B2AC8"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A1C" w:rsidTr="006B2AC8"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5.1-5.5</w:t>
            </w:r>
          </w:p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31A1C" w:rsidRDefault="00431A1C" w:rsidP="00E03A1D">
            <w:pPr>
              <w:spacing w:after="122"/>
            </w:pPr>
            <w:r>
              <w:rPr>
                <w:rStyle w:val="211pt"/>
                <w:rFonts w:eastAsia="Calibri"/>
              </w:rPr>
              <w:t>Раздел модуля 1. Организация процессов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1A1C" w:rsidRPr="002C0C0F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C0C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C" w:rsidRPr="002C0C0F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C" w:rsidRPr="00B566D9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C" w:rsidRPr="00B566D9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C" w:rsidRPr="00B566D9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C" w:rsidRPr="00B566D9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1A1C" w:rsidRPr="003649FE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1FF9" w:rsidRDefault="006F1FF9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1FF9" w:rsidRDefault="006F1FF9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1FF9" w:rsidRDefault="006F1FF9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1FF9" w:rsidRDefault="006F1FF9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</w:p>
        </w:tc>
      </w:tr>
      <w:tr w:rsidR="00431A1C" w:rsidTr="006B2AC8">
        <w:trPr>
          <w:trHeight w:val="750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5.1-5.6</w:t>
            </w:r>
          </w:p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</w:rPr>
              <w:t>Раздел модуля 2. Приготовление и подготовка к реализации хлебобулочных, мучных кондитерских изделий сложного ассортимента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C" w:rsidRDefault="003E47E6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C" w:rsidRPr="00B566D9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C" w:rsidRPr="00B566D9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C" w:rsidRPr="00B566D9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1A1C" w:rsidRDefault="006F27AF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1FF9" w:rsidRDefault="006F27AF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  <w:p w:rsidR="006F1FF9" w:rsidRDefault="006F1FF9" w:rsidP="006F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6Э+2 кон.</w:t>
            </w:r>
          </w:p>
        </w:tc>
      </w:tr>
      <w:tr w:rsidR="00431A1C" w:rsidTr="006B2AC8">
        <w:trPr>
          <w:trHeight w:val="816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5.1-5.5</w:t>
            </w:r>
          </w:p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A1C" w:rsidTr="006B2AC8">
        <w:trPr>
          <w:trHeight w:val="816"/>
        </w:trPr>
        <w:tc>
          <w:tcPr>
            <w:tcW w:w="5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31A1C" w:rsidRDefault="006F27AF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</w:t>
            </w:r>
          </w:p>
          <w:p w:rsidR="006F27AF" w:rsidRDefault="006F27AF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8К+ 12Э</w:t>
            </w:r>
          </w:p>
        </w:tc>
      </w:tr>
      <w:tr w:rsidR="00431A1C" w:rsidTr="006B2AC8"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A1C" w:rsidRDefault="00431A1C" w:rsidP="00E03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F27AF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</w:t>
            </w: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0B262D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1A1C" w:rsidRDefault="00431A1C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1A1C" w:rsidRDefault="006F27AF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A1C" w:rsidRDefault="006F27AF" w:rsidP="00E0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</w:tbl>
    <w:p w:rsidR="00BC7D15" w:rsidRDefault="00BC7D15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C7D15" w:rsidRDefault="00BC7D15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C7D15" w:rsidRDefault="00BC7D15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C7D15" w:rsidRDefault="00BC7D15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C7D15" w:rsidRDefault="00BC7D15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008B4" w:rsidRDefault="001008B4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008B4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p w:rsidR="00A73FC5" w:rsidRDefault="00A73FC5" w:rsidP="00E03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профессионального модуля </w:t>
      </w:r>
    </w:p>
    <w:tbl>
      <w:tblPr>
        <w:tblW w:w="15572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5"/>
        <w:gridCol w:w="410"/>
        <w:gridCol w:w="16"/>
        <w:gridCol w:w="8469"/>
        <w:gridCol w:w="1703"/>
        <w:gridCol w:w="1289"/>
      </w:tblGrid>
      <w:tr w:rsidR="00A73FC5" w:rsidTr="000D2380">
        <w:trPr>
          <w:trHeight w:hRule="exact" w:val="115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after="120" w:line="274" w:lineRule="exact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Наименование разде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лов профессионально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го модуля (ПМ), меж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дисциплинарных кур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сов (МДК) и тем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after="120" w:line="278" w:lineRule="exact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Содержание учебного материала, лабораторные работы и практические занятия, самостоятельная работа обучающ</w:t>
            </w:r>
            <w:r w:rsidR="00C30462">
              <w:rPr>
                <w:rStyle w:val="211pt"/>
                <w:rFonts w:eastAsia="Arial Unicode MS"/>
                <w:b/>
              </w:rPr>
              <w:t>ихся, курсовая работ (проект) (</w:t>
            </w:r>
            <w:r w:rsidRPr="00D1419D">
              <w:rPr>
                <w:rStyle w:val="211pt"/>
                <w:rFonts w:eastAsia="Arial Unicode MS"/>
                <w:b/>
              </w:rPr>
              <w:t>если предусмотрены)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after="120" w:line="220" w:lineRule="exact"/>
              <w:ind w:left="108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after="72" w:line="220" w:lineRule="exact"/>
              <w:ind w:left="108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Уровень</w:t>
            </w:r>
          </w:p>
          <w:p w:rsidR="00A73FC5" w:rsidRPr="00D1419D" w:rsidRDefault="00A73FC5">
            <w:pPr>
              <w:spacing w:before="72" w:after="120" w:line="220" w:lineRule="exact"/>
              <w:ind w:left="108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A73FC5" w:rsidTr="00FF36E2">
        <w:trPr>
          <w:trHeight w:hRule="exact" w:val="28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3FC5" w:rsidRDefault="00A73FC5">
            <w:pPr>
              <w:spacing w:after="12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3FC5" w:rsidRDefault="00A73FC5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Default="00A73FC5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FC5" w:rsidRDefault="00A73FC5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A73FC5" w:rsidTr="000D2380">
        <w:trPr>
          <w:trHeight w:hRule="exact" w:val="283"/>
        </w:trPr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3FC5" w:rsidRDefault="00A73FC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A73FC5" w:rsidRDefault="00A73FC5">
            <w:pPr>
              <w:spacing w:after="120"/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FC5" w:rsidRDefault="00A73FC5">
            <w:pPr>
              <w:spacing w:after="120"/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3FC5" w:rsidRDefault="00A73FC5">
            <w:pPr>
              <w:spacing w:after="120"/>
              <w:jc w:val="center"/>
              <w:rPr>
                <w:rStyle w:val="211pt"/>
                <w:rFonts w:eastAsia="Arial Unicode MS"/>
              </w:rPr>
            </w:pPr>
          </w:p>
        </w:tc>
      </w:tr>
      <w:tr w:rsidR="009A3635" w:rsidTr="00AF10F0">
        <w:trPr>
          <w:trHeight w:val="262"/>
        </w:trPr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3635" w:rsidRPr="004E54B3" w:rsidRDefault="009A3635" w:rsidP="004E54B3">
            <w:pPr>
              <w:spacing w:after="120"/>
              <w:rPr>
                <w:rFonts w:ascii="Times New Roman" w:hAnsi="Times New Roman"/>
                <w:b/>
                <w:color w:val="000000"/>
                <w:lang w:eastAsia="ru-RU" w:bidi="ru-RU"/>
              </w:rPr>
            </w:pPr>
            <w:r w:rsidRPr="009A3635">
              <w:rPr>
                <w:rStyle w:val="211pt"/>
                <w:rFonts w:eastAsia="Calibri"/>
                <w:b/>
              </w:rPr>
              <w:t>Раздел модуля 1. Организация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3635" w:rsidRPr="00644E15" w:rsidRDefault="009A3635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644E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635" w:rsidRDefault="009A3635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E54B3" w:rsidTr="00AF10F0">
        <w:trPr>
          <w:trHeight w:val="262"/>
        </w:trPr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54B3" w:rsidRDefault="004E54B3" w:rsidP="00A73FC5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r w:rsidRPr="002D21FE">
              <w:rPr>
                <w:rStyle w:val="211pt"/>
                <w:rFonts w:eastAsia="Calibri"/>
                <w:b/>
              </w:rPr>
              <w:t>МДК. 05.01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54B3" w:rsidRPr="00644E15" w:rsidRDefault="004E54B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54B3" w:rsidRDefault="004E54B3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DD0C2F" w:rsidTr="00AF10F0">
        <w:trPr>
          <w:trHeight w:val="333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14361" w:rsidRPr="00CB3CD7" w:rsidRDefault="00314361" w:rsidP="005F5B6D">
            <w:pPr>
              <w:tabs>
                <w:tab w:val="left" w:pos="585"/>
              </w:tabs>
              <w:spacing w:after="120"/>
              <w:rPr>
                <w:rStyle w:val="211pt"/>
                <w:rFonts w:eastAsia="Calibri"/>
                <w:b/>
              </w:rPr>
            </w:pPr>
            <w:r w:rsidRPr="00CB3CD7">
              <w:rPr>
                <w:rStyle w:val="211pt"/>
                <w:rFonts w:eastAsia="Calibri"/>
                <w:b/>
              </w:rPr>
              <w:t xml:space="preserve">Тема 1.1 </w:t>
            </w:r>
          </w:p>
          <w:p w:rsidR="00DD0C2F" w:rsidRPr="00A73FC5" w:rsidRDefault="00314361" w:rsidP="005F5B6D">
            <w:pPr>
              <w:tabs>
                <w:tab w:val="left" w:pos="585"/>
              </w:tabs>
              <w:spacing w:after="120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Классификация, ассортимент хлебобулочных, мучных кондитерских изделий сложного приготовления</w:t>
            </w:r>
            <w:r w:rsidR="00CB3CD7">
              <w:rPr>
                <w:rStyle w:val="211pt"/>
                <w:rFonts w:eastAsia="Calibri"/>
              </w:rPr>
              <w:t>.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FontStyle66"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hideMark/>
          </w:tcPr>
          <w:p w:rsidR="00DD0C2F" w:rsidRPr="00644E15" w:rsidRDefault="00DD0C2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6238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997F06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97F06" w:rsidRDefault="00997F06" w:rsidP="00A73FC5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7F06" w:rsidRDefault="00997F06" w:rsidP="00997F06">
            <w:pPr>
              <w:pStyle w:val="Style33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F06" w:rsidRDefault="000C5D72" w:rsidP="00A73FC5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211pt"/>
              </w:rPr>
              <w:t>Ассортимент сложных хлебобулочных, мучных кондитерских изделий, их классификация в зависимости от используемого сырья и метода приготовления.</w:t>
            </w:r>
            <w:r w:rsidR="00C62389">
              <w:rPr>
                <w:rStyle w:val="211pt"/>
              </w:rPr>
              <w:t xml:space="preserve"> Ассортимент и назначение различных видов отделочных полуфабрикатов, используемых в приготовлении хлебобулочных, мучных кондитерских изделий, в том числе промышленного производства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7F06" w:rsidRDefault="00C6238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F06" w:rsidRPr="00DD0C2F" w:rsidRDefault="00DD0C2F">
            <w:pPr>
              <w:spacing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97F06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97F06" w:rsidRDefault="00997F06" w:rsidP="00A73FC5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7F06" w:rsidRDefault="00997F06" w:rsidP="00997F0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F06" w:rsidRDefault="00C62389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Принципы формирования ассортимента хлебобулочных, мучных кондитерских изделий в организациях различного типа, направлений специализации. Расчет стоимости мучных кондитерских изделий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7F06" w:rsidRDefault="00C6238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F06" w:rsidRDefault="00997F06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C5D72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C5D72" w:rsidRDefault="000C5D72" w:rsidP="00A73FC5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5D72" w:rsidRDefault="000C5D72" w:rsidP="00997F0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</w:t>
            </w:r>
            <w:r w:rsidR="00CB3CD7">
              <w:rPr>
                <w:rStyle w:val="211pt"/>
              </w:rPr>
              <w:t>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5D72" w:rsidRDefault="00C62389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Технологическая документация, порядок ее разработки. Правила адаптации, разработки авторских рецептур хлебобулочных, мучных кондитерских изделий сложного ассортимента. Нормативно-технологическая документация кондитера: справочник кондитера, сборники рецептур, отраслевые стандарты, порядок их использования. Учетно-отчетная документация кондитера, порядок ее оформления.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5D72" w:rsidRDefault="00C6238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D72" w:rsidRDefault="000C5D72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997F06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97F06" w:rsidRDefault="00997F06" w:rsidP="00A73FC5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7F06" w:rsidRPr="00997F06" w:rsidRDefault="000C5D72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 xml:space="preserve"> Практические занятия 1,2,3,4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7F06" w:rsidRPr="00644E15" w:rsidRDefault="000C5D72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F06" w:rsidRDefault="00997F06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644E15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644E15" w:rsidRDefault="00644E15" w:rsidP="00A73FC5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E15" w:rsidRDefault="00644E15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E15" w:rsidRDefault="000C5D72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Разработка технологических карт по различным источникам: сборникам рецептур, справочнику кондитера. Разработка калькуляционных карт, наряда-заказа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E15" w:rsidRPr="00815736" w:rsidRDefault="000C5D72" w:rsidP="00D22418">
            <w:pPr>
              <w:pStyle w:val="Style33"/>
            </w:pPr>
            <w: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15" w:rsidRDefault="00644E15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DD0C2F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C2F" w:rsidRDefault="000C5D72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Адаптация рецептур хлебобулочных, мучных кондитерских изделий сложного ассортимента с учетом изменения выхода готовых изделий, взаимозаменяемости сырья и пр.</w:t>
            </w:r>
            <w:r w:rsidR="00DD0C2F">
              <w:rPr>
                <w:rStyle w:val="211pt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815736" w:rsidRDefault="000C5D72" w:rsidP="00D22418">
            <w:pPr>
              <w:pStyle w:val="Style33"/>
            </w:pPr>
            <w: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DD0C2F" w:rsidTr="00AF10F0">
        <w:trPr>
          <w:trHeight w:val="262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tbl>
            <w:tblPr>
              <w:tblOverlap w:val="never"/>
              <w:tblW w:w="351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18"/>
            </w:tblGrid>
            <w:tr w:rsidR="00DD0C2F" w:rsidTr="00AB1345">
              <w:trPr>
                <w:trHeight w:val="1401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D0C2F" w:rsidRDefault="00DD0C2F" w:rsidP="00AB1345">
                  <w:pPr>
                    <w:spacing w:after="120" w:line="220" w:lineRule="exact"/>
                  </w:pPr>
                  <w:r w:rsidRPr="00997F06">
                    <w:rPr>
                      <w:rStyle w:val="211pt"/>
                      <w:rFonts w:eastAsia="Calibri"/>
                      <w:b/>
                    </w:rPr>
                    <w:t>Тема 1.2.</w:t>
                  </w:r>
                  <w:r>
                    <w:rPr>
                      <w:rStyle w:val="211pt"/>
                      <w:rFonts w:eastAsia="Calibri"/>
                    </w:rPr>
                    <w:t xml:space="preserve"> Характеристика</w:t>
                  </w:r>
                </w:p>
                <w:p w:rsidR="00DD0C2F" w:rsidRDefault="005E24A2" w:rsidP="005E24A2">
                  <w:pPr>
                    <w:spacing w:after="120" w:line="274" w:lineRule="exact"/>
                  </w:pPr>
                  <w:r>
                    <w:rPr>
                      <w:rStyle w:val="211pt"/>
                      <w:rFonts w:eastAsia="Calibri"/>
                    </w:rPr>
                    <w:t>п</w:t>
                  </w:r>
                  <w:r w:rsidR="00DD0C2F">
                    <w:rPr>
                      <w:rStyle w:val="211pt"/>
                      <w:rFonts w:eastAsia="Calibri"/>
                    </w:rPr>
                    <w:t>роцессов</w:t>
                  </w:r>
                  <w:r>
                    <w:rPr>
                      <w:rStyle w:val="211pt"/>
                      <w:rFonts w:eastAsia="Calibri"/>
                    </w:rPr>
                    <w:t xml:space="preserve"> приготовления, </w:t>
                  </w:r>
                  <w:r w:rsidR="00DD0C2F">
                    <w:rPr>
                      <w:rStyle w:val="211pt"/>
                      <w:rFonts w:eastAsia="Calibri"/>
                    </w:rPr>
                    <w:t xml:space="preserve"> </w:t>
                  </w:r>
                  <w:r>
                    <w:rPr>
                      <w:rStyle w:val="211pt"/>
                      <w:rFonts w:eastAsia="Calibri"/>
                    </w:rPr>
                    <w:t>оформления и подготовки к реализации хлебобулочных, мучных кондитерских изделий</w:t>
                  </w:r>
                  <w:r w:rsidR="00CB3CD7">
                    <w:rPr>
                      <w:rStyle w:val="211pt"/>
                      <w:rFonts w:eastAsia="Calibri"/>
                    </w:rPr>
                    <w:t>.</w:t>
                  </w:r>
                </w:p>
              </w:tc>
            </w:tr>
          </w:tbl>
          <w:p w:rsidR="00DD0C2F" w:rsidRDefault="00DD0C2F" w:rsidP="00A73FC5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FontStyle6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hideMark/>
          </w:tcPr>
          <w:p w:rsidR="00DD0C2F" w:rsidRPr="00644E15" w:rsidRDefault="00AE2A14" w:rsidP="00D22418">
            <w:pPr>
              <w:pStyle w:val="Style3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Pr="00DD0C2F" w:rsidRDefault="00DD0C2F">
            <w:pPr>
              <w:spacing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527D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</w:t>
            </w:r>
            <w:r w:rsidR="00CB3CD7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Технологический цикл приготовления, оформления и подготовки к реализации хлебобулочных, мучных кондитерских изделий. Последовательность выполнения технологических операций и их характеристика. Профессиональный словарь кондитера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Pr="00D70DE1" w:rsidRDefault="00AE2A14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Физико-химические процессы, влияющие на формирование качества хлебобулочных, мучных кондитерских изделий.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Pr="00D70DE1" w:rsidRDefault="00AE2A14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AF10F0">
        <w:trPr>
          <w:trHeight w:val="262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Pr="00CB3CD7" w:rsidRDefault="00527DEE" w:rsidP="00527DEE">
            <w:pPr>
              <w:spacing w:after="120" w:line="274" w:lineRule="exact"/>
              <w:rPr>
                <w:b/>
              </w:rPr>
            </w:pPr>
            <w:r w:rsidRPr="00CB3CD7">
              <w:rPr>
                <w:rStyle w:val="211pt"/>
                <w:rFonts w:eastAsia="Calibri"/>
                <w:b/>
              </w:rPr>
              <w:t>Тема 1.3.</w:t>
            </w:r>
          </w:p>
          <w:p w:rsidR="00527DEE" w:rsidRDefault="00527DEE" w:rsidP="00527DEE">
            <w:pPr>
              <w:spacing w:after="120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Организация и техническое оснащение работ по приготовлению, оформлению и подготовке к реализации хлебобулочных, мучных кондитерских изделий</w:t>
            </w:r>
            <w:r w:rsidR="00CB3CD7">
              <w:rPr>
                <w:rStyle w:val="211pt"/>
                <w:rFonts w:eastAsia="Calibri"/>
              </w:rPr>
              <w:t>.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FontStyle6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hideMark/>
          </w:tcPr>
          <w:p w:rsidR="00527DEE" w:rsidRPr="00AE2A14" w:rsidRDefault="0015250A" w:rsidP="00527DEE">
            <w:pPr>
              <w:pStyle w:val="Style3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Организация и техническое оснащение работ на различных участках кондитерского цеха.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 Требования к организации рабочих мест. Правила организации хранения кондитерского сырья и материалов в цехе. Правила утилизации отходов.</w:t>
            </w:r>
            <w:r w:rsidR="0015250A">
              <w:rPr>
                <w:rStyle w:val="211pt"/>
              </w:rPr>
              <w:t xml:space="preserve"> Санитарно-гигиенические требования к выполнению работ в кондитерском цехе. Система ХАССП, как условие обеспечения безопасности продукции и услуг в организациях питания. Санитарно-гигиенические требования к изготовлению и реализации кремовых изделий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Pr="00D065DC" w:rsidRDefault="00AE2A14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Pr="00DD0C2F" w:rsidRDefault="00527DEE" w:rsidP="00527DEE">
            <w:pPr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2</w:t>
            </w:r>
          </w:p>
        </w:tc>
      </w:tr>
      <w:tr w:rsidR="00527D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527DEE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Pr="00FD3D37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FD3D37">
              <w:rPr>
                <w:rStyle w:val="211pt"/>
                <w:b/>
              </w:rPr>
              <w:t>Практические занятия 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Pr="00AE2A14" w:rsidRDefault="00527DEE" w:rsidP="00527DEE">
            <w:pPr>
              <w:pStyle w:val="Style33"/>
              <w:rPr>
                <w:b/>
              </w:rPr>
            </w:pPr>
            <w:r w:rsidRPr="00AE2A14">
              <w:rPr>
                <w:b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312CE1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</w:t>
            </w:r>
            <w:r w:rsidR="00527DEE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Практическое занятие. Тренинг по отработке умений по организации рабочих мест кондитера на различных участках и безопасной эксплуатации технологического оборудования, производственного инвентаря, инструментов, кухонной посуды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Pr="00D065DC" w:rsidRDefault="00527DEE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B128F0" w:rsidTr="00AF10F0">
        <w:trPr>
          <w:trHeight w:val="262"/>
        </w:trPr>
        <w:tc>
          <w:tcPr>
            <w:tcW w:w="3685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128F0" w:rsidRPr="00CB3CD7" w:rsidRDefault="00B128F0" w:rsidP="002277F6">
            <w:pPr>
              <w:spacing w:after="120" w:line="274" w:lineRule="exact"/>
              <w:rPr>
                <w:b/>
              </w:rPr>
            </w:pPr>
            <w:r w:rsidRPr="00CB3CD7">
              <w:rPr>
                <w:rStyle w:val="211pt"/>
                <w:rFonts w:eastAsia="Calibri"/>
                <w:b/>
              </w:rPr>
              <w:t>Тема 1.4.</w:t>
            </w:r>
          </w:p>
          <w:p w:rsidR="00B128F0" w:rsidRDefault="00B128F0" w:rsidP="00C5066F">
            <w:pPr>
              <w:spacing w:after="120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Ресурсное обеспечение работ в кондитерском цехе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28F0" w:rsidRPr="00B128F0" w:rsidRDefault="00B128F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  <w:sz w:val="20"/>
                <w:szCs w:val="20"/>
              </w:rPr>
            </w:pPr>
            <w:r w:rsidRPr="00B128F0">
              <w:rPr>
                <w:rStyle w:val="211pt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B128F0" w:rsidRPr="00AE2A14" w:rsidRDefault="00B128F0" w:rsidP="00527DEE">
            <w:pPr>
              <w:pStyle w:val="Style33"/>
              <w:rPr>
                <w:b/>
              </w:rPr>
            </w:pPr>
            <w:r w:rsidRPr="00AE2A14">
              <w:rPr>
                <w:b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F0" w:rsidRDefault="00B128F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A77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A77EE" w:rsidRDefault="005A77EE" w:rsidP="002277F6">
            <w:pPr>
              <w:spacing w:after="120" w:line="274" w:lineRule="exact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5A77EE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</w:t>
            </w:r>
            <w:r w:rsidR="00CB3CD7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5A77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Товароведная характеристика, назначение различных видов кондитерского сырья и продуктов, используемых при приготовлении хлебобулочных, мучных кондитерских изделий сложного ассортимента. Требования к качеству, условия и сроки хранения. Правила подготовки кондитерского сырья и продуктов к использованию.</w:t>
            </w:r>
            <w:r w:rsidR="00AE2A14">
              <w:rPr>
                <w:rStyle w:val="211pt"/>
              </w:rPr>
              <w:t xml:space="preserve"> Кондитерские смеси, отделочные полуфабрикаты промышленного производства, пищевые добавки, используемые при производстве мучных кондитерских изделий. Их характеристика, назначение, использование для оптимизации технологического процесса, удешевления стоимости.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312CE1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7EE" w:rsidRDefault="005A77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A77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A77EE" w:rsidRDefault="005A77EE" w:rsidP="002277F6">
            <w:pPr>
              <w:spacing w:after="120" w:line="274" w:lineRule="exact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5A77EE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</w:t>
            </w:r>
            <w:r w:rsidR="00CB3CD7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AE2A14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Правила сочетаемости, взаимозаменяемости, рационального использования основных продуктов и дополнительных ингредиентов при приготовлении хлебобулочных, мучных и кондитерских изделий. Правила оформления заявок на склад. Виды, назначение и </w:t>
            </w:r>
            <w:r>
              <w:rPr>
                <w:rStyle w:val="211pt"/>
              </w:rPr>
              <w:lastRenderedPageBreak/>
              <w:t>правила эксплуатации приборов для экспресс оценки качества и безопасности сырья, продуктов, готовых сухих смесей и отделочных полуфабрикатов.</w:t>
            </w:r>
            <w:r>
              <w:rPr>
                <w:rStyle w:val="210"/>
              </w:rPr>
              <w:t xml:space="preserve"> </w:t>
            </w:r>
            <w:r>
              <w:rPr>
                <w:rStyle w:val="211pt"/>
              </w:rPr>
              <w:t>Расходные материалы, используемые при приготовлении мучных кондитерских изделий: пергамент, одноразовые кондитерские мешки, капсулы, фольга, упаковочные материалы и др. Характеристика, назначение, требования к качеству, безопасности, порядок их использования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312CE1" w:rsidP="00527DEE">
            <w:pPr>
              <w:pStyle w:val="Style33"/>
            </w:pPr>
            <w:r>
              <w:lastRenderedPageBreak/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7EE" w:rsidRDefault="005A77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A77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A77EE" w:rsidRDefault="005A77EE" w:rsidP="002277F6">
            <w:pPr>
              <w:spacing w:after="120" w:line="274" w:lineRule="exact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5A77EE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Pr="00FD3D37" w:rsidRDefault="005A77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FD3D37">
              <w:rPr>
                <w:rStyle w:val="211pt"/>
                <w:b/>
              </w:rPr>
              <w:t>Практическое занятие 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5A77EE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7EE" w:rsidRDefault="005A77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A77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5A77EE" w:rsidP="002277F6">
            <w:pPr>
              <w:spacing w:after="120" w:line="274" w:lineRule="exact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AE2A14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5A77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Решение ситуационных задач на взаимозаменяемость сырья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7EE" w:rsidRDefault="00312CE1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7EE" w:rsidRDefault="005A77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AF10F0">
        <w:trPr>
          <w:trHeight w:val="262"/>
        </w:trPr>
        <w:tc>
          <w:tcPr>
            <w:tcW w:w="1258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Pr="007A0683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7A0683">
              <w:rPr>
                <w:rStyle w:val="211pt"/>
                <w:b/>
              </w:rPr>
              <w:t>Дифференцированный зачёт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hideMark/>
          </w:tcPr>
          <w:p w:rsidR="00527DEE" w:rsidRPr="007A0683" w:rsidRDefault="00312CE1" w:rsidP="00527DEE">
            <w:pPr>
              <w:pStyle w:val="Style3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AF10F0">
        <w:trPr>
          <w:trHeight w:val="262"/>
        </w:trPr>
        <w:tc>
          <w:tcPr>
            <w:tcW w:w="1258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77F6" w:rsidRDefault="002277F6" w:rsidP="002277F6">
            <w:pPr>
              <w:spacing w:after="108" w:line="220" w:lineRule="exact"/>
            </w:pPr>
            <w:r>
              <w:rPr>
                <w:rStyle w:val="211pt"/>
                <w:rFonts w:eastAsia="Calibri"/>
              </w:rPr>
              <w:t>Самостоятельная учебная работа при изучении раздела 1</w:t>
            </w:r>
          </w:p>
          <w:p w:rsidR="00CE1A75" w:rsidRDefault="00CE1A75" w:rsidP="00CE1A75">
            <w:pPr>
              <w:widowControl w:val="0"/>
              <w:tabs>
                <w:tab w:val="left" w:pos="495"/>
              </w:tabs>
              <w:spacing w:before="108" w:after="0" w:line="274" w:lineRule="exact"/>
            </w:pPr>
            <w:r>
              <w:rPr>
                <w:rStyle w:val="211pt"/>
                <w:rFonts w:eastAsia="Calibri"/>
              </w:rPr>
              <w:t>1.</w:t>
            </w:r>
            <w:r w:rsidR="002277F6">
              <w:rPr>
                <w:rStyle w:val="211pt"/>
                <w:rFonts w:eastAsia="Calibri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2277F6" w:rsidRDefault="00CE1A75" w:rsidP="00CE1A75">
            <w:pPr>
              <w:widowControl w:val="0"/>
              <w:tabs>
                <w:tab w:val="left" w:pos="495"/>
              </w:tabs>
              <w:spacing w:before="108" w:after="0" w:line="274" w:lineRule="exact"/>
            </w:pPr>
            <w:r>
              <w:t>2.</w:t>
            </w:r>
            <w:r w:rsidR="002277F6">
              <w:rPr>
                <w:rStyle w:val="211pt"/>
                <w:rFonts w:eastAsia="Calibri"/>
              </w:rPr>
              <w:t>Работа с нормативной и технологической документацией, справочной литературой.</w:t>
            </w:r>
          </w:p>
          <w:p w:rsidR="002277F6" w:rsidRDefault="00CE1A75" w:rsidP="00CE1A75">
            <w:pPr>
              <w:widowControl w:val="0"/>
              <w:tabs>
                <w:tab w:val="left" w:pos="501"/>
              </w:tabs>
              <w:spacing w:after="0" w:line="274" w:lineRule="exact"/>
            </w:pPr>
            <w:r>
              <w:rPr>
                <w:rStyle w:val="211pt"/>
                <w:rFonts w:eastAsia="Calibri"/>
              </w:rPr>
              <w:t>3.</w:t>
            </w:r>
            <w:r w:rsidR="002277F6">
              <w:rPr>
                <w:rStyle w:val="211pt"/>
                <w:rFonts w:eastAsia="Calibri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2277F6" w:rsidRDefault="00CE1A75" w:rsidP="00CE1A75">
            <w:pPr>
              <w:widowControl w:val="0"/>
              <w:tabs>
                <w:tab w:val="left" w:pos="510"/>
              </w:tabs>
              <w:spacing w:after="0" w:line="274" w:lineRule="exact"/>
            </w:pPr>
            <w:r>
              <w:rPr>
                <w:rStyle w:val="211pt"/>
                <w:rFonts w:eastAsia="Calibri"/>
              </w:rPr>
              <w:t>4.</w:t>
            </w:r>
            <w:r w:rsidR="002277F6">
              <w:rPr>
                <w:rStyle w:val="211pt"/>
                <w:rFonts w:eastAsia="Calibri"/>
              </w:rPr>
      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CE1A75" w:rsidRDefault="00CE1A75" w:rsidP="00CE1A75">
            <w:pPr>
              <w:widowControl w:val="0"/>
              <w:tabs>
                <w:tab w:val="left" w:pos="504"/>
              </w:tabs>
              <w:spacing w:after="0" w:line="274" w:lineRule="exact"/>
            </w:pPr>
            <w:r>
              <w:rPr>
                <w:rStyle w:val="211pt"/>
                <w:rFonts w:eastAsia="Calibri"/>
              </w:rPr>
              <w:t>5.</w:t>
            </w:r>
            <w:r w:rsidR="002277F6">
              <w:rPr>
                <w:rStyle w:val="211pt"/>
                <w:rFonts w:eastAsia="Calibri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CE1A75" w:rsidRDefault="00CE1A75" w:rsidP="00CE1A75">
            <w:pPr>
              <w:widowControl w:val="0"/>
              <w:tabs>
                <w:tab w:val="left" w:pos="504"/>
              </w:tabs>
              <w:spacing w:after="0" w:line="274" w:lineRule="exact"/>
            </w:pPr>
            <w:r>
              <w:t>6.</w:t>
            </w:r>
            <w:r w:rsidR="002277F6">
              <w:rPr>
                <w:rStyle w:val="211pt"/>
                <w:rFonts w:eastAsia="Calibri"/>
              </w:rPr>
              <w:t>Освоение учебного материала темы с помощью ЭОР.</w:t>
            </w:r>
          </w:p>
          <w:p w:rsidR="002277F6" w:rsidRDefault="00CE1A75" w:rsidP="00CE1A75">
            <w:pPr>
              <w:widowControl w:val="0"/>
              <w:tabs>
                <w:tab w:val="left" w:pos="504"/>
              </w:tabs>
              <w:spacing w:after="0" w:line="274" w:lineRule="exact"/>
            </w:pPr>
            <w:r>
              <w:t>7.</w:t>
            </w:r>
            <w:r w:rsidR="002277F6">
              <w:rPr>
                <w:rStyle w:val="211pt"/>
                <w:rFonts w:eastAsia="Calibri"/>
              </w:rPr>
              <w:t>Анализ производственных ситуаций, решение производственных задач.</w:t>
            </w:r>
          </w:p>
          <w:p w:rsidR="00527DEE" w:rsidRPr="00CC2805" w:rsidRDefault="00CE1A75" w:rsidP="002277F6">
            <w:pPr>
              <w:widowControl w:val="0"/>
              <w:tabs>
                <w:tab w:val="left" w:pos="-2"/>
              </w:tabs>
              <w:spacing w:after="0" w:line="274" w:lineRule="exact"/>
              <w:jc w:val="both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  <w:r>
              <w:rPr>
                <w:rStyle w:val="211pt"/>
                <w:rFonts w:eastAsia="Calibri"/>
              </w:rPr>
              <w:t>8.</w:t>
            </w:r>
            <w:r w:rsidR="002277F6">
              <w:rPr>
                <w:rStyle w:val="211pt"/>
                <w:rFonts w:eastAsia="Calibri"/>
              </w:rPr>
              <w:t>Подготовка компьютерных презентаций по темам раздела.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hideMark/>
          </w:tcPr>
          <w:p w:rsidR="00527DEE" w:rsidRPr="007A0683" w:rsidRDefault="00CE1A75" w:rsidP="00527DEE">
            <w:pPr>
              <w:pStyle w:val="Style3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2977A0" w:rsidTr="00AF10F0">
        <w:trPr>
          <w:trHeight w:val="262"/>
        </w:trPr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7A0" w:rsidRPr="002977A0" w:rsidRDefault="002977A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2977A0">
              <w:rPr>
                <w:rStyle w:val="211pt"/>
                <w:rFonts w:eastAsia="Calibri"/>
                <w:b/>
              </w:rPr>
              <w:t>Раздел модуля 2. Приготовление и подготовка к реализации хлебобулочных, мучных кондитерских изделий сложного ассортимента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7A0" w:rsidRPr="00E6472A" w:rsidRDefault="002977A0" w:rsidP="00527DEE">
            <w:pPr>
              <w:pStyle w:val="Style33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7A0" w:rsidRDefault="002977A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2977A0" w:rsidTr="00AF10F0">
        <w:trPr>
          <w:trHeight w:val="262"/>
        </w:trPr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7A0" w:rsidRDefault="002977A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FF1330">
              <w:rPr>
                <w:rStyle w:val="211pt"/>
                <w:rFonts w:eastAsia="Calibri"/>
                <w:b/>
              </w:rPr>
              <w:t>МДК.05.02 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7A0" w:rsidRPr="00E6472A" w:rsidRDefault="002977A0" w:rsidP="00527DEE">
            <w:pPr>
              <w:pStyle w:val="Style33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7A0" w:rsidRDefault="002977A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AF10F0">
        <w:trPr>
          <w:trHeight w:val="262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30724" w:rsidRPr="008469BC" w:rsidRDefault="00A30724" w:rsidP="00A30724">
            <w:pPr>
              <w:spacing w:after="120" w:line="274" w:lineRule="exact"/>
              <w:rPr>
                <w:b/>
              </w:rPr>
            </w:pPr>
            <w:r w:rsidRPr="008469BC">
              <w:rPr>
                <w:rStyle w:val="211pt"/>
                <w:rFonts w:eastAsia="Calibri"/>
                <w:b/>
              </w:rPr>
              <w:t>Тема 2.1.</w:t>
            </w:r>
          </w:p>
          <w:p w:rsidR="00527DEE" w:rsidRDefault="00A30724" w:rsidP="00A30724">
            <w:pPr>
              <w:spacing w:after="120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Отделочные полуфабрикаты, фарши, начинки, используемых при приготовлении сложных хлебобулочных, мучных </w:t>
            </w:r>
            <w:r>
              <w:rPr>
                <w:rStyle w:val="211pt"/>
                <w:rFonts w:eastAsia="Calibri"/>
              </w:rPr>
              <w:lastRenderedPageBreak/>
              <w:t>кондитерских изделий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FontStyle66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hideMark/>
          </w:tcPr>
          <w:p w:rsidR="00527DEE" w:rsidRPr="00395815" w:rsidRDefault="00334C2E" w:rsidP="00527DEE">
            <w:pPr>
              <w:pStyle w:val="Style33"/>
              <w:rPr>
                <w:b/>
              </w:rPr>
            </w:pPr>
            <w:r>
              <w:rPr>
                <w:b/>
              </w:rPr>
              <w:t>3</w:t>
            </w:r>
            <w:r w:rsidR="0082739E">
              <w:rPr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A30724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Сиропы: виды, правила и режим варки, требования к качеству, условия и сроки хранения. Использование при приготовлении хлебобулочных, мучных кондитерских изделий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Pr="00D065DC" w:rsidRDefault="00F221F5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Pr="00DD0C2F" w:rsidRDefault="00527DEE" w:rsidP="00527DEE">
            <w:pPr>
              <w:spacing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527D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A30724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Помада: основная, сахарная, молочная, шоколадная. Рецептуры, правила и режим варки, требования к качеству, условия и сроки хранения. Использование при приготовлении хлебобулочных, мучных кондитерских изделий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Pr="00D065DC" w:rsidRDefault="00F221F5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221F5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221F5" w:rsidRDefault="00F221F5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21F5" w:rsidRDefault="00F221F5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1F5" w:rsidRDefault="00F221F5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Помада: основная, сахарная, молочная, шоколадная. Рецептуры, правила и режим варки, требования к качеству, условия и сроки хранения. Использование при приготовлении хлебобулочных, мучных кондитерских изделий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21F5" w:rsidRDefault="00F221F5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1F5" w:rsidRDefault="00F221F5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F221F5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</w:t>
            </w:r>
            <w:r w:rsidR="00527DEE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A30724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Карамели: виды, правила и режим уваривания, требования к качеству, условия и сроки хранения. Украшения из карамели, использование при приготовлении хлебобулочных, мучных кондитерских изделий.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Pr="00D065DC" w:rsidRDefault="00F221F5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F221F5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</w:t>
            </w:r>
            <w:r w:rsidR="00527DEE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F221F5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Желе: виды, правила приготовления, требования к качеству, условия и сроки хранения. Отличительные особенности желе, приготовленных на желатине, агаре, пектине. Использование при приготовлении хлебобулочных, мучных кондитерских изделий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Pr="00D065DC" w:rsidRDefault="00F221F5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F36E2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F36E2" w:rsidRDefault="00FF36E2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36E2" w:rsidRDefault="00FF36E2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Желе: виды, правила приготовления, требования к качеству, условия и сроки хранения. Отличительные особенности желе, приготовленных на желатине, агаре, пектине. Использование при приготовлении хлебобулочных, мучных кондитерских изделий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36E2" w:rsidRPr="00D065DC" w:rsidRDefault="00FF36E2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6E2" w:rsidRDefault="00FF36E2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F36E2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Глазури: сырцовая, заварная, шоколадные покрытия (ганаш, кувертюр, «Опера»), фруктовые (желе, гели). Способы приготовления сырцовой и заварной глазурей. Темперирование шоколада. Приготовление глазурей различных видов, использование при приготовлении мучных кондитерских изделий, требования к качеству, условия и сроки хранения.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F36E2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8.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Глазури: сырцовая, заварная, шоколадные покрытия (ганаш, кувертюр, «Опера»), фруктовые (желе, гели). Способы приготовления сырцовой и заварной глазурей. Темперирование шоколада. Приготовление глазурей различных видов, использование при приготовлении мучных кондитерских изделий, требования к качеству, условия и сроки хранения.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F36E2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9.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Кремы: сливочные, белковые, заварные, из молочных продуктов (сметаны, творога, сливок), комбинированные («Суфле», «Шибу», йогуртовые, фруктовые, муссы, десертные). Ассортимент, рецептуры, технология приготовления, назначение. Требования к качеству, условия и сроки хранения.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F36E2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A50DB5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10</w:t>
            </w:r>
            <w:r w:rsidR="00FF36E2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Кремы: сливочные, белковые, заварные, из молочных продуктов (сметаны, творога, сливок), комбинированные («Суфле», «Шибу», йогуртовые, фруктовые, муссы, десертные). Ассортимент, рецептуры, технология приготовления, назначение. Требования к качеству, условия и сроки хранения.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F36E2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A50DB5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11</w:t>
            </w:r>
            <w:r w:rsidR="00FF36E2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Мастика (сахарная сырцовая и заварная, молочная, зефирная) и марципан (сырцовый, заварной). Виды, рецептура, правила приготовления, требования к качеству, условия и сроки хранения. Использование при приготовлении хлебобулочных, мучных кондитерских изделий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F36E2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A50DB5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12</w:t>
            </w:r>
            <w:r w:rsidR="00FF36E2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Посыпки, крошки, виды, приготовление, использование в отделке хлебобулочных, мучных кондитерских изделий.</w:t>
            </w:r>
          </w:p>
          <w:p w:rsidR="00FF36E2" w:rsidRDefault="00FF36E2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F36E2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F36E2" w:rsidRDefault="00FF36E2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36E2" w:rsidRDefault="00A50DB5" w:rsidP="0039581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13</w:t>
            </w:r>
            <w:r w:rsidR="00FF36E2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Фарши, начинки: виды, приготовление, назначение, требования к качеству, условия и     сроки хранения.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36E2" w:rsidRPr="0082739E" w:rsidRDefault="00FF36E2" w:rsidP="00527DEE">
            <w:pPr>
              <w:pStyle w:val="Style33"/>
            </w:pPr>
            <w:r w:rsidRPr="0082739E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6E2" w:rsidRDefault="00FF36E2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F36E2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Pr="00997F06" w:rsidRDefault="00FF36E2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997F06">
              <w:rPr>
                <w:rStyle w:val="211pt"/>
                <w:b/>
              </w:rPr>
              <w:t xml:space="preserve">Практические занятия </w:t>
            </w:r>
            <w:r>
              <w:rPr>
                <w:rStyle w:val="211pt"/>
                <w:b/>
              </w:rPr>
              <w:t>1,2,3,4,5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Pr="00974A21" w:rsidRDefault="00FF36E2" w:rsidP="00527DEE">
            <w:pPr>
              <w:pStyle w:val="Style3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6E2" w:rsidRDefault="00FF36E2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F36E2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F36E2" w:rsidRDefault="00FF36E2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36E2" w:rsidRDefault="00FF36E2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0E7BC7">
            <w:pPr>
              <w:pStyle w:val="Style33"/>
              <w:widowControl/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Расчет сырья для приготовления отделочных полуфабрикатов)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36E2" w:rsidRPr="00D065DC" w:rsidRDefault="00FF36E2" w:rsidP="00527DEE">
            <w:pPr>
              <w:pStyle w:val="Style33"/>
            </w:pPr>
            <w: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6E2" w:rsidRDefault="00FF36E2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FF36E2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F36E2" w:rsidRDefault="00FF36E2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36E2" w:rsidRDefault="00FF36E2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36E2" w:rsidRDefault="00FF36E2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Рисование элементов оформления тортов, пирожных, выполняемых при помощи кондитерского мешка и корнетика</w:t>
            </w:r>
            <w:r>
              <w:rPr>
                <w:rStyle w:val="2"/>
              </w:rPr>
              <w:t xml:space="preserve"> </w:t>
            </w:r>
            <w:r>
              <w:rPr>
                <w:rStyle w:val="211pt"/>
              </w:rPr>
              <w:t>сложного ассортимента из рыбного и нерыбного водного сырья.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36E2" w:rsidRPr="00D065DC" w:rsidRDefault="00FF36E2" w:rsidP="00527DEE">
            <w:pPr>
              <w:pStyle w:val="Style33"/>
            </w:pPr>
            <w: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6E2" w:rsidRDefault="00FF36E2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FF36E2">
        <w:trPr>
          <w:trHeight w:val="262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Pr="00974A21" w:rsidRDefault="00527DEE" w:rsidP="00527DEE">
            <w:pPr>
              <w:spacing w:after="120" w:line="274" w:lineRule="exact"/>
              <w:rPr>
                <w:b/>
              </w:rPr>
            </w:pPr>
            <w:r w:rsidRPr="00974A21">
              <w:rPr>
                <w:rStyle w:val="211pt"/>
                <w:rFonts w:eastAsia="Calibri"/>
                <w:b/>
              </w:rPr>
              <w:t>Тема 2.2.</w:t>
            </w:r>
          </w:p>
          <w:p w:rsidR="00527DEE" w:rsidRDefault="00E64C5B" w:rsidP="00E64C5B">
            <w:pPr>
              <w:spacing w:after="120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Приготовление и подготовка к реализации хлебобулочных изделий сложного приготовления и праздничного хлеба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FontStyle6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hideMark/>
          </w:tcPr>
          <w:p w:rsidR="00527DEE" w:rsidRPr="00974A21" w:rsidRDefault="00FF36E2" w:rsidP="00527DEE">
            <w:pPr>
              <w:pStyle w:val="Style33"/>
              <w:rPr>
                <w:b/>
              </w:rPr>
            </w:pPr>
            <w:r>
              <w:rPr>
                <w:b/>
              </w:rPr>
              <w:t>2</w:t>
            </w:r>
            <w:r w:rsidR="0082739E">
              <w:rPr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CF2F51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Ассортимент сдобных хлебобулочных изделий и праздничного хлеба.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Pr="00D065DC" w:rsidRDefault="00421CB1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51" w:rsidRPr="00DD0C2F" w:rsidRDefault="00CF2F51" w:rsidP="00527DEE">
            <w:pPr>
              <w:spacing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F2F51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Технология приготовления различных типов теста: сдобного на опаре, теста из различных видов муки на дрожжах и закваске, пресного теста для отделки, слоеного дрожжевого теста. Оценка качества теста. Выявление дефектов теста и способы их устранения.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Pr="00D065DC" w:rsidRDefault="00421CB1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CF2F51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Технология приготовления различных типов теста: сдобного на опаре, теста из различных видов муки на дрожжах и закваске, пресного теста для отделки, слоеного дрожжевого теста. Оценка качества теста. Выявление дефектов теста и способы их устранения.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Pr="00D065DC" w:rsidRDefault="00A47D99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CF2F51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Технология приготовления сдобных хлебобулочных изделий и праздничного хлеба. Способы формования штучных и многопорционных изделий из различных видов теста, температурный режим выпечки. Органолептические способы определения степени готовности сложных хлебобулочных изделий и праздничного хлеба.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Pr="00D065DC" w:rsidRDefault="00A47D99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CF2F51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Технология приготовления сдобных хлебобулочных изделий и праздничного хлеба. Способы формования штучных и многопорционных изделий из различных видов теста, температурный режим выпечки. Органолептические способы определения степени готовности сложных хлебобулочных изделий и праздничного хлеба.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Pr="00D065DC" w:rsidRDefault="00A47D99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CF2F51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Техника и варианты оформления сложных хлебобулочных изделий и праздничного хлеба.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Pr="00D065DC" w:rsidRDefault="00A47D99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F51" w:rsidRDefault="00CF2F51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CF2F51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Оценка качества. Условия и сроки хранения сдобных хлебобулочных изделий и праздничного хлеба.</w:t>
            </w:r>
            <w:r w:rsidR="0082739E">
              <w:rPr>
                <w:rStyle w:val="211pt"/>
              </w:rPr>
              <w:t xml:space="preserve"> Способы подачи хлебобулочных изделий и праздничного хлеба. Требования к упаковке (на вынос), подготовке к транспортированию.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Pr="00D065DC" w:rsidRDefault="00A47D99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F51" w:rsidRDefault="00CF2F51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CF2F51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>Практические занятия</w:t>
            </w:r>
            <w:r>
              <w:rPr>
                <w:rStyle w:val="211pt"/>
                <w:b/>
              </w:rPr>
              <w:t xml:space="preserve"> 6,7,8,9,10,11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Pr="001B4C7B" w:rsidRDefault="00CF2F51" w:rsidP="00527DEE">
            <w:pPr>
              <w:pStyle w:val="Style3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CF2F51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Default="00CF2F51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F51" w:rsidRDefault="00CF2F51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Приготовление, оформление сдобных хлебобулочных изделий и праздничного хлеба, в т.ч. региональных, авторских, брендовых.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51" w:rsidRPr="00D065DC" w:rsidRDefault="00CF2F51" w:rsidP="00527DEE">
            <w:pPr>
              <w:pStyle w:val="Style33"/>
            </w:pPr>
            <w:r>
              <w:t>12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51" w:rsidRDefault="00CF2F51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FF36E2">
        <w:trPr>
          <w:trHeight w:val="262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6404C" w:rsidRPr="008469BC" w:rsidRDefault="00D6404C" w:rsidP="00D6404C">
            <w:pPr>
              <w:spacing w:after="120" w:line="274" w:lineRule="exact"/>
              <w:rPr>
                <w:b/>
              </w:rPr>
            </w:pPr>
            <w:r w:rsidRPr="008469BC">
              <w:rPr>
                <w:rStyle w:val="211pt"/>
                <w:rFonts w:eastAsia="Calibri"/>
                <w:b/>
              </w:rPr>
              <w:t>Тема 2.3.</w:t>
            </w:r>
          </w:p>
          <w:p w:rsidR="00527DEE" w:rsidRDefault="00D6404C" w:rsidP="00D6404C">
            <w:pPr>
              <w:spacing w:after="120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Приготовление, подготовка к </w:t>
            </w:r>
            <w:r>
              <w:rPr>
                <w:rStyle w:val="211pt"/>
                <w:rFonts w:eastAsia="Calibri"/>
              </w:rPr>
              <w:lastRenderedPageBreak/>
              <w:t>реализации мучных кондитерских изделий сложного ассортимента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FontStyle66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hideMark/>
          </w:tcPr>
          <w:p w:rsidR="00527DEE" w:rsidRPr="008267B8" w:rsidRDefault="00AF10F0" w:rsidP="00527DEE">
            <w:pPr>
              <w:pStyle w:val="Style3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D2380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Ассортимент, актуальные направления в приготовлении сложных мучных кондитерских изделий. Использование сухих смесей промышленного производства. Правила выбора и </w:t>
            </w:r>
            <w:r>
              <w:rPr>
                <w:rStyle w:val="211pt"/>
              </w:rPr>
              <w:lastRenderedPageBreak/>
              <w:t>варианты сочетания основных продуктов и дополнительных ингредиентов к ним для приготовления сложных мучных кондитерских изделий из различных видов теста</w:t>
            </w:r>
            <w:r w:rsidR="008469BC">
              <w:rPr>
                <w:rStyle w:val="211pt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Pr="00D065DC" w:rsidRDefault="000D2380" w:rsidP="00527DEE">
            <w:pPr>
              <w:pStyle w:val="Style33"/>
            </w:pPr>
            <w:r>
              <w:lastRenderedPageBreak/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DE" w:rsidRDefault="003D3CD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3D3CDE" w:rsidRDefault="000D2380" w:rsidP="00527DEE">
            <w:pPr>
              <w:spacing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</w:p>
          <w:p w:rsidR="003D3CDE" w:rsidRPr="003D3CDE" w:rsidRDefault="003D3CDE" w:rsidP="003D3CDE">
            <w:pPr>
              <w:rPr>
                <w:rFonts w:ascii="Times New Roman" w:hAnsi="Times New Roman"/>
                <w:lang w:val="en-US"/>
              </w:rPr>
            </w:pPr>
          </w:p>
          <w:p w:rsidR="003D3CDE" w:rsidRPr="003D3CDE" w:rsidRDefault="003D3CDE" w:rsidP="003D3CDE">
            <w:pPr>
              <w:rPr>
                <w:rFonts w:ascii="Times New Roman" w:hAnsi="Times New Roman"/>
                <w:lang w:val="en-US"/>
              </w:rPr>
            </w:pPr>
          </w:p>
          <w:p w:rsidR="003D3CDE" w:rsidRPr="003D3CDE" w:rsidRDefault="003D3CDE" w:rsidP="003D3CDE">
            <w:pPr>
              <w:rPr>
                <w:rFonts w:ascii="Times New Roman" w:hAnsi="Times New Roman"/>
                <w:lang w:val="en-US"/>
              </w:rPr>
            </w:pPr>
          </w:p>
          <w:p w:rsidR="003D3CDE" w:rsidRPr="003D3CDE" w:rsidRDefault="003D3CDE" w:rsidP="003D3CDE">
            <w:pPr>
              <w:rPr>
                <w:rFonts w:ascii="Times New Roman" w:hAnsi="Times New Roman"/>
                <w:lang w:val="en-US"/>
              </w:rPr>
            </w:pPr>
          </w:p>
          <w:p w:rsidR="003D3CDE" w:rsidRPr="003D3CDE" w:rsidRDefault="003D3CDE" w:rsidP="003D3CDE">
            <w:pPr>
              <w:rPr>
                <w:rFonts w:ascii="Times New Roman" w:hAnsi="Times New Roman"/>
                <w:lang w:val="en-US"/>
              </w:rPr>
            </w:pPr>
          </w:p>
          <w:p w:rsidR="003D3CDE" w:rsidRPr="003D3CDE" w:rsidRDefault="003D3CDE" w:rsidP="003D3CDE">
            <w:pPr>
              <w:rPr>
                <w:rFonts w:ascii="Times New Roman" w:hAnsi="Times New Roman"/>
                <w:lang w:val="en-US"/>
              </w:rPr>
            </w:pPr>
          </w:p>
          <w:p w:rsidR="003D3CDE" w:rsidRPr="003D3CDE" w:rsidRDefault="003D3CDE" w:rsidP="003D3CDE">
            <w:pPr>
              <w:rPr>
                <w:rFonts w:ascii="Times New Roman" w:hAnsi="Times New Roman"/>
                <w:lang w:val="en-US"/>
              </w:rPr>
            </w:pPr>
          </w:p>
          <w:p w:rsidR="003D3CDE" w:rsidRPr="003D3CDE" w:rsidRDefault="003D3CDE" w:rsidP="003D3CDE">
            <w:pPr>
              <w:rPr>
                <w:rFonts w:ascii="Times New Roman" w:hAnsi="Times New Roman"/>
                <w:lang w:val="en-US"/>
              </w:rPr>
            </w:pPr>
          </w:p>
          <w:p w:rsidR="003D3CDE" w:rsidRPr="003D3CDE" w:rsidRDefault="003D3CDE" w:rsidP="003D3CDE">
            <w:pPr>
              <w:rPr>
                <w:rFonts w:ascii="Times New Roman" w:hAnsi="Times New Roman"/>
                <w:lang w:val="en-US"/>
              </w:rPr>
            </w:pPr>
          </w:p>
          <w:p w:rsidR="003D3CDE" w:rsidRDefault="003D3CDE" w:rsidP="003D3CDE">
            <w:pPr>
              <w:rPr>
                <w:rFonts w:ascii="Times New Roman" w:hAnsi="Times New Roman"/>
                <w:lang w:val="en-US"/>
              </w:rPr>
            </w:pPr>
          </w:p>
          <w:p w:rsidR="000D2380" w:rsidRDefault="000D2380" w:rsidP="003D3CDE">
            <w:pPr>
              <w:rPr>
                <w:rFonts w:ascii="Times New Roman" w:hAnsi="Times New Roman"/>
              </w:rPr>
            </w:pPr>
          </w:p>
          <w:p w:rsidR="003D3CDE" w:rsidRPr="003D3CDE" w:rsidRDefault="003D3CDE" w:rsidP="003D3CDE">
            <w:pPr>
              <w:rPr>
                <w:rFonts w:ascii="Times New Roman" w:hAnsi="Times New Roman"/>
              </w:rPr>
            </w:pPr>
          </w:p>
        </w:tc>
      </w:tr>
      <w:tr w:rsidR="000D2380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F06982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Технология приготовления бездрожжевого теста различных видов: медового, «Бризе», «Бретон», тюлипного, бисквита«Джоконда», бисквита шоколадно-миндального, «Меренга», «Даккуаз», «Генуаз», «Паташу», («Фило, Кора»), сахарного и др для сложных мучных кондитерских изделий. Оценка качества и степени готовности теста и полуфабрикатов из него.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Pr="00D065DC" w:rsidRDefault="000D2380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D2380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F06982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Технология приготовления бездрожжевого теста различных видов: медового, «Бризе», «Бретон», тюлипного, бисквита«Джоконда», бисквита шоколадно-миндального, «Меренга», «Даккуаз», «Генуаз», «Паташу», («Фило, Кора»), сахарного и др для сложных мучных кондитерских изделий. Оценка качества и степени готовности теста и полуфабрикатов из него.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Pr="00D065DC" w:rsidRDefault="000D2380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D2380" w:rsidTr="00AF10F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F06982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Технология приготовления бездрожжевого теста различных видов: медового, «Бризе», «Бретон», тюлипного, бисквита«Джоконда», бисквита шоколадно-миндального, «Меренга», «Даккуаз», «Генуаз», «Паташу», («Фило, Кора»), сахарного и др для сложных мучных кондитерских изделий. Оценка качества и степени готовности теста и полуфабрикатов из него.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Pr="00D065DC" w:rsidRDefault="000D2380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AF10F0" w:rsidTr="00AF10F0">
        <w:trPr>
          <w:trHeight w:val="327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F10F0" w:rsidRDefault="00AF10F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0F0" w:rsidRDefault="00AF10F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0F0" w:rsidRDefault="00AF10F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Технология приготовления сложных мучных кондитерских изделий из бездрожжевого теста. Способы формования штучных и многопорционных изделий из различных видов теста, температурный режим выпечки. Органолептические способы определения степени готовности.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0F0" w:rsidRDefault="00AF10F0" w:rsidP="00527DEE">
            <w:pPr>
              <w:pStyle w:val="Style33"/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0F0" w:rsidRDefault="00AF10F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D2380" w:rsidTr="00AF10F0">
        <w:trPr>
          <w:trHeight w:val="327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AF10F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</w:t>
            </w:r>
            <w:r w:rsidR="000D2380">
              <w:rPr>
                <w:rStyle w:val="211pt"/>
              </w:rPr>
              <w:t>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Технология приготовления сложных мучных кондитерских изделий из бездрожжевого теста. Способы формования штучных и многопорционных изделий из различных видов теста, температурный режим выпечки. Органолептические способы определения степени готовности.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Pr="00D065DC" w:rsidRDefault="000D2380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AF10F0" w:rsidTr="00AF10F0">
        <w:trPr>
          <w:trHeight w:val="327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F10F0" w:rsidRDefault="00AF10F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0F0" w:rsidRDefault="00AF10F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0F0" w:rsidRDefault="00AF10F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Техника и варианты оформления. Оценка качества. Условия и сроки хранения.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0F0" w:rsidRDefault="00AF10F0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0F0" w:rsidRDefault="00AF10F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D2380" w:rsidTr="00AF10F0">
        <w:trPr>
          <w:trHeight w:val="327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AF10F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8</w:t>
            </w:r>
            <w:r w:rsidR="000D2380">
              <w:rPr>
                <w:rStyle w:val="211pt"/>
              </w:rPr>
              <w:t>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Техника и варианты оформления. Оценка качества. Условия и сроки хранения.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380" w:rsidRDefault="000D238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D2380" w:rsidTr="00AF10F0">
        <w:trPr>
          <w:trHeight w:val="327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AF10F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9</w:t>
            </w:r>
            <w:r w:rsidR="000D2380">
              <w:rPr>
                <w:rStyle w:val="211pt"/>
              </w:rPr>
              <w:t>.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Способы подачи сложных мучных кондитерских изделий. Требования к упаковке (на вынос), подготовке к транспортированию.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380" w:rsidRDefault="000D238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D2380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>Практические занятия</w:t>
            </w:r>
            <w:r>
              <w:rPr>
                <w:rStyle w:val="211pt"/>
                <w:b/>
              </w:rPr>
              <w:t xml:space="preserve"> 12,13,14,15,16,17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Pr="008267B8" w:rsidRDefault="000D2380" w:rsidP="00527DEE">
            <w:pPr>
              <w:pStyle w:val="Style3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D2380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Приготовление, оформление сложных мучных кондитерских изделий, в т.ч. региональных, авторских, брендовых.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Pr="00D065DC" w:rsidRDefault="000D2380" w:rsidP="00527DEE">
            <w:pPr>
              <w:pStyle w:val="Style33"/>
            </w:pPr>
            <w:r>
              <w:t>12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FF36E2">
        <w:trPr>
          <w:trHeight w:val="262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93E5F" w:rsidRPr="008469BC" w:rsidRDefault="00093E5F" w:rsidP="00093E5F">
            <w:pPr>
              <w:spacing w:after="120" w:line="274" w:lineRule="exact"/>
              <w:rPr>
                <w:b/>
              </w:rPr>
            </w:pPr>
            <w:r w:rsidRPr="008469BC">
              <w:rPr>
                <w:rStyle w:val="211pt"/>
                <w:rFonts w:eastAsia="Calibri"/>
                <w:b/>
              </w:rPr>
              <w:t>Тема 2.4.</w:t>
            </w:r>
          </w:p>
          <w:p w:rsidR="00527DEE" w:rsidRDefault="00093E5F" w:rsidP="008469BC">
            <w:pPr>
              <w:spacing w:after="120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Приготовление, подготовка к реализации пирожных и тортов </w:t>
            </w:r>
            <w:r>
              <w:rPr>
                <w:rStyle w:val="211pt"/>
                <w:rFonts w:eastAsia="Calibri"/>
              </w:rPr>
              <w:lastRenderedPageBreak/>
              <w:t>сложного ассортимента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FontStyle66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hideMark/>
          </w:tcPr>
          <w:p w:rsidR="00527DEE" w:rsidRPr="00587681" w:rsidRDefault="00093E5F" w:rsidP="00527DEE">
            <w:pPr>
              <w:pStyle w:val="Style33"/>
              <w:rPr>
                <w:b/>
              </w:rPr>
            </w:pPr>
            <w:r w:rsidRPr="00587681">
              <w:rPr>
                <w:b/>
              </w:rPr>
              <w:t>26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093E5F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Ассортимент и классификация пирожных и тортов сложного ассортимента, в том числе фирменных, авторских, региональных. Особенности в приготовлении и оформлении праздничных тортов.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927113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Pr="00DD0C2F" w:rsidRDefault="00093E5F" w:rsidP="00527DEE">
            <w:pPr>
              <w:spacing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27113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27113" w:rsidRDefault="00927113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7113" w:rsidRDefault="00927113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7113" w:rsidRDefault="00927113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Рецептуры, технология приготовления пирожных и тортов из различных видов теста. Режимы выпечки полуфабрикатов из теста. Органолептические способы определения степени готовности. Комбинирование, актуальные сочетания различных видов теста и отделочных полуфабрикатов для приготовления мелкоштучных пирожных (птифур) и праздничных тортов. Техники и варианты оформления.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7113" w:rsidRDefault="00927113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113" w:rsidRDefault="00927113" w:rsidP="00527DEE">
            <w:pPr>
              <w:spacing w:after="12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27113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27113" w:rsidRDefault="00927113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7113" w:rsidRDefault="00927113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7113" w:rsidRDefault="00927113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Рецептуры, технология приготовления пирожных и тортов из различных видов теста. Режимы выпечки полуфабрикатов из теста. Органолептические способы определения степени готовности. Комбинирование, актуальные сочетания различных видов теста и отделочных полуфабрикатов для приготовления мелкоштучных пирожных (птифур) и праздничных тортов. Техники и варианты оформления.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7113" w:rsidRDefault="00927113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113" w:rsidRDefault="00927113" w:rsidP="00527DEE">
            <w:pPr>
              <w:spacing w:after="12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27DEE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927113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</w:t>
            </w:r>
            <w:r w:rsidR="00527DEE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093E5F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Рецептуры, технология приготовления пирожных и тортов из различных видов теста. Режимы выпечки полуфабрикатов из теста. Органолептические способы определения степени готовности. Комбинирование, актуальные сочетания различных видов теста и отделочных полуфабрикатов для приготовления мелкоштучных пирожных (птифур) и праздничных тортов. Техники и варианты оформления.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927113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927113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27113" w:rsidRDefault="00927113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7113" w:rsidRDefault="00927113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7113" w:rsidRDefault="00927113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Рецептуры, технология приготовления пирожных и тортов из различных видов теста. Режимы выпечки полуфабрикатов из теста. Органолептические способы определения степени готовности. Комбинирование, актуальные сочетания различных видов теста и отделочных полуфабрикатов для приготовления мелкоштучных пирожных (птифур) и праздничных тортов. Техники и варианты оформления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7113" w:rsidRDefault="00927113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113" w:rsidRDefault="00927113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927113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</w:t>
            </w:r>
            <w:r w:rsidR="00527DEE">
              <w:rPr>
                <w:rStyle w:val="211pt"/>
              </w:rPr>
              <w:t>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DEE" w:rsidRDefault="00093E5F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Оценка качества. Условия и сроки хранения</w:t>
            </w:r>
            <w:r w:rsidR="008469BC">
              <w:rPr>
                <w:rStyle w:val="211pt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927113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93E5F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3E5F" w:rsidRDefault="00093E5F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E5F" w:rsidRDefault="00927113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E5F" w:rsidRDefault="00093E5F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Способы подачи праздничных тортов, пирожных. Требования к упаковке (на вынос), подготовке к транспортированию</w:t>
            </w:r>
            <w:r w:rsidR="008469BC">
              <w:rPr>
                <w:rStyle w:val="211pt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E5F" w:rsidRDefault="00927113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5F" w:rsidRDefault="00093E5F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>Практические занятия</w:t>
            </w:r>
            <w:r w:rsidR="00093E5F">
              <w:rPr>
                <w:rStyle w:val="211pt"/>
                <w:b/>
              </w:rPr>
              <w:t xml:space="preserve"> 18,19,20,21,22,23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Pr="006E439C" w:rsidRDefault="00093E5F" w:rsidP="00527DEE">
            <w:pPr>
              <w:pStyle w:val="Style33"/>
              <w:rPr>
                <w:b/>
              </w:rPr>
            </w:pPr>
            <w:r>
              <w:rPr>
                <w:b/>
              </w:rPr>
              <w:t>1</w:t>
            </w:r>
            <w:r w:rsidR="00527DEE" w:rsidRPr="006E439C"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D2380" w:rsidTr="00FF36E2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Лабораторное занятие: Приготовление, оформление пирожных и тортов, в т.ч. региональных, авторских, брендовых</w:t>
            </w:r>
            <w:r w:rsidR="008469BC">
              <w:rPr>
                <w:rStyle w:val="211pt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4B1038" w:rsidP="00527DEE">
            <w:pPr>
              <w:pStyle w:val="Style33"/>
            </w:pPr>
            <w:r>
              <w:t>8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D2380" w:rsidTr="000D238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Классификация, ассортимент, основные характеристики, пищевая ценность, требования к качеству, условия и сроки хранения тушек ягнят, молочных поросят и поросячьих голов, утиной и гусиной печени, отдельных частей говядины из мраморного мяса. Выбор методов для обработки тушек ягнят, молочных поросят для сложной кулинарной продукции в зависимости от технологических требований кулинарной продукции. Способы минимизации отходов.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D2380" w:rsidTr="000D2380">
        <w:trPr>
          <w:trHeight w:val="262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380" w:rsidRDefault="000D2380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Органолептическая оценка качества и безопасности, подготовка к хранению обработанных тушек ягнят, молочных поросят, поросячьих голов. Технологический режим замораживания, вакуумирования, охлаждения, условия и сроки хранения.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2380" w:rsidRDefault="000D2380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380" w:rsidRDefault="000D2380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C37E1" w:rsidTr="000D2380">
        <w:trPr>
          <w:trHeight w:val="262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7E1" w:rsidRDefault="000C37E1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7E1" w:rsidRDefault="000C37E1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7E1" w:rsidRPr="000C37E1" w:rsidRDefault="000C37E1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0C37E1">
              <w:rPr>
                <w:rStyle w:val="211pt"/>
                <w:b/>
              </w:rPr>
              <w:t>Консультация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7E1" w:rsidRDefault="000C37E1" w:rsidP="00527DEE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7E1" w:rsidRDefault="000C37E1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093E5F" w:rsidTr="000D2380">
        <w:trPr>
          <w:trHeight w:val="262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E5F" w:rsidRDefault="00093E5F" w:rsidP="00527DEE">
            <w:pPr>
              <w:spacing w:after="120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E5F" w:rsidRDefault="00093E5F" w:rsidP="00527DEE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E5F" w:rsidRPr="00A16619" w:rsidRDefault="00A16619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A16619">
              <w:rPr>
                <w:rStyle w:val="211pt"/>
                <w:b/>
              </w:rPr>
              <w:t>Экзамен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E5F" w:rsidRPr="00106492" w:rsidRDefault="00927113" w:rsidP="00927113">
            <w:pPr>
              <w:pStyle w:val="Style33"/>
              <w:tabs>
                <w:tab w:val="left" w:pos="330"/>
                <w:tab w:val="center" w:pos="841"/>
              </w:tabs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16619" w:rsidRPr="00106492">
              <w:rPr>
                <w:b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5F" w:rsidRDefault="00093E5F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CF2F51">
        <w:trPr>
          <w:trHeight w:val="262"/>
        </w:trPr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9E8" w:rsidRDefault="005429E8" w:rsidP="005429E8">
            <w:pPr>
              <w:spacing w:after="108" w:line="220" w:lineRule="exact"/>
            </w:pPr>
            <w:r>
              <w:rPr>
                <w:rStyle w:val="211pt"/>
                <w:rFonts w:eastAsia="Calibri"/>
              </w:rPr>
              <w:t>Самостоятельная учебная работа при изучении раздела 2.</w:t>
            </w:r>
          </w:p>
          <w:p w:rsidR="005429E8" w:rsidRDefault="00F45B38" w:rsidP="005429E8">
            <w:pPr>
              <w:widowControl w:val="0"/>
              <w:numPr>
                <w:ilvl w:val="0"/>
                <w:numId w:val="23"/>
              </w:numPr>
              <w:tabs>
                <w:tab w:val="left" w:pos="-8"/>
              </w:tabs>
              <w:spacing w:before="108"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1.</w:t>
            </w:r>
            <w:r w:rsidR="005429E8">
              <w:rPr>
                <w:rStyle w:val="211pt"/>
                <w:rFonts w:eastAsia="Calibri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5429E8" w:rsidRDefault="00F45B38" w:rsidP="005429E8">
            <w:pPr>
              <w:widowControl w:val="0"/>
              <w:numPr>
                <w:ilvl w:val="0"/>
                <w:numId w:val="23"/>
              </w:numPr>
              <w:tabs>
                <w:tab w:val="left" w:pos="0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2.</w:t>
            </w:r>
            <w:r w:rsidR="005429E8">
              <w:rPr>
                <w:rStyle w:val="211pt"/>
                <w:rFonts w:eastAsia="Calibri"/>
              </w:rPr>
              <w:t>Работа с нормативной и технологической документацией, справочной литературой.</w:t>
            </w:r>
          </w:p>
          <w:p w:rsidR="005429E8" w:rsidRDefault="00F45B38" w:rsidP="005429E8">
            <w:pPr>
              <w:widowControl w:val="0"/>
              <w:numPr>
                <w:ilvl w:val="0"/>
                <w:numId w:val="23"/>
              </w:numPr>
              <w:tabs>
                <w:tab w:val="left" w:pos="-3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3.</w:t>
            </w:r>
            <w:r w:rsidR="005429E8">
              <w:rPr>
                <w:rStyle w:val="211pt"/>
                <w:rFonts w:eastAsia="Calibri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5429E8" w:rsidRDefault="00F45B38" w:rsidP="005429E8">
            <w:pPr>
              <w:widowControl w:val="0"/>
              <w:numPr>
                <w:ilvl w:val="0"/>
                <w:numId w:val="23"/>
              </w:numPr>
              <w:tabs>
                <w:tab w:val="left" w:pos="6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4.</w:t>
            </w:r>
            <w:r w:rsidR="005429E8">
              <w:rPr>
                <w:rStyle w:val="211pt"/>
                <w:rFonts w:eastAsia="Calibri"/>
              </w:rPr>
      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5429E8" w:rsidRDefault="00F45B38" w:rsidP="005429E8">
            <w:pPr>
              <w:widowControl w:val="0"/>
              <w:numPr>
                <w:ilvl w:val="0"/>
                <w:numId w:val="23"/>
              </w:numPr>
              <w:tabs>
                <w:tab w:val="left" w:pos="0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5.</w:t>
            </w:r>
            <w:r w:rsidR="005429E8">
              <w:rPr>
                <w:rStyle w:val="211pt"/>
                <w:rFonts w:eastAsia="Calibri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5429E8" w:rsidRDefault="00F45B38" w:rsidP="005429E8">
            <w:pPr>
              <w:widowControl w:val="0"/>
              <w:numPr>
                <w:ilvl w:val="0"/>
                <w:numId w:val="23"/>
              </w:numPr>
              <w:tabs>
                <w:tab w:val="left" w:pos="3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6.</w:t>
            </w:r>
            <w:r w:rsidR="005429E8">
              <w:rPr>
                <w:rStyle w:val="211pt"/>
                <w:rFonts w:eastAsia="Calibri"/>
              </w:rPr>
              <w:t>Освоение учебного материала темы с помощью ЭОР.</w:t>
            </w:r>
          </w:p>
          <w:p w:rsidR="005429E8" w:rsidRDefault="00F45B38" w:rsidP="005429E8">
            <w:pPr>
              <w:widowControl w:val="0"/>
              <w:numPr>
                <w:ilvl w:val="0"/>
                <w:numId w:val="23"/>
              </w:numPr>
              <w:tabs>
                <w:tab w:val="left" w:pos="0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7.</w:t>
            </w:r>
            <w:r w:rsidR="005429E8">
              <w:rPr>
                <w:rStyle w:val="211pt"/>
                <w:rFonts w:eastAsia="Calibri"/>
              </w:rPr>
              <w:t>Анализ производственных ситуаций, решение производственных задач.</w:t>
            </w:r>
          </w:p>
          <w:p w:rsidR="00527DEE" w:rsidRPr="0098025F" w:rsidRDefault="00F45B38" w:rsidP="005429E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</w:rPr>
              <w:t>8.</w:t>
            </w:r>
            <w:r w:rsidR="005429E8">
              <w:rPr>
                <w:rStyle w:val="211pt"/>
              </w:rPr>
              <w:t>Подготовка компьютерных презентаций по темам раздела.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Pr="00A334D7" w:rsidRDefault="005429E8" w:rsidP="00527DEE">
            <w:pPr>
              <w:pStyle w:val="Style3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27DEE" w:rsidTr="00CF2F51">
        <w:trPr>
          <w:trHeight w:val="262"/>
        </w:trPr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9E8" w:rsidRPr="00F45B38" w:rsidRDefault="005429E8" w:rsidP="005429E8">
            <w:pPr>
              <w:spacing w:after="36" w:line="278" w:lineRule="exact"/>
              <w:rPr>
                <w:b/>
              </w:rPr>
            </w:pPr>
            <w:r w:rsidRPr="00F45B38">
              <w:rPr>
                <w:rStyle w:val="211pt"/>
                <w:rFonts w:eastAsia="Calibri"/>
                <w:b/>
              </w:rPr>
              <w:t>Учебная практика по ПМ.05 Виды работ:</w:t>
            </w:r>
          </w:p>
          <w:p w:rsidR="005429E8" w:rsidRDefault="005429E8" w:rsidP="005429E8">
            <w:pPr>
              <w:widowControl w:val="0"/>
              <w:numPr>
                <w:ilvl w:val="0"/>
                <w:numId w:val="24"/>
              </w:numPr>
              <w:tabs>
                <w:tab w:val="left" w:pos="-8"/>
              </w:tabs>
              <w:spacing w:before="36"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5429E8" w:rsidRPr="00F45B38" w:rsidRDefault="005429E8" w:rsidP="005429E8">
            <w:pPr>
              <w:widowControl w:val="0"/>
              <w:numPr>
                <w:ilvl w:val="0"/>
                <w:numId w:val="24"/>
              </w:numPr>
              <w:tabs>
                <w:tab w:val="left" w:pos="6"/>
              </w:tabs>
              <w:spacing w:after="0" w:line="274" w:lineRule="exact"/>
              <w:ind w:hanging="216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 xml:space="preserve">Оформление заявок на продукты, расходные материалы, необходимые для приготовления хлебобулочных, мучных кондитерских </w:t>
            </w:r>
            <w:r w:rsidRPr="00F45B38">
              <w:rPr>
                <w:rStyle w:val="211pt"/>
                <w:rFonts w:eastAsia="Calibri"/>
              </w:rPr>
              <w:t>изделий</w:t>
            </w:r>
          </w:p>
          <w:p w:rsidR="005429E8" w:rsidRPr="00F45B38" w:rsidRDefault="005429E8" w:rsidP="005429E8">
            <w:pPr>
              <w:widowControl w:val="0"/>
              <w:numPr>
                <w:ilvl w:val="0"/>
                <w:numId w:val="24"/>
              </w:numPr>
              <w:tabs>
                <w:tab w:val="left" w:pos="-3"/>
              </w:tabs>
              <w:spacing w:after="0" w:line="274" w:lineRule="exact"/>
              <w:ind w:hanging="216"/>
              <w:jc w:val="both"/>
              <w:rPr>
                <w:rFonts w:ascii="Times New Roman" w:hAnsi="Times New Roman"/>
              </w:rPr>
            </w:pPr>
            <w:r w:rsidRPr="00F45B38">
              <w:rPr>
                <w:rStyle w:val="211pt"/>
                <w:rFonts w:eastAsia="Calibri"/>
              </w:rPr>
              <w:t>Проверка соответствия количества и качества поступивших продуктов накладной.</w:t>
            </w:r>
          </w:p>
          <w:p w:rsidR="005429E8" w:rsidRPr="00F45B38" w:rsidRDefault="005429E8" w:rsidP="005429E8">
            <w:pPr>
              <w:widowControl w:val="0"/>
              <w:numPr>
                <w:ilvl w:val="0"/>
                <w:numId w:val="24"/>
              </w:numPr>
              <w:tabs>
                <w:tab w:val="left" w:pos="0"/>
              </w:tabs>
              <w:spacing w:after="0" w:line="274" w:lineRule="exact"/>
              <w:ind w:hanging="216"/>
              <w:jc w:val="both"/>
              <w:rPr>
                <w:rFonts w:ascii="Times New Roman" w:hAnsi="Times New Roman"/>
              </w:rPr>
            </w:pPr>
            <w:r w:rsidRPr="00F45B38">
              <w:rPr>
                <w:rStyle w:val="211pt"/>
                <w:rFonts w:eastAsia="Calibri"/>
              </w:rPr>
              <w:t>Выбор, подготовка дополнительных ингредиентов с учетом их сочетаемости с основным продуктом.</w:t>
            </w:r>
          </w:p>
          <w:p w:rsidR="005429E8" w:rsidRPr="00F45B38" w:rsidRDefault="005429E8" w:rsidP="00F45B38">
            <w:pPr>
              <w:spacing w:after="120"/>
              <w:ind w:right="1608"/>
              <w:rPr>
                <w:rFonts w:ascii="Times New Roman" w:hAnsi="Times New Roman"/>
              </w:rPr>
            </w:pPr>
            <w:r w:rsidRPr="00F45B38">
              <w:rPr>
                <w:rStyle w:val="211pt"/>
                <w:rFonts w:eastAsia="Calibri"/>
              </w:rPr>
              <w:t>Взвешивание продуктов, их взаимозаменяемость в соответствии с нормами закладки, особенностями заказа,</w:t>
            </w:r>
            <w:r w:rsidRPr="00F45B38">
              <w:rPr>
                <w:rFonts w:ascii="Times New Roman" w:hAnsi="Times New Roman"/>
              </w:rPr>
              <w:t xml:space="preserve"> сезонностью. Изменение закладки продуктов в соответствии с изменением выхода блюд, кулинарных изделий, закусок.</w:t>
            </w:r>
          </w:p>
          <w:p w:rsidR="005429E8" w:rsidRPr="00F45B38" w:rsidRDefault="005429E8" w:rsidP="00F45B38">
            <w:pPr>
              <w:widowControl w:val="0"/>
              <w:tabs>
                <w:tab w:val="left" w:pos="506"/>
              </w:tabs>
              <w:spacing w:after="0" w:line="274" w:lineRule="exact"/>
              <w:ind w:right="1608"/>
              <w:jc w:val="both"/>
              <w:rPr>
                <w:rFonts w:ascii="Times New Roman" w:hAnsi="Times New Roman"/>
              </w:rPr>
            </w:pPr>
            <w:r w:rsidRPr="00F45B38">
              <w:rPr>
                <w:rFonts w:ascii="Times New Roman" w:hAnsi="Times New Roman"/>
              </w:rPr>
              <w:t>Выбор и применение методов приготовления хлебобулочных, мучных кондитерских изделий в зависимости от вида и кулинарных свойств используемого сырья, продуктов и полуфабрикатов, требований рецептуры, последовательности приготовления, особенностей заказа.</w:t>
            </w:r>
          </w:p>
          <w:p w:rsidR="005429E8" w:rsidRPr="00F45B38" w:rsidRDefault="005429E8" w:rsidP="00F45B38">
            <w:pPr>
              <w:widowControl w:val="0"/>
              <w:tabs>
                <w:tab w:val="left" w:pos="506"/>
              </w:tabs>
              <w:spacing w:after="0" w:line="274" w:lineRule="exact"/>
              <w:ind w:right="1608"/>
              <w:jc w:val="both"/>
              <w:rPr>
                <w:rFonts w:ascii="Times New Roman" w:hAnsi="Times New Roman"/>
              </w:rPr>
            </w:pPr>
            <w:r w:rsidRPr="00F45B38">
              <w:rPr>
                <w:rFonts w:ascii="Times New Roman" w:hAnsi="Times New Roman"/>
              </w:rPr>
              <w:t>Приготовление, оформление хлебобулочных, мучных кондитерских изделий сложного ассортимента, в том числе авторских, брендовых (фирменных) региональных, с учетом рационального расхода сырья,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5429E8" w:rsidRPr="00F45B38" w:rsidRDefault="005429E8" w:rsidP="00F45B38">
            <w:pPr>
              <w:widowControl w:val="0"/>
              <w:tabs>
                <w:tab w:val="left" w:pos="506"/>
              </w:tabs>
              <w:spacing w:after="0" w:line="274" w:lineRule="exact"/>
              <w:ind w:right="1608"/>
              <w:jc w:val="both"/>
              <w:rPr>
                <w:rFonts w:ascii="Times New Roman" w:hAnsi="Times New Roman"/>
              </w:rPr>
            </w:pPr>
            <w:r w:rsidRPr="00F45B38">
              <w:rPr>
                <w:rFonts w:ascii="Times New Roman" w:hAnsi="Times New Roman"/>
              </w:rPr>
              <w:t xml:space="preserve">Выбор с учетом способа приготовления, безопасная эксплуатация технологического оборудования, </w:t>
            </w:r>
            <w:r w:rsidRPr="00F45B38">
              <w:rPr>
                <w:rFonts w:ascii="Times New Roman" w:hAnsi="Times New Roman"/>
              </w:rPr>
              <w:lastRenderedPageBreak/>
              <w:t>производственного инвентаря, инструментов, посуды в соответствии с правилами техники безопасности пожаробезопасности, охраны труда.</w:t>
            </w:r>
          </w:p>
          <w:p w:rsidR="005429E8" w:rsidRPr="00F45B38" w:rsidRDefault="005429E8" w:rsidP="00F45B38">
            <w:pPr>
              <w:widowControl w:val="0"/>
              <w:tabs>
                <w:tab w:val="left" w:pos="506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F45B38">
              <w:rPr>
                <w:rFonts w:ascii="Times New Roman" w:hAnsi="Times New Roman"/>
              </w:rPr>
              <w:t>Оценка качества готовых хлебобулочных, мучных кондитерских изделий перед отпуском, упаковкой на вынос.</w:t>
            </w:r>
          </w:p>
          <w:p w:rsidR="005429E8" w:rsidRPr="00F45B38" w:rsidRDefault="005429E8" w:rsidP="00F45B38">
            <w:pPr>
              <w:widowControl w:val="0"/>
              <w:tabs>
                <w:tab w:val="left" w:pos="537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F45B38">
              <w:rPr>
                <w:rFonts w:ascii="Times New Roman" w:hAnsi="Times New Roman"/>
              </w:rPr>
              <w:t>Хранение хлебобулочных, мучных кондитерских изделий с учетом использования отделочных полуфабрикатов.</w:t>
            </w:r>
          </w:p>
          <w:p w:rsidR="005429E8" w:rsidRPr="00F45B38" w:rsidRDefault="005429E8" w:rsidP="00F45B38">
            <w:pPr>
              <w:widowControl w:val="0"/>
              <w:tabs>
                <w:tab w:val="left" w:pos="537"/>
              </w:tabs>
              <w:spacing w:after="0" w:line="274" w:lineRule="exact"/>
              <w:ind w:right="1608"/>
              <w:jc w:val="both"/>
              <w:rPr>
                <w:rFonts w:ascii="Times New Roman" w:hAnsi="Times New Roman"/>
              </w:rPr>
            </w:pPr>
            <w:r w:rsidRPr="00F45B38">
              <w:rPr>
                <w:rFonts w:ascii="Times New Roman" w:hAnsi="Times New Roman"/>
              </w:rPr>
              <w:t>Творческое оформление хлебобулочных, мучных кондитерских изделий и подготовка к реализации с учетом соблюдения выхода изделий, рационального использования ресурсов, соблюдения требований по безопасности готовой продукции.</w:t>
            </w:r>
          </w:p>
          <w:p w:rsidR="005429E8" w:rsidRPr="00F45B38" w:rsidRDefault="005429E8" w:rsidP="00F45B38">
            <w:pPr>
              <w:widowControl w:val="0"/>
              <w:tabs>
                <w:tab w:val="left" w:pos="537"/>
              </w:tabs>
              <w:spacing w:after="0" w:line="274" w:lineRule="exact"/>
              <w:ind w:right="1608"/>
              <w:jc w:val="both"/>
              <w:rPr>
                <w:rFonts w:ascii="Times New Roman" w:hAnsi="Times New Roman"/>
              </w:rPr>
            </w:pPr>
            <w:r w:rsidRPr="00F45B38">
              <w:rPr>
                <w:rFonts w:ascii="Times New Roman" w:hAnsi="Times New Roman"/>
              </w:rPr>
              <w:t>Охлаждение и замораживание некоторых готовых полуфабрикатов для хлебобулочных, мучных кондитерских изделий с учетом требований к безопасности пищевых продуктов.</w:t>
            </w:r>
          </w:p>
          <w:p w:rsidR="005429E8" w:rsidRPr="00F45B38" w:rsidRDefault="005429E8" w:rsidP="00F45B38">
            <w:pPr>
              <w:widowControl w:val="0"/>
              <w:tabs>
                <w:tab w:val="left" w:pos="537"/>
              </w:tabs>
              <w:spacing w:after="0" w:line="274" w:lineRule="exact"/>
              <w:ind w:right="1608"/>
              <w:jc w:val="both"/>
              <w:rPr>
                <w:rFonts w:ascii="Times New Roman" w:hAnsi="Times New Roman"/>
              </w:rPr>
            </w:pPr>
            <w:r w:rsidRPr="00F45B38">
              <w:rPr>
                <w:rFonts w:ascii="Times New Roman" w:hAnsi="Times New Roman"/>
              </w:rPr>
              <w:t>Хранение хлебобулочных, мучных кондитерских изделий с учетом требований по безопасности, соблюдения режимов хранения.</w:t>
            </w:r>
          </w:p>
          <w:p w:rsidR="005429E8" w:rsidRPr="00F45B38" w:rsidRDefault="005429E8" w:rsidP="00F45B38">
            <w:pPr>
              <w:widowControl w:val="0"/>
              <w:tabs>
                <w:tab w:val="left" w:pos="537"/>
              </w:tabs>
              <w:spacing w:after="0" w:line="274" w:lineRule="exact"/>
              <w:ind w:right="1608"/>
              <w:jc w:val="both"/>
              <w:rPr>
                <w:rFonts w:ascii="Times New Roman" w:hAnsi="Times New Roman"/>
              </w:rPr>
            </w:pPr>
            <w:r w:rsidRPr="00F45B38">
              <w:rPr>
                <w:rFonts w:ascii="Times New Roman" w:hAnsi="Times New Roman"/>
              </w:rPr>
              <w:t>Выбор контейнеров, упаковочных материалов, порционирование (комплектование), эстетичная упаковка готовых хлебобулочных, мучных кондитерских изделий на вынос и для транспортирования.</w:t>
            </w:r>
          </w:p>
          <w:p w:rsidR="005429E8" w:rsidRPr="00F45B38" w:rsidRDefault="005429E8" w:rsidP="00F45B38">
            <w:pPr>
              <w:widowControl w:val="0"/>
              <w:tabs>
                <w:tab w:val="left" w:pos="537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F45B38">
              <w:rPr>
                <w:rFonts w:ascii="Times New Roman" w:hAnsi="Times New Roman"/>
              </w:rPr>
              <w:t>Расчет стоимости хлебобулочных, мучных кондитерских изделий.</w:t>
            </w:r>
          </w:p>
          <w:p w:rsidR="005429E8" w:rsidRPr="00533863" w:rsidRDefault="005429E8" w:rsidP="00F45B38">
            <w:pPr>
              <w:widowControl w:val="0"/>
              <w:tabs>
                <w:tab w:val="left" w:pos="537"/>
              </w:tabs>
              <w:spacing w:after="0" w:line="274" w:lineRule="exact"/>
              <w:ind w:right="1608"/>
              <w:jc w:val="both"/>
              <w:rPr>
                <w:rFonts w:ascii="Times New Roman" w:hAnsi="Times New Roman"/>
              </w:rPr>
            </w:pPr>
            <w:r w:rsidRPr="00F45B38">
              <w:rPr>
                <w:rFonts w:ascii="Times New Roman" w:hAnsi="Times New Roman"/>
              </w:rPr>
              <w:t xml:space="preserve">Консультирование потребителей, оказание им помощи в выборе хлебобулочных, мучных кондитерских изделий, эффективное использование профессиональной терминологии. Поддержание визуального </w:t>
            </w:r>
            <w:r w:rsidRPr="00533863">
              <w:rPr>
                <w:rFonts w:ascii="Times New Roman" w:hAnsi="Times New Roman"/>
              </w:rPr>
              <w:t>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5429E8" w:rsidRPr="00533863" w:rsidRDefault="005429E8" w:rsidP="00F45B38">
            <w:pPr>
              <w:widowControl w:val="0"/>
              <w:tabs>
                <w:tab w:val="left" w:pos="537"/>
              </w:tabs>
              <w:spacing w:after="0" w:line="274" w:lineRule="exact"/>
              <w:ind w:right="1608"/>
              <w:jc w:val="both"/>
              <w:rPr>
                <w:rFonts w:ascii="Times New Roman" w:hAnsi="Times New Roman"/>
              </w:rPr>
            </w:pPr>
            <w:r w:rsidRPr="00533863">
              <w:rPr>
                <w:rFonts w:ascii="Times New Roman" w:hAnsi="Times New Roman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5429E8" w:rsidRPr="00533863" w:rsidRDefault="005429E8" w:rsidP="00F45B38">
            <w:pPr>
              <w:widowControl w:val="0"/>
              <w:tabs>
                <w:tab w:val="left" w:pos="537"/>
              </w:tabs>
              <w:spacing w:after="61" w:line="274" w:lineRule="exact"/>
              <w:ind w:right="1608"/>
              <w:jc w:val="both"/>
              <w:rPr>
                <w:rFonts w:ascii="Times New Roman" w:hAnsi="Times New Roman"/>
              </w:rPr>
            </w:pPr>
            <w:r w:rsidRPr="00533863">
              <w:rPr>
                <w:rFonts w:ascii="Times New Roman" w:hAnsi="Times New Roman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527DEE" w:rsidRPr="0098025F" w:rsidRDefault="005429E8" w:rsidP="005429E8">
            <w:pPr>
              <w:widowControl w:val="0"/>
              <w:tabs>
                <w:tab w:val="left" w:pos="507"/>
              </w:tabs>
              <w:spacing w:after="0" w:line="274" w:lineRule="exact"/>
              <w:ind w:right="1692"/>
              <w:rPr>
                <w:rStyle w:val="211pt"/>
                <w:rFonts w:eastAsia="Calibri"/>
                <w:b/>
              </w:rPr>
            </w:pPr>
            <w:r w:rsidRPr="00533863">
              <w:rPr>
                <w:rStyle w:val="50"/>
                <w:rFonts w:eastAsia="Calibri"/>
                <w:u w:val="none"/>
              </w:rPr>
              <w:t>Мытье вручную и в посудомоечной машине, чистка и раскладывание на хранение кухонной посуды и</w:t>
            </w:r>
            <w:r w:rsidRPr="00533863">
              <w:rPr>
                <w:rFonts w:ascii="Times New Roman" w:hAnsi="Times New Roman"/>
              </w:rPr>
              <w:t xml:space="preserve"> </w:t>
            </w:r>
            <w:r w:rsidRPr="00533863">
              <w:rPr>
                <w:rStyle w:val="211pt"/>
                <w:rFonts w:eastAsia="Calibri"/>
              </w:rPr>
              <w:t>производственного инвентаря в соответствии со стандартами чистоты</w:t>
            </w:r>
            <w:r w:rsidR="00533863">
              <w:rPr>
                <w:rStyle w:val="211pt"/>
                <w:rFonts w:eastAsia="Calibri"/>
              </w:rPr>
              <w:t>.</w:t>
            </w:r>
            <w:r w:rsidRPr="00533863">
              <w:rPr>
                <w:rFonts w:ascii="Times New Roman" w:hAnsi="Times New Roman"/>
              </w:rPr>
              <w:t xml:space="preserve"> </w:t>
            </w:r>
            <w:r w:rsidR="00527DEE" w:rsidRPr="00533863">
              <w:rPr>
                <w:rFonts w:ascii="Times New Roman" w:hAnsi="Times New Roman"/>
              </w:rPr>
              <w:tab/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527DEE" w:rsidRPr="00E2630B" w:rsidRDefault="00527DEE" w:rsidP="00527DEE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E2630B">
              <w:rPr>
                <w:rFonts w:ascii="Times New Roman" w:hAnsi="Times New Roman"/>
                <w:b/>
              </w:rPr>
              <w:t>72</w:t>
            </w:r>
          </w:p>
        </w:tc>
      </w:tr>
      <w:tr w:rsidR="00527DEE" w:rsidTr="00CF2F51">
        <w:trPr>
          <w:trHeight w:val="262"/>
        </w:trPr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9E8" w:rsidRDefault="005429E8" w:rsidP="005429E8">
            <w:pPr>
              <w:spacing w:after="36" w:line="278" w:lineRule="exact"/>
            </w:pPr>
            <w:r w:rsidRPr="005429E8">
              <w:rPr>
                <w:rStyle w:val="211pt"/>
                <w:rFonts w:eastAsia="Calibri"/>
                <w:b/>
              </w:rPr>
              <w:lastRenderedPageBreak/>
              <w:t>Производственная практика (концентрированная) по ПМ. 05 Виды работ</w:t>
            </w:r>
            <w:r>
              <w:rPr>
                <w:rStyle w:val="211pt"/>
                <w:rFonts w:eastAsia="Calibri"/>
              </w:rPr>
              <w:t>:</w:t>
            </w:r>
          </w:p>
          <w:p w:rsidR="005429E8" w:rsidRDefault="005429E8" w:rsidP="005429E8">
            <w:pPr>
              <w:widowControl w:val="0"/>
              <w:numPr>
                <w:ilvl w:val="0"/>
                <w:numId w:val="26"/>
              </w:numPr>
              <w:tabs>
                <w:tab w:val="left" w:pos="-8"/>
              </w:tabs>
              <w:spacing w:before="36"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- базы практики.</w:t>
            </w:r>
          </w:p>
          <w:p w:rsidR="005429E8" w:rsidRDefault="005429E8" w:rsidP="005429E8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5429E8" w:rsidRDefault="005429E8" w:rsidP="005429E8">
            <w:pPr>
              <w:widowControl w:val="0"/>
              <w:numPr>
                <w:ilvl w:val="0"/>
                <w:numId w:val="26"/>
              </w:numPr>
              <w:tabs>
                <w:tab w:val="left" w:pos="-3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- базы практики, стандартами чистоты, с учетом обеспечения безопасности продукции, оказываемой услуги.</w:t>
            </w:r>
          </w:p>
          <w:p w:rsidR="005429E8" w:rsidRDefault="005429E8" w:rsidP="005429E8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 xml:space="preserve">Выполнение задания (заказа) по приготовлению хлебобулочных, мучных кондитерских изделий сложного ассортимента в </w:t>
            </w:r>
            <w:r>
              <w:rPr>
                <w:rStyle w:val="211pt"/>
                <w:rFonts w:eastAsia="Calibri"/>
              </w:rPr>
              <w:lastRenderedPageBreak/>
              <w:t>соответствии заданием (заказом) производственной программой кондитерского цеха ресторана.</w:t>
            </w:r>
          </w:p>
          <w:p w:rsidR="005429E8" w:rsidRDefault="005429E8" w:rsidP="005429E8">
            <w:pPr>
              <w:widowControl w:val="0"/>
              <w:numPr>
                <w:ilvl w:val="0"/>
                <w:numId w:val="26"/>
              </w:numPr>
              <w:tabs>
                <w:tab w:val="left" w:pos="-6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Подготовка к реализации (презентации) готовых хлебобулочных, мучных кондитерских изделий порционирования (комплектования), сервировки и творческого оформления хлебобулочных, мучных кондитерских изделий с учетом соблюдения выхода изделий, рационального использования ресурсов, соблюдения требований по безопасности готовой продукции. Упаковка готовых хлебобулочных, мучных кондитерских изделий на вынос и для транспортирования.</w:t>
            </w:r>
          </w:p>
          <w:p w:rsidR="005429E8" w:rsidRDefault="005429E8" w:rsidP="005429E8">
            <w:pPr>
              <w:widowControl w:val="0"/>
              <w:numPr>
                <w:ilvl w:val="0"/>
                <w:numId w:val="26"/>
              </w:numPr>
              <w:tabs>
                <w:tab w:val="left" w:pos="3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Организация хранения готовых хлебобулочных, мучных кондитерских изделий с учетом соблюдения требований по безопасности продукции.</w:t>
            </w:r>
          </w:p>
          <w:p w:rsidR="005429E8" w:rsidRDefault="005429E8" w:rsidP="005429E8">
            <w:pPr>
              <w:widowControl w:val="0"/>
              <w:numPr>
                <w:ilvl w:val="0"/>
                <w:numId w:val="26"/>
              </w:numPr>
              <w:tabs>
                <w:tab w:val="left" w:pos="-3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5429E8" w:rsidRDefault="005429E8" w:rsidP="005429E8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pacing w:after="0" w:line="274" w:lineRule="exact"/>
              <w:ind w:hanging="216"/>
              <w:jc w:val="both"/>
            </w:pPr>
            <w:r>
              <w:rPr>
                <w:rStyle w:val="211pt"/>
                <w:rFonts w:eastAsia="Calibri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:rsidR="00527DEE" w:rsidRPr="0098025F" w:rsidRDefault="005429E8" w:rsidP="005429E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</w:rPr>
              <w:t>Консультирование потребителей, оказание им помощи в выборе хлебобулочных, мучных кондитерских изделий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  <w:r w:rsidR="00F63CFC">
              <w:rPr>
                <w:rStyle w:val="211pt"/>
              </w:rPr>
              <w:t>.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527DEE" w:rsidRPr="00A16619" w:rsidRDefault="005429E8" w:rsidP="00527DEE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A16619">
              <w:rPr>
                <w:rFonts w:ascii="Times New Roman" w:hAnsi="Times New Roman"/>
                <w:b/>
              </w:rPr>
              <w:t>108</w:t>
            </w:r>
          </w:p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527DEE" w:rsidRDefault="00527DEE" w:rsidP="00527DEE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527DEE" w:rsidRPr="00A4318C" w:rsidRDefault="00527DEE" w:rsidP="00527DEE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27DEE" w:rsidTr="008C19D4">
        <w:trPr>
          <w:trHeight w:val="262"/>
        </w:trPr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lastRenderedPageBreak/>
              <w:t>Консультации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DEE" w:rsidRPr="008C19D4" w:rsidRDefault="00A94855" w:rsidP="00527DEE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8C19D4">
              <w:rPr>
                <w:rFonts w:ascii="Times New Roman" w:hAnsi="Times New Roman"/>
                <w:b/>
              </w:rPr>
              <w:t>8</w:t>
            </w:r>
          </w:p>
        </w:tc>
      </w:tr>
      <w:tr w:rsidR="00527DEE" w:rsidTr="008C19D4">
        <w:trPr>
          <w:trHeight w:val="262"/>
        </w:trPr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Экзамен квалификационный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DEE" w:rsidRPr="008C19D4" w:rsidRDefault="00527DEE" w:rsidP="00527DEE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8C19D4">
              <w:rPr>
                <w:rFonts w:ascii="Times New Roman" w:hAnsi="Times New Roman"/>
                <w:b/>
              </w:rPr>
              <w:t>12</w:t>
            </w:r>
          </w:p>
        </w:tc>
      </w:tr>
      <w:tr w:rsidR="00527DEE" w:rsidTr="008C19D4">
        <w:trPr>
          <w:trHeight w:val="262"/>
        </w:trPr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7DEE" w:rsidRDefault="00527DEE" w:rsidP="00527DE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DEE" w:rsidRPr="008C19D4" w:rsidRDefault="005429E8" w:rsidP="00527DEE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8C19D4">
              <w:rPr>
                <w:rFonts w:ascii="Times New Roman" w:hAnsi="Times New Roman"/>
                <w:b/>
              </w:rPr>
              <w:t>3</w:t>
            </w:r>
            <w:r w:rsidR="0024343D" w:rsidRPr="008C19D4">
              <w:rPr>
                <w:rFonts w:ascii="Times New Roman" w:hAnsi="Times New Roman"/>
                <w:b/>
              </w:rPr>
              <w:t>68</w:t>
            </w:r>
          </w:p>
        </w:tc>
      </w:tr>
    </w:tbl>
    <w:p w:rsidR="00A70A87" w:rsidRDefault="00A70A87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D4B14" w:rsidRDefault="003D4B14" w:rsidP="003D4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0A87" w:rsidRDefault="00A70A87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  <w:sectPr w:rsidR="008417AA" w:rsidSect="008417A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417AA" w:rsidRDefault="007716C3" w:rsidP="00F40E4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7716C3">
        <w:rPr>
          <w:rFonts w:ascii="Times New Roman" w:hAnsi="Times New Roman"/>
          <w:b/>
          <w:sz w:val="24"/>
          <w:szCs w:val="24"/>
        </w:rPr>
        <w:lastRenderedPageBreak/>
        <w:t>УСЛОВИЯ РЕАЛИЗАЦИИ ПРОГРАММЫ ПРОФЕССИОНАЛЬНОГО МОДУЛЯ</w:t>
      </w:r>
    </w:p>
    <w:p w:rsidR="001B1A47" w:rsidRPr="00A63F17" w:rsidRDefault="00A63F17" w:rsidP="00A63F17">
      <w:pPr>
        <w:widowControl w:val="0"/>
        <w:tabs>
          <w:tab w:val="left" w:pos="1248"/>
        </w:tabs>
        <w:spacing w:after="0" w:line="32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1B1A47" w:rsidRPr="00A63F17">
        <w:rPr>
          <w:rFonts w:ascii="Times New Roman" w:hAnsi="Times New Roman"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1B1A47" w:rsidRPr="00A63F17" w:rsidRDefault="001B1A47" w:rsidP="00F40E44">
      <w:pPr>
        <w:spacing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Кабинеты:</w:t>
      </w:r>
    </w:p>
    <w:p w:rsidR="001B1A47" w:rsidRPr="00A63F17" w:rsidRDefault="00A63F17" w:rsidP="00F40E44">
      <w:pPr>
        <w:spacing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eastAsia="Times New Roman" w:hAnsi="Times New Roman"/>
          <w:sz w:val="24"/>
          <w:szCs w:val="24"/>
          <w:lang w:eastAsia="ru-RU"/>
        </w:rPr>
        <w:t>Кабинет Микробиологии, физиологии питания, санитарии и гигиены, Технического оснащения кулинарного и кондитерского производства, Организация хранения и контроля запасов и сырья</w:t>
      </w:r>
      <w:r w:rsidRPr="00A63F17">
        <w:rPr>
          <w:rStyle w:val="31"/>
          <w:rFonts w:eastAsia="Calibri"/>
          <w:b w:val="0"/>
          <w:sz w:val="24"/>
          <w:szCs w:val="24"/>
        </w:rPr>
        <w:t xml:space="preserve">, </w:t>
      </w:r>
      <w:r w:rsidRPr="00A63F1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обслуживания, Технологии кулинарного и кондитерского производства, </w:t>
      </w:r>
      <w:r w:rsidR="001B1A47" w:rsidRPr="00A63F17">
        <w:rPr>
          <w:rFonts w:ascii="Times New Roman" w:hAnsi="Times New Roman"/>
          <w:sz w:val="24"/>
          <w:szCs w:val="24"/>
        </w:rPr>
        <w:t xml:space="preserve">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др; техническими средствами: 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="001B1A47" w:rsidRPr="00A63F17">
        <w:rPr>
          <w:rFonts w:ascii="Times New Roman" w:hAnsi="Times New Roman"/>
          <w:sz w:val="24"/>
          <w:szCs w:val="24"/>
          <w:lang w:val="en-US" w:bidi="en-US"/>
        </w:rPr>
        <w:t>DVD</w:t>
      </w:r>
      <w:r w:rsidR="001B1A47" w:rsidRPr="00A63F17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1B1A47" w:rsidRPr="00A63F17">
        <w:rPr>
          <w:rFonts w:ascii="Times New Roman" w:hAnsi="Times New Roman"/>
          <w:sz w:val="24"/>
          <w:szCs w:val="24"/>
        </w:rPr>
        <w:t>фильмами, мультимедийными пособиями).</w:t>
      </w:r>
    </w:p>
    <w:p w:rsidR="001B1A47" w:rsidRPr="00A63F17" w:rsidRDefault="001B1A47" w:rsidP="00F40E44">
      <w:pPr>
        <w:spacing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Лаборатория:</w:t>
      </w:r>
    </w:p>
    <w:p w:rsidR="001B1A47" w:rsidRPr="00A63F17" w:rsidRDefault="001B1A47" w:rsidP="00F40E44">
      <w:pPr>
        <w:spacing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Style w:val="20"/>
          <w:rFonts w:eastAsia="Calibri"/>
          <w:sz w:val="24"/>
          <w:szCs w:val="24"/>
        </w:rPr>
        <w:t>Учебный кондитерский це</w:t>
      </w:r>
      <w:r w:rsidRPr="00A63F17">
        <w:rPr>
          <w:rFonts w:ascii="Times New Roman" w:hAnsi="Times New Roman"/>
          <w:sz w:val="24"/>
          <w:szCs w:val="24"/>
        </w:rPr>
        <w:t>х, оснащенных в соответствии с п. 6.2.1. Примерной программы по специальности 43.02.15 Поварское и кондитерское дело.</w:t>
      </w:r>
    </w:p>
    <w:p w:rsidR="001B1A47" w:rsidRPr="00A63F17" w:rsidRDefault="001B1A47" w:rsidP="00F40E44">
      <w:pPr>
        <w:spacing w:after="42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 xml:space="preserve">Оснащенные базы практики, в соответствии с п </w:t>
      </w:r>
      <w:r w:rsidRPr="00A63F17">
        <w:rPr>
          <w:rStyle w:val="20"/>
          <w:rFonts w:eastAsia="Calibri"/>
          <w:sz w:val="24"/>
          <w:szCs w:val="24"/>
        </w:rPr>
        <w:t xml:space="preserve">6.1.2.2. </w:t>
      </w:r>
      <w:r w:rsidRPr="00A63F17">
        <w:rPr>
          <w:rFonts w:ascii="Times New Roman" w:hAnsi="Times New Roman"/>
          <w:sz w:val="24"/>
          <w:szCs w:val="24"/>
        </w:rPr>
        <w:t>Примерной программы по специальности 43.02.15 Поварское и кондитерское дело.</w:t>
      </w:r>
    </w:p>
    <w:p w:rsidR="001B1A47" w:rsidRPr="00A63F17" w:rsidRDefault="001B1A47" w:rsidP="00F40E44">
      <w:pPr>
        <w:pStyle w:val="10"/>
        <w:numPr>
          <w:ilvl w:val="1"/>
          <w:numId w:val="31"/>
        </w:numPr>
        <w:shd w:val="clear" w:color="auto" w:fill="auto"/>
        <w:tabs>
          <w:tab w:val="left" w:pos="1459"/>
        </w:tabs>
        <w:spacing w:before="0" w:after="0" w:line="322" w:lineRule="exact"/>
        <w:ind w:firstLine="700"/>
        <w:jc w:val="both"/>
        <w:rPr>
          <w:sz w:val="24"/>
          <w:szCs w:val="24"/>
        </w:rPr>
      </w:pPr>
      <w:bookmarkStart w:id="0" w:name="bookmark8"/>
      <w:r w:rsidRPr="00A63F17">
        <w:rPr>
          <w:sz w:val="24"/>
          <w:szCs w:val="24"/>
        </w:rPr>
        <w:t>Информационное обеспечение реализации программы</w:t>
      </w:r>
      <w:bookmarkEnd w:id="0"/>
    </w:p>
    <w:p w:rsidR="001B1A47" w:rsidRPr="00A63F17" w:rsidRDefault="001B1A47" w:rsidP="009351A7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B1A47" w:rsidRPr="00A63F17" w:rsidRDefault="001B1A47" w:rsidP="009351A7">
      <w:pPr>
        <w:pStyle w:val="10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bookmarkStart w:id="1" w:name="bookmark9"/>
      <w:r w:rsidRPr="00A63F17">
        <w:rPr>
          <w:sz w:val="24"/>
          <w:szCs w:val="24"/>
        </w:rPr>
        <w:t>3.2.1. Печатные издания:</w:t>
      </w:r>
      <w:bookmarkEnd w:id="1"/>
    </w:p>
    <w:p w:rsidR="001B1A47" w:rsidRPr="00A63F17" w:rsidRDefault="001B1A47" w:rsidP="00F40E44">
      <w:pPr>
        <w:widowControl w:val="0"/>
        <w:numPr>
          <w:ilvl w:val="0"/>
          <w:numId w:val="27"/>
        </w:numPr>
        <w:tabs>
          <w:tab w:val="left" w:pos="1052"/>
        </w:tabs>
        <w:spacing w:after="0" w:line="370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1B1A47" w:rsidRPr="00A63F17" w:rsidRDefault="001B1A47" w:rsidP="00F40E44">
      <w:pPr>
        <w:widowControl w:val="0"/>
        <w:numPr>
          <w:ilvl w:val="0"/>
          <w:numId w:val="27"/>
        </w:numPr>
        <w:tabs>
          <w:tab w:val="left" w:pos="1052"/>
        </w:tabs>
        <w:spacing w:after="0" w:line="370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1B1A47" w:rsidRPr="00A63F17" w:rsidRDefault="001B1A47" w:rsidP="00F40E44">
      <w:pPr>
        <w:widowControl w:val="0"/>
        <w:numPr>
          <w:ilvl w:val="0"/>
          <w:numId w:val="27"/>
        </w:numPr>
        <w:tabs>
          <w:tab w:val="left" w:pos="1065"/>
        </w:tabs>
        <w:spacing w:after="0" w:line="370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31984-2012 Услуги общественного питания. Общие требования.-</w:t>
      </w:r>
      <w:r w:rsidR="00A63F17" w:rsidRPr="00A63F17">
        <w:rPr>
          <w:rFonts w:ascii="Times New Roman" w:hAnsi="Times New Roman"/>
          <w:sz w:val="24"/>
          <w:szCs w:val="24"/>
        </w:rPr>
        <w:t xml:space="preserve"> </w:t>
      </w:r>
      <w:r w:rsidRPr="00A63F17">
        <w:rPr>
          <w:rFonts w:ascii="Times New Roman" w:hAnsi="Times New Roman"/>
          <w:sz w:val="24"/>
          <w:szCs w:val="24"/>
        </w:rPr>
        <w:t>Введ.</w:t>
      </w:r>
      <w:r w:rsidR="00A63F17">
        <w:rPr>
          <w:rFonts w:ascii="Times New Roman" w:hAnsi="Times New Roman"/>
          <w:sz w:val="24"/>
          <w:szCs w:val="24"/>
        </w:rPr>
        <w:t xml:space="preserve"> </w:t>
      </w:r>
      <w:r w:rsidRPr="00A63F17">
        <w:rPr>
          <w:rFonts w:ascii="Times New Roman" w:hAnsi="Times New Roman"/>
          <w:sz w:val="24"/>
          <w:szCs w:val="24"/>
        </w:rPr>
        <w:t>2015-01-01. - М.: Стандартинформ, 2014.-III, 8 с.</w:t>
      </w:r>
    </w:p>
    <w:p w:rsidR="001B1A47" w:rsidRPr="00A63F17" w:rsidRDefault="001B1A47" w:rsidP="00F40E44">
      <w:pPr>
        <w:widowControl w:val="0"/>
        <w:numPr>
          <w:ilvl w:val="0"/>
          <w:numId w:val="27"/>
        </w:numPr>
        <w:tabs>
          <w:tab w:val="left" w:pos="1459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30524-2013 Услуги общественного питания. Требования к персоналу. - Введ.</w:t>
      </w:r>
    </w:p>
    <w:p w:rsidR="001B1A47" w:rsidRPr="00A63F17" w:rsidRDefault="001B1A47" w:rsidP="00F40E44">
      <w:pPr>
        <w:widowControl w:val="0"/>
        <w:numPr>
          <w:ilvl w:val="0"/>
          <w:numId w:val="27"/>
        </w:numPr>
        <w:tabs>
          <w:tab w:val="left" w:pos="1459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2016-01-01. - М.: Стандартинформ, 2014.-III, 48 с.</w:t>
      </w:r>
    </w:p>
    <w:p w:rsidR="003C413F" w:rsidRPr="00A63F17" w:rsidRDefault="003C413F" w:rsidP="00F40E44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31985-2013 Услуги общественного питания. Термины и определения.- Введ. 2015-01-01. - М.: Стандартинформ, 2014.-III, 10 с.</w:t>
      </w:r>
    </w:p>
    <w:p w:rsidR="00A63F17" w:rsidRDefault="003C413F" w:rsidP="00A63F17">
      <w:pPr>
        <w:widowControl w:val="0"/>
        <w:numPr>
          <w:ilvl w:val="0"/>
          <w:numId w:val="27"/>
        </w:numPr>
        <w:tabs>
          <w:tab w:val="left" w:pos="1406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30390-2013 Услуги общественного питания. Продукция общественного питания, реализуемая населению. Общие технические условия - Введ. 2016 - 01 - 01.- М.: Стандартинформ, 2014.- III, 12 с.</w:t>
      </w:r>
    </w:p>
    <w:p w:rsidR="003C413F" w:rsidRPr="00A63F17" w:rsidRDefault="003C413F" w:rsidP="00A63F17">
      <w:pPr>
        <w:widowControl w:val="0"/>
        <w:numPr>
          <w:ilvl w:val="0"/>
          <w:numId w:val="27"/>
        </w:numPr>
        <w:tabs>
          <w:tab w:val="left" w:pos="1406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30389 - 2013 Услуги общественного питания. Предприятия общественного питания. Классификация и общие требования - Введ. 2016 - 01 - М.: Стандартинформ, 2014.- III, 12 с.</w:t>
      </w:r>
    </w:p>
    <w:p w:rsidR="003C413F" w:rsidRPr="00A63F17" w:rsidRDefault="003C413F" w:rsidP="00F40E44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31986-2012 Услуги общественного питания. Метод органолептической оценки качества продукции общественного питания. - Введ. 2015 - 01 - 01. - М.: Стандартинформ, 2014. - III, 11 с.</w:t>
      </w:r>
    </w:p>
    <w:p w:rsidR="003C413F" w:rsidRPr="00A63F17" w:rsidRDefault="003C413F" w:rsidP="00F40E44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lastRenderedPageBreak/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2015 - 01 - 01. - М.: Стандартинформ, 2014.- III, 16 с.</w:t>
      </w:r>
    </w:p>
    <w:p w:rsidR="003C413F" w:rsidRPr="00A63F17" w:rsidRDefault="003C413F" w:rsidP="00F40E44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 - Введ. 2015 - 01 - 01. - М.: Стандартинформ, 2014. - III, 10 с.</w:t>
      </w:r>
    </w:p>
    <w:p w:rsidR="003C413F" w:rsidRPr="00A63F17" w:rsidRDefault="003C413F" w:rsidP="00F40E44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СанПиН 2.3.2. 1324-03Гигиенические требования к срокам годности и условиям хранения пищевых продуктов [Электронный ресурс]: постановление Г лавного государственного санитарного врача РФ от 22 мая 2003 г. № 98.</w:t>
      </w:r>
    </w:p>
    <w:p w:rsidR="003C413F" w:rsidRPr="00A63F17" w:rsidRDefault="003C413F" w:rsidP="00F40E44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 xml:space="preserve">СП 1.1.1058-01. Организация и проведение производственного контроля за соблюдением санитарных правил и выполнением санитарноэпидемиологических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- Режим доступа: </w:t>
      </w:r>
      <w:r w:rsidRPr="00A63F17">
        <w:rPr>
          <w:rFonts w:ascii="Times New Roman" w:hAnsi="Times New Roman"/>
          <w:sz w:val="24"/>
          <w:szCs w:val="24"/>
          <w:lang w:val="en-US" w:bidi="en-US"/>
        </w:rPr>
        <w:t>http</w:t>
      </w:r>
      <w:r w:rsidRPr="00A63F17">
        <w:rPr>
          <w:rFonts w:ascii="Times New Roman" w:hAnsi="Times New Roman"/>
          <w:sz w:val="24"/>
          <w:szCs w:val="24"/>
        </w:rPr>
        <w:t xml:space="preserve">: </w:t>
      </w:r>
      <w:r w:rsidRPr="00A63F17">
        <w:rPr>
          <w:rFonts w:ascii="Times New Roman" w:hAnsi="Times New Roman"/>
          <w:sz w:val="24"/>
          <w:szCs w:val="24"/>
          <w:lang w:bidi="en-US"/>
        </w:rPr>
        <w:t>//</w:t>
      </w:r>
      <w:hyperlink r:id="rId9" w:history="1">
        <w:r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www</w:t>
        </w:r>
        <w:r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fabrikabiz</w:t>
        </w:r>
        <w:r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ru</w:t>
        </w:r>
        <w:r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/1</w:t>
        </w:r>
        <w:r w:rsidRPr="00A63F17">
          <w:rPr>
            <w:rStyle w:val="a8"/>
            <w:rFonts w:ascii="Times New Roman" w:hAnsi="Times New Roman"/>
            <w:sz w:val="24"/>
            <w:szCs w:val="24"/>
          </w:rPr>
          <w:t>002/4/0</w:t>
        </w:r>
        <w:r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php</w:t>
        </w:r>
        <w:r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-</w:t>
        </w:r>
      </w:hyperlink>
      <w:r w:rsidRPr="00A63F17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A63F17">
        <w:rPr>
          <w:rFonts w:ascii="Times New Roman" w:hAnsi="Times New Roman"/>
          <w:sz w:val="24"/>
          <w:szCs w:val="24"/>
          <w:lang w:val="en-US" w:bidi="en-US"/>
        </w:rPr>
        <w:t>show</w:t>
      </w:r>
      <w:r w:rsidRPr="00A63F17">
        <w:rPr>
          <w:rFonts w:ascii="Times New Roman" w:hAnsi="Times New Roman"/>
          <w:sz w:val="24"/>
          <w:szCs w:val="24"/>
          <w:lang w:bidi="en-US"/>
        </w:rPr>
        <w:t>_</w:t>
      </w:r>
      <w:r w:rsidRPr="00A63F17">
        <w:rPr>
          <w:rFonts w:ascii="Times New Roman" w:hAnsi="Times New Roman"/>
          <w:sz w:val="24"/>
          <w:szCs w:val="24"/>
          <w:lang w:val="en-US" w:bidi="en-US"/>
        </w:rPr>
        <w:t>art</w:t>
      </w:r>
      <w:r w:rsidRPr="00A63F17">
        <w:rPr>
          <w:rFonts w:ascii="Times New Roman" w:hAnsi="Times New Roman"/>
          <w:sz w:val="24"/>
          <w:szCs w:val="24"/>
          <w:lang w:bidi="en-US"/>
        </w:rPr>
        <w:t>=2758.</w:t>
      </w:r>
    </w:p>
    <w:p w:rsidR="003C413F" w:rsidRPr="00A63F17" w:rsidRDefault="003C413F" w:rsidP="00F40E44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right="300"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 xml:space="preserve">СанПиН </w:t>
      </w:r>
      <w:r w:rsidRPr="00A63F17">
        <w:rPr>
          <w:rFonts w:ascii="Times New Roman" w:hAnsi="Times New Roman"/>
          <w:sz w:val="24"/>
          <w:szCs w:val="24"/>
          <w:lang w:bidi="en-US"/>
        </w:rPr>
        <w:t xml:space="preserve">2.3.2.1078-01 </w:t>
      </w:r>
      <w:r w:rsidRPr="00A63F17">
        <w:rPr>
          <w:rFonts w:ascii="Times New Roman" w:hAnsi="Times New Roman"/>
          <w:sz w:val="24"/>
          <w:szCs w:val="24"/>
        </w:rPr>
        <w:t>Гигиенические требования безопасности и пищевой ценности пищевых продуктов [Электронный ресурс]: постановление Г лавного государственного санитарного врача РФ от 20 августа 2002 г. № 27</w:t>
      </w:r>
    </w:p>
    <w:p w:rsidR="003C413F" w:rsidRPr="00A63F17" w:rsidRDefault="003C413F" w:rsidP="003C413F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- Режим доступа:</w:t>
      </w:r>
    </w:p>
    <w:p w:rsidR="003C413F" w:rsidRPr="00A63F17" w:rsidRDefault="003C413F" w:rsidP="003C413F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Профессиональный стандарт «Кондитер/Шоколатье».</w:t>
      </w:r>
    </w:p>
    <w:p w:rsidR="00A63F17" w:rsidRPr="00A63F17" w:rsidRDefault="00A63F17" w:rsidP="00A63F17">
      <w:pPr>
        <w:pStyle w:val="a3"/>
        <w:widowControl w:val="0"/>
        <w:numPr>
          <w:ilvl w:val="0"/>
          <w:numId w:val="27"/>
        </w:numPr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Могильный М.П. Сборник технических нормативов- Сборник рецептур на продукцию общественного питания в 2-х томах, 2021</w:t>
      </w:r>
    </w:p>
    <w:p w:rsidR="00A63F17" w:rsidRPr="00A63F17" w:rsidRDefault="00A63F17" w:rsidP="00A63F17">
      <w:pPr>
        <w:pStyle w:val="a3"/>
        <w:widowControl w:val="0"/>
        <w:numPr>
          <w:ilvl w:val="0"/>
          <w:numId w:val="27"/>
        </w:numPr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Бурчакова И.Ю. </w:t>
      </w:r>
      <w:r w:rsidRPr="00A63F17">
        <w:rPr>
          <w:rFonts w:ascii="Times New Roman" w:hAnsi="Times New Roman"/>
          <w:color w:val="000000" w:themeColor="text1"/>
          <w:sz w:val="24"/>
          <w:szCs w:val="24"/>
        </w:rPr>
        <w:t>Организация и ведение процессов приготовления и  подготовка  к реализации холодных  и горячих десертов, напитков сложного ассортимента   с учетом  потребностей  различных  категорий потребителей , видов и форм обслуживания. Учебник СПО  Издательский  центр «Академия» -2019 – 320 с</w:t>
      </w:r>
    </w:p>
    <w:p w:rsidR="00A63F17" w:rsidRDefault="00A63F17" w:rsidP="00A63F17">
      <w:pPr>
        <w:widowControl w:val="0"/>
        <w:tabs>
          <w:tab w:val="left" w:pos="1426"/>
        </w:tabs>
        <w:spacing w:after="0" w:line="322" w:lineRule="exact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A63F17" w:rsidRPr="00A63F17" w:rsidRDefault="00A63F17" w:rsidP="00A63F17">
      <w:pPr>
        <w:widowControl w:val="0"/>
        <w:tabs>
          <w:tab w:val="left" w:pos="1426"/>
        </w:tabs>
        <w:spacing w:after="0" w:line="322" w:lineRule="exact"/>
        <w:ind w:left="720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color w:val="000000" w:themeColor="text1"/>
          <w:sz w:val="24"/>
          <w:szCs w:val="24"/>
        </w:rPr>
        <w:t>Дополнительные источники</w:t>
      </w:r>
    </w:p>
    <w:p w:rsidR="00A63F17" w:rsidRDefault="00A63F17" w:rsidP="00A63F17">
      <w:pPr>
        <w:pStyle w:val="ad"/>
        <w:numPr>
          <w:ilvl w:val="1"/>
          <w:numId w:val="43"/>
        </w:numPr>
        <w:tabs>
          <w:tab w:val="num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Якутина, Т. А. Приготовление и оформление простых хлебобулочных изделий и хлеба (ПМ.08) : учебное пособие / Т. А. Якутина, Т. И. Турова, Н. Н. Клименко. — Ростов-на-Дону : Феникс, 2021. — 269 c. — ISBN 978-5-222-35287-8. — Текст : электронный // ЭБС PROFобразование : [сайт]. — URL: </w:t>
      </w:r>
      <w:hyperlink r:id="rId10" w:history="1">
        <w:r>
          <w:rPr>
            <w:rStyle w:val="a8"/>
          </w:rPr>
          <w:t>https://profspo.ru/books/116229</w:t>
        </w:r>
      </w:hyperlink>
    </w:p>
    <w:p w:rsidR="00A63F17" w:rsidRPr="00A63F17" w:rsidRDefault="00A63F17" w:rsidP="00A63F17">
      <w:pPr>
        <w:pStyle w:val="10"/>
        <w:numPr>
          <w:ilvl w:val="0"/>
          <w:numId w:val="29"/>
        </w:numPr>
        <w:shd w:val="clear" w:color="auto" w:fill="auto"/>
        <w:tabs>
          <w:tab w:val="left" w:pos="1605"/>
        </w:tabs>
        <w:spacing w:before="0" w:after="69" w:line="280" w:lineRule="exact"/>
        <w:ind w:left="800"/>
        <w:jc w:val="both"/>
        <w:rPr>
          <w:sz w:val="24"/>
          <w:szCs w:val="24"/>
        </w:rPr>
      </w:pPr>
      <w:r w:rsidRPr="00A63F17">
        <w:rPr>
          <w:sz w:val="24"/>
          <w:szCs w:val="24"/>
        </w:rPr>
        <w:t>Электронные издания:</w:t>
      </w:r>
    </w:p>
    <w:p w:rsidR="00A63F17" w:rsidRPr="00A63F17" w:rsidRDefault="005503F6" w:rsidP="00A63F17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://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pravo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gov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ru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/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proxy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/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ips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/?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docbody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=&amp;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nd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=102063865&amp;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rdk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=&amp;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backlin</w:t>
        </w:r>
      </w:hyperlink>
      <w:hyperlink r:id="rId12" w:history="1"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k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=1</w:t>
        </w:r>
      </w:hyperlink>
    </w:p>
    <w:p w:rsidR="00A63F17" w:rsidRPr="00A63F17" w:rsidRDefault="005503F6" w:rsidP="00A63F17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://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ozpp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ru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/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laws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2/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postan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/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post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bidi="en-US"/>
          </w:rPr>
          <w:t>7.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html</w:t>
        </w:r>
      </w:hyperlink>
    </w:p>
    <w:p w:rsidR="00A63F17" w:rsidRPr="00A63F17" w:rsidRDefault="005503F6" w:rsidP="00A63F17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 //www. ohranatruda.ru/ot_biblio/normativ/data_normativ/46/46201</w:t>
        </w:r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/>
          </w:rPr>
          <w:t>/</w:t>
        </w:r>
      </w:hyperlink>
    </w:p>
    <w:p w:rsidR="00A63F17" w:rsidRPr="00A63F17" w:rsidRDefault="005503F6" w:rsidP="00A63F17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http://fcior.edu.ru/catalog/meta/5/p/page.html;</w:t>
        </w:r>
      </w:hyperlink>
    </w:p>
    <w:p w:rsidR="00A63F17" w:rsidRPr="00A63F17" w:rsidRDefault="005503F6" w:rsidP="00A63F17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6" w:history="1"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 //www.j ur-j ur.ru/j ournal s/j ur22/index.html;</w:t>
        </w:r>
      </w:hyperlink>
    </w:p>
    <w:p w:rsidR="00A63F17" w:rsidRPr="00A63F17" w:rsidRDefault="005503F6" w:rsidP="00A63F17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7" w:history="1"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 //www. eda-server.ru/gastronom/;</w:t>
        </w:r>
      </w:hyperlink>
    </w:p>
    <w:p w:rsidR="00A63F17" w:rsidRPr="00A63F17" w:rsidRDefault="005503F6" w:rsidP="00A63F17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8" w:history="1"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http://www.eda-server.ru/culinary-school/</w:t>
        </w:r>
      </w:hyperlink>
    </w:p>
    <w:p w:rsidR="00A63F17" w:rsidRPr="00A63F17" w:rsidRDefault="005503F6" w:rsidP="00A63F17">
      <w:pPr>
        <w:widowControl w:val="0"/>
        <w:numPr>
          <w:ilvl w:val="0"/>
          <w:numId w:val="30"/>
        </w:numPr>
        <w:tabs>
          <w:tab w:val="left" w:pos="1440"/>
        </w:tabs>
        <w:spacing w:after="42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A63F17" w:rsidRPr="00A63F17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http:/ /www.pitportal.ru/</w:t>
        </w:r>
      </w:hyperlink>
    </w:p>
    <w:p w:rsidR="001B1A47" w:rsidRPr="00A63F17" w:rsidRDefault="001B1A47" w:rsidP="001B1A4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B1A47" w:rsidRPr="00A63F17" w:rsidRDefault="001B1A47" w:rsidP="001B1A47">
      <w:pPr>
        <w:pStyle w:val="23"/>
        <w:framePr w:wrap="none" w:vAnchor="page" w:hAnchor="page" w:x="11096" w:y="15391"/>
        <w:shd w:val="clear" w:color="auto" w:fill="auto"/>
        <w:spacing w:line="220" w:lineRule="exact"/>
        <w:rPr>
          <w:sz w:val="24"/>
          <w:szCs w:val="24"/>
        </w:rPr>
      </w:pPr>
      <w:r w:rsidRPr="00A63F17">
        <w:rPr>
          <w:sz w:val="24"/>
          <w:szCs w:val="24"/>
        </w:rPr>
        <w:t>19</w:t>
      </w:r>
    </w:p>
    <w:p w:rsidR="001B1A47" w:rsidRPr="00A63F17" w:rsidRDefault="001B1A47" w:rsidP="001B1A47">
      <w:pPr>
        <w:rPr>
          <w:sz w:val="24"/>
          <w:szCs w:val="24"/>
        </w:rPr>
        <w:sectPr w:rsidR="001B1A47" w:rsidRPr="00A63F17" w:rsidSect="00A63F17">
          <w:pgSz w:w="11900" w:h="16840"/>
          <w:pgMar w:top="360" w:right="843" w:bottom="360" w:left="993" w:header="0" w:footer="3" w:gutter="0"/>
          <w:cols w:space="720"/>
          <w:noEndnote/>
          <w:docGrid w:linePitch="360"/>
        </w:sectPr>
      </w:pPr>
    </w:p>
    <w:p w:rsidR="001B1A47" w:rsidRPr="00A63F17" w:rsidRDefault="001B1A47" w:rsidP="001B1A47">
      <w:pPr>
        <w:pStyle w:val="23"/>
        <w:framePr w:wrap="none" w:vAnchor="page" w:hAnchor="page" w:x="11074" w:y="15391"/>
        <w:shd w:val="clear" w:color="auto" w:fill="auto"/>
        <w:spacing w:line="220" w:lineRule="exact"/>
        <w:rPr>
          <w:sz w:val="24"/>
          <w:szCs w:val="24"/>
        </w:rPr>
      </w:pPr>
      <w:r w:rsidRPr="00A63F17">
        <w:rPr>
          <w:sz w:val="24"/>
          <w:szCs w:val="24"/>
        </w:rPr>
        <w:lastRenderedPageBreak/>
        <w:t>20</w:t>
      </w:r>
    </w:p>
    <w:p w:rsidR="001B1A47" w:rsidRPr="00A63F17" w:rsidRDefault="001B1A47" w:rsidP="001B1A47">
      <w:pPr>
        <w:rPr>
          <w:rFonts w:ascii="Times New Roman" w:hAnsi="Times New Roman"/>
          <w:sz w:val="24"/>
          <w:szCs w:val="24"/>
        </w:rPr>
        <w:sectPr w:rsidR="001B1A47" w:rsidRPr="00A63F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1B1A47" w:rsidRDefault="001B1A47" w:rsidP="001B1A47">
      <w:pPr>
        <w:pStyle w:val="23"/>
        <w:framePr w:wrap="none" w:vAnchor="page" w:hAnchor="page" w:x="11072" w:y="15386"/>
        <w:shd w:val="clear" w:color="auto" w:fill="auto"/>
        <w:spacing w:line="220" w:lineRule="exact"/>
      </w:pPr>
      <w:r>
        <w:lastRenderedPageBreak/>
        <w:t>21</w:t>
      </w:r>
    </w:p>
    <w:p w:rsidR="002C1AA5" w:rsidRPr="006E1936" w:rsidRDefault="002C1AA5" w:rsidP="00890C9C">
      <w:pPr>
        <w:widowControl w:val="0"/>
        <w:tabs>
          <w:tab w:val="left" w:pos="1253"/>
        </w:tabs>
        <w:spacing w:after="0" w:line="322" w:lineRule="exact"/>
        <w:jc w:val="both"/>
      </w:pPr>
    </w:p>
    <w:p w:rsidR="00972F8D" w:rsidRPr="00CB3E2F" w:rsidRDefault="00972F8D" w:rsidP="00950663">
      <w:pPr>
        <w:pStyle w:val="a6"/>
        <w:framePr w:wrap="none" w:vAnchor="page" w:hAnchor="page" w:x="11809" w:y="16644"/>
        <w:shd w:val="clear" w:color="auto" w:fill="auto"/>
        <w:spacing w:line="220" w:lineRule="exact"/>
        <w:rPr>
          <w:lang w:val="en-US"/>
        </w:rPr>
      </w:pPr>
    </w:p>
    <w:p w:rsidR="00972F8D" w:rsidRPr="00CB3E2F" w:rsidRDefault="00972F8D" w:rsidP="00972F8D">
      <w:pPr>
        <w:rPr>
          <w:sz w:val="2"/>
          <w:szCs w:val="2"/>
          <w:lang w:val="en-US"/>
        </w:rPr>
        <w:sectPr w:rsidR="00972F8D" w:rsidRPr="00CB3E2F" w:rsidSect="00B60F8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72F8D" w:rsidRPr="00BF78EF" w:rsidRDefault="00BF78EF" w:rsidP="00BA6447">
      <w:pPr>
        <w:widowControl w:val="0"/>
        <w:tabs>
          <w:tab w:val="left" w:pos="1164"/>
        </w:tabs>
        <w:spacing w:after="0" w:line="322" w:lineRule="exact"/>
        <w:ind w:left="760"/>
        <w:rPr>
          <w:rFonts w:ascii="Times New Roman" w:hAnsi="Times New Roman"/>
          <w:b/>
          <w:sz w:val="24"/>
          <w:szCs w:val="24"/>
        </w:rPr>
      </w:pPr>
      <w:r w:rsidRPr="00BF78EF">
        <w:rPr>
          <w:rFonts w:ascii="Times New Roman" w:hAnsi="Times New Roman"/>
          <w:b/>
          <w:sz w:val="24"/>
          <w:szCs w:val="24"/>
        </w:rPr>
        <w:lastRenderedPageBreak/>
        <w:t>4.КОНТРОЛЬ И ОЦЕНКА РЕЗУЛЬТАТОВ О</w:t>
      </w:r>
      <w:r w:rsidR="00BA6447">
        <w:rPr>
          <w:rFonts w:ascii="Times New Roman" w:hAnsi="Times New Roman"/>
          <w:b/>
          <w:sz w:val="24"/>
          <w:szCs w:val="24"/>
        </w:rPr>
        <w:t>СВОЕНИЯ ПРОФЕССИОНАЛЬНОГО МОДУЛЯ</w:t>
      </w:r>
    </w:p>
    <w:p w:rsidR="00E729A9" w:rsidRPr="00BF78EF" w:rsidRDefault="00E729A9" w:rsidP="00BF7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Light"/>
        <w:tblW w:w="0" w:type="auto"/>
        <w:tblInd w:w="-743" w:type="dxa"/>
        <w:tblLook w:val="04A0"/>
      </w:tblPr>
      <w:tblGrid>
        <w:gridCol w:w="4096"/>
        <w:gridCol w:w="6712"/>
        <w:gridCol w:w="4437"/>
      </w:tblGrid>
      <w:tr w:rsidR="00E26D8B" w:rsidRPr="006E1F2A" w:rsidTr="00BA6447">
        <w:tc>
          <w:tcPr>
            <w:tcW w:w="4096" w:type="dxa"/>
          </w:tcPr>
          <w:p w:rsidR="00E26D8B" w:rsidRPr="00F40E44" w:rsidRDefault="00E26D8B" w:rsidP="00BF78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E44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6712" w:type="dxa"/>
          </w:tcPr>
          <w:p w:rsidR="00E26D8B" w:rsidRPr="00F40E44" w:rsidRDefault="00E26D8B" w:rsidP="00BF78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E44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437" w:type="dxa"/>
          </w:tcPr>
          <w:p w:rsidR="00E26D8B" w:rsidRPr="00F40E44" w:rsidRDefault="00E26D8B" w:rsidP="00BF78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E44">
              <w:rPr>
                <w:rFonts w:ascii="Times New Roman" w:hAnsi="Times New Roman"/>
                <w:b/>
                <w:sz w:val="24"/>
                <w:szCs w:val="24"/>
              </w:rPr>
              <w:t xml:space="preserve"> Методы оценки</w:t>
            </w:r>
          </w:p>
        </w:tc>
      </w:tr>
      <w:tr w:rsidR="00E26D8B" w:rsidRPr="006E1F2A" w:rsidTr="00BA6447">
        <w:tc>
          <w:tcPr>
            <w:tcW w:w="4096" w:type="dxa"/>
          </w:tcPr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ПК 5.1.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Организовывать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подготовку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рабочих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мест, оборудования,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сырья, материалов для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приготовления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хлебобулочных,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мучных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кондитерских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изделий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разнообразного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ассортимента</w:t>
            </w:r>
          </w:p>
          <w:p w:rsidR="006A2DA6" w:rsidRPr="006E1F2A" w:rsidRDefault="00F91470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 xml:space="preserve">в </w:t>
            </w:r>
            <w:r w:rsidR="006A2DA6" w:rsidRPr="006E1F2A">
              <w:rPr>
                <w:rStyle w:val="211pt"/>
                <w:rFonts w:eastAsia="Calibri"/>
              </w:rPr>
              <w:t>соответствии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с</w:t>
            </w:r>
            <w:r w:rsidR="00F91470" w:rsidRPr="006E1F2A">
              <w:rPr>
                <w:rFonts w:ascii="Times New Roman" w:hAnsi="Times New Roman"/>
              </w:rPr>
              <w:t xml:space="preserve"> </w:t>
            </w:r>
            <w:r w:rsidRPr="006E1F2A">
              <w:rPr>
                <w:rStyle w:val="211pt"/>
                <w:rFonts w:eastAsia="Calibri"/>
              </w:rPr>
              <w:t>инструкциями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и</w:t>
            </w:r>
            <w:r w:rsidR="00F91470" w:rsidRPr="006E1F2A">
              <w:rPr>
                <w:rStyle w:val="211pt"/>
                <w:rFonts w:eastAsia="Calibri"/>
              </w:rPr>
              <w:t xml:space="preserve"> регламентами.</w:t>
            </w:r>
          </w:p>
          <w:p w:rsidR="00E26D8B" w:rsidRPr="006E1F2A" w:rsidRDefault="00E26D8B" w:rsidP="006A2D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2" w:type="dxa"/>
          </w:tcPr>
          <w:p w:rsidR="00F91470" w:rsidRPr="006E1F2A" w:rsidRDefault="00F91470" w:rsidP="00F91470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Выполнение всех действий по организации подготовки рабочих мест,</w:t>
            </w:r>
          </w:p>
          <w:p w:rsidR="00F91470" w:rsidRPr="006E1F2A" w:rsidRDefault="00F91470" w:rsidP="00F91470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оборудования, сырья, материалов в соответствии с инструкциями и</w:t>
            </w:r>
          </w:p>
          <w:p w:rsidR="00F91470" w:rsidRPr="006E1F2A" w:rsidRDefault="00F91470" w:rsidP="00F91470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регламентами, стандартами чистоты (система ХАССП), требованиями охраны труда</w:t>
            </w:r>
          </w:p>
          <w:p w:rsidR="00F91470" w:rsidRPr="006E1F2A" w:rsidRDefault="00F91470" w:rsidP="00F91470">
            <w:pPr>
              <w:spacing w:line="220" w:lineRule="exact"/>
              <w:ind w:left="20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и техники безопасности:</w:t>
            </w:r>
          </w:p>
          <w:p w:rsidR="00F91470" w:rsidRPr="006E1F2A" w:rsidRDefault="00F91470" w:rsidP="00F91470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оптимальный выбор и целевое, безопасное использование оборудования,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производственного инвентаря, инструментов, посуды, соответствие виду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выполняемых работ (виду и способу приготовления хлебобулочных, мучных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кондитерских изделий сложного ассортимента);</w:t>
            </w:r>
          </w:p>
          <w:p w:rsidR="00F91470" w:rsidRPr="006E1F2A" w:rsidRDefault="00F91470" w:rsidP="00F91470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рациональное размещение оборудования, инвентаря, посуды, инструментов,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продуктов, полуфабрикатов, материалов на рабочем месте;</w:t>
            </w:r>
          </w:p>
          <w:p w:rsidR="00F91470" w:rsidRPr="006E1F2A" w:rsidRDefault="00F91470" w:rsidP="00F91470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точная оценка соответствия качества и безопасности продуктов,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полуфабрикатов, материалов требованиям регламентов, рецептуре;</w:t>
            </w:r>
          </w:p>
          <w:p w:rsidR="00F91470" w:rsidRPr="006E1F2A" w:rsidRDefault="00F91470" w:rsidP="00F91470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соответствие распределения заданий между подчиненными их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квалификации;</w:t>
            </w:r>
          </w:p>
          <w:p w:rsidR="00F91470" w:rsidRPr="006E1F2A" w:rsidRDefault="00F91470" w:rsidP="00F91470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соответствие организации хранения сырья, продуктов, отделочных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полуфабрикатов промышленного производства, готовых хлебобулочных,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мучных кондитерских изделий сложного ассортимента требованиям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регламентов (соблюдение температурного режима, товарного соседства в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холодильном оборудовании, правильность упаковки, складирования);</w:t>
            </w:r>
          </w:p>
          <w:p w:rsidR="00F91470" w:rsidRPr="006E1F2A" w:rsidRDefault="00F91470" w:rsidP="00F91470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соответствие методов подготовки к работе, эксплуатации технологического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оборудования, производственного инвентаря, инструментов,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 xml:space="preserve">весоизмерительных приборов требованиям инструкций и </w:t>
            </w:r>
            <w:r w:rsidRPr="006E1F2A">
              <w:rPr>
                <w:rStyle w:val="211pt"/>
                <w:rFonts w:eastAsia="Calibri"/>
              </w:rPr>
              <w:lastRenderedPageBreak/>
              <w:t>регламентов по</w:t>
            </w:r>
          </w:p>
          <w:p w:rsidR="00F91470" w:rsidRPr="006E1F2A" w:rsidRDefault="00F91470" w:rsidP="00F91470">
            <w:pPr>
              <w:spacing w:line="220" w:lineRule="exact"/>
              <w:ind w:left="920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технике безопасности, охране труда, санитарии и гигиене;</w:t>
            </w:r>
          </w:p>
          <w:p w:rsidR="00F91470" w:rsidRPr="006E1F2A" w:rsidRDefault="00F91470" w:rsidP="00F91470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правильная, в соответствии с инструкциями, безопасная правка ножей;</w:t>
            </w:r>
          </w:p>
          <w:p w:rsidR="00F91470" w:rsidRPr="006E1F2A" w:rsidRDefault="00F91470" w:rsidP="00F91470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точность, соответствие заданию ведение расчетов потребности в сырье,</w:t>
            </w:r>
          </w:p>
          <w:p w:rsidR="006A2DA6" w:rsidRPr="006E1F2A" w:rsidRDefault="00F91470" w:rsidP="00F91470">
            <w:pPr>
              <w:spacing w:line="220" w:lineRule="exact"/>
              <w:ind w:left="54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продуктах;</w:t>
            </w:r>
            <w:r w:rsidR="006A2DA6" w:rsidRPr="006E1F2A">
              <w:rPr>
                <w:rStyle w:val="211pt"/>
                <w:rFonts w:eastAsia="Calibri"/>
              </w:rPr>
              <w:t>технике безопасности, охране труда, санитарии и гигиене;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правильная, в соответствии с инструкциями, безопасная правка ножей;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точность, соответствие заданию ведение расчетов потребности в сырье,</w:t>
            </w:r>
          </w:p>
          <w:p w:rsidR="00A73274" w:rsidRPr="006E1F2A" w:rsidRDefault="006A2DA6" w:rsidP="006A2DA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F2A">
              <w:rPr>
                <w:rStyle w:val="211pt"/>
                <w:rFonts w:eastAsia="Calibri"/>
              </w:rPr>
              <w:t>продуктах;</w:t>
            </w:r>
          </w:p>
        </w:tc>
        <w:tc>
          <w:tcPr>
            <w:tcW w:w="4437" w:type="dxa"/>
          </w:tcPr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lastRenderedPageBreak/>
              <w:t>Текущий контроль: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экспертное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наблюдение и оценка в</w:t>
            </w:r>
          </w:p>
          <w:p w:rsidR="006A2DA6" w:rsidRPr="006E1F2A" w:rsidRDefault="006A2DA6" w:rsidP="006A2DA6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процессе выполнения: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практических/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лабораторных занятий;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заданий по учебной и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производственной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практикам;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заданий по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самостоятельной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работе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Промежуточная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аттестация: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экспертное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наблюдение и оценка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выполнения: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практических заданий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на зачете/экзамене по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МДК;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выполнения заданий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экзамена по модулю;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экспертная оценка</w:t>
            </w:r>
          </w:p>
          <w:p w:rsidR="006A2DA6" w:rsidRPr="006E1F2A" w:rsidRDefault="006A2DA6" w:rsidP="006A2DA6">
            <w:pPr>
              <w:spacing w:line="220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защиты отчетов по</w:t>
            </w:r>
          </w:p>
          <w:p w:rsidR="00E26D8B" w:rsidRPr="006E1F2A" w:rsidRDefault="006A2DA6" w:rsidP="006A2DA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F2A">
              <w:rPr>
                <w:rStyle w:val="211pt"/>
                <w:rFonts w:eastAsia="Calibri"/>
              </w:rPr>
              <w:t>учебной и производственной практикам</w:t>
            </w:r>
          </w:p>
        </w:tc>
      </w:tr>
      <w:tr w:rsidR="00E26D8B" w:rsidRPr="006E1F2A" w:rsidTr="00BA6447">
        <w:tc>
          <w:tcPr>
            <w:tcW w:w="4096" w:type="dxa"/>
          </w:tcPr>
          <w:p w:rsidR="00BA6447" w:rsidRPr="006E1F2A" w:rsidRDefault="00BA6447" w:rsidP="00BA6447">
            <w:pPr>
              <w:spacing w:line="274" w:lineRule="exact"/>
              <w:ind w:left="94"/>
              <w:jc w:val="both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lastRenderedPageBreak/>
              <w:t>ПК 5.2.</w:t>
            </w:r>
          </w:p>
          <w:p w:rsidR="00BA6447" w:rsidRPr="006E1F2A" w:rsidRDefault="00BA6447" w:rsidP="00BA6447">
            <w:pPr>
              <w:spacing w:line="274" w:lineRule="exact"/>
              <w:ind w:left="94"/>
              <w:jc w:val="both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Осуществлять приготовление, хранение отделочных</w:t>
            </w:r>
          </w:p>
          <w:p w:rsidR="00BA6447" w:rsidRPr="006E1F2A" w:rsidRDefault="00BA6447" w:rsidP="00BA6447">
            <w:pPr>
              <w:spacing w:line="274" w:lineRule="exact"/>
              <w:ind w:left="94"/>
              <w:jc w:val="both"/>
              <w:rPr>
                <w:rStyle w:val="211pt"/>
                <w:rFonts w:eastAsia="Calibri"/>
              </w:rPr>
            </w:pPr>
            <w:r w:rsidRPr="006E1F2A">
              <w:rPr>
                <w:rStyle w:val="211pt"/>
                <w:rFonts w:eastAsia="Calibri"/>
              </w:rPr>
              <w:t xml:space="preserve">Полуфабрикатов для хлебобулочных,мучных кондитерских изделий </w:t>
            </w:r>
          </w:p>
          <w:p w:rsidR="00BA6447" w:rsidRPr="006E1F2A" w:rsidRDefault="00BA6447" w:rsidP="00BA6447">
            <w:pPr>
              <w:spacing w:line="274" w:lineRule="exact"/>
              <w:ind w:left="94"/>
              <w:jc w:val="both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ПК 5.3.</w:t>
            </w:r>
          </w:p>
          <w:p w:rsidR="00BA6447" w:rsidRPr="006E1F2A" w:rsidRDefault="00BA6447" w:rsidP="00BA6447">
            <w:pPr>
              <w:spacing w:line="274" w:lineRule="exact"/>
              <w:ind w:firstLine="165"/>
              <w:jc w:val="both"/>
              <w:rPr>
                <w:rStyle w:val="211pt"/>
                <w:rFonts w:eastAsia="Calibri"/>
              </w:rPr>
            </w:pPr>
            <w:r w:rsidRPr="006E1F2A">
              <w:rPr>
                <w:rStyle w:val="211pt"/>
                <w:rFonts w:eastAsia="Calibri"/>
              </w:rPr>
              <w:t xml:space="preserve">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 </w:t>
            </w:r>
          </w:p>
          <w:p w:rsidR="00BA6447" w:rsidRPr="006E1F2A" w:rsidRDefault="00BA6447" w:rsidP="00BA6447">
            <w:pPr>
              <w:spacing w:line="274" w:lineRule="exact"/>
              <w:ind w:firstLine="165"/>
              <w:jc w:val="both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ПК 5.4.</w:t>
            </w:r>
          </w:p>
          <w:p w:rsidR="00E26D8B" w:rsidRPr="006E1F2A" w:rsidRDefault="00BA6447" w:rsidP="00BA644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1F2A">
              <w:rPr>
                <w:rStyle w:val="211pt"/>
                <w:rFonts w:eastAsia="Calibri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</w:t>
            </w:r>
          </w:p>
        </w:tc>
        <w:tc>
          <w:tcPr>
            <w:tcW w:w="6712" w:type="dxa"/>
          </w:tcPr>
          <w:p w:rsidR="00BA6447" w:rsidRPr="006E1F2A" w:rsidRDefault="00BA6447" w:rsidP="00BA6447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Организация и ведение процессов приготовления, творческого оформления и подготовки к реализации хлебобулочных, мучных кондитерских изделий сложного ассортимента</w:t>
            </w:r>
          </w:p>
          <w:p w:rsidR="00BA6447" w:rsidRPr="006E1F2A" w:rsidRDefault="00BA6447" w:rsidP="00BA6447">
            <w:pPr>
              <w:widowControl w:val="0"/>
              <w:numPr>
                <w:ilvl w:val="0"/>
                <w:numId w:val="34"/>
              </w:numPr>
              <w:tabs>
                <w:tab w:val="left" w:pos="-13"/>
              </w:tabs>
              <w:spacing w:line="274" w:lineRule="exact"/>
              <w:ind w:hanging="271"/>
              <w:jc w:val="center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адекватный выбор основных продуктов и дополнительных ингредиентов, в том числе ароматических, красящих веществ, точное распознавание недоброкачественных продуктов;</w:t>
            </w:r>
          </w:p>
          <w:p w:rsidR="00BA6447" w:rsidRPr="006E1F2A" w:rsidRDefault="00BA6447" w:rsidP="00BA6447">
            <w:pPr>
              <w:spacing w:line="274" w:lineRule="exact"/>
              <w:ind w:hanging="200"/>
              <w:jc w:val="center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оптимальность процесса приготовления хлебобулочных, мучных кондитерских изделий сложного ассортимента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заказа);</w:t>
            </w:r>
          </w:p>
          <w:p w:rsidR="00BA6447" w:rsidRPr="006E1F2A" w:rsidRDefault="00BA6447" w:rsidP="00BA6447">
            <w:pPr>
              <w:widowControl w:val="0"/>
              <w:numPr>
                <w:ilvl w:val="0"/>
                <w:numId w:val="34"/>
              </w:numPr>
              <w:tabs>
                <w:tab w:val="left" w:pos="-13"/>
              </w:tabs>
              <w:spacing w:line="274" w:lineRule="exact"/>
              <w:ind w:hanging="271"/>
              <w:jc w:val="center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профессиональная демонстрация навыков работы с кондитерским инвентарем, инструментами, механическим, тепловым оборудованием, специализированным оборудованием для приготовления украшений из шоколада, карамели, оборудованием для вакуумирования, упаковки;</w:t>
            </w:r>
          </w:p>
          <w:p w:rsidR="00BA6447" w:rsidRPr="006E1F2A" w:rsidRDefault="00BA6447" w:rsidP="00BA6447">
            <w:pPr>
              <w:widowControl w:val="0"/>
              <w:numPr>
                <w:ilvl w:val="0"/>
                <w:numId w:val="34"/>
              </w:numPr>
              <w:tabs>
                <w:tab w:val="left" w:pos="17"/>
              </w:tabs>
              <w:spacing w:line="274" w:lineRule="exact"/>
              <w:ind w:hanging="200"/>
              <w:jc w:val="center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соответствие готовой продукции (внешнего вида, формы, вкуса, консистенции, выхода и т.д.) особенностям заказа;</w:t>
            </w:r>
          </w:p>
          <w:p w:rsidR="00BA6447" w:rsidRPr="006E1F2A" w:rsidRDefault="00BA6447" w:rsidP="00BA6447">
            <w:pPr>
              <w:widowControl w:val="0"/>
              <w:numPr>
                <w:ilvl w:val="0"/>
                <w:numId w:val="34"/>
              </w:numPr>
              <w:tabs>
                <w:tab w:val="left" w:pos="17"/>
              </w:tabs>
              <w:spacing w:line="274" w:lineRule="exact"/>
              <w:ind w:hanging="200"/>
              <w:jc w:val="center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хлебобулочных, мучных кондитерских изделий сложного ассортимента, соответствие процессов инструкциям, регламентам;</w:t>
            </w:r>
          </w:p>
          <w:p w:rsidR="00BA6447" w:rsidRPr="006E1F2A" w:rsidRDefault="00BA6447" w:rsidP="00BA6447">
            <w:pPr>
              <w:widowControl w:val="0"/>
              <w:numPr>
                <w:ilvl w:val="0"/>
                <w:numId w:val="34"/>
              </w:numPr>
              <w:tabs>
                <w:tab w:val="left" w:pos="17"/>
              </w:tabs>
              <w:spacing w:line="274" w:lineRule="exact"/>
              <w:ind w:hanging="200"/>
              <w:jc w:val="center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 xml:space="preserve">соответствие процессов приготовления и подготовки к реализации </w:t>
            </w:r>
            <w:r w:rsidRPr="006E1F2A">
              <w:rPr>
                <w:rStyle w:val="211pt"/>
                <w:rFonts w:eastAsia="Calibri"/>
              </w:rPr>
              <w:lastRenderedPageBreak/>
              <w:t>стандартам чистоты, требованиям охраны труда и техники безопасности:</w:t>
            </w:r>
          </w:p>
          <w:p w:rsidR="00BA6447" w:rsidRPr="006E1F2A" w:rsidRDefault="00844585" w:rsidP="00844585">
            <w:pPr>
              <w:widowControl w:val="0"/>
              <w:tabs>
                <w:tab w:val="left" w:pos="11"/>
              </w:tabs>
              <w:spacing w:line="274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корректное использование цветных разделочных досок;</w:t>
            </w:r>
          </w:p>
          <w:p w:rsidR="00BA6447" w:rsidRPr="006E1F2A" w:rsidRDefault="00844585" w:rsidP="00844585">
            <w:pPr>
              <w:widowControl w:val="0"/>
              <w:tabs>
                <w:tab w:val="left" w:pos="8"/>
              </w:tabs>
              <w:spacing w:line="274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раздельное использование контейнеров для органических и неорганических отходов;</w:t>
            </w:r>
          </w:p>
          <w:p w:rsidR="00E26D8B" w:rsidRPr="006E1F2A" w:rsidRDefault="00BA6447" w:rsidP="00BA644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F2A">
              <w:rPr>
                <w:rStyle w:val="211pt"/>
                <w:rFonts w:eastAsia="Calibri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рабочем месте и в холодильнике);</w:t>
            </w:r>
          </w:p>
        </w:tc>
        <w:tc>
          <w:tcPr>
            <w:tcW w:w="4437" w:type="dxa"/>
          </w:tcPr>
          <w:p w:rsidR="00E26D8B" w:rsidRPr="006E1F2A" w:rsidRDefault="00E26D8B" w:rsidP="00BF78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D8B" w:rsidRPr="006E1F2A" w:rsidTr="00BA6447">
        <w:tc>
          <w:tcPr>
            <w:tcW w:w="4096" w:type="dxa"/>
          </w:tcPr>
          <w:p w:rsidR="00BA6447" w:rsidRPr="006E1F2A" w:rsidRDefault="00BA6447" w:rsidP="00BA6447">
            <w:pPr>
              <w:spacing w:line="274" w:lineRule="exact"/>
              <w:ind w:left="94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lastRenderedPageBreak/>
              <w:t>обслуживания ПК 5.5.</w:t>
            </w:r>
          </w:p>
          <w:p w:rsidR="00E26D8B" w:rsidRPr="006E1F2A" w:rsidRDefault="00BA6447" w:rsidP="00BA644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F2A">
              <w:rPr>
                <w:rStyle w:val="211pt"/>
                <w:rFonts w:eastAsia="Calibri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712" w:type="dxa"/>
          </w:tcPr>
          <w:p w:rsidR="00BA6447" w:rsidRPr="006E1F2A" w:rsidRDefault="00844585" w:rsidP="00BA6447">
            <w:pPr>
              <w:widowControl w:val="0"/>
              <w:numPr>
                <w:ilvl w:val="0"/>
                <w:numId w:val="36"/>
              </w:numPr>
              <w:tabs>
                <w:tab w:val="left" w:pos="-23"/>
              </w:tabs>
              <w:spacing w:line="274" w:lineRule="exact"/>
              <w:ind w:hanging="236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7"/>
              </w:numPr>
              <w:tabs>
                <w:tab w:val="left" w:pos="5"/>
              </w:tabs>
              <w:spacing w:line="274" w:lineRule="exact"/>
              <w:ind w:hanging="212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соответствие времени выполнения работ нормативам;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7"/>
              </w:numPr>
              <w:tabs>
                <w:tab w:val="left" w:pos="5"/>
              </w:tabs>
              <w:spacing w:line="274" w:lineRule="exact"/>
              <w:ind w:hanging="212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соответствие массы хлебобулочных, мучных кондитерских изделий сложного ассортимента требованиям рецептуры, меню, особенностям заказа;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7"/>
              </w:numPr>
              <w:tabs>
                <w:tab w:val="left" w:pos="0"/>
              </w:tabs>
              <w:spacing w:line="274" w:lineRule="exact"/>
              <w:ind w:hanging="212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точность расчетов закладки продуктов при изменении выхода хлебобулочных, мучных кондитерских изделий, взаимозаменяемости продуктов;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7"/>
              </w:numPr>
              <w:tabs>
                <w:tab w:val="left" w:pos="5"/>
              </w:tabs>
              <w:spacing w:line="274" w:lineRule="exact"/>
              <w:ind w:hanging="212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7"/>
              </w:numPr>
              <w:tabs>
                <w:tab w:val="left" w:pos="5"/>
              </w:tabs>
              <w:spacing w:line="274" w:lineRule="exact"/>
              <w:ind w:hanging="212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соответствие внешнего вида готовых хлебобулочных, мучных кондитерских изделий сложного ассортимента требованиям рецептуры, заказа: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6"/>
              </w:numPr>
              <w:tabs>
                <w:tab w:val="left" w:pos="12"/>
              </w:tabs>
              <w:spacing w:line="274" w:lineRule="exact"/>
              <w:ind w:hanging="236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соответствие температуры подачи виду блюда;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6"/>
              </w:numPr>
              <w:tabs>
                <w:tab w:val="left" w:pos="12"/>
              </w:tabs>
              <w:spacing w:line="274" w:lineRule="exact"/>
              <w:ind w:hanging="236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аккуратность порционирования хлебобулочных, мучных кондитерских изделий сложного ассортимента при порционном отпуске (чистота столовой посуды для отпуска, правильное использование пространства посуды, использование для оформления изделия только съедобных продуктов)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6"/>
              </w:numPr>
              <w:tabs>
                <w:tab w:val="left" w:pos="12"/>
              </w:tabs>
              <w:spacing w:line="274" w:lineRule="exact"/>
              <w:ind w:hanging="236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соответствие объема, массы изделия размеру и форме столовой посуды, используемой для отпуска;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6"/>
              </w:numPr>
              <w:tabs>
                <w:tab w:val="left" w:pos="12"/>
              </w:tabs>
              <w:spacing w:line="274" w:lineRule="exact"/>
              <w:ind w:hanging="236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 xml:space="preserve">гармоничность, креативность внешнего вида готовой продукции (общее визуальное впечатление: </w:t>
            </w:r>
            <w:r w:rsidR="00BA6447" w:rsidRPr="006E1F2A">
              <w:rPr>
                <w:rStyle w:val="211pt"/>
                <w:rFonts w:eastAsia="Calibri"/>
              </w:rPr>
              <w:lastRenderedPageBreak/>
              <w:t>цвет/сочетание/баланс/композиция);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6"/>
              </w:numPr>
              <w:tabs>
                <w:tab w:val="left" w:pos="12"/>
              </w:tabs>
              <w:spacing w:line="274" w:lineRule="exact"/>
              <w:ind w:hanging="236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6"/>
              </w:numPr>
              <w:tabs>
                <w:tab w:val="left" w:pos="12"/>
              </w:tabs>
              <w:spacing w:line="274" w:lineRule="exact"/>
              <w:ind w:hanging="236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соответствие текстуры (консистенции) каждого компонента изделия заданию, рецептуре</w:t>
            </w:r>
            <w:r>
              <w:rPr>
                <w:rStyle w:val="211pt"/>
                <w:rFonts w:eastAsia="Calibri"/>
              </w:rPr>
              <w:t>;</w:t>
            </w:r>
          </w:p>
          <w:p w:rsidR="00E26D8B" w:rsidRPr="00844585" w:rsidRDefault="00BA6447" w:rsidP="00844585">
            <w:pPr>
              <w:spacing w:line="274" w:lineRule="exact"/>
              <w:ind w:left="283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- эстетичность, аккуратность упаковки готовых хлебобулочных, мучных</w:t>
            </w:r>
            <w:r w:rsidR="00844585">
              <w:rPr>
                <w:rStyle w:val="211pt"/>
                <w:rFonts w:eastAsia="Calibri"/>
              </w:rPr>
              <w:t xml:space="preserve"> </w:t>
            </w:r>
            <w:r w:rsidRPr="006E1F2A">
              <w:rPr>
                <w:rStyle w:val="211pt"/>
                <w:rFonts w:eastAsia="Calibri"/>
              </w:rPr>
              <w:t>кондитерских изделий сложного ассортимента для отпуска на вынос</w:t>
            </w:r>
          </w:p>
        </w:tc>
        <w:tc>
          <w:tcPr>
            <w:tcW w:w="4437" w:type="dxa"/>
          </w:tcPr>
          <w:p w:rsidR="00E26D8B" w:rsidRPr="006E1F2A" w:rsidRDefault="00E26D8B" w:rsidP="00BF78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D8B" w:rsidRPr="006E1F2A" w:rsidTr="00BA6447">
        <w:tc>
          <w:tcPr>
            <w:tcW w:w="4096" w:type="dxa"/>
          </w:tcPr>
          <w:p w:rsidR="00BA6447" w:rsidRPr="006E1F2A" w:rsidRDefault="00BA6447" w:rsidP="00BA6447">
            <w:pPr>
              <w:spacing w:after="35" w:line="220" w:lineRule="exact"/>
              <w:ind w:left="94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lastRenderedPageBreak/>
              <w:t>ПК 5.6.</w:t>
            </w:r>
          </w:p>
          <w:p w:rsidR="00BA6447" w:rsidRPr="006E1F2A" w:rsidRDefault="00BA6447" w:rsidP="00BA6447">
            <w:pPr>
              <w:spacing w:line="274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Осуществлять разработку, адаптацию рецептур</w:t>
            </w:r>
          </w:p>
          <w:p w:rsidR="00BA6447" w:rsidRPr="006E1F2A" w:rsidRDefault="00BA6447" w:rsidP="00BA6447">
            <w:pPr>
              <w:spacing w:line="274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хлебобулочных, мучных кондитерских изделий, в том числе авторских, брендовых,</w:t>
            </w:r>
          </w:p>
          <w:p w:rsidR="00E26D8B" w:rsidRPr="006E1F2A" w:rsidRDefault="00BA6447" w:rsidP="00BA644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F2A">
              <w:rPr>
                <w:rStyle w:val="211pt"/>
                <w:rFonts w:eastAsia="Calibri"/>
              </w:rPr>
              <w:t>региональных с учетом потребностей различных категорий потребителей</w:t>
            </w:r>
          </w:p>
        </w:tc>
        <w:tc>
          <w:tcPr>
            <w:tcW w:w="6712" w:type="dxa"/>
          </w:tcPr>
          <w:p w:rsidR="00BA6447" w:rsidRPr="006E1F2A" w:rsidRDefault="00BA6447" w:rsidP="00BA6447">
            <w:pPr>
              <w:widowControl w:val="0"/>
              <w:numPr>
                <w:ilvl w:val="0"/>
                <w:numId w:val="38"/>
              </w:numPr>
              <w:tabs>
                <w:tab w:val="left" w:pos="0"/>
              </w:tabs>
              <w:spacing w:line="264" w:lineRule="exact"/>
              <w:ind w:hanging="212"/>
              <w:jc w:val="both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 xml:space="preserve">- актуальность, соответствие разработанной, адаптированной рецептуры особенностям заказа, виду и форме обслуживания: </w:t>
            </w:r>
            <w:r w:rsidR="00844585">
              <w:rPr>
                <w:rStyle w:val="211pt"/>
                <w:rFonts w:eastAsia="Calibri"/>
              </w:rPr>
              <w:t>-</w:t>
            </w:r>
            <w:r w:rsidRPr="006E1F2A">
              <w:rPr>
                <w:rStyle w:val="211pt"/>
                <w:rFonts w:eastAsia="Calibri"/>
              </w:rPr>
              <w:t>оптимальность, точность выбора типа и количества продуктов, вкусовых, ароматических, красящих веществ, соответствие их требованиям по безопасности продукции;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8"/>
              </w:numPr>
              <w:tabs>
                <w:tab w:val="left" w:pos="0"/>
              </w:tabs>
              <w:spacing w:line="264" w:lineRule="exact"/>
              <w:ind w:hanging="212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соответствие дополнительных ингредиентов виду основного сырья;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8"/>
              </w:numPr>
              <w:tabs>
                <w:tab w:val="left" w:pos="0"/>
              </w:tabs>
              <w:spacing w:line="264" w:lineRule="exact"/>
              <w:ind w:hanging="212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соблюдение баланса жировых и вкусовых компонентов;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8"/>
              </w:numPr>
              <w:tabs>
                <w:tab w:val="left" w:pos="0"/>
              </w:tabs>
              <w:spacing w:line="264" w:lineRule="exact"/>
              <w:ind w:hanging="212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актуальность, оптимальность формы, текстуры;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8"/>
              </w:numPr>
              <w:tabs>
                <w:tab w:val="left" w:pos="0"/>
              </w:tabs>
              <w:spacing w:line="264" w:lineRule="exact"/>
              <w:ind w:hanging="212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оптимальность выбора, комбинирования способов приготовления;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8"/>
              </w:numPr>
              <w:tabs>
                <w:tab w:val="left" w:pos="-5"/>
              </w:tabs>
              <w:spacing w:line="264" w:lineRule="exact"/>
              <w:ind w:hanging="212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точность выбора направлений изменения рецептуры с учетом особенностей заказа, сезонности, формы обслуживания;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9"/>
              </w:numPr>
              <w:tabs>
                <w:tab w:val="left" w:pos="11"/>
              </w:tabs>
              <w:spacing w:line="264" w:lineRule="exact"/>
              <w:ind w:hanging="200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точность, правильность ведения расчетов, оформления результатов проработки; соответствие методов расчета количества сырья, продуктов, массы готового изделия действующим методикам;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9"/>
              </w:numPr>
              <w:tabs>
                <w:tab w:val="left" w:pos="17"/>
              </w:tabs>
              <w:spacing w:line="264" w:lineRule="exact"/>
              <w:ind w:hanging="200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правильность оформления акта проработки новой или адаптированной рецептуры;</w:t>
            </w:r>
          </w:p>
          <w:p w:rsidR="00BA6447" w:rsidRPr="006E1F2A" w:rsidRDefault="00844585" w:rsidP="00BA6447">
            <w:pPr>
              <w:widowControl w:val="0"/>
              <w:numPr>
                <w:ilvl w:val="0"/>
                <w:numId w:val="39"/>
              </w:numPr>
              <w:tabs>
                <w:tab w:val="left" w:pos="17"/>
              </w:tabs>
              <w:spacing w:line="264" w:lineRule="exact"/>
              <w:ind w:hanging="200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оптимальность выбора способа презентации результатов проработки (хлебобулочных, мучных кондитерских изделий сложного ассортимента, разработанной документации);</w:t>
            </w:r>
          </w:p>
          <w:p w:rsidR="00E26D8B" w:rsidRPr="006E1F2A" w:rsidRDefault="00844585" w:rsidP="0084458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-</w:t>
            </w:r>
            <w:r w:rsidR="00BA6447" w:rsidRPr="006E1F2A">
              <w:rPr>
                <w:rStyle w:val="211pt"/>
                <w:rFonts w:eastAsia="Calibri"/>
              </w:rPr>
              <w:t>демонстрация профессиональных навыков выполнения работ по приготовлению хлебобулочных, мучных кондитерских изделий сложного ассортимента при проведении мастер-класса для представления результатов разработки</w:t>
            </w:r>
          </w:p>
        </w:tc>
        <w:tc>
          <w:tcPr>
            <w:tcW w:w="4437" w:type="dxa"/>
          </w:tcPr>
          <w:p w:rsidR="00E26D8B" w:rsidRPr="006E1F2A" w:rsidRDefault="00E26D8B" w:rsidP="00BF78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1A" w:rsidRPr="006E1F2A" w:rsidTr="00BA6447">
        <w:trPr>
          <w:trHeight w:val="2939"/>
        </w:trPr>
        <w:tc>
          <w:tcPr>
            <w:tcW w:w="4096" w:type="dxa"/>
          </w:tcPr>
          <w:p w:rsidR="00B10C1A" w:rsidRPr="006E1F2A" w:rsidRDefault="00B10C1A" w:rsidP="00BA6447">
            <w:pPr>
              <w:spacing w:line="274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lastRenderedPageBreak/>
              <w:t>ОК 01</w:t>
            </w:r>
          </w:p>
          <w:p w:rsidR="00B10C1A" w:rsidRPr="006E1F2A" w:rsidRDefault="00B10C1A" w:rsidP="00BA644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F2A">
              <w:rPr>
                <w:rStyle w:val="211pt"/>
                <w:rFonts w:eastAsia="Calibri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712" w:type="dxa"/>
          </w:tcPr>
          <w:p w:rsidR="00B10C1A" w:rsidRPr="006E1F2A" w:rsidRDefault="00844585" w:rsidP="00844585">
            <w:pPr>
              <w:widowControl w:val="0"/>
              <w:tabs>
                <w:tab w:val="left" w:pos="507"/>
              </w:tabs>
              <w:spacing w:line="274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точность распознавания сложных проблемных ситуаций в различных контекстах;</w:t>
            </w:r>
          </w:p>
          <w:p w:rsidR="00B10C1A" w:rsidRPr="006E1F2A" w:rsidRDefault="00844585" w:rsidP="00844585">
            <w:pPr>
              <w:widowControl w:val="0"/>
              <w:tabs>
                <w:tab w:val="left" w:pos="513"/>
              </w:tabs>
              <w:spacing w:line="274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адекватность анализа сложных ситуаций при решении задач профессиональной деятельности;</w:t>
            </w:r>
          </w:p>
          <w:p w:rsidR="00B10C1A" w:rsidRPr="006E1F2A" w:rsidRDefault="00844585" w:rsidP="00BA6447">
            <w:pPr>
              <w:widowControl w:val="0"/>
              <w:numPr>
                <w:ilvl w:val="0"/>
                <w:numId w:val="40"/>
              </w:numPr>
              <w:tabs>
                <w:tab w:val="left" w:pos="17"/>
              </w:tabs>
              <w:spacing w:line="274" w:lineRule="exact"/>
              <w:ind w:hanging="200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оптимальность определения этапов решения задачи;</w:t>
            </w:r>
          </w:p>
          <w:p w:rsidR="00B10C1A" w:rsidRPr="006E1F2A" w:rsidRDefault="00B10C1A" w:rsidP="00BA6447">
            <w:pPr>
              <w:widowControl w:val="0"/>
              <w:numPr>
                <w:ilvl w:val="0"/>
                <w:numId w:val="40"/>
              </w:numPr>
              <w:tabs>
                <w:tab w:val="left" w:pos="17"/>
              </w:tabs>
              <w:spacing w:line="274" w:lineRule="exact"/>
              <w:ind w:hanging="200"/>
              <w:jc w:val="both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адекватность определения потребности в информации;</w:t>
            </w:r>
          </w:p>
          <w:p w:rsidR="00B10C1A" w:rsidRPr="006E1F2A" w:rsidRDefault="00B10C1A" w:rsidP="00BA6447">
            <w:pPr>
              <w:widowControl w:val="0"/>
              <w:numPr>
                <w:ilvl w:val="0"/>
                <w:numId w:val="40"/>
              </w:numPr>
              <w:tabs>
                <w:tab w:val="left" w:pos="11"/>
              </w:tabs>
              <w:spacing w:line="274" w:lineRule="exact"/>
              <w:ind w:hanging="200"/>
              <w:jc w:val="both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эффективность поиска;</w:t>
            </w:r>
          </w:p>
          <w:p w:rsidR="00B10C1A" w:rsidRPr="006E1F2A" w:rsidRDefault="00844585" w:rsidP="00BA6447">
            <w:pPr>
              <w:widowControl w:val="0"/>
              <w:numPr>
                <w:ilvl w:val="0"/>
                <w:numId w:val="40"/>
              </w:numPr>
              <w:tabs>
                <w:tab w:val="left" w:pos="17"/>
              </w:tabs>
              <w:spacing w:line="274" w:lineRule="exact"/>
              <w:ind w:hanging="200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адекватность определения источников нужных ресурсов;</w:t>
            </w:r>
          </w:p>
          <w:p w:rsidR="00B10C1A" w:rsidRPr="006E1F2A" w:rsidRDefault="00B10C1A" w:rsidP="00BA6447">
            <w:pPr>
              <w:widowControl w:val="0"/>
              <w:numPr>
                <w:ilvl w:val="0"/>
                <w:numId w:val="40"/>
              </w:numPr>
              <w:tabs>
                <w:tab w:val="left" w:pos="14"/>
              </w:tabs>
              <w:spacing w:line="274" w:lineRule="exact"/>
              <w:ind w:hanging="200"/>
              <w:jc w:val="both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разработка детального плана действий;</w:t>
            </w:r>
          </w:p>
          <w:p w:rsidR="00B10C1A" w:rsidRPr="006E1F2A" w:rsidRDefault="00844585" w:rsidP="00BA6447">
            <w:pPr>
              <w:widowControl w:val="0"/>
              <w:numPr>
                <w:ilvl w:val="0"/>
                <w:numId w:val="40"/>
              </w:numPr>
              <w:tabs>
                <w:tab w:val="left" w:pos="17"/>
              </w:tabs>
              <w:spacing w:line="274" w:lineRule="exact"/>
              <w:ind w:hanging="200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правильность оценки рисков на каждом шагу;</w:t>
            </w:r>
          </w:p>
          <w:p w:rsidR="00B10C1A" w:rsidRPr="006E1F2A" w:rsidRDefault="00844585" w:rsidP="0084458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4437" w:type="dxa"/>
            <w:vMerge w:val="restart"/>
          </w:tcPr>
          <w:p w:rsidR="00B10C1A" w:rsidRPr="006E1F2A" w:rsidRDefault="00B10C1A" w:rsidP="00BA6447">
            <w:pPr>
              <w:spacing w:line="274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Текущий контроль:</w:t>
            </w:r>
          </w:p>
          <w:p w:rsidR="00B10C1A" w:rsidRPr="006E1F2A" w:rsidRDefault="00B10C1A" w:rsidP="00BA6447">
            <w:pPr>
              <w:spacing w:line="274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экспертное</w:t>
            </w:r>
          </w:p>
          <w:p w:rsidR="00B10C1A" w:rsidRPr="006E1F2A" w:rsidRDefault="00B10C1A" w:rsidP="00BA6447">
            <w:pPr>
              <w:spacing w:line="274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наблюдение и оценка в процессе выполнения:</w:t>
            </w:r>
          </w:p>
          <w:p w:rsidR="00B10C1A" w:rsidRPr="006E1F2A" w:rsidRDefault="00B10C1A" w:rsidP="00BA6447">
            <w:pPr>
              <w:widowControl w:val="0"/>
              <w:numPr>
                <w:ilvl w:val="0"/>
                <w:numId w:val="41"/>
              </w:numPr>
              <w:tabs>
                <w:tab w:val="left" w:pos="113"/>
              </w:tabs>
              <w:spacing w:line="274" w:lineRule="exact"/>
              <w:jc w:val="both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заданий для практических/ лабораторных занятий;</w:t>
            </w:r>
          </w:p>
          <w:p w:rsidR="00B10C1A" w:rsidRPr="006E1F2A" w:rsidRDefault="00B10C1A" w:rsidP="00BA6447">
            <w:pPr>
              <w:widowControl w:val="0"/>
              <w:numPr>
                <w:ilvl w:val="0"/>
                <w:numId w:val="41"/>
              </w:numPr>
              <w:tabs>
                <w:tab w:val="left" w:pos="182"/>
              </w:tabs>
              <w:spacing w:line="274" w:lineRule="exact"/>
              <w:ind w:left="106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заданий по учебной и производственной практике;</w:t>
            </w:r>
          </w:p>
          <w:p w:rsidR="00B10C1A" w:rsidRPr="006E1F2A" w:rsidRDefault="00B10C1A" w:rsidP="00BA644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F2A">
              <w:rPr>
                <w:rStyle w:val="211pt"/>
                <w:rFonts w:eastAsia="Calibri"/>
              </w:rPr>
              <w:t>заданий для самостоятельной работы</w:t>
            </w:r>
          </w:p>
        </w:tc>
      </w:tr>
      <w:tr w:rsidR="00B10C1A" w:rsidRPr="006E1F2A" w:rsidTr="006F7D6A">
        <w:trPr>
          <w:trHeight w:val="2859"/>
        </w:trPr>
        <w:tc>
          <w:tcPr>
            <w:tcW w:w="4096" w:type="dxa"/>
            <w:vAlign w:val="bottom"/>
          </w:tcPr>
          <w:p w:rsidR="00B10C1A" w:rsidRPr="006E1F2A" w:rsidRDefault="00B10C1A" w:rsidP="006F7D6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ОК. 02</w:t>
            </w:r>
          </w:p>
          <w:p w:rsidR="00B10C1A" w:rsidRPr="006E1F2A" w:rsidRDefault="00B10C1A" w:rsidP="006F7D6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Осуществлять поиск,</w:t>
            </w:r>
          </w:p>
          <w:p w:rsidR="00B10C1A" w:rsidRPr="006E1F2A" w:rsidRDefault="00B10C1A" w:rsidP="006F7D6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анализ и интерпретацию</w:t>
            </w:r>
          </w:p>
          <w:p w:rsidR="00B10C1A" w:rsidRPr="006E1F2A" w:rsidRDefault="00B10C1A" w:rsidP="006F7D6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информации,</w:t>
            </w:r>
          </w:p>
          <w:p w:rsidR="00B10C1A" w:rsidRPr="006E1F2A" w:rsidRDefault="00B10C1A" w:rsidP="006F7D6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необходимой для</w:t>
            </w:r>
          </w:p>
          <w:p w:rsidR="00B10C1A" w:rsidRPr="006E1F2A" w:rsidRDefault="00B10C1A" w:rsidP="006F7D6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выполнения задач</w:t>
            </w:r>
          </w:p>
          <w:p w:rsidR="00B10C1A" w:rsidRPr="006E1F2A" w:rsidRDefault="00B10C1A" w:rsidP="006F7D6A">
            <w:pPr>
              <w:spacing w:after="70"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профессиональной</w:t>
            </w:r>
            <w:r w:rsidRPr="006E1F2A">
              <w:rPr>
                <w:rFonts w:ascii="Times New Roman" w:hAnsi="Times New Roman"/>
              </w:rPr>
              <w:t xml:space="preserve"> </w:t>
            </w:r>
            <w:r w:rsidRPr="006E1F2A">
              <w:rPr>
                <w:rStyle w:val="211pt"/>
                <w:rFonts w:eastAsia="Calibri"/>
              </w:rPr>
              <w:t>деятельности</w:t>
            </w:r>
          </w:p>
        </w:tc>
        <w:tc>
          <w:tcPr>
            <w:tcW w:w="6712" w:type="dxa"/>
            <w:vAlign w:val="bottom"/>
          </w:tcPr>
          <w:p w:rsidR="00B10C1A" w:rsidRPr="006E1F2A" w:rsidRDefault="00844585" w:rsidP="0084458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оптимальность планирования информационного поиска из широкого набора</w:t>
            </w:r>
            <w:r>
              <w:rPr>
                <w:rFonts w:ascii="Times New Roman" w:hAnsi="Times New Roman"/>
              </w:rPr>
              <w:t xml:space="preserve"> </w:t>
            </w:r>
            <w:r w:rsidR="00B10C1A" w:rsidRPr="006E1F2A">
              <w:rPr>
                <w:rStyle w:val="211pt"/>
                <w:rFonts w:eastAsia="Calibri"/>
              </w:rPr>
              <w:t>источников, необходимого для выполнения профессиональных задач;</w:t>
            </w:r>
          </w:p>
          <w:p w:rsidR="00B10C1A" w:rsidRPr="006E1F2A" w:rsidRDefault="00844585" w:rsidP="0084458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адекватность анализа полученной информации, точность выделения в ней</w:t>
            </w:r>
            <w:r>
              <w:rPr>
                <w:rFonts w:ascii="Times New Roman" w:hAnsi="Times New Roman"/>
              </w:rPr>
              <w:t xml:space="preserve"> </w:t>
            </w:r>
            <w:r w:rsidR="00B10C1A" w:rsidRPr="006E1F2A">
              <w:rPr>
                <w:rStyle w:val="211pt"/>
                <w:rFonts w:eastAsia="Calibri"/>
              </w:rPr>
              <w:t>главных аспектов;</w:t>
            </w:r>
          </w:p>
          <w:p w:rsidR="00B10C1A" w:rsidRPr="006E1F2A" w:rsidRDefault="00844585" w:rsidP="0084458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точность структурирования отобранной информации в соответствии с</w:t>
            </w:r>
            <w:r>
              <w:rPr>
                <w:rFonts w:ascii="Times New Roman" w:hAnsi="Times New Roman"/>
              </w:rPr>
              <w:t xml:space="preserve"> </w:t>
            </w:r>
            <w:r w:rsidR="00B10C1A" w:rsidRPr="006E1F2A">
              <w:rPr>
                <w:rStyle w:val="211pt"/>
                <w:rFonts w:eastAsia="Calibri"/>
              </w:rPr>
              <w:t>параметрами поиска;</w:t>
            </w:r>
          </w:p>
          <w:p w:rsidR="00B10C1A" w:rsidRPr="006E1F2A" w:rsidRDefault="00844585" w:rsidP="00844585">
            <w:pPr>
              <w:shd w:val="clear" w:color="auto" w:fill="FFFFFF"/>
              <w:spacing w:line="278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 xml:space="preserve"> 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4437" w:type="dxa"/>
            <w:vMerge/>
          </w:tcPr>
          <w:p w:rsidR="00B10C1A" w:rsidRPr="006E1F2A" w:rsidRDefault="00B10C1A" w:rsidP="006F7D6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1A" w:rsidRPr="006E1F2A" w:rsidTr="00B10C1A">
        <w:tc>
          <w:tcPr>
            <w:tcW w:w="4096" w:type="dxa"/>
          </w:tcPr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ОК.03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Планировать и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реализовывать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собственное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профессиональное и личностное развитие</w:t>
            </w:r>
          </w:p>
        </w:tc>
        <w:tc>
          <w:tcPr>
            <w:tcW w:w="6712" w:type="dxa"/>
            <w:vAlign w:val="bottom"/>
          </w:tcPr>
          <w:p w:rsidR="00B10C1A" w:rsidRPr="006E1F2A" w:rsidRDefault="00844585" w:rsidP="0084458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актуальность используемой нормативно-правовой документации по</w:t>
            </w:r>
          </w:p>
          <w:p w:rsidR="00B10C1A" w:rsidRPr="006E1F2A" w:rsidRDefault="00B10C1A" w:rsidP="00844585">
            <w:pPr>
              <w:spacing w:line="220" w:lineRule="exact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профессии;</w:t>
            </w:r>
          </w:p>
          <w:p w:rsidR="00B10C1A" w:rsidRPr="006E1F2A" w:rsidRDefault="00844585" w:rsidP="00844585">
            <w:pPr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4437" w:type="dxa"/>
          </w:tcPr>
          <w:p w:rsidR="00B10C1A" w:rsidRPr="006E1F2A" w:rsidRDefault="00B10C1A" w:rsidP="00B10C1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1A" w:rsidRPr="006E1F2A" w:rsidTr="00B10C1A">
        <w:tc>
          <w:tcPr>
            <w:tcW w:w="4096" w:type="dxa"/>
          </w:tcPr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ОК 04.</w:t>
            </w:r>
          </w:p>
          <w:p w:rsidR="00B10C1A" w:rsidRPr="006E1F2A" w:rsidRDefault="00B10C1A" w:rsidP="00B10C1A">
            <w:pPr>
              <w:spacing w:line="274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Работать в коллективе и команде, эффективно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взаимодействовать с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коллегами,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Style w:val="211pt"/>
                <w:rFonts w:eastAsia="Calibri"/>
              </w:rPr>
            </w:pPr>
            <w:r w:rsidRPr="006E1F2A">
              <w:rPr>
                <w:rStyle w:val="211pt"/>
                <w:rFonts w:eastAsia="Calibri"/>
              </w:rPr>
              <w:t>руководством,клиентами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</w:p>
        </w:tc>
        <w:tc>
          <w:tcPr>
            <w:tcW w:w="6712" w:type="dxa"/>
            <w:vAlign w:val="bottom"/>
          </w:tcPr>
          <w:p w:rsidR="00B10C1A" w:rsidRPr="006E1F2A" w:rsidRDefault="00844585" w:rsidP="0084458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 xml:space="preserve"> эффективность участия в деловом общении для решения деловых задач;</w:t>
            </w:r>
          </w:p>
          <w:p w:rsidR="00B10C1A" w:rsidRPr="006E1F2A" w:rsidRDefault="00844585" w:rsidP="0084458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 xml:space="preserve"> оптимальность планирования профессиональной деятельность</w:t>
            </w:r>
          </w:p>
        </w:tc>
        <w:tc>
          <w:tcPr>
            <w:tcW w:w="4437" w:type="dxa"/>
          </w:tcPr>
          <w:p w:rsidR="00B10C1A" w:rsidRPr="006E1F2A" w:rsidRDefault="00B10C1A" w:rsidP="00B10C1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1A" w:rsidRPr="006E1F2A" w:rsidTr="00B10C1A">
        <w:tc>
          <w:tcPr>
            <w:tcW w:w="4096" w:type="dxa"/>
          </w:tcPr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lastRenderedPageBreak/>
              <w:t>ОК. 05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Осуществлять устную и</w:t>
            </w:r>
          </w:p>
          <w:p w:rsidR="00B10C1A" w:rsidRPr="006E1F2A" w:rsidRDefault="00B10C1A" w:rsidP="00B10C1A">
            <w:pPr>
              <w:spacing w:line="274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письменную коммуникацию на</w:t>
            </w:r>
          </w:p>
          <w:p w:rsidR="00B10C1A" w:rsidRPr="006E1F2A" w:rsidRDefault="00B10C1A" w:rsidP="00B10C1A">
            <w:pPr>
              <w:spacing w:line="274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государственном языке с учетом особенностей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социального и</w:t>
            </w:r>
          </w:p>
          <w:p w:rsidR="00B10C1A" w:rsidRPr="006E1F2A" w:rsidRDefault="00B10C1A" w:rsidP="00B10C1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1F2A">
              <w:rPr>
                <w:rStyle w:val="211pt"/>
                <w:rFonts w:eastAsia="Calibri"/>
              </w:rPr>
              <w:t>культурного контекста</w:t>
            </w:r>
          </w:p>
        </w:tc>
        <w:tc>
          <w:tcPr>
            <w:tcW w:w="6712" w:type="dxa"/>
            <w:vAlign w:val="bottom"/>
          </w:tcPr>
          <w:p w:rsidR="00B10C1A" w:rsidRPr="006E1F2A" w:rsidRDefault="00844585" w:rsidP="0084458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грамотность устного и письменного изложения своих мыслей по</w:t>
            </w:r>
          </w:p>
          <w:p w:rsidR="00B10C1A" w:rsidRPr="006E1F2A" w:rsidRDefault="00B10C1A" w:rsidP="0084458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профессиональной тематике на государственном языке;</w:t>
            </w:r>
          </w:p>
          <w:p w:rsidR="00B10C1A" w:rsidRPr="006E1F2A" w:rsidRDefault="00844585" w:rsidP="00844585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толерантность поведения в рабочем коллективе</w:t>
            </w:r>
          </w:p>
        </w:tc>
        <w:tc>
          <w:tcPr>
            <w:tcW w:w="4437" w:type="dxa"/>
          </w:tcPr>
          <w:p w:rsidR="00B10C1A" w:rsidRPr="006E1F2A" w:rsidRDefault="00B10C1A" w:rsidP="00B10C1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1A" w:rsidRPr="006E1F2A" w:rsidTr="00BA6447">
        <w:tc>
          <w:tcPr>
            <w:tcW w:w="4096" w:type="dxa"/>
          </w:tcPr>
          <w:p w:rsidR="00B10C1A" w:rsidRPr="006E1F2A" w:rsidRDefault="00B10C1A" w:rsidP="00B10C1A">
            <w:pPr>
              <w:spacing w:line="274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ОК 06.</w:t>
            </w:r>
            <w:r w:rsidR="007C0AE6" w:rsidRPr="00B0659D">
              <w:rPr>
                <w:rFonts w:ascii="Times New Roman" w:hAnsi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B10C1A" w:rsidRPr="006E1F2A" w:rsidRDefault="00B10C1A" w:rsidP="00B10C1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2" w:type="dxa"/>
          </w:tcPr>
          <w:p w:rsidR="00B10C1A" w:rsidRPr="006E1F2A" w:rsidRDefault="00B10C1A" w:rsidP="00152C77">
            <w:pPr>
              <w:rPr>
                <w:rStyle w:val="211pt"/>
                <w:rFonts w:eastAsia="Calibri"/>
              </w:rPr>
            </w:pPr>
          </w:p>
          <w:p w:rsidR="00B10C1A" w:rsidRPr="006E1F2A" w:rsidRDefault="00B10C1A" w:rsidP="00152C77">
            <w:pPr>
              <w:rPr>
                <w:rStyle w:val="211pt"/>
                <w:rFonts w:eastAsia="Calibri"/>
              </w:rPr>
            </w:pPr>
          </w:p>
          <w:p w:rsidR="00B10C1A" w:rsidRPr="006E1F2A" w:rsidRDefault="00152C77" w:rsidP="00152C77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Style w:val="211pt"/>
                <w:rFonts w:eastAsia="Calibri"/>
              </w:rPr>
              <w:t>-  соблюдение норм поведения во время учебных занятий и прохождения учебной и производственной практик</w:t>
            </w:r>
          </w:p>
        </w:tc>
        <w:tc>
          <w:tcPr>
            <w:tcW w:w="4437" w:type="dxa"/>
          </w:tcPr>
          <w:p w:rsidR="00B10C1A" w:rsidRPr="006E1F2A" w:rsidRDefault="00B10C1A" w:rsidP="00B10C1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1A" w:rsidRPr="006E1F2A" w:rsidTr="00B10C1A">
        <w:tc>
          <w:tcPr>
            <w:tcW w:w="4096" w:type="dxa"/>
            <w:vAlign w:val="bottom"/>
          </w:tcPr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ОК 07.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Содействовать</w:t>
            </w:r>
          </w:p>
          <w:p w:rsidR="00B10C1A" w:rsidRPr="006E1F2A" w:rsidRDefault="00B10C1A" w:rsidP="00B10C1A">
            <w:pPr>
              <w:shd w:val="clear" w:color="auto" w:fill="FFFFFF"/>
              <w:spacing w:line="274" w:lineRule="exact"/>
              <w:ind w:left="82" w:hanging="649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 xml:space="preserve">                   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712" w:type="dxa"/>
            <w:vAlign w:val="bottom"/>
          </w:tcPr>
          <w:p w:rsidR="00B10C1A" w:rsidRPr="006E1F2A" w:rsidRDefault="00844585" w:rsidP="0084458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 xml:space="preserve"> точность соблюдения правил экологической безопасности при ведении</w:t>
            </w:r>
            <w:r>
              <w:rPr>
                <w:rFonts w:ascii="Times New Roman" w:hAnsi="Times New Roman"/>
              </w:rPr>
              <w:t xml:space="preserve"> </w:t>
            </w:r>
            <w:r w:rsidR="00B10C1A" w:rsidRPr="006E1F2A">
              <w:rPr>
                <w:rStyle w:val="211pt"/>
                <w:rFonts w:eastAsia="Calibri"/>
              </w:rPr>
              <w:t>профессиональной деятельности;</w:t>
            </w:r>
          </w:p>
          <w:p w:rsidR="00B10C1A" w:rsidRPr="006E1F2A" w:rsidRDefault="00844585" w:rsidP="00844585">
            <w:pPr>
              <w:shd w:val="clear" w:color="auto" w:fill="FFFFFF"/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эффективность обеспечения ресурсосбережения на рабочем месте</w:t>
            </w:r>
          </w:p>
        </w:tc>
        <w:tc>
          <w:tcPr>
            <w:tcW w:w="4437" w:type="dxa"/>
          </w:tcPr>
          <w:p w:rsidR="00B10C1A" w:rsidRPr="006E1F2A" w:rsidRDefault="00B10C1A" w:rsidP="00B10C1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1A" w:rsidRPr="006E1F2A" w:rsidTr="00B10C1A">
        <w:tc>
          <w:tcPr>
            <w:tcW w:w="4096" w:type="dxa"/>
            <w:vAlign w:val="bottom"/>
          </w:tcPr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ОК. 09</w:t>
            </w:r>
          </w:p>
          <w:p w:rsidR="00B10C1A" w:rsidRPr="006E1F2A" w:rsidRDefault="00B10C1A" w:rsidP="00B10C1A">
            <w:pPr>
              <w:spacing w:line="274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712" w:type="dxa"/>
          </w:tcPr>
          <w:p w:rsidR="00B10C1A" w:rsidRPr="00844585" w:rsidRDefault="00844585" w:rsidP="00844585">
            <w:pPr>
              <w:spacing w:line="220" w:lineRule="exact"/>
              <w:rPr>
                <w:rStyle w:val="211pt"/>
                <w:rFonts w:eastAsia="Calibri"/>
                <w:color w:val="auto"/>
                <w:lang w:eastAsia="en-US" w:bidi="ar-SA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адекватность, применения средств информатизации и информационных</w:t>
            </w:r>
            <w:r>
              <w:rPr>
                <w:rFonts w:ascii="Times New Roman" w:hAnsi="Times New Roman"/>
              </w:rPr>
              <w:t xml:space="preserve"> </w:t>
            </w:r>
            <w:r w:rsidR="00B10C1A" w:rsidRPr="006E1F2A">
              <w:rPr>
                <w:rStyle w:val="211pt"/>
                <w:rFonts w:eastAsia="Calibri"/>
              </w:rPr>
              <w:t>технологий для реализации профессиональной деятельности</w:t>
            </w:r>
          </w:p>
        </w:tc>
        <w:tc>
          <w:tcPr>
            <w:tcW w:w="4437" w:type="dxa"/>
          </w:tcPr>
          <w:p w:rsidR="00B10C1A" w:rsidRPr="006E1F2A" w:rsidRDefault="00B10C1A" w:rsidP="00B10C1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1A" w:rsidRPr="006E1F2A" w:rsidTr="00BA6447">
        <w:tc>
          <w:tcPr>
            <w:tcW w:w="4096" w:type="dxa"/>
          </w:tcPr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ОК. 10.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Пользоваться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профессиональной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документацией на</w:t>
            </w:r>
          </w:p>
          <w:p w:rsidR="00B10C1A" w:rsidRPr="006E1F2A" w:rsidRDefault="00B10C1A" w:rsidP="00B10C1A">
            <w:pPr>
              <w:spacing w:line="220" w:lineRule="exact"/>
              <w:ind w:left="82"/>
              <w:rPr>
                <w:rFonts w:ascii="Times New Roman" w:hAnsi="Times New Roman"/>
              </w:rPr>
            </w:pPr>
            <w:r w:rsidRPr="006E1F2A">
              <w:rPr>
                <w:rStyle w:val="211pt"/>
                <w:rFonts w:eastAsia="Calibri"/>
              </w:rPr>
              <w:t>государственном и</w:t>
            </w:r>
          </w:p>
          <w:p w:rsidR="00B10C1A" w:rsidRPr="006E1F2A" w:rsidRDefault="00B10C1A" w:rsidP="00B10C1A">
            <w:pPr>
              <w:spacing w:line="274" w:lineRule="exact"/>
              <w:ind w:left="82"/>
              <w:rPr>
                <w:rStyle w:val="211pt"/>
                <w:rFonts w:eastAsia="Calibri"/>
              </w:rPr>
            </w:pPr>
            <w:r w:rsidRPr="006E1F2A">
              <w:rPr>
                <w:rStyle w:val="211pt"/>
                <w:rFonts w:eastAsia="Calibri"/>
              </w:rPr>
              <w:t>иностранном языках</w:t>
            </w:r>
          </w:p>
        </w:tc>
        <w:tc>
          <w:tcPr>
            <w:tcW w:w="6712" w:type="dxa"/>
          </w:tcPr>
          <w:p w:rsidR="00B10C1A" w:rsidRPr="006E1F2A" w:rsidRDefault="00844585" w:rsidP="0084458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адекватность понимания общего смысла четко произнесенных высказываний</w:t>
            </w:r>
            <w:r>
              <w:rPr>
                <w:rFonts w:ascii="Times New Roman" w:hAnsi="Times New Roman"/>
              </w:rPr>
              <w:t xml:space="preserve"> </w:t>
            </w:r>
            <w:r w:rsidR="00B10C1A" w:rsidRPr="006E1F2A">
              <w:rPr>
                <w:rStyle w:val="211pt"/>
                <w:rFonts w:eastAsia="Calibri"/>
              </w:rPr>
              <w:t>на известные профессиональные темы);</w:t>
            </w:r>
          </w:p>
          <w:p w:rsidR="00B10C1A" w:rsidRPr="006E1F2A" w:rsidRDefault="00844585" w:rsidP="0084458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адекватность применения нормативной документации в профессиональной</w:t>
            </w:r>
            <w:r>
              <w:rPr>
                <w:rFonts w:ascii="Times New Roman" w:hAnsi="Times New Roman"/>
              </w:rPr>
              <w:t xml:space="preserve"> </w:t>
            </w:r>
            <w:r w:rsidR="00B10C1A" w:rsidRPr="006E1F2A">
              <w:rPr>
                <w:rStyle w:val="211pt"/>
                <w:rFonts w:eastAsia="Calibri"/>
              </w:rPr>
              <w:t>деятельности;</w:t>
            </w:r>
          </w:p>
          <w:p w:rsidR="00B10C1A" w:rsidRPr="006E1F2A" w:rsidRDefault="00844585" w:rsidP="0084458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-</w:t>
            </w:r>
            <w:r w:rsidR="00B10C1A" w:rsidRPr="006E1F2A">
              <w:rPr>
                <w:rStyle w:val="211pt"/>
                <w:rFonts w:eastAsia="Calibri"/>
              </w:rPr>
              <w:t>точно, адекватно ситуации обосновывать и объяснить свои действия (текущие</w:t>
            </w:r>
            <w:r>
              <w:rPr>
                <w:rFonts w:ascii="Times New Roman" w:hAnsi="Times New Roman"/>
              </w:rPr>
              <w:t xml:space="preserve"> </w:t>
            </w:r>
            <w:r w:rsidR="00B10C1A" w:rsidRPr="006E1F2A">
              <w:rPr>
                <w:rStyle w:val="211pt"/>
                <w:rFonts w:eastAsia="Calibri"/>
              </w:rPr>
              <w:t>и планируемые);</w:t>
            </w:r>
          </w:p>
          <w:p w:rsidR="00B10C1A" w:rsidRPr="006E1F2A" w:rsidRDefault="00B10C1A" w:rsidP="00152C77">
            <w:pPr>
              <w:rPr>
                <w:rStyle w:val="211pt"/>
                <w:rFonts w:eastAsia="Calibri"/>
              </w:rPr>
            </w:pPr>
            <w:r w:rsidRPr="006E1F2A">
              <w:rPr>
                <w:rStyle w:val="211pt"/>
                <w:rFonts w:eastAsia="Calibri"/>
              </w:rPr>
              <w:t>- 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4437" w:type="dxa"/>
          </w:tcPr>
          <w:p w:rsidR="00B10C1A" w:rsidRPr="006E1F2A" w:rsidRDefault="00B10C1A" w:rsidP="00B10C1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E14" w:rsidRPr="006E1F2A" w:rsidTr="00BA6447">
        <w:tc>
          <w:tcPr>
            <w:tcW w:w="4096" w:type="dxa"/>
          </w:tcPr>
          <w:p w:rsidR="00506680" w:rsidRDefault="00506680" w:rsidP="00B10C1A">
            <w:pPr>
              <w:spacing w:line="220" w:lineRule="exact"/>
              <w:ind w:left="82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ОК. 11</w:t>
            </w:r>
          </w:p>
          <w:p w:rsidR="00CC6E14" w:rsidRPr="006E1F2A" w:rsidRDefault="00AF574E" w:rsidP="00B10C1A">
            <w:pPr>
              <w:spacing w:line="220" w:lineRule="exact"/>
              <w:ind w:left="82"/>
              <w:rPr>
                <w:rStyle w:val="211pt"/>
                <w:rFonts w:eastAsia="Calibri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712" w:type="dxa"/>
          </w:tcPr>
          <w:p w:rsidR="00FB6E4C" w:rsidRDefault="00FB6E4C" w:rsidP="00FB6E4C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эффективность использования знаний по финансовой грамотности,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планирования предпринимательскую деятельность в профессиональной сфере</w:t>
            </w:r>
          </w:p>
          <w:p w:rsidR="00CC6E14" w:rsidRPr="006E1F2A" w:rsidRDefault="00CC6E14" w:rsidP="00B10C1A">
            <w:pPr>
              <w:spacing w:line="220" w:lineRule="exact"/>
              <w:ind w:left="519" w:hanging="224"/>
              <w:rPr>
                <w:rStyle w:val="211pt"/>
                <w:rFonts w:eastAsia="Calibri"/>
              </w:rPr>
            </w:pPr>
          </w:p>
        </w:tc>
        <w:tc>
          <w:tcPr>
            <w:tcW w:w="4437" w:type="dxa"/>
          </w:tcPr>
          <w:p w:rsidR="00CC6E14" w:rsidRPr="006E1F2A" w:rsidRDefault="00CC6E14" w:rsidP="00B10C1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29A9" w:rsidRPr="006E1F2A" w:rsidRDefault="00E729A9" w:rsidP="00BF7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9A9" w:rsidRPr="006E1F2A" w:rsidRDefault="00E729A9" w:rsidP="00BF7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9A9" w:rsidRPr="006E1F2A" w:rsidRDefault="00E729A9" w:rsidP="00BF7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77"/>
        <w:gridCol w:w="4536"/>
      </w:tblGrid>
      <w:tr w:rsidR="00A06A52" w:rsidRPr="008D391E" w:rsidTr="006E1936">
        <w:tc>
          <w:tcPr>
            <w:tcW w:w="6629" w:type="dxa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4536" w:type="dxa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A06A52" w:rsidRPr="008D391E" w:rsidTr="006E1936">
        <w:tc>
          <w:tcPr>
            <w:tcW w:w="14142" w:type="dxa"/>
            <w:gridSpan w:val="3"/>
            <w:tcBorders>
              <w:top w:val="single" w:sz="4" w:space="0" w:color="auto"/>
            </w:tcBorders>
            <w:vAlign w:val="center"/>
          </w:tcPr>
          <w:p w:rsidR="00A06A52" w:rsidRPr="008D391E" w:rsidRDefault="00A06A52" w:rsidP="00A63F1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06A52" w:rsidRPr="008D391E" w:rsidRDefault="00A06A52" w:rsidP="00A63F1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06A52" w:rsidRPr="008D391E" w:rsidTr="006E1936">
        <w:tc>
          <w:tcPr>
            <w:tcW w:w="6629" w:type="dxa"/>
          </w:tcPr>
          <w:p w:rsidR="00A06A52" w:rsidRPr="008D391E" w:rsidRDefault="00A06A52" w:rsidP="00A63F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4536" w:type="dxa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06A52" w:rsidRPr="008D391E" w:rsidTr="006E1936">
        <w:tc>
          <w:tcPr>
            <w:tcW w:w="6629" w:type="dxa"/>
          </w:tcPr>
          <w:p w:rsidR="00A06A52" w:rsidRPr="008D391E" w:rsidRDefault="00A06A52" w:rsidP="00A63F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4536" w:type="dxa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06A52" w:rsidRPr="008D391E" w:rsidTr="006E1936">
        <w:tc>
          <w:tcPr>
            <w:tcW w:w="14142" w:type="dxa"/>
            <w:gridSpan w:val="3"/>
          </w:tcPr>
          <w:p w:rsidR="00A06A52" w:rsidRPr="008D391E" w:rsidRDefault="00A06A52" w:rsidP="00A63F1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06A52" w:rsidRPr="008D391E" w:rsidRDefault="00A06A52" w:rsidP="00A63F1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A06A52" w:rsidRPr="008D391E" w:rsidTr="006E1936">
        <w:tc>
          <w:tcPr>
            <w:tcW w:w="6629" w:type="dxa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977" w:type="dxa"/>
            <w:vAlign w:val="center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4536" w:type="dxa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06A52" w:rsidRPr="008D391E" w:rsidTr="006E1936">
        <w:tc>
          <w:tcPr>
            <w:tcW w:w="6629" w:type="dxa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4536" w:type="dxa"/>
          </w:tcPr>
          <w:p w:rsidR="00A06A52" w:rsidRPr="008D391E" w:rsidRDefault="00A06A52" w:rsidP="00A63F1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0B7C0B" w:rsidRPr="006E1F2A" w:rsidRDefault="000B7C0B" w:rsidP="007716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7C0B" w:rsidRPr="006E1936" w:rsidRDefault="000B7C0B" w:rsidP="006E193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0B7C0B" w:rsidRPr="006E1936" w:rsidSect="005C7F0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DF4" w:rsidRDefault="00DA2DF4" w:rsidP="003979B5">
      <w:pPr>
        <w:spacing w:after="0" w:line="240" w:lineRule="auto"/>
      </w:pPr>
      <w:r>
        <w:separator/>
      </w:r>
    </w:p>
  </w:endnote>
  <w:endnote w:type="continuationSeparator" w:id="1">
    <w:p w:rsidR="00DA2DF4" w:rsidRDefault="00DA2DF4" w:rsidP="0039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DF4" w:rsidRDefault="00DA2DF4" w:rsidP="003979B5">
      <w:pPr>
        <w:spacing w:after="0" w:line="240" w:lineRule="auto"/>
      </w:pPr>
      <w:r>
        <w:separator/>
      </w:r>
    </w:p>
  </w:footnote>
  <w:footnote w:type="continuationSeparator" w:id="1">
    <w:p w:rsidR="00DA2DF4" w:rsidRDefault="00DA2DF4" w:rsidP="0039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1EC"/>
    <w:multiLevelType w:val="multilevel"/>
    <w:tmpl w:val="7B1AF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52CA5"/>
    <w:multiLevelType w:val="multilevel"/>
    <w:tmpl w:val="CAB06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F280A"/>
    <w:multiLevelType w:val="multilevel"/>
    <w:tmpl w:val="73A6288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A49C4"/>
    <w:multiLevelType w:val="hybridMultilevel"/>
    <w:tmpl w:val="628E6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40C50"/>
    <w:multiLevelType w:val="multilevel"/>
    <w:tmpl w:val="1BA0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74774"/>
    <w:multiLevelType w:val="multilevel"/>
    <w:tmpl w:val="BE2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B04C1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A4F9F"/>
    <w:multiLevelType w:val="multilevel"/>
    <w:tmpl w:val="7FEAD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F40AC"/>
    <w:multiLevelType w:val="multilevel"/>
    <w:tmpl w:val="70FCF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C97F1E"/>
    <w:multiLevelType w:val="multilevel"/>
    <w:tmpl w:val="C694B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70A5E"/>
    <w:multiLevelType w:val="multilevel"/>
    <w:tmpl w:val="F23A4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1">
    <w:nsid w:val="27453F80"/>
    <w:multiLevelType w:val="multilevel"/>
    <w:tmpl w:val="AF84ED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10669A"/>
    <w:multiLevelType w:val="hybridMultilevel"/>
    <w:tmpl w:val="C97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36CDE"/>
    <w:multiLevelType w:val="multilevel"/>
    <w:tmpl w:val="8A0A4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87AE8"/>
    <w:multiLevelType w:val="multilevel"/>
    <w:tmpl w:val="ACD6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DA7AAF"/>
    <w:multiLevelType w:val="hybridMultilevel"/>
    <w:tmpl w:val="947E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5317EC"/>
    <w:multiLevelType w:val="multilevel"/>
    <w:tmpl w:val="FD30B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4A3817"/>
    <w:multiLevelType w:val="multilevel"/>
    <w:tmpl w:val="247C0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B24E74"/>
    <w:multiLevelType w:val="multilevel"/>
    <w:tmpl w:val="2084DF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C76A15"/>
    <w:multiLevelType w:val="multilevel"/>
    <w:tmpl w:val="07EE9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22B97"/>
    <w:multiLevelType w:val="multilevel"/>
    <w:tmpl w:val="1114A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B56E2A"/>
    <w:multiLevelType w:val="hybridMultilevel"/>
    <w:tmpl w:val="D0E43E38"/>
    <w:lvl w:ilvl="0" w:tplc="EEAAA94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4775B"/>
    <w:multiLevelType w:val="multilevel"/>
    <w:tmpl w:val="3774C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1F15556"/>
    <w:multiLevelType w:val="multilevel"/>
    <w:tmpl w:val="3774C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4895FDA"/>
    <w:multiLevelType w:val="multilevel"/>
    <w:tmpl w:val="188637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5C704C2"/>
    <w:multiLevelType w:val="multilevel"/>
    <w:tmpl w:val="8C08738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814FE5"/>
    <w:multiLevelType w:val="hybridMultilevel"/>
    <w:tmpl w:val="85686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94503"/>
    <w:multiLevelType w:val="multilevel"/>
    <w:tmpl w:val="A26A6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C96403"/>
    <w:multiLevelType w:val="multilevel"/>
    <w:tmpl w:val="49A6FC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639A"/>
    <w:multiLevelType w:val="multilevel"/>
    <w:tmpl w:val="B0B6D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CD6AE3"/>
    <w:multiLevelType w:val="multilevel"/>
    <w:tmpl w:val="BD04B9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0A6443"/>
    <w:multiLevelType w:val="multilevel"/>
    <w:tmpl w:val="3774C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5EC57C37"/>
    <w:multiLevelType w:val="multilevel"/>
    <w:tmpl w:val="51A2449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B4432B"/>
    <w:multiLevelType w:val="multilevel"/>
    <w:tmpl w:val="F3A6D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6ED312F"/>
    <w:multiLevelType w:val="multilevel"/>
    <w:tmpl w:val="2584A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034B9"/>
    <w:multiLevelType w:val="multilevel"/>
    <w:tmpl w:val="921A8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F649F3"/>
    <w:multiLevelType w:val="multilevel"/>
    <w:tmpl w:val="5FAA8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1B4F9A"/>
    <w:multiLevelType w:val="hybridMultilevel"/>
    <w:tmpl w:val="66FEA80C"/>
    <w:lvl w:ilvl="0" w:tplc="0419000F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>
    <w:nsid w:val="7D4E6333"/>
    <w:multiLevelType w:val="multilevel"/>
    <w:tmpl w:val="C916F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345422"/>
    <w:multiLevelType w:val="hybridMultilevel"/>
    <w:tmpl w:val="51D6E4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7"/>
  </w:num>
  <w:num w:numId="4">
    <w:abstractNumId w:val="35"/>
  </w:num>
  <w:num w:numId="5">
    <w:abstractNumId w:val="6"/>
  </w:num>
  <w:num w:numId="6">
    <w:abstractNumId w:val="9"/>
  </w:num>
  <w:num w:numId="7">
    <w:abstractNumId w:val="40"/>
  </w:num>
  <w:num w:numId="8">
    <w:abstractNumId w:val="2"/>
  </w:num>
  <w:num w:numId="9">
    <w:abstractNumId w:val="27"/>
  </w:num>
  <w:num w:numId="10">
    <w:abstractNumId w:val="0"/>
  </w:num>
  <w:num w:numId="11">
    <w:abstractNumId w:val="39"/>
  </w:num>
  <w:num w:numId="12">
    <w:abstractNumId w:val="19"/>
  </w:num>
  <w:num w:numId="13">
    <w:abstractNumId w:val="10"/>
  </w:num>
  <w:num w:numId="14">
    <w:abstractNumId w:val="20"/>
  </w:num>
  <w:num w:numId="15">
    <w:abstractNumId w:val="25"/>
  </w:num>
  <w:num w:numId="16">
    <w:abstractNumId w:val="34"/>
  </w:num>
  <w:num w:numId="1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</w:num>
  <w:num w:numId="19">
    <w:abstractNumId w:val="32"/>
  </w:num>
  <w:num w:numId="20">
    <w:abstractNumId w:val="24"/>
  </w:num>
  <w:num w:numId="21">
    <w:abstractNumId w:val="41"/>
  </w:num>
  <w:num w:numId="22">
    <w:abstractNumId w:val="21"/>
  </w:num>
  <w:num w:numId="23">
    <w:abstractNumId w:val="30"/>
  </w:num>
  <w:num w:numId="24">
    <w:abstractNumId w:val="18"/>
  </w:num>
  <w:num w:numId="25">
    <w:abstractNumId w:val="26"/>
  </w:num>
  <w:num w:numId="26">
    <w:abstractNumId w:val="17"/>
  </w:num>
  <w:num w:numId="27">
    <w:abstractNumId w:val="4"/>
  </w:num>
  <w:num w:numId="28">
    <w:abstractNumId w:val="8"/>
  </w:num>
  <w:num w:numId="29">
    <w:abstractNumId w:val="33"/>
  </w:num>
  <w:num w:numId="30">
    <w:abstractNumId w:val="14"/>
  </w:num>
  <w:num w:numId="31">
    <w:abstractNumId w:val="37"/>
  </w:num>
  <w:num w:numId="32">
    <w:abstractNumId w:val="12"/>
  </w:num>
  <w:num w:numId="33">
    <w:abstractNumId w:val="22"/>
  </w:num>
  <w:num w:numId="34">
    <w:abstractNumId w:val="5"/>
  </w:num>
  <w:num w:numId="35">
    <w:abstractNumId w:val="31"/>
  </w:num>
  <w:num w:numId="36">
    <w:abstractNumId w:val="11"/>
  </w:num>
  <w:num w:numId="37">
    <w:abstractNumId w:val="28"/>
  </w:num>
  <w:num w:numId="38">
    <w:abstractNumId w:val="29"/>
  </w:num>
  <w:num w:numId="39">
    <w:abstractNumId w:val="38"/>
  </w:num>
  <w:num w:numId="40">
    <w:abstractNumId w:val="1"/>
  </w:num>
  <w:num w:numId="41">
    <w:abstractNumId w:val="13"/>
  </w:num>
  <w:num w:numId="42">
    <w:abstractNumId w:val="15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E39"/>
    <w:rsid w:val="0000774A"/>
    <w:rsid w:val="00015895"/>
    <w:rsid w:val="000226AC"/>
    <w:rsid w:val="00023E77"/>
    <w:rsid w:val="000418EE"/>
    <w:rsid w:val="00044A63"/>
    <w:rsid w:val="00056124"/>
    <w:rsid w:val="00084571"/>
    <w:rsid w:val="00090B1F"/>
    <w:rsid w:val="00093E5F"/>
    <w:rsid w:val="000B262D"/>
    <w:rsid w:val="000B2AF8"/>
    <w:rsid w:val="000B7C0B"/>
    <w:rsid w:val="000C1E40"/>
    <w:rsid w:val="000C37E1"/>
    <w:rsid w:val="000C5D72"/>
    <w:rsid w:val="000C694D"/>
    <w:rsid w:val="000D2380"/>
    <w:rsid w:val="000D3707"/>
    <w:rsid w:val="000D3FB7"/>
    <w:rsid w:val="000D56DE"/>
    <w:rsid w:val="000D5C08"/>
    <w:rsid w:val="000E7BC7"/>
    <w:rsid w:val="001008B4"/>
    <w:rsid w:val="001029D5"/>
    <w:rsid w:val="00106492"/>
    <w:rsid w:val="0010682D"/>
    <w:rsid w:val="0011270D"/>
    <w:rsid w:val="00130C5B"/>
    <w:rsid w:val="001342C5"/>
    <w:rsid w:val="001343CB"/>
    <w:rsid w:val="00140AF0"/>
    <w:rsid w:val="0015250A"/>
    <w:rsid w:val="00152C77"/>
    <w:rsid w:val="00156A40"/>
    <w:rsid w:val="00175DBE"/>
    <w:rsid w:val="001B1A47"/>
    <w:rsid w:val="001B4C7B"/>
    <w:rsid w:val="001B4DB1"/>
    <w:rsid w:val="001B553F"/>
    <w:rsid w:val="001B6923"/>
    <w:rsid w:val="001C5376"/>
    <w:rsid w:val="001C6C19"/>
    <w:rsid w:val="001F5266"/>
    <w:rsid w:val="001F75E2"/>
    <w:rsid w:val="00204F4E"/>
    <w:rsid w:val="00223BB5"/>
    <w:rsid w:val="002277F6"/>
    <w:rsid w:val="0024343D"/>
    <w:rsid w:val="00247C2C"/>
    <w:rsid w:val="00266B36"/>
    <w:rsid w:val="00273971"/>
    <w:rsid w:val="00275601"/>
    <w:rsid w:val="002977A0"/>
    <w:rsid w:val="002B4CD7"/>
    <w:rsid w:val="002C0C0F"/>
    <w:rsid w:val="002C1AA5"/>
    <w:rsid w:val="002D21FE"/>
    <w:rsid w:val="002E1828"/>
    <w:rsid w:val="002E723C"/>
    <w:rsid w:val="002F2FC9"/>
    <w:rsid w:val="00301598"/>
    <w:rsid w:val="003053D3"/>
    <w:rsid w:val="00312CE1"/>
    <w:rsid w:val="00314361"/>
    <w:rsid w:val="00317A29"/>
    <w:rsid w:val="00317A2B"/>
    <w:rsid w:val="00333CC9"/>
    <w:rsid w:val="00334C2E"/>
    <w:rsid w:val="00354C26"/>
    <w:rsid w:val="003649FE"/>
    <w:rsid w:val="0037048A"/>
    <w:rsid w:val="003723C1"/>
    <w:rsid w:val="00394DE4"/>
    <w:rsid w:val="00395815"/>
    <w:rsid w:val="003979B5"/>
    <w:rsid w:val="003B4290"/>
    <w:rsid w:val="003C413F"/>
    <w:rsid w:val="003C6389"/>
    <w:rsid w:val="003D3CDE"/>
    <w:rsid w:val="003D4B14"/>
    <w:rsid w:val="003E47E6"/>
    <w:rsid w:val="003E6EEB"/>
    <w:rsid w:val="004055D0"/>
    <w:rsid w:val="004138C0"/>
    <w:rsid w:val="00421CB1"/>
    <w:rsid w:val="0043122E"/>
    <w:rsid w:val="00431A1C"/>
    <w:rsid w:val="004321B9"/>
    <w:rsid w:val="00433C5D"/>
    <w:rsid w:val="00481BC9"/>
    <w:rsid w:val="00485909"/>
    <w:rsid w:val="004A0643"/>
    <w:rsid w:val="004A3FA5"/>
    <w:rsid w:val="004B1038"/>
    <w:rsid w:val="004C2173"/>
    <w:rsid w:val="004C29CB"/>
    <w:rsid w:val="004E54B3"/>
    <w:rsid w:val="004F2006"/>
    <w:rsid w:val="00506680"/>
    <w:rsid w:val="00527DEE"/>
    <w:rsid w:val="00532CD8"/>
    <w:rsid w:val="00533863"/>
    <w:rsid w:val="00536D44"/>
    <w:rsid w:val="0054148D"/>
    <w:rsid w:val="005429E8"/>
    <w:rsid w:val="00545694"/>
    <w:rsid w:val="005503F6"/>
    <w:rsid w:val="005540B8"/>
    <w:rsid w:val="00565E5C"/>
    <w:rsid w:val="00570E40"/>
    <w:rsid w:val="00580EF4"/>
    <w:rsid w:val="00587681"/>
    <w:rsid w:val="005A77EE"/>
    <w:rsid w:val="005C7F06"/>
    <w:rsid w:val="005E24A2"/>
    <w:rsid w:val="005F01C6"/>
    <w:rsid w:val="005F17C5"/>
    <w:rsid w:val="005F5B6D"/>
    <w:rsid w:val="006016CC"/>
    <w:rsid w:val="006100AB"/>
    <w:rsid w:val="00625AAA"/>
    <w:rsid w:val="0063190F"/>
    <w:rsid w:val="00633A40"/>
    <w:rsid w:val="00634A47"/>
    <w:rsid w:val="00644E15"/>
    <w:rsid w:val="006743FC"/>
    <w:rsid w:val="006A2DA6"/>
    <w:rsid w:val="006B2AC8"/>
    <w:rsid w:val="006C34AA"/>
    <w:rsid w:val="006E0D39"/>
    <w:rsid w:val="006E1927"/>
    <w:rsid w:val="006E1936"/>
    <w:rsid w:val="006E1F2A"/>
    <w:rsid w:val="006E439C"/>
    <w:rsid w:val="006F1FF9"/>
    <w:rsid w:val="006F27AF"/>
    <w:rsid w:val="006F7D6A"/>
    <w:rsid w:val="00701D1E"/>
    <w:rsid w:val="00713090"/>
    <w:rsid w:val="00723404"/>
    <w:rsid w:val="00723D98"/>
    <w:rsid w:val="007247CA"/>
    <w:rsid w:val="007348FC"/>
    <w:rsid w:val="00734D47"/>
    <w:rsid w:val="0074150B"/>
    <w:rsid w:val="00744DF9"/>
    <w:rsid w:val="0076053B"/>
    <w:rsid w:val="007664A4"/>
    <w:rsid w:val="00770869"/>
    <w:rsid w:val="007716C3"/>
    <w:rsid w:val="0077635B"/>
    <w:rsid w:val="0078064C"/>
    <w:rsid w:val="00786D00"/>
    <w:rsid w:val="00791E39"/>
    <w:rsid w:val="007934AC"/>
    <w:rsid w:val="007A0683"/>
    <w:rsid w:val="007A365E"/>
    <w:rsid w:val="007A5A6A"/>
    <w:rsid w:val="007A7AAA"/>
    <w:rsid w:val="007C0AE6"/>
    <w:rsid w:val="007D1246"/>
    <w:rsid w:val="007D358C"/>
    <w:rsid w:val="007E0673"/>
    <w:rsid w:val="007E6255"/>
    <w:rsid w:val="007F1776"/>
    <w:rsid w:val="008050E7"/>
    <w:rsid w:val="00806787"/>
    <w:rsid w:val="008067AE"/>
    <w:rsid w:val="00812BDA"/>
    <w:rsid w:val="00815736"/>
    <w:rsid w:val="0082118A"/>
    <w:rsid w:val="008267B8"/>
    <w:rsid w:val="0082739E"/>
    <w:rsid w:val="00835A9F"/>
    <w:rsid w:val="00840643"/>
    <w:rsid w:val="008417AA"/>
    <w:rsid w:val="00841E30"/>
    <w:rsid w:val="00844585"/>
    <w:rsid w:val="00845309"/>
    <w:rsid w:val="008469BC"/>
    <w:rsid w:val="00880100"/>
    <w:rsid w:val="00886D8D"/>
    <w:rsid w:val="00890C9C"/>
    <w:rsid w:val="00894009"/>
    <w:rsid w:val="008B7ED1"/>
    <w:rsid w:val="008C19D4"/>
    <w:rsid w:val="008D1678"/>
    <w:rsid w:val="008E5245"/>
    <w:rsid w:val="008F0D3C"/>
    <w:rsid w:val="008F5CB9"/>
    <w:rsid w:val="00905A61"/>
    <w:rsid w:val="00906B3F"/>
    <w:rsid w:val="00927113"/>
    <w:rsid w:val="009351A7"/>
    <w:rsid w:val="00950663"/>
    <w:rsid w:val="00950CB9"/>
    <w:rsid w:val="00963515"/>
    <w:rsid w:val="0097160C"/>
    <w:rsid w:val="00972F8D"/>
    <w:rsid w:val="00974A21"/>
    <w:rsid w:val="0098020A"/>
    <w:rsid w:val="0098025F"/>
    <w:rsid w:val="00997F06"/>
    <w:rsid w:val="009A3635"/>
    <w:rsid w:val="009A3E93"/>
    <w:rsid w:val="009E410F"/>
    <w:rsid w:val="009F292E"/>
    <w:rsid w:val="00A0534A"/>
    <w:rsid w:val="00A06A52"/>
    <w:rsid w:val="00A16619"/>
    <w:rsid w:val="00A21351"/>
    <w:rsid w:val="00A30724"/>
    <w:rsid w:val="00A33315"/>
    <w:rsid w:val="00A334D7"/>
    <w:rsid w:val="00A4318C"/>
    <w:rsid w:val="00A47D99"/>
    <w:rsid w:val="00A50DB5"/>
    <w:rsid w:val="00A54ABE"/>
    <w:rsid w:val="00A63F17"/>
    <w:rsid w:val="00A70A87"/>
    <w:rsid w:val="00A72B98"/>
    <w:rsid w:val="00A73274"/>
    <w:rsid w:val="00A73FC5"/>
    <w:rsid w:val="00A86298"/>
    <w:rsid w:val="00A91153"/>
    <w:rsid w:val="00A94855"/>
    <w:rsid w:val="00A94931"/>
    <w:rsid w:val="00A97600"/>
    <w:rsid w:val="00AB1345"/>
    <w:rsid w:val="00AE2A14"/>
    <w:rsid w:val="00AF0ED3"/>
    <w:rsid w:val="00AF10F0"/>
    <w:rsid w:val="00AF1147"/>
    <w:rsid w:val="00AF174B"/>
    <w:rsid w:val="00AF574E"/>
    <w:rsid w:val="00B00F52"/>
    <w:rsid w:val="00B0659D"/>
    <w:rsid w:val="00B070C9"/>
    <w:rsid w:val="00B077A6"/>
    <w:rsid w:val="00B07AB4"/>
    <w:rsid w:val="00B10C1A"/>
    <w:rsid w:val="00B128F0"/>
    <w:rsid w:val="00B2153D"/>
    <w:rsid w:val="00B44464"/>
    <w:rsid w:val="00B50806"/>
    <w:rsid w:val="00B566D9"/>
    <w:rsid w:val="00B60F83"/>
    <w:rsid w:val="00B61112"/>
    <w:rsid w:val="00B670A0"/>
    <w:rsid w:val="00B91E80"/>
    <w:rsid w:val="00BA6447"/>
    <w:rsid w:val="00BB241D"/>
    <w:rsid w:val="00BC2002"/>
    <w:rsid w:val="00BC7D15"/>
    <w:rsid w:val="00BE35D5"/>
    <w:rsid w:val="00BE7FB2"/>
    <w:rsid w:val="00BF78EF"/>
    <w:rsid w:val="00C024A2"/>
    <w:rsid w:val="00C1216F"/>
    <w:rsid w:val="00C15800"/>
    <w:rsid w:val="00C2416A"/>
    <w:rsid w:val="00C262DB"/>
    <w:rsid w:val="00C30462"/>
    <w:rsid w:val="00C3078F"/>
    <w:rsid w:val="00C4626D"/>
    <w:rsid w:val="00C5049F"/>
    <w:rsid w:val="00C5066F"/>
    <w:rsid w:val="00C62389"/>
    <w:rsid w:val="00C66FE6"/>
    <w:rsid w:val="00C77987"/>
    <w:rsid w:val="00C822E4"/>
    <w:rsid w:val="00C82CA9"/>
    <w:rsid w:val="00C867A6"/>
    <w:rsid w:val="00C924AB"/>
    <w:rsid w:val="00C931ED"/>
    <w:rsid w:val="00CA6D11"/>
    <w:rsid w:val="00CB3CD7"/>
    <w:rsid w:val="00CB3E2F"/>
    <w:rsid w:val="00CB5606"/>
    <w:rsid w:val="00CC2805"/>
    <w:rsid w:val="00CC6E14"/>
    <w:rsid w:val="00CE1A75"/>
    <w:rsid w:val="00CE55C5"/>
    <w:rsid w:val="00CF0204"/>
    <w:rsid w:val="00CF059B"/>
    <w:rsid w:val="00CF2F51"/>
    <w:rsid w:val="00D065DC"/>
    <w:rsid w:val="00D1419D"/>
    <w:rsid w:val="00D22418"/>
    <w:rsid w:val="00D22866"/>
    <w:rsid w:val="00D308CE"/>
    <w:rsid w:val="00D320F8"/>
    <w:rsid w:val="00D32B53"/>
    <w:rsid w:val="00D4640B"/>
    <w:rsid w:val="00D52C5D"/>
    <w:rsid w:val="00D55574"/>
    <w:rsid w:val="00D6404C"/>
    <w:rsid w:val="00D70DE1"/>
    <w:rsid w:val="00D82AB0"/>
    <w:rsid w:val="00DA2DF4"/>
    <w:rsid w:val="00DC4994"/>
    <w:rsid w:val="00DD0C2F"/>
    <w:rsid w:val="00DD4C3F"/>
    <w:rsid w:val="00DE5AD4"/>
    <w:rsid w:val="00E02AFA"/>
    <w:rsid w:val="00E03A1D"/>
    <w:rsid w:val="00E06F18"/>
    <w:rsid w:val="00E16B77"/>
    <w:rsid w:val="00E235BF"/>
    <w:rsid w:val="00E2630B"/>
    <w:rsid w:val="00E26D8B"/>
    <w:rsid w:val="00E414E6"/>
    <w:rsid w:val="00E60000"/>
    <w:rsid w:val="00E6472A"/>
    <w:rsid w:val="00E64C5B"/>
    <w:rsid w:val="00E729A9"/>
    <w:rsid w:val="00E90A91"/>
    <w:rsid w:val="00E96A13"/>
    <w:rsid w:val="00EA4E6B"/>
    <w:rsid w:val="00EB37F1"/>
    <w:rsid w:val="00EC25C1"/>
    <w:rsid w:val="00EC750C"/>
    <w:rsid w:val="00ED3489"/>
    <w:rsid w:val="00ED4D26"/>
    <w:rsid w:val="00EF17E8"/>
    <w:rsid w:val="00EF5634"/>
    <w:rsid w:val="00F0626D"/>
    <w:rsid w:val="00F06982"/>
    <w:rsid w:val="00F10C47"/>
    <w:rsid w:val="00F221F5"/>
    <w:rsid w:val="00F32137"/>
    <w:rsid w:val="00F353BD"/>
    <w:rsid w:val="00F40E44"/>
    <w:rsid w:val="00F45B38"/>
    <w:rsid w:val="00F60B61"/>
    <w:rsid w:val="00F63CFC"/>
    <w:rsid w:val="00F760F3"/>
    <w:rsid w:val="00F775CE"/>
    <w:rsid w:val="00F91470"/>
    <w:rsid w:val="00FA00D9"/>
    <w:rsid w:val="00FA7EA6"/>
    <w:rsid w:val="00FB3E9C"/>
    <w:rsid w:val="00FB44CC"/>
    <w:rsid w:val="00FB4787"/>
    <w:rsid w:val="00FB6E4C"/>
    <w:rsid w:val="00FD3D37"/>
    <w:rsid w:val="00FD69DF"/>
    <w:rsid w:val="00FF1330"/>
    <w:rsid w:val="00FF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791E3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1E39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 w:cstheme="minorBidi"/>
      <w:sz w:val="27"/>
      <w:szCs w:val="27"/>
    </w:rPr>
  </w:style>
  <w:style w:type="paragraph" w:styleId="a3">
    <w:name w:val="List Paragraph"/>
    <w:basedOn w:val="a"/>
    <w:uiPriority w:val="34"/>
    <w:qFormat/>
    <w:rsid w:val="00AF1147"/>
    <w:pPr>
      <w:ind w:left="720"/>
      <w:contextualSpacing/>
    </w:pPr>
  </w:style>
  <w:style w:type="table" w:styleId="a4">
    <w:name w:val="Table Grid"/>
    <w:basedOn w:val="a1"/>
    <w:uiPriority w:val="59"/>
    <w:rsid w:val="0072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6743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67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674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a0"/>
    <w:rsid w:val="00674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743FC"/>
    <w:pPr>
      <w:widowControl w:val="0"/>
      <w:shd w:val="clear" w:color="auto" w:fill="FFFFFF"/>
      <w:spacing w:before="2880" w:after="30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674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a7">
    <w:name w:val="Прижатый влево"/>
    <w:basedOn w:val="a"/>
    <w:next w:val="a"/>
    <w:uiPriority w:val="99"/>
    <w:rsid w:val="00F76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11pt">
    <w:name w:val="Основной текст (2) + 11 pt"/>
    <w:aliases w:val="Полужирный"/>
    <w:basedOn w:val="a0"/>
    <w:rsid w:val="00CF0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33">
    <w:name w:val="Style33"/>
    <w:basedOn w:val="a"/>
    <w:rsid w:val="00E02AF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rsid w:val="00E02AF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0">
    <w:name w:val="Основной текст (2) + 10"/>
    <w:aliases w:val="5 pt"/>
    <w:basedOn w:val="a0"/>
    <w:rsid w:val="00E02A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A7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rsid w:val="00A3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A3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71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nhideWhenUsed/>
    <w:rsid w:val="003C6389"/>
    <w:rPr>
      <w:color w:val="0066CC"/>
      <w:u w:val="single"/>
    </w:rPr>
  </w:style>
  <w:style w:type="paragraph" w:styleId="a9">
    <w:name w:val="header"/>
    <w:basedOn w:val="a"/>
    <w:link w:val="aa"/>
    <w:uiPriority w:val="99"/>
    <w:unhideWhenUsed/>
    <w:rsid w:val="0039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79B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9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79B5"/>
    <w:rPr>
      <w:rFonts w:ascii="Calibri" w:eastAsia="Calibri" w:hAnsi="Calibri" w:cs="Times New Roman"/>
    </w:rPr>
  </w:style>
  <w:style w:type="character" w:customStyle="1" w:styleId="22">
    <w:name w:val="Колонтитул (2)_"/>
    <w:basedOn w:val="a0"/>
    <w:link w:val="23"/>
    <w:rsid w:val="001B1A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Колонтитул (2)"/>
    <w:basedOn w:val="a"/>
    <w:link w:val="22"/>
    <w:rsid w:val="001B1A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table" w:customStyle="1" w:styleId="GridTableLight">
    <w:name w:val="Grid Table Light"/>
    <w:basedOn w:val="a1"/>
    <w:uiPriority w:val="40"/>
    <w:rsid w:val="00BA644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63F1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1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6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zpp.ru/laws2/postan/post7.html" TargetMode="External"/><Relationship Id="rId18" Type="http://schemas.openxmlformats.org/officeDocument/2006/relationships/hyperlink" Target="http://www.eda-server.ru/culinary-schoo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63865&amp;rdk=&amp;backlink=1" TargetMode="External"/><Relationship Id="rId17" Type="http://schemas.openxmlformats.org/officeDocument/2006/relationships/hyperlink" Target="http://www.eda-server.ru/gastron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r-jur.ru/journals/jur22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talog/meta/5/p/page.html" TargetMode="External"/><Relationship Id="rId10" Type="http://schemas.openxmlformats.org/officeDocument/2006/relationships/hyperlink" Target="https://profspo.ru/books/116229" TargetMode="External"/><Relationship Id="rId19" Type="http://schemas.openxmlformats.org/officeDocument/2006/relationships/hyperlink" Target="http://www.pit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biz.ru/1002/4/0.php-" TargetMode="External"/><Relationship Id="rId14" Type="http://schemas.openxmlformats.org/officeDocument/2006/relationships/hyperlink" Target="http://www.ohranatruda.ru/ot_biblio/normativ/data_normativ/46/462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BA584-3AD3-4EB2-BF79-C09AFB35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30</Pages>
  <Words>8300</Words>
  <Characters>47311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280</cp:revision>
  <cp:lastPrinted>2021-12-29T08:39:00Z</cp:lastPrinted>
  <dcterms:created xsi:type="dcterms:W3CDTF">2021-12-27T09:52:00Z</dcterms:created>
  <dcterms:modified xsi:type="dcterms:W3CDTF">2024-11-05T06:28:00Z</dcterms:modified>
</cp:coreProperties>
</file>