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8E" w:rsidRDefault="001F4412" w:rsidP="00484E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55pt;height:195.45pt">
            <v:imagedata r:id="rId9" o:title="43.02.15 ШБ"/>
          </v:shape>
        </w:pict>
      </w:r>
    </w:p>
    <w:p w:rsidR="00484E8E" w:rsidRDefault="00484E8E" w:rsidP="00484E8E"/>
    <w:p w:rsidR="00484E8E" w:rsidRDefault="00484E8E" w:rsidP="00484E8E"/>
    <w:p w:rsidR="00484E8E" w:rsidRDefault="00484E8E" w:rsidP="00484E8E"/>
    <w:p w:rsidR="00484E8E" w:rsidRDefault="00484E8E" w:rsidP="00484E8E"/>
    <w:p w:rsidR="00484E8E" w:rsidRDefault="00484E8E" w:rsidP="00484E8E"/>
    <w:p w:rsidR="00484E8E" w:rsidRDefault="00484E8E" w:rsidP="00484E8E">
      <w:pPr>
        <w:spacing w:line="240" w:lineRule="auto"/>
      </w:pPr>
    </w:p>
    <w:p w:rsidR="00484E8E" w:rsidRDefault="00484E8E" w:rsidP="00484E8E">
      <w:pPr>
        <w:spacing w:line="240" w:lineRule="auto"/>
      </w:pPr>
      <w:bookmarkStart w:id="0" w:name="_GoBack"/>
      <w:bookmarkEnd w:id="0"/>
    </w:p>
    <w:p w:rsidR="00484E8E" w:rsidRDefault="00484E8E" w:rsidP="00484E8E">
      <w:pPr>
        <w:spacing w:line="240" w:lineRule="auto"/>
      </w:pPr>
    </w:p>
    <w:p w:rsidR="00484E8E" w:rsidRDefault="00484E8E" w:rsidP="00484E8E">
      <w:pPr>
        <w:spacing w:line="240" w:lineRule="auto"/>
      </w:pPr>
    </w:p>
    <w:p w:rsidR="00484E8E" w:rsidRDefault="00484E8E" w:rsidP="00484E8E">
      <w:pPr>
        <w:spacing w:line="240" w:lineRule="auto"/>
      </w:pPr>
    </w:p>
    <w:p w:rsidR="00484E8E" w:rsidRDefault="00484E8E" w:rsidP="00484E8E">
      <w:pPr>
        <w:spacing w:line="240" w:lineRule="auto"/>
      </w:pPr>
    </w:p>
    <w:p w:rsidR="00484E8E" w:rsidRPr="00BA028F" w:rsidRDefault="00484E8E" w:rsidP="00484E8E">
      <w:pPr>
        <w:jc w:val="center"/>
        <w:rPr>
          <w:b/>
        </w:rPr>
      </w:pPr>
      <w:r w:rsidRPr="00BA028F">
        <w:rPr>
          <w:b/>
        </w:rPr>
        <w:t>РАБОЧАЯ ПРОГРАММА УЧЕБНО</w:t>
      </w:r>
      <w:r>
        <w:rPr>
          <w:b/>
        </w:rPr>
        <w:t>ГО ПРЕДМЕТА</w:t>
      </w:r>
    </w:p>
    <w:p w:rsidR="00484E8E" w:rsidRDefault="00484E8E" w:rsidP="00484E8E">
      <w:pPr>
        <w:jc w:val="center"/>
        <w:rPr>
          <w:b/>
        </w:rPr>
      </w:pPr>
      <w:r>
        <w:rPr>
          <w:b/>
        </w:rPr>
        <w:t>ОУП</w:t>
      </w:r>
      <w:r w:rsidRPr="00BA028F">
        <w:rPr>
          <w:b/>
        </w:rPr>
        <w:t>.</w:t>
      </w:r>
      <w:r w:rsidR="00576077">
        <w:rPr>
          <w:b/>
        </w:rPr>
        <w:t>13</w:t>
      </w:r>
      <w:r w:rsidRPr="00BA028F">
        <w:rPr>
          <w:b/>
        </w:rPr>
        <w:t xml:space="preserve"> </w:t>
      </w:r>
      <w:r>
        <w:rPr>
          <w:b/>
        </w:rPr>
        <w:t>ОСНОВЫ БЕЗОПАСНОСТИ ЖИЗНЕДЕЯТЕЛЬНОСТИ</w:t>
      </w:r>
    </w:p>
    <w:p w:rsidR="00484E8E" w:rsidRDefault="00484E8E" w:rsidP="00484E8E">
      <w:pPr>
        <w:jc w:val="center"/>
      </w:pPr>
      <w:r>
        <w:t xml:space="preserve">для специальности </w:t>
      </w:r>
    </w:p>
    <w:p w:rsidR="00264380" w:rsidRDefault="00062D17" w:rsidP="00D3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  <w:r>
        <w:rPr>
          <w:b/>
          <w:sz w:val="28"/>
          <w:szCs w:val="28"/>
        </w:rPr>
        <w:t>43.02.15 Поварское и кондитерское дело</w:t>
      </w:r>
    </w:p>
    <w:p w:rsidR="00771C3F" w:rsidRPr="00AD00FC" w:rsidRDefault="00771C3F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aps/>
          <w:sz w:val="28"/>
        </w:rPr>
      </w:pPr>
    </w:p>
    <w:p w:rsidR="00771C3F" w:rsidRPr="00AD00FC" w:rsidRDefault="00771C3F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771C3F" w:rsidRPr="00AD00FC" w:rsidRDefault="00771C3F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771C3F" w:rsidRPr="00AD00FC" w:rsidRDefault="00771C3F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771C3F" w:rsidRPr="00AD00FC" w:rsidRDefault="00771C3F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771C3F" w:rsidRPr="00AD00FC" w:rsidRDefault="00771C3F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771C3F" w:rsidRPr="00AD00FC" w:rsidRDefault="00771C3F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771C3F" w:rsidRPr="00AD00FC" w:rsidRDefault="00771C3F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771C3F" w:rsidRDefault="00771C3F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5E1638" w:rsidRDefault="005E1638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5E1638" w:rsidRDefault="005E1638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5E1638" w:rsidRDefault="005E1638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5E1638" w:rsidRDefault="005E1638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5E1638" w:rsidRDefault="005E1638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5E1638" w:rsidRDefault="005E1638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5E1638" w:rsidRDefault="005E1638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5E1638" w:rsidRDefault="005E1638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8"/>
        </w:rPr>
      </w:pPr>
    </w:p>
    <w:p w:rsidR="00E55237" w:rsidRDefault="00E55237" w:rsidP="00A86A1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</w:rPr>
      </w:pPr>
    </w:p>
    <w:p w:rsidR="00484E8E" w:rsidRDefault="00484E8E" w:rsidP="00A86A1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</w:rPr>
      </w:pPr>
    </w:p>
    <w:p w:rsidR="00484E8E" w:rsidRDefault="00484E8E" w:rsidP="00A86A1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</w:rPr>
      </w:pPr>
    </w:p>
    <w:p w:rsidR="00E55237" w:rsidRPr="00AD00FC" w:rsidRDefault="00E55237" w:rsidP="00A86A1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</w:rPr>
      </w:pPr>
    </w:p>
    <w:p w:rsidR="00A01CD6" w:rsidRPr="00D30940" w:rsidRDefault="00771C3F" w:rsidP="00A86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Cs/>
        </w:rPr>
      </w:pPr>
      <w:r w:rsidRPr="00D30940">
        <w:rPr>
          <w:bCs/>
        </w:rPr>
        <w:t>Нолинск,</w:t>
      </w:r>
      <w:r w:rsidR="00DE40D1" w:rsidRPr="00D30940">
        <w:rPr>
          <w:bCs/>
        </w:rPr>
        <w:t xml:space="preserve"> </w:t>
      </w:r>
      <w:r w:rsidRPr="00D30940">
        <w:rPr>
          <w:bCs/>
        </w:rPr>
        <w:t>20</w:t>
      </w:r>
      <w:r w:rsidR="00D30940">
        <w:rPr>
          <w:bCs/>
        </w:rPr>
        <w:t>2</w:t>
      </w:r>
      <w:r w:rsidR="00576077">
        <w:rPr>
          <w:bCs/>
        </w:rPr>
        <w:t>3</w:t>
      </w:r>
      <w:r w:rsidRPr="00D30940">
        <w:rPr>
          <w:bCs/>
        </w:rPr>
        <w:t xml:space="preserve"> г.</w:t>
      </w:r>
    </w:p>
    <w:p w:rsidR="00BF269C" w:rsidRPr="006D2AF2" w:rsidRDefault="00BF269C" w:rsidP="00BF26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6D2AF2">
        <w:rPr>
          <w:bCs/>
          <w:sz w:val="28"/>
          <w:szCs w:val="28"/>
        </w:rPr>
        <w:lastRenderedPageBreak/>
        <w:t>Рабочая</w:t>
      </w:r>
      <w:r w:rsidRPr="006D2AF2">
        <w:rPr>
          <w:sz w:val="28"/>
          <w:szCs w:val="28"/>
        </w:rPr>
        <w:t xml:space="preserve"> программа учебного предмета «</w:t>
      </w:r>
      <w:r>
        <w:rPr>
          <w:sz w:val="28"/>
          <w:szCs w:val="28"/>
        </w:rPr>
        <w:t>Основы безопасности жизнедеятельности</w:t>
      </w:r>
      <w:r w:rsidRPr="006D2AF2">
        <w:rPr>
          <w:sz w:val="28"/>
          <w:szCs w:val="28"/>
        </w:rPr>
        <w:t xml:space="preserve">» разработана на основе требований ФГОС СОО, утвержденного приказом Министерства образования и науки РФ от 17 мая 2012 г. № 413,  ФГОС СПО по специальности </w:t>
      </w:r>
      <w:r>
        <w:rPr>
          <w:sz w:val="28"/>
          <w:szCs w:val="28"/>
        </w:rPr>
        <w:t>43.02.15 Поварское и кондитерское дело</w:t>
      </w:r>
      <w:r w:rsidRPr="006D2AF2">
        <w:rPr>
          <w:sz w:val="28"/>
          <w:szCs w:val="28"/>
        </w:rPr>
        <w:t xml:space="preserve">, утвержденного приказом Министерства </w:t>
      </w:r>
      <w:r>
        <w:rPr>
          <w:sz w:val="28"/>
          <w:szCs w:val="28"/>
        </w:rPr>
        <w:t>образования и науки</w:t>
      </w:r>
      <w:r w:rsidRPr="006D2AF2">
        <w:rPr>
          <w:sz w:val="28"/>
          <w:szCs w:val="28"/>
        </w:rPr>
        <w:t xml:space="preserve"> РФ от </w:t>
      </w:r>
      <w:r>
        <w:rPr>
          <w:sz w:val="28"/>
          <w:szCs w:val="28"/>
        </w:rPr>
        <w:t>9</w:t>
      </w:r>
      <w:r w:rsidRPr="006D2AF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D2AF2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6D2AF2">
        <w:rPr>
          <w:sz w:val="28"/>
          <w:szCs w:val="28"/>
        </w:rPr>
        <w:t xml:space="preserve"> г. № </w:t>
      </w:r>
      <w:r>
        <w:rPr>
          <w:sz w:val="28"/>
          <w:szCs w:val="28"/>
        </w:rPr>
        <w:t>1565</w:t>
      </w:r>
      <w:r w:rsidRPr="006D2AF2">
        <w:rPr>
          <w:sz w:val="28"/>
          <w:szCs w:val="28"/>
        </w:rPr>
        <w:t>,  положений ФОП СОО, утвержденной приказом Министерства просвещения РФ от 23 ноября 2022</w:t>
      </w:r>
      <w:proofErr w:type="gramEnd"/>
      <w:r w:rsidRPr="006D2AF2">
        <w:rPr>
          <w:sz w:val="28"/>
          <w:szCs w:val="28"/>
        </w:rPr>
        <w:t xml:space="preserve"> г. № 1014, с учетом примерной рабочей программы «</w:t>
      </w:r>
      <w:r>
        <w:rPr>
          <w:sz w:val="28"/>
          <w:szCs w:val="28"/>
        </w:rPr>
        <w:t>Основы безопасности жизнедеятельности</w:t>
      </w:r>
      <w:r w:rsidRPr="006D2AF2">
        <w:rPr>
          <w:sz w:val="28"/>
          <w:szCs w:val="28"/>
        </w:rPr>
        <w:t xml:space="preserve">» ИРПО, утвержденной на заседании Совета по оценке содержания и качества примерных рабочих программ общеобразовательного и социально-гуманитарного циклов СПО Протокол № 14 от 30.11.2022 и рекомендаций по реализации СОО в пределах освоения ОП СПО (письмо </w:t>
      </w:r>
      <w:proofErr w:type="spellStart"/>
      <w:r w:rsidRPr="006D2AF2">
        <w:rPr>
          <w:sz w:val="28"/>
          <w:szCs w:val="28"/>
        </w:rPr>
        <w:t>Минпросвещения</w:t>
      </w:r>
      <w:proofErr w:type="spellEnd"/>
      <w:r w:rsidRPr="006D2AF2">
        <w:rPr>
          <w:sz w:val="28"/>
          <w:szCs w:val="28"/>
        </w:rPr>
        <w:t xml:space="preserve"> России от 01.03.2023 № 05-592).</w:t>
      </w:r>
    </w:p>
    <w:p w:rsidR="00BF269C" w:rsidRPr="006D2AF2" w:rsidRDefault="00BF269C" w:rsidP="00BF269C">
      <w:pPr>
        <w:autoSpaceDE w:val="0"/>
        <w:autoSpaceDN w:val="0"/>
        <w:adjustRightInd w:val="0"/>
        <w:spacing w:line="240" w:lineRule="auto"/>
        <w:ind w:firstLine="708"/>
        <w:jc w:val="both"/>
        <w:rPr>
          <w:i/>
          <w:sz w:val="28"/>
          <w:szCs w:val="28"/>
          <w:vertAlign w:val="superscript"/>
        </w:rPr>
      </w:pPr>
      <w:r w:rsidRPr="006D2AF2">
        <w:rPr>
          <w:sz w:val="28"/>
          <w:szCs w:val="28"/>
        </w:rPr>
        <w:t>с учетом получаемой специальности среднего профессионального образования.</w:t>
      </w:r>
    </w:p>
    <w:p w:rsidR="002E5AA0" w:rsidRDefault="002E5AA0" w:rsidP="002E5AA0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sz w:val="28"/>
          <w:szCs w:val="28"/>
          <w:lang w:eastAsia="en-US"/>
        </w:rPr>
      </w:pPr>
    </w:p>
    <w:p w:rsidR="00C812B8" w:rsidRDefault="00C812B8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</w:rPr>
      </w:pPr>
    </w:p>
    <w:p w:rsidR="00BF269C" w:rsidRPr="0081611F" w:rsidRDefault="00BF269C" w:rsidP="00BF26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1611F">
        <w:rPr>
          <w:sz w:val="28"/>
          <w:szCs w:val="28"/>
        </w:rPr>
        <w:t>Организация-разработчик</w:t>
      </w:r>
      <w:r w:rsidRPr="0081611F">
        <w:rPr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политехнический техникум».</w:t>
      </w:r>
    </w:p>
    <w:p w:rsidR="00BF269C" w:rsidRPr="0081611F" w:rsidRDefault="00BF269C" w:rsidP="00BF2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269C" w:rsidRPr="0081611F" w:rsidRDefault="00BF269C" w:rsidP="00BF2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1611F">
        <w:rPr>
          <w:sz w:val="28"/>
          <w:szCs w:val="28"/>
        </w:rPr>
        <w:t>Разработчики:</w:t>
      </w:r>
    </w:p>
    <w:p w:rsidR="00BF269C" w:rsidRPr="0081611F" w:rsidRDefault="00BF269C" w:rsidP="00BF2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269C" w:rsidRPr="00AD00FC" w:rsidRDefault="00BF269C" w:rsidP="00BF2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</w:rPr>
      </w:pPr>
      <w:r>
        <w:rPr>
          <w:sz w:val="28"/>
          <w:szCs w:val="28"/>
        </w:rPr>
        <w:t>Ивакин А.А., преподаватель КОГПАОУ ПНТ</w:t>
      </w:r>
    </w:p>
    <w:p w:rsidR="00771C3F" w:rsidRPr="00AD00FC" w:rsidRDefault="00771C3F" w:rsidP="00A86A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</w:rPr>
      </w:pPr>
    </w:p>
    <w:p w:rsidR="00771C3F" w:rsidRPr="00AD00FC" w:rsidRDefault="00771C3F" w:rsidP="00A86A15">
      <w:pPr>
        <w:suppressAutoHyphens w:val="0"/>
        <w:spacing w:after="200" w:line="240" w:lineRule="auto"/>
        <w:rPr>
          <w:b/>
          <w:sz w:val="28"/>
        </w:rPr>
      </w:pPr>
      <w:r w:rsidRPr="00AD00FC">
        <w:rPr>
          <w:b/>
          <w:sz w:val="28"/>
        </w:rPr>
        <w:br w:type="page"/>
      </w:r>
    </w:p>
    <w:p w:rsidR="00771C3F" w:rsidRPr="00AD00FC" w:rsidRDefault="00771C3F" w:rsidP="00BF2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center"/>
        <w:rPr>
          <w:sz w:val="28"/>
        </w:rPr>
      </w:pPr>
      <w:r w:rsidRPr="00AD00FC">
        <w:rPr>
          <w:b/>
          <w:sz w:val="28"/>
        </w:rPr>
        <w:lastRenderedPageBreak/>
        <w:t>СОДЕРЖАНИЕ</w:t>
      </w:r>
    </w:p>
    <w:p w:rsidR="00771C3F" w:rsidRPr="00AD00FC" w:rsidRDefault="00771C3F" w:rsidP="00BF2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53"/>
        <w:gridCol w:w="2098"/>
      </w:tblGrid>
      <w:tr w:rsidR="00771C3F" w:rsidRPr="00AD00FC" w:rsidTr="00771C3F">
        <w:tc>
          <w:tcPr>
            <w:tcW w:w="4006" w:type="pct"/>
            <w:shd w:val="clear" w:color="auto" w:fill="auto"/>
          </w:tcPr>
          <w:p w:rsidR="00771C3F" w:rsidRPr="00AD00FC" w:rsidRDefault="00771C3F" w:rsidP="00BF269C">
            <w:pPr>
              <w:pStyle w:val="1"/>
              <w:keepNext w:val="0"/>
              <w:widowControl w:val="0"/>
              <w:suppressAutoHyphens w:val="0"/>
              <w:snapToGrid w:val="0"/>
              <w:spacing w:line="240" w:lineRule="auto"/>
              <w:ind w:left="284" w:firstLine="0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994" w:type="pct"/>
            <w:shd w:val="clear" w:color="auto" w:fill="auto"/>
          </w:tcPr>
          <w:p w:rsidR="00771C3F" w:rsidRPr="00AD00FC" w:rsidRDefault="00771C3F" w:rsidP="00BF269C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</w:rPr>
            </w:pPr>
            <w:r w:rsidRPr="00AD00FC">
              <w:rPr>
                <w:sz w:val="28"/>
              </w:rPr>
              <w:t>стр.</w:t>
            </w:r>
          </w:p>
        </w:tc>
      </w:tr>
      <w:tr w:rsidR="00771C3F" w:rsidRPr="00AD00FC" w:rsidTr="00771C3F">
        <w:tc>
          <w:tcPr>
            <w:tcW w:w="4006" w:type="pct"/>
            <w:shd w:val="clear" w:color="auto" w:fill="auto"/>
          </w:tcPr>
          <w:p w:rsidR="00771C3F" w:rsidRPr="00AD00FC" w:rsidRDefault="00771C3F" w:rsidP="00BF269C">
            <w:pPr>
              <w:pStyle w:val="1"/>
              <w:keepNext w:val="0"/>
              <w:widowControl w:val="0"/>
              <w:suppressAutoHyphens w:val="0"/>
              <w:spacing w:line="240" w:lineRule="auto"/>
              <w:jc w:val="both"/>
              <w:rPr>
                <w:sz w:val="28"/>
              </w:rPr>
            </w:pPr>
            <w:r w:rsidRPr="00AD00FC">
              <w:rPr>
                <w:b/>
                <w:caps/>
                <w:sz w:val="28"/>
              </w:rPr>
              <w:t>ПАСПОРТ ПРОГРАММЫ УЧЕБНО</w:t>
            </w:r>
            <w:r w:rsidR="00484E8E">
              <w:rPr>
                <w:b/>
                <w:caps/>
                <w:sz w:val="28"/>
              </w:rPr>
              <w:t>ГО ПРЕДМЕТА</w:t>
            </w:r>
          </w:p>
          <w:p w:rsidR="00771C3F" w:rsidRPr="00AD00FC" w:rsidRDefault="00771C3F" w:rsidP="00BF269C">
            <w:pPr>
              <w:widowControl w:val="0"/>
              <w:suppressAutoHyphens w:val="0"/>
              <w:spacing w:line="240" w:lineRule="auto"/>
              <w:rPr>
                <w:sz w:val="28"/>
              </w:rPr>
            </w:pPr>
          </w:p>
        </w:tc>
        <w:tc>
          <w:tcPr>
            <w:tcW w:w="994" w:type="pct"/>
            <w:shd w:val="clear" w:color="auto" w:fill="auto"/>
          </w:tcPr>
          <w:p w:rsidR="00771C3F" w:rsidRPr="00AD00FC" w:rsidRDefault="00771C3F" w:rsidP="00BF269C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</w:rPr>
            </w:pPr>
            <w:r w:rsidRPr="00AD00FC">
              <w:rPr>
                <w:sz w:val="28"/>
              </w:rPr>
              <w:t>4</w:t>
            </w:r>
          </w:p>
        </w:tc>
      </w:tr>
      <w:tr w:rsidR="00771C3F" w:rsidRPr="00AD00FC" w:rsidTr="00771C3F">
        <w:tc>
          <w:tcPr>
            <w:tcW w:w="4006" w:type="pct"/>
            <w:shd w:val="clear" w:color="auto" w:fill="auto"/>
          </w:tcPr>
          <w:p w:rsidR="00771C3F" w:rsidRPr="00AD00FC" w:rsidRDefault="00771C3F" w:rsidP="00BF269C">
            <w:pPr>
              <w:pStyle w:val="1"/>
              <w:keepNext w:val="0"/>
              <w:widowControl w:val="0"/>
              <w:suppressAutoHyphens w:val="0"/>
              <w:spacing w:line="240" w:lineRule="auto"/>
              <w:jc w:val="both"/>
              <w:rPr>
                <w:b/>
                <w:caps/>
                <w:sz w:val="28"/>
              </w:rPr>
            </w:pPr>
            <w:r w:rsidRPr="00AD00FC">
              <w:rPr>
                <w:b/>
                <w:caps/>
                <w:sz w:val="28"/>
              </w:rPr>
              <w:t>СТРУКТУРА и содержание УЧЕБНО</w:t>
            </w:r>
            <w:r w:rsidR="00484E8E">
              <w:rPr>
                <w:b/>
                <w:caps/>
                <w:sz w:val="28"/>
              </w:rPr>
              <w:t>ГО ПРЕДМЕТА</w:t>
            </w:r>
          </w:p>
          <w:p w:rsidR="00771C3F" w:rsidRPr="00AD00FC" w:rsidRDefault="00771C3F" w:rsidP="00BF269C">
            <w:pPr>
              <w:pStyle w:val="1"/>
              <w:keepNext w:val="0"/>
              <w:widowControl w:val="0"/>
              <w:suppressAutoHyphens w:val="0"/>
              <w:spacing w:line="240" w:lineRule="auto"/>
              <w:ind w:left="284" w:firstLine="0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994" w:type="pct"/>
            <w:shd w:val="clear" w:color="auto" w:fill="auto"/>
          </w:tcPr>
          <w:p w:rsidR="00771C3F" w:rsidRPr="00AD00FC" w:rsidRDefault="00040580" w:rsidP="00BF269C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71C3F" w:rsidRPr="00AD00FC" w:rsidTr="00771C3F">
        <w:trPr>
          <w:trHeight w:val="670"/>
        </w:trPr>
        <w:tc>
          <w:tcPr>
            <w:tcW w:w="4006" w:type="pct"/>
            <w:shd w:val="clear" w:color="auto" w:fill="auto"/>
          </w:tcPr>
          <w:p w:rsidR="00771C3F" w:rsidRPr="00AD00FC" w:rsidRDefault="00771C3F" w:rsidP="00BF269C">
            <w:pPr>
              <w:pStyle w:val="1"/>
              <w:keepNext w:val="0"/>
              <w:widowControl w:val="0"/>
              <w:suppressAutoHyphens w:val="0"/>
              <w:spacing w:line="240" w:lineRule="auto"/>
              <w:jc w:val="both"/>
              <w:rPr>
                <w:b/>
                <w:caps/>
                <w:sz w:val="28"/>
              </w:rPr>
            </w:pPr>
            <w:r w:rsidRPr="00AD00FC">
              <w:rPr>
                <w:b/>
                <w:caps/>
                <w:sz w:val="28"/>
              </w:rPr>
              <w:t>условия реализации программы учебно</w:t>
            </w:r>
            <w:r w:rsidR="00484E8E">
              <w:rPr>
                <w:b/>
                <w:caps/>
                <w:sz w:val="28"/>
              </w:rPr>
              <w:t>ГО ПРЕДМЕТА</w:t>
            </w:r>
          </w:p>
          <w:p w:rsidR="00771C3F" w:rsidRPr="00AD00FC" w:rsidRDefault="00771C3F" w:rsidP="00BF269C">
            <w:pPr>
              <w:pStyle w:val="1"/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284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994" w:type="pct"/>
            <w:shd w:val="clear" w:color="auto" w:fill="auto"/>
          </w:tcPr>
          <w:p w:rsidR="00771C3F" w:rsidRPr="00AD00FC" w:rsidRDefault="00A94626" w:rsidP="00BF269C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40580">
              <w:rPr>
                <w:sz w:val="28"/>
              </w:rPr>
              <w:t>3</w:t>
            </w:r>
          </w:p>
        </w:tc>
      </w:tr>
      <w:tr w:rsidR="00771C3F" w:rsidRPr="00AD00FC" w:rsidTr="00771C3F">
        <w:tc>
          <w:tcPr>
            <w:tcW w:w="4006" w:type="pct"/>
            <w:shd w:val="clear" w:color="auto" w:fill="auto"/>
          </w:tcPr>
          <w:p w:rsidR="00771C3F" w:rsidRPr="00AD00FC" w:rsidRDefault="00771C3F" w:rsidP="00BF269C">
            <w:pPr>
              <w:pStyle w:val="1"/>
              <w:keepNext w:val="0"/>
              <w:widowControl w:val="0"/>
              <w:suppressAutoHyphens w:val="0"/>
              <w:spacing w:line="240" w:lineRule="auto"/>
              <w:jc w:val="both"/>
              <w:rPr>
                <w:b/>
                <w:caps/>
                <w:sz w:val="28"/>
              </w:rPr>
            </w:pPr>
            <w:r w:rsidRPr="00AD00FC">
              <w:rPr>
                <w:b/>
                <w:caps/>
                <w:sz w:val="28"/>
              </w:rPr>
              <w:t>Контроль и оценка результатов Освоения учебно</w:t>
            </w:r>
            <w:r w:rsidR="00484E8E">
              <w:rPr>
                <w:b/>
                <w:caps/>
                <w:sz w:val="28"/>
              </w:rPr>
              <w:t>ГО ПРЕДМЕТА</w:t>
            </w:r>
          </w:p>
          <w:p w:rsidR="00771C3F" w:rsidRPr="00AD00FC" w:rsidRDefault="00771C3F" w:rsidP="00BF269C">
            <w:pPr>
              <w:pStyle w:val="1"/>
              <w:keepNext w:val="0"/>
              <w:widowControl w:val="0"/>
              <w:suppressAutoHyphens w:val="0"/>
              <w:spacing w:line="240" w:lineRule="auto"/>
              <w:ind w:left="284" w:firstLine="0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994" w:type="pct"/>
            <w:shd w:val="clear" w:color="auto" w:fill="auto"/>
          </w:tcPr>
          <w:p w:rsidR="00771C3F" w:rsidRPr="00AD00FC" w:rsidRDefault="00A94626" w:rsidP="00BF269C">
            <w:pPr>
              <w:widowControl w:val="0"/>
              <w:suppressAutoHyphens w:val="0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40580">
              <w:rPr>
                <w:sz w:val="28"/>
              </w:rPr>
              <w:t>5</w:t>
            </w:r>
          </w:p>
        </w:tc>
      </w:tr>
    </w:tbl>
    <w:p w:rsidR="00BF269C" w:rsidRDefault="00BF269C" w:rsidP="00BF2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center"/>
        <w:rPr>
          <w:b/>
          <w:caps/>
        </w:rPr>
      </w:pPr>
    </w:p>
    <w:p w:rsidR="00BF269C" w:rsidRDefault="00BF269C" w:rsidP="00BF2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center"/>
        <w:rPr>
          <w:b/>
          <w:caps/>
        </w:rPr>
        <w:sectPr w:rsidR="00BF269C" w:rsidSect="00C812B8">
          <w:footerReference w:type="default" r:id="rId10"/>
          <w:pgSz w:w="11906" w:h="16838" w:code="9"/>
          <w:pgMar w:top="720" w:right="720" w:bottom="720" w:left="851" w:header="709" w:footer="709" w:gutter="0"/>
          <w:cols w:space="708"/>
          <w:titlePg/>
          <w:docGrid w:linePitch="360"/>
        </w:sectPr>
      </w:pPr>
    </w:p>
    <w:p w:rsidR="00771C3F" w:rsidRPr="00B8620B" w:rsidRDefault="00771C3F" w:rsidP="00BF2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center"/>
        <w:rPr>
          <w:b/>
        </w:rPr>
      </w:pPr>
      <w:r w:rsidRPr="00AD00FC">
        <w:rPr>
          <w:b/>
          <w:caps/>
        </w:rPr>
        <w:lastRenderedPageBreak/>
        <w:t xml:space="preserve">1. паспорт </w:t>
      </w:r>
      <w:proofErr w:type="gramStart"/>
      <w:r w:rsidRPr="00AD00FC">
        <w:rPr>
          <w:b/>
          <w:caps/>
        </w:rPr>
        <w:t>ПРОГРАММЫ УЧЕБНО</w:t>
      </w:r>
      <w:r w:rsidR="00484E8E">
        <w:rPr>
          <w:b/>
          <w:caps/>
        </w:rPr>
        <w:t>ГО ПРЕДМЕТА</w:t>
      </w:r>
      <w:r w:rsidR="00484E8E">
        <w:rPr>
          <w:b/>
          <w:caps/>
        </w:rPr>
        <w:br/>
      </w:r>
      <w:r w:rsidRPr="00AD00FC">
        <w:rPr>
          <w:b/>
        </w:rPr>
        <w:t>ОСНОВ</w:t>
      </w:r>
      <w:r w:rsidR="00264380">
        <w:rPr>
          <w:b/>
        </w:rPr>
        <w:t>Ы</w:t>
      </w:r>
      <w:r w:rsidRPr="00AD00FC">
        <w:rPr>
          <w:b/>
        </w:rPr>
        <w:t xml:space="preserve"> БЕЗОПАСНОСТИ ЖИЗНЕДЕЯТЕЛЬНОСТИ</w:t>
      </w:r>
      <w:proofErr w:type="gramEnd"/>
    </w:p>
    <w:p w:rsidR="00771C3F" w:rsidRPr="00AD00FC" w:rsidRDefault="00771C3F" w:rsidP="00BF2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right="-185"/>
        <w:jc w:val="both"/>
        <w:rPr>
          <w:b/>
        </w:rPr>
      </w:pPr>
    </w:p>
    <w:p w:rsidR="00771C3F" w:rsidRPr="00AD00FC" w:rsidRDefault="00771C3F" w:rsidP="00BF269C">
      <w:pPr>
        <w:widowControl w:val="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0" w:firstLine="0"/>
        <w:jc w:val="both"/>
      </w:pPr>
      <w:r w:rsidRPr="00AD00FC">
        <w:rPr>
          <w:b/>
        </w:rPr>
        <w:t>Область применения программы</w:t>
      </w:r>
    </w:p>
    <w:p w:rsidR="00264380" w:rsidRDefault="0098634E" w:rsidP="00BF269C">
      <w:pPr>
        <w:widowControl w:val="0"/>
        <w:tabs>
          <w:tab w:val="num" w:pos="0"/>
        </w:tabs>
        <w:suppressAutoHyphens w:val="0"/>
        <w:spacing w:line="240" w:lineRule="auto"/>
        <w:jc w:val="both"/>
      </w:pPr>
      <w:r>
        <w:tab/>
      </w:r>
      <w:r w:rsidR="00E937B5" w:rsidRPr="00CB7584">
        <w:t>Программа учебно</w:t>
      </w:r>
      <w:r w:rsidR="00484E8E">
        <w:t>го предмета</w:t>
      </w:r>
      <w:r w:rsidR="00E937B5" w:rsidRPr="00CB7584">
        <w:t xml:space="preserve"> «</w:t>
      </w:r>
      <w:r w:rsidR="00E937B5">
        <w:t>Основы безопасности жизнедеятельности</w:t>
      </w:r>
      <w:r w:rsidR="00E937B5" w:rsidRPr="00CB7584">
        <w:t xml:space="preserve">» является частью общеобразовательного цикла образовательной программы </w:t>
      </w:r>
      <w:r w:rsidR="00E937B5" w:rsidRPr="00576118">
        <w:t xml:space="preserve">ФГОС среднего общего образования образовательной программы СПО </w:t>
      </w:r>
      <w:r w:rsidR="00E937B5">
        <w:t xml:space="preserve">– </w:t>
      </w:r>
      <w:r w:rsidR="00771C3F" w:rsidRPr="00AD00FC">
        <w:t>программы подготовки специалистов среднего звена</w:t>
      </w:r>
      <w:r w:rsidR="00E937B5">
        <w:t xml:space="preserve"> (далее ППКРС)</w:t>
      </w:r>
      <w:r w:rsidR="00771C3F" w:rsidRPr="00AD00FC">
        <w:t xml:space="preserve"> по специальности </w:t>
      </w:r>
      <w:r w:rsidR="00E937B5">
        <w:t xml:space="preserve">среднего профессионального образования </w:t>
      </w:r>
      <w:r w:rsidR="00062D17">
        <w:t>43.02.15 Поварское и кондитерское дело</w:t>
      </w:r>
      <w:r w:rsidR="00040580">
        <w:t>.</w:t>
      </w:r>
    </w:p>
    <w:p w:rsidR="00040580" w:rsidRPr="00264380" w:rsidRDefault="00040580" w:rsidP="00BF269C">
      <w:pPr>
        <w:widowControl w:val="0"/>
        <w:tabs>
          <w:tab w:val="num" w:pos="0"/>
        </w:tabs>
        <w:suppressAutoHyphens w:val="0"/>
        <w:spacing w:line="240" w:lineRule="auto"/>
        <w:jc w:val="both"/>
      </w:pPr>
    </w:p>
    <w:p w:rsidR="008309BD" w:rsidRPr="00AD00FC" w:rsidRDefault="008309BD" w:rsidP="00BF2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right="-185"/>
        <w:jc w:val="both"/>
      </w:pPr>
      <w:r w:rsidRPr="00AD00FC">
        <w:rPr>
          <w:b/>
        </w:rPr>
        <w:t xml:space="preserve">1.2. Место </w:t>
      </w:r>
      <w:r w:rsidR="00484E8E">
        <w:rPr>
          <w:b/>
        </w:rPr>
        <w:t>предмета</w:t>
      </w:r>
      <w:r w:rsidR="00BF269C">
        <w:rPr>
          <w:b/>
        </w:rPr>
        <w:t xml:space="preserve"> </w:t>
      </w:r>
      <w:r w:rsidR="00484E8E">
        <w:rPr>
          <w:b/>
        </w:rPr>
        <w:t>в струк</w:t>
      </w:r>
      <w:r w:rsidRPr="00AD00FC">
        <w:rPr>
          <w:b/>
        </w:rPr>
        <w:t xml:space="preserve">туре основной профессиональной образовательной программы: </w:t>
      </w:r>
    </w:p>
    <w:p w:rsidR="008309BD" w:rsidRDefault="008309BD" w:rsidP="00BF2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 w:rsidRPr="00CB7584">
        <w:t>Учебн</w:t>
      </w:r>
      <w:r w:rsidR="00484E8E">
        <w:t>ый предмет</w:t>
      </w:r>
      <w:r w:rsidRPr="00CB7584">
        <w:t xml:space="preserve"> является </w:t>
      </w:r>
      <w:r>
        <w:t>базов</w:t>
      </w:r>
      <w:r w:rsidR="00484E8E">
        <w:t>ым предметом</w:t>
      </w:r>
      <w:r w:rsidRPr="00CB7584">
        <w:t xml:space="preserve"> общеобразовательного учебного цикла в соответствии с </w:t>
      </w:r>
      <w:r w:rsidR="00062D17">
        <w:t>естественнонаучным</w:t>
      </w:r>
      <w:r w:rsidRPr="00CB7584">
        <w:rPr>
          <w:i/>
        </w:rPr>
        <w:t xml:space="preserve"> </w:t>
      </w:r>
      <w:r w:rsidRPr="00CB7584">
        <w:t>профилем профессионального образования.</w:t>
      </w:r>
    </w:p>
    <w:p w:rsidR="00E937B5" w:rsidRPr="00CB7584" w:rsidRDefault="00E937B5" w:rsidP="00BF2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 w:rsidRPr="00CB7584">
        <w:t>Учебн</w:t>
      </w:r>
      <w:r w:rsidR="00484E8E">
        <w:t>ый предмет</w:t>
      </w:r>
      <w:r w:rsidRPr="00CB7584">
        <w:t xml:space="preserve"> относится к предметной области ФГ</w:t>
      </w:r>
      <w:r>
        <w:t xml:space="preserve">ОС среднего общего образования </w:t>
      </w:r>
      <w:r w:rsidRPr="005054EF">
        <w:t>«Физическая культура, экология</w:t>
      </w:r>
      <w:r>
        <w:t xml:space="preserve"> </w:t>
      </w:r>
      <w:r w:rsidRPr="005054EF">
        <w:t>и основы безопасности жизнедеятельности</w:t>
      </w:r>
      <w:r w:rsidRPr="00CB7584">
        <w:t xml:space="preserve">», </w:t>
      </w:r>
      <w:r>
        <w:t>общ</w:t>
      </w:r>
      <w:r w:rsidR="00484E8E">
        <w:t>ий</w:t>
      </w:r>
      <w:r w:rsidRPr="00CB7584">
        <w:t xml:space="preserve"> из обязательных предметных областей</w:t>
      </w:r>
      <w:r w:rsidRPr="00CB7584">
        <w:rPr>
          <w:i/>
        </w:rPr>
        <w:t>.</w:t>
      </w:r>
    </w:p>
    <w:p w:rsidR="008309BD" w:rsidRPr="00CB7584" w:rsidRDefault="008309BD" w:rsidP="00830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Уровень освоения учебно</w:t>
      </w:r>
      <w:r w:rsidR="00484E8E">
        <w:t>го предмета</w:t>
      </w:r>
      <w:r w:rsidRPr="00CB7584">
        <w:t xml:space="preserve"> в соответствии с ФГОС среднего общего образования базовый.</w:t>
      </w:r>
    </w:p>
    <w:p w:rsidR="008309BD" w:rsidRPr="00CB7584" w:rsidRDefault="008309BD" w:rsidP="008309BD">
      <w:pPr>
        <w:ind w:firstLine="709"/>
        <w:jc w:val="both"/>
      </w:pPr>
      <w:r w:rsidRPr="00CB7584">
        <w:t>Учебн</w:t>
      </w:r>
      <w:r w:rsidR="00484E8E">
        <w:t>ый предмет</w:t>
      </w:r>
      <w:r w:rsidRPr="00CB7584">
        <w:t xml:space="preserve"> «</w:t>
      </w:r>
      <w:r>
        <w:t>О</w:t>
      </w:r>
      <w:r w:rsidR="00BF269C">
        <w:t>сновы безопасности жизнедеятельности</w:t>
      </w:r>
      <w:r w:rsidRPr="00CB7584">
        <w:t>» для профессиональных образовательных организаций обладает самостоятельностью и цельностью.</w:t>
      </w:r>
    </w:p>
    <w:p w:rsidR="008309BD" w:rsidRDefault="008309BD" w:rsidP="00830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Рабочая программа учебно</w:t>
      </w:r>
      <w:r w:rsidR="00484E8E">
        <w:t>го предмета</w:t>
      </w:r>
      <w:r w:rsidRPr="00CB7584">
        <w:t xml:space="preserve"> «</w:t>
      </w:r>
      <w:r w:rsidR="00BF269C">
        <w:t>Основы безопасности жизнедеятельности</w:t>
      </w:r>
      <w:r w:rsidRPr="00CB7584">
        <w:t xml:space="preserve">» имеет </w:t>
      </w:r>
      <w:proofErr w:type="spellStart"/>
      <w:r w:rsidRPr="00CB7584">
        <w:t>межпредметную</w:t>
      </w:r>
      <w:proofErr w:type="spellEnd"/>
      <w:r w:rsidRPr="00CB7584">
        <w:t xml:space="preserve"> связь с общеобразовательными учебными </w:t>
      </w:r>
      <w:r w:rsidR="00484E8E">
        <w:t>предметами</w:t>
      </w:r>
      <w:r w:rsidRPr="00CB7584">
        <w:t xml:space="preserve">: </w:t>
      </w:r>
      <w:r>
        <w:t>физическая культура</w:t>
      </w:r>
      <w:r w:rsidR="00E937B5">
        <w:t>.</w:t>
      </w:r>
    </w:p>
    <w:p w:rsidR="00771C3F" w:rsidRDefault="00E937B5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Изучение учебно</w:t>
      </w:r>
      <w:r w:rsidR="00484E8E">
        <w:t>го предмета</w:t>
      </w:r>
      <w:r w:rsidRPr="00CB7584">
        <w:t xml:space="preserve"> «</w:t>
      </w:r>
      <w:r w:rsidR="00BF269C">
        <w:t>Основы безопасности жизнедеятельности</w:t>
      </w:r>
      <w:r w:rsidRPr="00CB7584">
        <w:t xml:space="preserve">» завершается </w:t>
      </w:r>
      <w:r>
        <w:t>промежуточной аттестацией в форме дифференцированного зачета</w:t>
      </w:r>
      <w:r w:rsidRPr="00CB7584">
        <w:rPr>
          <w:i/>
        </w:rPr>
        <w:t xml:space="preserve"> </w:t>
      </w:r>
      <w:r w:rsidRPr="00CB7584">
        <w:t>в рамках освоения</w:t>
      </w:r>
      <w:r w:rsidR="008309BD" w:rsidRPr="00CB7584">
        <w:t xml:space="preserve"> ППССЗ на базе основного общего образования</w:t>
      </w:r>
      <w:r>
        <w:t>.</w:t>
      </w:r>
    </w:p>
    <w:p w:rsidR="004E55EA" w:rsidRDefault="004E55EA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51A22" w:rsidRPr="00E547D1" w:rsidRDefault="00251A22" w:rsidP="00251A22">
      <w:pPr>
        <w:pStyle w:val="a4"/>
        <w:numPr>
          <w:ilvl w:val="1"/>
          <w:numId w:val="42"/>
        </w:numPr>
        <w:spacing w:line="240" w:lineRule="auto"/>
        <w:jc w:val="both"/>
      </w:pPr>
      <w:r w:rsidRPr="002C027D">
        <w:rPr>
          <w:b/>
        </w:rPr>
        <w:t>Планируемые результатам освоения учебно</w:t>
      </w:r>
      <w:r w:rsidR="00484E8E">
        <w:rPr>
          <w:b/>
        </w:rPr>
        <w:t>го предмета</w:t>
      </w:r>
      <w:r w:rsidRPr="002C027D">
        <w:rPr>
          <w:b/>
        </w:rPr>
        <w:t>:</w:t>
      </w:r>
    </w:p>
    <w:p w:rsidR="00BF269C" w:rsidRDefault="00BF269C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  <w:bCs/>
          <w:i/>
          <w:iCs/>
          <w:lang w:eastAsia="en-US"/>
        </w:rPr>
      </w:pPr>
    </w:p>
    <w:p w:rsidR="00BF269C" w:rsidRDefault="00BF269C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1611F">
        <w:t>Освоение содержания учебного предмета «</w:t>
      </w:r>
      <w:r>
        <w:t>Основы безопасности жизнедеятельности</w:t>
      </w:r>
      <w:r w:rsidRPr="0081611F">
        <w:t xml:space="preserve">» обеспечивает формирование и развитие личностных, </w:t>
      </w:r>
      <w:proofErr w:type="spellStart"/>
      <w:r w:rsidRPr="0081611F">
        <w:t>метапредметных</w:t>
      </w:r>
      <w:proofErr w:type="spellEnd"/>
      <w:r w:rsidRPr="0081611F">
        <w:t xml:space="preserve"> и предметных результатов в контексте преемственности формирования общих и профессиональных компетенций по специальности.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7656"/>
        <w:gridCol w:w="2551"/>
      </w:tblGrid>
      <w:tr w:rsidR="004E55EA" w:rsidRPr="00D25760" w:rsidTr="002F05F6">
        <w:tc>
          <w:tcPr>
            <w:tcW w:w="10207" w:type="dxa"/>
            <w:gridSpan w:val="2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Личностные результаты освоения общеобразовательного цикла ОПОП</w:t>
            </w:r>
          </w:p>
        </w:tc>
      </w:tr>
      <w:tr w:rsidR="004E55EA" w:rsidRPr="00D25760" w:rsidTr="002F05F6">
        <w:tc>
          <w:tcPr>
            <w:tcW w:w="10207" w:type="dxa"/>
            <w:gridSpan w:val="2"/>
          </w:tcPr>
          <w:p w:rsidR="004E55EA" w:rsidRPr="00D25760" w:rsidRDefault="004E55EA" w:rsidP="002F05F6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гражданской позиции обучающегося как активного и ответственного члена российского общества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своих конституционных прав и обязанностей, уважение закона и правопорядка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ЛРгв3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4</w:t>
            </w:r>
            <w:proofErr w:type="gramEnd"/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ЛРгв5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6</w:t>
            </w:r>
            <w:proofErr w:type="gramEnd"/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гуманитарной и волонтерской деятельности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7</w:t>
            </w:r>
            <w:proofErr w:type="gramEnd"/>
          </w:p>
        </w:tc>
      </w:tr>
      <w:tr w:rsidR="004E55EA" w:rsidRPr="00D25760" w:rsidTr="002F05F6">
        <w:tc>
          <w:tcPr>
            <w:tcW w:w="10207" w:type="dxa"/>
            <w:gridSpan w:val="2"/>
          </w:tcPr>
          <w:p w:rsidR="004E55EA" w:rsidRPr="00D25760" w:rsidRDefault="004E55EA" w:rsidP="002F05F6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ЛРпв8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 xml:space="preserve">ценностное отношение к государственным символам, историческому и природному наследию, памятникам, традициям народов России, </w:t>
            </w:r>
            <w:r w:rsidRPr="00D25760">
              <w:rPr>
                <w:sz w:val="24"/>
                <w:szCs w:val="24"/>
              </w:rPr>
              <w:lastRenderedPageBreak/>
              <w:t>достижениям России в науке, искусстве, спорте, технологиях и труде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lastRenderedPageBreak/>
              <w:t>ЛРпв</w:t>
            </w:r>
            <w:proofErr w:type="gramStart"/>
            <w:r w:rsidRPr="00D25760">
              <w:rPr>
                <w:b/>
                <w:sz w:val="24"/>
                <w:szCs w:val="24"/>
              </w:rPr>
              <w:t>9</w:t>
            </w:r>
            <w:proofErr w:type="gramEnd"/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lastRenderedPageBreak/>
              <w:t>идейная убежденность, готовность к служению и защите Отечества, ответственность за его судьбу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ЛРпв10</w:t>
            </w:r>
          </w:p>
        </w:tc>
      </w:tr>
      <w:tr w:rsidR="004E55EA" w:rsidRPr="00D25760" w:rsidTr="002F05F6">
        <w:tc>
          <w:tcPr>
            <w:tcW w:w="10207" w:type="dxa"/>
            <w:gridSpan w:val="2"/>
          </w:tcPr>
          <w:p w:rsidR="004E55EA" w:rsidRPr="00D25760" w:rsidRDefault="004E55EA" w:rsidP="002F05F6">
            <w:pPr>
              <w:rPr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духовных ценностей российского народа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ЛРднв11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нравственного сознания, этического поведения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ЛРднв12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ЛРднв13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личного вклада в построение устойчивого будущего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ЛРднв14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ЛРднв15</w:t>
            </w:r>
          </w:p>
        </w:tc>
      </w:tr>
      <w:tr w:rsidR="004E55EA" w:rsidRPr="00D25760" w:rsidTr="002F05F6">
        <w:tc>
          <w:tcPr>
            <w:tcW w:w="10207" w:type="dxa"/>
            <w:gridSpan w:val="2"/>
          </w:tcPr>
          <w:p w:rsidR="004E55EA" w:rsidRPr="00D25760" w:rsidRDefault="004E55EA" w:rsidP="002F05F6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ЛРэв16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ЛРэв17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ЛРэв18</w:t>
            </w:r>
          </w:p>
        </w:tc>
      </w:tr>
      <w:tr w:rsidR="004E55EA" w:rsidRPr="00D25760" w:rsidTr="002F05F6">
        <w:tc>
          <w:tcPr>
            <w:tcW w:w="7656" w:type="dxa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ЛРэв19</w:t>
            </w:r>
          </w:p>
        </w:tc>
      </w:tr>
      <w:tr w:rsidR="004E55EA" w:rsidRPr="00D25760" w:rsidTr="002F05F6">
        <w:tc>
          <w:tcPr>
            <w:tcW w:w="10207" w:type="dxa"/>
            <w:gridSpan w:val="2"/>
          </w:tcPr>
          <w:p w:rsidR="004E55EA" w:rsidRPr="00D25760" w:rsidRDefault="004E55EA" w:rsidP="002F05F6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Физическое воспитание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ЛРфв20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ЛРфв21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ЛРфв22</w:t>
            </w:r>
          </w:p>
        </w:tc>
      </w:tr>
      <w:tr w:rsidR="004E55EA" w:rsidRPr="00D25760" w:rsidTr="002F05F6">
        <w:tc>
          <w:tcPr>
            <w:tcW w:w="10207" w:type="dxa"/>
            <w:gridSpan w:val="2"/>
            <w:shd w:val="clear" w:color="auto" w:fill="auto"/>
          </w:tcPr>
          <w:p w:rsidR="004E55EA" w:rsidRPr="00D25760" w:rsidRDefault="004E55EA" w:rsidP="002F05F6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труду, осознание ценности мастерства, трудолюбие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ЛРтв23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ЛРтв24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ЛРтв25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ЛРтв26</w:t>
            </w:r>
          </w:p>
        </w:tc>
      </w:tr>
      <w:tr w:rsidR="004E55EA" w:rsidRPr="00D25760" w:rsidTr="002F05F6">
        <w:tc>
          <w:tcPr>
            <w:tcW w:w="10207" w:type="dxa"/>
            <w:gridSpan w:val="2"/>
            <w:shd w:val="clear" w:color="auto" w:fill="auto"/>
          </w:tcPr>
          <w:p w:rsidR="004E55EA" w:rsidRPr="00D25760" w:rsidRDefault="004E55EA" w:rsidP="002F05F6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ЛРэкв27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ЛРэкв28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активное неприятие действий, приносящих вред окружающей среде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ЛРэкв29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умение прогнозировать неблагоприятные экологические последствия предпринимаемых действий, предотвращать их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ЛРэкв30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расширение опыта деятельности экологической направленности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ЛРэкв31</w:t>
            </w:r>
          </w:p>
        </w:tc>
      </w:tr>
      <w:tr w:rsidR="004E55EA" w:rsidRPr="00D25760" w:rsidTr="002F05F6">
        <w:tc>
          <w:tcPr>
            <w:tcW w:w="10207" w:type="dxa"/>
            <w:gridSpan w:val="2"/>
            <w:shd w:val="clear" w:color="auto" w:fill="auto"/>
          </w:tcPr>
          <w:p w:rsidR="004E55EA" w:rsidRPr="00D25760" w:rsidRDefault="004E55EA" w:rsidP="002F05F6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ЛРнп32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ЛРнп33</w:t>
            </w:r>
          </w:p>
        </w:tc>
      </w:tr>
      <w:tr w:rsidR="004E55EA" w:rsidRPr="00D25760" w:rsidTr="002F05F6">
        <w:tc>
          <w:tcPr>
            <w:tcW w:w="7656" w:type="dxa"/>
            <w:shd w:val="clear" w:color="auto" w:fill="auto"/>
          </w:tcPr>
          <w:p w:rsidR="004E55EA" w:rsidRPr="00D25760" w:rsidRDefault="004E55EA" w:rsidP="002F05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2551" w:type="dxa"/>
          </w:tcPr>
          <w:p w:rsidR="004E55EA" w:rsidRPr="00D25760" w:rsidRDefault="004E55EA" w:rsidP="002F05F6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ЛРнп34</w:t>
            </w:r>
          </w:p>
        </w:tc>
      </w:tr>
    </w:tbl>
    <w:p w:rsidR="004E55EA" w:rsidRPr="00BF269C" w:rsidRDefault="004E55EA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Cs/>
          <w:iCs/>
          <w:lang w:eastAsia="en-US"/>
        </w:rPr>
      </w:pPr>
    </w:p>
    <w:p w:rsidR="004E55EA" w:rsidRDefault="004E55EA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Cs/>
          <w:iCs/>
          <w:lang w:eastAsia="en-US"/>
        </w:rPr>
        <w:sectPr w:rsidR="004E55EA" w:rsidSect="004E55EA">
          <w:pgSz w:w="11906" w:h="16838" w:code="9"/>
          <w:pgMar w:top="720" w:right="720" w:bottom="720" w:left="851" w:header="709" w:footer="709" w:gutter="0"/>
          <w:cols w:space="708"/>
          <w:titlePg/>
          <w:docGrid w:linePitch="360"/>
        </w:sectPr>
      </w:pPr>
    </w:p>
    <w:p w:rsidR="00BF269C" w:rsidRDefault="00BF269C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Cs/>
          <w:iCs/>
          <w:lang w:eastAsia="en-US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2777"/>
        <w:gridCol w:w="6687"/>
        <w:gridCol w:w="5528"/>
      </w:tblGrid>
      <w:tr w:rsidR="00BF269C" w:rsidRPr="005277A7" w:rsidTr="004277E9">
        <w:tc>
          <w:tcPr>
            <w:tcW w:w="2777" w:type="dxa"/>
            <w:vMerge w:val="restart"/>
            <w:vAlign w:val="center"/>
          </w:tcPr>
          <w:p w:rsidR="00BF269C" w:rsidRPr="005277A7" w:rsidRDefault="00BF269C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5277A7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12215" w:type="dxa"/>
            <w:gridSpan w:val="2"/>
            <w:vAlign w:val="center"/>
          </w:tcPr>
          <w:p w:rsidR="00BF269C" w:rsidRPr="005277A7" w:rsidRDefault="00BF269C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5277A7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</w:tr>
      <w:tr w:rsidR="00BF269C" w:rsidRPr="005277A7" w:rsidTr="004277E9">
        <w:tc>
          <w:tcPr>
            <w:tcW w:w="2777" w:type="dxa"/>
            <w:vMerge/>
            <w:vAlign w:val="center"/>
          </w:tcPr>
          <w:p w:rsidR="00BF269C" w:rsidRPr="005277A7" w:rsidRDefault="00BF269C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687" w:type="dxa"/>
            <w:vAlign w:val="center"/>
          </w:tcPr>
          <w:p w:rsidR="00BF269C" w:rsidRPr="005277A7" w:rsidRDefault="00BF269C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5277A7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 xml:space="preserve">Личностные и </w:t>
            </w:r>
            <w:proofErr w:type="spellStart"/>
            <w:r w:rsidRPr="005277A7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5528" w:type="dxa"/>
            <w:vAlign w:val="center"/>
          </w:tcPr>
          <w:p w:rsidR="00BF269C" w:rsidRPr="005277A7" w:rsidRDefault="00BF269C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center"/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</w:pPr>
            <w:r w:rsidRPr="005277A7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Предметные</w:t>
            </w:r>
          </w:p>
        </w:tc>
      </w:tr>
      <w:tr w:rsidR="00BF269C" w:rsidRPr="005277A7" w:rsidTr="004277E9">
        <w:trPr>
          <w:trHeight w:val="416"/>
        </w:trPr>
        <w:tc>
          <w:tcPr>
            <w:tcW w:w="2777" w:type="dxa"/>
          </w:tcPr>
          <w:p w:rsidR="00BF269C" w:rsidRPr="005277A7" w:rsidRDefault="00BF269C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rFonts w:eastAsia="SchoolBookCSanPin-Regular"/>
                <w:bCs/>
                <w:iCs/>
                <w:sz w:val="24"/>
                <w:szCs w:val="24"/>
                <w:lang w:eastAsia="en-US"/>
              </w:rPr>
            </w:pPr>
            <w:r w:rsidRPr="005277A7">
              <w:rPr>
                <w:sz w:val="24"/>
                <w:szCs w:val="24"/>
                <w:lang w:val="en-US" w:eastAsia="en-US" w:bidi="en-US"/>
              </w:rPr>
              <w:t>OK</w:t>
            </w:r>
            <w:r w:rsidRPr="005277A7">
              <w:rPr>
                <w:sz w:val="24"/>
                <w:szCs w:val="24"/>
                <w:lang w:eastAsia="en-US" w:bidi="en-US"/>
              </w:rPr>
              <w:t xml:space="preserve"> </w:t>
            </w:r>
            <w:r w:rsidRPr="005277A7">
              <w:rPr>
                <w:sz w:val="24"/>
                <w:szCs w:val="24"/>
              </w:rPr>
              <w:t>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687" w:type="dxa"/>
          </w:tcPr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BF269C" w:rsidRPr="005277A7" w:rsidRDefault="00BF269C" w:rsidP="004277E9">
            <w:pPr>
              <w:widowControl w:val="0"/>
              <w:tabs>
                <w:tab w:val="left" w:pos="25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готовность к труду, осознание ценности мастерства, трудолюбие;</w:t>
            </w:r>
          </w:p>
          <w:p w:rsidR="00BF269C" w:rsidRPr="005277A7" w:rsidRDefault="00BF269C" w:rsidP="004277E9">
            <w:pPr>
              <w:widowControl w:val="0"/>
              <w:tabs>
                <w:tab w:val="left" w:pos="187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F269C" w:rsidRPr="005277A7" w:rsidRDefault="00BF269C" w:rsidP="004277E9">
            <w:pPr>
              <w:widowControl w:val="0"/>
              <w:tabs>
                <w:tab w:val="left" w:pos="322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интерес к различным сферам профессиональной деятельности,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BF269C" w:rsidRPr="005277A7" w:rsidRDefault="00BF269C" w:rsidP="004277E9">
            <w:pPr>
              <w:widowControl w:val="0"/>
              <w:tabs>
                <w:tab w:val="left" w:pos="302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всесторонне;</w:t>
            </w:r>
          </w:p>
          <w:p w:rsidR="00BF269C" w:rsidRPr="005277A7" w:rsidRDefault="00BF269C" w:rsidP="004277E9">
            <w:pPr>
              <w:widowControl w:val="0"/>
              <w:tabs>
                <w:tab w:val="left" w:pos="13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BF269C" w:rsidRPr="005277A7" w:rsidRDefault="00BF269C" w:rsidP="004277E9">
            <w:pPr>
              <w:widowControl w:val="0"/>
              <w:tabs>
                <w:tab w:val="left" w:pos="206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:rsidR="00BF269C" w:rsidRPr="005277A7" w:rsidRDefault="00BF269C" w:rsidP="004277E9">
            <w:pPr>
              <w:widowControl w:val="0"/>
              <w:tabs>
                <w:tab w:val="left" w:pos="408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выявлять закономерности и противоречия в рассматриваемых явлениях;</w:t>
            </w:r>
          </w:p>
          <w:p w:rsidR="00BF269C" w:rsidRPr="005277A7" w:rsidRDefault="00BF269C" w:rsidP="004277E9">
            <w:pPr>
              <w:widowControl w:val="0"/>
              <w:tabs>
                <w:tab w:val="left" w:pos="355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деятельность, оценивать</w:t>
            </w:r>
          </w:p>
          <w:p w:rsidR="00BF269C" w:rsidRPr="005277A7" w:rsidRDefault="00BF269C" w:rsidP="004277E9">
            <w:pPr>
              <w:widowControl w:val="0"/>
              <w:suppressAutoHyphens w:val="0"/>
              <w:spacing w:line="240" w:lineRule="auto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соответствие результатов целям, оценивать риски последствий деятельности;</w:t>
            </w:r>
          </w:p>
          <w:p w:rsidR="00BF269C" w:rsidRPr="005277A7" w:rsidRDefault="00BF269C" w:rsidP="004277E9">
            <w:pPr>
              <w:widowControl w:val="0"/>
              <w:tabs>
                <w:tab w:val="left" w:pos="365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BF269C" w:rsidRPr="005277A7" w:rsidRDefault="00BF269C" w:rsidP="004277E9">
            <w:pPr>
              <w:widowControl w:val="0"/>
              <w:tabs>
                <w:tab w:val="left" w:pos="394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BF269C" w:rsidRPr="005277A7" w:rsidRDefault="00BF269C" w:rsidP="004277E9">
            <w:pPr>
              <w:widowControl w:val="0"/>
              <w:tabs>
                <w:tab w:val="left" w:pos="538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BF269C" w:rsidRPr="005277A7" w:rsidRDefault="00BF269C" w:rsidP="004277E9">
            <w:pPr>
              <w:widowControl w:val="0"/>
              <w:tabs>
                <w:tab w:val="left" w:pos="245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F269C" w:rsidRPr="005277A7" w:rsidRDefault="00BF269C" w:rsidP="004277E9">
            <w:pPr>
              <w:widowControl w:val="0"/>
              <w:tabs>
                <w:tab w:val="left" w:pos="326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BF269C" w:rsidRPr="005277A7" w:rsidRDefault="00BF269C" w:rsidP="004277E9">
            <w:pPr>
              <w:widowControl w:val="0"/>
              <w:tabs>
                <w:tab w:val="left" w:pos="226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:rsidR="00BF269C" w:rsidRPr="005277A7" w:rsidRDefault="00BF269C" w:rsidP="004277E9">
            <w:pPr>
              <w:widowControl w:val="0"/>
              <w:tabs>
                <w:tab w:val="left" w:pos="13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  <w:p w:rsidR="00BF269C" w:rsidRPr="005277A7" w:rsidRDefault="00BF269C" w:rsidP="004277E9">
            <w:pPr>
              <w:widowControl w:val="0"/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5528" w:type="dxa"/>
          </w:tcPr>
          <w:p w:rsidR="00BF269C" w:rsidRPr="005277A7" w:rsidRDefault="00BF269C" w:rsidP="004277E9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сформировать представления о возможных источниках опасности в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</w:t>
            </w:r>
          </w:p>
          <w:p w:rsidR="00BF269C" w:rsidRPr="005277A7" w:rsidRDefault="00BF269C" w:rsidP="004277E9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знать порядок действий в экстремальных и чрезвычайных ситуациях</w:t>
            </w:r>
          </w:p>
        </w:tc>
      </w:tr>
      <w:tr w:rsidR="00BF269C" w:rsidRPr="005277A7" w:rsidTr="004277E9">
        <w:trPr>
          <w:trHeight w:val="704"/>
        </w:trPr>
        <w:tc>
          <w:tcPr>
            <w:tcW w:w="2777" w:type="dxa"/>
          </w:tcPr>
          <w:p w:rsidR="00BF269C" w:rsidRPr="00BF269C" w:rsidRDefault="00BF269C" w:rsidP="004277E9">
            <w:pPr>
              <w:widowControl w:val="0"/>
              <w:suppressAutoHyphens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BF269C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F269C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02. </w:t>
            </w:r>
            <w:r w:rsidRPr="00BF269C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BF269C" w:rsidRPr="00BF269C" w:rsidRDefault="00BF269C" w:rsidP="00BF269C">
            <w:pPr>
              <w:rPr>
                <w:sz w:val="24"/>
                <w:szCs w:val="24"/>
              </w:rPr>
            </w:pPr>
            <w:proofErr w:type="gramStart"/>
            <w:r w:rsidRPr="00BF269C">
              <w:rPr>
                <w:sz w:val="24"/>
                <w:szCs w:val="24"/>
              </w:rPr>
              <w:t>ОК</w:t>
            </w:r>
            <w:proofErr w:type="gramEnd"/>
            <w:r w:rsidRPr="00BF269C">
              <w:rPr>
                <w:sz w:val="24"/>
                <w:szCs w:val="24"/>
              </w:rPr>
              <w:t xml:space="preserve"> 09. Использовать информационные технологии в профессиональной деятельности.</w:t>
            </w:r>
          </w:p>
          <w:p w:rsidR="00BF269C" w:rsidRPr="00BF269C" w:rsidRDefault="00BF269C" w:rsidP="004277E9">
            <w:pPr>
              <w:widowControl w:val="0"/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687" w:type="dxa"/>
          </w:tcPr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F269C" w:rsidRPr="005277A7" w:rsidRDefault="00BF269C" w:rsidP="004277E9">
            <w:pPr>
              <w:widowControl w:val="0"/>
              <w:tabs>
                <w:tab w:val="left" w:pos="182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BF269C" w:rsidRPr="005277A7" w:rsidRDefault="00BF269C" w:rsidP="004277E9">
            <w:pPr>
              <w:widowControl w:val="0"/>
              <w:tabs>
                <w:tab w:val="left" w:pos="202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в) работа с информацией:</w:t>
            </w:r>
          </w:p>
          <w:p w:rsidR="00BF269C" w:rsidRPr="005277A7" w:rsidRDefault="00BF269C" w:rsidP="004277E9">
            <w:pPr>
              <w:widowControl w:val="0"/>
              <w:tabs>
                <w:tab w:val="left" w:pos="144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F269C" w:rsidRPr="005277A7" w:rsidRDefault="00BF269C" w:rsidP="004277E9">
            <w:pPr>
              <w:widowControl w:val="0"/>
              <w:tabs>
                <w:tab w:val="left" w:pos="25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F269C" w:rsidRPr="005277A7" w:rsidRDefault="00BF269C" w:rsidP="004277E9">
            <w:pPr>
              <w:widowControl w:val="0"/>
              <w:tabs>
                <w:tab w:val="left" w:pos="163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BF269C" w:rsidRPr="005277A7" w:rsidRDefault="00BF269C" w:rsidP="004277E9">
            <w:pPr>
              <w:widowControl w:val="0"/>
              <w:tabs>
                <w:tab w:val="left" w:pos="50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F269C" w:rsidRPr="005277A7" w:rsidRDefault="00BF269C" w:rsidP="004277E9">
            <w:pPr>
              <w:widowControl w:val="0"/>
              <w:tabs>
                <w:tab w:val="left" w:pos="14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</w:t>
            </w:r>
          </w:p>
          <w:p w:rsidR="00BF269C" w:rsidRPr="005277A7" w:rsidRDefault="00BF269C" w:rsidP="004277E9">
            <w:pPr>
              <w:widowControl w:val="0"/>
              <w:tabs>
                <w:tab w:val="left" w:pos="274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информационной безопасности личности</w:t>
            </w:r>
          </w:p>
        </w:tc>
        <w:tc>
          <w:tcPr>
            <w:tcW w:w="5528" w:type="dxa"/>
          </w:tcPr>
          <w:p w:rsidR="00BF269C" w:rsidRPr="005277A7" w:rsidRDefault="00BF269C" w:rsidP="004277E9">
            <w:pPr>
              <w:widowControl w:val="0"/>
              <w:tabs>
                <w:tab w:val="left" w:pos="269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проявить нетерпимость к проявлениям насилия в социальном взаимодействии;</w:t>
            </w:r>
          </w:p>
          <w:p w:rsidR="00BF269C" w:rsidRPr="005277A7" w:rsidRDefault="00BF269C" w:rsidP="004277E9">
            <w:pPr>
              <w:widowControl w:val="0"/>
              <w:tabs>
                <w:tab w:val="left" w:pos="154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знать о способах безопасного поведения в цифровой среде;</w:t>
            </w:r>
          </w:p>
          <w:p w:rsidR="00BF269C" w:rsidRPr="005277A7" w:rsidRDefault="00BF269C" w:rsidP="004277E9">
            <w:pPr>
              <w:widowControl w:val="0"/>
              <w:tabs>
                <w:tab w:val="left" w:pos="125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уметь применять их на практике;</w:t>
            </w:r>
          </w:p>
          <w:p w:rsidR="00BF269C" w:rsidRPr="005277A7" w:rsidRDefault="00BF269C" w:rsidP="004277E9">
            <w:pPr>
              <w:tabs>
                <w:tab w:val="left" w:pos="4378"/>
              </w:tabs>
              <w:spacing w:line="240" w:lineRule="auto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уметь распознавать опасности в цифровой среде (в том числе криминального характера, опасности вовлечения в деструктивную деятельность)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противодействовать им</w:t>
            </w:r>
          </w:p>
        </w:tc>
      </w:tr>
      <w:tr w:rsidR="00BF269C" w:rsidRPr="005277A7" w:rsidTr="004277E9">
        <w:trPr>
          <w:trHeight w:val="704"/>
        </w:trPr>
        <w:tc>
          <w:tcPr>
            <w:tcW w:w="2777" w:type="dxa"/>
          </w:tcPr>
          <w:p w:rsidR="00BF269C" w:rsidRPr="00BF269C" w:rsidRDefault="00BF269C" w:rsidP="004277E9">
            <w:pPr>
              <w:widowControl w:val="0"/>
              <w:suppressAutoHyphens w:val="0"/>
              <w:spacing w:line="240" w:lineRule="auto"/>
              <w:rPr>
                <w:sz w:val="24"/>
                <w:szCs w:val="24"/>
              </w:rPr>
            </w:pPr>
            <w:r w:rsidRPr="00BF269C">
              <w:rPr>
                <w:rStyle w:val="2Exac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OK</w:t>
            </w:r>
            <w:r w:rsidRPr="00BF269C">
              <w:rPr>
                <w:rStyle w:val="2Exac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03. </w:t>
            </w:r>
            <w:r w:rsidRPr="00BF269C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:rsidR="00BF269C" w:rsidRPr="00BF269C" w:rsidRDefault="00BF269C" w:rsidP="004277E9">
            <w:pPr>
              <w:widowControl w:val="0"/>
              <w:suppressAutoHyphens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BF269C">
              <w:rPr>
                <w:sz w:val="24"/>
                <w:szCs w:val="24"/>
              </w:rPr>
              <w:t>ОК</w:t>
            </w:r>
            <w:proofErr w:type="gramEnd"/>
            <w:r w:rsidRPr="00BF269C">
              <w:rPr>
                <w:sz w:val="24"/>
                <w:szCs w:val="24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6687" w:type="dxa"/>
          </w:tcPr>
          <w:p w:rsidR="00BF269C" w:rsidRPr="005277A7" w:rsidRDefault="00BF269C" w:rsidP="004277E9">
            <w:pPr>
              <w:spacing w:line="240" w:lineRule="auto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BF269C" w:rsidRPr="005277A7" w:rsidRDefault="00BF269C" w:rsidP="004277E9">
            <w:pPr>
              <w:widowControl w:val="0"/>
              <w:tabs>
                <w:tab w:val="left" w:pos="173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нравственного сознания, этического поведения;</w:t>
            </w:r>
          </w:p>
          <w:p w:rsidR="00BF269C" w:rsidRPr="005277A7" w:rsidRDefault="00BF269C" w:rsidP="004277E9">
            <w:pPr>
              <w:widowControl w:val="0"/>
              <w:tabs>
                <w:tab w:val="left" w:pos="36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нравственные нормы и ценности;</w:t>
            </w:r>
          </w:p>
          <w:p w:rsidR="00BF269C" w:rsidRPr="005277A7" w:rsidRDefault="00BF269C" w:rsidP="004277E9">
            <w:pPr>
              <w:widowControl w:val="0"/>
              <w:tabs>
                <w:tab w:val="left" w:pos="211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осознание личного вклада в построение устойчивого будущего;</w:t>
            </w:r>
          </w:p>
          <w:p w:rsidR="00BF269C" w:rsidRPr="005277A7" w:rsidRDefault="00BF269C" w:rsidP="004277E9">
            <w:pPr>
              <w:widowControl w:val="0"/>
              <w:tabs>
                <w:tab w:val="left" w:pos="211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BF269C" w:rsidRPr="005277A7" w:rsidRDefault="00BF269C" w:rsidP="004277E9">
            <w:pPr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а)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ab/>
              <w:t>самоорганизация:</w:t>
            </w:r>
          </w:p>
          <w:p w:rsidR="00BF269C" w:rsidRPr="005277A7" w:rsidRDefault="00BF269C" w:rsidP="004277E9">
            <w:pPr>
              <w:widowControl w:val="0"/>
              <w:tabs>
                <w:tab w:val="left" w:pos="50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BF269C" w:rsidRPr="005277A7" w:rsidRDefault="00BF269C" w:rsidP="004277E9">
            <w:pPr>
              <w:widowControl w:val="0"/>
              <w:tabs>
                <w:tab w:val="left" w:pos="216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F269C" w:rsidRPr="005277A7" w:rsidRDefault="00BF269C" w:rsidP="004277E9">
            <w:pPr>
              <w:widowControl w:val="0"/>
              <w:tabs>
                <w:tab w:val="left" w:pos="13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давать оценку новым ситуациям;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BF269C" w:rsidRPr="005277A7" w:rsidRDefault="00BF269C" w:rsidP="004277E9">
            <w:pPr>
              <w:tabs>
                <w:tab w:val="left" w:pos="26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б)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ab/>
              <w:t>самоконтроль:</w:t>
            </w:r>
          </w:p>
          <w:p w:rsidR="00BF269C" w:rsidRPr="005277A7" w:rsidRDefault="00BF269C" w:rsidP="004277E9">
            <w:pPr>
              <w:widowControl w:val="0"/>
              <w:tabs>
                <w:tab w:val="left" w:pos="187"/>
              </w:tabs>
              <w:suppressAutoHyphens w:val="0"/>
              <w:spacing w:line="240" w:lineRule="auto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BF269C" w:rsidRPr="005277A7" w:rsidRDefault="00BF269C" w:rsidP="004277E9">
            <w:pPr>
              <w:widowControl w:val="0"/>
              <w:tabs>
                <w:tab w:val="left" w:pos="24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снижению;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в) эмоциональный интеллект, предполагающий </w:t>
            </w:r>
            <w:proofErr w:type="spell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BF269C" w:rsidRPr="005277A7" w:rsidRDefault="00BF269C" w:rsidP="004277E9">
            <w:pPr>
              <w:widowControl w:val="0"/>
              <w:tabs>
                <w:tab w:val="left" w:pos="446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F269C" w:rsidRPr="005277A7" w:rsidRDefault="00BF269C" w:rsidP="004277E9">
            <w:pPr>
              <w:widowControl w:val="0"/>
              <w:tabs>
                <w:tab w:val="left" w:pos="37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социальных навыков, включающих способность</w:t>
            </w:r>
          </w:p>
          <w:p w:rsidR="00BF269C" w:rsidRPr="005277A7" w:rsidRDefault="00BF269C" w:rsidP="004277E9">
            <w:pPr>
              <w:widowControl w:val="0"/>
              <w:tabs>
                <w:tab w:val="left" w:pos="187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528" w:type="dxa"/>
          </w:tcPr>
          <w:p w:rsidR="00BF269C" w:rsidRPr="005277A7" w:rsidRDefault="00BF269C" w:rsidP="004277E9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Fonts w:ascii="Times New Roman" w:hAnsi="Times New Roman" w:cs="Times New Roman"/>
                <w:sz w:val="24"/>
                <w:szCs w:val="24"/>
              </w:rPr>
              <w:t>поведения и способов их применения в собственном поведении;</w:t>
            </w:r>
          </w:p>
          <w:p w:rsidR="00BF269C" w:rsidRPr="005277A7" w:rsidRDefault="00BF269C" w:rsidP="004277E9">
            <w:pPr>
              <w:widowControl w:val="0"/>
              <w:tabs>
                <w:tab w:val="left" w:pos="245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  <w:proofErr w:type="gramEnd"/>
          </w:p>
          <w:p w:rsidR="00BF269C" w:rsidRPr="005277A7" w:rsidRDefault="00BF269C" w:rsidP="004277E9">
            <w:pPr>
              <w:widowControl w:val="0"/>
              <w:tabs>
                <w:tab w:val="left" w:pos="307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сформировать представления о роли России в современном мире;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угрозах</w:t>
            </w:r>
            <w:proofErr w:type="gramEnd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военного характера; роли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Вооруженных Сил Российской Федерации в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обеспечении мира; знать основы обороны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государства и воинской службы;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прав и обязанностей гражданина в области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гражданской обороны; знать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действия при сигналах гражданской обороны</w:t>
            </w:r>
          </w:p>
        </w:tc>
      </w:tr>
      <w:tr w:rsidR="00BF269C" w:rsidRPr="005277A7" w:rsidTr="004277E9">
        <w:trPr>
          <w:trHeight w:val="704"/>
        </w:trPr>
        <w:tc>
          <w:tcPr>
            <w:tcW w:w="2777" w:type="dxa"/>
          </w:tcPr>
          <w:p w:rsidR="00BF269C" w:rsidRPr="00BF269C" w:rsidRDefault="00BF269C" w:rsidP="004277E9">
            <w:pPr>
              <w:widowControl w:val="0"/>
              <w:suppressAutoHyphens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BF269C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F269C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04. </w:t>
            </w:r>
            <w:r w:rsidRPr="00BF269C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6687" w:type="dxa"/>
          </w:tcPr>
          <w:p w:rsidR="00BF269C" w:rsidRPr="005277A7" w:rsidRDefault="00BF269C" w:rsidP="004277E9">
            <w:pPr>
              <w:widowControl w:val="0"/>
              <w:tabs>
                <w:tab w:val="left" w:pos="307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BF269C" w:rsidRPr="005277A7" w:rsidRDefault="00BF269C" w:rsidP="004277E9">
            <w:pPr>
              <w:widowControl w:val="0"/>
              <w:tabs>
                <w:tab w:val="left" w:pos="216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:rsidR="00BF269C" w:rsidRPr="005277A7" w:rsidRDefault="00BF269C" w:rsidP="004277E9">
            <w:pPr>
              <w:widowControl w:val="0"/>
              <w:tabs>
                <w:tab w:val="left" w:pos="173"/>
              </w:tabs>
              <w:suppressAutoHyphens w:val="0"/>
              <w:spacing w:line="240" w:lineRule="auto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F269C" w:rsidRPr="005277A7" w:rsidRDefault="00BF269C" w:rsidP="004277E9">
            <w:pPr>
              <w:widowControl w:val="0"/>
              <w:tabs>
                <w:tab w:val="left" w:pos="302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координировать и выполнять реального, виртуального и взаимодействия;</w:t>
            </w:r>
          </w:p>
          <w:p w:rsidR="00BF269C" w:rsidRPr="005277A7" w:rsidRDefault="00BF269C" w:rsidP="004277E9">
            <w:pPr>
              <w:widowControl w:val="0"/>
              <w:tabs>
                <w:tab w:val="left" w:pos="202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F269C" w:rsidRDefault="00BF269C" w:rsidP="004277E9">
            <w:pPr>
              <w:spacing w:line="240" w:lineRule="auto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ьными регулятивными действиями:</w:t>
            </w:r>
          </w:p>
          <w:p w:rsidR="00BF269C" w:rsidRPr="005277A7" w:rsidRDefault="00BF269C" w:rsidP="004277E9">
            <w:pPr>
              <w:spacing w:line="240" w:lineRule="auto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:rsidR="00BF269C" w:rsidRPr="005277A7" w:rsidRDefault="00BF269C" w:rsidP="004277E9">
            <w:pPr>
              <w:widowControl w:val="0"/>
              <w:tabs>
                <w:tab w:val="left" w:pos="134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людей при анализе результатов деятельности;</w:t>
            </w:r>
          </w:p>
          <w:p w:rsidR="00BF269C" w:rsidRPr="005277A7" w:rsidRDefault="00BF269C" w:rsidP="004277E9">
            <w:pPr>
              <w:widowControl w:val="0"/>
              <w:tabs>
                <w:tab w:val="left" w:pos="144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признавать свое право и право других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людей на ошибки;</w:t>
            </w:r>
          </w:p>
          <w:p w:rsidR="00BF269C" w:rsidRPr="005277A7" w:rsidRDefault="00BF269C" w:rsidP="004277E9">
            <w:pPr>
              <w:widowControl w:val="0"/>
              <w:tabs>
                <w:tab w:val="left" w:pos="173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</w:t>
            </w:r>
          </w:p>
        </w:tc>
        <w:tc>
          <w:tcPr>
            <w:tcW w:w="5528" w:type="dxa"/>
          </w:tcPr>
          <w:p w:rsidR="00BF269C" w:rsidRPr="005277A7" w:rsidRDefault="00BF269C" w:rsidP="004277E9">
            <w:pPr>
              <w:widowControl w:val="0"/>
              <w:tabs>
                <w:tab w:val="left" w:pos="130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знать основы безопасного, конструктивного общения,</w:t>
            </w:r>
          </w:p>
          <w:p w:rsidR="00BF269C" w:rsidRPr="005277A7" w:rsidRDefault="00BF269C" w:rsidP="004277E9">
            <w:pPr>
              <w:widowControl w:val="0"/>
              <w:tabs>
                <w:tab w:val="left" w:pos="2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уметь различать опасные явления в социальном взаимодействии, в том числе криминального характера;</w:t>
            </w:r>
          </w:p>
          <w:p w:rsidR="00BF269C" w:rsidRPr="005277A7" w:rsidRDefault="00BF269C" w:rsidP="004277E9">
            <w:pPr>
              <w:widowControl w:val="0"/>
              <w:tabs>
                <w:tab w:val="left" w:pos="182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уметь предупреждать опасные явления и противодействовать им</w:t>
            </w:r>
          </w:p>
        </w:tc>
      </w:tr>
      <w:tr w:rsidR="00BF269C" w:rsidRPr="005277A7" w:rsidTr="004277E9">
        <w:trPr>
          <w:trHeight w:val="704"/>
        </w:trPr>
        <w:tc>
          <w:tcPr>
            <w:tcW w:w="2777" w:type="dxa"/>
          </w:tcPr>
          <w:p w:rsidR="00BF269C" w:rsidRPr="00BF269C" w:rsidRDefault="00BF269C" w:rsidP="004277E9">
            <w:pPr>
              <w:widowControl w:val="0"/>
              <w:suppressAutoHyphens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BF269C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F269C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О6. </w:t>
            </w:r>
            <w:r w:rsidRPr="00BF269C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6687" w:type="dxa"/>
          </w:tcPr>
          <w:p w:rsidR="00BF269C" w:rsidRPr="005277A7" w:rsidRDefault="00BF269C" w:rsidP="004277E9">
            <w:pPr>
              <w:widowControl w:val="0"/>
              <w:tabs>
                <w:tab w:val="left" w:pos="278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идентичности;</w:t>
            </w:r>
          </w:p>
          <w:p w:rsidR="00BF269C" w:rsidRPr="005277A7" w:rsidRDefault="00BF269C" w:rsidP="004277E9">
            <w:pPr>
              <w:widowControl w:val="0"/>
              <w:tabs>
                <w:tab w:val="left" w:pos="36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BF269C" w:rsidRPr="005277A7" w:rsidRDefault="00BF269C" w:rsidP="004277E9">
            <w:pPr>
              <w:widowControl w:val="0"/>
              <w:tabs>
                <w:tab w:val="left" w:pos="168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:rsidR="00BF269C" w:rsidRPr="005277A7" w:rsidRDefault="00BF269C" w:rsidP="004277E9">
            <w:pPr>
              <w:widowControl w:val="0"/>
              <w:tabs>
                <w:tab w:val="left" w:pos="734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BF269C" w:rsidRPr="005277A7" w:rsidRDefault="00BF269C" w:rsidP="004277E9">
            <w:pPr>
              <w:widowControl w:val="0"/>
              <w:tabs>
                <w:tab w:val="left" w:pos="317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BF269C" w:rsidRPr="005277A7" w:rsidRDefault="00BF269C" w:rsidP="004277E9">
            <w:pPr>
              <w:widowControl w:val="0"/>
              <w:tabs>
                <w:tab w:val="left" w:pos="178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BF269C" w:rsidRPr="005277A7" w:rsidRDefault="00BF269C" w:rsidP="004277E9">
            <w:pPr>
              <w:widowControl w:val="0"/>
              <w:tabs>
                <w:tab w:val="left" w:pos="13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BF269C" w:rsidRPr="005277A7" w:rsidRDefault="00BF269C" w:rsidP="004277E9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готовность к гуманитарной и волонтерской деятельности; патриотического воспитания:</w:t>
            </w:r>
          </w:p>
          <w:p w:rsidR="00BF269C" w:rsidRPr="005277A7" w:rsidRDefault="00BF269C" w:rsidP="004277E9">
            <w:pPr>
              <w:widowControl w:val="0"/>
              <w:tabs>
                <w:tab w:val="left" w:pos="557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BF269C" w:rsidRPr="005277A7" w:rsidRDefault="00BF269C" w:rsidP="004277E9">
            <w:pPr>
              <w:widowControl w:val="0"/>
              <w:tabs>
                <w:tab w:val="left" w:pos="24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BF269C" w:rsidRPr="005277A7" w:rsidRDefault="00BF269C" w:rsidP="004277E9">
            <w:pPr>
              <w:widowControl w:val="0"/>
              <w:tabs>
                <w:tab w:val="left" w:pos="158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идейная убежденность, готовность к служению и защите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Отечества, ответственность за его судьбу;</w:t>
            </w:r>
          </w:p>
          <w:p w:rsidR="00BF269C" w:rsidRPr="005277A7" w:rsidRDefault="00BF269C" w:rsidP="004277E9">
            <w:pPr>
              <w:tabs>
                <w:tab w:val="left" w:pos="1795"/>
                <w:tab w:val="left" w:pos="301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освоенные </w:t>
            </w:r>
            <w:proofErr w:type="gram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учебные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действия (регулятивные,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познавательные, коммуникативные);</w:t>
            </w:r>
          </w:p>
          <w:p w:rsidR="00BF269C" w:rsidRPr="005277A7" w:rsidRDefault="00BF269C" w:rsidP="004277E9">
            <w:pPr>
              <w:widowControl w:val="0"/>
              <w:tabs>
                <w:tab w:val="left" w:pos="245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BF269C" w:rsidRPr="005277A7" w:rsidRDefault="00BF269C" w:rsidP="004277E9">
            <w:pPr>
              <w:widowControl w:val="0"/>
              <w:tabs>
                <w:tab w:val="left" w:pos="422"/>
                <w:tab w:val="left" w:pos="1781"/>
                <w:tab w:val="left" w:pos="300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проектной и социальной деятельности</w:t>
            </w:r>
          </w:p>
        </w:tc>
        <w:tc>
          <w:tcPr>
            <w:tcW w:w="5528" w:type="dxa"/>
          </w:tcPr>
          <w:p w:rsidR="00BF269C" w:rsidRPr="005277A7" w:rsidRDefault="00BF269C" w:rsidP="004277E9">
            <w:pPr>
              <w:widowControl w:val="0"/>
              <w:tabs>
                <w:tab w:val="left" w:pos="226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BF269C" w:rsidRPr="005277A7" w:rsidRDefault="00BF269C" w:rsidP="004277E9">
            <w:pPr>
              <w:widowControl w:val="0"/>
              <w:tabs>
                <w:tab w:val="left" w:pos="13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знать основы безопасного, конструктивного общения, уметь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      </w:r>
          </w:p>
          <w:p w:rsidR="00BF269C" w:rsidRPr="005277A7" w:rsidRDefault="00BF269C" w:rsidP="004277E9">
            <w:pPr>
              <w:widowControl w:val="0"/>
              <w:tabs>
                <w:tab w:val="left" w:pos="144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различать приемы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вовлечения в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экстремистскую и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террористическую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ершения террористического акта;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террористического акта;</w:t>
            </w:r>
            <w:proofErr w:type="gramEnd"/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контртеррористической операции;</w:t>
            </w:r>
          </w:p>
          <w:p w:rsidR="00BF269C" w:rsidRPr="005277A7" w:rsidRDefault="00BF269C" w:rsidP="004277E9">
            <w:pPr>
              <w:widowControl w:val="0"/>
              <w:tabs>
                <w:tab w:val="left" w:pos="307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сформировать представления о роли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язанностей гражданина в области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обороны; знать действия при сигналах гражданской обороны;</w:t>
            </w:r>
          </w:p>
          <w:p w:rsidR="00BF269C" w:rsidRPr="005277A7" w:rsidRDefault="00BF269C" w:rsidP="004277E9">
            <w:pPr>
              <w:widowControl w:val="0"/>
              <w:tabs>
                <w:tab w:val="left" w:pos="192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знать основы государственной политики в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области защиты населения и территорий от чрезвычайных ситуаций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характера; знание задач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принципов организации Единой системы предупреждения и ликвидации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чрезвычайных ситуаций, прав и обязанностей гражданина в этой области;</w:t>
            </w:r>
          </w:p>
          <w:p w:rsidR="00BF269C" w:rsidRPr="005277A7" w:rsidRDefault="00BF269C" w:rsidP="004277E9">
            <w:pPr>
              <w:widowControl w:val="0"/>
              <w:tabs>
                <w:tab w:val="left" w:pos="274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государства, общества и личности в обеспечении безопасности</w:t>
            </w:r>
            <w:proofErr w:type="gramEnd"/>
          </w:p>
        </w:tc>
      </w:tr>
      <w:tr w:rsidR="00BF269C" w:rsidRPr="005277A7" w:rsidTr="004277E9">
        <w:trPr>
          <w:trHeight w:val="704"/>
        </w:trPr>
        <w:tc>
          <w:tcPr>
            <w:tcW w:w="2777" w:type="dxa"/>
          </w:tcPr>
          <w:p w:rsidR="00BF269C" w:rsidRPr="00BF269C" w:rsidRDefault="00BF269C" w:rsidP="004277E9">
            <w:pPr>
              <w:widowControl w:val="0"/>
              <w:suppressAutoHyphens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BF269C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F269C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07. </w:t>
            </w:r>
            <w:r w:rsidRPr="00BF269C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6687" w:type="dxa"/>
          </w:tcPr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В области экологического воспитания:</w:t>
            </w:r>
          </w:p>
          <w:p w:rsidR="00BF269C" w:rsidRPr="005277A7" w:rsidRDefault="00BF269C" w:rsidP="004277E9">
            <w:pPr>
              <w:widowControl w:val="0"/>
              <w:tabs>
                <w:tab w:val="left" w:pos="173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BF269C" w:rsidRPr="005277A7" w:rsidRDefault="00BF269C" w:rsidP="004277E9">
            <w:pPr>
              <w:widowControl w:val="0"/>
              <w:tabs>
                <w:tab w:val="left" w:pos="158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среде;</w:t>
            </w:r>
          </w:p>
          <w:p w:rsidR="00BF269C" w:rsidRPr="005277A7" w:rsidRDefault="00BF269C" w:rsidP="004277E9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неблагоприятные экологические последствия предпринимаемых действий, предотвращать </w:t>
            </w:r>
            <w:r w:rsidRPr="005277A7">
              <w:rPr>
                <w:rStyle w:val="2Calibri12ptExact"/>
              </w:rPr>
              <w:t>их;</w:t>
            </w:r>
          </w:p>
          <w:p w:rsidR="00BF269C" w:rsidRPr="005277A7" w:rsidRDefault="00BF269C" w:rsidP="004277E9">
            <w:pPr>
              <w:widowControl w:val="0"/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расширение опыта деятельности экологической направленности;</w:t>
            </w:r>
          </w:p>
          <w:p w:rsidR="00BF269C" w:rsidRPr="005277A7" w:rsidRDefault="00BF269C" w:rsidP="004277E9">
            <w:pPr>
              <w:widowControl w:val="0"/>
              <w:tabs>
                <w:tab w:val="left" w:pos="422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5528" w:type="dxa"/>
          </w:tcPr>
          <w:p w:rsidR="00BF269C" w:rsidRPr="005277A7" w:rsidRDefault="00BF269C" w:rsidP="004277E9">
            <w:pPr>
              <w:widowControl w:val="0"/>
              <w:tabs>
                <w:tab w:val="left" w:pos="158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сформировать представления о возможных источниках опасности в различных ситуациях (в быту,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  <w:p w:rsidR="00BF269C" w:rsidRPr="005277A7" w:rsidRDefault="00BF269C" w:rsidP="004277E9">
            <w:pPr>
              <w:widowControl w:val="0"/>
              <w:tabs>
                <w:tab w:val="left" w:pos="23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важности соблюдения правил дорожного движения всеми участниками движения, правил безопасности на транспорте. </w:t>
            </w:r>
            <w:proofErr w:type="gram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  <w:proofErr w:type="gramEnd"/>
          </w:p>
          <w:p w:rsidR="00BF269C" w:rsidRPr="005277A7" w:rsidRDefault="00BF269C" w:rsidP="004277E9">
            <w:pPr>
              <w:widowControl w:val="0"/>
              <w:tabs>
                <w:tab w:val="left" w:pos="163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BF269C" w:rsidRPr="005277A7" w:rsidRDefault="00BF269C" w:rsidP="004277E9">
            <w:pPr>
              <w:widowControl w:val="0"/>
              <w:tabs>
                <w:tab w:val="left" w:pos="14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BF269C" w:rsidRPr="005277A7" w:rsidTr="004277E9">
        <w:trPr>
          <w:trHeight w:val="704"/>
        </w:trPr>
        <w:tc>
          <w:tcPr>
            <w:tcW w:w="2777" w:type="dxa"/>
          </w:tcPr>
          <w:p w:rsidR="00BF269C" w:rsidRPr="00BF269C" w:rsidRDefault="00BF269C" w:rsidP="004277E9">
            <w:pPr>
              <w:widowControl w:val="0"/>
              <w:suppressAutoHyphens w:val="0"/>
              <w:spacing w:line="240" w:lineRule="auto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69C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F269C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08. </w:t>
            </w:r>
            <w:r w:rsidRPr="00BF269C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687" w:type="dxa"/>
          </w:tcPr>
          <w:p w:rsidR="00BF269C" w:rsidRPr="005277A7" w:rsidRDefault="00BF269C" w:rsidP="004277E9">
            <w:pPr>
              <w:widowControl w:val="0"/>
              <w:tabs>
                <w:tab w:val="left" w:pos="307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:rsidR="00BF269C" w:rsidRPr="005277A7" w:rsidRDefault="00BF269C" w:rsidP="004277E9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наличие мотивации к обучению и личностному развитию; В части физического воспитания:</w:t>
            </w:r>
          </w:p>
          <w:p w:rsidR="00BF269C" w:rsidRPr="005277A7" w:rsidRDefault="00BF269C" w:rsidP="004277E9">
            <w:pPr>
              <w:widowControl w:val="0"/>
              <w:tabs>
                <w:tab w:val="left" w:pos="250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здоровью;</w:t>
            </w:r>
          </w:p>
          <w:p w:rsidR="00BF269C" w:rsidRPr="005277A7" w:rsidRDefault="00BF269C" w:rsidP="004277E9">
            <w:pPr>
              <w:widowControl w:val="0"/>
              <w:tabs>
                <w:tab w:val="left" w:pos="149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BF269C" w:rsidRDefault="00BF269C" w:rsidP="004277E9">
            <w:pPr>
              <w:widowControl w:val="0"/>
              <w:tabs>
                <w:tab w:val="left" w:pos="307"/>
              </w:tabs>
              <w:suppressAutoHyphens w:val="0"/>
              <w:spacing w:line="240" w:lineRule="auto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здоровью; Овладение универсал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ьными регулятивными действиями:</w:t>
            </w:r>
          </w:p>
          <w:p w:rsidR="00BF269C" w:rsidRPr="005277A7" w:rsidRDefault="00BF269C" w:rsidP="004277E9">
            <w:pPr>
              <w:widowControl w:val="0"/>
              <w:tabs>
                <w:tab w:val="left" w:pos="307"/>
              </w:tabs>
              <w:suppressAutoHyphens w:val="0"/>
              <w:spacing w:line="240" w:lineRule="auto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BF269C" w:rsidRPr="005277A7" w:rsidRDefault="00BF269C" w:rsidP="004277E9">
            <w:pPr>
              <w:widowControl w:val="0"/>
              <w:tabs>
                <w:tab w:val="left" w:pos="216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F269C" w:rsidRPr="005277A7" w:rsidRDefault="00BF269C" w:rsidP="004277E9">
            <w:pPr>
              <w:widowControl w:val="0"/>
              <w:tabs>
                <w:tab w:val="left" w:pos="130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давать оценку новым ситуациям;</w:t>
            </w:r>
          </w:p>
          <w:p w:rsidR="00BF269C" w:rsidRPr="005277A7" w:rsidRDefault="00BF269C" w:rsidP="004277E9">
            <w:pPr>
              <w:widowControl w:val="0"/>
              <w:tabs>
                <w:tab w:val="left" w:pos="173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:rsidR="00BF269C" w:rsidRPr="005277A7" w:rsidRDefault="00BF269C" w:rsidP="004277E9">
            <w:pPr>
              <w:widowControl w:val="0"/>
              <w:tabs>
                <w:tab w:val="left" w:pos="182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:rsidR="00BF269C" w:rsidRPr="005277A7" w:rsidRDefault="00BF269C" w:rsidP="004277E9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оценивать приобретенный опыт;</w:t>
            </w:r>
          </w:p>
          <w:p w:rsidR="00BF269C" w:rsidRPr="005277A7" w:rsidRDefault="00BF269C" w:rsidP="004277E9">
            <w:pPr>
              <w:widowControl w:val="0"/>
              <w:tabs>
                <w:tab w:val="left" w:pos="178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5528" w:type="dxa"/>
          </w:tcPr>
          <w:p w:rsidR="00BF269C" w:rsidRPr="005277A7" w:rsidRDefault="00BF269C" w:rsidP="004277E9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277A7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владеть основами медицинских знании: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  <w:proofErr w:type="gramEnd"/>
          </w:p>
        </w:tc>
      </w:tr>
    </w:tbl>
    <w:p w:rsidR="00EB645C" w:rsidRDefault="00EB645C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Cs/>
          <w:iCs/>
          <w:lang w:eastAsia="en-US"/>
        </w:rPr>
        <w:sectPr w:rsidR="00EB645C" w:rsidSect="00BF269C">
          <w:pgSz w:w="16838" w:h="11906" w:orient="landscape" w:code="9"/>
          <w:pgMar w:top="851" w:right="720" w:bottom="720" w:left="720" w:header="709" w:footer="709" w:gutter="0"/>
          <w:cols w:space="708"/>
          <w:titlePg/>
          <w:docGrid w:linePitch="360"/>
        </w:sectPr>
      </w:pPr>
    </w:p>
    <w:p w:rsidR="0065297A" w:rsidRDefault="0065297A" w:rsidP="0065297A">
      <w:pPr>
        <w:spacing w:line="240" w:lineRule="auto"/>
        <w:ind w:firstLine="708"/>
        <w:jc w:val="both"/>
      </w:pPr>
      <w:r w:rsidRPr="00427DC3">
        <w:lastRenderedPageBreak/>
        <w:t xml:space="preserve">В целях подготовки обучающихся к будущей профессиональной деятельности при изучении учебного предмета </w:t>
      </w:r>
      <w:r>
        <w:t>Основы безопасности жизнедеятельности</w:t>
      </w:r>
      <w:r w:rsidRPr="00427DC3">
        <w:t xml:space="preserve"> закладывается основа для формирования ПК в рамках реализации ОПОП СПО по специальности </w:t>
      </w:r>
      <w:r>
        <w:t>43.02.15 Поварское и кондитерское дело</w:t>
      </w:r>
    </w:p>
    <w:p w:rsidR="006E15FC" w:rsidRDefault="006E15FC" w:rsidP="0065297A">
      <w:pPr>
        <w:spacing w:line="240" w:lineRule="auto"/>
        <w:ind w:firstLine="708"/>
        <w:jc w:val="both"/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101"/>
        <w:gridCol w:w="9355"/>
      </w:tblGrid>
      <w:tr w:rsidR="006E15FC" w:rsidRPr="00DC3525" w:rsidTr="00AB4C66">
        <w:trPr>
          <w:trHeight w:val="704"/>
        </w:trPr>
        <w:tc>
          <w:tcPr>
            <w:tcW w:w="1101" w:type="dxa"/>
            <w:vAlign w:val="center"/>
          </w:tcPr>
          <w:p w:rsidR="006E15FC" w:rsidRPr="00DC3525" w:rsidRDefault="006E15FC" w:rsidP="00AB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DC3525">
              <w:rPr>
                <w:b/>
                <w:color w:val="000000" w:themeColor="text1"/>
                <w:sz w:val="24"/>
                <w:szCs w:val="24"/>
                <w:lang w:bidi="en-US"/>
              </w:rPr>
              <w:t>Код ПК</w:t>
            </w:r>
          </w:p>
        </w:tc>
        <w:tc>
          <w:tcPr>
            <w:tcW w:w="9355" w:type="dxa"/>
            <w:vAlign w:val="center"/>
          </w:tcPr>
          <w:p w:rsidR="006E15FC" w:rsidRPr="00DC3525" w:rsidRDefault="006E15FC" w:rsidP="00AB4C66">
            <w:pPr>
              <w:widowControl w:val="0"/>
              <w:tabs>
                <w:tab w:val="left" w:pos="341"/>
              </w:tabs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C3525">
              <w:rPr>
                <w:b/>
                <w:color w:val="000000" w:themeColor="text1"/>
                <w:sz w:val="24"/>
                <w:szCs w:val="24"/>
              </w:rPr>
              <w:t>Наименование ПК (в соответствии с ФГОС СПО</w:t>
            </w:r>
            <w:proofErr w:type="gramEnd"/>
          </w:p>
          <w:p w:rsidR="006E15FC" w:rsidRPr="00DC3525" w:rsidRDefault="006E15FC" w:rsidP="00AB4C66">
            <w:pPr>
              <w:widowControl w:val="0"/>
              <w:tabs>
                <w:tab w:val="left" w:pos="341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C3525">
              <w:rPr>
                <w:b/>
                <w:color w:val="000000" w:themeColor="text1"/>
                <w:sz w:val="24"/>
                <w:szCs w:val="24"/>
              </w:rPr>
              <w:t xml:space="preserve"> по профессии </w:t>
            </w:r>
            <w:r w:rsidRPr="00114F2B">
              <w:rPr>
                <w:b/>
                <w:sz w:val="24"/>
                <w:szCs w:val="24"/>
              </w:rPr>
              <w:t>43.02.15 Поварское и кондитерское дело)</w:t>
            </w:r>
          </w:p>
        </w:tc>
      </w:tr>
      <w:tr w:rsidR="006E15FC" w:rsidRPr="00DC3525" w:rsidTr="00AB4C66">
        <w:trPr>
          <w:trHeight w:val="704"/>
        </w:trPr>
        <w:tc>
          <w:tcPr>
            <w:tcW w:w="10456" w:type="dxa"/>
            <w:gridSpan w:val="2"/>
            <w:vAlign w:val="center"/>
          </w:tcPr>
          <w:p w:rsidR="006E15FC" w:rsidRPr="00114F2B" w:rsidRDefault="006E15FC" w:rsidP="00AB4C66">
            <w:pPr>
              <w:widowControl w:val="0"/>
              <w:tabs>
                <w:tab w:val="left" w:pos="341"/>
              </w:tabs>
              <w:jc w:val="center"/>
              <w:rPr>
                <w:sz w:val="24"/>
                <w:szCs w:val="24"/>
              </w:rPr>
            </w:pPr>
            <w:r w:rsidRPr="00114F2B">
              <w:rPr>
                <w:sz w:val="24"/>
                <w:szCs w:val="24"/>
              </w:rPr>
              <w:t xml:space="preserve"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6E15FC" w:rsidRPr="00DC3525" w:rsidTr="00AB4C66">
        <w:trPr>
          <w:trHeight w:val="704"/>
        </w:trPr>
        <w:tc>
          <w:tcPr>
            <w:tcW w:w="1101" w:type="dxa"/>
            <w:vAlign w:val="center"/>
          </w:tcPr>
          <w:p w:rsidR="006E15FC" w:rsidRPr="00DC3525" w:rsidRDefault="006E15FC" w:rsidP="00AB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  <w:lang w:bidi="en-US"/>
              </w:rPr>
            </w:pPr>
            <w:r w:rsidRPr="00DC3525">
              <w:rPr>
                <w:color w:val="000000" w:themeColor="text1"/>
                <w:sz w:val="24"/>
                <w:szCs w:val="24"/>
                <w:lang w:bidi="en-US"/>
              </w:rPr>
              <w:t xml:space="preserve">ПК </w:t>
            </w:r>
            <w:r>
              <w:rPr>
                <w:color w:val="000000" w:themeColor="text1"/>
                <w:sz w:val="24"/>
                <w:szCs w:val="24"/>
                <w:lang w:bidi="en-US"/>
              </w:rPr>
              <w:t>2</w:t>
            </w:r>
            <w:r w:rsidRPr="00DC3525">
              <w:rPr>
                <w:color w:val="000000" w:themeColor="text1"/>
                <w:sz w:val="24"/>
                <w:szCs w:val="24"/>
                <w:lang w:bidi="en-US"/>
              </w:rPr>
              <w:t>.</w:t>
            </w:r>
            <w:r>
              <w:rPr>
                <w:color w:val="000000" w:themeColor="text1"/>
                <w:sz w:val="24"/>
                <w:szCs w:val="24"/>
                <w:lang w:bidi="en-US"/>
              </w:rPr>
              <w:t>8</w:t>
            </w:r>
            <w:r w:rsidRPr="00DC3525">
              <w:rPr>
                <w:color w:val="000000" w:themeColor="text1"/>
                <w:sz w:val="24"/>
                <w:szCs w:val="24"/>
                <w:lang w:bidi="en-US"/>
              </w:rPr>
              <w:t>.</w:t>
            </w:r>
          </w:p>
        </w:tc>
        <w:tc>
          <w:tcPr>
            <w:tcW w:w="9355" w:type="dxa"/>
            <w:vAlign w:val="center"/>
          </w:tcPr>
          <w:p w:rsidR="006E15FC" w:rsidRPr="00114F2B" w:rsidRDefault="006E15FC" w:rsidP="00AB4C66">
            <w:pPr>
              <w:widowControl w:val="0"/>
              <w:tabs>
                <w:tab w:val="left" w:pos="341"/>
              </w:tabs>
              <w:rPr>
                <w:sz w:val="24"/>
                <w:szCs w:val="24"/>
              </w:rPr>
            </w:pPr>
            <w:r w:rsidRPr="00114F2B">
              <w:rPr>
                <w:sz w:val="24"/>
                <w:szCs w:val="24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</w:tbl>
    <w:p w:rsidR="0065297A" w:rsidRPr="00427DC3" w:rsidRDefault="0065297A" w:rsidP="0065297A">
      <w:pPr>
        <w:spacing w:line="240" w:lineRule="auto"/>
        <w:jc w:val="both"/>
        <w:rPr>
          <w:b/>
          <w:color w:val="FF0000"/>
        </w:rPr>
      </w:pPr>
    </w:p>
    <w:p w:rsidR="00BF269C" w:rsidRDefault="00BF269C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Cs/>
          <w:iCs/>
          <w:lang w:eastAsia="en-US"/>
        </w:rPr>
      </w:pPr>
    </w:p>
    <w:p w:rsidR="00E937B5" w:rsidRDefault="00E937B5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E937B5" w:rsidRDefault="00E937B5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E937B5" w:rsidRDefault="00E937B5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484E8E" w:rsidRDefault="00484E8E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84E8E" w:rsidRDefault="00484E8E" w:rsidP="00E93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F677B" w:rsidRPr="00C812B8" w:rsidRDefault="00A86A15" w:rsidP="00A86A15">
      <w:pPr>
        <w:pStyle w:val="a4"/>
        <w:numPr>
          <w:ilvl w:val="0"/>
          <w:numId w:val="2"/>
        </w:numPr>
        <w:suppressAutoHyphens w:val="0"/>
        <w:spacing w:line="240" w:lineRule="auto"/>
        <w:jc w:val="center"/>
        <w:rPr>
          <w:b/>
          <w:noProof/>
          <w:sz w:val="28"/>
          <w:szCs w:val="28"/>
          <w:lang w:eastAsia="ru-RU"/>
        </w:rPr>
      </w:pPr>
      <w:r w:rsidRPr="00C812B8">
        <w:rPr>
          <w:b/>
          <w:noProof/>
          <w:sz w:val="28"/>
          <w:szCs w:val="28"/>
          <w:lang w:eastAsia="ru-RU"/>
        </w:rPr>
        <w:t>С</w:t>
      </w:r>
      <w:r w:rsidR="0065297A">
        <w:rPr>
          <w:b/>
          <w:noProof/>
          <w:sz w:val="28"/>
          <w:szCs w:val="28"/>
          <w:lang w:eastAsia="ru-RU"/>
        </w:rPr>
        <w:t>ТРУКТУРА И СОДЕРАДАНИЕ УЧЕБНОГО ПРЕДМЕТА</w:t>
      </w:r>
    </w:p>
    <w:p w:rsidR="00A86A15" w:rsidRPr="00C812B8" w:rsidRDefault="00A86A15" w:rsidP="00A86A15">
      <w:pPr>
        <w:pStyle w:val="a4"/>
        <w:suppressAutoHyphens w:val="0"/>
        <w:spacing w:line="240" w:lineRule="auto"/>
        <w:ind w:left="525"/>
        <w:rPr>
          <w:b/>
          <w:noProof/>
          <w:sz w:val="28"/>
          <w:szCs w:val="28"/>
          <w:lang w:eastAsia="ru-RU"/>
        </w:rPr>
      </w:pPr>
    </w:p>
    <w:p w:rsidR="00AF677B" w:rsidRPr="00C812B8" w:rsidRDefault="00AF677B" w:rsidP="00A86A15">
      <w:pPr>
        <w:suppressAutoHyphens w:val="0"/>
        <w:spacing w:line="240" w:lineRule="auto"/>
        <w:jc w:val="center"/>
        <w:rPr>
          <w:b/>
          <w:noProof/>
          <w:sz w:val="28"/>
          <w:szCs w:val="28"/>
          <w:lang w:eastAsia="ru-RU"/>
        </w:rPr>
      </w:pPr>
      <w:r w:rsidRPr="00C812B8">
        <w:rPr>
          <w:b/>
          <w:noProof/>
          <w:sz w:val="28"/>
          <w:szCs w:val="28"/>
          <w:lang w:eastAsia="ru-RU"/>
        </w:rPr>
        <w:t>2.1</w:t>
      </w:r>
      <w:r w:rsidR="00C812B8" w:rsidRPr="00C812B8">
        <w:rPr>
          <w:b/>
          <w:noProof/>
          <w:sz w:val="28"/>
          <w:szCs w:val="28"/>
          <w:lang w:eastAsia="ru-RU"/>
        </w:rPr>
        <w:t>.</w:t>
      </w:r>
      <w:r w:rsidRPr="00C812B8">
        <w:rPr>
          <w:b/>
          <w:noProof/>
          <w:sz w:val="28"/>
          <w:szCs w:val="28"/>
          <w:lang w:eastAsia="ru-RU"/>
        </w:rPr>
        <w:t xml:space="preserve"> </w:t>
      </w:r>
      <w:r w:rsidR="00A86A15" w:rsidRPr="00C812B8">
        <w:rPr>
          <w:b/>
          <w:noProof/>
          <w:sz w:val="28"/>
          <w:szCs w:val="28"/>
          <w:lang w:eastAsia="ru-RU"/>
        </w:rPr>
        <w:t>О</w:t>
      </w:r>
      <w:r w:rsidRPr="00C812B8">
        <w:rPr>
          <w:b/>
          <w:noProof/>
          <w:sz w:val="28"/>
          <w:szCs w:val="28"/>
          <w:lang w:eastAsia="ru-RU"/>
        </w:rPr>
        <w:t>бъем учебно</w:t>
      </w:r>
      <w:r w:rsidR="00484E8E">
        <w:rPr>
          <w:b/>
          <w:noProof/>
          <w:sz w:val="28"/>
          <w:szCs w:val="28"/>
          <w:lang w:eastAsia="ru-RU"/>
        </w:rPr>
        <w:t>го предмета</w:t>
      </w:r>
      <w:r w:rsidRPr="00C812B8">
        <w:rPr>
          <w:b/>
          <w:noProof/>
          <w:sz w:val="28"/>
          <w:szCs w:val="28"/>
          <w:lang w:eastAsia="ru-RU"/>
        </w:rPr>
        <w:t xml:space="preserve"> и виды учебной работы</w:t>
      </w:r>
    </w:p>
    <w:p w:rsidR="00A86A15" w:rsidRDefault="00A86A15" w:rsidP="00A86A15">
      <w:pPr>
        <w:suppressAutoHyphens w:val="0"/>
        <w:spacing w:line="240" w:lineRule="auto"/>
        <w:jc w:val="center"/>
        <w:rPr>
          <w:b/>
          <w:noProof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E15FC" w:rsidRPr="0081611F" w:rsidTr="00AB4C66">
        <w:trPr>
          <w:trHeight w:val="460"/>
        </w:trPr>
        <w:tc>
          <w:tcPr>
            <w:tcW w:w="7904" w:type="dxa"/>
            <w:shd w:val="clear" w:color="auto" w:fill="auto"/>
          </w:tcPr>
          <w:p w:rsidR="006E15FC" w:rsidRPr="0081611F" w:rsidRDefault="006E15FC" w:rsidP="00AB4C66">
            <w:pPr>
              <w:jc w:val="center"/>
            </w:pPr>
            <w:r w:rsidRPr="0081611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E15FC" w:rsidRPr="0081611F" w:rsidRDefault="006E15FC" w:rsidP="00AB4C66">
            <w:pPr>
              <w:jc w:val="center"/>
              <w:rPr>
                <w:i/>
                <w:iCs/>
              </w:rPr>
            </w:pPr>
            <w:r w:rsidRPr="0081611F">
              <w:rPr>
                <w:b/>
                <w:i/>
                <w:iCs/>
              </w:rPr>
              <w:t>Объем часов</w:t>
            </w:r>
          </w:p>
        </w:tc>
      </w:tr>
      <w:tr w:rsidR="006E15FC" w:rsidRPr="0081611F" w:rsidTr="00AB4C66">
        <w:tc>
          <w:tcPr>
            <w:tcW w:w="7904" w:type="dxa"/>
            <w:shd w:val="clear" w:color="auto" w:fill="auto"/>
          </w:tcPr>
          <w:p w:rsidR="006E15FC" w:rsidRPr="0081611F" w:rsidRDefault="006E15FC" w:rsidP="00AB4C66">
            <w:pPr>
              <w:jc w:val="both"/>
              <w:rPr>
                <w:b/>
              </w:rPr>
            </w:pPr>
            <w:r w:rsidRPr="0081611F">
              <w:rPr>
                <w:b/>
              </w:rPr>
              <w:t>Объем образовательной программы</w:t>
            </w:r>
          </w:p>
        </w:tc>
        <w:tc>
          <w:tcPr>
            <w:tcW w:w="1800" w:type="dxa"/>
            <w:shd w:val="clear" w:color="auto" w:fill="auto"/>
          </w:tcPr>
          <w:p w:rsidR="006E15FC" w:rsidRPr="00D51828" w:rsidRDefault="006E15FC" w:rsidP="00AB4C66">
            <w:pPr>
              <w:jc w:val="center"/>
              <w:rPr>
                <w:b/>
                <w:iCs/>
                <w:strike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70</w:t>
            </w:r>
          </w:p>
        </w:tc>
      </w:tr>
      <w:tr w:rsidR="006E15FC" w:rsidRPr="0081611F" w:rsidTr="00AB4C66">
        <w:tc>
          <w:tcPr>
            <w:tcW w:w="7904" w:type="dxa"/>
            <w:shd w:val="clear" w:color="auto" w:fill="auto"/>
          </w:tcPr>
          <w:p w:rsidR="006E15FC" w:rsidRPr="0081611F" w:rsidRDefault="006E15FC" w:rsidP="00AB4C66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</w:t>
            </w:r>
          </w:p>
        </w:tc>
        <w:tc>
          <w:tcPr>
            <w:tcW w:w="1800" w:type="dxa"/>
            <w:shd w:val="clear" w:color="auto" w:fill="auto"/>
          </w:tcPr>
          <w:p w:rsidR="006E15FC" w:rsidRPr="0081611F" w:rsidRDefault="006E15FC" w:rsidP="00AB4C66">
            <w:pPr>
              <w:jc w:val="center"/>
              <w:rPr>
                <w:b/>
                <w:iCs/>
                <w:color w:val="000000" w:themeColor="text1"/>
              </w:rPr>
            </w:pPr>
          </w:p>
        </w:tc>
      </w:tr>
      <w:tr w:rsidR="006E15FC" w:rsidRPr="0081611F" w:rsidTr="00AB4C66">
        <w:tc>
          <w:tcPr>
            <w:tcW w:w="7904" w:type="dxa"/>
            <w:shd w:val="clear" w:color="auto" w:fill="auto"/>
          </w:tcPr>
          <w:p w:rsidR="006E15FC" w:rsidRPr="0081611F" w:rsidRDefault="006E15FC" w:rsidP="00AB4C66">
            <w:pPr>
              <w:jc w:val="both"/>
            </w:pPr>
            <w:r w:rsidRPr="0081611F">
              <w:rPr>
                <w:b/>
              </w:rPr>
              <w:t>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6E15FC" w:rsidRPr="00D51828" w:rsidRDefault="006E15FC" w:rsidP="00AB4C66">
            <w:pPr>
              <w:jc w:val="center"/>
              <w:rPr>
                <w:iCs/>
                <w:strike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70</w:t>
            </w:r>
          </w:p>
        </w:tc>
      </w:tr>
      <w:tr w:rsidR="006E15FC" w:rsidRPr="0081611F" w:rsidTr="00AB4C66">
        <w:tc>
          <w:tcPr>
            <w:tcW w:w="7904" w:type="dxa"/>
            <w:shd w:val="clear" w:color="auto" w:fill="auto"/>
          </w:tcPr>
          <w:p w:rsidR="006E15FC" w:rsidRPr="0081611F" w:rsidRDefault="006E15FC" w:rsidP="00AB4C66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.:</w:t>
            </w:r>
          </w:p>
        </w:tc>
        <w:tc>
          <w:tcPr>
            <w:tcW w:w="1800" w:type="dxa"/>
            <w:shd w:val="clear" w:color="auto" w:fill="auto"/>
          </w:tcPr>
          <w:p w:rsidR="006E15FC" w:rsidRPr="0081611F" w:rsidRDefault="006E15FC" w:rsidP="00AB4C66">
            <w:pPr>
              <w:jc w:val="center"/>
              <w:rPr>
                <w:iCs/>
              </w:rPr>
            </w:pPr>
          </w:p>
        </w:tc>
      </w:tr>
      <w:tr w:rsidR="006E15FC" w:rsidRPr="0081611F" w:rsidTr="00AB4C66">
        <w:tc>
          <w:tcPr>
            <w:tcW w:w="7904" w:type="dxa"/>
            <w:shd w:val="clear" w:color="auto" w:fill="auto"/>
          </w:tcPr>
          <w:p w:rsidR="006E15FC" w:rsidRPr="0081611F" w:rsidRDefault="006E15FC" w:rsidP="00AB4C66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6E15FC" w:rsidRPr="00655AAD" w:rsidRDefault="006E15FC" w:rsidP="00AB4C66">
            <w:pPr>
              <w:jc w:val="center"/>
              <w:rPr>
                <w:iCs/>
                <w:highlight w:val="yellow"/>
              </w:rPr>
            </w:pPr>
            <w:r w:rsidRPr="00E817FA">
              <w:rPr>
                <w:iCs/>
              </w:rPr>
              <w:t>42</w:t>
            </w:r>
          </w:p>
        </w:tc>
      </w:tr>
      <w:tr w:rsidR="006E15FC" w:rsidRPr="0081611F" w:rsidTr="00AB4C66">
        <w:tc>
          <w:tcPr>
            <w:tcW w:w="7904" w:type="dxa"/>
            <w:shd w:val="clear" w:color="auto" w:fill="auto"/>
          </w:tcPr>
          <w:p w:rsidR="006E15FC" w:rsidRPr="0081611F" w:rsidRDefault="006E15FC" w:rsidP="00AB4C66">
            <w:pPr>
              <w:jc w:val="both"/>
            </w:pPr>
            <w:r w:rsidRPr="0081611F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E15FC" w:rsidRPr="006F038D" w:rsidRDefault="006E15FC" w:rsidP="00AB4C66">
            <w:pPr>
              <w:jc w:val="center"/>
              <w:rPr>
                <w:iCs/>
                <w:highlight w:val="yellow"/>
              </w:rPr>
            </w:pPr>
            <w:r w:rsidRPr="00E817FA">
              <w:rPr>
                <w:iCs/>
              </w:rPr>
              <w:t>14</w:t>
            </w:r>
          </w:p>
        </w:tc>
      </w:tr>
      <w:tr w:rsidR="006E15FC" w:rsidRPr="0081611F" w:rsidTr="00AB4C66">
        <w:tc>
          <w:tcPr>
            <w:tcW w:w="7904" w:type="dxa"/>
            <w:shd w:val="clear" w:color="auto" w:fill="auto"/>
          </w:tcPr>
          <w:p w:rsidR="006E15FC" w:rsidRPr="0081611F" w:rsidRDefault="006E15FC" w:rsidP="00AB4C66">
            <w:pPr>
              <w:jc w:val="both"/>
              <w:rPr>
                <w:b/>
              </w:rPr>
            </w:pPr>
            <w:r w:rsidRPr="0081611F">
              <w:rPr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00" w:type="dxa"/>
            <w:shd w:val="clear" w:color="auto" w:fill="auto"/>
          </w:tcPr>
          <w:p w:rsidR="006E15FC" w:rsidRPr="008B5880" w:rsidRDefault="006E15FC" w:rsidP="00AB4C66">
            <w:pPr>
              <w:jc w:val="center"/>
              <w:rPr>
                <w:b/>
                <w:iCs/>
                <w:strike/>
              </w:rPr>
            </w:pPr>
            <w:r w:rsidRPr="00184382">
              <w:rPr>
                <w:iCs/>
              </w:rPr>
              <w:t>10</w:t>
            </w:r>
          </w:p>
        </w:tc>
      </w:tr>
      <w:tr w:rsidR="006E15FC" w:rsidRPr="0081611F" w:rsidTr="00AB4C66">
        <w:tc>
          <w:tcPr>
            <w:tcW w:w="7904" w:type="dxa"/>
            <w:shd w:val="clear" w:color="auto" w:fill="auto"/>
          </w:tcPr>
          <w:p w:rsidR="006E15FC" w:rsidRPr="0081611F" w:rsidRDefault="006E15FC" w:rsidP="00AB4C66">
            <w:pPr>
              <w:jc w:val="both"/>
            </w:pPr>
            <w:r w:rsidRPr="0081611F">
              <w:t xml:space="preserve">в </w:t>
            </w:r>
            <w:proofErr w:type="spellStart"/>
            <w:r w:rsidRPr="0081611F">
              <w:t>т.ч</w:t>
            </w:r>
            <w:proofErr w:type="spellEnd"/>
            <w:r w:rsidRPr="0081611F">
              <w:t>.</w:t>
            </w:r>
          </w:p>
        </w:tc>
        <w:tc>
          <w:tcPr>
            <w:tcW w:w="1800" w:type="dxa"/>
            <w:shd w:val="clear" w:color="auto" w:fill="auto"/>
          </w:tcPr>
          <w:p w:rsidR="006E15FC" w:rsidRPr="0081611F" w:rsidRDefault="006E15FC" w:rsidP="00AB4C66">
            <w:pPr>
              <w:jc w:val="center"/>
              <w:rPr>
                <w:iCs/>
              </w:rPr>
            </w:pPr>
          </w:p>
        </w:tc>
      </w:tr>
      <w:tr w:rsidR="006E15FC" w:rsidRPr="0081611F" w:rsidTr="00AB4C66">
        <w:tc>
          <w:tcPr>
            <w:tcW w:w="7904" w:type="dxa"/>
            <w:shd w:val="clear" w:color="auto" w:fill="auto"/>
          </w:tcPr>
          <w:p w:rsidR="006E15FC" w:rsidRPr="0081611F" w:rsidRDefault="006E15FC" w:rsidP="00AB4C66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6E15FC" w:rsidRPr="0081611F" w:rsidRDefault="006E15FC" w:rsidP="00AB4C66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6E15FC" w:rsidRPr="0081611F" w:rsidTr="00AB4C66">
        <w:tc>
          <w:tcPr>
            <w:tcW w:w="7904" w:type="dxa"/>
            <w:shd w:val="clear" w:color="auto" w:fill="auto"/>
          </w:tcPr>
          <w:p w:rsidR="006E15FC" w:rsidRPr="0081611F" w:rsidRDefault="006E15FC" w:rsidP="00AB4C66">
            <w:pPr>
              <w:jc w:val="both"/>
            </w:pPr>
            <w:proofErr w:type="gramStart"/>
            <w:r w:rsidRPr="0081611F">
              <w:t>практическое</w:t>
            </w:r>
            <w:proofErr w:type="gramEnd"/>
            <w:r w:rsidRPr="0081611F"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6E15FC" w:rsidRPr="00DC3525" w:rsidRDefault="006E15FC" w:rsidP="00AB4C66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6E15FC" w:rsidRPr="00521E08" w:rsidTr="00AB4C66">
        <w:tc>
          <w:tcPr>
            <w:tcW w:w="7904" w:type="dxa"/>
            <w:shd w:val="clear" w:color="auto" w:fill="auto"/>
          </w:tcPr>
          <w:p w:rsidR="006E15FC" w:rsidRPr="00521E08" w:rsidRDefault="006E15FC" w:rsidP="00AB4C66">
            <w:pPr>
              <w:jc w:val="both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6E15FC" w:rsidRPr="00521E08" w:rsidRDefault="006E15FC" w:rsidP="00AB4C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6E15FC" w:rsidRPr="0081611F" w:rsidTr="00AB4C66">
        <w:tc>
          <w:tcPr>
            <w:tcW w:w="7904" w:type="dxa"/>
            <w:shd w:val="clear" w:color="auto" w:fill="auto"/>
          </w:tcPr>
          <w:p w:rsidR="006E15FC" w:rsidRPr="0081611F" w:rsidRDefault="006E15FC" w:rsidP="00AB4C66">
            <w:pPr>
              <w:jc w:val="both"/>
              <w:rPr>
                <w:i/>
              </w:rPr>
            </w:pPr>
            <w:proofErr w:type="gramStart"/>
            <w:r w:rsidRPr="0081611F">
              <w:t>Индивидуальный проект</w:t>
            </w:r>
            <w:proofErr w:type="gramEnd"/>
            <w:r w:rsidRPr="0081611F">
              <w:t xml:space="preserve"> (да/нет)</w:t>
            </w:r>
          </w:p>
        </w:tc>
        <w:tc>
          <w:tcPr>
            <w:tcW w:w="1800" w:type="dxa"/>
            <w:shd w:val="clear" w:color="auto" w:fill="auto"/>
          </w:tcPr>
          <w:p w:rsidR="006E15FC" w:rsidRPr="0081611F" w:rsidRDefault="006E15FC" w:rsidP="00AB4C66">
            <w:pPr>
              <w:jc w:val="center"/>
              <w:rPr>
                <w:iCs/>
              </w:rPr>
            </w:pPr>
            <w:r w:rsidRPr="0081611F">
              <w:rPr>
                <w:iCs/>
              </w:rPr>
              <w:t>-</w:t>
            </w:r>
          </w:p>
        </w:tc>
      </w:tr>
      <w:tr w:rsidR="006E15FC" w:rsidRPr="0081611F" w:rsidTr="00AB4C66">
        <w:tc>
          <w:tcPr>
            <w:tcW w:w="7904" w:type="dxa"/>
            <w:shd w:val="clear" w:color="auto" w:fill="auto"/>
          </w:tcPr>
          <w:p w:rsidR="006E15FC" w:rsidRPr="0081611F" w:rsidRDefault="006E15FC" w:rsidP="00AB4C66">
            <w:pPr>
              <w:rPr>
                <w:b/>
                <w:iCs/>
              </w:rPr>
            </w:pPr>
            <w:r w:rsidRPr="0081611F">
              <w:rPr>
                <w:b/>
                <w:iCs/>
              </w:rPr>
              <w:t>Промежуточная аттестация (</w:t>
            </w:r>
            <w:r>
              <w:rPr>
                <w:b/>
                <w:iCs/>
              </w:rPr>
              <w:t>дифференцированный зачет</w:t>
            </w:r>
            <w:r w:rsidRPr="0081611F">
              <w:rPr>
                <w:b/>
                <w:iCs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6E15FC" w:rsidRPr="0081611F" w:rsidRDefault="006E15FC" w:rsidP="00AB4C6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65297A" w:rsidRDefault="0065297A" w:rsidP="00A86A15">
      <w:pPr>
        <w:suppressAutoHyphens w:val="0"/>
        <w:spacing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D105C2" w:rsidRPr="00C812B8" w:rsidRDefault="00D9095B" w:rsidP="00A86A15">
      <w:pPr>
        <w:suppressAutoHyphens w:val="0"/>
        <w:spacing w:line="240" w:lineRule="auto"/>
        <w:jc w:val="center"/>
        <w:rPr>
          <w:b/>
          <w:sz w:val="28"/>
          <w:szCs w:val="28"/>
        </w:rPr>
        <w:sectPr w:rsidR="00D105C2" w:rsidRPr="00C812B8" w:rsidSect="00EB645C">
          <w:pgSz w:w="11906" w:h="16838" w:code="9"/>
          <w:pgMar w:top="720" w:right="720" w:bottom="720" w:left="851" w:header="709" w:footer="709" w:gutter="0"/>
          <w:cols w:space="708"/>
          <w:titlePg/>
          <w:docGrid w:linePitch="360"/>
        </w:sectPr>
      </w:pPr>
      <w:r w:rsidRPr="00C812B8">
        <w:rPr>
          <w:b/>
          <w:sz w:val="28"/>
          <w:szCs w:val="28"/>
        </w:rPr>
        <w:br w:type="page"/>
      </w:r>
    </w:p>
    <w:p w:rsidR="00AF677B" w:rsidRDefault="00AF677B" w:rsidP="0065297A">
      <w:pPr>
        <w:suppressAutoHyphens w:val="0"/>
        <w:spacing w:line="240" w:lineRule="auto"/>
        <w:jc w:val="both"/>
        <w:rPr>
          <w:b/>
          <w:noProof/>
          <w:lang w:eastAsia="ru-RU"/>
        </w:rPr>
      </w:pPr>
      <w:r w:rsidRPr="00AD00FC">
        <w:rPr>
          <w:b/>
          <w:noProof/>
          <w:lang w:eastAsia="ru-RU"/>
        </w:rPr>
        <w:lastRenderedPageBreak/>
        <w:t xml:space="preserve">2.1 </w:t>
      </w:r>
      <w:r w:rsidR="001B6700">
        <w:rPr>
          <w:b/>
          <w:noProof/>
          <w:lang w:eastAsia="ru-RU"/>
        </w:rPr>
        <w:t>Т</w:t>
      </w:r>
      <w:r w:rsidRPr="00AD00FC">
        <w:rPr>
          <w:b/>
          <w:noProof/>
          <w:lang w:eastAsia="ru-RU"/>
        </w:rPr>
        <w:t>ематический план и содержание учебно</w:t>
      </w:r>
      <w:r w:rsidR="00484E8E">
        <w:rPr>
          <w:b/>
          <w:noProof/>
          <w:lang w:eastAsia="ru-RU"/>
        </w:rPr>
        <w:t>го предмета</w:t>
      </w:r>
      <w:r w:rsidR="0065297A">
        <w:rPr>
          <w:b/>
          <w:noProof/>
          <w:lang w:eastAsia="ru-RU"/>
        </w:rPr>
        <w:t xml:space="preserve"> </w:t>
      </w:r>
      <w:r w:rsidRPr="00AD00FC">
        <w:rPr>
          <w:b/>
          <w:noProof/>
          <w:lang w:eastAsia="ru-RU"/>
        </w:rPr>
        <w:t>Основы</w:t>
      </w:r>
      <w:r w:rsidR="0065297A">
        <w:rPr>
          <w:b/>
          <w:noProof/>
          <w:lang w:eastAsia="ru-RU"/>
        </w:rPr>
        <w:t xml:space="preserve"> безопасности жизнедеятельности</w:t>
      </w:r>
    </w:p>
    <w:p w:rsidR="0065297A" w:rsidRPr="00AD00FC" w:rsidRDefault="0065297A" w:rsidP="0065297A">
      <w:pPr>
        <w:suppressAutoHyphens w:val="0"/>
        <w:spacing w:line="240" w:lineRule="auto"/>
        <w:jc w:val="both"/>
        <w:rPr>
          <w:b/>
          <w:noProof/>
          <w:lang w:eastAsia="ru-RU"/>
        </w:rPr>
      </w:pPr>
    </w:p>
    <w:p w:rsidR="00D105C2" w:rsidRDefault="00D105C2" w:rsidP="00170648">
      <w:pPr>
        <w:suppressAutoHyphens w:val="0"/>
        <w:spacing w:after="200" w:line="240" w:lineRule="auto"/>
        <w:jc w:val="center"/>
        <w:rPr>
          <w:cap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6026"/>
        <w:gridCol w:w="3257"/>
        <w:gridCol w:w="1722"/>
        <w:gridCol w:w="3617"/>
      </w:tblGrid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№</w:t>
            </w:r>
          </w:p>
        </w:tc>
        <w:tc>
          <w:tcPr>
            <w:tcW w:w="6026" w:type="dxa"/>
            <w:vAlign w:val="center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Наименование темы учебного занятия</w:t>
            </w:r>
          </w:p>
        </w:tc>
        <w:tc>
          <w:tcPr>
            <w:tcW w:w="3257" w:type="dxa"/>
            <w:vAlign w:val="center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Вид учебного занятия</w:t>
            </w:r>
            <w:r w:rsidRPr="004963E3">
              <w:rPr>
                <w:rStyle w:val="af1"/>
                <w:bCs/>
                <w:color w:val="000000"/>
              </w:rPr>
              <w:footnoteReference w:id="1"/>
            </w:r>
          </w:p>
        </w:tc>
        <w:tc>
          <w:tcPr>
            <w:tcW w:w="1722" w:type="dxa"/>
            <w:vAlign w:val="center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Количество часов</w:t>
            </w:r>
          </w:p>
        </w:tc>
        <w:tc>
          <w:tcPr>
            <w:tcW w:w="3617" w:type="dxa"/>
            <w:vAlign w:val="center"/>
          </w:tcPr>
          <w:p w:rsidR="006E15FC" w:rsidRPr="00546271" w:rsidRDefault="006E15FC" w:rsidP="00AB4C66">
            <w:pPr>
              <w:spacing w:line="259" w:lineRule="auto"/>
              <w:jc w:val="center"/>
              <w:rPr>
                <w:bCs/>
                <w:color w:val="000000" w:themeColor="text1"/>
              </w:rPr>
            </w:pPr>
            <w:r w:rsidRPr="00546271">
              <w:rPr>
                <w:bCs/>
                <w:color w:val="000000" w:themeColor="text1"/>
              </w:rPr>
              <w:t>Коды компетенций, личностных результатов,</w:t>
            </w:r>
          </w:p>
          <w:p w:rsidR="006E15FC" w:rsidRPr="00546271" w:rsidRDefault="006E15FC" w:rsidP="00AB4C66">
            <w:pPr>
              <w:spacing w:line="259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546271">
              <w:rPr>
                <w:bCs/>
                <w:color w:val="000000" w:themeColor="text1"/>
              </w:rPr>
              <w:t>формированию</w:t>
            </w:r>
            <w:proofErr w:type="gramEnd"/>
            <w:r w:rsidRPr="00546271">
              <w:rPr>
                <w:bCs/>
                <w:color w:val="000000" w:themeColor="text1"/>
              </w:rPr>
              <w:t xml:space="preserve"> которых способствует элемент программы</w:t>
            </w:r>
          </w:p>
        </w:tc>
      </w:tr>
      <w:tr w:rsidR="006E15FC" w:rsidRPr="004963E3" w:rsidTr="00AB4C66">
        <w:tc>
          <w:tcPr>
            <w:tcW w:w="9779" w:type="dxa"/>
            <w:gridSpan w:val="3"/>
          </w:tcPr>
          <w:p w:rsidR="006E15FC" w:rsidRPr="004963E3" w:rsidRDefault="006E15FC" w:rsidP="00AB4C66">
            <w:pPr>
              <w:ind w:firstLine="709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  <w:b/>
              </w:rPr>
              <w:t>Модуль № 1. «Основы комплексной безопасности»</w:t>
            </w:r>
          </w:p>
        </w:tc>
        <w:tc>
          <w:tcPr>
            <w:tcW w:w="1722" w:type="dxa"/>
          </w:tcPr>
          <w:p w:rsidR="006E15FC" w:rsidRPr="00655AAD" w:rsidRDefault="006E15FC" w:rsidP="00AB4C66">
            <w:pPr>
              <w:spacing w:line="259" w:lineRule="auto"/>
              <w:jc w:val="center"/>
              <w:rPr>
                <w:b/>
                <w:bCs/>
                <w:color w:val="000000"/>
              </w:rPr>
            </w:pPr>
            <w:r w:rsidRPr="00655AAD">
              <w:rPr>
                <w:b/>
                <w:bCs/>
                <w:color w:val="000000"/>
              </w:rPr>
              <w:t>10</w:t>
            </w:r>
          </w:p>
        </w:tc>
        <w:tc>
          <w:tcPr>
            <w:tcW w:w="3617" w:type="dxa"/>
          </w:tcPr>
          <w:p w:rsidR="006E15FC" w:rsidRPr="00547D82" w:rsidRDefault="006E15FC" w:rsidP="00AB4C66">
            <w:pPr>
              <w:pStyle w:val="ConsPlusNormal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1</w:t>
            </w:r>
          </w:p>
        </w:tc>
        <w:tc>
          <w:tcPr>
            <w:tcW w:w="6026" w:type="dxa"/>
          </w:tcPr>
          <w:p w:rsidR="006E15FC" w:rsidRPr="00061699" w:rsidRDefault="006E15FC" w:rsidP="00AB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bCs/>
                <w:color w:val="000000"/>
              </w:rPr>
            </w:pPr>
            <w:r w:rsidRPr="00061699">
              <w:rPr>
                <w:bCs/>
                <w:color w:val="000000"/>
              </w:rPr>
              <w:t>Культура безопасности жизнедеятельности в современном обществе.</w:t>
            </w:r>
            <w:r w:rsidRPr="00061699">
              <w:rPr>
                <w:bCs/>
                <w:i/>
              </w:rPr>
              <w:t xml:space="preserve"> Психологические основы деятельности коллектива, психологические особенности личности</w:t>
            </w:r>
            <w:r>
              <w:rPr>
                <w:bCs/>
                <w:i/>
              </w:rPr>
              <w:t>*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 w:val="restart"/>
          </w:tcPr>
          <w:p w:rsidR="004E55EA" w:rsidRDefault="004E55EA" w:rsidP="004E55EA">
            <w:pPr>
              <w:widowControl w:val="0"/>
              <w:suppressAutoHyphens w:val="0"/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ЛРгв1-ЛРнп34</w:t>
            </w:r>
          </w:p>
          <w:p w:rsidR="006E15FC" w:rsidRPr="00547D82" w:rsidRDefault="006E15FC" w:rsidP="00AB4C66">
            <w:pPr>
              <w:spacing w:line="259" w:lineRule="auto"/>
              <w:rPr>
                <w:bCs/>
                <w:color w:val="000000"/>
              </w:rPr>
            </w:pPr>
            <w:r w:rsidRPr="00547D82">
              <w:rPr>
                <w:bCs/>
                <w:color w:val="000000"/>
              </w:rPr>
              <w:t xml:space="preserve">ПК </w:t>
            </w:r>
            <w:r>
              <w:rPr>
                <w:bCs/>
                <w:color w:val="000000"/>
              </w:rPr>
              <w:t>2</w:t>
            </w:r>
            <w:r w:rsidRPr="00547D82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8</w:t>
            </w:r>
            <w:r w:rsidRPr="00547D82">
              <w:rPr>
                <w:bCs/>
                <w:color w:val="000000"/>
              </w:rPr>
              <w:t xml:space="preserve"> </w:t>
            </w:r>
          </w:p>
          <w:p w:rsidR="006E15FC" w:rsidRPr="00547D82" w:rsidRDefault="006E15FC" w:rsidP="00AB4C66">
            <w:pPr>
              <w:pStyle w:val="ConsPlusNormal"/>
              <w:rPr>
                <w:bCs/>
                <w:color w:val="000000"/>
              </w:rPr>
            </w:pPr>
            <w:proofErr w:type="gramStart"/>
            <w:r w:rsidRPr="00547D82">
              <w:rPr>
                <w:rFonts w:ascii="Times New Roman" w:hAnsi="Times New Roman" w:cs="Times New Roman"/>
              </w:rPr>
              <w:t>ОК</w:t>
            </w:r>
            <w:proofErr w:type="gramEnd"/>
            <w:r w:rsidRPr="00547D82">
              <w:rPr>
                <w:rFonts w:ascii="Times New Roman" w:hAnsi="Times New Roman" w:cs="Times New Roman"/>
              </w:rPr>
              <w:t xml:space="preserve"> 01, ОК 02, ОК 03, ОК 04, ОК 06, ОК 07, ОК 08</w:t>
            </w: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026" w:type="dxa"/>
          </w:tcPr>
          <w:p w:rsidR="006E15FC" w:rsidRPr="00061699" w:rsidRDefault="006E15FC" w:rsidP="00AB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Опасности вовлечения молодёжи в противозаконную и антиобщественную деятельность.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547D82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041E1">
              <w:rPr>
                <w:rFonts w:eastAsia="OfficinaSansBoldITC"/>
              </w:rPr>
              <w:t>С</w:t>
            </w:r>
            <w:r w:rsidRPr="004041E1">
              <w:rPr>
                <w:bCs/>
                <w:i/>
                <w:iCs/>
              </w:rPr>
              <w:t>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  <w:r>
              <w:rPr>
                <w:bCs/>
                <w:i/>
                <w:iCs/>
              </w:rPr>
              <w:t>*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547D82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360" w:lineRule="auto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Как не стать жертвой информационной войны.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547D82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Источники опасности в быту. Безопасность в общественных местах.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proofErr w:type="gramStart"/>
            <w:r w:rsidRPr="004963E3">
              <w:rPr>
                <w:bCs/>
                <w:color w:val="000000"/>
              </w:rPr>
              <w:t>у</w:t>
            </w:r>
            <w:proofErr w:type="gramEnd"/>
            <w:r w:rsidRPr="004963E3">
              <w:rPr>
                <w:bCs/>
                <w:color w:val="000000"/>
              </w:rPr>
              <w:t>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547D82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9779" w:type="dxa"/>
            <w:gridSpan w:val="3"/>
          </w:tcPr>
          <w:p w:rsidR="006E15FC" w:rsidRPr="004963E3" w:rsidRDefault="006E15FC" w:rsidP="00AB4C66">
            <w:pPr>
              <w:ind w:firstLine="709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  <w:b/>
              </w:rPr>
              <w:t>Модуль № 2. «Основы обороны государства»</w:t>
            </w:r>
          </w:p>
        </w:tc>
        <w:tc>
          <w:tcPr>
            <w:tcW w:w="1722" w:type="dxa"/>
          </w:tcPr>
          <w:p w:rsidR="006E15FC" w:rsidRPr="00655AAD" w:rsidRDefault="006E15FC" w:rsidP="00AB4C66">
            <w:pPr>
              <w:spacing w:line="259" w:lineRule="auto"/>
              <w:jc w:val="center"/>
              <w:rPr>
                <w:b/>
                <w:bCs/>
                <w:color w:val="000000"/>
              </w:rPr>
            </w:pPr>
            <w:r w:rsidRPr="00655AAD">
              <w:rPr>
                <w:b/>
                <w:bCs/>
                <w:color w:val="000000"/>
              </w:rPr>
              <w:t>10</w:t>
            </w:r>
          </w:p>
        </w:tc>
        <w:tc>
          <w:tcPr>
            <w:tcW w:w="3617" w:type="dxa"/>
          </w:tcPr>
          <w:p w:rsidR="006E15FC" w:rsidRPr="00547D82" w:rsidRDefault="006E15FC" w:rsidP="00AB4C66">
            <w:pPr>
              <w:pStyle w:val="ConsPlusNormal"/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Правовые основы подготовки граждан к военной службе.</w:t>
            </w:r>
            <w:r>
              <w:rPr>
                <w:rFonts w:eastAsia="OfficinaSansBoldITC"/>
              </w:rPr>
              <w:t xml:space="preserve"> </w:t>
            </w:r>
            <w:r w:rsidRPr="00061699">
              <w:rPr>
                <w:rFonts w:eastAsia="OfficinaSansBoldITC"/>
                <w:i/>
              </w:rPr>
              <w:t>О</w:t>
            </w:r>
            <w:r w:rsidRPr="00061699">
              <w:rPr>
                <w:bCs/>
                <w:i/>
              </w:rPr>
              <w:t>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proofErr w:type="gramStart"/>
            <w:r w:rsidRPr="004963E3">
              <w:rPr>
                <w:bCs/>
                <w:color w:val="000000"/>
              </w:rPr>
              <w:t>у</w:t>
            </w:r>
            <w:proofErr w:type="gramEnd"/>
            <w:r w:rsidRPr="004963E3">
              <w:rPr>
                <w:bCs/>
                <w:color w:val="000000"/>
              </w:rPr>
              <w:t>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 w:val="restart"/>
          </w:tcPr>
          <w:p w:rsidR="004E55EA" w:rsidRDefault="004E55EA" w:rsidP="004E55EA">
            <w:pPr>
              <w:widowControl w:val="0"/>
              <w:suppressAutoHyphens w:val="0"/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ЛРгв1-ЛРнп34</w:t>
            </w:r>
          </w:p>
          <w:p w:rsidR="006E15FC" w:rsidRPr="00547D82" w:rsidRDefault="006E15FC" w:rsidP="00AB4C66">
            <w:pPr>
              <w:spacing w:line="259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ПК 2</w:t>
            </w:r>
            <w:r w:rsidRPr="00547D82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8</w:t>
            </w:r>
            <w:r w:rsidRPr="00547D82">
              <w:rPr>
                <w:bCs/>
                <w:color w:val="000000"/>
              </w:rPr>
              <w:t xml:space="preserve"> </w:t>
            </w:r>
          </w:p>
          <w:p w:rsidR="006E15FC" w:rsidRPr="00547D82" w:rsidRDefault="006E15FC" w:rsidP="00AB4C66">
            <w:pPr>
              <w:pStyle w:val="ConsPlusNormal"/>
            </w:pPr>
            <w:proofErr w:type="gramStart"/>
            <w:r w:rsidRPr="00547D82">
              <w:rPr>
                <w:rFonts w:ascii="Times New Roman" w:hAnsi="Times New Roman" w:cs="Times New Roman"/>
              </w:rPr>
              <w:t>ОК</w:t>
            </w:r>
            <w:proofErr w:type="gramEnd"/>
            <w:r w:rsidRPr="00547D82">
              <w:rPr>
                <w:rFonts w:ascii="Times New Roman" w:hAnsi="Times New Roman" w:cs="Times New Roman"/>
              </w:rPr>
              <w:t xml:space="preserve"> 01, ОК 02, ОК 03, ОК 04, ОК 06, ОК 07, ОК 08</w:t>
            </w: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Вооружённые Силы Российской Федерации – гарант обеспечения национальной безопасности Российской Федерации.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547D82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Стратегические национальные приоритеты Российской Федерации.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Структура Вооружённых Сил Российской Федерации.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Современное состояние Вооружённых Сил Российской Федерации.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9779" w:type="dxa"/>
            <w:gridSpan w:val="3"/>
          </w:tcPr>
          <w:p w:rsidR="006E15FC" w:rsidRPr="004963E3" w:rsidRDefault="006E15FC" w:rsidP="00AB4C66">
            <w:pPr>
              <w:ind w:firstLine="709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  <w:b/>
              </w:rPr>
              <w:lastRenderedPageBreak/>
              <w:t>Модуль № 3. «Военно-профессиональная деятельность»</w:t>
            </w:r>
          </w:p>
        </w:tc>
        <w:tc>
          <w:tcPr>
            <w:tcW w:w="1722" w:type="dxa"/>
          </w:tcPr>
          <w:p w:rsidR="006E15FC" w:rsidRPr="00655AAD" w:rsidRDefault="006E15FC" w:rsidP="00AB4C66">
            <w:pPr>
              <w:spacing w:line="259" w:lineRule="auto"/>
              <w:jc w:val="center"/>
              <w:rPr>
                <w:b/>
                <w:bCs/>
                <w:color w:val="000000"/>
              </w:rPr>
            </w:pPr>
            <w:r w:rsidRPr="00655AAD">
              <w:rPr>
                <w:b/>
                <w:bCs/>
                <w:color w:val="000000"/>
              </w:rPr>
              <w:t>6</w:t>
            </w:r>
          </w:p>
        </w:tc>
        <w:tc>
          <w:tcPr>
            <w:tcW w:w="3617" w:type="dxa"/>
          </w:tcPr>
          <w:p w:rsidR="006E15FC" w:rsidRPr="004041E1" w:rsidRDefault="006E15FC" w:rsidP="00AB4C6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Выбор воинской профессии.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 w:val="restart"/>
          </w:tcPr>
          <w:p w:rsidR="004E55EA" w:rsidRDefault="004E55EA" w:rsidP="004E55EA">
            <w:pPr>
              <w:widowControl w:val="0"/>
              <w:suppressAutoHyphens w:val="0"/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ЛРгв1-ЛРнп34</w:t>
            </w:r>
          </w:p>
          <w:p w:rsidR="006E15FC" w:rsidRPr="004041E1" w:rsidRDefault="006E15FC" w:rsidP="00AB4C66">
            <w:pPr>
              <w:spacing w:line="259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 2.8</w:t>
            </w:r>
            <w:r w:rsidRPr="004041E1">
              <w:rPr>
                <w:bCs/>
                <w:color w:val="000000"/>
              </w:rPr>
              <w:t xml:space="preserve"> </w:t>
            </w:r>
          </w:p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proofErr w:type="gramStart"/>
            <w:r w:rsidRPr="004041E1">
              <w:rPr>
                <w:sz w:val="24"/>
                <w:szCs w:val="24"/>
              </w:rPr>
              <w:t>ОК</w:t>
            </w:r>
            <w:proofErr w:type="gramEnd"/>
            <w:r w:rsidRPr="004041E1">
              <w:rPr>
                <w:sz w:val="24"/>
                <w:szCs w:val="24"/>
              </w:rPr>
              <w:t xml:space="preserve"> 01, ОК 02, ОК 03, ОК 04, ОК 06, ОК 07</w:t>
            </w:r>
            <w:r>
              <w:rPr>
                <w:sz w:val="24"/>
                <w:szCs w:val="24"/>
              </w:rPr>
              <w:t>, ОК 08</w:t>
            </w: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Воинские символы и традиции Вооружённых Сил Российской Федерации.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Призыв граждан на военную службу.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9779" w:type="dxa"/>
            <w:gridSpan w:val="3"/>
          </w:tcPr>
          <w:p w:rsidR="006E15FC" w:rsidRPr="004963E3" w:rsidRDefault="006E15FC" w:rsidP="00AB4C66">
            <w:pPr>
              <w:ind w:firstLine="709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  <w:b/>
              </w:rPr>
              <w:t>Модуль № 4. «Защита населения Российской Федерации от опасных и чрезвычайных ситуаций»</w:t>
            </w:r>
          </w:p>
        </w:tc>
        <w:tc>
          <w:tcPr>
            <w:tcW w:w="1722" w:type="dxa"/>
          </w:tcPr>
          <w:p w:rsidR="006E15FC" w:rsidRPr="00655AAD" w:rsidRDefault="006E15FC" w:rsidP="00AB4C66">
            <w:pPr>
              <w:spacing w:line="259" w:lineRule="auto"/>
              <w:jc w:val="center"/>
              <w:rPr>
                <w:b/>
                <w:bCs/>
                <w:color w:val="000000"/>
              </w:rPr>
            </w:pPr>
            <w:r w:rsidRPr="00655AAD">
              <w:rPr>
                <w:b/>
                <w:bCs/>
                <w:color w:val="000000"/>
              </w:rPr>
              <w:t>8</w:t>
            </w:r>
          </w:p>
        </w:tc>
        <w:tc>
          <w:tcPr>
            <w:tcW w:w="3617" w:type="dxa"/>
          </w:tcPr>
          <w:p w:rsidR="006E15FC" w:rsidRPr="004041E1" w:rsidRDefault="006E15FC" w:rsidP="00AB4C6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Основы законодательства Российской Федерации по организации защиты населения от опасных и чрезвычайных ситуаций.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 w:val="restart"/>
          </w:tcPr>
          <w:p w:rsidR="004E55EA" w:rsidRDefault="004E55EA" w:rsidP="004E55EA">
            <w:pPr>
              <w:widowControl w:val="0"/>
              <w:suppressAutoHyphens w:val="0"/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ЛРгв1-ЛРнп34</w:t>
            </w:r>
          </w:p>
          <w:p w:rsidR="006E15FC" w:rsidRPr="004041E1" w:rsidRDefault="006E15FC" w:rsidP="00AB4C66">
            <w:pPr>
              <w:spacing w:line="259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 2.8</w:t>
            </w:r>
            <w:r w:rsidRPr="004041E1">
              <w:rPr>
                <w:bCs/>
                <w:color w:val="000000"/>
              </w:rPr>
              <w:t xml:space="preserve"> </w:t>
            </w:r>
          </w:p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proofErr w:type="gramStart"/>
            <w:r w:rsidRPr="004041E1">
              <w:rPr>
                <w:sz w:val="24"/>
                <w:szCs w:val="24"/>
              </w:rPr>
              <w:t>ОК</w:t>
            </w:r>
            <w:proofErr w:type="gramEnd"/>
            <w:r w:rsidRPr="004041E1">
              <w:rPr>
                <w:sz w:val="24"/>
                <w:szCs w:val="24"/>
              </w:rPr>
              <w:t xml:space="preserve"> 01, ОК 02, ОК 03, ОК 04, ОК 06, ОК 07</w:t>
            </w:r>
            <w:r>
              <w:rPr>
                <w:sz w:val="24"/>
                <w:szCs w:val="24"/>
              </w:rPr>
              <w:t>, ОК 08</w:t>
            </w: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Гражданская оборона и её основные задачи на современном этапе.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Средства индивидуальной защиты населения.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ПЗ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9779" w:type="dxa"/>
            <w:gridSpan w:val="3"/>
          </w:tcPr>
          <w:p w:rsidR="006E15FC" w:rsidRPr="004963E3" w:rsidRDefault="006E15FC" w:rsidP="00AB4C66">
            <w:pPr>
              <w:ind w:firstLine="709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  <w:b/>
              </w:rPr>
              <w:t>Модуль № 5. «Безопасность в природной среде и экологическая безопасность»</w:t>
            </w:r>
          </w:p>
        </w:tc>
        <w:tc>
          <w:tcPr>
            <w:tcW w:w="1722" w:type="dxa"/>
          </w:tcPr>
          <w:p w:rsidR="006E15FC" w:rsidRPr="00655AAD" w:rsidRDefault="006E15FC" w:rsidP="00AB4C66">
            <w:pPr>
              <w:spacing w:line="259" w:lineRule="auto"/>
              <w:jc w:val="center"/>
              <w:rPr>
                <w:b/>
                <w:bCs/>
                <w:color w:val="000000"/>
              </w:rPr>
            </w:pPr>
            <w:r w:rsidRPr="00655AAD">
              <w:rPr>
                <w:b/>
                <w:bCs/>
                <w:color w:val="000000"/>
              </w:rPr>
              <w:t>6</w:t>
            </w:r>
          </w:p>
        </w:tc>
        <w:tc>
          <w:tcPr>
            <w:tcW w:w="3617" w:type="dxa"/>
          </w:tcPr>
          <w:p w:rsidR="006E15FC" w:rsidRPr="004041E1" w:rsidRDefault="006E15FC" w:rsidP="00AB4C6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Источники опасности в природной среде.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 w:val="restart"/>
          </w:tcPr>
          <w:p w:rsidR="004E55EA" w:rsidRDefault="004E55EA" w:rsidP="004E55EA">
            <w:pPr>
              <w:widowControl w:val="0"/>
              <w:suppressAutoHyphens w:val="0"/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ЛРгв1-ЛРнп34</w:t>
            </w:r>
          </w:p>
          <w:p w:rsidR="006E15FC" w:rsidRPr="004041E1" w:rsidRDefault="006E15FC" w:rsidP="00AB4C66">
            <w:pPr>
              <w:spacing w:line="259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ПК 2.8</w:t>
            </w:r>
            <w:r w:rsidRPr="004041E1">
              <w:rPr>
                <w:bCs/>
                <w:color w:val="000000"/>
              </w:rPr>
              <w:t xml:space="preserve"> </w:t>
            </w:r>
          </w:p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proofErr w:type="gramStart"/>
            <w:r w:rsidRPr="004041E1">
              <w:rPr>
                <w:sz w:val="24"/>
                <w:szCs w:val="24"/>
              </w:rPr>
              <w:t>ОК</w:t>
            </w:r>
            <w:proofErr w:type="gramEnd"/>
            <w:r w:rsidRPr="004041E1">
              <w:rPr>
                <w:sz w:val="24"/>
                <w:szCs w:val="24"/>
              </w:rPr>
              <w:t xml:space="preserve"> 01, ОК 02, ОК 03, ОК 04, ОК 06, ОК 07</w:t>
            </w:r>
            <w:r>
              <w:rPr>
                <w:sz w:val="24"/>
                <w:szCs w:val="24"/>
              </w:rPr>
              <w:t>, ОК 08</w:t>
            </w: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Экологическая безопасность и охрана окружающей среды.</w:t>
            </w:r>
            <w:r>
              <w:rPr>
                <w:rFonts w:eastAsia="OfficinaSansBoldITC"/>
              </w:rPr>
              <w:t xml:space="preserve"> </w:t>
            </w:r>
            <w:r w:rsidRPr="004041E1">
              <w:rPr>
                <w:rFonts w:eastAsia="OfficinaSansBoldITC"/>
                <w:i/>
              </w:rPr>
              <w:t>Э</w:t>
            </w:r>
            <w:r w:rsidRPr="004041E1">
              <w:rPr>
                <w:bCs/>
                <w:i/>
                <w:iCs/>
              </w:rPr>
              <w:t>кологическая безопасность при ведении профессиональной деятельности</w:t>
            </w:r>
            <w:r>
              <w:rPr>
                <w:bCs/>
                <w:i/>
                <w:iCs/>
              </w:rPr>
              <w:t>*.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  <w:vMerge w:val="restart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026" w:type="dxa"/>
          </w:tcPr>
          <w:p w:rsidR="006E15FC" w:rsidRPr="008A4A11" w:rsidRDefault="006E15FC" w:rsidP="00AB4C66">
            <w:pPr>
              <w:jc w:val="both"/>
              <w:rPr>
                <w:rFonts w:eastAsia="OfficinaSansBoldITC"/>
              </w:rPr>
            </w:pPr>
            <w:r>
              <w:rPr>
                <w:rFonts w:eastAsia="OfficinaSansBoldITC"/>
              </w:rPr>
              <w:t>Самостоятельная работа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026" w:type="dxa"/>
          </w:tcPr>
          <w:p w:rsidR="006E15FC" w:rsidRPr="004963E3" w:rsidRDefault="006E15FC" w:rsidP="00AB4C66">
            <w:pPr>
              <w:jc w:val="both"/>
              <w:rPr>
                <w:rFonts w:eastAsia="OfficinaSansBoldITC"/>
              </w:rPr>
            </w:pPr>
            <w:r>
              <w:rPr>
                <w:rFonts w:eastAsia="OfficinaSansBoldITC"/>
              </w:rPr>
              <w:t xml:space="preserve">Средства защиты и предупреждения от экологических опасностей. Бытовые приборы контроля. 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9779" w:type="dxa"/>
            <w:gridSpan w:val="3"/>
          </w:tcPr>
          <w:p w:rsidR="006E15FC" w:rsidRPr="004963E3" w:rsidRDefault="006E15FC" w:rsidP="00AB4C66">
            <w:pPr>
              <w:ind w:firstLine="709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  <w:b/>
              </w:rPr>
              <w:t>Модуль № 6. «Основы противодействия экстремизму и терроризму»</w:t>
            </w:r>
          </w:p>
        </w:tc>
        <w:tc>
          <w:tcPr>
            <w:tcW w:w="1722" w:type="dxa"/>
          </w:tcPr>
          <w:p w:rsidR="006E15FC" w:rsidRPr="00655AAD" w:rsidRDefault="006E15FC" w:rsidP="00AB4C66">
            <w:pPr>
              <w:spacing w:line="259" w:lineRule="auto"/>
              <w:jc w:val="center"/>
              <w:rPr>
                <w:b/>
                <w:bCs/>
                <w:color w:val="000000"/>
              </w:rPr>
            </w:pPr>
            <w:r w:rsidRPr="00655AAD">
              <w:rPr>
                <w:b/>
                <w:bCs/>
                <w:color w:val="000000"/>
              </w:rPr>
              <w:t>6</w:t>
            </w:r>
          </w:p>
        </w:tc>
        <w:tc>
          <w:tcPr>
            <w:tcW w:w="3617" w:type="dxa"/>
          </w:tcPr>
          <w:p w:rsidR="006E15FC" w:rsidRPr="004041E1" w:rsidRDefault="006E15FC" w:rsidP="00AB4C6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360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Разновидности экстремистской деятельности. Внешние и внутренние экстремистские угрозы.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proofErr w:type="gramStart"/>
            <w:r w:rsidRPr="004963E3">
              <w:rPr>
                <w:bCs/>
                <w:color w:val="000000"/>
              </w:rPr>
              <w:t>у</w:t>
            </w:r>
            <w:proofErr w:type="gramEnd"/>
            <w:r w:rsidRPr="004963E3">
              <w:rPr>
                <w:bCs/>
                <w:color w:val="000000"/>
              </w:rPr>
              <w:t>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 w:val="restart"/>
          </w:tcPr>
          <w:p w:rsidR="004E55EA" w:rsidRDefault="004E55EA" w:rsidP="004E55EA">
            <w:pPr>
              <w:widowControl w:val="0"/>
              <w:suppressAutoHyphens w:val="0"/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ЛРгв1-ЛРнп34</w:t>
            </w:r>
          </w:p>
          <w:p w:rsidR="006E15FC" w:rsidRPr="00547D82" w:rsidRDefault="006E15FC" w:rsidP="00AB4C66">
            <w:pPr>
              <w:spacing w:line="259" w:lineRule="auto"/>
              <w:rPr>
                <w:bCs/>
                <w:color w:val="000000"/>
              </w:rPr>
            </w:pPr>
            <w:r w:rsidRPr="00547D82">
              <w:rPr>
                <w:bCs/>
                <w:color w:val="000000"/>
              </w:rPr>
              <w:t xml:space="preserve">ПК </w:t>
            </w:r>
            <w:r>
              <w:rPr>
                <w:bCs/>
                <w:color w:val="000000"/>
              </w:rPr>
              <w:t>2</w:t>
            </w:r>
            <w:r w:rsidRPr="00547D82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8</w:t>
            </w:r>
            <w:r w:rsidRPr="00547D82">
              <w:rPr>
                <w:bCs/>
                <w:color w:val="000000"/>
              </w:rPr>
              <w:t xml:space="preserve"> </w:t>
            </w:r>
          </w:p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proofErr w:type="gramStart"/>
            <w:r w:rsidRPr="00547D82">
              <w:t>ОК</w:t>
            </w:r>
            <w:proofErr w:type="gramEnd"/>
            <w:r w:rsidRPr="00547D82">
              <w:t xml:space="preserve"> 01, ОК 02, ОК 03, ОК 04, ОК 06, ОК 07, ОК 08</w:t>
            </w: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Ответственность граждан за участие в экстремистской и террористической деятельности.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Особенности проведения контртеррористических операций.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9779" w:type="dxa"/>
            <w:gridSpan w:val="3"/>
          </w:tcPr>
          <w:p w:rsidR="006E15FC" w:rsidRPr="004963E3" w:rsidRDefault="006E15FC" w:rsidP="00AB4C66">
            <w:pPr>
              <w:ind w:firstLine="709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  <w:b/>
              </w:rPr>
              <w:t>Модуль № 7. «Основы здорового образа жизни»</w:t>
            </w:r>
          </w:p>
        </w:tc>
        <w:tc>
          <w:tcPr>
            <w:tcW w:w="1722" w:type="dxa"/>
          </w:tcPr>
          <w:p w:rsidR="006E15FC" w:rsidRPr="00655AAD" w:rsidRDefault="006E15FC" w:rsidP="00AB4C66">
            <w:pPr>
              <w:spacing w:line="259" w:lineRule="auto"/>
              <w:jc w:val="center"/>
              <w:rPr>
                <w:b/>
                <w:bCs/>
                <w:color w:val="000000"/>
              </w:rPr>
            </w:pPr>
            <w:r w:rsidRPr="00655AAD">
              <w:rPr>
                <w:b/>
                <w:bCs/>
                <w:color w:val="000000"/>
              </w:rPr>
              <w:t>4</w:t>
            </w:r>
          </w:p>
        </w:tc>
        <w:tc>
          <w:tcPr>
            <w:tcW w:w="3617" w:type="dxa"/>
          </w:tcPr>
          <w:p w:rsidR="006E15FC" w:rsidRPr="004041E1" w:rsidRDefault="006E15FC" w:rsidP="00AB4C6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Здоровый образ жизни как средство обеспечения благополучия личности.</w:t>
            </w:r>
            <w:r>
              <w:rPr>
                <w:rFonts w:eastAsia="OfficinaSansBoldITC"/>
              </w:rPr>
              <w:t xml:space="preserve"> </w:t>
            </w:r>
            <w:r w:rsidRPr="004041E1">
              <w:rPr>
                <w:i/>
              </w:rPr>
              <w:t>О</w:t>
            </w:r>
            <w:r w:rsidRPr="004041E1">
              <w:rPr>
                <w:i/>
                <w:iCs/>
              </w:rPr>
              <w:t xml:space="preserve">сновы здорового образа жизни; условия профессиональной деятельности и зоны риска физического здоровья для специальности; средства </w:t>
            </w:r>
            <w:r w:rsidRPr="004041E1">
              <w:rPr>
                <w:i/>
                <w:iCs/>
              </w:rPr>
              <w:lastRenderedPageBreak/>
              <w:t>профилактики перенапряжения</w:t>
            </w:r>
            <w:r>
              <w:rPr>
                <w:i/>
                <w:iCs/>
              </w:rPr>
              <w:t>*</w:t>
            </w:r>
            <w:r w:rsidRPr="004041E1">
              <w:rPr>
                <w:i/>
                <w:iCs/>
              </w:rPr>
              <w:t>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lastRenderedPageBreak/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</w:tcPr>
          <w:p w:rsidR="004E55EA" w:rsidRDefault="004E55EA" w:rsidP="004E55EA">
            <w:pPr>
              <w:widowControl w:val="0"/>
              <w:suppressAutoHyphens w:val="0"/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ЛРгв1-ЛРнп34</w:t>
            </w:r>
          </w:p>
          <w:p w:rsidR="006E15FC" w:rsidRPr="00547D82" w:rsidRDefault="006E15FC" w:rsidP="00AB4C66">
            <w:pPr>
              <w:spacing w:line="259" w:lineRule="auto"/>
              <w:rPr>
                <w:bCs/>
                <w:color w:val="000000"/>
              </w:rPr>
            </w:pPr>
            <w:r w:rsidRPr="00547D82">
              <w:rPr>
                <w:bCs/>
                <w:color w:val="000000"/>
              </w:rPr>
              <w:t xml:space="preserve">ПК </w:t>
            </w:r>
            <w:r>
              <w:rPr>
                <w:bCs/>
                <w:color w:val="000000"/>
              </w:rPr>
              <w:t>2</w:t>
            </w:r>
            <w:r w:rsidRPr="00547D82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8</w:t>
            </w:r>
            <w:r w:rsidRPr="00547D82">
              <w:rPr>
                <w:bCs/>
                <w:color w:val="000000"/>
              </w:rPr>
              <w:t xml:space="preserve"> </w:t>
            </w:r>
          </w:p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proofErr w:type="gramStart"/>
            <w:r w:rsidRPr="00547D82">
              <w:t>ОК</w:t>
            </w:r>
            <w:proofErr w:type="gramEnd"/>
            <w:r w:rsidRPr="00547D82">
              <w:t xml:space="preserve"> 01, ОК 02, ОК 03, ОК 04, ОК 06, ОК 07, ОК 08</w:t>
            </w: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lastRenderedPageBreak/>
              <w:t>2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Репродуктивное здоровье.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9779" w:type="dxa"/>
            <w:gridSpan w:val="3"/>
          </w:tcPr>
          <w:p w:rsidR="006E15FC" w:rsidRPr="004963E3" w:rsidRDefault="006E15FC" w:rsidP="00AB4C66">
            <w:pPr>
              <w:ind w:firstLine="709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  <w:b/>
              </w:rPr>
              <w:t>Модуль № 8. «Основы медицинских знаний и оказание первой помощи»</w:t>
            </w:r>
          </w:p>
        </w:tc>
        <w:tc>
          <w:tcPr>
            <w:tcW w:w="1722" w:type="dxa"/>
          </w:tcPr>
          <w:p w:rsidR="006E15FC" w:rsidRPr="00655AAD" w:rsidRDefault="006E15FC" w:rsidP="00AB4C66">
            <w:pPr>
              <w:spacing w:line="259" w:lineRule="auto"/>
              <w:jc w:val="center"/>
              <w:rPr>
                <w:b/>
                <w:bCs/>
                <w:color w:val="000000"/>
              </w:rPr>
            </w:pPr>
            <w:r w:rsidRPr="00655AAD">
              <w:rPr>
                <w:b/>
                <w:bCs/>
                <w:color w:val="000000"/>
              </w:rPr>
              <w:t>8</w:t>
            </w:r>
          </w:p>
        </w:tc>
        <w:tc>
          <w:tcPr>
            <w:tcW w:w="3617" w:type="dxa"/>
            <w:vMerge w:val="restart"/>
          </w:tcPr>
          <w:p w:rsidR="004E55EA" w:rsidRDefault="004E55EA" w:rsidP="004E55EA">
            <w:pPr>
              <w:widowControl w:val="0"/>
              <w:suppressAutoHyphens w:val="0"/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ЛРгв1-ЛРнп34</w:t>
            </w:r>
          </w:p>
          <w:p w:rsidR="006E15FC" w:rsidRPr="00547D82" w:rsidRDefault="006E15FC" w:rsidP="00AB4C66">
            <w:pPr>
              <w:spacing w:line="259" w:lineRule="auto"/>
              <w:rPr>
                <w:bCs/>
                <w:color w:val="000000"/>
              </w:rPr>
            </w:pPr>
            <w:r w:rsidRPr="00547D82">
              <w:rPr>
                <w:bCs/>
                <w:color w:val="000000"/>
              </w:rPr>
              <w:t xml:space="preserve">ПК </w:t>
            </w:r>
            <w:r>
              <w:rPr>
                <w:bCs/>
                <w:color w:val="000000"/>
              </w:rPr>
              <w:t>2.8</w:t>
            </w:r>
            <w:r w:rsidRPr="00547D82">
              <w:rPr>
                <w:bCs/>
                <w:color w:val="000000"/>
              </w:rPr>
              <w:t xml:space="preserve"> </w:t>
            </w:r>
          </w:p>
          <w:p w:rsidR="006E15FC" w:rsidRPr="00547D82" w:rsidRDefault="006E15FC" w:rsidP="00AB4C66">
            <w:pPr>
              <w:pStyle w:val="ConsPlusNormal"/>
            </w:pPr>
            <w:proofErr w:type="gramStart"/>
            <w:r w:rsidRPr="00547D82">
              <w:rPr>
                <w:rFonts w:ascii="Times New Roman" w:hAnsi="Times New Roman" w:cs="Times New Roman"/>
              </w:rPr>
              <w:t>ОК</w:t>
            </w:r>
            <w:proofErr w:type="gramEnd"/>
            <w:r w:rsidRPr="00547D82">
              <w:rPr>
                <w:rFonts w:ascii="Times New Roman" w:hAnsi="Times New Roman" w:cs="Times New Roman"/>
              </w:rPr>
              <w:t xml:space="preserve"> 01, ОК 02, ОК 03, ОК 04, ОК 06, ОК 07, ОК 08</w:t>
            </w: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360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Освоение основ медицинских знаний.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547D82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Первая помощь и правила её оказания.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ПЗ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547D82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Первая помощь при нарушениях сердечной деятельности.</w:t>
            </w:r>
          </w:p>
        </w:tc>
        <w:tc>
          <w:tcPr>
            <w:tcW w:w="3257" w:type="dxa"/>
          </w:tcPr>
          <w:p w:rsidR="006E15FC" w:rsidRDefault="006E15FC" w:rsidP="00AB4C66">
            <w:pPr>
              <w:jc w:val="center"/>
            </w:pPr>
            <w:r w:rsidRPr="003774BC">
              <w:rPr>
                <w:bCs/>
                <w:color w:val="000000"/>
              </w:rPr>
              <w:t>ПЗ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547D82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rFonts w:eastAsia="OfficinaSansBoldITC"/>
              </w:rPr>
            </w:pPr>
            <w:r w:rsidRPr="004963E3">
              <w:rPr>
                <w:rFonts w:eastAsia="OfficinaSansBoldITC"/>
              </w:rPr>
              <w:t>Первая помощь при утоплении и коме.</w:t>
            </w:r>
          </w:p>
        </w:tc>
        <w:tc>
          <w:tcPr>
            <w:tcW w:w="3257" w:type="dxa"/>
          </w:tcPr>
          <w:p w:rsidR="006E15FC" w:rsidRDefault="006E15FC" w:rsidP="00AB4C66">
            <w:pPr>
              <w:jc w:val="center"/>
            </w:pPr>
            <w:r w:rsidRPr="003774BC">
              <w:rPr>
                <w:bCs/>
                <w:color w:val="000000"/>
              </w:rPr>
              <w:t>ПЗ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547D82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9779" w:type="dxa"/>
            <w:gridSpan w:val="3"/>
          </w:tcPr>
          <w:p w:rsidR="006E15FC" w:rsidRPr="004963E3" w:rsidRDefault="006E15FC" w:rsidP="00AB4C66">
            <w:pPr>
              <w:ind w:firstLine="709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  <w:b/>
              </w:rPr>
              <w:t>Модуль № 9. «Элементы начальной военной подготовки»</w:t>
            </w:r>
          </w:p>
        </w:tc>
        <w:tc>
          <w:tcPr>
            <w:tcW w:w="1722" w:type="dxa"/>
          </w:tcPr>
          <w:p w:rsidR="006E15FC" w:rsidRPr="00655AAD" w:rsidRDefault="006E15FC" w:rsidP="00AB4C66">
            <w:pPr>
              <w:spacing w:line="259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617" w:type="dxa"/>
          </w:tcPr>
          <w:p w:rsidR="006E15FC" w:rsidRPr="00547D82" w:rsidRDefault="006E15FC" w:rsidP="00AB4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rFonts w:eastAsia="OfficinaSansBoldITC"/>
              </w:rPr>
            </w:pPr>
            <w:r>
              <w:rPr>
                <w:rFonts w:eastAsia="OfficinaSansBoldITC"/>
              </w:rPr>
              <w:t>Оружие пехотинца и правила обращения с ним.</w:t>
            </w:r>
          </w:p>
        </w:tc>
        <w:tc>
          <w:tcPr>
            <w:tcW w:w="3257" w:type="dxa"/>
          </w:tcPr>
          <w:p w:rsidR="006E15FC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 w:val="restart"/>
          </w:tcPr>
          <w:p w:rsidR="004E55EA" w:rsidRDefault="004E55EA" w:rsidP="004E55EA">
            <w:pPr>
              <w:widowControl w:val="0"/>
              <w:suppressAutoHyphens w:val="0"/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ЛРгв1-ЛРнп34</w:t>
            </w:r>
          </w:p>
          <w:p w:rsidR="006E15FC" w:rsidRPr="00547D82" w:rsidRDefault="006E15FC" w:rsidP="00AB4C66">
            <w:pPr>
              <w:spacing w:line="259" w:lineRule="auto"/>
              <w:rPr>
                <w:bCs/>
                <w:color w:val="000000"/>
              </w:rPr>
            </w:pPr>
            <w:r w:rsidRPr="00547D82">
              <w:rPr>
                <w:bCs/>
                <w:color w:val="000000"/>
              </w:rPr>
              <w:t xml:space="preserve">ПК </w:t>
            </w:r>
            <w:r>
              <w:rPr>
                <w:bCs/>
                <w:color w:val="000000"/>
              </w:rPr>
              <w:t>2</w:t>
            </w:r>
            <w:r w:rsidRPr="00547D82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8</w:t>
            </w:r>
            <w:r w:rsidRPr="00547D82">
              <w:rPr>
                <w:bCs/>
                <w:color w:val="000000"/>
              </w:rPr>
              <w:t xml:space="preserve"> </w:t>
            </w:r>
          </w:p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proofErr w:type="gramStart"/>
            <w:r w:rsidRPr="00547D82">
              <w:t>ОК</w:t>
            </w:r>
            <w:proofErr w:type="gramEnd"/>
            <w:r w:rsidRPr="00547D82">
              <w:t xml:space="preserve"> 01, ОК 02, ОК 03, ОК 04, ОК 06, ОК 07, ОК 08</w:t>
            </w: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6026" w:type="dxa"/>
          </w:tcPr>
          <w:p w:rsidR="006E15FC" w:rsidRDefault="006E15FC" w:rsidP="00AB4C66">
            <w:pPr>
              <w:spacing w:line="259" w:lineRule="auto"/>
              <w:jc w:val="both"/>
              <w:rPr>
                <w:rFonts w:eastAsia="OfficinaSansBoldITC"/>
              </w:rPr>
            </w:pPr>
            <w:r>
              <w:rPr>
                <w:rFonts w:eastAsia="OfficinaSansBoldITC"/>
              </w:rPr>
              <w:t>Автомат Калашникова (АК-74).</w:t>
            </w:r>
          </w:p>
        </w:tc>
        <w:tc>
          <w:tcPr>
            <w:tcW w:w="3257" w:type="dxa"/>
          </w:tcPr>
          <w:p w:rsidR="006E15FC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ПЗ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rFonts w:eastAsia="OfficinaSansBoldITC"/>
              </w:rPr>
              <w:t>Строевая подготовка и воинское приветствие.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ПЗ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jc w:val="center"/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rFonts w:eastAsia="OfficinaSansBoldITC"/>
              </w:rPr>
              <w:t>Способ передвижения в бою</w:t>
            </w:r>
            <w:r w:rsidRPr="004963E3">
              <w:rPr>
                <w:rFonts w:eastAsia="OfficinaSansBoldITC"/>
              </w:rPr>
              <w:t>. Действия в современном общевойсковом бою.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ПЗ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jc w:val="center"/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rFonts w:eastAsia="OfficinaSansBoldITC"/>
              </w:rPr>
              <w:t>Средства индивидуальной защиты и оказание первой помощи в бою.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center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урок</w:t>
            </w:r>
          </w:p>
        </w:tc>
        <w:tc>
          <w:tcPr>
            <w:tcW w:w="1722" w:type="dxa"/>
          </w:tcPr>
          <w:p w:rsidR="006E15FC" w:rsidRPr="004963E3" w:rsidRDefault="006E15FC" w:rsidP="00AB4C66">
            <w:pPr>
              <w:jc w:val="center"/>
            </w:pPr>
            <w:r w:rsidRPr="004963E3">
              <w:rPr>
                <w:bCs/>
                <w:color w:val="000000"/>
              </w:rPr>
              <w:t>2</w:t>
            </w:r>
          </w:p>
        </w:tc>
        <w:tc>
          <w:tcPr>
            <w:tcW w:w="3617" w:type="dxa"/>
            <w:vMerge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9283" w:type="dxa"/>
            <w:gridSpan w:val="2"/>
          </w:tcPr>
          <w:p w:rsidR="006E15FC" w:rsidRPr="00655AAD" w:rsidRDefault="006E15FC" w:rsidP="00AB4C66">
            <w:pPr>
              <w:spacing w:line="259" w:lineRule="auto"/>
              <w:jc w:val="both"/>
              <w:rPr>
                <w:b/>
                <w:bCs/>
                <w:color w:val="000000"/>
              </w:rPr>
            </w:pPr>
            <w:r w:rsidRPr="00655AAD">
              <w:rPr>
                <w:b/>
                <w:bCs/>
                <w:color w:val="000000"/>
              </w:rPr>
              <w:t>Промежуточная аттестация – дифференцированный зачет</w:t>
            </w:r>
          </w:p>
        </w:tc>
        <w:tc>
          <w:tcPr>
            <w:tcW w:w="1722" w:type="dxa"/>
          </w:tcPr>
          <w:p w:rsidR="006E15FC" w:rsidRPr="00655AAD" w:rsidRDefault="006E15FC" w:rsidP="00AB4C66">
            <w:pPr>
              <w:spacing w:line="259" w:lineRule="auto"/>
              <w:jc w:val="center"/>
              <w:rPr>
                <w:b/>
                <w:bCs/>
                <w:color w:val="000000"/>
              </w:rPr>
            </w:pPr>
            <w:r w:rsidRPr="00655AAD">
              <w:rPr>
                <w:b/>
                <w:bCs/>
                <w:color w:val="000000"/>
              </w:rPr>
              <w:t>2</w:t>
            </w:r>
          </w:p>
        </w:tc>
        <w:tc>
          <w:tcPr>
            <w:tcW w:w="3617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  <w:tr w:rsidR="006E15FC" w:rsidRPr="004963E3" w:rsidTr="00AB4C66">
        <w:tc>
          <w:tcPr>
            <w:tcW w:w="49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026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  <w:r w:rsidRPr="004963E3">
              <w:rPr>
                <w:bCs/>
                <w:color w:val="000000"/>
              </w:rPr>
              <w:t>Всего объем образовательной нагрузки</w:t>
            </w:r>
          </w:p>
        </w:tc>
        <w:tc>
          <w:tcPr>
            <w:tcW w:w="3257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722" w:type="dxa"/>
          </w:tcPr>
          <w:p w:rsidR="006E15FC" w:rsidRPr="00655AAD" w:rsidRDefault="006E15FC" w:rsidP="00AB4C66">
            <w:pPr>
              <w:spacing w:line="259" w:lineRule="auto"/>
              <w:jc w:val="center"/>
              <w:rPr>
                <w:b/>
                <w:bCs/>
                <w:color w:val="000000"/>
              </w:rPr>
            </w:pPr>
            <w:r w:rsidRPr="00655AAD">
              <w:rPr>
                <w:b/>
                <w:bCs/>
                <w:color w:val="000000"/>
              </w:rPr>
              <w:t>70</w:t>
            </w:r>
          </w:p>
        </w:tc>
        <w:tc>
          <w:tcPr>
            <w:tcW w:w="3617" w:type="dxa"/>
          </w:tcPr>
          <w:p w:rsidR="006E15FC" w:rsidRPr="004963E3" w:rsidRDefault="006E15FC" w:rsidP="00AB4C66">
            <w:pPr>
              <w:spacing w:line="259" w:lineRule="auto"/>
              <w:jc w:val="both"/>
              <w:rPr>
                <w:bCs/>
                <w:color w:val="000000"/>
              </w:rPr>
            </w:pPr>
          </w:p>
        </w:tc>
      </w:tr>
    </w:tbl>
    <w:p w:rsidR="006E15FC" w:rsidRDefault="006E15FC" w:rsidP="006E15FC">
      <w:pPr>
        <w:ind w:left="-1133" w:right="7344"/>
      </w:pPr>
      <w:r>
        <w:rPr>
          <w:caps/>
        </w:rPr>
        <w:t xml:space="preserve">* </w:t>
      </w:r>
    </w:p>
    <w:p w:rsidR="006E15FC" w:rsidRDefault="006E15FC" w:rsidP="006E1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jc w:val="both"/>
        <w:rPr>
          <w:bCs/>
          <w:i/>
        </w:rPr>
      </w:pPr>
      <w:r w:rsidRPr="00892A95">
        <w:rPr>
          <w:bCs/>
        </w:rPr>
        <w:t>*</w:t>
      </w:r>
      <w:r w:rsidRPr="00892A95">
        <w:rPr>
          <w:bCs/>
          <w:i/>
        </w:rPr>
        <w:t>Профессионально-ориентированное содержание.</w:t>
      </w:r>
    </w:p>
    <w:p w:rsidR="006E15FC" w:rsidRPr="006E15FC" w:rsidRDefault="006E15FC" w:rsidP="00170648">
      <w:pPr>
        <w:suppressAutoHyphens w:val="0"/>
        <w:spacing w:after="200" w:line="240" w:lineRule="auto"/>
        <w:jc w:val="center"/>
        <w:rPr>
          <w:caps/>
        </w:rPr>
        <w:sectPr w:rsidR="006E15FC" w:rsidRPr="006E15FC" w:rsidSect="00D105C2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B81289" w:rsidRPr="00AD00FC" w:rsidRDefault="00B81289" w:rsidP="00170648">
      <w:pPr>
        <w:suppressAutoHyphens w:val="0"/>
        <w:spacing w:after="200" w:line="240" w:lineRule="auto"/>
        <w:jc w:val="center"/>
        <w:rPr>
          <w:b/>
          <w:bCs/>
        </w:rPr>
      </w:pPr>
      <w:r w:rsidRPr="00AD00FC">
        <w:rPr>
          <w:b/>
          <w:caps/>
        </w:rPr>
        <w:lastRenderedPageBreak/>
        <w:t xml:space="preserve">3. условия реализации программы </w:t>
      </w:r>
      <w:r w:rsidR="00484E8E">
        <w:rPr>
          <w:b/>
          <w:caps/>
        </w:rPr>
        <w:t>предмета</w:t>
      </w:r>
    </w:p>
    <w:p w:rsidR="00B81289" w:rsidRDefault="00B81289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/>
          <w:bCs/>
        </w:rPr>
      </w:pPr>
      <w:r w:rsidRPr="00AD00FC">
        <w:rPr>
          <w:b/>
          <w:bCs/>
        </w:rPr>
        <w:t xml:space="preserve">3.1. </w:t>
      </w:r>
      <w:r w:rsidR="00170648">
        <w:rPr>
          <w:b/>
          <w:bCs/>
        </w:rPr>
        <w:t xml:space="preserve">Материально-техническое обеспечение </w:t>
      </w:r>
      <w:r w:rsidR="00484E8E">
        <w:rPr>
          <w:b/>
          <w:bCs/>
        </w:rPr>
        <w:t>предмета</w:t>
      </w:r>
    </w:p>
    <w:p w:rsidR="00B81289" w:rsidRPr="00AD00FC" w:rsidRDefault="0098634E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tab/>
      </w:r>
      <w:r w:rsidR="00B81289" w:rsidRPr="00AD00FC">
        <w:t>Реализация учебно</w:t>
      </w:r>
      <w:r w:rsidR="00484E8E">
        <w:t>го предмета</w:t>
      </w:r>
      <w:r w:rsidR="00B81289" w:rsidRPr="00AD00FC">
        <w:t xml:space="preserve"> будет проходить в учебном  кабинете «Основы безопасности жизнедеятельности, Безопасности жизнедеятельности  и </w:t>
      </w:r>
      <w:r w:rsidR="00040580">
        <w:t>О</w:t>
      </w:r>
      <w:r w:rsidR="00B81289" w:rsidRPr="00AD00FC">
        <w:t>хран</w:t>
      </w:r>
      <w:r w:rsidR="00040580">
        <w:t>а</w:t>
      </w:r>
      <w:r w:rsidR="00B81289" w:rsidRPr="00AD00FC">
        <w:t xml:space="preserve"> труда»</w:t>
      </w:r>
    </w:p>
    <w:p w:rsidR="00B81289" w:rsidRPr="00AD00FC" w:rsidRDefault="0098634E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ab/>
      </w:r>
      <w:r w:rsidR="00B81289" w:rsidRPr="00AD00FC">
        <w:rPr>
          <w:bCs/>
        </w:rPr>
        <w:t>Оборудование учебного кабинета:</w:t>
      </w:r>
    </w:p>
    <w:p w:rsidR="00B81289" w:rsidRPr="00AD00FC" w:rsidRDefault="00B81289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 w:rsidRPr="00AD00FC">
        <w:rPr>
          <w:bCs/>
        </w:rPr>
        <w:t xml:space="preserve">- посадочные места </w:t>
      </w:r>
      <w:r w:rsidR="00170648">
        <w:rPr>
          <w:bCs/>
        </w:rPr>
        <w:t xml:space="preserve">по количеству </w:t>
      </w:r>
      <w:proofErr w:type="gramStart"/>
      <w:r w:rsidR="00170648">
        <w:rPr>
          <w:bCs/>
        </w:rPr>
        <w:t>обучающихся</w:t>
      </w:r>
      <w:proofErr w:type="gramEnd"/>
      <w:r w:rsidR="00170648">
        <w:rPr>
          <w:bCs/>
        </w:rPr>
        <w:t>;</w:t>
      </w:r>
    </w:p>
    <w:p w:rsidR="00B81289" w:rsidRDefault="00B81289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 w:rsidRPr="00AD00FC">
        <w:rPr>
          <w:bCs/>
        </w:rPr>
        <w:t>- рабочее место преподавателя;</w:t>
      </w:r>
    </w:p>
    <w:p w:rsidR="00170648" w:rsidRPr="00AD00FC" w:rsidRDefault="00170648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- ученическая доска;</w:t>
      </w:r>
    </w:p>
    <w:p w:rsidR="00B81289" w:rsidRDefault="00B81289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 w:rsidRPr="00AD00FC">
        <w:rPr>
          <w:bCs/>
        </w:rPr>
        <w:t>- ко</w:t>
      </w:r>
      <w:r w:rsidR="00170648">
        <w:rPr>
          <w:bCs/>
        </w:rPr>
        <w:t>мплект учебно-наглядных пособий:</w:t>
      </w:r>
    </w:p>
    <w:p w:rsidR="00170648" w:rsidRDefault="00170648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1. Демонстрационные стенды.</w:t>
      </w:r>
    </w:p>
    <w:p w:rsidR="00170648" w:rsidRDefault="00170648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2. Тренажер для отработки навыков оказания сердечно-легочной и мозговой реанимации «Максим».</w:t>
      </w:r>
    </w:p>
    <w:p w:rsidR="00170648" w:rsidRDefault="00170648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3. Общевойсковой защитный комплект (ОЗК).</w:t>
      </w:r>
    </w:p>
    <w:p w:rsidR="00170648" w:rsidRDefault="00170648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4. Противогаз ГП-7.</w:t>
      </w:r>
    </w:p>
    <w:p w:rsidR="00170648" w:rsidRDefault="00170648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5. Ватно-марлевая повязка.</w:t>
      </w:r>
    </w:p>
    <w:p w:rsidR="00170648" w:rsidRDefault="00170648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6. Бинты марлевые.</w:t>
      </w:r>
    </w:p>
    <w:p w:rsidR="00170648" w:rsidRDefault="00170648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7. Жгут кровоостанавливающий.</w:t>
      </w:r>
    </w:p>
    <w:p w:rsidR="00170648" w:rsidRDefault="00170648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8. Индивидуальные перевязочные пакеты.</w:t>
      </w:r>
    </w:p>
    <w:p w:rsidR="00170648" w:rsidRDefault="00170648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 xml:space="preserve">9. </w:t>
      </w:r>
      <w:r w:rsidR="004C5483">
        <w:rPr>
          <w:bCs/>
        </w:rPr>
        <w:t>Шинный материал.</w:t>
      </w:r>
    </w:p>
    <w:p w:rsidR="004C5483" w:rsidRDefault="004C5483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10. Огнетушитель порошковый.</w:t>
      </w:r>
    </w:p>
    <w:p w:rsidR="004C5483" w:rsidRDefault="004C5483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11. Лазерный стрелковый комплекс «Рубин».</w:t>
      </w:r>
    </w:p>
    <w:p w:rsidR="004C5483" w:rsidRDefault="004C5483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12. Учебные автоматы АК-74.</w:t>
      </w:r>
    </w:p>
    <w:p w:rsidR="004C5483" w:rsidRDefault="004C5483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13. Комплект плакатов по Гражданской обороне.</w:t>
      </w:r>
    </w:p>
    <w:p w:rsidR="004C5483" w:rsidRDefault="004C5483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14. Комплект плакатов  по Основам военной службы.</w:t>
      </w:r>
    </w:p>
    <w:p w:rsidR="00B81289" w:rsidRPr="00AD00FC" w:rsidRDefault="00B81289" w:rsidP="00484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</w:p>
    <w:p w:rsidR="00B81289" w:rsidRPr="00AD00FC" w:rsidRDefault="0098634E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ab/>
      </w:r>
      <w:r w:rsidR="00B81289" w:rsidRPr="00AD00FC">
        <w:rPr>
          <w:bCs/>
        </w:rPr>
        <w:t>Технические средства обучения:</w:t>
      </w:r>
    </w:p>
    <w:p w:rsidR="00B81289" w:rsidRDefault="00B81289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 w:rsidRPr="00AD00FC">
        <w:rPr>
          <w:bCs/>
        </w:rPr>
        <w:t>- </w:t>
      </w:r>
      <w:r w:rsidR="004C5483">
        <w:rPr>
          <w:bCs/>
        </w:rPr>
        <w:t>компьютер с выходом в Интернет;</w:t>
      </w:r>
    </w:p>
    <w:p w:rsidR="004C5483" w:rsidRDefault="004C5483" w:rsidP="00040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bCs/>
        </w:rPr>
      </w:pPr>
      <w:r>
        <w:rPr>
          <w:bCs/>
        </w:rPr>
        <w:t>- ноутбук;</w:t>
      </w:r>
    </w:p>
    <w:p w:rsidR="004C5483" w:rsidRDefault="004C5483" w:rsidP="004D0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567"/>
        <w:jc w:val="both"/>
        <w:rPr>
          <w:bCs/>
        </w:rPr>
      </w:pPr>
      <w:r>
        <w:rPr>
          <w:bCs/>
        </w:rPr>
        <w:t>- видеопроектор;</w:t>
      </w:r>
    </w:p>
    <w:p w:rsidR="004C5483" w:rsidRDefault="004C5483" w:rsidP="004D0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567"/>
        <w:jc w:val="both"/>
        <w:rPr>
          <w:bCs/>
        </w:rPr>
      </w:pPr>
      <w:r>
        <w:rPr>
          <w:bCs/>
        </w:rPr>
        <w:t>- видеофильмы;</w:t>
      </w:r>
    </w:p>
    <w:p w:rsidR="004C5483" w:rsidRPr="00AD00FC" w:rsidRDefault="004C5483" w:rsidP="004D0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567"/>
        <w:jc w:val="both"/>
        <w:rPr>
          <w:b/>
          <w:bCs/>
        </w:rPr>
      </w:pPr>
      <w:r>
        <w:rPr>
          <w:bCs/>
        </w:rPr>
        <w:t>- стенды.</w:t>
      </w:r>
    </w:p>
    <w:p w:rsidR="004C5483" w:rsidRDefault="004C5483" w:rsidP="004D0841">
      <w:pPr>
        <w:pStyle w:val="1"/>
        <w:keepNext w:val="0"/>
        <w:widowControl w:val="0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b/>
        </w:rPr>
      </w:pPr>
    </w:p>
    <w:p w:rsidR="004C5483" w:rsidRPr="00484E8E" w:rsidRDefault="00B81289" w:rsidP="004D0841">
      <w:pPr>
        <w:pStyle w:val="1"/>
        <w:keepNext w:val="0"/>
        <w:widowControl w:val="0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567"/>
        <w:rPr>
          <w:b/>
        </w:rPr>
      </w:pPr>
      <w:r w:rsidRPr="00AD00FC">
        <w:rPr>
          <w:b/>
        </w:rPr>
        <w:t xml:space="preserve">3.2. </w:t>
      </w:r>
      <w:r w:rsidR="004C5483">
        <w:rPr>
          <w:b/>
        </w:rPr>
        <w:t xml:space="preserve">Учебно-методическое и информационное обеспечение </w:t>
      </w:r>
      <w:r w:rsidR="00484E8E">
        <w:rPr>
          <w:b/>
        </w:rPr>
        <w:t>предмета</w:t>
      </w:r>
    </w:p>
    <w:p w:rsidR="004C5483" w:rsidRDefault="00B81289" w:rsidP="004D0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567"/>
        <w:jc w:val="both"/>
        <w:rPr>
          <w:b/>
          <w:bCs/>
        </w:rPr>
      </w:pPr>
      <w:r w:rsidRPr="00AD00FC">
        <w:rPr>
          <w:b/>
          <w:bCs/>
        </w:rPr>
        <w:t xml:space="preserve">Перечень </w:t>
      </w:r>
      <w:r w:rsidR="004C5483">
        <w:rPr>
          <w:b/>
          <w:bCs/>
        </w:rPr>
        <w:t>учебных изданий</w:t>
      </w:r>
    </w:p>
    <w:p w:rsidR="00A97B13" w:rsidRDefault="00A97B13" w:rsidP="00A9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  <w:r>
        <w:rPr>
          <w:b/>
          <w:bCs/>
        </w:rPr>
        <w:t>Основные источники:</w:t>
      </w:r>
    </w:p>
    <w:p w:rsidR="00A97B13" w:rsidRPr="00BB27AE" w:rsidRDefault="00A97B13" w:rsidP="00A97B13">
      <w:pPr>
        <w:spacing w:line="240" w:lineRule="auto"/>
        <w:rPr>
          <w:color w:val="000000" w:themeColor="text1"/>
        </w:rPr>
      </w:pPr>
      <w:r w:rsidRPr="00BB27AE">
        <w:rPr>
          <w:color w:val="000000" w:themeColor="text1"/>
          <w:shd w:val="clear" w:color="auto" w:fill="FFFFFF"/>
        </w:rPr>
        <w:t xml:space="preserve">Ким С.В., Горский В.А. </w:t>
      </w:r>
      <w:r w:rsidRPr="00BB27AE">
        <w:rPr>
          <w:bCs/>
          <w:color w:val="000000" w:themeColor="text1"/>
        </w:rPr>
        <w:t xml:space="preserve">Основы безопасности жизнедеятельности. 10-11 классы. Базовый уровень. ЭФУ </w:t>
      </w:r>
      <w:r w:rsidRPr="00BB27AE">
        <w:rPr>
          <w:color w:val="000000" w:themeColor="text1"/>
        </w:rPr>
        <w:t xml:space="preserve">Учебник Просвещение, 2022 – </w:t>
      </w:r>
      <w:r w:rsidRPr="00BB27AE">
        <w:rPr>
          <w:color w:val="000000" w:themeColor="text1"/>
          <w:lang w:val="en-US"/>
        </w:rPr>
        <w:t>ISBN</w:t>
      </w:r>
      <w:r w:rsidRPr="00BB27AE">
        <w:rPr>
          <w:color w:val="000000" w:themeColor="text1"/>
        </w:rPr>
        <w:t xml:space="preserve">: </w:t>
      </w:r>
      <w:r w:rsidRPr="00BB27AE">
        <w:rPr>
          <w:color w:val="000000" w:themeColor="text1"/>
          <w:shd w:val="clear" w:color="auto" w:fill="FFFFFF"/>
        </w:rPr>
        <w:t>978-5-09-099589-4</w:t>
      </w:r>
    </w:p>
    <w:p w:rsidR="00A97B13" w:rsidRDefault="00A97B13" w:rsidP="00A9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212529"/>
          <w:shd w:val="clear" w:color="auto" w:fill="FFFFFF"/>
        </w:rPr>
      </w:pPr>
      <w:r w:rsidRPr="00BB27AE">
        <w:rPr>
          <w:color w:val="000000" w:themeColor="text1"/>
        </w:rPr>
        <w:t xml:space="preserve"> – </w:t>
      </w:r>
      <w:r w:rsidRPr="00BB27AE">
        <w:rPr>
          <w:color w:val="000000" w:themeColor="text1"/>
          <w:shd w:val="clear" w:color="auto" w:fill="FFFFFF"/>
        </w:rPr>
        <w:t>Текст</w:t>
      </w:r>
      <w:proofErr w:type="gramStart"/>
      <w:r w:rsidRPr="00BB27AE">
        <w:rPr>
          <w:color w:val="000000" w:themeColor="text1"/>
          <w:shd w:val="clear" w:color="auto" w:fill="FFFFFF"/>
        </w:rPr>
        <w:t xml:space="preserve"> :</w:t>
      </w:r>
      <w:proofErr w:type="gramEnd"/>
      <w:r w:rsidRPr="00BB27AE">
        <w:rPr>
          <w:color w:val="000000" w:themeColor="text1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B27AE">
        <w:rPr>
          <w:color w:val="000000" w:themeColor="text1"/>
          <w:shd w:val="clear" w:color="auto" w:fill="FFFFFF"/>
        </w:rPr>
        <w:t>PROFобразование</w:t>
      </w:r>
      <w:proofErr w:type="spellEnd"/>
      <w:r w:rsidRPr="00BB27AE">
        <w:rPr>
          <w:color w:val="000000" w:themeColor="text1"/>
          <w:shd w:val="clear" w:color="auto" w:fill="FFFFFF"/>
        </w:rPr>
        <w:t xml:space="preserve"> : [сайт]. — URL:</w:t>
      </w:r>
      <w:r w:rsidRPr="00BB27AE">
        <w:rPr>
          <w:color w:val="212529"/>
          <w:shd w:val="clear" w:color="auto" w:fill="FFFFFF"/>
        </w:rPr>
        <w:t xml:space="preserve"> </w:t>
      </w:r>
      <w:hyperlink r:id="rId11" w:history="1">
        <w:r w:rsidRPr="00BB27AE">
          <w:rPr>
            <w:rStyle w:val="ad"/>
            <w:shd w:val="clear" w:color="auto" w:fill="FFFFFF"/>
          </w:rPr>
          <w:t>https://profspo.ru/books/</w:t>
        </w:r>
      </w:hyperlink>
    </w:p>
    <w:p w:rsidR="00A97B13" w:rsidRPr="00D4368A" w:rsidRDefault="00A97B13" w:rsidP="00A9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bCs/>
        </w:rPr>
      </w:pPr>
      <w:r w:rsidRPr="00D4368A">
        <w:rPr>
          <w:b/>
          <w:bCs/>
        </w:rPr>
        <w:t>Дополнительные источники:</w:t>
      </w:r>
    </w:p>
    <w:p w:rsidR="00A97B13" w:rsidRPr="00D4368A" w:rsidRDefault="00A97B13" w:rsidP="00A9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  <w:r w:rsidRPr="00D4368A">
        <w:rPr>
          <w:bCs/>
        </w:rPr>
        <w:t xml:space="preserve">Смирнов А.Т. Основы безопасности жизнедеятельности: учеб. Для учащихся 10 </w:t>
      </w:r>
      <w:proofErr w:type="spellStart"/>
      <w:r w:rsidRPr="00D4368A">
        <w:rPr>
          <w:bCs/>
        </w:rPr>
        <w:t>кл</w:t>
      </w:r>
      <w:proofErr w:type="spellEnd"/>
      <w:r w:rsidRPr="00D4368A">
        <w:rPr>
          <w:bCs/>
        </w:rPr>
        <w:t xml:space="preserve">. </w:t>
      </w:r>
      <w:proofErr w:type="spellStart"/>
      <w:r w:rsidRPr="00D4368A">
        <w:rPr>
          <w:bCs/>
        </w:rPr>
        <w:t>общеобразоват</w:t>
      </w:r>
      <w:proofErr w:type="spellEnd"/>
      <w:r w:rsidRPr="00D4368A">
        <w:rPr>
          <w:bCs/>
        </w:rPr>
        <w:t xml:space="preserve">. </w:t>
      </w:r>
      <w:proofErr w:type="spellStart"/>
      <w:r w:rsidRPr="00D4368A">
        <w:rPr>
          <w:bCs/>
        </w:rPr>
        <w:t>Учрежд</w:t>
      </w:r>
      <w:proofErr w:type="spellEnd"/>
      <w:r w:rsidRPr="00D4368A">
        <w:rPr>
          <w:bCs/>
        </w:rPr>
        <w:t xml:space="preserve">. / А.Т. Смирнов, Б.И. Мишин, В.А. Васнев; под ред. А.Т. Смирнова. – 8-е изд., </w:t>
      </w:r>
      <w:proofErr w:type="spellStart"/>
      <w:r w:rsidRPr="00D4368A">
        <w:rPr>
          <w:bCs/>
        </w:rPr>
        <w:t>перераб</w:t>
      </w:r>
      <w:proofErr w:type="spellEnd"/>
      <w:r w:rsidRPr="00D4368A">
        <w:rPr>
          <w:bCs/>
        </w:rPr>
        <w:t>. – М., 2016</w:t>
      </w:r>
    </w:p>
    <w:p w:rsidR="00A97B13" w:rsidRPr="00D4368A" w:rsidRDefault="00A97B13" w:rsidP="00A9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  <w:r w:rsidRPr="00D4368A">
        <w:rPr>
          <w:bCs/>
        </w:rPr>
        <w:t>Уголовный кодекс РФ (последняя редакция).</w:t>
      </w:r>
    </w:p>
    <w:p w:rsidR="00A97B13" w:rsidRPr="00D4368A" w:rsidRDefault="00A97B13" w:rsidP="00A9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 w:rsidRPr="00D4368A">
        <w:rPr>
          <w:color w:val="212529"/>
          <w:shd w:val="clear" w:color="auto" w:fill="FFFFFF"/>
        </w:rPr>
        <w:t>Основы безопасности жизнедеятельности и первой медицинской помощи</w:t>
      </w:r>
      <w:proofErr w:type="gramStart"/>
      <w:r w:rsidRPr="00D4368A">
        <w:rPr>
          <w:color w:val="212529"/>
          <w:shd w:val="clear" w:color="auto" w:fill="FFFFFF"/>
        </w:rPr>
        <w:t xml:space="preserve"> :</w:t>
      </w:r>
      <w:proofErr w:type="gramEnd"/>
      <w:r w:rsidRPr="00D4368A">
        <w:rPr>
          <w:color w:val="212529"/>
          <w:shd w:val="clear" w:color="auto" w:fill="FFFFFF"/>
        </w:rPr>
        <w:t xml:space="preserve"> учебное пособие / Р. И. </w:t>
      </w:r>
      <w:proofErr w:type="spellStart"/>
      <w:r w:rsidRPr="00D4368A">
        <w:rPr>
          <w:color w:val="212529"/>
          <w:shd w:val="clear" w:color="auto" w:fill="FFFFFF"/>
        </w:rPr>
        <w:t>Айзман</w:t>
      </w:r>
      <w:proofErr w:type="spellEnd"/>
      <w:r w:rsidRPr="00D4368A">
        <w:rPr>
          <w:color w:val="212529"/>
          <w:shd w:val="clear" w:color="auto" w:fill="FFFFFF"/>
        </w:rPr>
        <w:t xml:space="preserve">, Л. К. </w:t>
      </w:r>
      <w:proofErr w:type="spellStart"/>
      <w:r w:rsidRPr="00D4368A">
        <w:rPr>
          <w:color w:val="212529"/>
          <w:shd w:val="clear" w:color="auto" w:fill="FFFFFF"/>
        </w:rPr>
        <w:t>Айзман</w:t>
      </w:r>
      <w:proofErr w:type="spellEnd"/>
      <w:r w:rsidRPr="00D4368A">
        <w:rPr>
          <w:color w:val="212529"/>
          <w:shd w:val="clear" w:color="auto" w:fill="FFFFFF"/>
        </w:rPr>
        <w:t xml:space="preserve">, Н. В. </w:t>
      </w:r>
      <w:proofErr w:type="spellStart"/>
      <w:r w:rsidRPr="00D4368A">
        <w:rPr>
          <w:color w:val="212529"/>
          <w:shd w:val="clear" w:color="auto" w:fill="FFFFFF"/>
        </w:rPr>
        <w:t>Балиоз</w:t>
      </w:r>
      <w:proofErr w:type="spellEnd"/>
      <w:r w:rsidRPr="00D4368A">
        <w:rPr>
          <w:color w:val="212529"/>
          <w:shd w:val="clear" w:color="auto" w:fill="FFFFFF"/>
        </w:rPr>
        <w:t xml:space="preserve"> [и др.] ; под редакцией Р. И. </w:t>
      </w:r>
      <w:proofErr w:type="spellStart"/>
      <w:r w:rsidRPr="00D4368A">
        <w:rPr>
          <w:color w:val="212529"/>
          <w:shd w:val="clear" w:color="auto" w:fill="FFFFFF"/>
        </w:rPr>
        <w:t>Айзман</w:t>
      </w:r>
      <w:proofErr w:type="spellEnd"/>
      <w:r w:rsidRPr="00D4368A">
        <w:rPr>
          <w:color w:val="212529"/>
          <w:shd w:val="clear" w:color="auto" w:fill="FFFFFF"/>
        </w:rPr>
        <w:t>, С. Г. Кривощеков, И. В. Омельченко. — Новосибирск</w:t>
      </w:r>
      <w:proofErr w:type="gramStart"/>
      <w:r w:rsidRPr="00D4368A">
        <w:rPr>
          <w:color w:val="212529"/>
          <w:shd w:val="clear" w:color="auto" w:fill="FFFFFF"/>
        </w:rPr>
        <w:t xml:space="preserve"> :</w:t>
      </w:r>
      <w:proofErr w:type="gramEnd"/>
      <w:r w:rsidRPr="00D4368A">
        <w:rPr>
          <w:color w:val="212529"/>
          <w:shd w:val="clear" w:color="auto" w:fill="FFFFFF"/>
        </w:rPr>
        <w:t xml:space="preserve"> Сибирское университетское издательство, 2017. — 463 c. — ISBN 978-5-379-02006-4. — Текст</w:t>
      </w:r>
      <w:proofErr w:type="gramStart"/>
      <w:r w:rsidRPr="00D4368A">
        <w:rPr>
          <w:color w:val="212529"/>
          <w:shd w:val="clear" w:color="auto" w:fill="FFFFFF"/>
        </w:rPr>
        <w:t xml:space="preserve"> :</w:t>
      </w:r>
      <w:proofErr w:type="gramEnd"/>
      <w:r w:rsidRPr="00D4368A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D4368A">
        <w:rPr>
          <w:color w:val="212529"/>
          <w:shd w:val="clear" w:color="auto" w:fill="FFFFFF"/>
        </w:rPr>
        <w:t>PROFобразование</w:t>
      </w:r>
      <w:proofErr w:type="spellEnd"/>
      <w:r w:rsidRPr="00D4368A">
        <w:rPr>
          <w:color w:val="212529"/>
          <w:shd w:val="clear" w:color="auto" w:fill="FFFFFF"/>
        </w:rPr>
        <w:t xml:space="preserve"> : [сайт]. — URL: </w:t>
      </w:r>
      <w:hyperlink r:id="rId12" w:history="1">
        <w:r w:rsidRPr="00D4368A">
          <w:rPr>
            <w:rStyle w:val="ad"/>
            <w:shd w:val="clear" w:color="auto" w:fill="FFFFFF"/>
          </w:rPr>
          <w:t>https://profspo.ru/books/65283</w:t>
        </w:r>
      </w:hyperlink>
    </w:p>
    <w:p w:rsidR="00A97B13" w:rsidRPr="00D4368A" w:rsidRDefault="00A97B13" w:rsidP="00A97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212529"/>
          <w:shd w:val="clear" w:color="auto" w:fill="FFFFFF"/>
        </w:rPr>
      </w:pPr>
      <w:proofErr w:type="spellStart"/>
      <w:r w:rsidRPr="00D4368A">
        <w:rPr>
          <w:color w:val="212529"/>
          <w:shd w:val="clear" w:color="auto" w:fill="FFFFFF"/>
        </w:rPr>
        <w:t>Приешкина</w:t>
      </w:r>
      <w:proofErr w:type="spellEnd"/>
      <w:r w:rsidRPr="00D4368A">
        <w:rPr>
          <w:color w:val="212529"/>
          <w:shd w:val="clear" w:color="auto" w:fill="FFFFFF"/>
        </w:rPr>
        <w:t>, А. Н. Основы безопасности жизнедеятельности. Обеспечение здорового образа жизни и основы медицинских знаний</w:t>
      </w:r>
      <w:proofErr w:type="gramStart"/>
      <w:r w:rsidRPr="00D4368A">
        <w:rPr>
          <w:color w:val="212529"/>
          <w:shd w:val="clear" w:color="auto" w:fill="FFFFFF"/>
        </w:rPr>
        <w:t xml:space="preserve"> :</w:t>
      </w:r>
      <w:proofErr w:type="gramEnd"/>
      <w:r w:rsidRPr="00D4368A">
        <w:rPr>
          <w:color w:val="212529"/>
          <w:shd w:val="clear" w:color="auto" w:fill="FFFFFF"/>
        </w:rPr>
        <w:t xml:space="preserve"> учебное пособие для СПО / А. Н. </w:t>
      </w:r>
      <w:proofErr w:type="spellStart"/>
      <w:r w:rsidRPr="00D4368A">
        <w:rPr>
          <w:color w:val="212529"/>
          <w:shd w:val="clear" w:color="auto" w:fill="FFFFFF"/>
        </w:rPr>
        <w:t>Приешкина</w:t>
      </w:r>
      <w:proofErr w:type="spellEnd"/>
      <w:r w:rsidRPr="00D4368A">
        <w:rPr>
          <w:color w:val="212529"/>
          <w:shd w:val="clear" w:color="auto" w:fill="FFFFFF"/>
        </w:rPr>
        <w:t>. — Саратов</w:t>
      </w:r>
      <w:proofErr w:type="gramStart"/>
      <w:r w:rsidRPr="00D4368A">
        <w:rPr>
          <w:color w:val="212529"/>
          <w:shd w:val="clear" w:color="auto" w:fill="FFFFFF"/>
        </w:rPr>
        <w:t xml:space="preserve"> :</w:t>
      </w:r>
      <w:proofErr w:type="gramEnd"/>
      <w:r w:rsidRPr="00D4368A">
        <w:rPr>
          <w:color w:val="212529"/>
          <w:shd w:val="clear" w:color="auto" w:fill="FFFFFF"/>
        </w:rPr>
        <w:t xml:space="preserve"> Профобразование, 2020. — 92 c. — ISBN 978-5-4488-0740-4. — Текст</w:t>
      </w:r>
      <w:proofErr w:type="gramStart"/>
      <w:r w:rsidRPr="00D4368A">
        <w:rPr>
          <w:color w:val="212529"/>
          <w:shd w:val="clear" w:color="auto" w:fill="FFFFFF"/>
        </w:rPr>
        <w:t xml:space="preserve"> :</w:t>
      </w:r>
      <w:proofErr w:type="gramEnd"/>
      <w:r w:rsidRPr="00D4368A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D4368A">
        <w:rPr>
          <w:color w:val="212529"/>
          <w:shd w:val="clear" w:color="auto" w:fill="FFFFFF"/>
        </w:rPr>
        <w:t>PROFобразование</w:t>
      </w:r>
      <w:proofErr w:type="spellEnd"/>
      <w:r w:rsidRPr="00D4368A">
        <w:rPr>
          <w:color w:val="212529"/>
          <w:shd w:val="clear" w:color="auto" w:fill="FFFFFF"/>
        </w:rPr>
        <w:t xml:space="preserve"> : [сайт]. — URL: </w:t>
      </w:r>
      <w:hyperlink r:id="rId13" w:history="1">
        <w:r w:rsidRPr="00D4368A">
          <w:rPr>
            <w:rStyle w:val="ad"/>
            <w:shd w:val="clear" w:color="auto" w:fill="FFFFFF"/>
          </w:rPr>
          <w:t>https://profspo.ru/books/92324</w:t>
        </w:r>
      </w:hyperlink>
    </w:p>
    <w:p w:rsidR="00F66C92" w:rsidRDefault="00F66C92" w:rsidP="00F6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6558C7" w:rsidRDefault="006558C7" w:rsidP="006558C7">
      <w:pPr>
        <w:autoSpaceDE w:val="0"/>
        <w:autoSpaceDN w:val="0"/>
        <w:adjustRightInd w:val="0"/>
        <w:rPr>
          <w:b/>
        </w:rPr>
      </w:pPr>
      <w:r w:rsidRPr="00854F31">
        <w:rPr>
          <w:b/>
        </w:rPr>
        <w:lastRenderedPageBreak/>
        <w:t>3.</w:t>
      </w:r>
      <w:r>
        <w:rPr>
          <w:b/>
        </w:rPr>
        <w:t>3</w:t>
      </w:r>
      <w:r w:rsidRPr="00854F31">
        <w:rPr>
          <w:b/>
        </w:rPr>
        <w:t xml:space="preserve">. </w:t>
      </w:r>
      <w:r>
        <w:rPr>
          <w:b/>
        </w:rPr>
        <w:t>Образовательные технологии</w:t>
      </w:r>
    </w:p>
    <w:p w:rsidR="006558C7" w:rsidRPr="004D3F2D" w:rsidRDefault="006558C7" w:rsidP="006558C7">
      <w:pPr>
        <w:spacing w:line="259" w:lineRule="auto"/>
        <w:ind w:firstLine="709"/>
        <w:jc w:val="both"/>
      </w:pPr>
      <w:r w:rsidRPr="004D3F2D">
        <w:t>При реализации учебного предмета используются различные образовательные технологии, в том числе дистанционные образовательные технологии, элек</w:t>
      </w:r>
      <w:r>
        <w:t>тронное обучение.</w:t>
      </w:r>
    </w:p>
    <w:p w:rsidR="006558C7" w:rsidRPr="004D3F2D" w:rsidRDefault="006558C7" w:rsidP="006558C7">
      <w:pPr>
        <w:pStyle w:val="a4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jc w:val="both"/>
      </w:pPr>
      <w:r w:rsidRPr="004D3F2D">
        <w:t xml:space="preserve">При реализации учебного предмета используются активные и интерактивные формы и методы обучения: </w:t>
      </w:r>
    </w:p>
    <w:p w:rsidR="006558C7" w:rsidRPr="004D3F2D" w:rsidRDefault="006558C7" w:rsidP="006558C7">
      <w:pPr>
        <w:pStyle w:val="a4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jc w:val="both"/>
      </w:pPr>
      <w:r w:rsidRPr="004D3F2D">
        <w:t>технологии сотрудничества;</w:t>
      </w:r>
    </w:p>
    <w:p w:rsidR="006558C7" w:rsidRPr="004D3F2D" w:rsidRDefault="006558C7" w:rsidP="006558C7">
      <w:pPr>
        <w:pStyle w:val="a4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jc w:val="both"/>
      </w:pPr>
      <w:r w:rsidRPr="004D3F2D">
        <w:t xml:space="preserve">проектные технологии; </w:t>
      </w:r>
    </w:p>
    <w:p w:rsidR="006558C7" w:rsidRPr="004D3F2D" w:rsidRDefault="006558C7" w:rsidP="006558C7">
      <w:pPr>
        <w:pStyle w:val="a4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jc w:val="both"/>
      </w:pPr>
      <w:r w:rsidRPr="004D3F2D">
        <w:t xml:space="preserve">технологии проблемного и личностно-ориентированного обучения; </w:t>
      </w:r>
    </w:p>
    <w:p w:rsidR="006558C7" w:rsidRPr="004D3F2D" w:rsidRDefault="006558C7" w:rsidP="006558C7">
      <w:pPr>
        <w:pStyle w:val="a4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jc w:val="both"/>
      </w:pPr>
      <w:r w:rsidRPr="004D3F2D">
        <w:t xml:space="preserve">игровые технологии (ролевые и деловые игры); </w:t>
      </w:r>
    </w:p>
    <w:p w:rsidR="006558C7" w:rsidRPr="004D3F2D" w:rsidRDefault="006558C7" w:rsidP="006558C7">
      <w:pPr>
        <w:pStyle w:val="a4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jc w:val="both"/>
      </w:pPr>
      <w:proofErr w:type="gramStart"/>
      <w:r w:rsidRPr="004D3F2D">
        <w:t>кейс-технологии</w:t>
      </w:r>
      <w:proofErr w:type="gramEnd"/>
      <w:r w:rsidRPr="004D3F2D">
        <w:t xml:space="preserve">; </w:t>
      </w:r>
    </w:p>
    <w:p w:rsidR="006558C7" w:rsidRPr="004D3F2D" w:rsidRDefault="006558C7" w:rsidP="006558C7">
      <w:pPr>
        <w:pStyle w:val="a4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jc w:val="both"/>
      </w:pPr>
      <w:r w:rsidRPr="004D3F2D">
        <w:t xml:space="preserve">модульные технологии; </w:t>
      </w:r>
    </w:p>
    <w:p w:rsidR="006558C7" w:rsidRPr="004D3F2D" w:rsidRDefault="006558C7" w:rsidP="006558C7">
      <w:pPr>
        <w:pStyle w:val="a4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jc w:val="both"/>
      </w:pPr>
      <w:r w:rsidRPr="004D3F2D">
        <w:t xml:space="preserve">технологии развития критического мышления; </w:t>
      </w:r>
    </w:p>
    <w:p w:rsidR="006558C7" w:rsidRPr="004D3F2D" w:rsidRDefault="006558C7" w:rsidP="006558C7">
      <w:pPr>
        <w:pStyle w:val="a4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jc w:val="both"/>
      </w:pPr>
      <w:r w:rsidRPr="004D3F2D">
        <w:t xml:space="preserve">технологии развивающего обучения; </w:t>
      </w:r>
    </w:p>
    <w:p w:rsidR="006558C7" w:rsidRPr="004D3F2D" w:rsidRDefault="006558C7" w:rsidP="006558C7">
      <w:pPr>
        <w:pStyle w:val="a4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jc w:val="both"/>
      </w:pPr>
      <w:r w:rsidRPr="004D3F2D">
        <w:t>инт</w:t>
      </w:r>
      <w:r>
        <w:t>ерактивные методы обучения</w:t>
      </w:r>
    </w:p>
    <w:p w:rsidR="00D30940" w:rsidRDefault="00D30940" w:rsidP="00484E8E">
      <w:pPr>
        <w:suppressAutoHyphens w:val="0"/>
        <w:spacing w:line="240" w:lineRule="auto"/>
        <w:jc w:val="both"/>
        <w:rPr>
          <w:sz w:val="18"/>
          <w:szCs w:val="18"/>
        </w:rPr>
      </w:pP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b/>
          <w:lang w:eastAsia="en-US"/>
        </w:rPr>
      </w:pPr>
      <w:r w:rsidRPr="00597FC1">
        <w:rPr>
          <w:rFonts w:eastAsiaTheme="minorHAnsi"/>
          <w:b/>
          <w:lang w:eastAsia="en-US"/>
        </w:rPr>
        <w:t>Примерные темы рефератов (докладов)</w:t>
      </w:r>
      <w:proofErr w:type="gramStart"/>
      <w:r w:rsidRPr="00597FC1">
        <w:rPr>
          <w:rFonts w:eastAsiaTheme="minorHAnsi"/>
          <w:b/>
          <w:lang w:eastAsia="en-US"/>
        </w:rPr>
        <w:t>,и</w:t>
      </w:r>
      <w:proofErr w:type="gramEnd"/>
      <w:r w:rsidRPr="00597FC1">
        <w:rPr>
          <w:rFonts w:eastAsiaTheme="minorHAnsi"/>
          <w:b/>
          <w:lang w:eastAsia="en-US"/>
        </w:rPr>
        <w:t>ндивидуальных проектов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Эволюция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среды обитания, переход к </w:t>
      </w:r>
      <w:r>
        <w:rPr>
          <w:rFonts w:eastAsia="SchoolBookCSanPin-Regular"/>
          <w:lang w:eastAsia="en-US"/>
        </w:rPr>
        <w:t xml:space="preserve"> </w:t>
      </w:r>
      <w:proofErr w:type="spellStart"/>
      <w:r w:rsidRPr="00597FC1">
        <w:rPr>
          <w:rFonts w:eastAsia="SchoolBookCSanPin-Regular"/>
          <w:lang w:eastAsia="en-US"/>
        </w:rPr>
        <w:t>техносфере</w:t>
      </w:r>
      <w:proofErr w:type="spellEnd"/>
      <w:r w:rsidRPr="00597FC1">
        <w:rPr>
          <w:rFonts w:eastAsia="SchoolBookCSanPin-Regular"/>
          <w:lang w:eastAsia="en-US"/>
        </w:rPr>
        <w:t>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Взаимодействие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человека и среды обитания.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Стратегия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устойчивого развития как условие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выживания человечества.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Основные пути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формирования культуры безопасности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жизнедеятельности в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современном обществе.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Здоровый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образ жизни — основа укрепления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и сохранения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личного здоровья.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Факторы,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способствующие укреплению здоровья.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Организация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студенческого труда, отдыха и эффективной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самостоятельной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работы.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Роль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физической культуры в сохранении здоровья.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Пути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сохранения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репродуктивного здоровья общества.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Алкоголь и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его влияние на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здоровье человека.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proofErr w:type="spellStart"/>
      <w:r w:rsidRPr="00597FC1">
        <w:rPr>
          <w:rFonts w:eastAsia="SchoolBookCSanPin-Regular"/>
          <w:lang w:eastAsia="en-US"/>
        </w:rPr>
        <w:t>Табакокурение</w:t>
      </w:r>
      <w:proofErr w:type="spellEnd"/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и его влияние на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здоровье.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Наркотики и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их пагубное воздействие на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организм.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Компьютерные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игры и их влияние на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организм человека.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Особенности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трудовой деятельности женщин и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подростков.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Характеристика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ЧС природного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характера, наиболее вероятных для данной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местности и района проживания.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Характеристика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ЧС техногенного характера, наиболее вероятных для данной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местности и района проживания.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Терроризм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как основная социальная опасность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современности.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Космические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опасности: мифы и реальность.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Современные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средства поражения и их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поражающие факторы.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Оповещение и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информирование населения об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опасности.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Инженерная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защита в системе обеспечения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безопасности населения.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Правовые и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организационные основы обеспечения безопасности жизнедеятельности.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МЧС России — федеральный орган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управления в области защиты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населения от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чрезвычайных ситуаций.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Структура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Вооруженных Сил Российской Федерации. Виды и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рода войск.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Основные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виды вооружения и военной техники в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Российской Федерации.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Военная служба как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особый вид федеральной государственной службы.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Организация и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порядок призыва граждан на военную службу в Российской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Федерации.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Боевые традиции Вооруженных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Сил Российской Федерации.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Символы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воинской чести.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Патриотизм и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верность воинскому долгу.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Дни воинской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славы России.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Города-герои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Российской Федерации.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Города воинской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славы Российской Федерации.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lastRenderedPageBreak/>
        <w:t xml:space="preserve">• </w:t>
      </w:r>
      <w:r w:rsidRPr="00597FC1">
        <w:rPr>
          <w:rFonts w:eastAsia="SchoolBookCSanPin-Regular"/>
          <w:lang w:eastAsia="en-US"/>
        </w:rPr>
        <w:t xml:space="preserve">Профилактика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инфекционных заболеваний.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Первая помощь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при острой сердечной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недостаточности.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СПИД — чума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XXI века.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Оказание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первой помощи при бытовых травмах.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Духовность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и здоровье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семьи.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Здоровье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родителей — здоровье ребенка.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Формирование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здорового образа жизни с пеленок.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 xml:space="preserve">Как стать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долгожителем?</w:t>
      </w:r>
    </w:p>
    <w:p w:rsidR="00484E8E" w:rsidRPr="00597FC1" w:rsidRDefault="00484E8E" w:rsidP="00484E8E">
      <w:pPr>
        <w:suppressAutoHyphens w:val="0"/>
        <w:autoSpaceDE w:val="0"/>
        <w:autoSpaceDN w:val="0"/>
        <w:adjustRightInd w:val="0"/>
        <w:spacing w:line="240" w:lineRule="auto"/>
        <w:rPr>
          <w:rFonts w:eastAsia="SchoolBookCSanPin-Regular"/>
          <w:lang w:eastAsia="en-US"/>
        </w:rPr>
      </w:pPr>
      <w:r w:rsidRPr="00597FC1">
        <w:rPr>
          <w:rFonts w:eastAsiaTheme="minorHAnsi"/>
          <w:lang w:eastAsia="en-US"/>
        </w:rPr>
        <w:t xml:space="preserve">• </w:t>
      </w:r>
      <w:r w:rsidRPr="00597FC1">
        <w:rPr>
          <w:rFonts w:eastAsia="SchoolBookCSanPin-Regular"/>
          <w:lang w:eastAsia="en-US"/>
        </w:rPr>
        <w:t>Рождение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 xml:space="preserve"> ребенка — высшее чудо </w:t>
      </w:r>
      <w:r>
        <w:rPr>
          <w:rFonts w:eastAsia="SchoolBookCSanPin-Regular"/>
          <w:lang w:eastAsia="en-US"/>
        </w:rPr>
        <w:t xml:space="preserve"> </w:t>
      </w:r>
      <w:r w:rsidRPr="00597FC1">
        <w:rPr>
          <w:rFonts w:eastAsia="SchoolBookCSanPin-Regular"/>
          <w:lang w:eastAsia="en-US"/>
        </w:rPr>
        <w:t>на Земле.</w:t>
      </w:r>
    </w:p>
    <w:p w:rsidR="004D0841" w:rsidRDefault="004D0841" w:rsidP="00FF2B2B">
      <w:pPr>
        <w:suppressAutoHyphens w:val="0"/>
        <w:spacing w:line="240" w:lineRule="auto"/>
        <w:ind w:left="425"/>
        <w:rPr>
          <w:sz w:val="18"/>
          <w:szCs w:val="18"/>
        </w:rPr>
        <w:sectPr w:rsidR="004D0841" w:rsidSect="00D105C2"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931D18" w:rsidRPr="00931D18" w:rsidRDefault="00931D18" w:rsidP="00931D18">
      <w:pPr>
        <w:suppressAutoHyphens w:val="0"/>
        <w:spacing w:after="200" w:line="240" w:lineRule="auto"/>
        <w:jc w:val="center"/>
        <w:rPr>
          <w:b/>
        </w:rPr>
      </w:pPr>
      <w:r>
        <w:rPr>
          <w:b/>
        </w:rPr>
        <w:lastRenderedPageBreak/>
        <w:t xml:space="preserve">4. </w:t>
      </w:r>
      <w:r w:rsidR="004D0841" w:rsidRPr="00931D18">
        <w:rPr>
          <w:b/>
        </w:rPr>
        <w:t>КОНТРОЛЬ И ОЦЕНКА РЕЗУЛЬТАТОВ ОСВОЕНИЯ УЧЕБНОГО ПРЕДМЕТА</w:t>
      </w:r>
    </w:p>
    <w:p w:rsidR="00931D18" w:rsidRDefault="00931D18" w:rsidP="00931D18">
      <w:pPr>
        <w:pStyle w:val="a4"/>
        <w:suppressAutoHyphens w:val="0"/>
        <w:spacing w:after="200" w:line="240" w:lineRule="auto"/>
        <w:ind w:firstLine="696"/>
      </w:pPr>
      <w:r w:rsidRPr="0081611F">
        <w:rPr>
          <w:b/>
        </w:rPr>
        <w:t>Контроль</w:t>
      </w:r>
      <w:r w:rsidRPr="0081611F">
        <w:t xml:space="preserve"> </w:t>
      </w:r>
      <w:r w:rsidRPr="0081611F">
        <w:rPr>
          <w:b/>
        </w:rPr>
        <w:t>и оценка</w:t>
      </w:r>
      <w:r w:rsidRPr="0081611F">
        <w:t xml:space="preserve"> результатов освоения предмета </w:t>
      </w:r>
      <w:r>
        <w:t>раскрывается через предметные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Pr="0081611F">
        <w:t>.</w:t>
      </w:r>
    </w:p>
    <w:p w:rsidR="00931D18" w:rsidRDefault="00931D18" w:rsidP="00931D18">
      <w:pPr>
        <w:pStyle w:val="a4"/>
        <w:suppressAutoHyphens w:val="0"/>
        <w:spacing w:after="200" w:line="240" w:lineRule="auto"/>
        <w:ind w:firstLine="696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252"/>
        <w:gridCol w:w="3322"/>
      </w:tblGrid>
      <w:tr w:rsidR="00931D18" w:rsidRPr="0035116C" w:rsidTr="004277E9"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18" w:rsidRPr="0035116C" w:rsidRDefault="00931D18" w:rsidP="004277E9">
            <w:pPr>
              <w:widowControl w:val="0"/>
              <w:suppressAutoHyphens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116C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931D18" w:rsidRPr="0035116C" w:rsidRDefault="00931D18" w:rsidP="004277E9">
            <w:pPr>
              <w:widowControl w:val="0"/>
              <w:suppressAutoHyphens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116C">
              <w:rPr>
                <w:b/>
                <w:bCs/>
                <w:sz w:val="24"/>
                <w:szCs w:val="24"/>
              </w:rPr>
              <w:t>(предметные результаты)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18" w:rsidRPr="0035116C" w:rsidRDefault="00931D18" w:rsidP="004277E9">
            <w:pPr>
              <w:widowControl w:val="0"/>
              <w:suppressAutoHyphens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116C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31D18" w:rsidRPr="0035116C" w:rsidTr="004277E9"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18" w:rsidRPr="0035116C" w:rsidRDefault="00931D18" w:rsidP="004277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5116C">
              <w:rPr>
                <w:b/>
                <w:sz w:val="24"/>
                <w:szCs w:val="24"/>
              </w:rPr>
              <w:t>базовый уровень</w:t>
            </w:r>
          </w:p>
          <w:p w:rsidR="00931D18" w:rsidRPr="0035116C" w:rsidRDefault="00931D18" w:rsidP="004277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5116C">
              <w:rPr>
                <w:sz w:val="24"/>
                <w:szCs w:val="24"/>
              </w:rPr>
              <w:t xml:space="preserve">1) </w:t>
            </w:r>
            <w:proofErr w:type="spellStart"/>
            <w:r w:rsidRPr="0035116C">
              <w:rPr>
                <w:sz w:val="24"/>
                <w:szCs w:val="24"/>
              </w:rPr>
              <w:t>сформированность</w:t>
            </w:r>
            <w:proofErr w:type="spellEnd"/>
            <w:r w:rsidRPr="0035116C">
              <w:rPr>
                <w:sz w:val="24"/>
                <w:szCs w:val="24"/>
              </w:rPr>
      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931D18" w:rsidRPr="0035116C" w:rsidRDefault="00931D18" w:rsidP="004277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5116C">
              <w:rPr>
                <w:sz w:val="24"/>
                <w:szCs w:val="24"/>
              </w:rPr>
              <w:t xml:space="preserve">2) </w:t>
            </w:r>
            <w:proofErr w:type="spellStart"/>
            <w:r w:rsidRPr="0035116C">
              <w:rPr>
                <w:sz w:val="24"/>
                <w:szCs w:val="24"/>
              </w:rPr>
              <w:t>сформированность</w:t>
            </w:r>
            <w:proofErr w:type="spellEnd"/>
            <w:r w:rsidRPr="0035116C">
              <w:rPr>
                <w:sz w:val="24"/>
                <w:szCs w:val="24"/>
              </w:rPr>
      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  <w:p w:rsidR="00931D18" w:rsidRPr="0035116C" w:rsidRDefault="00931D18" w:rsidP="004277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5116C">
              <w:rPr>
                <w:sz w:val="24"/>
                <w:szCs w:val="24"/>
              </w:rPr>
              <w:t xml:space="preserve">3) </w:t>
            </w:r>
            <w:proofErr w:type="spellStart"/>
            <w:r w:rsidRPr="0035116C">
              <w:rPr>
                <w:sz w:val="24"/>
                <w:szCs w:val="24"/>
              </w:rPr>
              <w:t>сформированность</w:t>
            </w:r>
            <w:proofErr w:type="spellEnd"/>
            <w:r w:rsidRPr="0035116C">
              <w:rPr>
                <w:sz w:val="24"/>
                <w:szCs w:val="24"/>
              </w:rPr>
      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      </w:r>
            <w:proofErr w:type="gramStart"/>
            <w:r w:rsidRPr="0035116C">
              <w:rPr>
                <w:sz w:val="24"/>
                <w:szCs w:val="24"/>
              </w:rPr>
      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      </w:r>
            <w:proofErr w:type="gramEnd"/>
          </w:p>
          <w:p w:rsidR="00931D18" w:rsidRPr="0035116C" w:rsidRDefault="00931D18" w:rsidP="004277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5116C">
              <w:rPr>
                <w:sz w:val="24"/>
                <w:szCs w:val="24"/>
              </w:rPr>
              <w:t xml:space="preserve">4)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      </w:r>
            <w:proofErr w:type="spellStart"/>
            <w:r w:rsidRPr="0035116C">
              <w:rPr>
                <w:sz w:val="24"/>
                <w:szCs w:val="24"/>
              </w:rPr>
              <w:t>сформированность</w:t>
            </w:r>
            <w:proofErr w:type="spellEnd"/>
            <w:r w:rsidRPr="0035116C">
              <w:rPr>
                <w:sz w:val="24"/>
                <w:szCs w:val="24"/>
              </w:rPr>
              <w:t xml:space="preserve"> представлений об экологической безопасности, ценности бережного отношения к природе, разумного природопользования;</w:t>
            </w:r>
          </w:p>
          <w:p w:rsidR="00931D18" w:rsidRPr="0035116C" w:rsidRDefault="00931D18" w:rsidP="004277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5116C">
              <w:rPr>
                <w:sz w:val="24"/>
                <w:szCs w:val="24"/>
              </w:rPr>
              <w:t xml:space="preserve">5) владение основами медицинских знаний: владение приемами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      </w:r>
            <w:proofErr w:type="spellStart"/>
            <w:r w:rsidRPr="0035116C">
              <w:rPr>
                <w:sz w:val="24"/>
                <w:szCs w:val="24"/>
              </w:rPr>
              <w:t>сформированность</w:t>
            </w:r>
            <w:proofErr w:type="spellEnd"/>
            <w:r w:rsidRPr="0035116C">
              <w:rPr>
                <w:sz w:val="24"/>
                <w:szCs w:val="24"/>
              </w:rPr>
      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      </w:r>
            <w:proofErr w:type="gramEnd"/>
          </w:p>
          <w:p w:rsidR="00931D18" w:rsidRPr="0035116C" w:rsidRDefault="00931D18" w:rsidP="004277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5116C">
              <w:rPr>
                <w:sz w:val="24"/>
                <w:szCs w:val="24"/>
              </w:rPr>
              <w:t>6)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      </w:r>
          </w:p>
          <w:p w:rsidR="00931D18" w:rsidRPr="0035116C" w:rsidRDefault="00931D18" w:rsidP="004277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5116C">
              <w:rPr>
                <w:sz w:val="24"/>
                <w:szCs w:val="24"/>
              </w:rPr>
              <w:t xml:space="preserve">7) </w:t>
            </w:r>
            <w:proofErr w:type="spellStart"/>
            <w:r w:rsidRPr="0035116C">
              <w:rPr>
                <w:sz w:val="24"/>
                <w:szCs w:val="24"/>
              </w:rPr>
              <w:t>сформированность</w:t>
            </w:r>
            <w:proofErr w:type="spellEnd"/>
            <w:r w:rsidRPr="0035116C">
              <w:rPr>
                <w:sz w:val="24"/>
                <w:szCs w:val="24"/>
              </w:rPr>
      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      </w:r>
          </w:p>
          <w:p w:rsidR="00931D18" w:rsidRPr="0035116C" w:rsidRDefault="00931D18" w:rsidP="004277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5116C">
              <w:rPr>
                <w:sz w:val="24"/>
                <w:szCs w:val="24"/>
              </w:rPr>
              <w:t>8)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      </w:r>
          </w:p>
          <w:p w:rsidR="00931D18" w:rsidRPr="0035116C" w:rsidRDefault="00931D18" w:rsidP="004277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5116C">
              <w:rPr>
                <w:sz w:val="24"/>
                <w:szCs w:val="24"/>
              </w:rPr>
              <w:t xml:space="preserve">9) </w:t>
            </w:r>
            <w:proofErr w:type="spellStart"/>
            <w:r w:rsidRPr="0035116C">
              <w:rPr>
                <w:sz w:val="24"/>
                <w:szCs w:val="24"/>
              </w:rPr>
              <w:t>сформированность</w:t>
            </w:r>
            <w:proofErr w:type="spellEnd"/>
            <w:r w:rsidRPr="0035116C">
              <w:rPr>
                <w:sz w:val="24"/>
                <w:szCs w:val="24"/>
              </w:rPr>
              <w:t xml:space="preserve"> представлений об опасности и негативном </w:t>
            </w:r>
            <w:r w:rsidRPr="0035116C">
              <w:rPr>
                <w:sz w:val="24"/>
                <w:szCs w:val="24"/>
              </w:rPr>
              <w:lastRenderedPageBreak/>
              <w:t xml:space="preserve">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      </w:r>
            <w:proofErr w:type="gramStart"/>
            <w:r w:rsidRPr="0035116C">
              <w:rPr>
                <w:sz w:val="24"/>
                <w:szCs w:val="24"/>
              </w:rPr>
              <w:t>совершении</w:t>
            </w:r>
            <w:proofErr w:type="gramEnd"/>
            <w:r w:rsidRPr="0035116C">
              <w:rPr>
                <w:sz w:val="24"/>
                <w:szCs w:val="24"/>
              </w:rPr>
              <w:t xml:space="preserve"> террористического акта; проведении контртеррористической операции;</w:t>
            </w:r>
          </w:p>
          <w:p w:rsidR="00931D18" w:rsidRPr="0035116C" w:rsidRDefault="00931D18" w:rsidP="004277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5116C">
              <w:rPr>
                <w:sz w:val="24"/>
                <w:szCs w:val="24"/>
              </w:rPr>
              <w:t xml:space="preserve">10) </w:t>
            </w:r>
            <w:proofErr w:type="spellStart"/>
            <w:r w:rsidRPr="0035116C">
              <w:rPr>
                <w:sz w:val="24"/>
                <w:szCs w:val="24"/>
              </w:rPr>
              <w:t>сформированность</w:t>
            </w:r>
            <w:proofErr w:type="spellEnd"/>
            <w:r w:rsidRPr="0035116C">
              <w:rPr>
                <w:sz w:val="24"/>
                <w:szCs w:val="24"/>
              </w:rPr>
      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мира; знание основ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931D18" w:rsidRPr="0035116C" w:rsidRDefault="00931D18" w:rsidP="004277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5116C">
              <w:rPr>
                <w:sz w:val="24"/>
                <w:szCs w:val="24"/>
              </w:rPr>
      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931D18" w:rsidRPr="0035116C" w:rsidRDefault="00931D18" w:rsidP="004277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5116C">
              <w:rPr>
                <w:sz w:val="24"/>
                <w:szCs w:val="24"/>
              </w:rPr>
              <w:t xml:space="preserve">12) знание основ государственной системы, российского законодательства, направленных на защиту населения от внешних и внутренних угроз; </w:t>
            </w:r>
            <w:proofErr w:type="spellStart"/>
            <w:r w:rsidRPr="0035116C">
              <w:rPr>
                <w:sz w:val="24"/>
                <w:szCs w:val="24"/>
              </w:rPr>
              <w:t>сформированность</w:t>
            </w:r>
            <w:proofErr w:type="spellEnd"/>
            <w:r w:rsidRPr="0035116C">
              <w:rPr>
                <w:sz w:val="24"/>
                <w:szCs w:val="24"/>
              </w:rPr>
              <w:t xml:space="preserve"> представлений о роли государства, общества и личности в обеспечении безопасности.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8" w:rsidRPr="0035116C" w:rsidRDefault="00931D18" w:rsidP="004277E9">
            <w:pPr>
              <w:widowControl w:val="0"/>
              <w:suppressAutoHyphens w:val="0"/>
              <w:spacing w:line="240" w:lineRule="auto"/>
              <w:rPr>
                <w:sz w:val="24"/>
                <w:szCs w:val="24"/>
              </w:rPr>
            </w:pPr>
            <w:r w:rsidRPr="0035116C">
              <w:rPr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931D18" w:rsidRPr="0035116C" w:rsidRDefault="00931D18" w:rsidP="004277E9">
            <w:pPr>
              <w:widowControl w:val="0"/>
              <w:suppressAutoHyphens w:val="0"/>
              <w:spacing w:line="240" w:lineRule="auto"/>
              <w:rPr>
                <w:sz w:val="24"/>
                <w:szCs w:val="24"/>
              </w:rPr>
            </w:pPr>
            <w:r w:rsidRPr="0035116C">
              <w:rPr>
                <w:sz w:val="24"/>
                <w:szCs w:val="24"/>
              </w:rPr>
              <w:t>(проверка и оценка рефератов, проверка и оценка компьютерных презентаций, составление кроссвордов, их решение, творческие работы, викторины)</w:t>
            </w:r>
          </w:p>
          <w:p w:rsidR="00931D18" w:rsidRPr="0035116C" w:rsidRDefault="00931D18" w:rsidP="004277E9">
            <w:pPr>
              <w:widowControl w:val="0"/>
              <w:tabs>
                <w:tab w:val="left" w:pos="-108"/>
              </w:tabs>
              <w:suppressAutoHyphens w:val="0"/>
              <w:spacing w:line="240" w:lineRule="auto"/>
              <w:rPr>
                <w:b/>
                <w:sz w:val="24"/>
                <w:szCs w:val="24"/>
              </w:rPr>
            </w:pPr>
          </w:p>
          <w:p w:rsidR="00931D18" w:rsidRPr="0035116C" w:rsidRDefault="00931D18" w:rsidP="004277E9">
            <w:pPr>
              <w:widowControl w:val="0"/>
              <w:tabs>
                <w:tab w:val="left" w:pos="-10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35116C">
              <w:rPr>
                <w:b/>
                <w:sz w:val="24"/>
                <w:szCs w:val="24"/>
              </w:rPr>
              <w:t>Рубежный контроль</w:t>
            </w:r>
            <w:r w:rsidRPr="0035116C">
              <w:rPr>
                <w:sz w:val="24"/>
                <w:szCs w:val="24"/>
              </w:rPr>
              <w:t xml:space="preserve"> (контрольная работа)</w:t>
            </w:r>
          </w:p>
          <w:p w:rsidR="00931D18" w:rsidRPr="0035116C" w:rsidRDefault="00931D18" w:rsidP="004277E9">
            <w:pPr>
              <w:widowControl w:val="0"/>
              <w:tabs>
                <w:tab w:val="left" w:pos="-10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  <w:p w:rsidR="00931D18" w:rsidRPr="0035116C" w:rsidRDefault="00931D18" w:rsidP="004277E9">
            <w:pPr>
              <w:widowControl w:val="0"/>
              <w:tabs>
                <w:tab w:val="left" w:pos="-108"/>
              </w:tabs>
              <w:suppressAutoHyphens w:val="0"/>
              <w:spacing w:line="240" w:lineRule="auto"/>
              <w:rPr>
                <w:b/>
                <w:sz w:val="24"/>
                <w:szCs w:val="24"/>
              </w:rPr>
            </w:pPr>
            <w:r w:rsidRPr="0035116C">
              <w:rPr>
                <w:b/>
                <w:sz w:val="24"/>
                <w:szCs w:val="24"/>
              </w:rPr>
              <w:t>Промежуточная аттестация</w:t>
            </w:r>
          </w:p>
          <w:p w:rsidR="00931D18" w:rsidRPr="0035116C" w:rsidRDefault="00931D18" w:rsidP="004277E9">
            <w:pPr>
              <w:widowControl w:val="0"/>
              <w:tabs>
                <w:tab w:val="left" w:pos="-10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35116C">
              <w:rPr>
                <w:sz w:val="24"/>
                <w:szCs w:val="24"/>
              </w:rPr>
              <w:t>(дифференцированный зачет)</w:t>
            </w:r>
          </w:p>
        </w:tc>
      </w:tr>
    </w:tbl>
    <w:p w:rsidR="00931D18" w:rsidRDefault="00931D18" w:rsidP="00931D18">
      <w:pPr>
        <w:pStyle w:val="a4"/>
        <w:suppressAutoHyphens w:val="0"/>
        <w:spacing w:after="200" w:line="240" w:lineRule="auto"/>
        <w:ind w:firstLine="696"/>
      </w:pPr>
    </w:p>
    <w:p w:rsidR="007B3E1B" w:rsidRDefault="007B3E1B" w:rsidP="00A86A15">
      <w:pPr>
        <w:suppressAutoHyphens w:val="0"/>
        <w:spacing w:after="200" w:line="240" w:lineRule="auto"/>
      </w:pPr>
    </w:p>
    <w:sectPr w:rsidR="007B3E1B" w:rsidSect="00D105C2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79" w:rsidRDefault="00E05E79" w:rsidP="00A94626">
      <w:pPr>
        <w:spacing w:line="240" w:lineRule="auto"/>
      </w:pPr>
      <w:r>
        <w:separator/>
      </w:r>
    </w:p>
  </w:endnote>
  <w:endnote w:type="continuationSeparator" w:id="0">
    <w:p w:rsidR="00E05E79" w:rsidRDefault="00E05E79" w:rsidP="00A94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9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ldITC">
    <w:altName w:val="Franklin Gothic Demi Cond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529844"/>
      <w:docPartObj>
        <w:docPartGallery w:val="Page Numbers (Bottom of Page)"/>
        <w:docPartUnique/>
      </w:docPartObj>
    </w:sdtPr>
    <w:sdtEndPr/>
    <w:sdtContent>
      <w:p w:rsidR="00484E8E" w:rsidRDefault="00E05E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4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4E8E" w:rsidRDefault="00484E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79" w:rsidRDefault="00E05E79" w:rsidP="00A94626">
      <w:pPr>
        <w:spacing w:line="240" w:lineRule="auto"/>
      </w:pPr>
      <w:r>
        <w:separator/>
      </w:r>
    </w:p>
  </w:footnote>
  <w:footnote w:type="continuationSeparator" w:id="0">
    <w:p w:rsidR="00E05E79" w:rsidRDefault="00E05E79" w:rsidP="00A94626">
      <w:pPr>
        <w:spacing w:line="240" w:lineRule="auto"/>
      </w:pPr>
      <w:r>
        <w:continuationSeparator/>
      </w:r>
    </w:p>
  </w:footnote>
  <w:footnote w:id="1">
    <w:p w:rsidR="006E15FC" w:rsidRDefault="006E15FC" w:rsidP="006E15FC">
      <w:pPr>
        <w:pStyle w:val="af"/>
      </w:pPr>
      <w:r>
        <w:rPr>
          <w:rStyle w:val="af1"/>
        </w:rPr>
        <w:footnoteRef/>
      </w:r>
      <w:r>
        <w:t xml:space="preserve"> Урок, лабораторное занятие, практическое занятие, лекция, семинар, консультация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E7A2B6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0000008"/>
    <w:multiLevelType w:val="hybridMultilevel"/>
    <w:tmpl w:val="EA765120"/>
    <w:lvl w:ilvl="0" w:tplc="FFFFFFFF">
      <w:start w:val="2"/>
      <w:numFmt w:val="decimal"/>
      <w:lvlText w:val="%1."/>
      <w:lvlJc w:val="left"/>
    </w:lvl>
    <w:lvl w:ilvl="1" w:tplc="FFFFFFFF">
      <w:start w:val="2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25E45D32"/>
    <w:lvl w:ilvl="0" w:tplc="FFFFFFFF">
      <w:start w:val="8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519B500C"/>
    <w:lvl w:ilvl="0" w:tplc="FFFFFFFF">
      <w:start w:val="1"/>
      <w:numFmt w:val="bullet"/>
      <w:lvlText w:val="к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431BD7B6"/>
    <w:lvl w:ilvl="0" w:tplc="FFFFFFFF">
      <w:start w:val="1"/>
      <w:numFmt w:val="bullet"/>
      <w:lvlText w:val="к"/>
      <w:lvlJc w:val="left"/>
    </w:lvl>
    <w:lvl w:ilvl="1" w:tplc="FFFFFFFF">
      <w:start w:val="1"/>
      <w:numFmt w:val="decimal"/>
      <w:lvlText w:val="3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3F2DBA30"/>
    <w:lvl w:ilvl="0" w:tplc="FFFFFFFF">
      <w:start w:val="5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7C83E45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62BBD95A"/>
    <w:lvl w:ilvl="0" w:tplc="FFFFFFFF">
      <w:start w:val="1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0"/>
    <w:multiLevelType w:val="hybridMultilevel"/>
    <w:tmpl w:val="436C6124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4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628C895C"/>
    <w:lvl w:ilvl="0" w:tplc="FFFFFFFF">
      <w:start w:val="1"/>
      <w:numFmt w:val="bullet"/>
      <w:lvlText w:val="и"/>
      <w:lvlJc w:val="left"/>
    </w:lvl>
    <w:lvl w:ilvl="1" w:tplc="FFFFFFFF">
      <w:start w:val="11"/>
      <w:numFmt w:val="decimal"/>
      <w:lvlText w:val="4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7F616E1"/>
    <w:multiLevelType w:val="hybridMultilevel"/>
    <w:tmpl w:val="FFAC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23061"/>
    <w:multiLevelType w:val="hybridMultilevel"/>
    <w:tmpl w:val="E6FC0328"/>
    <w:name w:val="WW8Num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1E47B7B"/>
    <w:multiLevelType w:val="hybridMultilevel"/>
    <w:tmpl w:val="29C867E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52B4538"/>
    <w:multiLevelType w:val="hybridMultilevel"/>
    <w:tmpl w:val="0F0CBF90"/>
    <w:lvl w:ilvl="0" w:tplc="87CE64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05201C"/>
    <w:multiLevelType w:val="hybridMultilevel"/>
    <w:tmpl w:val="6570E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A432780"/>
    <w:multiLevelType w:val="hybridMultilevel"/>
    <w:tmpl w:val="19D4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1F1ACE"/>
    <w:multiLevelType w:val="multilevel"/>
    <w:tmpl w:val="0762B37C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33A33616"/>
    <w:multiLevelType w:val="hybridMultilevel"/>
    <w:tmpl w:val="FC20E772"/>
    <w:lvl w:ilvl="0" w:tplc="BC8E4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C7DCE"/>
    <w:multiLevelType w:val="hybridMultilevel"/>
    <w:tmpl w:val="988A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703D3"/>
    <w:multiLevelType w:val="hybridMultilevel"/>
    <w:tmpl w:val="47AC0302"/>
    <w:lvl w:ilvl="0" w:tplc="A2426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31022"/>
    <w:multiLevelType w:val="hybridMultilevel"/>
    <w:tmpl w:val="D64CA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C1339"/>
    <w:multiLevelType w:val="hybridMultilevel"/>
    <w:tmpl w:val="4176B7C0"/>
    <w:lvl w:ilvl="0" w:tplc="F476E1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60680A"/>
    <w:multiLevelType w:val="hybridMultilevel"/>
    <w:tmpl w:val="F6748A26"/>
    <w:name w:val="WW8Num322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5CED2F2D"/>
    <w:multiLevelType w:val="hybridMultilevel"/>
    <w:tmpl w:val="77BCCD86"/>
    <w:lvl w:ilvl="0" w:tplc="DBE6A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C5293"/>
    <w:multiLevelType w:val="hybridMultilevel"/>
    <w:tmpl w:val="851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B465F"/>
    <w:multiLevelType w:val="hybridMultilevel"/>
    <w:tmpl w:val="D64CA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21448"/>
    <w:multiLevelType w:val="hybridMultilevel"/>
    <w:tmpl w:val="9D287776"/>
    <w:lvl w:ilvl="0" w:tplc="762CE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568A0"/>
    <w:multiLevelType w:val="hybridMultilevel"/>
    <w:tmpl w:val="080051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1155E"/>
    <w:multiLevelType w:val="hybridMultilevel"/>
    <w:tmpl w:val="D64CA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07655"/>
    <w:multiLevelType w:val="hybridMultilevel"/>
    <w:tmpl w:val="C1DA7502"/>
    <w:lvl w:ilvl="0" w:tplc="5C1066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53931"/>
    <w:multiLevelType w:val="hybridMultilevel"/>
    <w:tmpl w:val="BB4AA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F55B2"/>
    <w:multiLevelType w:val="hybridMultilevel"/>
    <w:tmpl w:val="9C82B5BA"/>
    <w:lvl w:ilvl="0" w:tplc="DECA7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F2DE2"/>
    <w:multiLevelType w:val="hybridMultilevel"/>
    <w:tmpl w:val="0CB8695E"/>
    <w:name w:val="WW8Num322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5">
    <w:nsid w:val="77A126C1"/>
    <w:multiLevelType w:val="hybridMultilevel"/>
    <w:tmpl w:val="AA5AC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336D5"/>
    <w:multiLevelType w:val="multilevel"/>
    <w:tmpl w:val="76D8D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>
    <w:nsid w:val="77D3294C"/>
    <w:multiLevelType w:val="hybridMultilevel"/>
    <w:tmpl w:val="205E3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70E3F"/>
    <w:multiLevelType w:val="multilevel"/>
    <w:tmpl w:val="58A65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BE71B89"/>
    <w:multiLevelType w:val="hybridMultilevel"/>
    <w:tmpl w:val="D64CA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069D3"/>
    <w:multiLevelType w:val="hybridMultilevel"/>
    <w:tmpl w:val="21365A5E"/>
    <w:lvl w:ilvl="0" w:tplc="F476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7"/>
  </w:num>
  <w:num w:numId="5">
    <w:abstractNumId w:val="37"/>
  </w:num>
  <w:num w:numId="6">
    <w:abstractNumId w:val="23"/>
  </w:num>
  <w:num w:numId="7">
    <w:abstractNumId w:val="40"/>
  </w:num>
  <w:num w:numId="8">
    <w:abstractNumId w:val="21"/>
  </w:num>
  <w:num w:numId="9">
    <w:abstractNumId w:val="25"/>
  </w:num>
  <w:num w:numId="10">
    <w:abstractNumId w:val="31"/>
  </w:num>
  <w:num w:numId="11">
    <w:abstractNumId w:val="39"/>
  </w:num>
  <w:num w:numId="12">
    <w:abstractNumId w:val="22"/>
  </w:num>
  <w:num w:numId="13">
    <w:abstractNumId w:val="30"/>
  </w:num>
  <w:num w:numId="14">
    <w:abstractNumId w:val="14"/>
  </w:num>
  <w:num w:numId="15">
    <w:abstractNumId w:val="16"/>
  </w:num>
  <w:num w:numId="16">
    <w:abstractNumId w:val="2"/>
  </w:num>
  <w:num w:numId="17">
    <w:abstractNumId w:val="3"/>
  </w:num>
  <w:num w:numId="18">
    <w:abstractNumId w:val="38"/>
  </w:num>
  <w:num w:numId="19">
    <w:abstractNumId w:val="35"/>
  </w:num>
  <w:num w:numId="20">
    <w:abstractNumId w:val="29"/>
  </w:num>
  <w:num w:numId="21">
    <w:abstractNumId w:val="33"/>
  </w:num>
  <w:num w:numId="22">
    <w:abstractNumId w:val="1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34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24"/>
  </w:num>
  <w:num w:numId="33">
    <w:abstractNumId w:val="17"/>
  </w:num>
  <w:num w:numId="34">
    <w:abstractNumId w:val="28"/>
  </w:num>
  <w:num w:numId="35">
    <w:abstractNumId w:val="12"/>
  </w:num>
  <w:num w:numId="36">
    <w:abstractNumId w:val="19"/>
  </w:num>
  <w:num w:numId="37">
    <w:abstractNumId w:val="20"/>
  </w:num>
  <w:num w:numId="38">
    <w:abstractNumId w:val="26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6"/>
  </w:num>
  <w:num w:numId="4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C3F"/>
    <w:rsid w:val="00013AB7"/>
    <w:rsid w:val="000205A6"/>
    <w:rsid w:val="0004008A"/>
    <w:rsid w:val="00040580"/>
    <w:rsid w:val="00046E70"/>
    <w:rsid w:val="0004778A"/>
    <w:rsid w:val="00050F39"/>
    <w:rsid w:val="00062D17"/>
    <w:rsid w:val="00070C00"/>
    <w:rsid w:val="000755B0"/>
    <w:rsid w:val="00082998"/>
    <w:rsid w:val="00097249"/>
    <w:rsid w:val="000F74BF"/>
    <w:rsid w:val="000F7F20"/>
    <w:rsid w:val="001323AC"/>
    <w:rsid w:val="00146996"/>
    <w:rsid w:val="00170648"/>
    <w:rsid w:val="00172A3C"/>
    <w:rsid w:val="00172FD7"/>
    <w:rsid w:val="0018362D"/>
    <w:rsid w:val="00192268"/>
    <w:rsid w:val="001A4E94"/>
    <w:rsid w:val="001B6700"/>
    <w:rsid w:val="001D351E"/>
    <w:rsid w:val="001F1085"/>
    <w:rsid w:val="001F4412"/>
    <w:rsid w:val="00200E0D"/>
    <w:rsid w:val="00214BA0"/>
    <w:rsid w:val="00220EBA"/>
    <w:rsid w:val="00251A22"/>
    <w:rsid w:val="00264380"/>
    <w:rsid w:val="0028712F"/>
    <w:rsid w:val="00287529"/>
    <w:rsid w:val="002C6482"/>
    <w:rsid w:val="002E5AA0"/>
    <w:rsid w:val="002E7E02"/>
    <w:rsid w:val="002F25F5"/>
    <w:rsid w:val="00313B4A"/>
    <w:rsid w:val="00314966"/>
    <w:rsid w:val="00342725"/>
    <w:rsid w:val="00361E31"/>
    <w:rsid w:val="003914F2"/>
    <w:rsid w:val="003932A9"/>
    <w:rsid w:val="0039596F"/>
    <w:rsid w:val="003D78EB"/>
    <w:rsid w:val="0041193C"/>
    <w:rsid w:val="00430E97"/>
    <w:rsid w:val="00451BBB"/>
    <w:rsid w:val="00461255"/>
    <w:rsid w:val="00477AD4"/>
    <w:rsid w:val="00484E8E"/>
    <w:rsid w:val="004B1C06"/>
    <w:rsid w:val="004B384C"/>
    <w:rsid w:val="004C5483"/>
    <w:rsid w:val="004D0841"/>
    <w:rsid w:val="004D7C06"/>
    <w:rsid w:val="004E55EA"/>
    <w:rsid w:val="004E6A83"/>
    <w:rsid w:val="004E7C8F"/>
    <w:rsid w:val="005022FC"/>
    <w:rsid w:val="00521B9C"/>
    <w:rsid w:val="005576F7"/>
    <w:rsid w:val="00575375"/>
    <w:rsid w:val="00576077"/>
    <w:rsid w:val="00582005"/>
    <w:rsid w:val="005845C0"/>
    <w:rsid w:val="005E1638"/>
    <w:rsid w:val="005F1097"/>
    <w:rsid w:val="005F4CCC"/>
    <w:rsid w:val="005F63E0"/>
    <w:rsid w:val="00646616"/>
    <w:rsid w:val="00650A11"/>
    <w:rsid w:val="0065297A"/>
    <w:rsid w:val="006558C7"/>
    <w:rsid w:val="00655BA3"/>
    <w:rsid w:val="006839ED"/>
    <w:rsid w:val="00695827"/>
    <w:rsid w:val="006C3C67"/>
    <w:rsid w:val="006E15FC"/>
    <w:rsid w:val="00700FFE"/>
    <w:rsid w:val="00716690"/>
    <w:rsid w:val="0073412D"/>
    <w:rsid w:val="007557C8"/>
    <w:rsid w:val="007658D6"/>
    <w:rsid w:val="00771C3F"/>
    <w:rsid w:val="0079450F"/>
    <w:rsid w:val="007A3A60"/>
    <w:rsid w:val="007B3E1B"/>
    <w:rsid w:val="00800211"/>
    <w:rsid w:val="008309BD"/>
    <w:rsid w:val="00831A11"/>
    <w:rsid w:val="008501A3"/>
    <w:rsid w:val="00883B17"/>
    <w:rsid w:val="008B0687"/>
    <w:rsid w:val="008C6FDF"/>
    <w:rsid w:val="00904318"/>
    <w:rsid w:val="00931D18"/>
    <w:rsid w:val="009512A5"/>
    <w:rsid w:val="00953C7B"/>
    <w:rsid w:val="0098634E"/>
    <w:rsid w:val="009B3AB1"/>
    <w:rsid w:val="009E010A"/>
    <w:rsid w:val="00A01CD6"/>
    <w:rsid w:val="00A11E38"/>
    <w:rsid w:val="00A36D4E"/>
    <w:rsid w:val="00A5201B"/>
    <w:rsid w:val="00A56538"/>
    <w:rsid w:val="00A86A15"/>
    <w:rsid w:val="00A94626"/>
    <w:rsid w:val="00A97B13"/>
    <w:rsid w:val="00AA14FF"/>
    <w:rsid w:val="00AC709C"/>
    <w:rsid w:val="00AD00FC"/>
    <w:rsid w:val="00AF677B"/>
    <w:rsid w:val="00AF70F3"/>
    <w:rsid w:val="00AF74A0"/>
    <w:rsid w:val="00B30907"/>
    <w:rsid w:val="00B66F44"/>
    <w:rsid w:val="00B81289"/>
    <w:rsid w:val="00B8620B"/>
    <w:rsid w:val="00B97015"/>
    <w:rsid w:val="00BA4D32"/>
    <w:rsid w:val="00BB5EDE"/>
    <w:rsid w:val="00BF269C"/>
    <w:rsid w:val="00BF2B4D"/>
    <w:rsid w:val="00C00936"/>
    <w:rsid w:val="00C24AC9"/>
    <w:rsid w:val="00C32B2D"/>
    <w:rsid w:val="00C47A8E"/>
    <w:rsid w:val="00C533D4"/>
    <w:rsid w:val="00C623D5"/>
    <w:rsid w:val="00C812B8"/>
    <w:rsid w:val="00CA0167"/>
    <w:rsid w:val="00CC0CD4"/>
    <w:rsid w:val="00CD2813"/>
    <w:rsid w:val="00CE36CB"/>
    <w:rsid w:val="00CF5B96"/>
    <w:rsid w:val="00D105C2"/>
    <w:rsid w:val="00D30940"/>
    <w:rsid w:val="00D70822"/>
    <w:rsid w:val="00D837B8"/>
    <w:rsid w:val="00D9095B"/>
    <w:rsid w:val="00D9419D"/>
    <w:rsid w:val="00DD59BB"/>
    <w:rsid w:val="00DE40D1"/>
    <w:rsid w:val="00DF3352"/>
    <w:rsid w:val="00E05E79"/>
    <w:rsid w:val="00E54BA5"/>
    <w:rsid w:val="00E55237"/>
    <w:rsid w:val="00E72CAE"/>
    <w:rsid w:val="00E87F94"/>
    <w:rsid w:val="00E937B5"/>
    <w:rsid w:val="00E939DC"/>
    <w:rsid w:val="00E96D0F"/>
    <w:rsid w:val="00EB645C"/>
    <w:rsid w:val="00EB749E"/>
    <w:rsid w:val="00F03A75"/>
    <w:rsid w:val="00F055C4"/>
    <w:rsid w:val="00F2549F"/>
    <w:rsid w:val="00F45DDD"/>
    <w:rsid w:val="00F53160"/>
    <w:rsid w:val="00F61607"/>
    <w:rsid w:val="00F66C92"/>
    <w:rsid w:val="00F93285"/>
    <w:rsid w:val="00F96700"/>
    <w:rsid w:val="00FC5C04"/>
    <w:rsid w:val="00FE6E61"/>
    <w:rsid w:val="00FF2B2B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3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771C3F"/>
    <w:pPr>
      <w:keepNext/>
      <w:numPr>
        <w:numId w:val="1"/>
      </w:numPr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771C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61E3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771C3F"/>
    <w:pPr>
      <w:spacing w:after="120" w:line="480" w:lineRule="auto"/>
      <w:ind w:left="283"/>
    </w:pPr>
  </w:style>
  <w:style w:type="paragraph" w:customStyle="1" w:styleId="11">
    <w:name w:val="Заголовок №1"/>
    <w:basedOn w:val="a"/>
    <w:rsid w:val="00771C3F"/>
    <w:pPr>
      <w:shd w:val="clear" w:color="auto" w:fill="FFFFFF"/>
      <w:spacing w:before="5100" w:after="420" w:line="0" w:lineRule="atLeast"/>
    </w:pPr>
    <w:rPr>
      <w:rFonts w:ascii="Calibri" w:hAnsi="Calibri" w:cs="font299"/>
      <w:sz w:val="27"/>
      <w:szCs w:val="27"/>
    </w:rPr>
  </w:style>
  <w:style w:type="character" w:customStyle="1" w:styleId="10">
    <w:name w:val="Заголовок 1 Знак"/>
    <w:basedOn w:val="a1"/>
    <w:link w:val="1"/>
    <w:rsid w:val="00771C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71C3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71C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basedOn w:val="a"/>
    <w:rsid w:val="00771C3F"/>
    <w:rPr>
      <w:rFonts w:ascii="Calibri" w:eastAsia="SimSun" w:hAnsi="Calibri" w:cs="font299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rsid w:val="00771C3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22">
    <w:name w:val="Основной текст с отступом 22"/>
    <w:basedOn w:val="a"/>
    <w:rsid w:val="00771C3F"/>
    <w:pPr>
      <w:widowControl w:val="0"/>
      <w:suppressAutoHyphens w:val="0"/>
      <w:spacing w:line="240" w:lineRule="auto"/>
      <w:ind w:left="240" w:firstLine="300"/>
      <w:jc w:val="both"/>
    </w:pPr>
    <w:rPr>
      <w:sz w:val="20"/>
      <w:szCs w:val="20"/>
    </w:rPr>
  </w:style>
  <w:style w:type="paragraph" w:customStyle="1" w:styleId="220">
    <w:name w:val="Основной текст 22"/>
    <w:basedOn w:val="a"/>
    <w:rsid w:val="00771C3F"/>
    <w:pPr>
      <w:suppressAutoHyphens w:val="0"/>
      <w:spacing w:line="360" w:lineRule="auto"/>
      <w:jc w:val="both"/>
    </w:pPr>
    <w:rPr>
      <w:sz w:val="28"/>
    </w:rPr>
  </w:style>
  <w:style w:type="table" w:styleId="a6">
    <w:name w:val="Table Grid"/>
    <w:basedOn w:val="a2"/>
    <w:uiPriority w:val="39"/>
    <w:rsid w:val="00AF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462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946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462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946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03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03A75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Hyperlink"/>
    <w:uiPriority w:val="99"/>
    <w:unhideWhenUsed/>
    <w:rsid w:val="00FF2B2B"/>
    <w:rPr>
      <w:color w:val="0000FF"/>
      <w:u w:val="single"/>
    </w:rPr>
  </w:style>
  <w:style w:type="paragraph" w:customStyle="1" w:styleId="Default">
    <w:name w:val="Default"/>
    <w:rsid w:val="00E937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 + Полужирный"/>
    <w:basedOn w:val="a1"/>
    <w:rsid w:val="00E9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1"/>
    <w:rsid w:val="00E93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Normal (Web)"/>
    <w:basedOn w:val="a"/>
    <w:uiPriority w:val="99"/>
    <w:unhideWhenUsed/>
    <w:rsid w:val="00E937B5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2Exact">
    <w:name w:val="Основной текст (2) Exact"/>
    <w:basedOn w:val="a1"/>
    <w:rsid w:val="00BF269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1"/>
    <w:link w:val="110"/>
    <w:rsid w:val="00BF269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F269C"/>
    <w:pPr>
      <w:widowControl w:val="0"/>
      <w:shd w:val="clear" w:color="auto" w:fill="FFFFFF"/>
      <w:suppressAutoHyphens w:val="0"/>
      <w:spacing w:line="283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2Calibri12ptExact">
    <w:name w:val="Основной текст (2) + Calibri;12 pt Exact"/>
    <w:basedOn w:val="a1"/>
    <w:rsid w:val="00BF26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652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E15FC"/>
    <w:pPr>
      <w:suppressAutoHyphens w:val="0"/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6E1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1"/>
    <w:uiPriority w:val="99"/>
    <w:semiHidden/>
    <w:unhideWhenUsed/>
    <w:rsid w:val="006E15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3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771C3F"/>
    <w:pPr>
      <w:keepNext/>
      <w:numPr>
        <w:numId w:val="1"/>
      </w:numPr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771C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61E3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771C3F"/>
    <w:pPr>
      <w:spacing w:after="120" w:line="480" w:lineRule="auto"/>
      <w:ind w:left="283"/>
    </w:pPr>
  </w:style>
  <w:style w:type="paragraph" w:customStyle="1" w:styleId="11">
    <w:name w:val="Заголовок №1"/>
    <w:basedOn w:val="a"/>
    <w:rsid w:val="00771C3F"/>
    <w:pPr>
      <w:shd w:val="clear" w:color="auto" w:fill="FFFFFF"/>
      <w:spacing w:before="5100" w:after="420" w:line="0" w:lineRule="atLeast"/>
    </w:pPr>
    <w:rPr>
      <w:rFonts w:ascii="Calibri" w:hAnsi="Calibri" w:cs="font299"/>
      <w:sz w:val="27"/>
      <w:szCs w:val="27"/>
    </w:rPr>
  </w:style>
  <w:style w:type="character" w:customStyle="1" w:styleId="10">
    <w:name w:val="Заголовок 1 Знак"/>
    <w:basedOn w:val="a1"/>
    <w:link w:val="1"/>
    <w:rsid w:val="00771C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71C3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71C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basedOn w:val="a"/>
    <w:rsid w:val="00771C3F"/>
    <w:rPr>
      <w:rFonts w:ascii="Calibri" w:eastAsia="SimSun" w:hAnsi="Calibri" w:cs="font299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rsid w:val="00771C3F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customStyle="1" w:styleId="22">
    <w:name w:val="Основной текст с отступом 22"/>
    <w:basedOn w:val="a"/>
    <w:rsid w:val="00771C3F"/>
    <w:pPr>
      <w:widowControl w:val="0"/>
      <w:suppressAutoHyphens w:val="0"/>
      <w:spacing w:line="240" w:lineRule="auto"/>
      <w:ind w:left="240" w:firstLine="300"/>
      <w:jc w:val="both"/>
    </w:pPr>
    <w:rPr>
      <w:sz w:val="20"/>
      <w:szCs w:val="20"/>
    </w:rPr>
  </w:style>
  <w:style w:type="paragraph" w:customStyle="1" w:styleId="220">
    <w:name w:val="Основной текст 22"/>
    <w:basedOn w:val="a"/>
    <w:rsid w:val="00771C3F"/>
    <w:pPr>
      <w:suppressAutoHyphens w:val="0"/>
      <w:spacing w:line="360" w:lineRule="auto"/>
      <w:jc w:val="both"/>
    </w:pPr>
    <w:rPr>
      <w:sz w:val="28"/>
    </w:rPr>
  </w:style>
  <w:style w:type="table" w:styleId="a6">
    <w:name w:val="Table Grid"/>
    <w:basedOn w:val="a2"/>
    <w:uiPriority w:val="59"/>
    <w:rsid w:val="00AF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462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946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462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946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03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03A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fspo.ru/books/923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fspo.ru/books/652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fspo.ru/book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6DA2-D42A-4F70-91FA-AD9695E8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22</Pages>
  <Words>5983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КОГПОАУ НПТ</Company>
  <LinksUpToDate>false</LinksUpToDate>
  <CharactersWithSpaces>40012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</dc:creator>
  <cp:lastModifiedBy>Prepod-34</cp:lastModifiedBy>
  <cp:revision>66</cp:revision>
  <cp:lastPrinted>2020-06-11T09:39:00Z</cp:lastPrinted>
  <dcterms:created xsi:type="dcterms:W3CDTF">2017-04-20T07:09:00Z</dcterms:created>
  <dcterms:modified xsi:type="dcterms:W3CDTF">2023-12-28T09:52:00Z</dcterms:modified>
</cp:coreProperties>
</file>