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0A4B" w:rsidRDefault="005D0A4B" w:rsidP="00B8606D">
      <w:pPr>
        <w:jc w:val="center"/>
        <w:rPr>
          <w:sz w:val="28"/>
        </w:rPr>
      </w:pPr>
      <w:r>
        <w:rPr>
          <w:noProof/>
        </w:rPr>
        <w:drawing>
          <wp:inline distT="0" distB="0" distL="0" distR="0">
            <wp:extent cx="5940425" cy="853186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531860"/>
                    </a:xfrm>
                    <a:prstGeom prst="rect">
                      <a:avLst/>
                    </a:prstGeom>
                    <a:noFill/>
                    <a:ln>
                      <a:noFill/>
                    </a:ln>
                  </pic:spPr>
                </pic:pic>
              </a:graphicData>
            </a:graphic>
          </wp:inline>
        </w:drawing>
      </w:r>
    </w:p>
    <w:p w:rsidR="005D0A4B" w:rsidRDefault="005D0A4B" w:rsidP="00B8606D">
      <w:pPr>
        <w:jc w:val="center"/>
        <w:rPr>
          <w:sz w:val="28"/>
        </w:rPr>
      </w:pPr>
    </w:p>
    <w:p w:rsidR="005D0A4B" w:rsidRDefault="005D0A4B" w:rsidP="00A34EDA">
      <w:pPr>
        <w:widowControl w:val="0"/>
        <w:autoSpaceDE w:val="0"/>
        <w:autoSpaceDN w:val="0"/>
        <w:adjustRightInd w:val="0"/>
        <w:ind w:firstLine="709"/>
        <w:jc w:val="both"/>
        <w:rPr>
          <w:bCs/>
          <w:sz w:val="28"/>
          <w:szCs w:val="28"/>
        </w:rPr>
      </w:pPr>
    </w:p>
    <w:p w:rsidR="005D0A4B" w:rsidRDefault="005D0A4B" w:rsidP="00A34EDA">
      <w:pPr>
        <w:widowControl w:val="0"/>
        <w:autoSpaceDE w:val="0"/>
        <w:autoSpaceDN w:val="0"/>
        <w:adjustRightInd w:val="0"/>
        <w:ind w:firstLine="709"/>
        <w:jc w:val="both"/>
        <w:rPr>
          <w:bCs/>
          <w:sz w:val="28"/>
          <w:szCs w:val="28"/>
        </w:rPr>
      </w:pPr>
    </w:p>
    <w:p w:rsidR="005D0A4B" w:rsidRDefault="005D0A4B" w:rsidP="00A34EDA">
      <w:pPr>
        <w:widowControl w:val="0"/>
        <w:autoSpaceDE w:val="0"/>
        <w:autoSpaceDN w:val="0"/>
        <w:adjustRightInd w:val="0"/>
        <w:ind w:firstLine="709"/>
        <w:jc w:val="both"/>
        <w:rPr>
          <w:bCs/>
          <w:sz w:val="28"/>
          <w:szCs w:val="28"/>
        </w:rPr>
      </w:pPr>
    </w:p>
    <w:p w:rsidR="003D19B6" w:rsidRPr="0081611F" w:rsidRDefault="003D19B6" w:rsidP="00A34EDA">
      <w:pPr>
        <w:widowControl w:val="0"/>
        <w:autoSpaceDE w:val="0"/>
        <w:autoSpaceDN w:val="0"/>
        <w:adjustRightInd w:val="0"/>
        <w:ind w:firstLine="709"/>
        <w:jc w:val="both"/>
        <w:rPr>
          <w:color w:val="FF0000"/>
          <w:sz w:val="28"/>
          <w:szCs w:val="28"/>
        </w:rPr>
      </w:pPr>
      <w:bookmarkStart w:id="0" w:name="_GoBack"/>
      <w:bookmarkEnd w:id="0"/>
      <w:r w:rsidRPr="0081611F">
        <w:rPr>
          <w:bCs/>
          <w:sz w:val="28"/>
          <w:szCs w:val="28"/>
        </w:rPr>
        <w:t>Рабочая</w:t>
      </w:r>
      <w:r w:rsidRPr="0081611F">
        <w:rPr>
          <w:sz w:val="28"/>
          <w:szCs w:val="28"/>
        </w:rPr>
        <w:t xml:space="preserve"> программа учебно</w:t>
      </w:r>
      <w:r w:rsidR="00B8606D" w:rsidRPr="0081611F">
        <w:rPr>
          <w:sz w:val="28"/>
          <w:szCs w:val="28"/>
        </w:rPr>
        <w:t>го предмета</w:t>
      </w:r>
      <w:r w:rsidRPr="0081611F">
        <w:rPr>
          <w:sz w:val="28"/>
          <w:szCs w:val="28"/>
        </w:rPr>
        <w:t xml:space="preserve"> «</w:t>
      </w:r>
      <w:r w:rsidR="003227DC" w:rsidRPr="0081611F">
        <w:rPr>
          <w:sz w:val="28"/>
          <w:szCs w:val="28"/>
        </w:rPr>
        <w:t>Математика</w:t>
      </w:r>
      <w:r w:rsidRPr="0081611F">
        <w:rPr>
          <w:sz w:val="28"/>
          <w:szCs w:val="28"/>
        </w:rPr>
        <w:t xml:space="preserve">» разработана </w:t>
      </w:r>
      <w:r w:rsidR="00C94CA0" w:rsidRPr="0081611F">
        <w:rPr>
          <w:sz w:val="28"/>
          <w:szCs w:val="28"/>
        </w:rPr>
        <w:t>на основе требований ФГОС СОО,</w:t>
      </w:r>
      <w:r w:rsidR="00A34EDA">
        <w:rPr>
          <w:sz w:val="28"/>
          <w:szCs w:val="28"/>
        </w:rPr>
        <w:t xml:space="preserve"> утвержденного приказом Министерства образования и науки РФ от 17 мая 2012 г. № 413, </w:t>
      </w:r>
      <w:r w:rsidR="00C94CA0" w:rsidRPr="0081611F">
        <w:rPr>
          <w:sz w:val="28"/>
          <w:szCs w:val="28"/>
        </w:rPr>
        <w:t xml:space="preserve">ФГОС СПО </w:t>
      </w:r>
      <w:r w:rsidRPr="0081611F">
        <w:rPr>
          <w:sz w:val="28"/>
          <w:szCs w:val="28"/>
        </w:rPr>
        <w:t xml:space="preserve">по специальности </w:t>
      </w:r>
      <w:r w:rsidR="001E4CDF" w:rsidRPr="0081611F">
        <w:rPr>
          <w:sz w:val="28"/>
          <w:szCs w:val="28"/>
        </w:rPr>
        <w:t>35.02.16 Эксплуатация и ремонт сельскохозяйственной техники и оборудования</w:t>
      </w:r>
      <w:r w:rsidRPr="0081611F">
        <w:rPr>
          <w:sz w:val="28"/>
          <w:szCs w:val="28"/>
        </w:rPr>
        <w:t>,</w:t>
      </w:r>
      <w:r w:rsidR="00A34EDA">
        <w:rPr>
          <w:sz w:val="28"/>
          <w:szCs w:val="28"/>
        </w:rPr>
        <w:t xml:space="preserve"> утвержденного приказом Министерства просвещения РФ от 14 апреля 2022 г. № 235, </w:t>
      </w:r>
      <w:r w:rsidR="00C94CA0" w:rsidRPr="0081611F">
        <w:rPr>
          <w:sz w:val="28"/>
          <w:szCs w:val="28"/>
        </w:rPr>
        <w:t>положений ФОП</w:t>
      </w:r>
      <w:r w:rsidR="00B11F11" w:rsidRPr="0081611F">
        <w:rPr>
          <w:sz w:val="28"/>
          <w:szCs w:val="28"/>
        </w:rPr>
        <w:t xml:space="preserve"> СОО</w:t>
      </w:r>
      <w:r w:rsidR="00C94CA0" w:rsidRPr="0081611F">
        <w:rPr>
          <w:sz w:val="28"/>
          <w:szCs w:val="28"/>
        </w:rPr>
        <w:t xml:space="preserve">, </w:t>
      </w:r>
      <w:r w:rsidR="00A34EDA">
        <w:rPr>
          <w:sz w:val="28"/>
          <w:szCs w:val="28"/>
        </w:rPr>
        <w:t xml:space="preserve">утвержденной приказом Министерства просвещения РФ от </w:t>
      </w:r>
      <w:r w:rsidR="008A55ED">
        <w:rPr>
          <w:sz w:val="28"/>
          <w:szCs w:val="28"/>
        </w:rPr>
        <w:t>18 мая 2023</w:t>
      </w:r>
      <w:r w:rsidR="00A34EDA">
        <w:rPr>
          <w:sz w:val="28"/>
          <w:szCs w:val="28"/>
        </w:rPr>
        <w:t xml:space="preserve"> г. № </w:t>
      </w:r>
      <w:r w:rsidR="008A55ED">
        <w:rPr>
          <w:sz w:val="28"/>
          <w:szCs w:val="28"/>
        </w:rPr>
        <w:t>371</w:t>
      </w:r>
      <w:r w:rsidR="00480B9A">
        <w:rPr>
          <w:sz w:val="28"/>
          <w:szCs w:val="28"/>
        </w:rPr>
        <w:t xml:space="preserve"> с изменениями</w:t>
      </w:r>
      <w:r w:rsidR="008A55ED">
        <w:rPr>
          <w:sz w:val="28"/>
          <w:szCs w:val="28"/>
        </w:rPr>
        <w:t>,</w:t>
      </w:r>
      <w:r w:rsidR="00480B9A">
        <w:rPr>
          <w:sz w:val="28"/>
          <w:szCs w:val="28"/>
        </w:rPr>
        <w:t xml:space="preserve"> п</w:t>
      </w:r>
      <w:r w:rsidR="00480B9A" w:rsidRPr="00112171">
        <w:rPr>
          <w:sz w:val="28"/>
          <w:szCs w:val="28"/>
        </w:rPr>
        <w:t>риказ</w:t>
      </w:r>
      <w:r w:rsidR="00480B9A">
        <w:rPr>
          <w:sz w:val="28"/>
          <w:szCs w:val="28"/>
        </w:rPr>
        <w:t>ом</w:t>
      </w:r>
      <w:r w:rsidR="00480B9A" w:rsidRPr="00112171">
        <w:rPr>
          <w:sz w:val="28"/>
          <w:szCs w:val="28"/>
        </w:rPr>
        <w:t xml:space="preserve"> Минпросвещ</w:t>
      </w:r>
      <w:r w:rsidR="00480B9A">
        <w:rPr>
          <w:sz w:val="28"/>
          <w:szCs w:val="28"/>
        </w:rPr>
        <w:t>ения России от 09.10.2024 № 704,</w:t>
      </w:r>
      <w:r w:rsidR="008A55ED">
        <w:rPr>
          <w:sz w:val="28"/>
          <w:szCs w:val="28"/>
        </w:rPr>
        <w:t xml:space="preserve"> </w:t>
      </w:r>
      <w:r w:rsidR="00EC369F" w:rsidRPr="00C63272">
        <w:rPr>
          <w:color w:val="FF0000"/>
          <w:sz w:val="28"/>
          <w:szCs w:val="28"/>
        </w:rPr>
        <w:t>приказом Минпросвещения России от 08.10.2025 № 729</w:t>
      </w:r>
      <w:r w:rsidR="00EC369F">
        <w:rPr>
          <w:sz w:val="28"/>
          <w:szCs w:val="28"/>
        </w:rPr>
        <w:t xml:space="preserve">, </w:t>
      </w:r>
      <w:r w:rsidR="00A34EDA">
        <w:rPr>
          <w:sz w:val="28"/>
          <w:szCs w:val="28"/>
        </w:rPr>
        <w:t>с учетом</w:t>
      </w:r>
      <w:r w:rsidR="00787B4B" w:rsidRPr="0081611F">
        <w:rPr>
          <w:sz w:val="28"/>
          <w:szCs w:val="28"/>
        </w:rPr>
        <w:t xml:space="preserve"> примерной рабочей программы «Математика» ИРПО, утвержденной на заседании Совета по оценке содержания и качества примерных рабочих программ общеобразовательного и социально-гуманитарного циклов СПО Протокол № 14 от 30.11.2022</w:t>
      </w:r>
      <w:r w:rsidR="00B86399">
        <w:rPr>
          <w:sz w:val="28"/>
          <w:szCs w:val="28"/>
        </w:rPr>
        <w:t xml:space="preserve"> и рекомендаций по реализации СОО в пределах освоения ОП СПО (письмо Минпросвещения России от 01.03.2023 № 05-592).</w:t>
      </w:r>
    </w:p>
    <w:p w:rsidR="00CF4D67" w:rsidRPr="0081611F" w:rsidRDefault="00A34EDA" w:rsidP="00A34EDA">
      <w:pPr>
        <w:autoSpaceDE w:val="0"/>
        <w:autoSpaceDN w:val="0"/>
        <w:adjustRightInd w:val="0"/>
        <w:ind w:firstLine="708"/>
        <w:jc w:val="both"/>
        <w:rPr>
          <w:i/>
          <w:sz w:val="28"/>
          <w:szCs w:val="28"/>
          <w:vertAlign w:val="superscript"/>
        </w:rPr>
      </w:pPr>
      <w:r w:rsidRPr="0081611F">
        <w:rPr>
          <w:sz w:val="28"/>
          <w:szCs w:val="28"/>
        </w:rPr>
        <w:t>с учетом получаемой специальности среднего профессионального образования</w:t>
      </w:r>
      <w:r>
        <w:rPr>
          <w:sz w:val="28"/>
          <w:szCs w:val="28"/>
        </w:rPr>
        <w:t>.</w:t>
      </w:r>
    </w:p>
    <w:p w:rsidR="00A34EDA" w:rsidRDefault="00A34EDA" w:rsidP="003D19B6">
      <w:pPr>
        <w:autoSpaceDE w:val="0"/>
        <w:autoSpaceDN w:val="0"/>
        <w:adjustRightInd w:val="0"/>
        <w:ind w:firstLine="851"/>
        <w:jc w:val="both"/>
        <w:rPr>
          <w:sz w:val="28"/>
          <w:szCs w:val="28"/>
        </w:rPr>
      </w:pPr>
    </w:p>
    <w:p w:rsidR="00A34EDA" w:rsidRDefault="00A34EDA" w:rsidP="003D19B6">
      <w:pPr>
        <w:autoSpaceDE w:val="0"/>
        <w:autoSpaceDN w:val="0"/>
        <w:adjustRightInd w:val="0"/>
        <w:ind w:firstLine="851"/>
        <w:jc w:val="both"/>
        <w:rPr>
          <w:sz w:val="28"/>
          <w:szCs w:val="28"/>
        </w:rPr>
      </w:pPr>
    </w:p>
    <w:p w:rsidR="009442D8" w:rsidRPr="0081611F" w:rsidRDefault="00CF4D67" w:rsidP="003D19B6">
      <w:pPr>
        <w:autoSpaceDE w:val="0"/>
        <w:autoSpaceDN w:val="0"/>
        <w:adjustRightInd w:val="0"/>
        <w:ind w:firstLine="851"/>
        <w:jc w:val="both"/>
        <w:rPr>
          <w:color w:val="000000"/>
          <w:sz w:val="28"/>
          <w:szCs w:val="28"/>
        </w:rPr>
      </w:pPr>
      <w:r w:rsidRPr="0081611F">
        <w:rPr>
          <w:sz w:val="28"/>
          <w:szCs w:val="28"/>
        </w:rPr>
        <w:t>Организация-разработчик</w:t>
      </w:r>
      <w:r w:rsidR="009442D8" w:rsidRPr="0081611F">
        <w:rPr>
          <w:color w:val="000000"/>
          <w:sz w:val="28"/>
          <w:szCs w:val="28"/>
        </w:rPr>
        <w:t>: Кировское областное государственное профессиональное образовательное автономное учреждение «Нолинский политехнический техникум»</w:t>
      </w:r>
      <w:r w:rsidR="00B11F11" w:rsidRPr="0081611F">
        <w:rPr>
          <w:color w:val="000000"/>
          <w:sz w:val="28"/>
          <w:szCs w:val="28"/>
        </w:rPr>
        <w:t>.</w:t>
      </w:r>
    </w:p>
    <w:p w:rsidR="00CF4D67" w:rsidRPr="0081611F" w:rsidRDefault="00CF4D67" w:rsidP="003D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CF4D67" w:rsidRPr="0081611F" w:rsidRDefault="00CF4D67" w:rsidP="003D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Разработчики:</w:t>
      </w:r>
    </w:p>
    <w:p w:rsidR="00CF4D67" w:rsidRPr="0081611F" w:rsidRDefault="00CF4D67" w:rsidP="003D19B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p>
    <w:p w:rsidR="00FB4130" w:rsidRPr="0081611F" w:rsidRDefault="00133A93" w:rsidP="00FB41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pPr>
      <w:r w:rsidRPr="0081611F">
        <w:rPr>
          <w:sz w:val="28"/>
          <w:szCs w:val="28"/>
        </w:rPr>
        <w:t xml:space="preserve">Шабалина Ю.В., </w:t>
      </w:r>
      <w:r w:rsidR="00FB4130" w:rsidRPr="0081611F">
        <w:rPr>
          <w:sz w:val="28"/>
          <w:szCs w:val="28"/>
        </w:rPr>
        <w:t>преподавател</w:t>
      </w:r>
      <w:r w:rsidR="008A55ED">
        <w:rPr>
          <w:sz w:val="28"/>
          <w:szCs w:val="28"/>
        </w:rPr>
        <w:t>ь</w:t>
      </w:r>
      <w:r w:rsidR="00FB4130" w:rsidRPr="0081611F">
        <w:rPr>
          <w:sz w:val="28"/>
          <w:szCs w:val="28"/>
        </w:rPr>
        <w:t xml:space="preserve"> К</w:t>
      </w:r>
      <w:r w:rsidR="00B11F11" w:rsidRPr="0081611F">
        <w:rPr>
          <w:sz w:val="28"/>
          <w:szCs w:val="28"/>
        </w:rPr>
        <w:t>ОГПОАУ НПТ.</w:t>
      </w:r>
    </w:p>
    <w:p w:rsidR="00B11F11" w:rsidRPr="0081611F" w:rsidRDefault="00B11F11" w:rsidP="00FB41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 w:val="28"/>
          <w:szCs w:val="28"/>
        </w:rPr>
        <w:sectPr w:rsidR="00B11F11" w:rsidRPr="0081611F">
          <w:footerReference w:type="even" r:id="rId9"/>
          <w:footerReference w:type="default" r:id="rId10"/>
          <w:pgSz w:w="11906" w:h="16838"/>
          <w:pgMar w:top="1134" w:right="850" w:bottom="1134" w:left="1701" w:header="708" w:footer="708" w:gutter="0"/>
          <w:cols w:space="720"/>
        </w:sectPr>
      </w:pPr>
    </w:p>
    <w:p w:rsidR="00256922" w:rsidRPr="0081611F" w:rsidRDefault="00256922" w:rsidP="00CF4D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p>
    <w:p w:rsidR="00CF4D67" w:rsidRPr="0081611F" w:rsidRDefault="00CF4D67" w:rsidP="00B860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pPr>
      <w:r w:rsidRPr="0081611F">
        <w:rPr>
          <w:b/>
        </w:rPr>
        <w:t>СОДЕРЖАНИЕ</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CF4D67" w:rsidRPr="0081611F" w:rsidTr="004F55DC">
        <w:tc>
          <w:tcPr>
            <w:tcW w:w="7668" w:type="dxa"/>
            <w:shd w:val="clear" w:color="auto" w:fill="auto"/>
          </w:tcPr>
          <w:p w:rsidR="00CF4D67" w:rsidRPr="0081611F" w:rsidRDefault="00CF4D67" w:rsidP="004F55DC">
            <w:pPr>
              <w:pStyle w:val="1"/>
              <w:ind w:left="284" w:firstLine="0"/>
              <w:jc w:val="both"/>
              <w:rPr>
                <w:b/>
                <w:caps/>
              </w:rPr>
            </w:pPr>
          </w:p>
        </w:tc>
        <w:tc>
          <w:tcPr>
            <w:tcW w:w="1903" w:type="dxa"/>
            <w:shd w:val="clear" w:color="auto" w:fill="auto"/>
          </w:tcPr>
          <w:p w:rsidR="00CF4D67" w:rsidRPr="0081611F" w:rsidRDefault="00CF4D67" w:rsidP="004F55DC">
            <w:pPr>
              <w:jc w:val="center"/>
            </w:pPr>
            <w:r w:rsidRPr="0081611F">
              <w:t>стр.</w:t>
            </w:r>
          </w:p>
        </w:tc>
      </w:tr>
      <w:tr w:rsidR="00CF4D67" w:rsidRPr="0081611F" w:rsidTr="004F55DC">
        <w:tc>
          <w:tcPr>
            <w:tcW w:w="7668" w:type="dxa"/>
            <w:shd w:val="clear" w:color="auto" w:fill="auto"/>
          </w:tcPr>
          <w:p w:rsidR="00CF4D67" w:rsidRPr="0081611F" w:rsidRDefault="00CF4D67" w:rsidP="004F55DC">
            <w:pPr>
              <w:pStyle w:val="1"/>
              <w:numPr>
                <w:ilvl w:val="0"/>
                <w:numId w:val="1"/>
              </w:numPr>
              <w:jc w:val="both"/>
              <w:rPr>
                <w:b/>
                <w:caps/>
              </w:rPr>
            </w:pPr>
            <w:r w:rsidRPr="0081611F">
              <w:rPr>
                <w:b/>
                <w:caps/>
              </w:rPr>
              <w:t>ПАСПОРТ ПРОГРАММЫ УЧЕБНО</w:t>
            </w:r>
            <w:r w:rsidR="00B8606D" w:rsidRPr="0081611F">
              <w:rPr>
                <w:b/>
                <w:caps/>
              </w:rPr>
              <w:t>ГО ПРЕДМЕТА</w:t>
            </w:r>
          </w:p>
          <w:p w:rsidR="00CF4D67" w:rsidRPr="0081611F" w:rsidRDefault="00CF4D67" w:rsidP="004F55DC"/>
        </w:tc>
        <w:tc>
          <w:tcPr>
            <w:tcW w:w="1903" w:type="dxa"/>
            <w:shd w:val="clear" w:color="auto" w:fill="auto"/>
          </w:tcPr>
          <w:p w:rsidR="00CF4D67" w:rsidRPr="0081611F" w:rsidRDefault="00DE656E" w:rsidP="004F55DC">
            <w:pPr>
              <w:jc w:val="center"/>
            </w:pPr>
            <w:r w:rsidRPr="0081611F">
              <w:t>4</w:t>
            </w:r>
          </w:p>
        </w:tc>
      </w:tr>
      <w:tr w:rsidR="00CF4D67" w:rsidRPr="0081611F" w:rsidTr="004F55DC">
        <w:tc>
          <w:tcPr>
            <w:tcW w:w="7668" w:type="dxa"/>
            <w:shd w:val="clear" w:color="auto" w:fill="auto"/>
          </w:tcPr>
          <w:p w:rsidR="00CF4D67" w:rsidRPr="0081611F" w:rsidRDefault="00CF4D67" w:rsidP="004F55DC">
            <w:pPr>
              <w:pStyle w:val="1"/>
              <w:numPr>
                <w:ilvl w:val="0"/>
                <w:numId w:val="1"/>
              </w:numPr>
              <w:jc w:val="both"/>
              <w:rPr>
                <w:b/>
                <w:caps/>
              </w:rPr>
            </w:pPr>
            <w:r w:rsidRPr="0081611F">
              <w:rPr>
                <w:b/>
                <w:caps/>
              </w:rPr>
              <w:t>СТРУКТУРА и содержание УЧЕБНО</w:t>
            </w:r>
            <w:r w:rsidR="00B8606D" w:rsidRPr="0081611F">
              <w:rPr>
                <w:b/>
                <w:caps/>
              </w:rPr>
              <w:t>ГО ПРЕДМЕТА</w:t>
            </w:r>
          </w:p>
          <w:p w:rsidR="00CF4D67" w:rsidRPr="0081611F" w:rsidRDefault="00CF4D67" w:rsidP="004F55DC">
            <w:pPr>
              <w:pStyle w:val="1"/>
              <w:ind w:left="284" w:firstLine="0"/>
              <w:jc w:val="both"/>
              <w:rPr>
                <w:b/>
                <w:caps/>
              </w:rPr>
            </w:pPr>
          </w:p>
        </w:tc>
        <w:tc>
          <w:tcPr>
            <w:tcW w:w="1903" w:type="dxa"/>
            <w:shd w:val="clear" w:color="auto" w:fill="auto"/>
          </w:tcPr>
          <w:p w:rsidR="00CF4D67" w:rsidRPr="0081611F" w:rsidRDefault="00DE656E" w:rsidP="004F55DC">
            <w:pPr>
              <w:jc w:val="center"/>
            </w:pPr>
            <w:r w:rsidRPr="0081611F">
              <w:t>7</w:t>
            </w:r>
          </w:p>
        </w:tc>
      </w:tr>
      <w:tr w:rsidR="00CF4D67" w:rsidRPr="0081611F" w:rsidTr="004F55DC">
        <w:trPr>
          <w:trHeight w:val="670"/>
        </w:trPr>
        <w:tc>
          <w:tcPr>
            <w:tcW w:w="7668" w:type="dxa"/>
            <w:shd w:val="clear" w:color="auto" w:fill="auto"/>
          </w:tcPr>
          <w:p w:rsidR="00CF4D67" w:rsidRPr="0081611F" w:rsidRDefault="00CF4D67" w:rsidP="004F55DC">
            <w:pPr>
              <w:pStyle w:val="1"/>
              <w:numPr>
                <w:ilvl w:val="0"/>
                <w:numId w:val="1"/>
              </w:numPr>
              <w:jc w:val="both"/>
              <w:rPr>
                <w:b/>
                <w:caps/>
              </w:rPr>
            </w:pPr>
            <w:r w:rsidRPr="0081611F">
              <w:rPr>
                <w:b/>
                <w:caps/>
              </w:rPr>
              <w:t>условия реализации программы учебно</w:t>
            </w:r>
            <w:r w:rsidR="00B8606D" w:rsidRPr="0081611F">
              <w:rPr>
                <w:b/>
                <w:caps/>
              </w:rPr>
              <w:t>ГО ПРЕДМЕТА</w:t>
            </w:r>
          </w:p>
          <w:p w:rsidR="00CF4D67" w:rsidRPr="0081611F" w:rsidRDefault="00CF4D67" w:rsidP="004F55DC">
            <w:pPr>
              <w:pStyle w:val="1"/>
              <w:tabs>
                <w:tab w:val="num" w:pos="0"/>
              </w:tabs>
              <w:ind w:left="284"/>
              <w:jc w:val="both"/>
              <w:rPr>
                <w:b/>
                <w:caps/>
              </w:rPr>
            </w:pPr>
          </w:p>
        </w:tc>
        <w:tc>
          <w:tcPr>
            <w:tcW w:w="1903" w:type="dxa"/>
            <w:shd w:val="clear" w:color="auto" w:fill="auto"/>
          </w:tcPr>
          <w:p w:rsidR="00CF4D67" w:rsidRPr="0081611F" w:rsidRDefault="00DE656E" w:rsidP="004F55DC">
            <w:pPr>
              <w:jc w:val="center"/>
            </w:pPr>
            <w:r w:rsidRPr="0081611F">
              <w:t>22</w:t>
            </w:r>
          </w:p>
        </w:tc>
      </w:tr>
      <w:tr w:rsidR="00CF4D67" w:rsidRPr="0081611F" w:rsidTr="004F55DC">
        <w:tc>
          <w:tcPr>
            <w:tcW w:w="7668" w:type="dxa"/>
            <w:shd w:val="clear" w:color="auto" w:fill="auto"/>
          </w:tcPr>
          <w:p w:rsidR="00CF4D67" w:rsidRPr="0081611F" w:rsidRDefault="00CF4D67" w:rsidP="004F55DC">
            <w:pPr>
              <w:pStyle w:val="1"/>
              <w:numPr>
                <w:ilvl w:val="0"/>
                <w:numId w:val="1"/>
              </w:numPr>
              <w:jc w:val="both"/>
              <w:rPr>
                <w:b/>
                <w:caps/>
              </w:rPr>
            </w:pPr>
            <w:r w:rsidRPr="0081611F">
              <w:rPr>
                <w:b/>
                <w:caps/>
              </w:rPr>
              <w:t>Контроль и оценка результатов Освоения учебно</w:t>
            </w:r>
            <w:r w:rsidR="00B8606D" w:rsidRPr="0081611F">
              <w:rPr>
                <w:b/>
                <w:caps/>
              </w:rPr>
              <w:t>ГО ПРЕДМЕТА</w:t>
            </w:r>
          </w:p>
          <w:p w:rsidR="00CF4D67" w:rsidRPr="0081611F" w:rsidRDefault="00CF4D67" w:rsidP="004F55DC">
            <w:pPr>
              <w:pStyle w:val="1"/>
              <w:ind w:left="284" w:firstLine="0"/>
              <w:jc w:val="both"/>
              <w:rPr>
                <w:b/>
                <w:caps/>
              </w:rPr>
            </w:pPr>
          </w:p>
        </w:tc>
        <w:tc>
          <w:tcPr>
            <w:tcW w:w="1903" w:type="dxa"/>
            <w:shd w:val="clear" w:color="auto" w:fill="auto"/>
          </w:tcPr>
          <w:p w:rsidR="00CF4D67" w:rsidRPr="0081611F" w:rsidRDefault="00DE656E" w:rsidP="004F55DC">
            <w:pPr>
              <w:jc w:val="center"/>
            </w:pPr>
            <w:r w:rsidRPr="0081611F">
              <w:t>23</w:t>
            </w:r>
          </w:p>
        </w:tc>
      </w:tr>
    </w:tbl>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3962CF" w:rsidRPr="0081611F" w:rsidRDefault="00CF4D67" w:rsidP="007C48F8">
      <w:pPr>
        <w:pStyle w:val="a6"/>
        <w:widowControl w:val="0"/>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81611F">
        <w:rPr>
          <w:b/>
          <w:caps/>
          <w:u w:val="single"/>
        </w:rPr>
        <w:br w:type="page"/>
      </w:r>
      <w:r w:rsidRPr="0081611F">
        <w:rPr>
          <w:b/>
          <w:caps/>
        </w:rPr>
        <w:lastRenderedPageBreak/>
        <w:t>паспорт ПРОГРАММЫ УЧЕБНО</w:t>
      </w:r>
      <w:r w:rsidR="00B8606D" w:rsidRPr="0081611F">
        <w:rPr>
          <w:b/>
          <w:caps/>
        </w:rPr>
        <w:t>ГО ПРЕДМЕТА</w:t>
      </w:r>
    </w:p>
    <w:p w:rsidR="00CF4D67" w:rsidRPr="0081611F" w:rsidRDefault="003962CF" w:rsidP="004F65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i/>
        </w:rPr>
      </w:pPr>
      <w:r w:rsidRPr="0081611F">
        <w:rPr>
          <w:b/>
        </w:rPr>
        <w:t>МАТЕМАТИКА</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rsidR="00CF4D67" w:rsidRPr="0081611F" w:rsidRDefault="00CF4D67" w:rsidP="00CF4D67">
      <w:pPr>
        <w:numPr>
          <w:ilvl w:val="1"/>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81611F">
        <w:rPr>
          <w:b/>
        </w:rPr>
        <w:t>Область применения программы</w:t>
      </w:r>
    </w:p>
    <w:p w:rsidR="001E4CDF" w:rsidRPr="0081611F" w:rsidRDefault="00FB4130"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sz w:val="28"/>
          <w:szCs w:val="28"/>
        </w:rPr>
      </w:pPr>
      <w:r w:rsidRPr="0081611F">
        <w:tab/>
        <w:t>Программа учебно</w:t>
      </w:r>
      <w:r w:rsidR="00B8606D" w:rsidRPr="0081611F">
        <w:t xml:space="preserve">го предмета </w:t>
      </w:r>
      <w:r w:rsidRPr="0081611F">
        <w:t xml:space="preserve">«Математика» является частью общеобразовательного цикла - ФГОС среднего общего образования образовательной программы СПО </w:t>
      </w:r>
      <w:r w:rsidR="00CB223A" w:rsidRPr="0081611F">
        <w:t xml:space="preserve">– программы подготовки специалистов среднего звена (далее – ППССЗ) по специальности среднего профессионального образования </w:t>
      </w:r>
      <w:r w:rsidR="001E4CDF" w:rsidRPr="0081611F">
        <w:t>35.02.16 Эксплуатация и ремонт сельскохозяйственной техники и оборудования</w:t>
      </w:r>
      <w:r w:rsidRPr="0081611F">
        <w:t>.</w:t>
      </w:r>
    </w:p>
    <w:p w:rsidR="00CF4D67" w:rsidRPr="0081611F" w:rsidRDefault="00CF4D67"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rPr>
      </w:pPr>
    </w:p>
    <w:p w:rsidR="00CF4D67" w:rsidRPr="0081611F" w:rsidRDefault="00CF4D67"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r w:rsidRPr="0081611F">
        <w:rPr>
          <w:b/>
        </w:rPr>
        <w:t xml:space="preserve">1.2. Место </w:t>
      </w:r>
      <w:r w:rsidR="00B8606D" w:rsidRPr="0081611F">
        <w:rPr>
          <w:b/>
        </w:rPr>
        <w:t>предмета</w:t>
      </w:r>
      <w:r w:rsidRPr="0081611F">
        <w:rPr>
          <w:b/>
        </w:rPr>
        <w:t xml:space="preserve"> в структуре основной профессиональной образовательной программы: </w:t>
      </w:r>
    </w:p>
    <w:p w:rsidR="00CB223A" w:rsidRPr="0081611F"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611F">
        <w:t>Учебн</w:t>
      </w:r>
      <w:r w:rsidR="00B8606D" w:rsidRPr="0081611F">
        <w:t>ый предмет</w:t>
      </w:r>
      <w:r w:rsidRPr="0081611F">
        <w:t xml:space="preserve"> является </w:t>
      </w:r>
      <w:r w:rsidR="00F75DCD">
        <w:t>профильным</w:t>
      </w:r>
      <w:r w:rsidR="00B8606D" w:rsidRPr="0081611F">
        <w:t xml:space="preserve"> предметом</w:t>
      </w:r>
      <w:r w:rsidRPr="0081611F">
        <w:t xml:space="preserve"> общеобразовательного учебного цикла в соответствии с техн</w:t>
      </w:r>
      <w:r w:rsidR="00FB4130" w:rsidRPr="0081611F">
        <w:t>олог</w:t>
      </w:r>
      <w:r w:rsidRPr="0081611F">
        <w:t>ическимпрофилем профессионального образования.</w:t>
      </w:r>
    </w:p>
    <w:p w:rsidR="00CB223A" w:rsidRPr="0081611F"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611F">
        <w:t>Учебн</w:t>
      </w:r>
      <w:r w:rsidR="00B8606D" w:rsidRPr="0081611F">
        <w:t>ый предмет</w:t>
      </w:r>
      <w:r w:rsidRPr="0081611F">
        <w:t xml:space="preserve"> относится к предметной области ФГОС среднего общего образования «Математика и информатика», </w:t>
      </w:r>
      <w:r w:rsidR="00FB4130" w:rsidRPr="0081611F">
        <w:t>общ</w:t>
      </w:r>
      <w:r w:rsidR="00B8606D" w:rsidRPr="0081611F">
        <w:t>ий</w:t>
      </w:r>
      <w:r w:rsidRPr="0081611F">
        <w:t xml:space="preserve"> из обязательных предметных областей</w:t>
      </w:r>
      <w:r w:rsidRPr="0081611F">
        <w:rPr>
          <w:i/>
        </w:rPr>
        <w:t>.</w:t>
      </w:r>
    </w:p>
    <w:p w:rsidR="00CB223A" w:rsidRPr="0081611F"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611F">
        <w:t>Уровень освоения учебно</w:t>
      </w:r>
      <w:r w:rsidR="00B8606D" w:rsidRPr="0081611F">
        <w:t>го предмета</w:t>
      </w:r>
      <w:r w:rsidRPr="0081611F">
        <w:t xml:space="preserve"> в соответствии с ФГОС среднего общего образования </w:t>
      </w:r>
      <w:r w:rsidR="00FB4130" w:rsidRPr="0081611F">
        <w:t>углубленный</w:t>
      </w:r>
      <w:r w:rsidRPr="0081611F">
        <w:t>.</w:t>
      </w:r>
    </w:p>
    <w:p w:rsidR="00CB223A" w:rsidRPr="0081611F" w:rsidRDefault="00CB223A" w:rsidP="00FB4130">
      <w:pPr>
        <w:ind w:firstLine="709"/>
        <w:jc w:val="both"/>
      </w:pPr>
      <w:r w:rsidRPr="0081611F">
        <w:t>Учебн</w:t>
      </w:r>
      <w:r w:rsidR="00B8606D" w:rsidRPr="0081611F">
        <w:t>ый предмет</w:t>
      </w:r>
      <w:r w:rsidRPr="0081611F">
        <w:t xml:space="preserve"> «Математика» для профессиональных образовательных организаций обладает самостоятельностью и цельностью.</w:t>
      </w:r>
    </w:p>
    <w:p w:rsidR="00CB223A" w:rsidRPr="0081611F" w:rsidRDefault="00CB223A"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81611F">
        <w:t>Рабочая программа учебно</w:t>
      </w:r>
      <w:r w:rsidR="00B8606D" w:rsidRPr="0081611F">
        <w:t>го предмета</w:t>
      </w:r>
      <w:r w:rsidRPr="0081611F">
        <w:t xml:space="preserve"> «Математика» имеет межпредметную связь с общеобразовательными учебными </w:t>
      </w:r>
      <w:r w:rsidR="00B8606D" w:rsidRPr="0081611F">
        <w:t>предметами</w:t>
      </w:r>
      <w:r w:rsidRPr="0081611F">
        <w:t>: физика, хими</w:t>
      </w:r>
      <w:r w:rsidR="00C401C0" w:rsidRPr="0081611F">
        <w:t>я</w:t>
      </w:r>
      <w:r w:rsidR="00B8606D" w:rsidRPr="0081611F">
        <w:t>.</w:t>
      </w:r>
    </w:p>
    <w:p w:rsidR="00CB223A" w:rsidRDefault="00CB223A" w:rsidP="00FB4130">
      <w:pPr>
        <w:ind w:firstLine="709"/>
        <w:jc w:val="both"/>
      </w:pPr>
      <w:r w:rsidRPr="0081611F">
        <w:t>Изучение учебно</w:t>
      </w:r>
      <w:r w:rsidR="00B8606D" w:rsidRPr="0081611F">
        <w:t>го предмета</w:t>
      </w:r>
      <w:r w:rsidRPr="0081611F">
        <w:t xml:space="preserve"> «Математика» завершается </w:t>
      </w:r>
      <w:r w:rsidR="00FB4130" w:rsidRPr="0081611F">
        <w:t>промежуточной</w:t>
      </w:r>
      <w:r w:rsidRPr="0081611F">
        <w:t xml:space="preserve"> аттестацией в форме экзаменав рамках освоения ППССЗ на базе основного общего образования.</w:t>
      </w:r>
    </w:p>
    <w:p w:rsidR="00E5613F" w:rsidRDefault="00E5613F" w:rsidP="00FB4130">
      <w:pPr>
        <w:ind w:firstLine="709"/>
        <w:jc w:val="both"/>
      </w:pPr>
    </w:p>
    <w:p w:rsidR="00FB4130" w:rsidRPr="0081611F" w:rsidRDefault="00DD088B" w:rsidP="007C48F8">
      <w:pPr>
        <w:pStyle w:val="a6"/>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1611F">
        <w:rPr>
          <w:b/>
        </w:rPr>
        <w:t>П</w:t>
      </w:r>
      <w:r w:rsidR="00FB4130" w:rsidRPr="0081611F">
        <w:rPr>
          <w:b/>
        </w:rPr>
        <w:t>ланируемые результаты освоения учебно</w:t>
      </w:r>
      <w:r w:rsidR="00DD7F78" w:rsidRPr="0081611F">
        <w:rPr>
          <w:b/>
        </w:rPr>
        <w:t>го предмета</w:t>
      </w:r>
    </w:p>
    <w:p w:rsidR="001A5CC7" w:rsidRPr="0081611F" w:rsidRDefault="001A5CC7" w:rsidP="001A5CC7">
      <w:pPr>
        <w:pStyle w:val="a6"/>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703C4C" w:rsidRDefault="001A5CC7"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611F">
        <w:tab/>
        <w:t>Освоение содержания учебного предмета «Математика» обеспечивает формирование и развитие личностных, метапредметных и предметных результатов в контексте преемственности формирования общих и профессиональных компетенций по специальности.</w:t>
      </w:r>
    </w:p>
    <w:p w:rsidR="00DD7F78" w:rsidRPr="0081611F" w:rsidRDefault="00703C4C" w:rsidP="00FB4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703C4C">
        <w:t>Рабочая программа по предмету учитывает рабочую программу воспитания через ценностные ориентиры результатов воспитания.</w:t>
      </w:r>
    </w:p>
    <w:tbl>
      <w:tblPr>
        <w:tblStyle w:val="a9"/>
        <w:tblW w:w="10207" w:type="dxa"/>
        <w:tblInd w:w="-318" w:type="dxa"/>
        <w:tblLook w:val="04A0" w:firstRow="1" w:lastRow="0" w:firstColumn="1" w:lastColumn="0" w:noHBand="0" w:noVBand="1"/>
      </w:tblPr>
      <w:tblGrid>
        <w:gridCol w:w="7656"/>
        <w:gridCol w:w="2551"/>
      </w:tblGrid>
      <w:tr w:rsidR="00E5613F" w:rsidRPr="00D25760" w:rsidTr="00373F6F">
        <w:tc>
          <w:tcPr>
            <w:tcW w:w="10207" w:type="dxa"/>
            <w:gridSpan w:val="2"/>
          </w:tcPr>
          <w:p w:rsidR="00E5613F" w:rsidRPr="00D25760" w:rsidRDefault="00E5613F" w:rsidP="00373F6F">
            <w:pPr>
              <w:jc w:val="center"/>
              <w:rPr>
                <w:b/>
                <w:sz w:val="24"/>
                <w:szCs w:val="24"/>
              </w:rPr>
            </w:pPr>
            <w:r w:rsidRPr="00D25760">
              <w:rPr>
                <w:b/>
                <w:sz w:val="24"/>
                <w:szCs w:val="24"/>
              </w:rPr>
              <w:t>Личностные результаты освоения общеобразовательного цикла ОПОП</w:t>
            </w:r>
          </w:p>
        </w:tc>
      </w:tr>
      <w:tr w:rsidR="00E5613F" w:rsidRPr="00D25760" w:rsidTr="00373F6F">
        <w:tc>
          <w:tcPr>
            <w:tcW w:w="10207" w:type="dxa"/>
            <w:gridSpan w:val="2"/>
          </w:tcPr>
          <w:p w:rsidR="00E5613F" w:rsidRPr="00D25760" w:rsidRDefault="00E5613F" w:rsidP="00373F6F">
            <w:pPr>
              <w:rPr>
                <w:b/>
                <w:sz w:val="24"/>
                <w:szCs w:val="24"/>
              </w:rPr>
            </w:pPr>
            <w:r w:rsidRPr="00D25760">
              <w:rPr>
                <w:b/>
                <w:sz w:val="24"/>
                <w:szCs w:val="24"/>
              </w:rPr>
              <w:t>Гражданское воспитание</w:t>
            </w:r>
          </w:p>
        </w:tc>
      </w:tr>
      <w:tr w:rsidR="00E5613F" w:rsidRPr="00D25760" w:rsidTr="00373F6F">
        <w:tc>
          <w:tcPr>
            <w:tcW w:w="7656" w:type="dxa"/>
          </w:tcPr>
          <w:p w:rsidR="00E5613F" w:rsidRPr="00D25760" w:rsidRDefault="00E5613F" w:rsidP="00373F6F">
            <w:pPr>
              <w:widowControl w:val="0"/>
              <w:autoSpaceDE w:val="0"/>
              <w:autoSpaceDN w:val="0"/>
              <w:adjustRightInd w:val="0"/>
              <w:jc w:val="both"/>
              <w:rPr>
                <w:sz w:val="24"/>
                <w:szCs w:val="24"/>
              </w:rPr>
            </w:pPr>
            <w:r w:rsidRPr="00D25760">
              <w:rPr>
                <w:sz w:val="24"/>
                <w:szCs w:val="24"/>
              </w:rPr>
              <w:t>сформированность гражданской позиции обучающегося как активного и ответственного члена российского общества</w:t>
            </w:r>
          </w:p>
        </w:tc>
        <w:tc>
          <w:tcPr>
            <w:tcW w:w="2551" w:type="dxa"/>
          </w:tcPr>
          <w:p w:rsidR="00E5613F" w:rsidRPr="00D25760" w:rsidRDefault="00E5613F" w:rsidP="00373F6F">
            <w:pPr>
              <w:jc w:val="center"/>
              <w:rPr>
                <w:b/>
                <w:sz w:val="24"/>
                <w:szCs w:val="24"/>
              </w:rPr>
            </w:pPr>
            <w:r w:rsidRPr="00D25760">
              <w:rPr>
                <w:b/>
                <w:sz w:val="24"/>
                <w:szCs w:val="24"/>
              </w:rPr>
              <w:t>ЛРгв1</w:t>
            </w:r>
          </w:p>
        </w:tc>
      </w:tr>
      <w:tr w:rsidR="00E5613F" w:rsidRPr="00D25760" w:rsidTr="00373F6F">
        <w:tc>
          <w:tcPr>
            <w:tcW w:w="10207" w:type="dxa"/>
            <w:gridSpan w:val="2"/>
          </w:tcPr>
          <w:p w:rsidR="00E5613F" w:rsidRPr="00D25760" w:rsidRDefault="00E5613F" w:rsidP="00373F6F">
            <w:pPr>
              <w:rPr>
                <w:b/>
                <w:sz w:val="24"/>
                <w:szCs w:val="24"/>
              </w:rPr>
            </w:pPr>
            <w:r w:rsidRPr="00D25760">
              <w:rPr>
                <w:b/>
                <w:sz w:val="24"/>
                <w:szCs w:val="24"/>
              </w:rPr>
              <w:t>Патриотическое воспитание</w:t>
            </w:r>
          </w:p>
        </w:tc>
      </w:tr>
      <w:tr w:rsidR="00E5613F" w:rsidRPr="00D25760" w:rsidTr="00373F6F">
        <w:tc>
          <w:tcPr>
            <w:tcW w:w="7656" w:type="dxa"/>
          </w:tcPr>
          <w:p w:rsidR="00E5613F" w:rsidRPr="00D25760" w:rsidRDefault="00E5613F" w:rsidP="00373F6F">
            <w:pPr>
              <w:widowControl w:val="0"/>
              <w:autoSpaceDE w:val="0"/>
              <w:autoSpaceDN w:val="0"/>
              <w:adjustRightInd w:val="0"/>
              <w:jc w:val="both"/>
              <w:rPr>
                <w:sz w:val="24"/>
                <w:szCs w:val="24"/>
              </w:rPr>
            </w:pPr>
            <w:r w:rsidRPr="00D25760">
              <w:rPr>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tc>
        <w:tc>
          <w:tcPr>
            <w:tcW w:w="2551" w:type="dxa"/>
          </w:tcPr>
          <w:p w:rsidR="00E5613F" w:rsidRPr="00D25760" w:rsidRDefault="00E5613F" w:rsidP="00373F6F">
            <w:pPr>
              <w:jc w:val="center"/>
              <w:rPr>
                <w:b/>
                <w:sz w:val="24"/>
                <w:szCs w:val="24"/>
              </w:rPr>
            </w:pPr>
            <w:r w:rsidRPr="00D25760">
              <w:rPr>
                <w:b/>
                <w:sz w:val="24"/>
                <w:szCs w:val="24"/>
              </w:rPr>
              <w:t>ЛРпв9</w:t>
            </w:r>
          </w:p>
        </w:tc>
      </w:tr>
      <w:tr w:rsidR="00E5613F" w:rsidRPr="00D25760" w:rsidTr="00373F6F">
        <w:tc>
          <w:tcPr>
            <w:tcW w:w="10207" w:type="dxa"/>
            <w:gridSpan w:val="2"/>
          </w:tcPr>
          <w:p w:rsidR="00E5613F" w:rsidRPr="00D25760" w:rsidRDefault="00E5613F" w:rsidP="00373F6F">
            <w:pPr>
              <w:rPr>
                <w:sz w:val="24"/>
                <w:szCs w:val="24"/>
              </w:rPr>
            </w:pPr>
            <w:r w:rsidRPr="00D25760">
              <w:rPr>
                <w:b/>
                <w:sz w:val="24"/>
                <w:szCs w:val="24"/>
              </w:rPr>
              <w:t>Духовно-нравственное воспитание</w:t>
            </w:r>
          </w:p>
        </w:tc>
      </w:tr>
      <w:tr w:rsidR="00E5613F" w:rsidRPr="00D25760" w:rsidTr="00373F6F">
        <w:tc>
          <w:tcPr>
            <w:tcW w:w="7656" w:type="dxa"/>
          </w:tcPr>
          <w:p w:rsidR="00E5613F" w:rsidRPr="00D25760" w:rsidRDefault="00E5613F" w:rsidP="00373F6F">
            <w:pPr>
              <w:widowControl w:val="0"/>
              <w:autoSpaceDE w:val="0"/>
              <w:autoSpaceDN w:val="0"/>
              <w:adjustRightInd w:val="0"/>
              <w:jc w:val="both"/>
              <w:rPr>
                <w:sz w:val="24"/>
                <w:szCs w:val="24"/>
              </w:rPr>
            </w:pPr>
            <w:r w:rsidRPr="00D25760">
              <w:rPr>
                <w:sz w:val="24"/>
                <w:szCs w:val="24"/>
              </w:rPr>
              <w:t>способность оценивать ситуацию и принимать осознанные решения, ориентируясь на морально-нравственные нормы и ценности</w:t>
            </w:r>
          </w:p>
        </w:tc>
        <w:tc>
          <w:tcPr>
            <w:tcW w:w="2551" w:type="dxa"/>
          </w:tcPr>
          <w:p w:rsidR="00E5613F" w:rsidRPr="00D25760" w:rsidRDefault="00E5613F" w:rsidP="00373F6F">
            <w:pPr>
              <w:jc w:val="center"/>
              <w:rPr>
                <w:b/>
                <w:sz w:val="24"/>
                <w:szCs w:val="24"/>
              </w:rPr>
            </w:pPr>
            <w:r w:rsidRPr="00D25760">
              <w:rPr>
                <w:b/>
                <w:sz w:val="24"/>
                <w:szCs w:val="24"/>
              </w:rPr>
              <w:t>ЛРднв13</w:t>
            </w:r>
          </w:p>
        </w:tc>
      </w:tr>
      <w:tr w:rsidR="00E5613F" w:rsidRPr="00D25760" w:rsidTr="00373F6F">
        <w:tc>
          <w:tcPr>
            <w:tcW w:w="10207" w:type="dxa"/>
            <w:gridSpan w:val="2"/>
          </w:tcPr>
          <w:p w:rsidR="00E5613F" w:rsidRPr="00D25760" w:rsidRDefault="00E5613F" w:rsidP="00373F6F">
            <w:pPr>
              <w:rPr>
                <w:b/>
                <w:sz w:val="24"/>
                <w:szCs w:val="24"/>
              </w:rPr>
            </w:pPr>
            <w:r w:rsidRPr="00D25760">
              <w:rPr>
                <w:b/>
                <w:sz w:val="24"/>
                <w:szCs w:val="24"/>
              </w:rPr>
              <w:t>Эстетическое воспитание</w:t>
            </w:r>
          </w:p>
        </w:tc>
      </w:tr>
      <w:tr w:rsidR="00E5613F" w:rsidRPr="00D25760" w:rsidTr="00373F6F">
        <w:tc>
          <w:tcPr>
            <w:tcW w:w="7656" w:type="dxa"/>
          </w:tcPr>
          <w:p w:rsidR="00E5613F" w:rsidRPr="00D25760" w:rsidRDefault="00E5613F" w:rsidP="00373F6F">
            <w:pPr>
              <w:widowControl w:val="0"/>
              <w:autoSpaceDE w:val="0"/>
              <w:autoSpaceDN w:val="0"/>
              <w:adjustRightInd w:val="0"/>
              <w:jc w:val="both"/>
              <w:rPr>
                <w:sz w:val="24"/>
                <w:szCs w:val="24"/>
              </w:rPr>
            </w:pPr>
            <w:r w:rsidRPr="00D25760">
              <w:rPr>
                <w:sz w:val="24"/>
                <w:szCs w:val="24"/>
              </w:rPr>
              <w:t>эстетическое отношение к миру, включая эстетику быта, научного и технического творчества, спорта, труда и общественных отношений</w:t>
            </w:r>
          </w:p>
        </w:tc>
        <w:tc>
          <w:tcPr>
            <w:tcW w:w="2551" w:type="dxa"/>
          </w:tcPr>
          <w:p w:rsidR="00E5613F" w:rsidRPr="00D25760" w:rsidRDefault="00E5613F" w:rsidP="00373F6F">
            <w:pPr>
              <w:jc w:val="center"/>
              <w:rPr>
                <w:b/>
                <w:sz w:val="24"/>
                <w:szCs w:val="24"/>
              </w:rPr>
            </w:pPr>
            <w:r w:rsidRPr="00D25760">
              <w:rPr>
                <w:b/>
                <w:sz w:val="24"/>
                <w:szCs w:val="24"/>
              </w:rPr>
              <w:t>ЛРэв16</w:t>
            </w:r>
          </w:p>
        </w:tc>
      </w:tr>
      <w:tr w:rsidR="00E5613F" w:rsidRPr="00D25760" w:rsidTr="00373F6F">
        <w:tc>
          <w:tcPr>
            <w:tcW w:w="10207" w:type="dxa"/>
            <w:gridSpan w:val="2"/>
            <w:shd w:val="clear" w:color="auto" w:fill="auto"/>
          </w:tcPr>
          <w:p w:rsidR="00E5613F" w:rsidRPr="00D25760" w:rsidRDefault="00E5613F" w:rsidP="00373F6F">
            <w:pPr>
              <w:rPr>
                <w:b/>
                <w:sz w:val="24"/>
                <w:szCs w:val="24"/>
              </w:rPr>
            </w:pPr>
            <w:r w:rsidRPr="00D25760">
              <w:rPr>
                <w:b/>
                <w:sz w:val="24"/>
                <w:szCs w:val="24"/>
              </w:rPr>
              <w:t>Трудовое воспитание</w:t>
            </w:r>
          </w:p>
        </w:tc>
      </w:tr>
      <w:tr w:rsidR="00E5613F" w:rsidRPr="00D25760" w:rsidTr="00373F6F">
        <w:tc>
          <w:tcPr>
            <w:tcW w:w="7656" w:type="dxa"/>
            <w:shd w:val="clear" w:color="auto" w:fill="auto"/>
          </w:tcPr>
          <w:p w:rsidR="00E5613F" w:rsidRPr="00D25760" w:rsidRDefault="00E5613F" w:rsidP="00373F6F">
            <w:pPr>
              <w:widowControl w:val="0"/>
              <w:autoSpaceDE w:val="0"/>
              <w:autoSpaceDN w:val="0"/>
              <w:adjustRightInd w:val="0"/>
              <w:jc w:val="both"/>
              <w:rPr>
                <w:sz w:val="24"/>
                <w:szCs w:val="24"/>
              </w:rPr>
            </w:pPr>
            <w:r w:rsidRPr="00D25760">
              <w:rPr>
                <w:sz w:val="24"/>
                <w:szCs w:val="24"/>
              </w:rPr>
              <w:t xml:space="preserve">готовность к активной деятельности технологической и социальной </w:t>
            </w:r>
            <w:r w:rsidRPr="00D25760">
              <w:rPr>
                <w:sz w:val="24"/>
                <w:szCs w:val="24"/>
              </w:rPr>
              <w:lastRenderedPageBreak/>
              <w:t>направленности, способность инициировать, планировать и самостоятельно выполнять такую деятельность</w:t>
            </w:r>
          </w:p>
        </w:tc>
        <w:tc>
          <w:tcPr>
            <w:tcW w:w="2551" w:type="dxa"/>
          </w:tcPr>
          <w:p w:rsidR="00E5613F" w:rsidRPr="00D25760" w:rsidRDefault="00E5613F" w:rsidP="00373F6F">
            <w:pPr>
              <w:jc w:val="center"/>
              <w:rPr>
                <w:b/>
                <w:sz w:val="24"/>
                <w:szCs w:val="24"/>
              </w:rPr>
            </w:pPr>
            <w:r w:rsidRPr="00D25760">
              <w:rPr>
                <w:b/>
                <w:sz w:val="24"/>
                <w:szCs w:val="24"/>
              </w:rPr>
              <w:lastRenderedPageBreak/>
              <w:t>ЛРтв24</w:t>
            </w:r>
          </w:p>
        </w:tc>
      </w:tr>
      <w:tr w:rsidR="00E5613F" w:rsidRPr="00D25760" w:rsidTr="00373F6F">
        <w:tc>
          <w:tcPr>
            <w:tcW w:w="7656" w:type="dxa"/>
            <w:shd w:val="clear" w:color="auto" w:fill="auto"/>
          </w:tcPr>
          <w:p w:rsidR="00E5613F" w:rsidRPr="00D25760" w:rsidRDefault="00E5613F" w:rsidP="00373F6F">
            <w:pPr>
              <w:widowControl w:val="0"/>
              <w:autoSpaceDE w:val="0"/>
              <w:autoSpaceDN w:val="0"/>
              <w:adjustRightInd w:val="0"/>
              <w:jc w:val="both"/>
              <w:rPr>
                <w:sz w:val="24"/>
                <w:szCs w:val="24"/>
              </w:rPr>
            </w:pPr>
            <w:r w:rsidRPr="00D25760">
              <w:rPr>
                <w:sz w:val="24"/>
                <w:szCs w:val="24"/>
              </w:rPr>
              <w:t>готовность и способность к образованию и самообразованию на протяжении всей жизни</w:t>
            </w:r>
          </w:p>
        </w:tc>
        <w:tc>
          <w:tcPr>
            <w:tcW w:w="2551" w:type="dxa"/>
          </w:tcPr>
          <w:p w:rsidR="00E5613F" w:rsidRPr="00D25760" w:rsidRDefault="00E5613F" w:rsidP="00373F6F">
            <w:pPr>
              <w:jc w:val="center"/>
              <w:rPr>
                <w:b/>
                <w:sz w:val="24"/>
                <w:szCs w:val="24"/>
              </w:rPr>
            </w:pPr>
            <w:r w:rsidRPr="00D25760">
              <w:rPr>
                <w:b/>
                <w:sz w:val="24"/>
                <w:szCs w:val="24"/>
              </w:rPr>
              <w:t>ЛРтв26</w:t>
            </w:r>
          </w:p>
        </w:tc>
      </w:tr>
      <w:tr w:rsidR="00E5613F" w:rsidRPr="00D25760" w:rsidTr="00373F6F">
        <w:tc>
          <w:tcPr>
            <w:tcW w:w="10207" w:type="dxa"/>
            <w:gridSpan w:val="2"/>
            <w:shd w:val="clear" w:color="auto" w:fill="auto"/>
          </w:tcPr>
          <w:p w:rsidR="00E5613F" w:rsidRPr="00D25760" w:rsidRDefault="00E5613F" w:rsidP="00373F6F">
            <w:pPr>
              <w:rPr>
                <w:b/>
                <w:sz w:val="24"/>
                <w:szCs w:val="24"/>
              </w:rPr>
            </w:pPr>
            <w:r w:rsidRPr="00D25760">
              <w:rPr>
                <w:b/>
                <w:sz w:val="24"/>
                <w:szCs w:val="24"/>
              </w:rPr>
              <w:t>Ценности научного познания</w:t>
            </w:r>
          </w:p>
        </w:tc>
      </w:tr>
      <w:tr w:rsidR="00E5613F" w:rsidRPr="00D25760" w:rsidTr="00373F6F">
        <w:tc>
          <w:tcPr>
            <w:tcW w:w="7656" w:type="dxa"/>
            <w:shd w:val="clear" w:color="auto" w:fill="auto"/>
          </w:tcPr>
          <w:p w:rsidR="00E5613F" w:rsidRPr="00D25760" w:rsidRDefault="00E5613F" w:rsidP="00373F6F">
            <w:pPr>
              <w:widowControl w:val="0"/>
              <w:autoSpaceDE w:val="0"/>
              <w:autoSpaceDN w:val="0"/>
              <w:adjustRightInd w:val="0"/>
              <w:jc w:val="both"/>
              <w:rPr>
                <w:sz w:val="24"/>
                <w:szCs w:val="24"/>
              </w:rPr>
            </w:pPr>
            <w:r w:rsidRPr="00D25760">
              <w:rPr>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tc>
        <w:tc>
          <w:tcPr>
            <w:tcW w:w="2551" w:type="dxa"/>
          </w:tcPr>
          <w:p w:rsidR="00E5613F" w:rsidRPr="00D25760" w:rsidRDefault="00E5613F" w:rsidP="00373F6F">
            <w:pPr>
              <w:jc w:val="center"/>
              <w:rPr>
                <w:b/>
                <w:sz w:val="24"/>
                <w:szCs w:val="24"/>
              </w:rPr>
            </w:pPr>
            <w:r w:rsidRPr="00D25760">
              <w:rPr>
                <w:b/>
                <w:sz w:val="24"/>
                <w:szCs w:val="24"/>
              </w:rPr>
              <w:t>ЛРнп34</w:t>
            </w:r>
          </w:p>
        </w:tc>
      </w:tr>
    </w:tbl>
    <w:p w:rsidR="00E5613F" w:rsidRDefault="00D12246" w:rsidP="00D12246">
      <w:pPr>
        <w:jc w:val="both"/>
        <w:rPr>
          <w:rFonts w:eastAsia="SymbolMT"/>
          <w:lang w:eastAsia="en-US"/>
        </w:rPr>
        <w:sectPr w:rsidR="00E5613F" w:rsidSect="00E5613F">
          <w:pgSz w:w="11906" w:h="16838"/>
          <w:pgMar w:top="1134" w:right="850" w:bottom="1134" w:left="1701" w:header="708" w:footer="708" w:gutter="0"/>
          <w:cols w:space="720"/>
          <w:docGrid w:linePitch="326"/>
        </w:sectPr>
      </w:pPr>
      <w:r>
        <w:rPr>
          <w:rFonts w:eastAsia="SymbolMT"/>
          <w:lang w:eastAsia="en-US"/>
        </w:rPr>
        <w:tab/>
      </w:r>
    </w:p>
    <w:p w:rsidR="001A5CC7" w:rsidRPr="0081611F" w:rsidRDefault="001A5CC7" w:rsidP="00D12246">
      <w:pPr>
        <w:jc w:val="both"/>
        <w:rPr>
          <w:rFonts w:eastAsia="SymbolMT"/>
          <w:lang w:eastAsia="en-US"/>
        </w:rPr>
      </w:pPr>
    </w:p>
    <w:tbl>
      <w:tblPr>
        <w:tblStyle w:val="a9"/>
        <w:tblW w:w="14992" w:type="dxa"/>
        <w:tblLook w:val="04A0" w:firstRow="1" w:lastRow="0" w:firstColumn="1" w:lastColumn="0" w:noHBand="0" w:noVBand="1"/>
      </w:tblPr>
      <w:tblGrid>
        <w:gridCol w:w="2718"/>
        <w:gridCol w:w="5641"/>
        <w:gridCol w:w="6633"/>
      </w:tblGrid>
      <w:tr w:rsidR="001564FC" w:rsidRPr="00CA3036" w:rsidTr="00FB7D02">
        <w:tc>
          <w:tcPr>
            <w:tcW w:w="2802" w:type="dxa"/>
            <w:vMerge w:val="restart"/>
            <w:vAlign w:val="center"/>
          </w:tcPr>
          <w:p w:rsidR="001564FC" w:rsidRPr="00CA3036" w:rsidRDefault="001564FC"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Общие компетенции</w:t>
            </w:r>
          </w:p>
        </w:tc>
        <w:tc>
          <w:tcPr>
            <w:tcW w:w="12190" w:type="dxa"/>
            <w:gridSpan w:val="2"/>
            <w:vAlign w:val="center"/>
          </w:tcPr>
          <w:p w:rsidR="001564FC" w:rsidRPr="00CA3036" w:rsidRDefault="001564FC"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Планируемые результаты обучения</w:t>
            </w:r>
          </w:p>
        </w:tc>
      </w:tr>
      <w:tr w:rsidR="001564FC" w:rsidRPr="00CA3036" w:rsidTr="000B2B98">
        <w:tc>
          <w:tcPr>
            <w:tcW w:w="2802" w:type="dxa"/>
            <w:vMerge/>
            <w:vAlign w:val="center"/>
          </w:tcPr>
          <w:p w:rsidR="001564FC" w:rsidRPr="00CA3036" w:rsidRDefault="001564FC"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p>
        </w:tc>
        <w:tc>
          <w:tcPr>
            <w:tcW w:w="3827" w:type="dxa"/>
            <w:vAlign w:val="center"/>
          </w:tcPr>
          <w:p w:rsidR="001564FC" w:rsidRPr="00CA3036" w:rsidRDefault="001564FC"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Личностные и метапредметные</w:t>
            </w:r>
          </w:p>
        </w:tc>
        <w:tc>
          <w:tcPr>
            <w:tcW w:w="8363" w:type="dxa"/>
            <w:vAlign w:val="center"/>
          </w:tcPr>
          <w:p w:rsidR="001564FC" w:rsidRPr="00CA3036" w:rsidRDefault="001564FC"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SchoolBookCSanPin-Regular"/>
                <w:b/>
                <w:bCs/>
                <w:iCs/>
                <w:lang w:eastAsia="en-US"/>
              </w:rPr>
            </w:pPr>
            <w:r w:rsidRPr="00CA3036">
              <w:rPr>
                <w:rFonts w:eastAsia="SchoolBookCSanPin-Regular"/>
                <w:b/>
                <w:bCs/>
                <w:iCs/>
                <w:lang w:eastAsia="en-US"/>
              </w:rPr>
              <w:t>Предметные</w:t>
            </w:r>
          </w:p>
        </w:tc>
      </w:tr>
      <w:tr w:rsidR="008D5B80" w:rsidRPr="00CA3036" w:rsidTr="000B2B98">
        <w:trPr>
          <w:trHeight w:val="3533"/>
        </w:trPr>
        <w:tc>
          <w:tcPr>
            <w:tcW w:w="2802" w:type="dxa"/>
          </w:tcPr>
          <w:p w:rsidR="008D5B80" w:rsidRPr="00CA3036" w:rsidRDefault="008D5B80"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SchoolBookCSanPin-Regular"/>
                <w:bCs/>
                <w:iCs/>
                <w:lang w:eastAsia="en-US"/>
              </w:rPr>
            </w:pPr>
            <w:r w:rsidRPr="00CA3036">
              <w:rPr>
                <w:lang w:val="en-US" w:eastAsia="en-US" w:bidi="en-US"/>
              </w:rPr>
              <w:t>OK</w:t>
            </w:r>
            <w:r w:rsidRPr="00CA3036">
              <w:t>01</w:t>
            </w:r>
            <w:r w:rsidR="00FB7D02" w:rsidRPr="00CA3036">
              <w:t>.</w:t>
            </w:r>
            <w:r w:rsidRPr="00CA3036">
              <w:t xml:space="preserve"> Выбирать способы решения задач профессиональной деятельности применительно к различным контекстам</w:t>
            </w:r>
          </w:p>
        </w:tc>
        <w:tc>
          <w:tcPr>
            <w:tcW w:w="3827" w:type="dxa"/>
          </w:tcPr>
          <w:p w:rsidR="008D5B80" w:rsidRPr="00CA3036" w:rsidRDefault="00DC1F53" w:rsidP="00FB7D02">
            <w:pPr>
              <w:widowControl w:val="0"/>
              <w:tabs>
                <w:tab w:val="left" w:pos="341"/>
              </w:tabs>
            </w:pPr>
            <w:r w:rsidRPr="00CA3036">
              <w:t xml:space="preserve">- </w:t>
            </w:r>
            <w:r w:rsidR="008D5B80" w:rsidRPr="00CA3036">
              <w:t>готовность к труду, осознание ценности мастерства, трудолюбие;</w:t>
            </w:r>
          </w:p>
          <w:p w:rsidR="008D5B80" w:rsidRPr="00CA3036" w:rsidRDefault="00DC1F53" w:rsidP="00FB7D02">
            <w:pPr>
              <w:widowControl w:val="0"/>
              <w:tabs>
                <w:tab w:val="left" w:pos="480"/>
              </w:tabs>
            </w:pPr>
            <w:r w:rsidRPr="00CA3036">
              <w:t xml:space="preserve">- </w:t>
            </w:r>
            <w:r w:rsidR="008D5B80" w:rsidRPr="00CA3036">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8D5B80" w:rsidRPr="00CA3036" w:rsidRDefault="00DC1F53" w:rsidP="00FB7D02">
            <w:pPr>
              <w:widowControl w:val="0"/>
              <w:tabs>
                <w:tab w:val="left" w:pos="163"/>
              </w:tabs>
            </w:pPr>
            <w:r w:rsidRPr="00CA3036">
              <w:t xml:space="preserve">- </w:t>
            </w:r>
            <w:r w:rsidR="008D5B80" w:rsidRPr="00CA3036">
              <w:t>интерес к различным сферам профессиональной деятельности,</w:t>
            </w:r>
          </w:p>
          <w:p w:rsidR="00DC1F53" w:rsidRPr="00CA3036" w:rsidRDefault="008D5B80" w:rsidP="00FB7D02">
            <w:r w:rsidRPr="00CA3036">
              <w:t>Овладение универсальными учебн</w:t>
            </w:r>
            <w:r w:rsidR="00DC1F53" w:rsidRPr="00CA3036">
              <w:t>ыми познавательными действиями:</w:t>
            </w:r>
          </w:p>
          <w:p w:rsidR="008D5B80" w:rsidRPr="00CA3036" w:rsidRDefault="008D5B80" w:rsidP="00FB7D02">
            <w:r w:rsidRPr="00CA3036">
              <w:t>а) базовые логические действия:</w:t>
            </w:r>
          </w:p>
          <w:p w:rsidR="008D5B80" w:rsidRPr="00CA3036" w:rsidRDefault="00DC1F53" w:rsidP="00FB7D02">
            <w:pPr>
              <w:widowControl w:val="0"/>
              <w:tabs>
                <w:tab w:val="left" w:pos="677"/>
              </w:tabs>
            </w:pPr>
            <w:r w:rsidRPr="00CA3036">
              <w:t xml:space="preserve">- </w:t>
            </w:r>
            <w:r w:rsidR="008D5B80" w:rsidRPr="00CA3036">
              <w:t>самостоятельно формулировать и актуализировать проблему, рассматривать ее всесторонне;</w:t>
            </w:r>
          </w:p>
          <w:p w:rsidR="008D5B80" w:rsidRPr="00CA3036" w:rsidRDefault="00DC1F53" w:rsidP="00FB7D02">
            <w:pPr>
              <w:widowControl w:val="0"/>
              <w:tabs>
                <w:tab w:val="left" w:pos="312"/>
              </w:tabs>
            </w:pPr>
            <w:r w:rsidRPr="00CA3036">
              <w:t xml:space="preserve">- </w:t>
            </w:r>
            <w:r w:rsidR="008D5B80" w:rsidRPr="00CA3036">
              <w:t>устанавливать существенный признак или основания для сравнения, классификации и обобщения;</w:t>
            </w:r>
          </w:p>
          <w:p w:rsidR="008D5B80" w:rsidRPr="00CA3036" w:rsidRDefault="00DC1F53" w:rsidP="00FB7D02">
            <w:pPr>
              <w:widowControl w:val="0"/>
              <w:tabs>
                <w:tab w:val="left" w:pos="370"/>
              </w:tabs>
            </w:pPr>
            <w:r w:rsidRPr="00CA3036">
              <w:t xml:space="preserve">- </w:t>
            </w:r>
            <w:r w:rsidR="008D5B80" w:rsidRPr="00CA3036">
              <w:t>определять цели деятельности, задавать параметры и критерии их достижения;</w:t>
            </w:r>
          </w:p>
          <w:p w:rsidR="008D5B80" w:rsidRPr="00CA3036" w:rsidRDefault="00DC1F53" w:rsidP="00FB7D02">
            <w:pPr>
              <w:widowControl w:val="0"/>
              <w:tabs>
                <w:tab w:val="left" w:pos="254"/>
              </w:tabs>
            </w:pPr>
            <w:r w:rsidRPr="00CA3036">
              <w:t xml:space="preserve">- </w:t>
            </w:r>
            <w:r w:rsidR="008D5B80" w:rsidRPr="00CA3036">
              <w:t>выявлять закономерности и противоречия в рассматриваемых явлениях;</w:t>
            </w:r>
          </w:p>
          <w:p w:rsidR="008D5B80" w:rsidRPr="00CA3036" w:rsidRDefault="008D5B80"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вносить коррективы в деятельность, оценивать соответствие результатов целям, оценивать риски последствий деятельности;</w:t>
            </w:r>
          </w:p>
          <w:p w:rsidR="008D5B80" w:rsidRPr="00CA3036" w:rsidRDefault="008D5B80" w:rsidP="00FB7D02">
            <w:r w:rsidRPr="00CA3036">
              <w:t>- развивать креативное мышление при решениижизненных проблем</w:t>
            </w:r>
          </w:p>
          <w:p w:rsidR="008D5B80" w:rsidRPr="00CA3036" w:rsidRDefault="008D5B80" w:rsidP="00FB7D02">
            <w:r w:rsidRPr="00CA3036">
              <w:t>б) базовые исследовательские действия:</w:t>
            </w:r>
          </w:p>
          <w:p w:rsidR="008D5B80" w:rsidRPr="00CA3036" w:rsidRDefault="008D5B80" w:rsidP="00FB7D02">
            <w:r w:rsidRPr="00CA3036">
              <w:t>- владеть навыками учебно-исследовательской ипроектной деятельности, навыками разрешенияпроблем;</w:t>
            </w:r>
          </w:p>
          <w:p w:rsidR="008D5B80" w:rsidRPr="00CA3036" w:rsidRDefault="008D5B80" w:rsidP="00FB7D02">
            <w:r w:rsidRPr="00CA3036">
              <w:t>- выявлять причинно-следственные связи иактуализировать задачу, выдвигать гипотезу еерешения, находить аргументы для доказательствасвоих утверждений, задавать параметры икритерии решения;</w:t>
            </w:r>
          </w:p>
          <w:p w:rsidR="008D5B80" w:rsidRPr="00CA3036" w:rsidRDefault="008D5B80" w:rsidP="00FB7D02">
            <w:r w:rsidRPr="00CA3036">
              <w:t xml:space="preserve">- анализировать полученные в ходе решениязадачи </w:t>
            </w:r>
            <w:r w:rsidRPr="00CA3036">
              <w:lastRenderedPageBreak/>
              <w:t>результаты, критически оценивать ихдостоверность, прогнозировать изменение в новыхусловиях;</w:t>
            </w:r>
          </w:p>
          <w:p w:rsidR="008D5B80" w:rsidRPr="00CA3036" w:rsidRDefault="00DC1F53" w:rsidP="00FB7D02">
            <w:r w:rsidRPr="00CA3036">
              <w:t xml:space="preserve">- </w:t>
            </w:r>
            <w:r w:rsidR="008D5B80" w:rsidRPr="00CA3036">
              <w:t>уметь переносить знания в познавательную ипрактическую области жизнедеятельности;</w:t>
            </w:r>
          </w:p>
          <w:p w:rsidR="008D5B80" w:rsidRPr="00CA3036" w:rsidRDefault="008D5B80" w:rsidP="00FB7D02">
            <w:r w:rsidRPr="00CA3036">
              <w:t>- уметь интегрировать знания из разныхпредметных областей;</w:t>
            </w:r>
          </w:p>
          <w:p w:rsidR="008D5B80" w:rsidRPr="00CA3036" w:rsidRDefault="008D5B80" w:rsidP="00FB7D02">
            <w:r w:rsidRPr="00CA3036">
              <w:t>- выдвигать новые идеи, предлагать оригинальныеподходы и решения;</w:t>
            </w:r>
          </w:p>
          <w:p w:rsidR="008D5B80" w:rsidRPr="00CA3036" w:rsidRDefault="008D5B80" w:rsidP="00FB7D02">
            <w:r w:rsidRPr="00CA3036">
              <w:t>и способность их использования в познавательнойи социальной практике</w:t>
            </w:r>
          </w:p>
        </w:tc>
        <w:tc>
          <w:tcPr>
            <w:tcW w:w="8363" w:type="dxa"/>
          </w:tcPr>
          <w:p w:rsidR="008D5B80" w:rsidRPr="00CA3036" w:rsidRDefault="008D5B80" w:rsidP="00FB7D02">
            <w:r w:rsidRPr="00CA3036">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8D5B80" w:rsidRPr="00CA3036" w:rsidRDefault="00DC1F53" w:rsidP="00FB7D02">
            <w:pPr>
              <w:widowControl w:val="0"/>
              <w:tabs>
                <w:tab w:val="left" w:pos="130"/>
              </w:tabs>
            </w:pPr>
            <w:r w:rsidRPr="00CA3036">
              <w:t>-</w:t>
            </w:r>
            <w:r w:rsidR="008D5B80" w:rsidRPr="00CA3036">
              <w:t>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8D5B80" w:rsidRPr="00CA3036" w:rsidRDefault="00DC1F53" w:rsidP="00FB7D02">
            <w:pPr>
              <w:widowControl w:val="0"/>
              <w:tabs>
                <w:tab w:val="left" w:pos="130"/>
              </w:tabs>
            </w:pPr>
            <w:r w:rsidRPr="00CA3036">
              <w:t xml:space="preserve">- </w:t>
            </w:r>
            <w:r w:rsidR="008D5B80" w:rsidRPr="00CA3036">
              <w:t>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8D5B80" w:rsidRPr="00CA3036" w:rsidRDefault="00DC1F53" w:rsidP="00FB7D02">
            <w:pPr>
              <w:widowControl w:val="0"/>
              <w:tabs>
                <w:tab w:val="left" w:pos="130"/>
              </w:tabs>
            </w:pPr>
            <w:r w:rsidRPr="00CA3036">
              <w:t xml:space="preserve">- </w:t>
            </w:r>
            <w:r w:rsidR="008D5B80" w:rsidRPr="00CA3036">
              <w:t>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8D5B80" w:rsidRPr="00CA3036" w:rsidRDefault="00DC1F53"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 xml:space="preserve">- </w:t>
            </w:r>
            <w:r w:rsidR="008D5B80" w:rsidRPr="00CA3036">
              <w:t>уметь оперировать понятиями: рациональная функция, показательная функция, степенная функция, логарифмическаяфункция, тригонометрические функции, обратные функции;</w:t>
            </w:r>
          </w:p>
          <w:p w:rsidR="008D5B80" w:rsidRPr="00CA3036" w:rsidRDefault="00DC1F53" w:rsidP="00FB7D02">
            <w:r w:rsidRPr="00CA3036">
              <w:t xml:space="preserve">- </w:t>
            </w:r>
            <w:r w:rsidR="008D5B80" w:rsidRPr="00CA3036">
              <w:t>умение строить графики изученных функций, использоватьграфики при изучении процессов и зависимостей, при решениизадач из других учебных предметов и задач из реальной жизни;</w:t>
            </w:r>
          </w:p>
          <w:p w:rsidR="008D5B80" w:rsidRPr="00CA3036" w:rsidRDefault="00DC1F53" w:rsidP="00FB7D02">
            <w:r w:rsidRPr="00CA3036">
              <w:t xml:space="preserve">- </w:t>
            </w:r>
            <w:r w:rsidR="008D5B80" w:rsidRPr="00CA3036">
              <w:t>выражать формулами зависимости между величинами;</w:t>
            </w:r>
          </w:p>
          <w:p w:rsidR="008D5B80" w:rsidRPr="00CA3036" w:rsidRDefault="008D5B80" w:rsidP="00FB7D02">
            <w:r w:rsidRPr="00CA3036">
              <w:t xml:space="preserve">- уметь решать текстовые задачи разных типов (в том числе напроценты, доли и части, на движение, работу, стоимостьтоваров и услуг, налоги, задачи из области управления личнымии </w:t>
            </w:r>
            <w:r w:rsidRPr="00CA3036">
              <w:lastRenderedPageBreak/>
              <w:t>семейными финансами); составлять выражения, уравнения,неравенства и их системы по условию задачи, исследоватьполученное решение и оценивать правдоподобностьрезультатов;</w:t>
            </w:r>
          </w:p>
          <w:p w:rsidR="00DC1F53" w:rsidRPr="00CA3036" w:rsidRDefault="008D5B80" w:rsidP="00FB7D02">
            <w:r w:rsidRPr="00CA3036">
              <w:t>- уметь оперировать понятиями: среднее арифметическое,медиана, наибольшее и наименьшее значения, размах,дисперсия, стандартн</w:t>
            </w:r>
            <w:r w:rsidR="00DC1F53" w:rsidRPr="00CA3036">
              <w:t>ое отклонение числового набора;</w:t>
            </w:r>
          </w:p>
          <w:p w:rsidR="008D5B80" w:rsidRPr="00CA3036" w:rsidRDefault="00DC1F53" w:rsidP="00FB7D02">
            <w:r w:rsidRPr="00CA3036">
              <w:t xml:space="preserve">- </w:t>
            </w:r>
            <w:r w:rsidR="008D5B80" w:rsidRPr="00CA3036">
              <w:t>уметьизвлекать, интерпретировать информацию, представленную втаблицах, на диаграммах, графиках, отражающую свойствареальных процессов и явлений; представлять информацию спомощью таблиц и диаграмм; исследовать статистическиеданные, в том числе с применением графических методов иэлектронных средств;</w:t>
            </w:r>
          </w:p>
          <w:p w:rsidR="00C55B35" w:rsidRPr="00CA3036" w:rsidRDefault="008D5B80" w:rsidP="00FB7D02">
            <w:r w:rsidRPr="00CA3036">
              <w:t xml:space="preserve">- уметь оперировать понятиями: случайный опыт и случайноесобытие, вероятность случайного события; умение вычислять вероятность с использованием графических методов; </w:t>
            </w:r>
          </w:p>
          <w:p w:rsidR="008D5B80" w:rsidRPr="00CA3036" w:rsidRDefault="00C55B35" w:rsidP="00FB7D02">
            <w:r w:rsidRPr="00CA3036">
              <w:t xml:space="preserve">- </w:t>
            </w:r>
            <w:r w:rsidR="008D5B80" w:rsidRPr="00CA3036">
              <w:t>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примерыпроявления закона больших чисел в природных и общественных явлениях;</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8D5B80" w:rsidRPr="00CA3036" w:rsidRDefault="00DC1F53" w:rsidP="00FB7D02">
            <w:pPr>
              <w:widowControl w:val="0"/>
              <w:tabs>
                <w:tab w:val="left" w:pos="202"/>
              </w:tabs>
            </w:pPr>
            <w:r w:rsidRPr="00CA3036">
              <w:t xml:space="preserve">- </w:t>
            </w:r>
            <w:r w:rsidR="008D5B80" w:rsidRPr="00CA3036">
              <w:t xml:space="preserve">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w:t>
            </w:r>
            <w:r w:rsidR="008D5B80" w:rsidRPr="00CA3036">
              <w:lastRenderedPageBreak/>
              <w:t>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8D5B80" w:rsidRPr="00CA3036" w:rsidRDefault="008D5B80" w:rsidP="00FB7D02">
            <w:r w:rsidRPr="00CA3036">
              <w:t>-уметь вычислять геометрические величины (длина,угол, площадь, объем, площадь поверхности), используя изученные формулы и методы;</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8D5B80" w:rsidRPr="00CA3036" w:rsidRDefault="008D5B80" w:rsidP="00FB7D02">
            <w:r w:rsidRPr="00CA3036">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множество, подмножество, операции над множествами</w:t>
            </w:r>
            <w:r w:rsidRPr="00CA3036">
              <w:t>; умение использовать теоретико-</w:t>
            </w:r>
            <w:r w:rsidR="008D5B80" w:rsidRPr="00CA3036">
              <w:t>множественный аппарат для описания реальных процессов и явлений при решении задач, в том числе из других учебных предметов;</w:t>
            </w:r>
          </w:p>
          <w:p w:rsidR="008D5B80" w:rsidRPr="00CA3036" w:rsidRDefault="008D5B80"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 xml:space="preserve">уметь оперировать понятиями: граф, связный граф, дерево, цикл, граф на плоскости; умение задавать и описывать графыразличными </w:t>
            </w:r>
            <w:r w:rsidRPr="00CA3036">
              <w:lastRenderedPageBreak/>
              <w:t>способами; использовать графы при решении задач;</w:t>
            </w:r>
          </w:p>
          <w:p w:rsidR="008D5B80" w:rsidRPr="00CA3036" w:rsidRDefault="00DC1F53" w:rsidP="00FB7D02">
            <w:pPr>
              <w:widowControl w:val="0"/>
              <w:tabs>
                <w:tab w:val="left" w:pos="202"/>
              </w:tabs>
            </w:pPr>
            <w:r w:rsidRPr="00CA3036">
              <w:t xml:space="preserve">- </w:t>
            </w:r>
            <w:r w:rsidR="008D5B80" w:rsidRPr="00CA3036">
              <w:t>уметь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rsidR="008D5B80" w:rsidRPr="00CA3036" w:rsidRDefault="008D5B80" w:rsidP="00FB7D02">
            <w:r w:rsidRPr="00CA3036">
              <w:t>-уметь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rsidR="008D5B80" w:rsidRPr="00CA3036" w:rsidRDefault="00DC1F53" w:rsidP="00FB7D02">
            <w:pPr>
              <w:widowControl w:val="0"/>
              <w:tabs>
                <w:tab w:val="left" w:pos="202"/>
              </w:tabs>
            </w:pPr>
            <w:r w:rsidRPr="00CA3036">
              <w:t xml:space="preserve">- </w:t>
            </w:r>
            <w:r w:rsidR="008D5B80" w:rsidRPr="00CA3036">
              <w:t>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DC1F53" w:rsidRPr="00CA3036" w:rsidRDefault="008D5B80" w:rsidP="00FB7D02">
            <w:r w:rsidRPr="00CA3036">
              <w:t xml:space="preserve">-уметь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w:t>
            </w:r>
          </w:p>
          <w:p w:rsidR="008D5B80" w:rsidRPr="00CA3036" w:rsidRDefault="00DC1F53" w:rsidP="00FB7D02">
            <w:r w:rsidRPr="00CA3036">
              <w:t>- у</w:t>
            </w:r>
            <w:r w:rsidR="008D5B80" w:rsidRPr="00CA3036">
              <w:t>ме</w:t>
            </w:r>
            <w:r w:rsidRPr="00CA3036">
              <w:t>ть</w:t>
            </w:r>
            <w:r w:rsidR="008D5B80" w:rsidRPr="00CA3036">
              <w:t xml:space="preserve"> строить графики функций, выполнять преобразования графиков функций; 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w:t>
            </w:r>
            <w:r w:rsidR="008D5B80" w:rsidRPr="00CA3036">
              <w:lastRenderedPageBreak/>
              <w:t>зависимости между величинами;</w:t>
            </w:r>
          </w:p>
          <w:p w:rsidR="008D5B80" w:rsidRPr="00CA3036" w:rsidRDefault="008D5B80" w:rsidP="00FB7D02">
            <w:r w:rsidRPr="00CA3036">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8D5B80" w:rsidRPr="00CA3036" w:rsidRDefault="008D5B80" w:rsidP="00FB7D02">
            <w:r w:rsidRPr="00CA3036">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8D5B80" w:rsidRPr="00CA3036" w:rsidRDefault="00DC1F53" w:rsidP="00FB7D02">
            <w:pPr>
              <w:widowControl w:val="0"/>
              <w:tabs>
                <w:tab w:val="left" w:pos="202"/>
              </w:tabs>
            </w:pPr>
            <w:r w:rsidRPr="00CA3036">
              <w:t xml:space="preserve">- </w:t>
            </w:r>
            <w:r w:rsidR="008D5B80" w:rsidRPr="00CA3036">
              <w:t>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rsidR="008D5B80" w:rsidRPr="00CA3036" w:rsidRDefault="008D5B80" w:rsidP="00FB7D02">
            <w:r w:rsidRPr="00CA3036">
              <w:t>уметь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8D5B80" w:rsidRPr="00CA3036" w:rsidRDefault="00DC1F53" w:rsidP="00FB7D02">
            <w:pPr>
              <w:widowControl w:val="0"/>
              <w:tabs>
                <w:tab w:val="left" w:pos="202"/>
              </w:tabs>
            </w:pPr>
            <w:r w:rsidRPr="00CA3036">
              <w:t xml:space="preserve">- </w:t>
            </w:r>
            <w:r w:rsidR="008D5B80" w:rsidRPr="00CA3036">
              <w:t>уметь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8D5B80" w:rsidRPr="00CA3036" w:rsidRDefault="00DC1F53" w:rsidP="00FB7D02">
            <w:pPr>
              <w:widowControl w:val="0"/>
              <w:tabs>
                <w:tab w:val="left" w:pos="202"/>
              </w:tabs>
            </w:pPr>
            <w:r w:rsidRPr="00CA3036">
              <w:t xml:space="preserve">- </w:t>
            </w:r>
            <w:r w:rsidR="008D5B80" w:rsidRPr="00CA3036">
              <w:t xml:space="preserve">уметь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w:t>
            </w:r>
            <w:r w:rsidR="008D5B80" w:rsidRPr="00CA3036">
              <w:lastRenderedPageBreak/>
              <w:t>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8D5B80" w:rsidRPr="00CA3036" w:rsidRDefault="008D5B80" w:rsidP="00FB7D02">
            <w:r w:rsidRPr="00CA3036">
              <w:t>-уметь находить вероятности событий с использованием 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rsidR="008D5B80" w:rsidRPr="00CA3036" w:rsidRDefault="008D5B80" w:rsidP="00FB7D02">
            <w:r w:rsidRPr="00CA3036">
              <w:t xml:space="preserve">- уметь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w:t>
            </w:r>
            <w:r w:rsidRPr="00CA3036">
              <w:lastRenderedPageBreak/>
              <w:t>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8D5B80" w:rsidRPr="00CA3036" w:rsidRDefault="00DC1F53" w:rsidP="00FB7D02">
            <w:pPr>
              <w:widowControl w:val="0"/>
              <w:tabs>
                <w:tab w:val="left" w:pos="255"/>
              </w:tabs>
            </w:pPr>
            <w:r w:rsidRPr="00CA3036">
              <w:t xml:space="preserve">- </w:t>
            </w:r>
            <w:r w:rsidR="008D5B80" w:rsidRPr="00CA3036">
              <w:t>уметь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8D5B80" w:rsidRPr="00CA3036" w:rsidRDefault="00DC1F53" w:rsidP="00FB7D02">
            <w:pPr>
              <w:widowControl w:val="0"/>
              <w:tabs>
                <w:tab w:val="left" w:pos="202"/>
              </w:tabs>
            </w:pPr>
            <w:r w:rsidRPr="00CA3036">
              <w:t xml:space="preserve">- </w:t>
            </w:r>
            <w:r w:rsidR="008D5B80" w:rsidRPr="00CA3036">
              <w:t>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rsidR="008D5B80" w:rsidRPr="00CA3036" w:rsidRDefault="008D5B80" w:rsidP="00FB7D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A3036">
              <w:t xml:space="preserve">уметь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w:t>
            </w:r>
            <w:r w:rsidRPr="00CA3036">
              <w:rPr>
                <w:lang w:eastAsia="en-US" w:bidi="en-US"/>
              </w:rPr>
              <w:t>2</w:t>
            </w:r>
            <w:r w:rsidRPr="00CA3036">
              <w:rPr>
                <w:lang w:val="en-US" w:eastAsia="en-US" w:bidi="en-US"/>
              </w:rPr>
              <w:t>x</w:t>
            </w:r>
            <w:r w:rsidRPr="00CA3036">
              <w:rPr>
                <w:lang w:eastAsia="en-US" w:bidi="en-US"/>
              </w:rPr>
              <w:t xml:space="preserve">2 </w:t>
            </w:r>
            <w:r w:rsidRPr="00CA3036">
              <w:t xml:space="preserve">и </w:t>
            </w:r>
            <w:r w:rsidRPr="00CA3036">
              <w:rPr>
                <w:lang w:eastAsia="en-US" w:bidi="en-US"/>
              </w:rPr>
              <w:t>3</w:t>
            </w:r>
            <w:r w:rsidRPr="00CA3036">
              <w:rPr>
                <w:lang w:val="en-US" w:eastAsia="en-US" w:bidi="en-US"/>
              </w:rPr>
              <w:t>x</w:t>
            </w:r>
            <w:r w:rsidRPr="00CA3036">
              <w:rPr>
                <w:lang w:eastAsia="en-US" w:bidi="en-US"/>
              </w:rPr>
              <w:t xml:space="preserve">3, </w:t>
            </w:r>
            <w:r w:rsidRPr="00CA3036">
              <w:t>определитель матрицы, геометрический смысл определителя;</w:t>
            </w:r>
          </w:p>
          <w:p w:rsidR="008D5B80" w:rsidRPr="00CA3036" w:rsidRDefault="00DC1F53" w:rsidP="00FB7D02">
            <w:r w:rsidRPr="00CA3036">
              <w:rPr>
                <w:rStyle w:val="2Exact"/>
                <w:rFonts w:ascii="Times New Roman" w:hAnsi="Times New Roman" w:cs="Times New Roman"/>
                <w:sz w:val="22"/>
                <w:szCs w:val="22"/>
              </w:rPr>
              <w:t xml:space="preserve">- </w:t>
            </w:r>
            <w:r w:rsidR="008D5B80" w:rsidRPr="00CA3036">
              <w:rPr>
                <w:rStyle w:val="2Exact"/>
                <w:rFonts w:ascii="Times New Roman" w:hAnsi="Times New Roman" w:cs="Times New Roman"/>
                <w:sz w:val="22"/>
                <w:szCs w:val="22"/>
              </w:rPr>
              <w:t>уметь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w:t>
            </w:r>
            <w:r w:rsidR="00D17873" w:rsidRPr="00CA3036">
              <w:rPr>
                <w:rStyle w:val="2Exact"/>
                <w:rFonts w:ascii="Times New Roman" w:hAnsi="Times New Roman" w:cs="Times New Roman"/>
                <w:sz w:val="22"/>
                <w:szCs w:val="22"/>
              </w:rPr>
              <w:t xml:space="preserve"> анализа, в том числе </w:t>
            </w:r>
            <w:r w:rsidR="00D17873" w:rsidRPr="00CA3036">
              <w:rPr>
                <w:rStyle w:val="2Exact"/>
                <w:rFonts w:ascii="Times New Roman" w:hAnsi="Times New Roman" w:cs="Times New Roman"/>
                <w:sz w:val="22"/>
                <w:szCs w:val="22"/>
              </w:rPr>
              <w:lastRenderedPageBreak/>
              <w:t>социально-</w:t>
            </w:r>
            <w:r w:rsidR="008D5B80" w:rsidRPr="00CA3036">
              <w:rPr>
                <w:rStyle w:val="2Exact"/>
                <w:rFonts w:ascii="Times New Roman" w:hAnsi="Times New Roman" w:cs="Times New Roman"/>
                <w:sz w:val="22"/>
                <w:szCs w:val="22"/>
              </w:rPr>
              <w:t>экономического и физического характера;</w:t>
            </w:r>
          </w:p>
          <w:p w:rsidR="008D5B80" w:rsidRPr="00CA3036" w:rsidRDefault="008D5B80" w:rsidP="00FB7D02">
            <w:r w:rsidRPr="00CA3036">
              <w:rPr>
                <w:rStyle w:val="2Exact"/>
                <w:rFonts w:ascii="Times New Roman" w:hAnsi="Times New Roman" w:cs="Times New Roman"/>
                <w:sz w:val="22"/>
                <w:szCs w:val="22"/>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r w:rsidR="00DC1F53" w:rsidRPr="00CA3036" w:rsidTr="000B2B98">
        <w:trPr>
          <w:trHeight w:val="704"/>
        </w:trPr>
        <w:tc>
          <w:tcPr>
            <w:tcW w:w="2802" w:type="dxa"/>
          </w:tcPr>
          <w:p w:rsidR="00DC1F53" w:rsidRPr="00CA3036" w:rsidRDefault="00D17873" w:rsidP="00FB7D02">
            <w:r w:rsidRPr="00CA3036">
              <w:rPr>
                <w:rStyle w:val="2Exact"/>
                <w:rFonts w:ascii="Times New Roman" w:hAnsi="Times New Roman" w:cs="Times New Roman"/>
                <w:sz w:val="22"/>
                <w:szCs w:val="22"/>
              </w:rPr>
              <w:lastRenderedPageBreak/>
              <w:t>ОК 02</w:t>
            </w:r>
            <w:r w:rsidR="00FB7D02" w:rsidRPr="00CA3036">
              <w:rPr>
                <w:rStyle w:val="2Exact"/>
                <w:rFonts w:ascii="Times New Roman" w:hAnsi="Times New Roman" w:cs="Times New Roman"/>
                <w:sz w:val="22"/>
                <w:szCs w:val="22"/>
              </w:rPr>
              <w:t>.</w:t>
            </w:r>
            <w:r w:rsidRPr="00CA3036">
              <w:rPr>
                <w:rStyle w:val="2Exact"/>
                <w:rFonts w:ascii="Times New Roman" w:hAnsi="Times New Roman" w:cs="Times New Roman"/>
                <w:sz w:val="22"/>
                <w:szCs w:val="22"/>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Pr>
          <w:p w:rsidR="00D17873" w:rsidRPr="00CA3036" w:rsidRDefault="00D17873" w:rsidP="00FB7D02">
            <w:pPr>
              <w:tabs>
                <w:tab w:val="left" w:pos="3504"/>
              </w:tabs>
              <w:rPr>
                <w:rStyle w:val="2Exact"/>
                <w:rFonts w:ascii="Times New Roman" w:hAnsi="Times New Roman" w:cs="Times New Roman"/>
                <w:sz w:val="22"/>
                <w:szCs w:val="22"/>
              </w:rPr>
            </w:pPr>
            <w:r w:rsidRPr="00CA3036">
              <w:rPr>
                <w:rStyle w:val="2Exact"/>
                <w:rFonts w:ascii="Times New Roman" w:hAnsi="Times New Roman" w:cs="Times New Roman"/>
                <w:sz w:val="22"/>
                <w:szCs w:val="22"/>
              </w:rPr>
              <w:t>В области ценности научного познания:</w:t>
            </w:r>
          </w:p>
          <w:p w:rsidR="00D17873" w:rsidRPr="00CA3036" w:rsidRDefault="00D17873" w:rsidP="00FB7D02">
            <w:pPr>
              <w:tabs>
                <w:tab w:val="left" w:pos="3504"/>
              </w:tabs>
            </w:pPr>
            <w:r w:rsidRPr="00CA3036">
              <w:rPr>
                <w:rStyle w:val="2Exact"/>
                <w:rFonts w:ascii="Times New Roman" w:hAnsi="Times New Roman" w:cs="Times New Roman"/>
                <w:sz w:val="22"/>
                <w:szCs w:val="22"/>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17873" w:rsidRPr="00CA3036" w:rsidRDefault="00D17873" w:rsidP="00FB7D02">
            <w:pPr>
              <w:tabs>
                <w:tab w:val="left" w:pos="3504"/>
              </w:tabs>
            </w:pPr>
            <w:r w:rsidRPr="00CA3036">
              <w:t xml:space="preserve">- </w:t>
            </w:r>
            <w:r w:rsidRPr="00CA3036">
              <w:rPr>
                <w:rStyle w:val="2Exact"/>
                <w:rFonts w:ascii="Times New Roman" w:hAnsi="Times New Roman" w:cs="Times New Roman"/>
                <w:sz w:val="22"/>
                <w:szCs w:val="22"/>
              </w:rPr>
              <w:t>совершенствование языковой и читательской культуры как средства взаимодействия между людьми и познания мира;</w:t>
            </w:r>
          </w:p>
          <w:p w:rsidR="00D17873" w:rsidRPr="00CA3036" w:rsidRDefault="00D17873" w:rsidP="00FB7D02">
            <w:pPr>
              <w:widowControl w:val="0"/>
              <w:tabs>
                <w:tab w:val="left" w:pos="293"/>
              </w:tabs>
            </w:pPr>
            <w:r w:rsidRPr="00CA3036">
              <w:rPr>
                <w:rStyle w:val="2Exact"/>
                <w:rFonts w:ascii="Times New Roman" w:hAnsi="Times New Roman" w:cs="Times New Roman"/>
                <w:sz w:val="22"/>
                <w:szCs w:val="22"/>
              </w:rPr>
              <w:t>- осознание ценности научной деятельности, готовность осуществлять проектную и исследовательскую деятельность индивидуально и в группе.</w:t>
            </w:r>
          </w:p>
          <w:p w:rsidR="00D17873" w:rsidRPr="00CA3036" w:rsidRDefault="00D17873" w:rsidP="00FB7D02">
            <w:r w:rsidRPr="00CA3036">
              <w:rPr>
                <w:rStyle w:val="2Exact"/>
                <w:rFonts w:ascii="Times New Roman" w:hAnsi="Times New Roman" w:cs="Times New Roman"/>
                <w:sz w:val="22"/>
                <w:szCs w:val="22"/>
              </w:rPr>
              <w:t>Овладение универсальными учебными познавательными действиями: в) работа с информацией:</w:t>
            </w:r>
          </w:p>
          <w:p w:rsidR="00D17873" w:rsidRPr="00CA3036" w:rsidRDefault="00D17873" w:rsidP="00FB7D02">
            <w:pPr>
              <w:widowControl w:val="0"/>
              <w:tabs>
                <w:tab w:val="left" w:pos="230"/>
              </w:tabs>
            </w:pPr>
            <w:r w:rsidRPr="00CA3036">
              <w:rPr>
                <w:rStyle w:val="2Exact"/>
                <w:rFonts w:ascii="Times New Roman" w:hAnsi="Times New Roman" w:cs="Times New Roman"/>
                <w:sz w:val="22"/>
                <w:szCs w:val="22"/>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17873" w:rsidRPr="00CA3036" w:rsidRDefault="00D17873" w:rsidP="00FB7D02">
            <w:pPr>
              <w:widowControl w:val="0"/>
              <w:tabs>
                <w:tab w:val="left" w:pos="149"/>
              </w:tabs>
            </w:pPr>
            <w:r w:rsidRPr="00CA3036">
              <w:rPr>
                <w:rStyle w:val="2Exact"/>
                <w:rFonts w:ascii="Times New Roman" w:hAnsi="Times New Roman" w:cs="Times New Roman"/>
                <w:sz w:val="22"/>
                <w:szCs w:val="22"/>
              </w:rPr>
              <w:t>- создавать тексты в различных форматах с учетом назначения информации и целевой аудитории, выбирая оптимальную форму представления визуализации;</w:t>
            </w:r>
          </w:p>
          <w:p w:rsidR="00D17873" w:rsidRPr="00CA3036" w:rsidRDefault="00D17873" w:rsidP="00FB7D02">
            <w:pPr>
              <w:widowControl w:val="0"/>
              <w:tabs>
                <w:tab w:val="left" w:pos="466"/>
              </w:tabs>
            </w:pPr>
            <w:r w:rsidRPr="00CA3036">
              <w:rPr>
                <w:rStyle w:val="2Exact"/>
                <w:rFonts w:ascii="Times New Roman" w:hAnsi="Times New Roman" w:cs="Times New Roman"/>
                <w:sz w:val="22"/>
                <w:szCs w:val="22"/>
              </w:rPr>
              <w:t xml:space="preserve">- оценивать достоверность, легитимность информации, </w:t>
            </w:r>
            <w:r w:rsidRPr="00CA3036">
              <w:rPr>
                <w:rStyle w:val="2Exact"/>
                <w:rFonts w:ascii="Times New Roman" w:hAnsi="Times New Roman" w:cs="Times New Roman"/>
                <w:sz w:val="22"/>
                <w:szCs w:val="22"/>
              </w:rPr>
              <w:lastRenderedPageBreak/>
              <w:t>ее соответствие правовым и морально-этическим нормам;</w:t>
            </w:r>
          </w:p>
          <w:p w:rsidR="00D17873" w:rsidRPr="00CA3036" w:rsidRDefault="00D17873" w:rsidP="00FB7D02">
            <w:pPr>
              <w:widowControl w:val="0"/>
              <w:tabs>
                <w:tab w:val="left" w:pos="317"/>
              </w:tabs>
            </w:pPr>
            <w:r w:rsidRPr="00CA3036">
              <w:rPr>
                <w:rStyle w:val="2Exact"/>
                <w:rFonts w:ascii="Times New Roman" w:hAnsi="Times New Roman" w:cs="Times New Roman"/>
                <w:sz w:val="22"/>
                <w:szCs w:val="22"/>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C1F53" w:rsidRPr="00CA3036" w:rsidRDefault="00D17873" w:rsidP="00FB7D02">
            <w:pPr>
              <w:widowControl w:val="0"/>
              <w:tabs>
                <w:tab w:val="left" w:pos="274"/>
              </w:tabs>
            </w:pPr>
            <w:r w:rsidRPr="00CA3036">
              <w:rPr>
                <w:rStyle w:val="2Exact"/>
                <w:rFonts w:ascii="Times New Roman" w:hAnsi="Times New Roman" w:cs="Times New Roman"/>
                <w:sz w:val="22"/>
                <w:szCs w:val="22"/>
              </w:rPr>
              <w:t>- владеть навыками распознавания и защиты информации, информационной безопасности личности</w:t>
            </w:r>
          </w:p>
        </w:tc>
        <w:tc>
          <w:tcPr>
            <w:tcW w:w="8363" w:type="dxa"/>
          </w:tcPr>
          <w:p w:rsidR="00D17873" w:rsidRPr="00CA3036" w:rsidRDefault="00D17873" w:rsidP="00FB7D02">
            <w:r w:rsidRPr="00CA3036">
              <w:rPr>
                <w:rStyle w:val="2Exact"/>
                <w:rFonts w:ascii="Times New Roman" w:hAnsi="Times New Roman" w:cs="Times New Roman"/>
                <w:sz w:val="22"/>
                <w:szCs w:val="22"/>
              </w:rPr>
              <w:lastRenderedPageBreak/>
              <w:t>-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D17873" w:rsidRPr="00CA3036" w:rsidRDefault="00D17873" w:rsidP="00FB7D02">
            <w:r w:rsidRPr="00CA3036">
              <w:rPr>
                <w:rStyle w:val="2Exact"/>
                <w:rFonts w:ascii="Times New Roman" w:hAnsi="Times New Roman" w:cs="Times New Roman"/>
                <w:sz w:val="22"/>
                <w:szCs w:val="22"/>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DC1F53" w:rsidRPr="00CA3036" w:rsidRDefault="00D17873" w:rsidP="00FB7D02">
            <w:r w:rsidRPr="00CA3036">
              <w:rPr>
                <w:rStyle w:val="2Exact"/>
                <w:rFonts w:ascii="Times New Roman" w:hAnsi="Times New Roman" w:cs="Times New Roman"/>
                <w:sz w:val="22"/>
                <w:szCs w:val="22"/>
              </w:rPr>
              <w:t xml:space="preserve">-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w:t>
            </w:r>
            <w:r w:rsidRPr="00CA3036">
              <w:rPr>
                <w:rStyle w:val="2Exact"/>
                <w:rFonts w:ascii="Times New Roman" w:hAnsi="Times New Roman" w:cs="Times New Roman"/>
                <w:sz w:val="22"/>
                <w:szCs w:val="22"/>
              </w:rPr>
              <w:lastRenderedPageBreak/>
              <w:t>находить геометрические величины (длина, угол, площадь, объем) при решении задач из других и учебных предметов и из реальной жизни</w:t>
            </w:r>
          </w:p>
        </w:tc>
      </w:tr>
      <w:tr w:rsidR="008D5B80" w:rsidRPr="00CA3036" w:rsidTr="000B2B98">
        <w:trPr>
          <w:trHeight w:val="704"/>
        </w:trPr>
        <w:tc>
          <w:tcPr>
            <w:tcW w:w="2802" w:type="dxa"/>
          </w:tcPr>
          <w:p w:rsidR="005F4222" w:rsidRPr="00D55122" w:rsidRDefault="005F4222" w:rsidP="005F4222">
            <w:pPr>
              <w:suppressAutoHyphens/>
              <w:rPr>
                <w:sz w:val="24"/>
                <w:szCs w:val="24"/>
              </w:rPr>
            </w:pPr>
            <w:r w:rsidRPr="00D55122">
              <w:rPr>
                <w:sz w:val="24"/>
                <w:szCs w:val="24"/>
              </w:rPr>
              <w:t>ОК 03.Планировать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8D5B80" w:rsidRPr="00CA3036" w:rsidRDefault="008D5B80" w:rsidP="00FB7D02"/>
        </w:tc>
        <w:tc>
          <w:tcPr>
            <w:tcW w:w="3827" w:type="dxa"/>
          </w:tcPr>
          <w:p w:rsidR="00012B9F" w:rsidRPr="00CA3036" w:rsidRDefault="00012B9F" w:rsidP="00FB7D02">
            <w:r w:rsidRPr="00CA3036">
              <w:rPr>
                <w:rStyle w:val="2Exact"/>
                <w:rFonts w:ascii="Times New Roman" w:hAnsi="Times New Roman" w:cs="Times New Roman"/>
                <w:sz w:val="22"/>
                <w:szCs w:val="22"/>
              </w:rPr>
              <w:t>В области духовно-нравственного воспитания:</w:t>
            </w:r>
          </w:p>
          <w:p w:rsidR="00012B9F" w:rsidRPr="00CA3036" w:rsidRDefault="00012B9F" w:rsidP="00FB7D02">
            <w:pPr>
              <w:widowControl w:val="0"/>
              <w:tabs>
                <w:tab w:val="left" w:pos="370"/>
              </w:tabs>
              <w:rPr>
                <w:rStyle w:val="2Exact"/>
                <w:rFonts w:ascii="Times New Roman" w:eastAsia="Times New Roman" w:hAnsi="Times New Roman" w:cs="Times New Roman"/>
                <w:sz w:val="22"/>
                <w:szCs w:val="22"/>
              </w:rPr>
            </w:pPr>
            <w:r w:rsidRPr="00CA3036">
              <w:rPr>
                <w:rStyle w:val="2Exact"/>
                <w:rFonts w:ascii="Times New Roman" w:hAnsi="Times New Roman" w:cs="Times New Roman"/>
                <w:sz w:val="22"/>
                <w:szCs w:val="22"/>
              </w:rPr>
              <w:t>- сформированность нравственного сознания, этического поведения;</w:t>
            </w:r>
          </w:p>
          <w:p w:rsidR="00012B9F" w:rsidRPr="00CA3036" w:rsidRDefault="00663BEF" w:rsidP="00FB7D02">
            <w:pPr>
              <w:widowControl w:val="0"/>
              <w:tabs>
                <w:tab w:val="left" w:pos="206"/>
              </w:tabs>
            </w:pPr>
            <w:r w:rsidRPr="00CA3036">
              <w:rPr>
                <w:rStyle w:val="2Exact"/>
                <w:rFonts w:ascii="Times New Roman" w:hAnsi="Times New Roman" w:cs="Times New Roman"/>
                <w:sz w:val="22"/>
                <w:szCs w:val="22"/>
              </w:rPr>
              <w:t>-</w:t>
            </w:r>
            <w:r w:rsidR="00012B9F" w:rsidRPr="00CA3036">
              <w:rPr>
                <w:rStyle w:val="2Exact"/>
                <w:rFonts w:ascii="Times New Roman" w:hAnsi="Times New Roman" w:cs="Times New Roman"/>
                <w:sz w:val="22"/>
                <w:szCs w:val="22"/>
              </w:rPr>
              <w:t>способность оценивать ситуацию и принимать осознанные решения, ориентируясь на морально нравственные нормы и ценности;</w:t>
            </w:r>
          </w:p>
          <w:p w:rsidR="00012B9F" w:rsidRPr="00CA3036" w:rsidRDefault="00012B9F" w:rsidP="00FB7D02">
            <w:pPr>
              <w:widowControl w:val="0"/>
              <w:tabs>
                <w:tab w:val="left" w:pos="331"/>
              </w:tabs>
            </w:pPr>
            <w:r w:rsidRPr="00CA3036">
              <w:rPr>
                <w:rStyle w:val="2Exact"/>
                <w:rFonts w:ascii="Times New Roman" w:hAnsi="Times New Roman" w:cs="Times New Roman"/>
                <w:sz w:val="22"/>
                <w:szCs w:val="22"/>
              </w:rPr>
              <w:t>- осознание личного вклада в построение устойчивого будущего;</w:t>
            </w:r>
          </w:p>
          <w:p w:rsidR="00012B9F" w:rsidRPr="00CA3036" w:rsidRDefault="00012B9F" w:rsidP="00FB7D02">
            <w:pPr>
              <w:widowControl w:val="0"/>
              <w:tabs>
                <w:tab w:val="left" w:pos="187"/>
              </w:tabs>
            </w:pPr>
            <w:r w:rsidRPr="00CA3036">
              <w:rPr>
                <w:rStyle w:val="2Exact"/>
                <w:rFonts w:ascii="Times New Roman" w:hAnsi="Times New Roman" w:cs="Times New Roman"/>
                <w:sz w:val="22"/>
                <w:szCs w:val="22"/>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012B9F" w:rsidRPr="00CA3036" w:rsidRDefault="00012B9F" w:rsidP="00FB7D02">
            <w:r w:rsidRPr="00CA3036">
              <w:rPr>
                <w:rStyle w:val="2Exact"/>
                <w:rFonts w:ascii="Times New Roman" w:hAnsi="Times New Roman" w:cs="Times New Roman"/>
                <w:sz w:val="22"/>
                <w:szCs w:val="22"/>
              </w:rPr>
              <w:t>Овладение универсальными регулятивными</w:t>
            </w:r>
          </w:p>
          <w:p w:rsidR="00012B9F" w:rsidRPr="00CA3036" w:rsidRDefault="00012B9F" w:rsidP="00FB7D02">
            <w:r w:rsidRPr="00CA3036">
              <w:rPr>
                <w:rStyle w:val="2Exact"/>
                <w:rFonts w:ascii="Times New Roman" w:hAnsi="Times New Roman" w:cs="Times New Roman"/>
                <w:sz w:val="22"/>
                <w:szCs w:val="22"/>
              </w:rPr>
              <w:t>действиями:</w:t>
            </w:r>
          </w:p>
          <w:p w:rsidR="00012B9F" w:rsidRPr="00CA3036" w:rsidRDefault="00012B9F" w:rsidP="00FB7D02">
            <w:r w:rsidRPr="00CA3036">
              <w:rPr>
                <w:rStyle w:val="2Exact"/>
                <w:rFonts w:ascii="Times New Roman" w:hAnsi="Times New Roman" w:cs="Times New Roman"/>
                <w:sz w:val="22"/>
                <w:szCs w:val="22"/>
              </w:rPr>
              <w:t>а) самоорганизация:</w:t>
            </w:r>
          </w:p>
          <w:p w:rsidR="00012B9F" w:rsidRPr="00CA3036" w:rsidRDefault="00012B9F" w:rsidP="00FB7D02">
            <w:r w:rsidRPr="00CA3036">
              <w:rPr>
                <w:rStyle w:val="2Exact"/>
                <w:rFonts w:ascii="Times New Roman" w:hAnsi="Times New Roman" w:cs="Times New Roman"/>
                <w:sz w:val="22"/>
                <w:szCs w:val="22"/>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12B9F" w:rsidRPr="00CA3036" w:rsidRDefault="00012B9F" w:rsidP="00FB7D02">
            <w:pPr>
              <w:widowControl w:val="0"/>
              <w:tabs>
                <w:tab w:val="left" w:pos="341"/>
              </w:tabs>
            </w:pPr>
            <w:r w:rsidRPr="00CA3036">
              <w:rPr>
                <w:rStyle w:val="2Exact"/>
                <w:rFonts w:ascii="Times New Roman" w:hAnsi="Times New Roman" w:cs="Times New Roman"/>
                <w:sz w:val="22"/>
                <w:szCs w:val="22"/>
              </w:rPr>
              <w:t>- самостоятельно составлять план решения проблемы с учетом имеющихся ресурсов, собственных возможностей и предпочтений;</w:t>
            </w:r>
          </w:p>
          <w:p w:rsidR="00012B9F" w:rsidRPr="00CA3036" w:rsidRDefault="00012B9F" w:rsidP="00FB7D02">
            <w:pPr>
              <w:widowControl w:val="0"/>
              <w:tabs>
                <w:tab w:val="left" w:pos="134"/>
              </w:tabs>
            </w:pPr>
            <w:r w:rsidRPr="00CA3036">
              <w:rPr>
                <w:rStyle w:val="2Exact"/>
                <w:rFonts w:ascii="Times New Roman" w:hAnsi="Times New Roman" w:cs="Times New Roman"/>
                <w:sz w:val="22"/>
                <w:szCs w:val="22"/>
              </w:rPr>
              <w:t>- давать оценку новым ситуациям;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12B9F" w:rsidRPr="00CA3036" w:rsidRDefault="00012B9F" w:rsidP="00FB7D02">
            <w:pPr>
              <w:tabs>
                <w:tab w:val="left" w:pos="269"/>
              </w:tabs>
            </w:pPr>
            <w:r w:rsidRPr="00CA3036">
              <w:rPr>
                <w:rStyle w:val="2Exact"/>
                <w:rFonts w:ascii="Times New Roman" w:hAnsi="Times New Roman" w:cs="Times New Roman"/>
                <w:sz w:val="22"/>
                <w:szCs w:val="22"/>
              </w:rPr>
              <w:lastRenderedPageBreak/>
              <w:t>б) самоконтроль:</w:t>
            </w:r>
          </w:p>
          <w:p w:rsidR="00012B9F" w:rsidRPr="00CA3036" w:rsidRDefault="00012B9F" w:rsidP="00FB7D02">
            <w:r w:rsidRPr="00CA3036">
              <w:rPr>
                <w:rStyle w:val="2Exact"/>
                <w:rFonts w:ascii="Times New Roman" w:hAnsi="Times New Roman" w:cs="Times New Roman"/>
                <w:sz w:val="22"/>
                <w:szCs w:val="22"/>
              </w:rPr>
              <w:t>использовать приемы рефлексии для оценки ситуации, выбора верного решения;</w:t>
            </w:r>
          </w:p>
          <w:p w:rsidR="00012B9F" w:rsidRPr="00CA3036" w:rsidRDefault="00012B9F" w:rsidP="00FB7D02">
            <w:pPr>
              <w:widowControl w:val="0"/>
              <w:tabs>
                <w:tab w:val="left" w:pos="331"/>
              </w:tabs>
            </w:pPr>
            <w:r w:rsidRPr="00CA3036">
              <w:rPr>
                <w:rStyle w:val="2Exact"/>
                <w:rFonts w:ascii="Times New Roman" w:hAnsi="Times New Roman" w:cs="Times New Roman"/>
                <w:sz w:val="22"/>
                <w:szCs w:val="22"/>
              </w:rPr>
              <w:t>- уметь оценивать риски и своевременно принимать решения по их снижению;</w:t>
            </w:r>
          </w:p>
          <w:p w:rsidR="00012B9F" w:rsidRPr="00CA3036" w:rsidRDefault="00012B9F" w:rsidP="00FB7D02">
            <w:pPr>
              <w:tabs>
                <w:tab w:val="left" w:pos="254"/>
              </w:tabs>
            </w:pPr>
            <w:r w:rsidRPr="00CA3036">
              <w:rPr>
                <w:rStyle w:val="2Exact"/>
                <w:rFonts w:ascii="Times New Roman" w:hAnsi="Times New Roman" w:cs="Times New Roman"/>
                <w:sz w:val="22"/>
                <w:szCs w:val="22"/>
              </w:rPr>
              <w:t>в) эмоциональный интеллект, предполагающий сформированность:</w:t>
            </w:r>
          </w:p>
          <w:p w:rsidR="00012B9F" w:rsidRPr="00CA3036" w:rsidRDefault="00012B9F" w:rsidP="00FB7D02">
            <w:r w:rsidRPr="00CA3036">
              <w:rPr>
                <w:rStyle w:val="2Exact"/>
                <w:rFonts w:ascii="Times New Roman" w:hAnsi="Times New Roman" w:cs="Times New Roman"/>
                <w:sz w:val="22"/>
                <w:szCs w:val="22"/>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12B9F" w:rsidRPr="00CA3036" w:rsidRDefault="00012B9F" w:rsidP="00FB7D02">
            <w:pPr>
              <w:widowControl w:val="0"/>
              <w:tabs>
                <w:tab w:val="left" w:pos="254"/>
              </w:tabs>
            </w:pPr>
            <w:r w:rsidRPr="00CA3036">
              <w:rPr>
                <w:rStyle w:val="2Exact"/>
                <w:rFonts w:ascii="Times New Roman" w:hAnsi="Times New Roman" w:cs="Times New Roman"/>
                <w:sz w:val="22"/>
                <w:szCs w:val="22"/>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8D5B80" w:rsidRPr="00CA3036" w:rsidRDefault="00012B9F" w:rsidP="00FB7D02">
            <w:pPr>
              <w:widowControl w:val="0"/>
              <w:tabs>
                <w:tab w:val="left" w:pos="187"/>
              </w:tabs>
            </w:pPr>
            <w:r w:rsidRPr="00CA3036">
              <w:rPr>
                <w:rStyle w:val="2Exact"/>
                <w:rFonts w:ascii="Times New Roman" w:hAnsi="Times New Roman" w:cs="Times New Roman"/>
                <w:sz w:val="22"/>
                <w:szCs w:val="22"/>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8363" w:type="dxa"/>
          </w:tcPr>
          <w:p w:rsidR="00012B9F" w:rsidRPr="00CA3036" w:rsidRDefault="00012B9F" w:rsidP="00FB7D02">
            <w:pPr>
              <w:tabs>
                <w:tab w:val="left" w:pos="4948"/>
              </w:tabs>
            </w:pPr>
            <w:r w:rsidRPr="00CA3036">
              <w:rPr>
                <w:rStyle w:val="2Exact"/>
                <w:rFonts w:ascii="Times New Roman" w:hAnsi="Times New Roman" w:cs="Times New Roman"/>
                <w:sz w:val="22"/>
                <w:szCs w:val="22"/>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012B9F" w:rsidRPr="00CA3036" w:rsidRDefault="00012B9F" w:rsidP="00FB7D02">
            <w:r w:rsidRPr="00CA3036">
              <w:rPr>
                <w:rStyle w:val="2Exact"/>
                <w:rFonts w:ascii="Times New Roman" w:hAnsi="Times New Roman" w:cs="Times New Roman"/>
                <w:sz w:val="22"/>
                <w:szCs w:val="22"/>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пространстве; уметь распознавать правильные многогранники;</w:t>
            </w:r>
          </w:p>
          <w:p w:rsidR="008D5B80" w:rsidRPr="00CA3036" w:rsidRDefault="00012B9F" w:rsidP="00FB7D02">
            <w:r w:rsidRPr="00CA3036">
              <w:rPr>
                <w:rStyle w:val="2Exact"/>
                <w:rFonts w:ascii="Times New Roman" w:hAnsi="Times New Roman" w:cs="Times New Roman"/>
                <w:sz w:val="22"/>
                <w:szCs w:val="22"/>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D17873" w:rsidRPr="00CA3036" w:rsidTr="000B2B98">
        <w:trPr>
          <w:trHeight w:val="704"/>
        </w:trPr>
        <w:tc>
          <w:tcPr>
            <w:tcW w:w="2802" w:type="dxa"/>
          </w:tcPr>
          <w:p w:rsidR="00D17873" w:rsidRPr="00CA3036" w:rsidRDefault="00012B9F" w:rsidP="00FB7D02">
            <w:r w:rsidRPr="00CA3036">
              <w:rPr>
                <w:rStyle w:val="2Exact"/>
                <w:rFonts w:ascii="Times New Roman" w:hAnsi="Times New Roman" w:cs="Times New Roman"/>
                <w:sz w:val="22"/>
                <w:szCs w:val="22"/>
              </w:rPr>
              <w:t>ОК 04</w:t>
            </w:r>
            <w:r w:rsidR="00FB7D02" w:rsidRPr="00CA3036">
              <w:rPr>
                <w:rStyle w:val="2Exact"/>
                <w:rFonts w:ascii="Times New Roman" w:hAnsi="Times New Roman" w:cs="Times New Roman"/>
                <w:sz w:val="22"/>
                <w:szCs w:val="22"/>
              </w:rPr>
              <w:t>.</w:t>
            </w:r>
            <w:r w:rsidRPr="00CA3036">
              <w:rPr>
                <w:rStyle w:val="2Exact"/>
                <w:rFonts w:ascii="Times New Roman" w:hAnsi="Times New Roman" w:cs="Times New Roman"/>
                <w:sz w:val="22"/>
                <w:szCs w:val="22"/>
              </w:rPr>
              <w:t xml:space="preserve"> Эффективно взаимодействовать и работать в коллективе и команде</w:t>
            </w:r>
          </w:p>
        </w:tc>
        <w:tc>
          <w:tcPr>
            <w:tcW w:w="3827" w:type="dxa"/>
          </w:tcPr>
          <w:p w:rsidR="00012B9F" w:rsidRPr="00CA3036" w:rsidRDefault="00012B9F" w:rsidP="00FB7D02">
            <w:r w:rsidRPr="00CA3036">
              <w:rPr>
                <w:rStyle w:val="2Exact"/>
                <w:rFonts w:ascii="Times New Roman" w:hAnsi="Times New Roman" w:cs="Times New Roman"/>
                <w:sz w:val="22"/>
                <w:szCs w:val="22"/>
              </w:rPr>
              <w:t>готовность к саморазвитию, самостоятельности и самоопределению;</w:t>
            </w:r>
          </w:p>
          <w:p w:rsidR="00012B9F" w:rsidRPr="00CA3036" w:rsidRDefault="00012B9F" w:rsidP="00FB7D02">
            <w:r w:rsidRPr="00CA3036">
              <w:rPr>
                <w:rStyle w:val="2Exact"/>
                <w:rFonts w:ascii="Times New Roman" w:hAnsi="Times New Roman" w:cs="Times New Roman"/>
                <w:sz w:val="22"/>
                <w:szCs w:val="22"/>
              </w:rPr>
              <w:t>-овладение навыками учебно-исследовательской, проектной и социальной деятельности;</w:t>
            </w:r>
          </w:p>
          <w:p w:rsidR="00012B9F" w:rsidRPr="00CA3036" w:rsidRDefault="00012B9F" w:rsidP="00FB7D02">
            <w:r w:rsidRPr="00CA3036">
              <w:rPr>
                <w:rStyle w:val="2Exact"/>
                <w:rFonts w:ascii="Times New Roman" w:hAnsi="Times New Roman" w:cs="Times New Roman"/>
                <w:sz w:val="22"/>
                <w:szCs w:val="22"/>
              </w:rPr>
              <w:t>Овладение универсальными коммуникативными действиями:</w:t>
            </w:r>
          </w:p>
          <w:p w:rsidR="00012B9F" w:rsidRPr="00CA3036" w:rsidRDefault="00012B9F" w:rsidP="00FB7D02">
            <w:r w:rsidRPr="00CA3036">
              <w:rPr>
                <w:rStyle w:val="2Exact"/>
                <w:rFonts w:ascii="Times New Roman" w:hAnsi="Times New Roman" w:cs="Times New Roman"/>
                <w:sz w:val="22"/>
                <w:szCs w:val="22"/>
              </w:rPr>
              <w:t>б) совместная деятельность:</w:t>
            </w:r>
          </w:p>
          <w:p w:rsidR="00012B9F" w:rsidRPr="00CA3036" w:rsidRDefault="00012B9F" w:rsidP="00FB7D02">
            <w:r w:rsidRPr="00CA3036">
              <w:rPr>
                <w:rStyle w:val="2Exact"/>
                <w:rFonts w:ascii="Times New Roman" w:hAnsi="Times New Roman" w:cs="Times New Roman"/>
                <w:sz w:val="22"/>
                <w:szCs w:val="22"/>
              </w:rPr>
              <w:t>- понимать и использовать преимущества командной и индивидуальной работы;</w:t>
            </w:r>
          </w:p>
          <w:p w:rsidR="00012B9F" w:rsidRPr="00CA3036" w:rsidRDefault="00663BEF" w:rsidP="00FB7D02">
            <w:pPr>
              <w:tabs>
                <w:tab w:val="left" w:pos="1738"/>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принимать цели совместной деятельности, организовывать и координировать действия по ее достижению:</w:t>
            </w:r>
            <w:r w:rsidR="00012B9F" w:rsidRPr="00CA3036">
              <w:rPr>
                <w:rStyle w:val="2Exact"/>
                <w:rFonts w:ascii="Times New Roman" w:hAnsi="Times New Roman" w:cs="Times New Roman"/>
                <w:sz w:val="22"/>
                <w:szCs w:val="22"/>
              </w:rPr>
              <w:tab/>
              <w:t>составлять план действий,</w:t>
            </w:r>
          </w:p>
          <w:p w:rsidR="00012B9F" w:rsidRPr="00CA3036" w:rsidRDefault="00012B9F" w:rsidP="00FB7D02">
            <w:r w:rsidRPr="00CA3036">
              <w:rPr>
                <w:rStyle w:val="2Exact"/>
                <w:rFonts w:ascii="Times New Roman" w:hAnsi="Times New Roman" w:cs="Times New Roman"/>
                <w:sz w:val="22"/>
                <w:szCs w:val="22"/>
              </w:rPr>
              <w:t>распределять роли с учетом мнений участников обсуждать результаты совместной работы;</w:t>
            </w:r>
          </w:p>
          <w:p w:rsidR="00012B9F" w:rsidRPr="00CA3036" w:rsidRDefault="00663BEF" w:rsidP="00FB7D02">
            <w:pPr>
              <w:widowControl w:val="0"/>
              <w:tabs>
                <w:tab w:val="left" w:pos="173"/>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координировать и выполнять работу в условиях реального, виртуального и комбинированного взаимодействия;</w:t>
            </w:r>
          </w:p>
          <w:p w:rsidR="00012B9F" w:rsidRPr="00CA3036" w:rsidRDefault="00663BEF" w:rsidP="00FB7D02">
            <w:pPr>
              <w:widowControl w:val="0"/>
              <w:tabs>
                <w:tab w:val="left" w:pos="418"/>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 xml:space="preserve">осуществлять позитивное стратегическое поведение в различных ситуациях, проявлять творчество и </w:t>
            </w:r>
            <w:r w:rsidR="00012B9F" w:rsidRPr="00CA3036">
              <w:rPr>
                <w:rStyle w:val="2Exact"/>
                <w:rFonts w:ascii="Times New Roman" w:hAnsi="Times New Roman" w:cs="Times New Roman"/>
                <w:sz w:val="22"/>
                <w:szCs w:val="22"/>
              </w:rPr>
              <w:lastRenderedPageBreak/>
              <w:t>воображение, быть инициативным. Овладение универсальными регулятивными действиями:</w:t>
            </w:r>
          </w:p>
          <w:p w:rsidR="00012B9F" w:rsidRPr="00CA3036" w:rsidRDefault="00012B9F" w:rsidP="00FB7D02">
            <w:r w:rsidRPr="00CA3036">
              <w:rPr>
                <w:rStyle w:val="2Exact"/>
                <w:rFonts w:ascii="Times New Roman" w:hAnsi="Times New Roman" w:cs="Times New Roman"/>
                <w:sz w:val="22"/>
                <w:szCs w:val="22"/>
              </w:rPr>
              <w:t>г) принятие себя и других людей:</w:t>
            </w:r>
          </w:p>
          <w:p w:rsidR="00012B9F" w:rsidRPr="00CA3036" w:rsidRDefault="00663BEF" w:rsidP="00FB7D02">
            <w:pPr>
              <w:widowControl w:val="0"/>
              <w:tabs>
                <w:tab w:val="left" w:pos="149"/>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принимать мотивы и аргументы других людей при анализе результатов деятельности;</w:t>
            </w:r>
          </w:p>
          <w:p w:rsidR="00012B9F" w:rsidRPr="00CA3036" w:rsidRDefault="00663BEF" w:rsidP="00FB7D02">
            <w:pPr>
              <w:widowControl w:val="0"/>
              <w:tabs>
                <w:tab w:val="left" w:pos="163"/>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признавать свое право и право других людей на ошибки;</w:t>
            </w:r>
          </w:p>
          <w:p w:rsidR="00D17873" w:rsidRPr="00CA3036" w:rsidRDefault="00663BEF" w:rsidP="00FB7D02">
            <w:pPr>
              <w:widowControl w:val="0"/>
              <w:tabs>
                <w:tab w:val="left" w:pos="173"/>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развивать способность понимать мир с позиции другого человека</w:t>
            </w:r>
          </w:p>
        </w:tc>
        <w:tc>
          <w:tcPr>
            <w:tcW w:w="8363" w:type="dxa"/>
          </w:tcPr>
          <w:p w:rsidR="00012B9F" w:rsidRPr="00CA3036" w:rsidRDefault="00663BEF" w:rsidP="00FB7D02">
            <w:r w:rsidRPr="00CA3036">
              <w:rPr>
                <w:rStyle w:val="2Exact"/>
                <w:rFonts w:ascii="Times New Roman" w:hAnsi="Times New Roman" w:cs="Times New Roman"/>
                <w:sz w:val="22"/>
                <w:szCs w:val="22"/>
              </w:rPr>
              <w:lastRenderedPageBreak/>
              <w:t xml:space="preserve">- </w:t>
            </w:r>
            <w:r w:rsidR="00012B9F" w:rsidRPr="00CA3036">
              <w:rPr>
                <w:rStyle w:val="2Exact"/>
                <w:rFonts w:ascii="Times New Roman" w:hAnsi="Times New Roman" w:cs="Times New Roman"/>
                <w:sz w:val="22"/>
                <w:szCs w:val="22"/>
              </w:rPr>
              <w:t>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012B9F" w:rsidRPr="00CA3036" w:rsidRDefault="00012B9F" w:rsidP="00FB7D02">
            <w:r w:rsidRPr="00CA3036">
              <w:rPr>
                <w:rStyle w:val="2Exact"/>
                <w:rFonts w:ascii="Times New Roman" w:hAnsi="Times New Roman" w:cs="Times New Roman"/>
                <w:sz w:val="22"/>
                <w:szCs w:val="22"/>
              </w:rPr>
              <w:t>-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012B9F" w:rsidRPr="00CA3036" w:rsidRDefault="00663BEF" w:rsidP="00FB7D02">
            <w:pPr>
              <w:tabs>
                <w:tab w:val="left" w:pos="4080"/>
                <w:tab w:val="left" w:pos="5309"/>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 xml:space="preserve">уметь свободно оперировать понятиями: график функции, обратная функция, композиция функций, линейная функция, </w:t>
            </w:r>
            <w:r w:rsidRPr="00CA3036">
              <w:rPr>
                <w:rStyle w:val="2Exact"/>
                <w:rFonts w:ascii="Times New Roman" w:hAnsi="Times New Roman" w:cs="Times New Roman"/>
                <w:sz w:val="22"/>
                <w:szCs w:val="22"/>
              </w:rPr>
              <w:t xml:space="preserve">квадратичная функция, степенная функция </w:t>
            </w:r>
            <w:r w:rsidR="00012B9F" w:rsidRPr="00CA3036">
              <w:rPr>
                <w:rStyle w:val="2Exact"/>
                <w:rFonts w:ascii="Times New Roman" w:hAnsi="Times New Roman" w:cs="Times New Roman"/>
                <w:sz w:val="22"/>
                <w:szCs w:val="22"/>
              </w:rPr>
              <w:t>с целым</w:t>
            </w:r>
            <w:r w:rsidRPr="00CA3036">
              <w:rPr>
                <w:rStyle w:val="2Exact"/>
                <w:rFonts w:ascii="Times New Roman" w:hAnsi="Times New Roman" w:cs="Times New Roman"/>
                <w:sz w:val="22"/>
                <w:szCs w:val="22"/>
              </w:rPr>
              <w:t xml:space="preserve"> показателем, тригонометрические функции, </w:t>
            </w:r>
            <w:r w:rsidR="00012B9F" w:rsidRPr="00CA3036">
              <w:rPr>
                <w:rStyle w:val="2Exact"/>
                <w:rFonts w:ascii="Times New Roman" w:hAnsi="Times New Roman" w:cs="Times New Roman"/>
                <w:sz w:val="22"/>
                <w:szCs w:val="22"/>
              </w:rPr>
              <w:t xml:space="preserve">обратныетригонометрические функции, показательная и логарифмическая функции; уметь строить графики функций, выполнять преобразования графиков </w:t>
            </w:r>
            <w:r w:rsidR="00012B9F" w:rsidRPr="00CA3036">
              <w:rPr>
                <w:rStyle w:val="2Exact"/>
                <w:rFonts w:ascii="Times New Roman" w:hAnsi="Times New Roman" w:cs="Times New Roman"/>
                <w:sz w:val="22"/>
                <w:szCs w:val="22"/>
              </w:rPr>
              <w:lastRenderedPageBreak/>
              <w:t>функций;</w:t>
            </w:r>
          </w:p>
          <w:p w:rsidR="00012B9F" w:rsidRPr="00CA3036" w:rsidRDefault="00012B9F" w:rsidP="00FB7D02">
            <w:r w:rsidRPr="00CA3036">
              <w:rPr>
                <w:rStyle w:val="2Exact"/>
                <w:rFonts w:ascii="Times New Roman" w:hAnsi="Times New Roman" w:cs="Times New Roman"/>
                <w:sz w:val="22"/>
                <w:szCs w:val="22"/>
              </w:rPr>
              <w:t>-уметь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012B9F" w:rsidRPr="00CA3036" w:rsidRDefault="00663BEF" w:rsidP="00FB7D02">
            <w:pPr>
              <w:widowControl w:val="0"/>
              <w:tabs>
                <w:tab w:val="left" w:pos="326"/>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w:t>
            </w:r>
          </w:p>
          <w:p w:rsidR="00D17873" w:rsidRPr="00CA3036" w:rsidRDefault="00663BEF" w:rsidP="00FB7D02">
            <w:pPr>
              <w:widowControl w:val="0"/>
              <w:tabs>
                <w:tab w:val="left" w:pos="134"/>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D17873" w:rsidRPr="00CA3036" w:rsidTr="000B2B98">
        <w:trPr>
          <w:trHeight w:val="704"/>
        </w:trPr>
        <w:tc>
          <w:tcPr>
            <w:tcW w:w="2802" w:type="dxa"/>
          </w:tcPr>
          <w:p w:rsidR="00D17873" w:rsidRPr="00CA3036" w:rsidRDefault="00012B9F" w:rsidP="00FB7D02">
            <w:r w:rsidRPr="00CA3036">
              <w:rPr>
                <w:rStyle w:val="2Exact"/>
                <w:rFonts w:ascii="Times New Roman" w:hAnsi="Times New Roman" w:cs="Times New Roman"/>
                <w:sz w:val="22"/>
                <w:szCs w:val="22"/>
              </w:rPr>
              <w:t>ОК 05</w:t>
            </w:r>
            <w:r w:rsidR="00FB7D02" w:rsidRPr="00CA3036">
              <w:rPr>
                <w:rStyle w:val="2Exact"/>
                <w:rFonts w:ascii="Times New Roman" w:hAnsi="Times New Roman" w:cs="Times New Roman"/>
                <w:sz w:val="22"/>
                <w:szCs w:val="22"/>
              </w:rPr>
              <w:t>.</w:t>
            </w:r>
            <w:r w:rsidRPr="00CA3036">
              <w:rPr>
                <w:rStyle w:val="2Exact"/>
                <w:rFonts w:ascii="Times New Roman" w:hAnsi="Times New Roman" w:cs="Times New Roman"/>
                <w:sz w:val="22"/>
                <w:szCs w:val="22"/>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827" w:type="dxa"/>
          </w:tcPr>
          <w:p w:rsidR="00012B9F" w:rsidRPr="00CA3036" w:rsidRDefault="00012B9F" w:rsidP="00FB7D02">
            <w:r w:rsidRPr="00CA3036">
              <w:rPr>
                <w:rStyle w:val="2Exact"/>
                <w:rFonts w:ascii="Times New Roman" w:hAnsi="Times New Roman" w:cs="Times New Roman"/>
                <w:sz w:val="22"/>
                <w:szCs w:val="22"/>
              </w:rPr>
              <w:t>В области эстетического воспитания:</w:t>
            </w:r>
          </w:p>
          <w:p w:rsidR="00012B9F" w:rsidRPr="00CA3036" w:rsidRDefault="00663BEF" w:rsidP="00FB7D02">
            <w:pPr>
              <w:widowControl w:val="0"/>
              <w:tabs>
                <w:tab w:val="left" w:pos="130"/>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эстетическое отношение к миру, включая эстетику быта, научного и технического творчества, спорта, труда и общественных отношений;</w:t>
            </w:r>
          </w:p>
          <w:p w:rsidR="00012B9F" w:rsidRPr="00CA3036" w:rsidRDefault="00012B9F" w:rsidP="00FB7D02">
            <w:r w:rsidRPr="00CA3036">
              <w:rPr>
                <w:rStyle w:val="2Exact"/>
                <w:rFonts w:ascii="Times New Roman" w:hAnsi="Times New Roman" w:cs="Times New Roman"/>
                <w:sz w:val="22"/>
                <w:szCs w:val="22"/>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12B9F" w:rsidRPr="00CA3036" w:rsidRDefault="00663BEF" w:rsidP="00FB7D02">
            <w:pPr>
              <w:widowControl w:val="0"/>
              <w:tabs>
                <w:tab w:val="left" w:pos="235"/>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012B9F" w:rsidRPr="00CA3036" w:rsidRDefault="00663BEF" w:rsidP="00FB7D02">
            <w:pPr>
              <w:widowControl w:val="0"/>
              <w:tabs>
                <w:tab w:val="left" w:pos="221"/>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готовность к самовыражению в разных видах искусства, стремление проявлять качества творческой личности;</w:t>
            </w:r>
          </w:p>
          <w:p w:rsidR="00012B9F" w:rsidRPr="00CA3036" w:rsidRDefault="00012B9F" w:rsidP="00FB7D02">
            <w:r w:rsidRPr="00CA3036">
              <w:rPr>
                <w:rStyle w:val="2Exact"/>
                <w:rFonts w:ascii="Times New Roman" w:hAnsi="Times New Roman" w:cs="Times New Roman"/>
                <w:sz w:val="22"/>
                <w:szCs w:val="22"/>
              </w:rPr>
              <w:t>Овладение универсальными коммуникативными действиями; а) общение;</w:t>
            </w:r>
          </w:p>
          <w:p w:rsidR="00012B9F" w:rsidRPr="00CA3036" w:rsidRDefault="00663BEF" w:rsidP="00FB7D02">
            <w:pPr>
              <w:widowControl w:val="0"/>
              <w:tabs>
                <w:tab w:val="left" w:pos="250"/>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осуществлять коммуникации во всех сферах жизни;</w:t>
            </w:r>
          </w:p>
          <w:p w:rsidR="00012B9F" w:rsidRPr="00CA3036" w:rsidRDefault="00663BEF" w:rsidP="00FB7D02">
            <w:pPr>
              <w:widowControl w:val="0"/>
              <w:tabs>
                <w:tab w:val="left" w:pos="197"/>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D17873" w:rsidRPr="00CA3036" w:rsidRDefault="00663BEF" w:rsidP="00FB7D02">
            <w:pPr>
              <w:widowControl w:val="0"/>
              <w:tabs>
                <w:tab w:val="left" w:pos="134"/>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развернуто и логично излагать свою точку зрения с использованием языковых средств</w:t>
            </w:r>
          </w:p>
        </w:tc>
        <w:tc>
          <w:tcPr>
            <w:tcW w:w="8363" w:type="dxa"/>
          </w:tcPr>
          <w:p w:rsidR="00012B9F" w:rsidRPr="00CA3036" w:rsidRDefault="00663BEF"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w:t>
            </w:r>
            <w:r w:rsidRPr="00CA3036">
              <w:rPr>
                <w:rStyle w:val="2Exact"/>
                <w:rFonts w:ascii="Times New Roman" w:hAnsi="Times New Roman" w:cs="Times New Roman"/>
                <w:sz w:val="22"/>
                <w:szCs w:val="22"/>
              </w:rPr>
              <w:t xml:space="preserve"> информацию, представленную в </w:t>
            </w:r>
            <w:r w:rsidR="00012B9F" w:rsidRPr="00CA3036">
              <w:rPr>
                <w:rStyle w:val="2Exact"/>
                <w:rFonts w:ascii="Times New Roman" w:hAnsi="Times New Roman" w:cs="Times New Roman"/>
                <w:sz w:val="22"/>
                <w:szCs w:val="22"/>
              </w:rPr>
              <w:t>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012B9F" w:rsidRPr="00CA3036" w:rsidRDefault="00663BEF"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w:t>
            </w:r>
          </w:p>
          <w:p w:rsidR="00D17873" w:rsidRPr="00CA3036" w:rsidRDefault="00663BEF"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использовать при решении задач изученные факты и теоремы планиметрии; умение оценивать размеры объектов окружающего мира</w:t>
            </w:r>
          </w:p>
        </w:tc>
      </w:tr>
      <w:tr w:rsidR="00012B9F" w:rsidRPr="00CA3036" w:rsidTr="000B2B98">
        <w:trPr>
          <w:trHeight w:val="704"/>
        </w:trPr>
        <w:tc>
          <w:tcPr>
            <w:tcW w:w="2802" w:type="dxa"/>
          </w:tcPr>
          <w:p w:rsidR="00012B9F" w:rsidRPr="00CA3036" w:rsidRDefault="005F4222" w:rsidP="00FB7D02">
            <w:r w:rsidRPr="00D55122">
              <w:rPr>
                <w:sz w:val="24"/>
                <w:szCs w:val="24"/>
              </w:rPr>
              <w:lastRenderedPageBreak/>
              <w:t>ОК 06.Проявлять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827" w:type="dxa"/>
          </w:tcPr>
          <w:p w:rsidR="00012B9F" w:rsidRPr="00CA3036" w:rsidRDefault="00663BEF" w:rsidP="00FB7D02">
            <w:pPr>
              <w:widowControl w:val="0"/>
              <w:tabs>
                <w:tab w:val="left" w:pos="514"/>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осознание обучающимися российской гражданской идентичности;</w:t>
            </w:r>
          </w:p>
          <w:p w:rsidR="00012B9F" w:rsidRPr="00CA3036" w:rsidRDefault="00663BEF" w:rsidP="00FB7D02">
            <w:pPr>
              <w:widowControl w:val="0"/>
              <w:tabs>
                <w:tab w:val="left" w:pos="154"/>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целенаправленное развитие внутренней позиции</w:t>
            </w:r>
          </w:p>
          <w:p w:rsidR="00012B9F" w:rsidRPr="00CA3036" w:rsidRDefault="00012B9F" w:rsidP="00FB7D02">
            <w:pPr>
              <w:tabs>
                <w:tab w:val="right" w:pos="5064"/>
              </w:tabs>
            </w:pPr>
            <w:r w:rsidRPr="00CA3036">
              <w:rPr>
                <w:rStyle w:val="2Exact"/>
                <w:rFonts w:ascii="Times New Roman" w:hAnsi="Times New Roman" w:cs="Times New Roman"/>
                <w:sz w:val="22"/>
                <w:szCs w:val="22"/>
              </w:rPr>
              <w:t>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ценностно-смысловыхустановок,антикоррупционного правосознания, экологической культуры способности ставить цели и строить жизненные планы;</w:t>
            </w:r>
          </w:p>
          <w:p w:rsidR="00012B9F" w:rsidRPr="00CA3036" w:rsidRDefault="00012B9F" w:rsidP="00FB7D02">
            <w:r w:rsidRPr="00CA3036">
              <w:rPr>
                <w:rStyle w:val="2Exact"/>
                <w:rFonts w:ascii="Times New Roman" w:hAnsi="Times New Roman" w:cs="Times New Roman"/>
                <w:sz w:val="22"/>
                <w:szCs w:val="22"/>
              </w:rPr>
              <w:t>В части гражданского воспитания:</w:t>
            </w:r>
          </w:p>
          <w:p w:rsidR="00012B9F" w:rsidRPr="00CA3036" w:rsidRDefault="00663BEF" w:rsidP="00FB7D02">
            <w:pPr>
              <w:widowControl w:val="0"/>
              <w:tabs>
                <w:tab w:val="left" w:pos="293"/>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осознание своих конституционных прав и обязанностей, уважение закона и правопорядка;</w:t>
            </w:r>
          </w:p>
          <w:p w:rsidR="00012B9F" w:rsidRPr="00CA3036" w:rsidRDefault="00663BEF" w:rsidP="00FB7D02">
            <w:pPr>
              <w:widowControl w:val="0"/>
              <w:tabs>
                <w:tab w:val="left" w:pos="475"/>
                <w:tab w:val="left" w:pos="1728"/>
                <w:tab w:val="left" w:pos="3571"/>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принятиетрадиционныхнациональных,общечеловеческих гуманистических и демократических ценностей;</w:t>
            </w:r>
          </w:p>
          <w:p w:rsidR="00012B9F" w:rsidRPr="00CA3036" w:rsidRDefault="00012B9F" w:rsidP="00FB7D02">
            <w:pPr>
              <w:widowControl w:val="0"/>
              <w:tabs>
                <w:tab w:val="left" w:pos="566"/>
              </w:tabs>
            </w:pPr>
            <w:r w:rsidRPr="00CA3036">
              <w:rPr>
                <w:rStyle w:val="2Exact"/>
                <w:rFonts w:ascii="Times New Roman" w:hAnsi="Times New Roman" w:cs="Times New Roman"/>
                <w:sz w:val="22"/>
                <w:szCs w:val="22"/>
              </w:rPr>
              <w:t>готовность противостоять идеологии</w:t>
            </w:r>
            <w:r w:rsidR="00663BEF" w:rsidRPr="00CA3036">
              <w:rPr>
                <w:rStyle w:val="2Exact"/>
                <w:rFonts w:ascii="Times New Roman" w:hAnsi="Times New Roman" w:cs="Times New Roman"/>
                <w:sz w:val="22"/>
                <w:szCs w:val="22"/>
              </w:rPr>
              <w:t xml:space="preserve"> экстремизма, </w:t>
            </w:r>
            <w:r w:rsidRPr="00CA3036">
              <w:rPr>
                <w:rStyle w:val="2Exact"/>
                <w:rFonts w:ascii="Times New Roman" w:hAnsi="Times New Roman" w:cs="Times New Roman"/>
                <w:sz w:val="22"/>
                <w:szCs w:val="22"/>
              </w:rPr>
              <w:t>национализма, ксенофобии,дискриминации по социальным, религиозным, расовым, национальным признакам;</w:t>
            </w:r>
          </w:p>
          <w:p w:rsidR="00012B9F" w:rsidRPr="00CA3036" w:rsidRDefault="00FB7D02" w:rsidP="00FB7D02">
            <w:pPr>
              <w:widowControl w:val="0"/>
              <w:tabs>
                <w:tab w:val="left" w:pos="245"/>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rsidR="00012B9F" w:rsidRPr="00CA3036" w:rsidRDefault="00FB7D02" w:rsidP="00FB7D02">
            <w:pPr>
              <w:widowControl w:val="0"/>
              <w:tabs>
                <w:tab w:val="left" w:pos="302"/>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умение взаимодействовать с социальными институтами в соответствии с их функциями и назначением;</w:t>
            </w:r>
          </w:p>
          <w:p w:rsidR="00012B9F" w:rsidRPr="00CA3036" w:rsidRDefault="00FB7D02" w:rsidP="00FB7D02">
            <w:pPr>
              <w:widowControl w:val="0"/>
              <w:tabs>
                <w:tab w:val="left" w:pos="278"/>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готовность к гуманитарной и волонтерской деятельности;</w:t>
            </w:r>
          </w:p>
          <w:p w:rsidR="00012B9F" w:rsidRPr="00CA3036" w:rsidRDefault="00012B9F" w:rsidP="00FB7D02">
            <w:r w:rsidRPr="00CA3036">
              <w:rPr>
                <w:rStyle w:val="2Exact"/>
                <w:rFonts w:ascii="Times New Roman" w:hAnsi="Times New Roman" w:cs="Times New Roman"/>
                <w:sz w:val="22"/>
                <w:szCs w:val="22"/>
              </w:rPr>
              <w:t>патриотического воспитания:</w:t>
            </w:r>
          </w:p>
          <w:p w:rsidR="00012B9F" w:rsidRPr="00CA3036" w:rsidRDefault="00FB7D02" w:rsidP="00FB7D02">
            <w:pPr>
              <w:widowControl w:val="0"/>
              <w:tabs>
                <w:tab w:val="left" w:pos="302"/>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12B9F" w:rsidRPr="00CA3036" w:rsidRDefault="00FB7D02"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 xml:space="preserve">ценностное отношение к государственным символам, историческому и природному наследию памятникам, </w:t>
            </w:r>
            <w:r w:rsidR="00012B9F" w:rsidRPr="00CA3036">
              <w:rPr>
                <w:rStyle w:val="2Exact"/>
                <w:rFonts w:ascii="Times New Roman" w:hAnsi="Times New Roman" w:cs="Times New Roman"/>
                <w:sz w:val="22"/>
                <w:szCs w:val="22"/>
              </w:rPr>
              <w:lastRenderedPageBreak/>
              <w:t>традициям народов России, достижениям России в науке, искусстве, спорте, технологиях и труде;</w:t>
            </w:r>
          </w:p>
          <w:p w:rsidR="00012B9F" w:rsidRPr="00CA3036" w:rsidRDefault="00FB7D02" w:rsidP="00FB7D02">
            <w:pPr>
              <w:widowControl w:val="0"/>
              <w:tabs>
                <w:tab w:val="left" w:pos="158"/>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идейная убежденность, готовность к служению изащите Отечества, ответственность за его</w:t>
            </w:r>
            <w:r w:rsidRPr="00CA3036">
              <w:rPr>
                <w:rStyle w:val="2Exact"/>
                <w:rFonts w:ascii="Times New Roman" w:hAnsi="Times New Roman" w:cs="Times New Roman"/>
                <w:sz w:val="22"/>
                <w:szCs w:val="22"/>
              </w:rPr>
              <w:t xml:space="preserve"> судьбу; освоенные обучающимися</w:t>
            </w:r>
            <w:r w:rsidR="00012B9F" w:rsidRPr="00CA3036">
              <w:rPr>
                <w:rStyle w:val="2Exact"/>
                <w:rFonts w:ascii="Times New Roman" w:hAnsi="Times New Roman" w:cs="Times New Roman"/>
                <w:sz w:val="22"/>
                <w:szCs w:val="22"/>
              </w:rPr>
              <w:t xml:space="preserve">межпредметныепонятия и универсальные </w:t>
            </w:r>
            <w:r w:rsidRPr="00CA3036">
              <w:rPr>
                <w:rStyle w:val="2Exact"/>
                <w:rFonts w:ascii="Times New Roman" w:hAnsi="Times New Roman" w:cs="Times New Roman"/>
                <w:sz w:val="22"/>
                <w:szCs w:val="22"/>
              </w:rPr>
              <w:t xml:space="preserve">учебные действия (регулятивные, </w:t>
            </w:r>
            <w:r w:rsidR="00012B9F" w:rsidRPr="00CA3036">
              <w:rPr>
                <w:rStyle w:val="2Exact"/>
                <w:rFonts w:ascii="Times New Roman" w:hAnsi="Times New Roman" w:cs="Times New Roman"/>
                <w:sz w:val="22"/>
                <w:szCs w:val="22"/>
              </w:rPr>
              <w:t>познавательные,коммуникативные);</w:t>
            </w:r>
          </w:p>
          <w:p w:rsidR="00012B9F" w:rsidRPr="00CA3036" w:rsidRDefault="00FB7D02" w:rsidP="00FB7D02">
            <w:pPr>
              <w:widowControl w:val="0"/>
              <w:tabs>
                <w:tab w:val="left" w:pos="149"/>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способность их использования в познавательнойи социальной практике,готовность ксамостоятельному планированию и осуществлению учебной деятельности, организации учебного сотрудничества с педагогическими работн</w:t>
            </w:r>
            <w:r w:rsidRPr="00CA3036">
              <w:rPr>
                <w:rStyle w:val="2Exact"/>
                <w:rFonts w:ascii="Times New Roman" w:hAnsi="Times New Roman" w:cs="Times New Roman"/>
                <w:sz w:val="22"/>
                <w:szCs w:val="22"/>
              </w:rPr>
              <w:t xml:space="preserve">иками и сверстниками, к участию </w:t>
            </w:r>
            <w:r w:rsidR="00012B9F" w:rsidRPr="00CA3036">
              <w:rPr>
                <w:rStyle w:val="2Exact"/>
                <w:rFonts w:ascii="Times New Roman" w:hAnsi="Times New Roman" w:cs="Times New Roman"/>
                <w:sz w:val="22"/>
                <w:szCs w:val="22"/>
              </w:rPr>
              <w:t>в построениииндивидуальной образовательной траектории;</w:t>
            </w:r>
          </w:p>
          <w:p w:rsidR="00012B9F" w:rsidRPr="00CA3036" w:rsidRDefault="00FB7D02" w:rsidP="00FB7D02">
            <w:pPr>
              <w:widowControl w:val="0"/>
              <w:tabs>
                <w:tab w:val="left" w:pos="139"/>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овладение навыками учебно-исследовательской, проектной и социальной деятельности</w:t>
            </w:r>
          </w:p>
        </w:tc>
        <w:tc>
          <w:tcPr>
            <w:tcW w:w="8363" w:type="dxa"/>
          </w:tcPr>
          <w:p w:rsidR="00012B9F" w:rsidRPr="00CA3036" w:rsidRDefault="00012B9F" w:rsidP="00FB7D02">
            <w:r w:rsidRPr="00CA3036">
              <w:rPr>
                <w:rStyle w:val="2Exact"/>
                <w:rFonts w:ascii="Times New Roman" w:hAnsi="Times New Roman" w:cs="Times New Roman"/>
                <w:sz w:val="22"/>
                <w:szCs w:val="22"/>
              </w:rPr>
              <w:lastRenderedPageBreak/>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012B9F" w:rsidRPr="00CA3036" w:rsidRDefault="00FB7D02"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w:t>
            </w:r>
          </w:p>
          <w:p w:rsidR="00012B9F" w:rsidRPr="00CA3036" w:rsidRDefault="00FB7D02"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умение приводить примеры математических открытии российской и мировой математической науки.</w:t>
            </w:r>
          </w:p>
          <w:p w:rsidR="00012B9F" w:rsidRPr="00CA3036" w:rsidRDefault="00FB7D02" w:rsidP="009A1CFB">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tc>
      </w:tr>
      <w:tr w:rsidR="00012B9F" w:rsidRPr="0081611F" w:rsidTr="000B2B98">
        <w:trPr>
          <w:trHeight w:val="704"/>
        </w:trPr>
        <w:tc>
          <w:tcPr>
            <w:tcW w:w="2802" w:type="dxa"/>
          </w:tcPr>
          <w:p w:rsidR="00012B9F" w:rsidRPr="00CA3036" w:rsidRDefault="00012B9F" w:rsidP="00FB7D02">
            <w:r w:rsidRPr="00CA3036">
              <w:rPr>
                <w:rStyle w:val="2Exact"/>
                <w:rFonts w:ascii="Times New Roman" w:hAnsi="Times New Roman" w:cs="Times New Roman"/>
                <w:sz w:val="22"/>
                <w:szCs w:val="22"/>
              </w:rPr>
              <w:t>ОК 07</w:t>
            </w:r>
            <w:r w:rsidR="00FB7D02" w:rsidRPr="00CA3036">
              <w:rPr>
                <w:rStyle w:val="2Exact"/>
                <w:rFonts w:ascii="Times New Roman" w:hAnsi="Times New Roman" w:cs="Times New Roman"/>
                <w:sz w:val="22"/>
                <w:szCs w:val="22"/>
              </w:rPr>
              <w:t>.</w:t>
            </w:r>
            <w:r w:rsidRPr="00CA3036">
              <w:rPr>
                <w:rStyle w:val="2Exact"/>
                <w:rFonts w:ascii="Times New Roman" w:hAnsi="Times New Roman" w:cs="Times New Roman"/>
                <w:sz w:val="22"/>
                <w:szCs w:val="22"/>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27" w:type="dxa"/>
          </w:tcPr>
          <w:p w:rsidR="00012B9F" w:rsidRPr="00CA3036" w:rsidRDefault="00FB7D02"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не принимать действия, приносящие вред окружающей среде;</w:t>
            </w:r>
          </w:p>
          <w:p w:rsidR="00012B9F" w:rsidRPr="00CA3036" w:rsidRDefault="00FB7D02"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прогнозировать неблагоприятные экологические последствия предпринимаемых действий, предотвращать их;</w:t>
            </w:r>
          </w:p>
          <w:p w:rsidR="00012B9F" w:rsidRPr="00CA3036" w:rsidRDefault="00012B9F" w:rsidP="00FB7D02">
            <w:r w:rsidRPr="00CA3036">
              <w:rPr>
                <w:rStyle w:val="2Exact"/>
                <w:rFonts w:ascii="Times New Roman" w:hAnsi="Times New Roman" w:cs="Times New Roman"/>
                <w:sz w:val="22"/>
                <w:szCs w:val="22"/>
              </w:rPr>
              <w:t>- расширить опыт деятельности экологической направленности;</w:t>
            </w:r>
          </w:p>
          <w:p w:rsidR="00012B9F" w:rsidRPr="00CA3036" w:rsidRDefault="00FB7D02" w:rsidP="00FB7D02">
            <w:pPr>
              <w:widowControl w:val="0"/>
              <w:tabs>
                <w:tab w:val="left" w:pos="158"/>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разрабатывать план решения проблемы с учетом анализа имеющихся материальных и нематериальных ресурсов;</w:t>
            </w:r>
          </w:p>
          <w:p w:rsidR="00012B9F" w:rsidRPr="00CA3036" w:rsidRDefault="00FB7D02" w:rsidP="00FB7D02">
            <w:pPr>
              <w:widowControl w:val="0"/>
              <w:tabs>
                <w:tab w:val="left" w:pos="144"/>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осуществлять целенаправленный поиск переноса средств и способов действия в профессиональную среду;</w:t>
            </w:r>
          </w:p>
          <w:p w:rsidR="00012B9F" w:rsidRPr="00CA3036" w:rsidRDefault="00FB7D02" w:rsidP="00FB7D02">
            <w:pPr>
              <w:widowControl w:val="0"/>
              <w:tabs>
                <w:tab w:val="left" w:pos="197"/>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переносить знания в познавательную и практическую области жизнедеятельности;</w:t>
            </w:r>
          </w:p>
          <w:p w:rsidR="00012B9F" w:rsidRPr="00CA3036" w:rsidRDefault="00FB7D02" w:rsidP="00FB7D02">
            <w:pPr>
              <w:widowControl w:val="0"/>
              <w:tabs>
                <w:tab w:val="left" w:pos="226"/>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предлагать новые проекты, оценивать идеи с позиции новизны, оригинальности, практической значимости;</w:t>
            </w:r>
          </w:p>
          <w:p w:rsidR="00012B9F" w:rsidRPr="00CA3036" w:rsidRDefault="00FB7D02" w:rsidP="00FB7D02">
            <w:pPr>
              <w:widowControl w:val="0"/>
              <w:tabs>
                <w:tab w:val="left" w:pos="307"/>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давать оценку новым ситуациям, вносить! коррективы в деятельность, оценивать соответствие результатов целям</w:t>
            </w:r>
          </w:p>
        </w:tc>
        <w:tc>
          <w:tcPr>
            <w:tcW w:w="8363" w:type="dxa"/>
          </w:tcPr>
          <w:p w:rsidR="00012B9F" w:rsidRPr="00CA3036" w:rsidRDefault="00FB7D02" w:rsidP="00FB7D02">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012B9F" w:rsidRPr="00CA3036" w:rsidRDefault="00FB7D02" w:rsidP="00FB7D02">
            <w:pPr>
              <w:widowControl w:val="0"/>
              <w:tabs>
                <w:tab w:val="left" w:pos="221"/>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012B9F" w:rsidRPr="00CA3036" w:rsidRDefault="00FB7D02" w:rsidP="00FB7D02">
            <w:pPr>
              <w:widowControl w:val="0"/>
              <w:tabs>
                <w:tab w:val="left" w:pos="235"/>
              </w:tabs>
            </w:pPr>
            <w:r w:rsidRPr="00CA3036">
              <w:rPr>
                <w:rStyle w:val="2Exact"/>
                <w:rFonts w:ascii="Times New Roman" w:hAnsi="Times New Roman" w:cs="Times New Roman"/>
                <w:sz w:val="22"/>
                <w:szCs w:val="22"/>
              </w:rPr>
              <w:t xml:space="preserve">- </w:t>
            </w:r>
            <w:r w:rsidR="00012B9F" w:rsidRPr="00CA3036">
              <w:rPr>
                <w:rStyle w:val="2Exact"/>
                <w:rFonts w:ascii="Times New Roman" w:hAnsi="Times New Roman" w:cs="Times New Roman"/>
                <w:sz w:val="22"/>
                <w:szCs w:val="22"/>
              </w:rPr>
              <w:t>уметь вычислять геометрические величины (длина, угол, площадь, объем, площадь поверхности), используя изученные формулы и методы</w:t>
            </w:r>
          </w:p>
        </w:tc>
      </w:tr>
    </w:tbl>
    <w:p w:rsidR="001A5CC7" w:rsidRPr="0081611F" w:rsidRDefault="001A5CC7" w:rsidP="00C40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SchoolBookCSanPin-Regular"/>
          <w:b/>
          <w:bCs/>
          <w:i/>
          <w:iCs/>
          <w:lang w:eastAsia="en-US"/>
        </w:rPr>
        <w:sectPr w:rsidR="001A5CC7" w:rsidRPr="0081611F" w:rsidSect="00DC1F53">
          <w:pgSz w:w="16838" w:h="11906" w:orient="landscape"/>
          <w:pgMar w:top="1701" w:right="1134" w:bottom="850" w:left="1134" w:header="708" w:footer="708" w:gutter="0"/>
          <w:cols w:space="720"/>
          <w:docGrid w:linePitch="326"/>
        </w:sectPr>
      </w:pPr>
    </w:p>
    <w:p w:rsidR="00936B74" w:rsidRPr="0081611F" w:rsidRDefault="00160CD1" w:rsidP="00160CD1">
      <w:pPr>
        <w:ind w:firstLine="708"/>
        <w:jc w:val="both"/>
      </w:pPr>
      <w:r w:rsidRPr="0081611F">
        <w:lastRenderedPageBreak/>
        <w:t>В целях подготовки обучающихся к будущей профессиональной деятельности при изучении учебного предмета Математика закладывается основа для формирования ПК в рамках реализации ОПОП СПО по специальности 35.02.16 Эксплуатация и ремонт сельскохозяйственной техники и оборудования</w:t>
      </w:r>
    </w:p>
    <w:p w:rsidR="00160CD1" w:rsidRPr="0081611F" w:rsidRDefault="00160CD1" w:rsidP="00FB4130">
      <w:pPr>
        <w:jc w:val="both"/>
      </w:pPr>
    </w:p>
    <w:tbl>
      <w:tblPr>
        <w:tblStyle w:val="a9"/>
        <w:tblW w:w="9606" w:type="dxa"/>
        <w:tblLook w:val="04A0" w:firstRow="1" w:lastRow="0" w:firstColumn="1" w:lastColumn="0" w:noHBand="0" w:noVBand="1"/>
      </w:tblPr>
      <w:tblGrid>
        <w:gridCol w:w="1101"/>
        <w:gridCol w:w="8505"/>
      </w:tblGrid>
      <w:tr w:rsidR="00160CD1" w:rsidRPr="001A7B6B" w:rsidTr="003E5245">
        <w:trPr>
          <w:trHeight w:val="704"/>
        </w:trPr>
        <w:tc>
          <w:tcPr>
            <w:tcW w:w="1101" w:type="dxa"/>
            <w:vAlign w:val="center"/>
          </w:tcPr>
          <w:p w:rsidR="00160CD1" w:rsidRPr="001A7B6B" w:rsidRDefault="00160CD1" w:rsidP="00160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sz w:val="24"/>
                <w:szCs w:val="24"/>
                <w:lang w:eastAsia="en-US" w:bidi="en-US"/>
              </w:rPr>
            </w:pPr>
            <w:r w:rsidRPr="001A7B6B">
              <w:rPr>
                <w:b/>
                <w:color w:val="000000" w:themeColor="text1"/>
                <w:sz w:val="24"/>
                <w:szCs w:val="24"/>
                <w:lang w:eastAsia="en-US" w:bidi="en-US"/>
              </w:rPr>
              <w:t>Код ПК</w:t>
            </w:r>
          </w:p>
        </w:tc>
        <w:tc>
          <w:tcPr>
            <w:tcW w:w="8505" w:type="dxa"/>
            <w:vAlign w:val="center"/>
          </w:tcPr>
          <w:p w:rsidR="00160CD1" w:rsidRPr="001A7B6B" w:rsidRDefault="00160CD1" w:rsidP="00160CD1">
            <w:pPr>
              <w:widowControl w:val="0"/>
              <w:tabs>
                <w:tab w:val="left" w:pos="341"/>
              </w:tabs>
              <w:rPr>
                <w:b/>
                <w:color w:val="000000" w:themeColor="text1"/>
                <w:sz w:val="24"/>
                <w:szCs w:val="24"/>
              </w:rPr>
            </w:pPr>
            <w:r w:rsidRPr="001A7B6B">
              <w:rPr>
                <w:b/>
                <w:color w:val="000000" w:themeColor="text1"/>
                <w:sz w:val="24"/>
                <w:szCs w:val="24"/>
              </w:rPr>
              <w:t>Наименование ПК (в соответствии с ФГОС СПО по специальности 35.02.16 Эксплуатация и ремонт сельскохозяйственной техники и оборудования)</w:t>
            </w:r>
          </w:p>
        </w:tc>
      </w:tr>
      <w:tr w:rsidR="00160CD1" w:rsidRPr="001A7B6B" w:rsidTr="00160CD1">
        <w:trPr>
          <w:trHeight w:val="704"/>
        </w:trPr>
        <w:tc>
          <w:tcPr>
            <w:tcW w:w="9606" w:type="dxa"/>
            <w:gridSpan w:val="2"/>
            <w:vAlign w:val="center"/>
          </w:tcPr>
          <w:p w:rsidR="00160CD1" w:rsidRPr="001A7B6B" w:rsidRDefault="00160CD1" w:rsidP="00160CD1">
            <w:pPr>
              <w:widowControl w:val="0"/>
              <w:tabs>
                <w:tab w:val="left" w:pos="341"/>
              </w:tabs>
              <w:jc w:val="center"/>
              <w:rPr>
                <w:color w:val="000000" w:themeColor="text1"/>
                <w:sz w:val="24"/>
                <w:szCs w:val="24"/>
              </w:rPr>
            </w:pPr>
            <w:r w:rsidRPr="001A7B6B">
              <w:rPr>
                <w:color w:val="000000" w:themeColor="text1"/>
                <w:sz w:val="24"/>
                <w:szCs w:val="24"/>
              </w:rPr>
              <w:t>ПМ.01 Эксплуатация сельскохозяйственной техники и оборудования</w:t>
            </w:r>
          </w:p>
        </w:tc>
      </w:tr>
      <w:tr w:rsidR="00160CD1" w:rsidRPr="001A7B6B" w:rsidTr="003E5245">
        <w:trPr>
          <w:trHeight w:val="704"/>
        </w:trPr>
        <w:tc>
          <w:tcPr>
            <w:tcW w:w="1101" w:type="dxa"/>
            <w:vAlign w:val="center"/>
          </w:tcPr>
          <w:p w:rsidR="00160CD1" w:rsidRPr="001A7B6B" w:rsidRDefault="00160CD1" w:rsidP="00160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themeColor="text1"/>
                <w:sz w:val="24"/>
                <w:szCs w:val="24"/>
                <w:lang w:eastAsia="en-US" w:bidi="en-US"/>
              </w:rPr>
            </w:pPr>
            <w:r w:rsidRPr="001A7B6B">
              <w:rPr>
                <w:color w:val="000000" w:themeColor="text1"/>
                <w:sz w:val="24"/>
                <w:szCs w:val="24"/>
                <w:lang w:eastAsia="en-US" w:bidi="en-US"/>
              </w:rPr>
              <w:t>ПК 1.3</w:t>
            </w:r>
            <w:r w:rsidR="005C7339" w:rsidRPr="001A7B6B">
              <w:rPr>
                <w:color w:val="000000" w:themeColor="text1"/>
                <w:sz w:val="24"/>
                <w:szCs w:val="24"/>
                <w:lang w:eastAsia="en-US" w:bidi="en-US"/>
              </w:rPr>
              <w:t>.</w:t>
            </w:r>
          </w:p>
        </w:tc>
        <w:tc>
          <w:tcPr>
            <w:tcW w:w="8505" w:type="dxa"/>
            <w:vAlign w:val="center"/>
          </w:tcPr>
          <w:p w:rsidR="00160CD1" w:rsidRPr="001A7B6B" w:rsidRDefault="00160CD1" w:rsidP="00160CD1">
            <w:pPr>
              <w:widowControl w:val="0"/>
              <w:tabs>
                <w:tab w:val="left" w:pos="341"/>
              </w:tabs>
              <w:rPr>
                <w:color w:val="000000" w:themeColor="text1"/>
                <w:sz w:val="24"/>
                <w:szCs w:val="24"/>
              </w:rPr>
            </w:pPr>
            <w:r w:rsidRPr="001A7B6B">
              <w:rPr>
                <w:color w:val="000000" w:themeColor="text1"/>
                <w:sz w:val="24"/>
                <w:szCs w:val="24"/>
              </w:rPr>
              <w:t>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160CD1" w:rsidRPr="001A7B6B" w:rsidTr="003E5245">
        <w:trPr>
          <w:trHeight w:val="704"/>
        </w:trPr>
        <w:tc>
          <w:tcPr>
            <w:tcW w:w="1101" w:type="dxa"/>
            <w:vAlign w:val="center"/>
          </w:tcPr>
          <w:p w:rsidR="00160CD1" w:rsidRPr="001A7B6B" w:rsidRDefault="00160CD1" w:rsidP="00160CD1">
            <w:pPr>
              <w:pStyle w:val="ConsPlusNormal"/>
              <w:rPr>
                <w:rFonts w:ascii="Times New Roman" w:hAnsi="Times New Roman" w:cs="Times New Roman"/>
                <w:color w:val="000000" w:themeColor="text1"/>
                <w:sz w:val="24"/>
                <w:szCs w:val="24"/>
              </w:rPr>
            </w:pPr>
            <w:r w:rsidRPr="001A7B6B">
              <w:rPr>
                <w:rFonts w:ascii="Times New Roman" w:hAnsi="Times New Roman" w:cs="Times New Roman"/>
                <w:color w:val="000000" w:themeColor="text1"/>
                <w:sz w:val="24"/>
                <w:szCs w:val="24"/>
              </w:rPr>
              <w:t xml:space="preserve">ПК 1.4. </w:t>
            </w:r>
          </w:p>
        </w:tc>
        <w:tc>
          <w:tcPr>
            <w:tcW w:w="8505" w:type="dxa"/>
            <w:vAlign w:val="center"/>
          </w:tcPr>
          <w:p w:rsidR="00160CD1" w:rsidRPr="001A7B6B" w:rsidRDefault="00160CD1" w:rsidP="00160CD1">
            <w:pPr>
              <w:widowControl w:val="0"/>
              <w:tabs>
                <w:tab w:val="left" w:pos="341"/>
              </w:tabs>
              <w:rPr>
                <w:color w:val="000000" w:themeColor="text1"/>
                <w:sz w:val="24"/>
                <w:szCs w:val="24"/>
              </w:rPr>
            </w:pPr>
            <w:r w:rsidRPr="001A7B6B">
              <w:rPr>
                <w:color w:val="000000" w:themeColor="text1"/>
                <w:sz w:val="24"/>
                <w:szCs w:val="24"/>
              </w:rPr>
              <w:t>Выполнять настройку и регулировку машин и оборудования для обслуживания животноводческих ферм, комплексов и птицефабрик.</w:t>
            </w:r>
          </w:p>
        </w:tc>
      </w:tr>
    </w:tbl>
    <w:p w:rsidR="00160CD1" w:rsidRPr="0081611F" w:rsidRDefault="00160CD1" w:rsidP="00FB4130">
      <w:pPr>
        <w:jc w:val="both"/>
      </w:pPr>
    </w:p>
    <w:p w:rsidR="00160CD1" w:rsidRPr="0081611F" w:rsidRDefault="00160CD1" w:rsidP="00FB4130">
      <w:pPr>
        <w:jc w:val="both"/>
      </w:pPr>
    </w:p>
    <w:p w:rsidR="00FB4130" w:rsidRPr="0081611F" w:rsidRDefault="00FB4130" w:rsidP="00936B74">
      <w:pPr>
        <w:jc w:val="both"/>
      </w:pPr>
    </w:p>
    <w:p w:rsidR="001848E0" w:rsidRPr="0081611F" w:rsidRDefault="001848E0"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rsidR="004C1F9D" w:rsidRPr="0081611F"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p>
    <w:p w:rsidR="004C1F9D" w:rsidRPr="0081611F"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4C1F9D" w:rsidRPr="0081611F"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81611F">
        <w:rPr>
          <w:b/>
        </w:rPr>
        <w:t>2. СТРУКТУРА И СОДЕРЖАНИЕ УЧЕБНО</w:t>
      </w:r>
      <w:r w:rsidR="00DD7F78" w:rsidRPr="0081611F">
        <w:rPr>
          <w:b/>
        </w:rPr>
        <w:t>ГО ПРЕДМЕТА</w:t>
      </w:r>
    </w:p>
    <w:p w:rsidR="004C1F9D" w:rsidRPr="0081611F"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81611F">
        <w:rPr>
          <w:b/>
        </w:rPr>
        <w:t>2.1. Объем учебно</w:t>
      </w:r>
      <w:r w:rsidR="00DD7F78" w:rsidRPr="0081611F">
        <w:rPr>
          <w:b/>
        </w:rPr>
        <w:t>го предмета</w:t>
      </w:r>
      <w:r w:rsidRPr="0081611F">
        <w:rPr>
          <w:b/>
        </w:rPr>
        <w:t xml:space="preserve"> и виды учебной работы</w:t>
      </w:r>
    </w:p>
    <w:p w:rsidR="004C1F9D" w:rsidRPr="0081611F" w:rsidRDefault="004C1F9D" w:rsidP="004C1F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4C1F9D" w:rsidRPr="00A42554" w:rsidTr="00DD7F78">
        <w:trPr>
          <w:trHeight w:val="460"/>
        </w:trPr>
        <w:tc>
          <w:tcPr>
            <w:tcW w:w="7904" w:type="dxa"/>
            <w:shd w:val="clear" w:color="auto" w:fill="auto"/>
          </w:tcPr>
          <w:p w:rsidR="004C1F9D" w:rsidRPr="00A42554" w:rsidRDefault="004C1F9D" w:rsidP="00DD7F78">
            <w:pPr>
              <w:jc w:val="center"/>
              <w:rPr>
                <w:color w:val="000000" w:themeColor="text1"/>
              </w:rPr>
            </w:pPr>
            <w:r w:rsidRPr="00A42554">
              <w:rPr>
                <w:b/>
                <w:color w:val="000000" w:themeColor="text1"/>
              </w:rPr>
              <w:t>Вид учебной работы</w:t>
            </w:r>
          </w:p>
        </w:tc>
        <w:tc>
          <w:tcPr>
            <w:tcW w:w="1800" w:type="dxa"/>
            <w:shd w:val="clear" w:color="auto" w:fill="auto"/>
          </w:tcPr>
          <w:p w:rsidR="004C1F9D" w:rsidRPr="00A42554" w:rsidRDefault="004C1F9D" w:rsidP="00DD7F78">
            <w:pPr>
              <w:jc w:val="center"/>
              <w:rPr>
                <w:i/>
                <w:iCs/>
                <w:color w:val="000000" w:themeColor="text1"/>
              </w:rPr>
            </w:pPr>
            <w:r w:rsidRPr="00A42554">
              <w:rPr>
                <w:b/>
                <w:i/>
                <w:iCs/>
                <w:color w:val="000000" w:themeColor="text1"/>
              </w:rPr>
              <w:t>Объем часов</w:t>
            </w:r>
          </w:p>
        </w:tc>
      </w:tr>
      <w:tr w:rsidR="004C1F9D" w:rsidRPr="00A42554" w:rsidTr="00DD7F78">
        <w:tc>
          <w:tcPr>
            <w:tcW w:w="7904" w:type="dxa"/>
            <w:shd w:val="clear" w:color="auto" w:fill="auto"/>
          </w:tcPr>
          <w:p w:rsidR="004C1F9D" w:rsidRPr="00A42554" w:rsidRDefault="00686123" w:rsidP="00DD7F78">
            <w:pPr>
              <w:jc w:val="both"/>
              <w:rPr>
                <w:b/>
                <w:color w:val="000000" w:themeColor="text1"/>
              </w:rPr>
            </w:pPr>
            <w:r w:rsidRPr="00A42554">
              <w:rPr>
                <w:b/>
                <w:color w:val="000000" w:themeColor="text1"/>
              </w:rPr>
              <w:t>Объем образовательной программы</w:t>
            </w:r>
          </w:p>
        </w:tc>
        <w:tc>
          <w:tcPr>
            <w:tcW w:w="1800" w:type="dxa"/>
            <w:shd w:val="clear" w:color="auto" w:fill="auto"/>
          </w:tcPr>
          <w:p w:rsidR="004C1F9D" w:rsidRPr="00A42554" w:rsidRDefault="007D7F04" w:rsidP="00E97E06">
            <w:pPr>
              <w:jc w:val="center"/>
              <w:rPr>
                <w:b/>
                <w:iCs/>
                <w:color w:val="000000" w:themeColor="text1"/>
              </w:rPr>
            </w:pPr>
            <w:r w:rsidRPr="00A42554">
              <w:rPr>
                <w:b/>
                <w:iCs/>
                <w:color w:val="000000" w:themeColor="text1"/>
              </w:rPr>
              <w:t>3</w:t>
            </w:r>
            <w:r w:rsidR="00283E95">
              <w:rPr>
                <w:b/>
                <w:iCs/>
                <w:color w:val="000000" w:themeColor="text1"/>
              </w:rPr>
              <w:t>24</w:t>
            </w:r>
          </w:p>
        </w:tc>
      </w:tr>
      <w:tr w:rsidR="00686123" w:rsidRPr="00A42554" w:rsidTr="00DD7F78">
        <w:tc>
          <w:tcPr>
            <w:tcW w:w="7904" w:type="dxa"/>
            <w:shd w:val="clear" w:color="auto" w:fill="auto"/>
          </w:tcPr>
          <w:p w:rsidR="00686123" w:rsidRPr="00A42554" w:rsidRDefault="00686123" w:rsidP="00DD7F78">
            <w:pPr>
              <w:jc w:val="both"/>
              <w:rPr>
                <w:color w:val="000000" w:themeColor="text1"/>
              </w:rPr>
            </w:pPr>
            <w:r w:rsidRPr="00A42554">
              <w:rPr>
                <w:color w:val="000000" w:themeColor="text1"/>
              </w:rPr>
              <w:t>в т.ч.</w:t>
            </w:r>
          </w:p>
        </w:tc>
        <w:tc>
          <w:tcPr>
            <w:tcW w:w="1800" w:type="dxa"/>
            <w:shd w:val="clear" w:color="auto" w:fill="auto"/>
          </w:tcPr>
          <w:p w:rsidR="00686123" w:rsidRPr="00A42554" w:rsidRDefault="00686123" w:rsidP="00E97E06">
            <w:pPr>
              <w:jc w:val="center"/>
              <w:rPr>
                <w:b/>
                <w:iCs/>
                <w:color w:val="000000" w:themeColor="text1"/>
              </w:rPr>
            </w:pPr>
          </w:p>
        </w:tc>
      </w:tr>
      <w:tr w:rsidR="004C1F9D" w:rsidRPr="00A42554" w:rsidTr="00DD7F78">
        <w:tc>
          <w:tcPr>
            <w:tcW w:w="7904" w:type="dxa"/>
            <w:shd w:val="clear" w:color="auto" w:fill="auto"/>
          </w:tcPr>
          <w:p w:rsidR="004C1F9D" w:rsidRPr="00A42554" w:rsidRDefault="004C1F9D" w:rsidP="006D64F3">
            <w:pPr>
              <w:jc w:val="both"/>
              <w:rPr>
                <w:color w:val="000000" w:themeColor="text1"/>
              </w:rPr>
            </w:pPr>
            <w:r w:rsidRPr="00A42554">
              <w:rPr>
                <w:b/>
                <w:color w:val="000000" w:themeColor="text1"/>
              </w:rPr>
              <w:t>О</w:t>
            </w:r>
            <w:r w:rsidR="006D64F3" w:rsidRPr="00A42554">
              <w:rPr>
                <w:b/>
                <w:color w:val="000000" w:themeColor="text1"/>
              </w:rPr>
              <w:t>сновное содержание</w:t>
            </w:r>
          </w:p>
        </w:tc>
        <w:tc>
          <w:tcPr>
            <w:tcW w:w="1800" w:type="dxa"/>
            <w:shd w:val="clear" w:color="auto" w:fill="auto"/>
          </w:tcPr>
          <w:p w:rsidR="004C1F9D" w:rsidRPr="00A42554" w:rsidRDefault="007D7F04" w:rsidP="00FC463F">
            <w:pPr>
              <w:jc w:val="center"/>
              <w:rPr>
                <w:iCs/>
                <w:color w:val="000000" w:themeColor="text1"/>
              </w:rPr>
            </w:pPr>
            <w:r w:rsidRPr="00A42554">
              <w:rPr>
                <w:iCs/>
                <w:color w:val="000000" w:themeColor="text1"/>
              </w:rPr>
              <w:t>31</w:t>
            </w:r>
            <w:r w:rsidR="00283E95">
              <w:rPr>
                <w:iCs/>
                <w:color w:val="000000" w:themeColor="text1"/>
              </w:rPr>
              <w:t>2</w:t>
            </w:r>
          </w:p>
        </w:tc>
      </w:tr>
      <w:tr w:rsidR="004C1F9D" w:rsidRPr="00A42554" w:rsidTr="00DD7F78">
        <w:tc>
          <w:tcPr>
            <w:tcW w:w="7904" w:type="dxa"/>
            <w:shd w:val="clear" w:color="auto" w:fill="auto"/>
          </w:tcPr>
          <w:p w:rsidR="004C1F9D" w:rsidRPr="00A42554" w:rsidRDefault="004C1F9D" w:rsidP="00686123">
            <w:pPr>
              <w:jc w:val="both"/>
              <w:rPr>
                <w:color w:val="000000" w:themeColor="text1"/>
              </w:rPr>
            </w:pPr>
            <w:r w:rsidRPr="00A42554">
              <w:rPr>
                <w:color w:val="000000" w:themeColor="text1"/>
              </w:rPr>
              <w:t>в т</w:t>
            </w:r>
            <w:r w:rsidR="00686123" w:rsidRPr="00A42554">
              <w:rPr>
                <w:color w:val="000000" w:themeColor="text1"/>
              </w:rPr>
              <w:t>.</w:t>
            </w:r>
            <w:r w:rsidRPr="00A42554">
              <w:rPr>
                <w:color w:val="000000" w:themeColor="text1"/>
              </w:rPr>
              <w:t>ч</w:t>
            </w:r>
            <w:r w:rsidR="00686123" w:rsidRPr="00A42554">
              <w:rPr>
                <w:color w:val="000000" w:themeColor="text1"/>
              </w:rPr>
              <w:t>.</w:t>
            </w:r>
            <w:r w:rsidRPr="00A42554">
              <w:rPr>
                <w:color w:val="000000" w:themeColor="text1"/>
              </w:rPr>
              <w:t>:</w:t>
            </w:r>
          </w:p>
        </w:tc>
        <w:tc>
          <w:tcPr>
            <w:tcW w:w="1800" w:type="dxa"/>
            <w:shd w:val="clear" w:color="auto" w:fill="auto"/>
          </w:tcPr>
          <w:p w:rsidR="004C1F9D" w:rsidRPr="00A42554" w:rsidRDefault="004C1F9D" w:rsidP="00DD7F78">
            <w:pPr>
              <w:jc w:val="center"/>
              <w:rPr>
                <w:iCs/>
                <w:color w:val="000000" w:themeColor="text1"/>
              </w:rPr>
            </w:pPr>
          </w:p>
        </w:tc>
      </w:tr>
      <w:tr w:rsidR="006D64F3" w:rsidRPr="00A42554" w:rsidTr="00DD7F78">
        <w:tc>
          <w:tcPr>
            <w:tcW w:w="7904" w:type="dxa"/>
            <w:shd w:val="clear" w:color="auto" w:fill="auto"/>
          </w:tcPr>
          <w:p w:rsidR="006D64F3" w:rsidRPr="00A42554" w:rsidRDefault="006D64F3" w:rsidP="00686123">
            <w:pPr>
              <w:jc w:val="both"/>
              <w:rPr>
                <w:color w:val="000000" w:themeColor="text1"/>
              </w:rPr>
            </w:pPr>
            <w:r w:rsidRPr="00A42554">
              <w:rPr>
                <w:color w:val="000000" w:themeColor="text1"/>
              </w:rPr>
              <w:t>теоретическое обучение</w:t>
            </w:r>
          </w:p>
        </w:tc>
        <w:tc>
          <w:tcPr>
            <w:tcW w:w="1800" w:type="dxa"/>
            <w:shd w:val="clear" w:color="auto" w:fill="auto"/>
          </w:tcPr>
          <w:p w:rsidR="006D64F3" w:rsidRPr="00A42554" w:rsidRDefault="007D7F04" w:rsidP="00085C7A">
            <w:pPr>
              <w:jc w:val="center"/>
              <w:rPr>
                <w:iCs/>
                <w:color w:val="000000" w:themeColor="text1"/>
              </w:rPr>
            </w:pPr>
            <w:r w:rsidRPr="00A42554">
              <w:rPr>
                <w:iCs/>
                <w:color w:val="000000" w:themeColor="text1"/>
              </w:rPr>
              <w:t>1</w:t>
            </w:r>
            <w:r w:rsidR="00283E95">
              <w:rPr>
                <w:iCs/>
                <w:color w:val="000000" w:themeColor="text1"/>
              </w:rPr>
              <w:t>36</w:t>
            </w:r>
          </w:p>
        </w:tc>
      </w:tr>
      <w:tr w:rsidR="004C1F9D" w:rsidRPr="00A42554" w:rsidTr="00DD7F78">
        <w:tc>
          <w:tcPr>
            <w:tcW w:w="7904" w:type="dxa"/>
            <w:shd w:val="clear" w:color="auto" w:fill="auto"/>
          </w:tcPr>
          <w:p w:rsidR="004C1F9D" w:rsidRPr="00A42554" w:rsidRDefault="004C1F9D" w:rsidP="00DD7F78">
            <w:pPr>
              <w:jc w:val="both"/>
              <w:rPr>
                <w:color w:val="000000" w:themeColor="text1"/>
              </w:rPr>
            </w:pPr>
            <w:r w:rsidRPr="00A42554">
              <w:rPr>
                <w:color w:val="000000" w:themeColor="text1"/>
              </w:rPr>
              <w:t>практические занятия</w:t>
            </w:r>
          </w:p>
        </w:tc>
        <w:tc>
          <w:tcPr>
            <w:tcW w:w="1800" w:type="dxa"/>
            <w:shd w:val="clear" w:color="auto" w:fill="auto"/>
          </w:tcPr>
          <w:p w:rsidR="004C1F9D" w:rsidRPr="00A42554" w:rsidRDefault="007D7F04" w:rsidP="00DD7F78">
            <w:pPr>
              <w:jc w:val="center"/>
              <w:rPr>
                <w:iCs/>
                <w:color w:val="000000" w:themeColor="text1"/>
              </w:rPr>
            </w:pPr>
            <w:r w:rsidRPr="00A42554">
              <w:rPr>
                <w:iCs/>
                <w:color w:val="000000" w:themeColor="text1"/>
              </w:rPr>
              <w:t>156</w:t>
            </w:r>
          </w:p>
        </w:tc>
      </w:tr>
      <w:tr w:rsidR="006D64F3" w:rsidRPr="00A42554" w:rsidTr="00DD7F78">
        <w:tc>
          <w:tcPr>
            <w:tcW w:w="7904" w:type="dxa"/>
            <w:shd w:val="clear" w:color="auto" w:fill="auto"/>
          </w:tcPr>
          <w:p w:rsidR="006D64F3" w:rsidRPr="00A42554" w:rsidRDefault="006D64F3" w:rsidP="00DD7F78">
            <w:pPr>
              <w:jc w:val="both"/>
              <w:rPr>
                <w:b/>
                <w:color w:val="000000" w:themeColor="text1"/>
              </w:rPr>
            </w:pPr>
            <w:r w:rsidRPr="00A42554">
              <w:rPr>
                <w:b/>
                <w:color w:val="000000" w:themeColor="text1"/>
              </w:rPr>
              <w:t>Профессионально-ориентированное содержание (содержание прикладного модуля)</w:t>
            </w:r>
          </w:p>
        </w:tc>
        <w:tc>
          <w:tcPr>
            <w:tcW w:w="1800" w:type="dxa"/>
            <w:shd w:val="clear" w:color="auto" w:fill="auto"/>
          </w:tcPr>
          <w:p w:rsidR="006D64F3" w:rsidRPr="00A42554" w:rsidRDefault="00D66979" w:rsidP="00DD7F78">
            <w:pPr>
              <w:jc w:val="center"/>
              <w:rPr>
                <w:b/>
                <w:iCs/>
                <w:color w:val="000000" w:themeColor="text1"/>
              </w:rPr>
            </w:pPr>
            <w:r w:rsidRPr="00A42554">
              <w:rPr>
                <w:b/>
                <w:iCs/>
                <w:color w:val="000000" w:themeColor="text1"/>
              </w:rPr>
              <w:t>14</w:t>
            </w:r>
          </w:p>
        </w:tc>
      </w:tr>
      <w:tr w:rsidR="004C1F9D" w:rsidRPr="00A42554" w:rsidTr="00DD7F78">
        <w:tc>
          <w:tcPr>
            <w:tcW w:w="7904" w:type="dxa"/>
            <w:shd w:val="clear" w:color="auto" w:fill="auto"/>
          </w:tcPr>
          <w:p w:rsidR="004C1F9D" w:rsidRPr="00A42554" w:rsidRDefault="006D64F3" w:rsidP="00DD7F78">
            <w:pPr>
              <w:jc w:val="both"/>
              <w:rPr>
                <w:color w:val="000000" w:themeColor="text1"/>
              </w:rPr>
            </w:pPr>
            <w:r w:rsidRPr="00A42554">
              <w:rPr>
                <w:color w:val="000000" w:themeColor="text1"/>
              </w:rPr>
              <w:t>в т.ч.</w:t>
            </w:r>
          </w:p>
        </w:tc>
        <w:tc>
          <w:tcPr>
            <w:tcW w:w="1800" w:type="dxa"/>
            <w:shd w:val="clear" w:color="auto" w:fill="auto"/>
          </w:tcPr>
          <w:p w:rsidR="004C1F9D" w:rsidRPr="00A42554" w:rsidRDefault="004C1F9D" w:rsidP="00DD7F78">
            <w:pPr>
              <w:jc w:val="center"/>
              <w:rPr>
                <w:iCs/>
                <w:color w:val="000000" w:themeColor="text1"/>
              </w:rPr>
            </w:pPr>
          </w:p>
        </w:tc>
      </w:tr>
      <w:tr w:rsidR="006D64F3" w:rsidRPr="00A42554" w:rsidTr="00DD7F78">
        <w:tc>
          <w:tcPr>
            <w:tcW w:w="7904" w:type="dxa"/>
            <w:shd w:val="clear" w:color="auto" w:fill="auto"/>
          </w:tcPr>
          <w:p w:rsidR="006D64F3" w:rsidRPr="00A42554" w:rsidRDefault="006D64F3" w:rsidP="00DD7F78">
            <w:pPr>
              <w:jc w:val="both"/>
              <w:rPr>
                <w:color w:val="000000" w:themeColor="text1"/>
              </w:rPr>
            </w:pPr>
            <w:r w:rsidRPr="00A42554">
              <w:rPr>
                <w:color w:val="000000" w:themeColor="text1"/>
              </w:rPr>
              <w:t>теоретическое обучение</w:t>
            </w:r>
          </w:p>
        </w:tc>
        <w:tc>
          <w:tcPr>
            <w:tcW w:w="1800" w:type="dxa"/>
            <w:shd w:val="clear" w:color="auto" w:fill="auto"/>
          </w:tcPr>
          <w:p w:rsidR="006D64F3" w:rsidRPr="00A42554" w:rsidRDefault="003E5245" w:rsidP="00DD7F78">
            <w:pPr>
              <w:jc w:val="center"/>
              <w:rPr>
                <w:iCs/>
                <w:color w:val="000000" w:themeColor="text1"/>
              </w:rPr>
            </w:pPr>
            <w:r w:rsidRPr="00A42554">
              <w:rPr>
                <w:iCs/>
                <w:color w:val="000000" w:themeColor="text1"/>
              </w:rPr>
              <w:t>-</w:t>
            </w:r>
          </w:p>
        </w:tc>
      </w:tr>
      <w:tr w:rsidR="006D64F3" w:rsidRPr="00A42554" w:rsidTr="00DD7F78">
        <w:tc>
          <w:tcPr>
            <w:tcW w:w="7904" w:type="dxa"/>
            <w:shd w:val="clear" w:color="auto" w:fill="auto"/>
          </w:tcPr>
          <w:p w:rsidR="006D64F3" w:rsidRPr="00A42554" w:rsidRDefault="006D64F3" w:rsidP="00DD7F78">
            <w:pPr>
              <w:jc w:val="both"/>
              <w:rPr>
                <w:color w:val="000000" w:themeColor="text1"/>
              </w:rPr>
            </w:pPr>
            <w:r w:rsidRPr="00A42554">
              <w:rPr>
                <w:color w:val="000000" w:themeColor="text1"/>
              </w:rPr>
              <w:t>практическое занятия</w:t>
            </w:r>
          </w:p>
        </w:tc>
        <w:tc>
          <w:tcPr>
            <w:tcW w:w="1800" w:type="dxa"/>
            <w:shd w:val="clear" w:color="auto" w:fill="auto"/>
          </w:tcPr>
          <w:p w:rsidR="006D64F3" w:rsidRPr="00A42554" w:rsidRDefault="00D66979" w:rsidP="00DD7F78">
            <w:pPr>
              <w:jc w:val="center"/>
              <w:rPr>
                <w:iCs/>
                <w:color w:val="000000" w:themeColor="text1"/>
              </w:rPr>
            </w:pPr>
            <w:r w:rsidRPr="00A42554">
              <w:rPr>
                <w:iCs/>
                <w:color w:val="000000" w:themeColor="text1"/>
              </w:rPr>
              <w:t>14</w:t>
            </w:r>
          </w:p>
        </w:tc>
      </w:tr>
      <w:tr w:rsidR="000B1BB1" w:rsidRPr="00A42554" w:rsidTr="00DD7F78">
        <w:tc>
          <w:tcPr>
            <w:tcW w:w="7904" w:type="dxa"/>
            <w:shd w:val="clear" w:color="auto" w:fill="auto"/>
          </w:tcPr>
          <w:p w:rsidR="000B1BB1" w:rsidRPr="00A42554" w:rsidRDefault="000B1BB1" w:rsidP="00DD7F78">
            <w:pPr>
              <w:jc w:val="both"/>
              <w:rPr>
                <w:i/>
                <w:color w:val="000000" w:themeColor="text1"/>
              </w:rPr>
            </w:pPr>
            <w:r w:rsidRPr="00A42554">
              <w:rPr>
                <w:i/>
                <w:color w:val="000000" w:themeColor="text1"/>
              </w:rPr>
              <w:t>Самостоятельная работ</w:t>
            </w:r>
            <w:r w:rsidR="00947D12" w:rsidRPr="00A42554">
              <w:rPr>
                <w:i/>
                <w:color w:val="000000" w:themeColor="text1"/>
              </w:rPr>
              <w:t>а</w:t>
            </w:r>
          </w:p>
        </w:tc>
        <w:tc>
          <w:tcPr>
            <w:tcW w:w="1800" w:type="dxa"/>
            <w:shd w:val="clear" w:color="auto" w:fill="auto"/>
          </w:tcPr>
          <w:p w:rsidR="000B1BB1" w:rsidRPr="00A42554" w:rsidRDefault="00085C7A" w:rsidP="00DD7F78">
            <w:pPr>
              <w:jc w:val="center"/>
              <w:rPr>
                <w:i/>
                <w:iCs/>
                <w:color w:val="000000" w:themeColor="text1"/>
              </w:rPr>
            </w:pPr>
            <w:r>
              <w:rPr>
                <w:i/>
                <w:iCs/>
                <w:color w:val="000000" w:themeColor="text1"/>
              </w:rPr>
              <w:t>6</w:t>
            </w:r>
          </w:p>
        </w:tc>
      </w:tr>
      <w:tr w:rsidR="004C1F9D" w:rsidRPr="00A42554" w:rsidTr="00DD7F78">
        <w:tc>
          <w:tcPr>
            <w:tcW w:w="7904" w:type="dxa"/>
            <w:shd w:val="clear" w:color="auto" w:fill="auto"/>
          </w:tcPr>
          <w:p w:rsidR="004C1F9D" w:rsidRPr="00A42554" w:rsidRDefault="006D64F3" w:rsidP="00DD7F78">
            <w:pPr>
              <w:jc w:val="both"/>
              <w:rPr>
                <w:i/>
                <w:color w:val="000000" w:themeColor="text1"/>
              </w:rPr>
            </w:pPr>
            <w:r w:rsidRPr="00A42554">
              <w:rPr>
                <w:color w:val="000000" w:themeColor="text1"/>
              </w:rPr>
              <w:t>Индивидуальный проект (да/нет)</w:t>
            </w:r>
          </w:p>
        </w:tc>
        <w:tc>
          <w:tcPr>
            <w:tcW w:w="1800" w:type="dxa"/>
            <w:shd w:val="clear" w:color="auto" w:fill="auto"/>
          </w:tcPr>
          <w:p w:rsidR="004C1F9D" w:rsidRPr="00A42554" w:rsidRDefault="004C1F9D" w:rsidP="00DD7F78">
            <w:pPr>
              <w:jc w:val="center"/>
              <w:rPr>
                <w:iCs/>
                <w:color w:val="000000" w:themeColor="text1"/>
              </w:rPr>
            </w:pPr>
            <w:r w:rsidRPr="00A42554">
              <w:rPr>
                <w:iCs/>
                <w:color w:val="000000" w:themeColor="text1"/>
              </w:rPr>
              <w:t>-</w:t>
            </w:r>
          </w:p>
        </w:tc>
      </w:tr>
      <w:tr w:rsidR="003E5245" w:rsidRPr="00A42554" w:rsidTr="00DD7F78">
        <w:tc>
          <w:tcPr>
            <w:tcW w:w="7904" w:type="dxa"/>
            <w:shd w:val="clear" w:color="auto" w:fill="auto"/>
          </w:tcPr>
          <w:p w:rsidR="003E5245" w:rsidRPr="00A42554" w:rsidRDefault="003E5245" w:rsidP="00DD7F78">
            <w:pPr>
              <w:jc w:val="both"/>
              <w:rPr>
                <w:color w:val="000000" w:themeColor="text1"/>
              </w:rPr>
            </w:pPr>
            <w:r w:rsidRPr="00A42554">
              <w:rPr>
                <w:color w:val="000000" w:themeColor="text1"/>
              </w:rPr>
              <w:t>Консультации</w:t>
            </w:r>
          </w:p>
        </w:tc>
        <w:tc>
          <w:tcPr>
            <w:tcW w:w="1800" w:type="dxa"/>
            <w:shd w:val="clear" w:color="auto" w:fill="auto"/>
          </w:tcPr>
          <w:p w:rsidR="003E5245" w:rsidRPr="00A42554" w:rsidRDefault="00283E95" w:rsidP="00DD7F78">
            <w:pPr>
              <w:jc w:val="center"/>
              <w:rPr>
                <w:iCs/>
                <w:color w:val="000000" w:themeColor="text1"/>
              </w:rPr>
            </w:pPr>
            <w:r>
              <w:rPr>
                <w:iCs/>
                <w:color w:val="000000" w:themeColor="text1"/>
              </w:rPr>
              <w:t>6</w:t>
            </w:r>
          </w:p>
        </w:tc>
      </w:tr>
      <w:tr w:rsidR="006D64F3" w:rsidRPr="00A42554" w:rsidTr="006D64F3">
        <w:tc>
          <w:tcPr>
            <w:tcW w:w="7905" w:type="dxa"/>
            <w:shd w:val="clear" w:color="auto" w:fill="auto"/>
          </w:tcPr>
          <w:p w:rsidR="006D64F3" w:rsidRPr="00A42554" w:rsidRDefault="006D64F3" w:rsidP="00DD7F78">
            <w:pPr>
              <w:rPr>
                <w:b/>
                <w:iCs/>
                <w:color w:val="000000" w:themeColor="text1"/>
              </w:rPr>
            </w:pPr>
            <w:r w:rsidRPr="00A42554">
              <w:rPr>
                <w:b/>
                <w:iCs/>
                <w:color w:val="000000" w:themeColor="text1"/>
              </w:rPr>
              <w:t>Промежуточная аттестация (экзамен)</w:t>
            </w:r>
          </w:p>
        </w:tc>
        <w:tc>
          <w:tcPr>
            <w:tcW w:w="1799" w:type="dxa"/>
            <w:shd w:val="clear" w:color="auto" w:fill="auto"/>
          </w:tcPr>
          <w:p w:rsidR="006D64F3" w:rsidRPr="00A42554" w:rsidRDefault="006D64F3" w:rsidP="003E5245">
            <w:pPr>
              <w:jc w:val="center"/>
              <w:rPr>
                <w:b/>
                <w:iCs/>
                <w:color w:val="000000" w:themeColor="text1"/>
              </w:rPr>
            </w:pPr>
            <w:r w:rsidRPr="00A42554">
              <w:rPr>
                <w:b/>
                <w:iCs/>
                <w:color w:val="000000" w:themeColor="text1"/>
              </w:rPr>
              <w:t>6</w:t>
            </w:r>
          </w:p>
        </w:tc>
      </w:tr>
    </w:tbl>
    <w:p w:rsidR="00942C85" w:rsidRPr="0081611F" w:rsidRDefault="00942C85" w:rsidP="00942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CF4D67"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A7B6B" w:rsidRDefault="001A7B6B"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5613F" w:rsidRDefault="00E5613F"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A7B6B" w:rsidRPr="001A7B6B" w:rsidRDefault="001A7B6B" w:rsidP="001A7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A7B6B">
        <w:rPr>
          <w:b/>
        </w:rPr>
        <w:lastRenderedPageBreak/>
        <w:t>СОДЕРЖАНИЕ УЧЕБНОГО ПРЕДМЕТА</w:t>
      </w:r>
    </w:p>
    <w:p w:rsidR="00ED73BB" w:rsidRPr="00ED73BB" w:rsidRDefault="00ED73BB" w:rsidP="00ED73BB">
      <w:pPr>
        <w:jc w:val="center"/>
        <w:rPr>
          <w:b/>
          <w:i/>
        </w:rPr>
      </w:pPr>
      <w:r w:rsidRPr="00ED73BB">
        <w:rPr>
          <w:b/>
          <w:i/>
        </w:rPr>
        <w:t>Курс Алгебра и начала математического анализа</w:t>
      </w:r>
    </w:p>
    <w:p w:rsidR="001A7B6B" w:rsidRPr="009A7EF6" w:rsidRDefault="001A7B6B" w:rsidP="001A7B6B">
      <w:pPr>
        <w:rPr>
          <w:b/>
        </w:rPr>
      </w:pPr>
      <w:r w:rsidRPr="009A7EF6">
        <w:rPr>
          <w:b/>
        </w:rPr>
        <w:t>Числа и вычисления.</w:t>
      </w:r>
    </w:p>
    <w:p w:rsidR="001A7B6B" w:rsidRPr="009A7EF6" w:rsidRDefault="001A7B6B" w:rsidP="001A7B6B">
      <w:pPr>
        <w:ind w:firstLine="567"/>
        <w:jc w:val="both"/>
      </w:pPr>
      <w:r w:rsidRPr="009A7EF6">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1A7B6B" w:rsidRPr="009A7EF6" w:rsidRDefault="001A7B6B" w:rsidP="001A7B6B">
      <w:pPr>
        <w:ind w:firstLine="567"/>
        <w:jc w:val="both"/>
      </w:pPr>
      <w:r w:rsidRPr="009A7EF6">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1A7B6B" w:rsidRPr="009A7EF6" w:rsidRDefault="001A7B6B" w:rsidP="001A7B6B">
      <w:pPr>
        <w:ind w:firstLine="567"/>
        <w:jc w:val="both"/>
      </w:pPr>
      <w:r w:rsidRPr="009A7EF6">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1A7B6B" w:rsidRPr="009A7EF6" w:rsidRDefault="001A7B6B" w:rsidP="001A7B6B">
      <w:pPr>
        <w:ind w:firstLine="567"/>
        <w:jc w:val="both"/>
      </w:pPr>
      <w:r w:rsidRPr="009A7EF6">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w:t>
      </w:r>
      <w:r>
        <w:t xml:space="preserve">рименение комплексных чисел для </w:t>
      </w:r>
      <w:r w:rsidRPr="009A7EF6">
        <w:t>решения физических и геометрических задач.</w:t>
      </w:r>
    </w:p>
    <w:p w:rsidR="001A7B6B" w:rsidRPr="009A7EF6" w:rsidRDefault="001A7B6B" w:rsidP="001A7B6B">
      <w:pPr>
        <w:ind w:firstLine="567"/>
        <w:jc w:val="both"/>
      </w:pPr>
      <w:r w:rsidRPr="009A7EF6">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1A7B6B" w:rsidRPr="009A7EF6" w:rsidRDefault="001A7B6B" w:rsidP="001A7B6B">
      <w:pPr>
        <w:ind w:firstLine="567"/>
        <w:jc w:val="both"/>
      </w:pPr>
      <w:r w:rsidRPr="009A7EF6">
        <w:t>Арифметический корень натуральной степени и его свойства.</w:t>
      </w:r>
    </w:p>
    <w:p w:rsidR="001A7B6B" w:rsidRPr="009A7EF6" w:rsidRDefault="001A7B6B" w:rsidP="001A7B6B">
      <w:pPr>
        <w:ind w:firstLine="567"/>
        <w:jc w:val="both"/>
      </w:pPr>
      <w:r w:rsidRPr="009A7EF6">
        <w:t>Степень с рациональным показателем и её свойства, степень с действительным показателем.</w:t>
      </w:r>
    </w:p>
    <w:p w:rsidR="001A7B6B" w:rsidRDefault="001A7B6B" w:rsidP="001A7B6B">
      <w:pPr>
        <w:ind w:firstLine="567"/>
        <w:jc w:val="both"/>
      </w:pPr>
      <w:r w:rsidRPr="009A7EF6">
        <w:t>Логарифм числа. Свойства логарифма. Десятичные и натуральные логарифмы.</w:t>
      </w:r>
    </w:p>
    <w:p w:rsidR="001A7B6B" w:rsidRPr="009A7EF6" w:rsidRDefault="001A7B6B" w:rsidP="001A7B6B">
      <w:pPr>
        <w:ind w:firstLine="567"/>
        <w:jc w:val="both"/>
      </w:pPr>
    </w:p>
    <w:p w:rsidR="001A7B6B" w:rsidRPr="009A7EF6" w:rsidRDefault="001A7B6B" w:rsidP="001A7B6B">
      <w:pPr>
        <w:rPr>
          <w:b/>
        </w:rPr>
      </w:pPr>
      <w:r w:rsidRPr="009A7EF6">
        <w:rPr>
          <w:b/>
        </w:rPr>
        <w:t>Функции и графики.</w:t>
      </w:r>
    </w:p>
    <w:p w:rsidR="001A7B6B" w:rsidRPr="009A7EF6" w:rsidRDefault="001A7B6B" w:rsidP="001A7B6B">
      <w:pPr>
        <w:ind w:firstLine="567"/>
        <w:jc w:val="both"/>
      </w:pPr>
      <w:r w:rsidRPr="009A7EF6">
        <w:t>Функция, способы задания функции. Взаимно обратные функции. Композиция функций. График функции. Элементарные преобразования графиков функций.</w:t>
      </w:r>
    </w:p>
    <w:p w:rsidR="001A7B6B" w:rsidRPr="009A7EF6" w:rsidRDefault="001A7B6B" w:rsidP="001A7B6B">
      <w:pPr>
        <w:ind w:firstLine="567"/>
        <w:jc w:val="both"/>
      </w:pPr>
      <w:r w:rsidRPr="009A7EF6">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1A7B6B" w:rsidRPr="009A7EF6" w:rsidRDefault="001A7B6B" w:rsidP="001A7B6B">
      <w:pPr>
        <w:ind w:firstLine="567"/>
        <w:jc w:val="both"/>
      </w:pPr>
      <w:r w:rsidRPr="009A7EF6">
        <w:t>Линейная, квадратичная и дробно-линейная функции. Элементарное исследование и построение их графиков.</w:t>
      </w:r>
    </w:p>
    <w:p w:rsidR="001A7B6B" w:rsidRPr="009A7EF6" w:rsidRDefault="001A7B6B" w:rsidP="001A7B6B">
      <w:pPr>
        <w:ind w:firstLine="567"/>
        <w:jc w:val="both"/>
      </w:pPr>
      <w:r w:rsidRPr="009A7EF6">
        <w:t xml:space="preserve">Степенная функция с натуральным и целым показателем. Её свойства и график. Свойства и график корня </w:t>
      </w:r>
      <w:r w:rsidRPr="009A7EF6">
        <w:rPr>
          <w:i/>
        </w:rPr>
        <w:t>n</w:t>
      </w:r>
      <w:r w:rsidRPr="009A7EF6">
        <w:t xml:space="preserve">-ой степени как функции обратной степени с натуральным показателем.  </w:t>
      </w:r>
    </w:p>
    <w:p w:rsidR="001A7B6B" w:rsidRPr="009A7EF6" w:rsidRDefault="001A7B6B" w:rsidP="001A7B6B">
      <w:pPr>
        <w:ind w:firstLine="567"/>
        <w:jc w:val="both"/>
      </w:pPr>
      <w:r w:rsidRPr="009A7EF6">
        <w:t>Показательная и логарифмическая функции, их свойства и графики. Использование графиков функций для решения уравнений.</w:t>
      </w:r>
    </w:p>
    <w:p w:rsidR="001A7B6B" w:rsidRPr="009A7EF6" w:rsidRDefault="001A7B6B" w:rsidP="001A7B6B">
      <w:pPr>
        <w:ind w:firstLine="567"/>
        <w:jc w:val="both"/>
      </w:pPr>
      <w:r w:rsidRPr="009A7EF6">
        <w:t>Функциональные зависимости в реальных процессах и явлениях. Графики реальных зависимостей.</w:t>
      </w:r>
    </w:p>
    <w:p w:rsidR="001A7B6B" w:rsidRPr="009A7EF6" w:rsidRDefault="001A7B6B" w:rsidP="001A7B6B">
      <w:pPr>
        <w:ind w:firstLine="567"/>
        <w:jc w:val="both"/>
      </w:pPr>
      <w:r w:rsidRPr="009A7EF6">
        <w:t>График композиции функций. Геометрические образы уравнений и неравенств на координатной плоскости.</w:t>
      </w:r>
    </w:p>
    <w:p w:rsidR="001A7B6B" w:rsidRPr="009A7EF6" w:rsidRDefault="001A7B6B" w:rsidP="001A7B6B">
      <w:pPr>
        <w:ind w:firstLine="567"/>
        <w:jc w:val="both"/>
      </w:pPr>
      <w:r w:rsidRPr="009A7EF6">
        <w:t>Тригонометрические функции, их свойства и графики.</w:t>
      </w:r>
    </w:p>
    <w:p w:rsidR="001A7B6B" w:rsidRPr="009A7EF6" w:rsidRDefault="001A7B6B" w:rsidP="001A7B6B">
      <w:pPr>
        <w:ind w:firstLine="567"/>
        <w:jc w:val="both"/>
      </w:pPr>
      <w:r w:rsidRPr="009A7EF6">
        <w:t xml:space="preserve">Графические методы решения уравнений и неравенств. Графические методы решения задач с параметрами. </w:t>
      </w:r>
    </w:p>
    <w:p w:rsidR="001A7B6B" w:rsidRDefault="001A7B6B" w:rsidP="001A7B6B">
      <w:pPr>
        <w:ind w:firstLine="567"/>
        <w:jc w:val="both"/>
      </w:pPr>
      <w:r w:rsidRPr="009A7EF6">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1A7B6B" w:rsidRPr="009A7EF6" w:rsidRDefault="001A7B6B" w:rsidP="001A7B6B">
      <w:pPr>
        <w:ind w:firstLine="567"/>
        <w:jc w:val="both"/>
      </w:pPr>
    </w:p>
    <w:p w:rsidR="001A7B6B" w:rsidRPr="009A7EF6" w:rsidRDefault="001A7B6B" w:rsidP="001A7B6B">
      <w:pPr>
        <w:rPr>
          <w:b/>
        </w:rPr>
      </w:pPr>
      <w:r w:rsidRPr="009A7EF6">
        <w:rPr>
          <w:b/>
        </w:rPr>
        <w:t>Уравнения и неравенства.</w:t>
      </w:r>
    </w:p>
    <w:p w:rsidR="001A7B6B" w:rsidRPr="009A7EF6" w:rsidRDefault="001A7B6B" w:rsidP="001A7B6B">
      <w:pPr>
        <w:ind w:firstLine="567"/>
        <w:jc w:val="both"/>
      </w:pPr>
      <w:r w:rsidRPr="009A7EF6">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1A7B6B" w:rsidRPr="009A7EF6" w:rsidRDefault="001A7B6B" w:rsidP="001A7B6B">
      <w:pPr>
        <w:ind w:firstLine="567"/>
        <w:jc w:val="both"/>
      </w:pPr>
      <w:r w:rsidRPr="009A7EF6">
        <w:lastRenderedPageBreak/>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1A7B6B" w:rsidRPr="009A7EF6" w:rsidRDefault="001A7B6B" w:rsidP="001A7B6B">
      <w:pPr>
        <w:ind w:firstLine="567"/>
        <w:jc w:val="both"/>
      </w:pPr>
      <w:r w:rsidRPr="009A7EF6">
        <w:t>Преобразования числовых выражений, содержащих степени и корни.</w:t>
      </w:r>
    </w:p>
    <w:p w:rsidR="001A7B6B" w:rsidRPr="009A7EF6" w:rsidRDefault="001A7B6B" w:rsidP="001A7B6B">
      <w:pPr>
        <w:ind w:firstLine="567"/>
        <w:jc w:val="both"/>
      </w:pPr>
      <w:r w:rsidRPr="009A7EF6">
        <w:t xml:space="preserve">Иррациональные уравнения. Основные методы решения иррациональных уравнений. </w:t>
      </w:r>
    </w:p>
    <w:p w:rsidR="001A7B6B" w:rsidRPr="009A7EF6" w:rsidRDefault="001A7B6B" w:rsidP="001A7B6B">
      <w:pPr>
        <w:ind w:firstLine="567"/>
        <w:jc w:val="both"/>
      </w:pPr>
      <w:r w:rsidRPr="009A7EF6">
        <w:t>Показательные уравнения. Основные методы решения показательных уравнений.</w:t>
      </w:r>
    </w:p>
    <w:p w:rsidR="001A7B6B" w:rsidRPr="009A7EF6" w:rsidRDefault="001A7B6B" w:rsidP="001A7B6B">
      <w:pPr>
        <w:ind w:firstLine="567"/>
        <w:jc w:val="both"/>
      </w:pPr>
      <w:r w:rsidRPr="009A7EF6">
        <w:t>Преобразование выражений, содержащих логарифмы.</w:t>
      </w:r>
    </w:p>
    <w:p w:rsidR="001A7B6B" w:rsidRPr="009A7EF6" w:rsidRDefault="001A7B6B" w:rsidP="001A7B6B">
      <w:pPr>
        <w:ind w:firstLine="567"/>
        <w:jc w:val="both"/>
      </w:pPr>
      <w:r w:rsidRPr="009A7EF6">
        <w:t xml:space="preserve">Логарифмические уравнения. Основные методы решения логарифмических уравнений. </w:t>
      </w:r>
    </w:p>
    <w:p w:rsidR="001A7B6B" w:rsidRPr="009A7EF6" w:rsidRDefault="001A7B6B" w:rsidP="001A7B6B">
      <w:pPr>
        <w:ind w:firstLine="567"/>
        <w:jc w:val="both"/>
      </w:pPr>
      <w:r w:rsidRPr="009A7EF6">
        <w:t>Решение систем линейных уравнений. Матрица системы линейных уравнений. Определитель матрицы 2×2, его геометрический с</w:t>
      </w:r>
      <w:r>
        <w:t xml:space="preserve">мысл и свойства, вычисление его </w:t>
      </w:r>
      <w:r w:rsidRPr="009A7EF6">
        <w:t>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1A7B6B" w:rsidRPr="009A7EF6" w:rsidRDefault="001A7B6B" w:rsidP="001A7B6B">
      <w:pPr>
        <w:ind w:firstLine="567"/>
        <w:jc w:val="both"/>
      </w:pPr>
      <w:r w:rsidRPr="009A7EF6">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1A7B6B" w:rsidRPr="009A7EF6" w:rsidRDefault="001A7B6B" w:rsidP="001A7B6B">
      <w:pPr>
        <w:ind w:firstLine="567"/>
        <w:jc w:val="both"/>
      </w:pPr>
      <w:r w:rsidRPr="009A7EF6">
        <w:t>Система и совокупность уравнений и неравенств. Равносильные системы и системы-следствия. Равносильные неравенства.</w:t>
      </w:r>
    </w:p>
    <w:p w:rsidR="001A7B6B" w:rsidRPr="009A7EF6" w:rsidRDefault="001A7B6B" w:rsidP="001A7B6B">
      <w:pPr>
        <w:ind w:firstLine="567"/>
        <w:jc w:val="both"/>
      </w:pPr>
      <w:r w:rsidRPr="009A7EF6">
        <w:t>Основные методы решения показательных и логарифмических неравенств.</w:t>
      </w:r>
    </w:p>
    <w:p w:rsidR="001A7B6B" w:rsidRPr="009A7EF6" w:rsidRDefault="001A7B6B" w:rsidP="001A7B6B">
      <w:pPr>
        <w:ind w:firstLine="567"/>
        <w:jc w:val="both"/>
      </w:pPr>
      <w:r w:rsidRPr="009A7EF6">
        <w:t>Основные методы решения иррациональных неравенств.</w:t>
      </w:r>
    </w:p>
    <w:p w:rsidR="001A7B6B" w:rsidRPr="009A7EF6" w:rsidRDefault="001A7B6B" w:rsidP="001A7B6B">
      <w:pPr>
        <w:ind w:firstLine="567"/>
        <w:jc w:val="both"/>
      </w:pPr>
      <w:r w:rsidRPr="009A7EF6">
        <w:t xml:space="preserve">Основные методы решения систем и совокупностей рациональных, иррациональных, показательных и логарифмических уравнений. </w:t>
      </w:r>
    </w:p>
    <w:p w:rsidR="001A7B6B" w:rsidRPr="009A7EF6" w:rsidRDefault="001A7B6B" w:rsidP="001A7B6B">
      <w:pPr>
        <w:ind w:firstLine="567"/>
        <w:jc w:val="both"/>
      </w:pPr>
      <w:r w:rsidRPr="009A7EF6">
        <w:t>Уравнения, неравенства и системы с параметрами.</w:t>
      </w:r>
    </w:p>
    <w:p w:rsidR="001A7B6B" w:rsidRPr="009A7EF6" w:rsidRDefault="001A7B6B" w:rsidP="001A7B6B">
      <w:pPr>
        <w:ind w:firstLine="567"/>
        <w:jc w:val="both"/>
      </w:pPr>
      <w:r w:rsidRPr="009A7EF6">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1A7B6B" w:rsidRPr="009A7EF6" w:rsidRDefault="001A7B6B" w:rsidP="001A7B6B">
      <w:pPr>
        <w:ind w:firstLine="567"/>
        <w:jc w:val="both"/>
      </w:pPr>
      <w:r w:rsidRPr="009A7EF6">
        <w:t>Синус, косинус, тангенс, котангенс числового аргумента. Арксинус, арккосинус и арктангенс числового аргумента.</w:t>
      </w:r>
    </w:p>
    <w:p w:rsidR="001A7B6B" w:rsidRPr="009A7EF6" w:rsidRDefault="001A7B6B" w:rsidP="001A7B6B">
      <w:pPr>
        <w:ind w:firstLine="567"/>
        <w:jc w:val="both"/>
      </w:pPr>
      <w:r w:rsidRPr="009A7EF6">
        <w:t xml:space="preserve">Основные тригонометрические формулы. Преобразование тригонометрических выражений. Решение тригонометрических уравнений. </w:t>
      </w:r>
    </w:p>
    <w:p w:rsidR="001A7B6B" w:rsidRPr="009A7EF6" w:rsidRDefault="001A7B6B" w:rsidP="001A7B6B">
      <w:pPr>
        <w:ind w:firstLine="567"/>
        <w:jc w:val="both"/>
      </w:pPr>
      <w:r w:rsidRPr="009A7EF6">
        <w:t xml:space="preserve">Тригонометрическая окружность, определение тригонометрических функций числового аргумента. </w:t>
      </w:r>
    </w:p>
    <w:p w:rsidR="001A7B6B" w:rsidRPr="009A7EF6" w:rsidRDefault="001A7B6B" w:rsidP="001A7B6B">
      <w:pPr>
        <w:ind w:firstLine="567"/>
        <w:jc w:val="both"/>
      </w:pPr>
      <w:r w:rsidRPr="009A7EF6">
        <w:t xml:space="preserve">Отбор корней тригонометрических уравнений с помощью тригонометрической окружности. Решение тригонометрических неравенств. </w:t>
      </w:r>
    </w:p>
    <w:p w:rsidR="001A7B6B" w:rsidRPr="009A7EF6" w:rsidRDefault="001A7B6B" w:rsidP="001A7B6B"/>
    <w:p w:rsidR="001A7B6B" w:rsidRPr="009A7EF6" w:rsidRDefault="001A7B6B" w:rsidP="001A7B6B">
      <w:pPr>
        <w:rPr>
          <w:b/>
        </w:rPr>
      </w:pPr>
      <w:r w:rsidRPr="009A7EF6">
        <w:rPr>
          <w:b/>
        </w:rPr>
        <w:t>Начала математического анализ</w:t>
      </w:r>
      <w:r>
        <w:rPr>
          <w:b/>
        </w:rPr>
        <w:t>а</w:t>
      </w:r>
    </w:p>
    <w:p w:rsidR="001A7B6B" w:rsidRPr="009A7EF6" w:rsidRDefault="001A7B6B" w:rsidP="001A7B6B">
      <w:pPr>
        <w:ind w:firstLine="567"/>
        <w:jc w:val="both"/>
      </w:pPr>
      <w:r w:rsidRPr="009A7EF6">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1A7B6B" w:rsidRPr="009A7EF6" w:rsidRDefault="001A7B6B" w:rsidP="001A7B6B">
      <w:pPr>
        <w:ind w:firstLine="567"/>
        <w:jc w:val="both"/>
      </w:pPr>
      <w:r w:rsidRPr="009A7EF6">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1A7B6B" w:rsidRPr="009A7EF6" w:rsidRDefault="001A7B6B" w:rsidP="001A7B6B">
      <w:pPr>
        <w:ind w:firstLine="567"/>
        <w:jc w:val="both"/>
      </w:pPr>
      <w:r w:rsidRPr="009A7EF6">
        <w:t>Непрерывные функции и их свойства. Точки разрыва. Асимптоты графиков функций. Свойства функций непрерывных на отрезке. Метод интерваловдля решения неравенств. Применение свойств непрерывных функций для решения задач.</w:t>
      </w:r>
    </w:p>
    <w:p w:rsidR="001A7B6B" w:rsidRPr="009A7EF6" w:rsidRDefault="001A7B6B" w:rsidP="001A7B6B">
      <w:pPr>
        <w:ind w:firstLine="567"/>
        <w:jc w:val="both"/>
      </w:pPr>
      <w:r w:rsidRPr="009A7EF6">
        <w:t>Первая и вторая производные функции. Определение, геометрическийи физический смысл производной. Уравнение касательной к графику функции.</w:t>
      </w:r>
    </w:p>
    <w:p w:rsidR="001A7B6B" w:rsidRPr="009A7EF6" w:rsidRDefault="001A7B6B" w:rsidP="001A7B6B">
      <w:pPr>
        <w:ind w:firstLine="567"/>
        <w:jc w:val="both"/>
      </w:pPr>
      <w:r w:rsidRPr="009A7EF6">
        <w:t>Производные элементарных функций. Производная суммы, произведения, частного и композиции функций.</w:t>
      </w:r>
    </w:p>
    <w:p w:rsidR="001A7B6B" w:rsidRPr="009A7EF6" w:rsidRDefault="001A7B6B" w:rsidP="001A7B6B">
      <w:pPr>
        <w:ind w:firstLine="567"/>
        <w:jc w:val="both"/>
      </w:pPr>
      <w:r w:rsidRPr="009A7EF6">
        <w:lastRenderedPageBreak/>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1A7B6B" w:rsidRPr="009A7EF6" w:rsidRDefault="001A7B6B" w:rsidP="001A7B6B">
      <w:pPr>
        <w:ind w:firstLine="567"/>
        <w:jc w:val="both"/>
      </w:pPr>
      <w:r w:rsidRPr="009A7EF6">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1A7B6B" w:rsidRPr="009A7EF6" w:rsidRDefault="001A7B6B" w:rsidP="001A7B6B">
      <w:pPr>
        <w:ind w:firstLine="567"/>
        <w:jc w:val="both"/>
      </w:pPr>
      <w:r w:rsidRPr="009A7EF6">
        <w:t>Первообразная, основное свойство первообразных. Первообразные элементарных функций. Правила нахождения первообразных.</w:t>
      </w:r>
    </w:p>
    <w:p w:rsidR="001A7B6B" w:rsidRPr="009A7EF6" w:rsidRDefault="001A7B6B" w:rsidP="001A7B6B">
      <w:pPr>
        <w:ind w:firstLine="567"/>
        <w:jc w:val="both"/>
      </w:pPr>
      <w:r w:rsidRPr="009A7EF6">
        <w:t>Интеграл. Геометрический смысл интеграла. Вычисление определённого интеграла по формуле Ньютона–Лейбница.</w:t>
      </w:r>
    </w:p>
    <w:p w:rsidR="001A7B6B" w:rsidRPr="009A7EF6" w:rsidRDefault="001A7B6B" w:rsidP="001A7B6B">
      <w:pPr>
        <w:ind w:firstLine="567"/>
        <w:jc w:val="both"/>
      </w:pPr>
      <w:r w:rsidRPr="009A7EF6">
        <w:t>Применение интеграла для нахождения площадей плоских фигур и объёмов геометрических тел.</w:t>
      </w:r>
    </w:p>
    <w:p w:rsidR="001A7B6B" w:rsidRPr="009A7EF6" w:rsidRDefault="001A7B6B" w:rsidP="001A7B6B">
      <w:pPr>
        <w:ind w:firstLine="567"/>
        <w:jc w:val="both"/>
      </w:pPr>
      <w:r w:rsidRPr="009A7EF6">
        <w:t xml:space="preserve">Примеры решений дифференциальных уравнений. Математическое моделирование реальных процессов с помощью дифференциальных уравнений. </w:t>
      </w:r>
    </w:p>
    <w:p w:rsidR="00ED73BB" w:rsidRDefault="00ED73BB" w:rsidP="00ED73BB">
      <w:pPr>
        <w:rPr>
          <w:b/>
        </w:rPr>
      </w:pPr>
    </w:p>
    <w:p w:rsidR="00ED73BB" w:rsidRPr="003B17C9" w:rsidRDefault="00ED73BB" w:rsidP="00ED73BB">
      <w:pPr>
        <w:rPr>
          <w:b/>
        </w:rPr>
      </w:pPr>
      <w:r w:rsidRPr="003B17C9">
        <w:rPr>
          <w:b/>
        </w:rPr>
        <w:t>Множества и логика.</w:t>
      </w:r>
    </w:p>
    <w:p w:rsidR="00ED73BB" w:rsidRPr="009A7EF6" w:rsidRDefault="00ED73BB" w:rsidP="00ED73BB">
      <w:pPr>
        <w:ind w:firstLine="567"/>
        <w:jc w:val="both"/>
      </w:pPr>
      <w:r w:rsidRPr="009A7EF6">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ED73BB" w:rsidRPr="009A7EF6" w:rsidRDefault="00ED73BB" w:rsidP="00ED73BB">
      <w:pPr>
        <w:ind w:firstLine="567"/>
        <w:jc w:val="both"/>
      </w:pPr>
      <w:r w:rsidRPr="009A7EF6">
        <w:t xml:space="preserve">Определение, теорема, свойство математического объекта, следствие, доказательство, равносильные уравнения. </w:t>
      </w:r>
    </w:p>
    <w:p w:rsidR="00ED73BB" w:rsidRDefault="00ED73BB" w:rsidP="00ED73BB">
      <w:pPr>
        <w:ind w:firstLine="567"/>
        <w:jc w:val="both"/>
        <w:rPr>
          <w:b/>
        </w:rPr>
      </w:pPr>
    </w:p>
    <w:p w:rsidR="001A7B6B" w:rsidRPr="00ED73BB" w:rsidRDefault="00ED73BB" w:rsidP="00ED73BB">
      <w:pPr>
        <w:jc w:val="center"/>
        <w:rPr>
          <w:b/>
          <w:i/>
        </w:rPr>
      </w:pPr>
      <w:r w:rsidRPr="00ED73BB">
        <w:rPr>
          <w:b/>
          <w:i/>
        </w:rPr>
        <w:t>Курс Геометрия</w:t>
      </w:r>
    </w:p>
    <w:p w:rsidR="001A7B6B" w:rsidRPr="009A7EF6" w:rsidRDefault="001A7B6B" w:rsidP="001A7B6B">
      <w:r w:rsidRPr="009A7EF6">
        <w:rPr>
          <w:b/>
        </w:rPr>
        <w:t>Прямые и плоскости в пространстве</w:t>
      </w:r>
    </w:p>
    <w:p w:rsidR="001A7B6B" w:rsidRPr="009A7EF6" w:rsidRDefault="001A7B6B" w:rsidP="001A7B6B">
      <w:pPr>
        <w:ind w:firstLine="567"/>
        <w:jc w:val="both"/>
      </w:pPr>
      <w:r w:rsidRPr="009A7EF6">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1A7B6B" w:rsidRPr="009A7EF6" w:rsidRDefault="001A7B6B" w:rsidP="001A7B6B">
      <w:pPr>
        <w:ind w:firstLine="567"/>
        <w:jc w:val="both"/>
      </w:pPr>
      <w:r w:rsidRPr="009A7EF6">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1A7B6B" w:rsidRPr="009A7EF6" w:rsidRDefault="001A7B6B" w:rsidP="001A7B6B">
      <w:pPr>
        <w:ind w:firstLine="567"/>
        <w:jc w:val="both"/>
      </w:pPr>
      <w:r w:rsidRPr="009A7EF6">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1A7B6B" w:rsidRDefault="001A7B6B" w:rsidP="001A7B6B">
      <w:pPr>
        <w:ind w:firstLine="567"/>
        <w:jc w:val="both"/>
      </w:pPr>
      <w:r w:rsidRPr="009A7EF6">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1A7B6B" w:rsidRPr="009A7EF6" w:rsidRDefault="001A7B6B" w:rsidP="001A7B6B">
      <w:pPr>
        <w:ind w:firstLine="567"/>
        <w:jc w:val="both"/>
      </w:pPr>
    </w:p>
    <w:p w:rsidR="001A7B6B" w:rsidRPr="009A7EF6" w:rsidRDefault="001A7B6B" w:rsidP="001A7B6B">
      <w:pPr>
        <w:rPr>
          <w:b/>
        </w:rPr>
      </w:pPr>
      <w:r>
        <w:rPr>
          <w:b/>
        </w:rPr>
        <w:t>Многогранники</w:t>
      </w:r>
    </w:p>
    <w:p w:rsidR="001A7B6B" w:rsidRPr="009A7EF6" w:rsidRDefault="001A7B6B" w:rsidP="001A7B6B">
      <w:pPr>
        <w:ind w:firstLine="567"/>
        <w:jc w:val="both"/>
      </w:pPr>
      <w:r w:rsidRPr="009A7EF6">
        <w:t xml:space="preserve">Виды многогранников, развёртка многогранника. Призма: </w:t>
      </w:r>
      <w:r w:rsidRPr="003B17C9">
        <w:rPr>
          <w:i/>
        </w:rPr>
        <w:t>n</w:t>
      </w:r>
      <w:r w:rsidRPr="009A7EF6">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w:t>
      </w:r>
      <w:r w:rsidRPr="009A7EF6">
        <w:lastRenderedPageBreak/>
        <w:t xml:space="preserve">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1A7B6B" w:rsidRPr="009A7EF6" w:rsidRDefault="001A7B6B" w:rsidP="001A7B6B">
      <w:pPr>
        <w:ind w:firstLine="567"/>
        <w:jc w:val="both"/>
      </w:pPr>
      <w:r w:rsidRPr="009A7EF6">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1A7B6B" w:rsidRDefault="001A7B6B" w:rsidP="001A7B6B">
      <w:pPr>
        <w:ind w:firstLine="567"/>
        <w:jc w:val="both"/>
      </w:pPr>
      <w:r w:rsidRPr="009A7EF6">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1A7B6B" w:rsidRPr="009A7EF6" w:rsidRDefault="001A7B6B" w:rsidP="001A7B6B">
      <w:pPr>
        <w:ind w:firstLine="567"/>
        <w:jc w:val="both"/>
      </w:pPr>
    </w:p>
    <w:p w:rsidR="001A7B6B" w:rsidRPr="009A7EF6" w:rsidRDefault="001A7B6B" w:rsidP="001A7B6B">
      <w:pPr>
        <w:rPr>
          <w:b/>
        </w:rPr>
      </w:pPr>
      <w:r w:rsidRPr="009A7EF6">
        <w:rPr>
          <w:b/>
        </w:rPr>
        <w:t>Векторы и координат</w:t>
      </w:r>
      <w:r>
        <w:rPr>
          <w:b/>
        </w:rPr>
        <w:t>ы в пространстве</w:t>
      </w:r>
    </w:p>
    <w:p w:rsidR="001A7B6B" w:rsidRDefault="001A7B6B" w:rsidP="001A7B6B">
      <w:pPr>
        <w:ind w:firstLine="567"/>
        <w:jc w:val="both"/>
      </w:pPr>
      <w:r w:rsidRPr="009A7EF6">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1A7B6B" w:rsidRPr="009A7EF6" w:rsidRDefault="001A7B6B" w:rsidP="001A7B6B">
      <w:pPr>
        <w:ind w:firstLine="567"/>
        <w:jc w:val="both"/>
      </w:pPr>
      <w:r w:rsidRPr="009A7EF6">
        <w:t>Операции над векторами. Векторное умножение векторов. Свойства векторного умножения. Прямоугольная система координат в пространстве. Разложение вектора по базису. Координатно-векторный метод при решении геометрических задач.</w:t>
      </w:r>
    </w:p>
    <w:p w:rsidR="001A7B6B" w:rsidRDefault="001A7B6B" w:rsidP="001A7B6B">
      <w:pPr>
        <w:ind w:firstLine="567"/>
      </w:pPr>
      <w:r w:rsidRPr="009A7EF6">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1A7B6B" w:rsidRDefault="001A7B6B" w:rsidP="001A7B6B">
      <w:pPr>
        <w:rPr>
          <w:b/>
        </w:rPr>
      </w:pPr>
    </w:p>
    <w:p w:rsidR="001A7B6B" w:rsidRPr="003B17C9" w:rsidRDefault="001A7B6B" w:rsidP="001A7B6B">
      <w:pPr>
        <w:rPr>
          <w:b/>
        </w:rPr>
      </w:pPr>
      <w:r>
        <w:rPr>
          <w:b/>
        </w:rPr>
        <w:t>Тела вращения</w:t>
      </w:r>
    </w:p>
    <w:p w:rsidR="001A7B6B" w:rsidRPr="009A7EF6" w:rsidRDefault="001A7B6B" w:rsidP="001A7B6B">
      <w:pPr>
        <w:ind w:firstLine="567"/>
        <w:jc w:val="both"/>
      </w:pPr>
      <w:r w:rsidRPr="009A7EF6">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1A7B6B" w:rsidRPr="009A7EF6" w:rsidRDefault="001A7B6B" w:rsidP="001A7B6B">
      <w:pPr>
        <w:ind w:firstLine="567"/>
        <w:jc w:val="both"/>
      </w:pPr>
      <w:r w:rsidRPr="009A7EF6">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1A7B6B" w:rsidRPr="009A7EF6" w:rsidRDefault="001A7B6B" w:rsidP="001A7B6B">
      <w:pPr>
        <w:ind w:firstLine="567"/>
        <w:jc w:val="both"/>
      </w:pPr>
      <w:r w:rsidRPr="009A7EF6">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1A7B6B" w:rsidRPr="009A7EF6" w:rsidRDefault="001A7B6B" w:rsidP="001A7B6B">
      <w:pPr>
        <w:ind w:firstLine="567"/>
        <w:jc w:val="both"/>
      </w:pPr>
      <w:r w:rsidRPr="009A7EF6">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1A7B6B" w:rsidRPr="009A7EF6" w:rsidRDefault="001A7B6B" w:rsidP="001A7B6B">
      <w:pPr>
        <w:ind w:firstLine="567"/>
        <w:jc w:val="both"/>
      </w:pPr>
      <w:r w:rsidRPr="009A7EF6">
        <w:t>Построение сечений многогранников и тел вращения: сечения цилиндра (параллельно и перпендикулярно оси), сечения конуса (параллельное основаниюи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1A7B6B" w:rsidRPr="009A7EF6" w:rsidRDefault="001A7B6B" w:rsidP="001A7B6B"/>
    <w:p w:rsidR="001A7B6B" w:rsidRPr="00ED73BB" w:rsidRDefault="00ED73BB" w:rsidP="00ED73BB">
      <w:pPr>
        <w:jc w:val="center"/>
        <w:rPr>
          <w:i/>
        </w:rPr>
      </w:pPr>
      <w:r w:rsidRPr="00ED73BB">
        <w:rPr>
          <w:b/>
          <w:i/>
        </w:rPr>
        <w:t xml:space="preserve">Курс </w:t>
      </w:r>
      <w:r w:rsidR="00897813" w:rsidRPr="00ED73BB">
        <w:rPr>
          <w:b/>
          <w:i/>
        </w:rPr>
        <w:t>Вероятность и статистика</w:t>
      </w:r>
    </w:p>
    <w:p w:rsidR="001A7B6B" w:rsidRPr="009A7EF6" w:rsidRDefault="001A7B6B" w:rsidP="001A7B6B">
      <w:pPr>
        <w:ind w:firstLine="567"/>
        <w:jc w:val="both"/>
      </w:pPr>
      <w:r w:rsidRPr="009A7EF6">
        <w:lastRenderedPageBreak/>
        <w:t xml:space="preserve">Граф, связный граф, пути в графе: циклы и цепи. Степень (валентность) вершины. Графы на плоскости. Деревья. </w:t>
      </w:r>
    </w:p>
    <w:p w:rsidR="001A7B6B" w:rsidRPr="009A7EF6" w:rsidRDefault="001A7B6B" w:rsidP="001A7B6B">
      <w:pPr>
        <w:ind w:firstLine="567"/>
        <w:jc w:val="both"/>
      </w:pPr>
      <w:r w:rsidRPr="009A7EF6">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1A7B6B" w:rsidRPr="009A7EF6" w:rsidRDefault="001A7B6B" w:rsidP="001A7B6B">
      <w:pPr>
        <w:ind w:firstLine="567"/>
        <w:jc w:val="both"/>
      </w:pPr>
      <w:r w:rsidRPr="009A7EF6">
        <w:t>Операции над событиями: пересечение, объединение, противоположные события. Диаграммы Эйлера. Формула сложения вероятностей.</w:t>
      </w:r>
    </w:p>
    <w:p w:rsidR="001A7B6B" w:rsidRPr="009A7EF6" w:rsidRDefault="001A7B6B" w:rsidP="001A7B6B">
      <w:pPr>
        <w:ind w:firstLine="567"/>
        <w:jc w:val="both"/>
      </w:pPr>
      <w:r w:rsidRPr="009A7EF6">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1A7B6B" w:rsidRPr="009A7EF6" w:rsidRDefault="001A7B6B" w:rsidP="001A7B6B">
      <w:pPr>
        <w:ind w:firstLine="567"/>
        <w:jc w:val="both"/>
      </w:pPr>
      <w:r w:rsidRPr="009A7EF6">
        <w:t xml:space="preserve">Бинарный случайный опыт (испытание), успех и неудача. Независимые испытания. Серия независимых испытаний до первого успеха. Перестановкии факториал. Число сочетаний. Треугольник Паскаля. Формула бинома Ньютона. </w:t>
      </w:r>
    </w:p>
    <w:p w:rsidR="001A7B6B" w:rsidRPr="009A7EF6" w:rsidRDefault="001A7B6B" w:rsidP="001A7B6B">
      <w:pPr>
        <w:ind w:firstLine="567"/>
        <w:jc w:val="both"/>
      </w:pPr>
      <w:r w:rsidRPr="009A7EF6">
        <w:t xml:space="preserve">Серия независимых испытаний Бернулли. Случайный выбор из конечной совокупности. </w:t>
      </w:r>
    </w:p>
    <w:p w:rsidR="001A7B6B" w:rsidRPr="009A7EF6" w:rsidRDefault="001A7B6B" w:rsidP="001A7B6B">
      <w:pPr>
        <w:ind w:firstLine="567"/>
        <w:jc w:val="both"/>
      </w:pPr>
      <w:r w:rsidRPr="009A7EF6">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1A7B6B" w:rsidRPr="009A7EF6" w:rsidRDefault="001A7B6B" w:rsidP="001A7B6B">
      <w:pPr>
        <w:ind w:firstLine="567"/>
        <w:jc w:val="both"/>
      </w:pPr>
      <w:r w:rsidRPr="009A7EF6">
        <w:t>Совместное распределение двух случайных величин. Независимые случайные величины.</w:t>
      </w:r>
    </w:p>
    <w:p w:rsidR="001A7B6B" w:rsidRPr="009A7EF6" w:rsidRDefault="001A7B6B" w:rsidP="001A7B6B">
      <w:pPr>
        <w:ind w:firstLine="567"/>
        <w:jc w:val="both"/>
      </w:pPr>
      <w:r w:rsidRPr="009A7EF6">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1A7B6B" w:rsidRPr="009A7EF6" w:rsidRDefault="001A7B6B" w:rsidP="001A7B6B">
      <w:pPr>
        <w:ind w:firstLine="567"/>
        <w:jc w:val="both"/>
      </w:pPr>
      <w:r w:rsidRPr="009A7EF6">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1A7B6B" w:rsidRPr="009A7EF6" w:rsidRDefault="001A7B6B" w:rsidP="001A7B6B">
      <w:pPr>
        <w:ind w:firstLine="567"/>
        <w:jc w:val="both"/>
      </w:pPr>
      <w:r w:rsidRPr="009A7EF6">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1A7B6B" w:rsidRPr="009A7EF6" w:rsidRDefault="001A7B6B" w:rsidP="001A7B6B">
      <w:pPr>
        <w:ind w:firstLine="567"/>
        <w:jc w:val="both"/>
      </w:pPr>
      <w:r w:rsidRPr="009A7EF6">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1A7B6B" w:rsidRPr="009A7EF6" w:rsidRDefault="001A7B6B" w:rsidP="001A7B6B">
      <w:pPr>
        <w:ind w:firstLine="567"/>
        <w:jc w:val="both"/>
      </w:pPr>
      <w:r w:rsidRPr="009A7EF6">
        <w:t>Последовательность одиночных независимых событий. Задачи, приводящие к распределению Пуассона.</w:t>
      </w:r>
    </w:p>
    <w:p w:rsidR="001A7B6B" w:rsidRDefault="001A7B6B" w:rsidP="001A7B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A7EF6">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1A7B6B" w:rsidRPr="0081611F" w:rsidRDefault="001A7B6B"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1A7B6B" w:rsidRPr="0081611F" w:rsidSect="001A5CC7">
          <w:pgSz w:w="11906" w:h="16838"/>
          <w:pgMar w:top="1134" w:right="850" w:bottom="1134" w:left="1701" w:header="708" w:footer="708" w:gutter="0"/>
          <w:cols w:space="720"/>
          <w:docGrid w:linePitch="326"/>
        </w:sectPr>
      </w:pPr>
    </w:p>
    <w:p w:rsidR="00942C85" w:rsidRPr="0081611F" w:rsidRDefault="00942C85" w:rsidP="00501914">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r w:rsidRPr="0081611F">
        <w:rPr>
          <w:b/>
        </w:rPr>
        <w:lastRenderedPageBreak/>
        <w:t>2.2.  Тематический план и содержание учебно</w:t>
      </w:r>
      <w:r w:rsidR="00E97E06" w:rsidRPr="0081611F">
        <w:rPr>
          <w:b/>
        </w:rPr>
        <w:t>го предмета</w:t>
      </w:r>
      <w:r w:rsidRPr="0081611F">
        <w:rPr>
          <w:b/>
        </w:rPr>
        <w:t xml:space="preserve"> Математика</w:t>
      </w:r>
    </w:p>
    <w:p w:rsidR="00173854" w:rsidRPr="00B45BE2" w:rsidRDefault="00173854" w:rsidP="00173854">
      <w:r w:rsidRPr="00B45BE2">
        <w:t xml:space="preserve">Рабочая программа по </w:t>
      </w:r>
      <w:r>
        <w:t>Математике</w:t>
      </w:r>
      <w:r w:rsidRPr="00B45BE2">
        <w:t xml:space="preserve"> учитывает рабочую программу воспитания через ценностные ориентиры результатов воспитания</w:t>
      </w:r>
    </w:p>
    <w:p w:rsidR="00346B7F" w:rsidRDefault="00346B7F" w:rsidP="00501914">
      <w:pPr>
        <w:widowControl w:val="0"/>
      </w:pPr>
    </w:p>
    <w:tbl>
      <w:tblPr>
        <w:tblpPr w:leftFromText="180" w:rightFromText="180" w:vertAnchor="text" w:tblpY="1"/>
        <w:tblOverlap w:val="never"/>
        <w:tblW w:w="1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9736"/>
        <w:gridCol w:w="1276"/>
        <w:gridCol w:w="1055"/>
        <w:gridCol w:w="2835"/>
      </w:tblGrid>
      <w:tr w:rsidR="001A7B6B" w:rsidRPr="00697AA0" w:rsidTr="00C929A7">
        <w:trPr>
          <w:trHeight w:val="616"/>
        </w:trPr>
        <w:tc>
          <w:tcPr>
            <w:tcW w:w="578" w:type="dxa"/>
            <w:vAlign w:val="center"/>
          </w:tcPr>
          <w:p w:rsidR="001A7B6B" w:rsidRPr="00697AA0" w:rsidRDefault="001A7B6B" w:rsidP="00585088">
            <w:pPr>
              <w:widowControl w:val="0"/>
              <w:jc w:val="center"/>
              <w:rPr>
                <w:b/>
                <w:sz w:val="20"/>
                <w:szCs w:val="20"/>
              </w:rPr>
            </w:pPr>
            <w:r w:rsidRPr="00697AA0">
              <w:rPr>
                <w:b/>
                <w:sz w:val="20"/>
                <w:szCs w:val="20"/>
              </w:rPr>
              <w:t>№</w:t>
            </w:r>
          </w:p>
        </w:tc>
        <w:tc>
          <w:tcPr>
            <w:tcW w:w="9736" w:type="dxa"/>
            <w:vAlign w:val="center"/>
          </w:tcPr>
          <w:p w:rsidR="001A7B6B" w:rsidRPr="00697AA0" w:rsidRDefault="001A7B6B" w:rsidP="00585088">
            <w:pPr>
              <w:widowControl w:val="0"/>
              <w:jc w:val="center"/>
              <w:rPr>
                <w:b/>
                <w:sz w:val="20"/>
                <w:szCs w:val="20"/>
              </w:rPr>
            </w:pPr>
            <w:r w:rsidRPr="00697AA0">
              <w:rPr>
                <w:b/>
                <w:sz w:val="20"/>
                <w:szCs w:val="20"/>
              </w:rPr>
              <w:t>Наименование разделов и тем</w:t>
            </w:r>
          </w:p>
        </w:tc>
        <w:tc>
          <w:tcPr>
            <w:tcW w:w="1276" w:type="dxa"/>
            <w:vAlign w:val="center"/>
          </w:tcPr>
          <w:p w:rsidR="001A7B6B" w:rsidRPr="00697AA0" w:rsidRDefault="001A7B6B" w:rsidP="00585088">
            <w:pPr>
              <w:widowControl w:val="0"/>
              <w:jc w:val="center"/>
              <w:rPr>
                <w:b/>
                <w:sz w:val="20"/>
                <w:szCs w:val="20"/>
              </w:rPr>
            </w:pPr>
            <w:r w:rsidRPr="00697AA0">
              <w:rPr>
                <w:b/>
                <w:bCs/>
                <w:sz w:val="20"/>
                <w:szCs w:val="20"/>
              </w:rPr>
              <w:t>Виды учебных занятий</w:t>
            </w:r>
          </w:p>
        </w:tc>
        <w:tc>
          <w:tcPr>
            <w:tcW w:w="1055" w:type="dxa"/>
            <w:vAlign w:val="center"/>
          </w:tcPr>
          <w:p w:rsidR="001A7B6B" w:rsidRPr="00697AA0" w:rsidRDefault="001A7B6B" w:rsidP="005850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697AA0">
              <w:rPr>
                <w:b/>
                <w:bCs/>
                <w:sz w:val="20"/>
                <w:szCs w:val="20"/>
              </w:rPr>
              <w:t>Объем часов</w:t>
            </w:r>
          </w:p>
        </w:tc>
        <w:tc>
          <w:tcPr>
            <w:tcW w:w="2835" w:type="dxa"/>
          </w:tcPr>
          <w:p w:rsidR="001A7B6B" w:rsidRPr="00697AA0" w:rsidRDefault="001A7B6B" w:rsidP="00585088">
            <w:pPr>
              <w:widowControl w:val="0"/>
              <w:jc w:val="center"/>
              <w:rPr>
                <w:b/>
                <w:sz w:val="20"/>
                <w:szCs w:val="20"/>
              </w:rPr>
            </w:pPr>
            <w:r w:rsidRPr="00697AA0">
              <w:rPr>
                <w:b/>
                <w:bCs/>
                <w:sz w:val="20"/>
                <w:szCs w:val="20"/>
              </w:rPr>
              <w:t>Формируемые личностные результаты</w:t>
            </w:r>
            <w:r w:rsidRPr="00697AA0">
              <w:rPr>
                <w:b/>
                <w:sz w:val="20"/>
                <w:szCs w:val="20"/>
              </w:rPr>
              <w:t xml:space="preserve"> реализации программы воспитания</w:t>
            </w:r>
          </w:p>
        </w:tc>
      </w:tr>
      <w:tr w:rsidR="001A7B6B" w:rsidRPr="00697AA0" w:rsidTr="00C929A7">
        <w:tc>
          <w:tcPr>
            <w:tcW w:w="578" w:type="dxa"/>
            <w:vAlign w:val="center"/>
          </w:tcPr>
          <w:p w:rsidR="001A7B6B" w:rsidRPr="00697AA0" w:rsidRDefault="001A7B6B" w:rsidP="00585088">
            <w:pPr>
              <w:widowControl w:val="0"/>
              <w:jc w:val="center"/>
              <w:rPr>
                <w:b/>
              </w:rPr>
            </w:pPr>
            <w:r w:rsidRPr="00697AA0">
              <w:rPr>
                <w:b/>
              </w:rPr>
              <w:t>1</w:t>
            </w:r>
          </w:p>
        </w:tc>
        <w:tc>
          <w:tcPr>
            <w:tcW w:w="9736" w:type="dxa"/>
            <w:vAlign w:val="center"/>
          </w:tcPr>
          <w:p w:rsidR="001A7B6B" w:rsidRPr="00697AA0" w:rsidRDefault="001A7B6B" w:rsidP="00585088">
            <w:pPr>
              <w:widowControl w:val="0"/>
              <w:jc w:val="center"/>
              <w:rPr>
                <w:b/>
              </w:rPr>
            </w:pPr>
            <w:r w:rsidRPr="00697AA0">
              <w:rPr>
                <w:b/>
              </w:rPr>
              <w:t>2</w:t>
            </w:r>
          </w:p>
        </w:tc>
        <w:tc>
          <w:tcPr>
            <w:tcW w:w="1276" w:type="dxa"/>
            <w:vAlign w:val="center"/>
          </w:tcPr>
          <w:p w:rsidR="001A7B6B" w:rsidRPr="00697AA0" w:rsidRDefault="001A7B6B" w:rsidP="00585088">
            <w:pPr>
              <w:widowControl w:val="0"/>
              <w:jc w:val="center"/>
              <w:rPr>
                <w:b/>
              </w:rPr>
            </w:pPr>
            <w:r w:rsidRPr="00697AA0">
              <w:rPr>
                <w:b/>
              </w:rPr>
              <w:t>3</w:t>
            </w:r>
          </w:p>
        </w:tc>
        <w:tc>
          <w:tcPr>
            <w:tcW w:w="1055" w:type="dxa"/>
            <w:vAlign w:val="center"/>
          </w:tcPr>
          <w:p w:rsidR="001A7B6B" w:rsidRPr="00697AA0" w:rsidRDefault="001A7B6B" w:rsidP="00585088">
            <w:pPr>
              <w:widowControl w:val="0"/>
              <w:jc w:val="center"/>
              <w:rPr>
                <w:b/>
              </w:rPr>
            </w:pPr>
            <w:r w:rsidRPr="00697AA0">
              <w:rPr>
                <w:b/>
              </w:rPr>
              <w:t>4</w:t>
            </w:r>
          </w:p>
        </w:tc>
        <w:tc>
          <w:tcPr>
            <w:tcW w:w="2835" w:type="dxa"/>
          </w:tcPr>
          <w:p w:rsidR="001A7B6B" w:rsidRPr="00697AA0" w:rsidRDefault="001A7B6B" w:rsidP="00585088">
            <w:pPr>
              <w:widowControl w:val="0"/>
              <w:jc w:val="center"/>
              <w:rPr>
                <w:b/>
              </w:rPr>
            </w:pPr>
            <w:r w:rsidRPr="00697AA0">
              <w:rPr>
                <w:b/>
              </w:rPr>
              <w:t>5</w:t>
            </w:r>
          </w:p>
        </w:tc>
      </w:tr>
      <w:tr w:rsidR="00403493" w:rsidRPr="00697AA0" w:rsidTr="00C929A7">
        <w:trPr>
          <w:trHeight w:val="624"/>
        </w:trPr>
        <w:tc>
          <w:tcPr>
            <w:tcW w:w="578" w:type="dxa"/>
            <w:vAlign w:val="center"/>
          </w:tcPr>
          <w:p w:rsidR="00403493" w:rsidRPr="00697AA0" w:rsidRDefault="00403493" w:rsidP="00585088">
            <w:pPr>
              <w:widowControl w:val="0"/>
              <w:jc w:val="center"/>
            </w:pPr>
            <w:r w:rsidRPr="00697AA0">
              <w:t>1</w:t>
            </w:r>
          </w:p>
        </w:tc>
        <w:tc>
          <w:tcPr>
            <w:tcW w:w="9736" w:type="dxa"/>
            <w:vAlign w:val="center"/>
          </w:tcPr>
          <w:p w:rsidR="00403493" w:rsidRPr="00697AA0" w:rsidRDefault="00403493" w:rsidP="00585088">
            <w:pPr>
              <w:widowControl w:val="0"/>
              <w:rPr>
                <w:b/>
              </w:rPr>
            </w:pPr>
            <w:r w:rsidRPr="00697AA0">
              <w:t xml:space="preserve">Введение. Цели и задачи изучения математики при освоении профессии СПО. </w:t>
            </w:r>
          </w:p>
        </w:tc>
        <w:tc>
          <w:tcPr>
            <w:tcW w:w="1276" w:type="dxa"/>
            <w:vAlign w:val="center"/>
          </w:tcPr>
          <w:p w:rsidR="00403493" w:rsidRPr="00697AA0" w:rsidRDefault="00403493" w:rsidP="00585088">
            <w:pPr>
              <w:widowControl w:val="0"/>
              <w:jc w:val="center"/>
            </w:pPr>
            <w:r w:rsidRPr="00697AA0">
              <w:t>урок</w:t>
            </w:r>
          </w:p>
        </w:tc>
        <w:tc>
          <w:tcPr>
            <w:tcW w:w="1055" w:type="dxa"/>
            <w:vAlign w:val="center"/>
          </w:tcPr>
          <w:p w:rsidR="00403493" w:rsidRPr="00697AA0" w:rsidRDefault="00403493" w:rsidP="00585088">
            <w:pPr>
              <w:widowControl w:val="0"/>
              <w:jc w:val="center"/>
            </w:pPr>
            <w:r w:rsidRPr="00697AA0">
              <w:t>2</w:t>
            </w:r>
          </w:p>
        </w:tc>
        <w:tc>
          <w:tcPr>
            <w:tcW w:w="2835" w:type="dxa"/>
            <w:vMerge w:val="restart"/>
          </w:tcPr>
          <w:p w:rsidR="00403493" w:rsidRPr="00697AA0" w:rsidRDefault="00403493" w:rsidP="00585088">
            <w:pPr>
              <w:widowControl w:val="0"/>
              <w:jc w:val="center"/>
            </w:pPr>
          </w:p>
        </w:tc>
      </w:tr>
      <w:tr w:rsidR="00403493" w:rsidRPr="00697AA0" w:rsidTr="00C929A7">
        <w:tc>
          <w:tcPr>
            <w:tcW w:w="578" w:type="dxa"/>
            <w:vAlign w:val="center"/>
          </w:tcPr>
          <w:p w:rsidR="00403493" w:rsidRPr="00697AA0" w:rsidRDefault="00403493" w:rsidP="00585088">
            <w:pPr>
              <w:widowControl w:val="0"/>
              <w:jc w:val="center"/>
            </w:pPr>
            <w:r w:rsidRPr="00697AA0">
              <w:t>2</w:t>
            </w:r>
          </w:p>
        </w:tc>
        <w:tc>
          <w:tcPr>
            <w:tcW w:w="9736" w:type="dxa"/>
            <w:vAlign w:val="center"/>
          </w:tcPr>
          <w:p w:rsidR="00403493" w:rsidRPr="00697AA0" w:rsidRDefault="00403493" w:rsidP="00585088">
            <w:pPr>
              <w:widowControl w:val="0"/>
            </w:pPr>
            <w:r w:rsidRPr="00697AA0">
              <w:t>Повторение школьного курса математики</w:t>
            </w:r>
          </w:p>
          <w:p w:rsidR="00403493" w:rsidRPr="00697AA0" w:rsidRDefault="00403493" w:rsidP="00585088">
            <w:pPr>
              <w:widowControl w:val="0"/>
            </w:pPr>
            <w:r w:rsidRPr="00697AA0">
              <w:t>Входной контроль</w:t>
            </w:r>
          </w:p>
        </w:tc>
        <w:tc>
          <w:tcPr>
            <w:tcW w:w="1276" w:type="dxa"/>
            <w:vAlign w:val="center"/>
          </w:tcPr>
          <w:p w:rsidR="00403493" w:rsidRPr="00697AA0" w:rsidRDefault="00403493" w:rsidP="00585088">
            <w:pPr>
              <w:widowControl w:val="0"/>
              <w:jc w:val="center"/>
            </w:pPr>
            <w:r w:rsidRPr="00697AA0">
              <w:t>пз</w:t>
            </w:r>
          </w:p>
        </w:tc>
        <w:tc>
          <w:tcPr>
            <w:tcW w:w="1055" w:type="dxa"/>
            <w:vAlign w:val="center"/>
          </w:tcPr>
          <w:p w:rsidR="00403493" w:rsidRPr="00697AA0" w:rsidRDefault="00403493" w:rsidP="00585088">
            <w:pPr>
              <w:widowControl w:val="0"/>
              <w:jc w:val="center"/>
            </w:pPr>
            <w:r w:rsidRPr="00697AA0">
              <w:t>2</w:t>
            </w:r>
          </w:p>
        </w:tc>
        <w:tc>
          <w:tcPr>
            <w:tcW w:w="2835" w:type="dxa"/>
            <w:vMerge/>
          </w:tcPr>
          <w:p w:rsidR="00403493" w:rsidRPr="00697AA0" w:rsidRDefault="00403493" w:rsidP="005850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p>
        </w:tc>
      </w:tr>
      <w:tr w:rsidR="00BC38D9" w:rsidRPr="00697AA0" w:rsidTr="00C929A7">
        <w:tc>
          <w:tcPr>
            <w:tcW w:w="10314" w:type="dxa"/>
            <w:gridSpan w:val="2"/>
            <w:vAlign w:val="center"/>
          </w:tcPr>
          <w:p w:rsidR="00BC38D9" w:rsidRPr="00697AA0" w:rsidRDefault="00BC38D9" w:rsidP="00585088">
            <w:pPr>
              <w:widowControl w:val="0"/>
              <w:rPr>
                <w:b/>
              </w:rPr>
            </w:pPr>
            <w:r w:rsidRPr="00697AA0">
              <w:rPr>
                <w:b/>
              </w:rPr>
              <w:t>Курс «Алгебра и начала математического анализа»</w:t>
            </w:r>
          </w:p>
        </w:tc>
        <w:tc>
          <w:tcPr>
            <w:tcW w:w="1276" w:type="dxa"/>
            <w:vAlign w:val="center"/>
          </w:tcPr>
          <w:p w:rsidR="00BC38D9" w:rsidRPr="00697AA0" w:rsidRDefault="00BC38D9" w:rsidP="00585088">
            <w:pPr>
              <w:widowControl w:val="0"/>
              <w:jc w:val="center"/>
            </w:pPr>
          </w:p>
        </w:tc>
        <w:tc>
          <w:tcPr>
            <w:tcW w:w="1055" w:type="dxa"/>
            <w:vAlign w:val="center"/>
          </w:tcPr>
          <w:p w:rsidR="00F947A0" w:rsidRPr="00697AA0" w:rsidRDefault="00F947A0" w:rsidP="00585088">
            <w:pPr>
              <w:widowControl w:val="0"/>
              <w:jc w:val="center"/>
              <w:rPr>
                <w:b/>
                <w:color w:val="FF0000"/>
              </w:rPr>
            </w:pPr>
            <w:r w:rsidRPr="00697AA0">
              <w:rPr>
                <w:b/>
                <w:color w:val="FF0000"/>
              </w:rPr>
              <w:t>1</w:t>
            </w:r>
            <w:r w:rsidR="004B5EE8">
              <w:rPr>
                <w:b/>
                <w:color w:val="FF0000"/>
              </w:rPr>
              <w:t>84</w:t>
            </w:r>
            <w:r w:rsidRPr="00697AA0">
              <w:rPr>
                <w:b/>
                <w:color w:val="FF0000"/>
              </w:rPr>
              <w:t>+</w:t>
            </w:r>
          </w:p>
          <w:p w:rsidR="00F947A0" w:rsidRPr="00697AA0" w:rsidRDefault="00F947A0" w:rsidP="00585088">
            <w:pPr>
              <w:widowControl w:val="0"/>
              <w:jc w:val="center"/>
              <w:rPr>
                <w:b/>
                <w:color w:val="FF0000"/>
              </w:rPr>
            </w:pPr>
            <w:r w:rsidRPr="00697AA0">
              <w:rPr>
                <w:b/>
                <w:color w:val="FF0000"/>
              </w:rPr>
              <w:t>8пм</w:t>
            </w:r>
          </w:p>
          <w:p w:rsidR="00BC38D9" w:rsidRPr="00697AA0" w:rsidRDefault="00F947A0" w:rsidP="00CF335D">
            <w:pPr>
              <w:widowControl w:val="0"/>
              <w:jc w:val="center"/>
              <w:rPr>
                <w:b/>
                <w:color w:val="FF0000"/>
              </w:rPr>
            </w:pPr>
            <w:r w:rsidRPr="00697AA0">
              <w:rPr>
                <w:b/>
                <w:color w:val="FF0000"/>
              </w:rPr>
              <w:t>(</w:t>
            </w:r>
            <w:r w:rsidR="00BC38D9" w:rsidRPr="00697AA0">
              <w:rPr>
                <w:b/>
                <w:color w:val="FF0000"/>
              </w:rPr>
              <w:t>1</w:t>
            </w:r>
            <w:r w:rsidR="004B5EE8">
              <w:rPr>
                <w:b/>
                <w:color w:val="FF0000"/>
              </w:rPr>
              <w:t>92</w:t>
            </w:r>
            <w:r w:rsidRPr="00697AA0">
              <w:rPr>
                <w:b/>
                <w:color w:val="FF0000"/>
              </w:rPr>
              <w:t>)</w:t>
            </w:r>
          </w:p>
        </w:tc>
        <w:tc>
          <w:tcPr>
            <w:tcW w:w="2835" w:type="dxa"/>
            <w:vMerge w:val="restart"/>
          </w:tcPr>
          <w:p w:rsidR="00BC38D9" w:rsidRPr="00697AA0" w:rsidRDefault="00BC38D9" w:rsidP="0058508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697AA0">
              <w:rPr>
                <w:bCs/>
                <w:color w:val="FF0000"/>
              </w:rPr>
              <w:t>ОК 01, ОК02, ОК 03, ОК 04, ОК 05, ОК 06, ОК 07, ПК 1.3, ПК 1.4</w:t>
            </w:r>
          </w:p>
          <w:p w:rsidR="00E5613F" w:rsidRPr="00697AA0" w:rsidRDefault="00E5613F" w:rsidP="00E5613F">
            <w:pPr>
              <w:widowControl w:val="0"/>
              <w:jc w:val="center"/>
            </w:pPr>
            <w:r w:rsidRPr="00697AA0">
              <w:t>ЛРгв1,</w:t>
            </w:r>
          </w:p>
          <w:p w:rsidR="00E5613F" w:rsidRPr="00697AA0" w:rsidRDefault="00E5613F" w:rsidP="00E5613F">
            <w:pPr>
              <w:widowControl w:val="0"/>
              <w:jc w:val="center"/>
            </w:pPr>
            <w:r w:rsidRPr="00697AA0">
              <w:t>ЛРпв9,</w:t>
            </w:r>
          </w:p>
          <w:p w:rsidR="00E5613F" w:rsidRPr="00697AA0" w:rsidRDefault="00E5613F" w:rsidP="00E5613F">
            <w:pPr>
              <w:widowControl w:val="0"/>
              <w:jc w:val="center"/>
            </w:pPr>
            <w:r w:rsidRPr="00697AA0">
              <w:t>ЛРднв13, ЛРэв16,</w:t>
            </w:r>
          </w:p>
          <w:p w:rsidR="00E5613F" w:rsidRPr="00697AA0" w:rsidRDefault="00E5613F" w:rsidP="00E5613F">
            <w:pPr>
              <w:widowControl w:val="0"/>
              <w:jc w:val="center"/>
            </w:pPr>
            <w:r w:rsidRPr="00697AA0">
              <w:t>ЛРтв24, ЛРтв26</w:t>
            </w:r>
          </w:p>
          <w:p w:rsidR="00BC38D9" w:rsidRPr="00697AA0" w:rsidRDefault="00E5613F" w:rsidP="00E5613F">
            <w:pPr>
              <w:widowControl w:val="0"/>
              <w:jc w:val="center"/>
            </w:pPr>
            <w:r w:rsidRPr="00697AA0">
              <w:t>ЛРнп34</w:t>
            </w:r>
          </w:p>
        </w:tc>
      </w:tr>
      <w:tr w:rsidR="00BC38D9" w:rsidRPr="00697AA0" w:rsidTr="00C929A7">
        <w:tc>
          <w:tcPr>
            <w:tcW w:w="578" w:type="dxa"/>
            <w:vAlign w:val="center"/>
          </w:tcPr>
          <w:p w:rsidR="00BC38D9" w:rsidRPr="00697AA0" w:rsidRDefault="00BC38D9" w:rsidP="00585088">
            <w:pPr>
              <w:widowControl w:val="0"/>
              <w:jc w:val="center"/>
            </w:pPr>
          </w:p>
        </w:tc>
        <w:tc>
          <w:tcPr>
            <w:tcW w:w="9736" w:type="dxa"/>
            <w:vAlign w:val="center"/>
          </w:tcPr>
          <w:p w:rsidR="00BC38D9" w:rsidRPr="00697AA0" w:rsidRDefault="00BC38D9" w:rsidP="00585088">
            <w:pPr>
              <w:widowControl w:val="0"/>
              <w:rPr>
                <w:b/>
              </w:rPr>
            </w:pPr>
            <w:r w:rsidRPr="00697AA0">
              <w:rPr>
                <w:b/>
              </w:rPr>
              <w:t>Тема 1 Числа и вычисления</w:t>
            </w:r>
          </w:p>
        </w:tc>
        <w:tc>
          <w:tcPr>
            <w:tcW w:w="1276" w:type="dxa"/>
            <w:vAlign w:val="center"/>
          </w:tcPr>
          <w:p w:rsidR="00BC38D9" w:rsidRPr="00697AA0" w:rsidRDefault="00BC38D9" w:rsidP="00585088">
            <w:pPr>
              <w:widowControl w:val="0"/>
              <w:jc w:val="center"/>
            </w:pPr>
          </w:p>
        </w:tc>
        <w:tc>
          <w:tcPr>
            <w:tcW w:w="1055" w:type="dxa"/>
            <w:vAlign w:val="center"/>
          </w:tcPr>
          <w:p w:rsidR="00BC38D9" w:rsidRPr="00697AA0" w:rsidRDefault="00E75ED1" w:rsidP="00585088">
            <w:pPr>
              <w:widowControl w:val="0"/>
              <w:jc w:val="center"/>
              <w:rPr>
                <w:b/>
              </w:rPr>
            </w:pPr>
            <w:r w:rsidRPr="00697AA0">
              <w:rPr>
                <w:b/>
              </w:rPr>
              <w:t>38</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585088">
            <w:pPr>
              <w:widowControl w:val="0"/>
              <w:jc w:val="center"/>
            </w:pPr>
            <w:r w:rsidRPr="00697AA0">
              <w:t>1</w:t>
            </w:r>
          </w:p>
        </w:tc>
        <w:tc>
          <w:tcPr>
            <w:tcW w:w="9736" w:type="dxa"/>
          </w:tcPr>
          <w:p w:rsidR="00BC38D9" w:rsidRPr="00697AA0" w:rsidRDefault="00BC38D9" w:rsidP="00585088">
            <w:pPr>
              <w:widowControl w:val="0"/>
            </w:pPr>
            <w:r w:rsidRPr="00697AA0">
              <w:t>Рациональные числа. Обыкновенные и десятичные дроби, проценты, бесконечные периодические дроби</w:t>
            </w:r>
          </w:p>
        </w:tc>
        <w:tc>
          <w:tcPr>
            <w:tcW w:w="1276" w:type="dxa"/>
            <w:vAlign w:val="center"/>
          </w:tcPr>
          <w:p w:rsidR="00BC38D9" w:rsidRPr="00697AA0" w:rsidRDefault="00BC38D9" w:rsidP="00585088">
            <w:pPr>
              <w:widowControl w:val="0"/>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585088">
            <w:pPr>
              <w:widowControl w:val="0"/>
              <w:jc w:val="center"/>
            </w:pPr>
            <w:r w:rsidRPr="00697AA0">
              <w:t>2</w:t>
            </w:r>
          </w:p>
        </w:tc>
        <w:tc>
          <w:tcPr>
            <w:tcW w:w="9736" w:type="dxa"/>
            <w:vAlign w:val="center"/>
          </w:tcPr>
          <w:p w:rsidR="00BC38D9" w:rsidRPr="00697AA0" w:rsidRDefault="00BC38D9" w:rsidP="00585088">
            <w:pPr>
              <w:widowControl w:val="0"/>
            </w:pPr>
            <w:r w:rsidRPr="00697AA0">
              <w:t>Применение дробей и процентов для решения прикладных задач из различных отраслей знаний и реальной жизни</w:t>
            </w:r>
          </w:p>
        </w:tc>
        <w:tc>
          <w:tcPr>
            <w:tcW w:w="1276" w:type="dxa"/>
            <w:vAlign w:val="center"/>
          </w:tcPr>
          <w:p w:rsidR="00BC38D9" w:rsidRPr="00697AA0" w:rsidRDefault="00BC38D9" w:rsidP="00585088">
            <w:pPr>
              <w:widowControl w:val="0"/>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BC38D9" w:rsidP="00585088">
            <w:pPr>
              <w:widowControl w:val="0"/>
              <w:jc w:val="center"/>
            </w:pPr>
            <w:r w:rsidRPr="00697AA0">
              <w:t>3</w:t>
            </w:r>
          </w:p>
        </w:tc>
        <w:tc>
          <w:tcPr>
            <w:tcW w:w="9736" w:type="dxa"/>
            <w:vAlign w:val="center"/>
          </w:tcPr>
          <w:p w:rsidR="00BC38D9" w:rsidRPr="00697AA0" w:rsidRDefault="00BC38D9" w:rsidP="00585088">
            <w:pPr>
              <w:widowControl w:val="0"/>
            </w:pPr>
            <w:r w:rsidRPr="00697AA0">
              <w:t xml:space="preserve">Действительные, рациональные и иррациональные числа. Арифметические операции с действительными числами. Модуль действительного числа и его свойства. </w:t>
            </w:r>
          </w:p>
        </w:tc>
        <w:tc>
          <w:tcPr>
            <w:tcW w:w="1276" w:type="dxa"/>
          </w:tcPr>
          <w:p w:rsidR="00BC38D9" w:rsidRPr="00697AA0" w:rsidRDefault="00BC38D9" w:rsidP="00D5122F">
            <w:pPr>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BC38D9" w:rsidP="00585088">
            <w:pPr>
              <w:widowControl w:val="0"/>
              <w:jc w:val="center"/>
            </w:pPr>
            <w:r w:rsidRPr="00697AA0">
              <w:t>4</w:t>
            </w:r>
          </w:p>
        </w:tc>
        <w:tc>
          <w:tcPr>
            <w:tcW w:w="9736" w:type="dxa"/>
            <w:vAlign w:val="center"/>
          </w:tcPr>
          <w:p w:rsidR="00BC38D9" w:rsidRPr="00697AA0" w:rsidRDefault="00BC38D9" w:rsidP="00585088">
            <w:pPr>
              <w:widowControl w:val="0"/>
            </w:pPr>
            <w:r w:rsidRPr="00697AA0">
              <w:t>Приближённые вычисления, правила округления, прикидка и оценка результата вычислений.</w:t>
            </w:r>
          </w:p>
        </w:tc>
        <w:tc>
          <w:tcPr>
            <w:tcW w:w="1276" w:type="dxa"/>
          </w:tcPr>
          <w:p w:rsidR="00BC38D9" w:rsidRPr="00697AA0" w:rsidRDefault="00BC38D9" w:rsidP="00D5122F">
            <w:pPr>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BC38D9" w:rsidP="00585088">
            <w:pPr>
              <w:widowControl w:val="0"/>
              <w:jc w:val="center"/>
            </w:pPr>
            <w:r w:rsidRPr="00697AA0">
              <w:t>5</w:t>
            </w:r>
          </w:p>
        </w:tc>
        <w:tc>
          <w:tcPr>
            <w:tcW w:w="9736" w:type="dxa"/>
            <w:vAlign w:val="center"/>
          </w:tcPr>
          <w:p w:rsidR="00BC38D9" w:rsidRPr="00697AA0" w:rsidRDefault="00BC38D9" w:rsidP="00585088">
            <w:pPr>
              <w:widowControl w:val="0"/>
            </w:pPr>
            <w:r w:rsidRPr="00697AA0">
              <w:t>Натуральные и целые числа. Применение признаков делимости целых чисел, НОД и НОК, остатков по модулю, алгоритма Евклида для решения задач в целых числах.</w:t>
            </w:r>
          </w:p>
        </w:tc>
        <w:tc>
          <w:tcPr>
            <w:tcW w:w="1276" w:type="dxa"/>
          </w:tcPr>
          <w:p w:rsidR="00BC38D9" w:rsidRPr="00697AA0" w:rsidRDefault="00BC38D9" w:rsidP="00D5122F">
            <w:pPr>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BC38D9" w:rsidP="00585088">
            <w:pPr>
              <w:widowControl w:val="0"/>
              <w:jc w:val="center"/>
            </w:pPr>
            <w:r w:rsidRPr="00697AA0">
              <w:t>6</w:t>
            </w:r>
          </w:p>
        </w:tc>
        <w:tc>
          <w:tcPr>
            <w:tcW w:w="9736" w:type="dxa"/>
            <w:vAlign w:val="center"/>
          </w:tcPr>
          <w:p w:rsidR="00BC38D9" w:rsidRPr="00697AA0" w:rsidRDefault="00BC38D9" w:rsidP="00585088">
            <w:pPr>
              <w:widowControl w:val="0"/>
            </w:pPr>
            <w:r w:rsidRPr="00697AA0">
              <w:t xml:space="preserve">Комплексные числа. Алгебраическая форма записи комплексного числа. Арифметические операции с комплексными числами. </w:t>
            </w:r>
          </w:p>
        </w:tc>
        <w:tc>
          <w:tcPr>
            <w:tcW w:w="1276" w:type="dxa"/>
          </w:tcPr>
          <w:p w:rsidR="00BC38D9" w:rsidRPr="00697AA0" w:rsidRDefault="00BC38D9" w:rsidP="00D5122F">
            <w:pPr>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BC38D9" w:rsidP="00585088">
            <w:pPr>
              <w:widowControl w:val="0"/>
              <w:jc w:val="center"/>
            </w:pPr>
            <w:r w:rsidRPr="00697AA0">
              <w:t>7</w:t>
            </w:r>
          </w:p>
        </w:tc>
        <w:tc>
          <w:tcPr>
            <w:tcW w:w="9736" w:type="dxa"/>
            <w:vAlign w:val="center"/>
          </w:tcPr>
          <w:p w:rsidR="00BC38D9" w:rsidRPr="00697AA0" w:rsidRDefault="00BC38D9" w:rsidP="00E75ED1">
            <w:pPr>
              <w:widowControl w:val="0"/>
            </w:pPr>
            <w:r w:rsidRPr="00697AA0">
              <w:t xml:space="preserve">Тригонометрическая  форма записи комплексного числа. Изображение комплексных чисел на координатной плоскости. Формула Муавра. Корни </w:t>
            </w:r>
            <w:r w:rsidRPr="00697AA0">
              <w:rPr>
                <w:i/>
              </w:rPr>
              <w:t>n</w:t>
            </w:r>
            <w:r w:rsidRPr="00697AA0">
              <w:t xml:space="preserve">-ой степени из комплексного числа. </w:t>
            </w:r>
          </w:p>
        </w:tc>
        <w:tc>
          <w:tcPr>
            <w:tcW w:w="1276" w:type="dxa"/>
          </w:tcPr>
          <w:p w:rsidR="00BC38D9" w:rsidRPr="00697AA0" w:rsidRDefault="00BC38D9" w:rsidP="00D5122F">
            <w:pPr>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E75ED1" w:rsidRPr="00697AA0" w:rsidTr="00373F6F">
        <w:tc>
          <w:tcPr>
            <w:tcW w:w="578" w:type="dxa"/>
            <w:vAlign w:val="center"/>
          </w:tcPr>
          <w:p w:rsidR="00E75ED1" w:rsidRPr="00697AA0" w:rsidRDefault="00A7253B" w:rsidP="00E75ED1">
            <w:pPr>
              <w:widowControl w:val="0"/>
              <w:jc w:val="center"/>
            </w:pPr>
            <w:r w:rsidRPr="00697AA0">
              <w:t>8</w:t>
            </w:r>
          </w:p>
        </w:tc>
        <w:tc>
          <w:tcPr>
            <w:tcW w:w="9736" w:type="dxa"/>
            <w:vAlign w:val="center"/>
          </w:tcPr>
          <w:p w:rsidR="00E75ED1" w:rsidRPr="00697AA0" w:rsidRDefault="00E75ED1" w:rsidP="00E75ED1">
            <w:pPr>
              <w:widowControl w:val="0"/>
            </w:pPr>
            <w:r w:rsidRPr="00697AA0">
              <w:t>Применение комплексных чисел для решения физических и геометрических задач.</w:t>
            </w:r>
          </w:p>
        </w:tc>
        <w:tc>
          <w:tcPr>
            <w:tcW w:w="1276" w:type="dxa"/>
          </w:tcPr>
          <w:p w:rsidR="00E75ED1" w:rsidRPr="00697AA0" w:rsidRDefault="00E75ED1" w:rsidP="00E75ED1">
            <w:pPr>
              <w:jc w:val="center"/>
            </w:pPr>
            <w:r w:rsidRPr="00697AA0">
              <w:t>пз</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BC38D9" w:rsidRPr="00697AA0" w:rsidTr="00373F6F">
        <w:tc>
          <w:tcPr>
            <w:tcW w:w="578" w:type="dxa"/>
            <w:vAlign w:val="center"/>
          </w:tcPr>
          <w:p w:rsidR="00BC38D9" w:rsidRPr="00697AA0" w:rsidRDefault="00A7253B" w:rsidP="00585088">
            <w:pPr>
              <w:widowControl w:val="0"/>
              <w:jc w:val="center"/>
            </w:pPr>
            <w:r w:rsidRPr="00697AA0">
              <w:t>9</w:t>
            </w:r>
          </w:p>
        </w:tc>
        <w:tc>
          <w:tcPr>
            <w:tcW w:w="9736" w:type="dxa"/>
            <w:vAlign w:val="center"/>
          </w:tcPr>
          <w:p w:rsidR="00BC38D9" w:rsidRPr="00697AA0" w:rsidRDefault="00BC38D9" w:rsidP="00585088">
            <w:pPr>
              <w:widowControl w:val="0"/>
            </w:pPr>
            <w:r w:rsidRPr="00697AA0">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tc>
        <w:tc>
          <w:tcPr>
            <w:tcW w:w="1276" w:type="dxa"/>
          </w:tcPr>
          <w:p w:rsidR="00BC38D9" w:rsidRPr="00697AA0" w:rsidRDefault="00BC38D9" w:rsidP="00D5122F">
            <w:pPr>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A7253B" w:rsidP="00585088">
            <w:pPr>
              <w:widowControl w:val="0"/>
              <w:jc w:val="center"/>
            </w:pPr>
            <w:r w:rsidRPr="00697AA0">
              <w:t>10</w:t>
            </w:r>
          </w:p>
        </w:tc>
        <w:tc>
          <w:tcPr>
            <w:tcW w:w="9736" w:type="dxa"/>
            <w:vAlign w:val="center"/>
          </w:tcPr>
          <w:p w:rsidR="00BC38D9" w:rsidRPr="00697AA0" w:rsidRDefault="00BC38D9" w:rsidP="00585088">
            <w:pPr>
              <w:widowControl w:val="0"/>
            </w:pPr>
            <w:r w:rsidRPr="00697AA0">
              <w:t>Арифметический корень натуральной степени и его свойства.</w:t>
            </w:r>
          </w:p>
        </w:tc>
        <w:tc>
          <w:tcPr>
            <w:tcW w:w="1276" w:type="dxa"/>
          </w:tcPr>
          <w:p w:rsidR="00BC38D9" w:rsidRPr="00697AA0" w:rsidRDefault="00BC38D9" w:rsidP="00D5122F">
            <w:pPr>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373F6F">
        <w:tc>
          <w:tcPr>
            <w:tcW w:w="578" w:type="dxa"/>
            <w:vAlign w:val="center"/>
          </w:tcPr>
          <w:p w:rsidR="00BC38D9" w:rsidRPr="00697AA0" w:rsidRDefault="00BC38D9" w:rsidP="00A7253B">
            <w:pPr>
              <w:widowControl w:val="0"/>
              <w:jc w:val="center"/>
            </w:pPr>
            <w:r w:rsidRPr="00697AA0">
              <w:t>1</w:t>
            </w:r>
            <w:r w:rsidR="00A7253B" w:rsidRPr="00697AA0">
              <w:t>1</w:t>
            </w:r>
          </w:p>
        </w:tc>
        <w:tc>
          <w:tcPr>
            <w:tcW w:w="9736" w:type="dxa"/>
            <w:vAlign w:val="center"/>
          </w:tcPr>
          <w:p w:rsidR="00BC38D9" w:rsidRPr="00697AA0" w:rsidRDefault="00BC38D9" w:rsidP="00585088">
            <w:pPr>
              <w:widowControl w:val="0"/>
            </w:pPr>
            <w:r w:rsidRPr="00697AA0">
              <w:t>Степень с рациональным показателем и её свойства, степень с действительным показателем.</w:t>
            </w:r>
          </w:p>
        </w:tc>
        <w:tc>
          <w:tcPr>
            <w:tcW w:w="1276" w:type="dxa"/>
          </w:tcPr>
          <w:p w:rsidR="00BC38D9" w:rsidRPr="00697AA0" w:rsidRDefault="00BC38D9" w:rsidP="00D5122F">
            <w:pPr>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A7253B">
            <w:pPr>
              <w:widowControl w:val="0"/>
              <w:jc w:val="center"/>
            </w:pPr>
            <w:r w:rsidRPr="00697AA0">
              <w:t>1</w:t>
            </w:r>
            <w:r w:rsidR="00A7253B" w:rsidRPr="00697AA0">
              <w:t>2</w:t>
            </w:r>
          </w:p>
        </w:tc>
        <w:tc>
          <w:tcPr>
            <w:tcW w:w="9736" w:type="dxa"/>
            <w:vAlign w:val="center"/>
          </w:tcPr>
          <w:p w:rsidR="00BC38D9" w:rsidRPr="00697AA0" w:rsidRDefault="00BC38D9" w:rsidP="00585088">
            <w:pPr>
              <w:widowControl w:val="0"/>
            </w:pPr>
            <w:r w:rsidRPr="00697AA0">
              <w:t>Преобразования числовых выражений, содержащих степени и корни.</w:t>
            </w:r>
          </w:p>
        </w:tc>
        <w:tc>
          <w:tcPr>
            <w:tcW w:w="1276" w:type="dxa"/>
            <w:vAlign w:val="center"/>
          </w:tcPr>
          <w:p w:rsidR="00BC38D9" w:rsidRPr="00697AA0" w:rsidRDefault="00BC38D9" w:rsidP="00585088">
            <w:pPr>
              <w:widowControl w:val="0"/>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A7253B">
            <w:pPr>
              <w:widowControl w:val="0"/>
              <w:jc w:val="center"/>
            </w:pPr>
            <w:r w:rsidRPr="00697AA0">
              <w:lastRenderedPageBreak/>
              <w:t>1</w:t>
            </w:r>
            <w:r w:rsidR="00A7253B" w:rsidRPr="00697AA0">
              <w:t>3</w:t>
            </w:r>
          </w:p>
        </w:tc>
        <w:tc>
          <w:tcPr>
            <w:tcW w:w="9736" w:type="dxa"/>
            <w:vAlign w:val="center"/>
          </w:tcPr>
          <w:p w:rsidR="00BC38D9" w:rsidRPr="00697AA0" w:rsidRDefault="00BC38D9" w:rsidP="00585088">
            <w:pPr>
              <w:widowControl w:val="0"/>
            </w:pPr>
            <w:r w:rsidRPr="00697AA0">
              <w:t>Логарифм числа. Свойства логарифма. Десятичные и натуральные логарифмы. Основное логарифмическое тождество</w:t>
            </w:r>
          </w:p>
        </w:tc>
        <w:tc>
          <w:tcPr>
            <w:tcW w:w="1276" w:type="dxa"/>
            <w:vAlign w:val="center"/>
          </w:tcPr>
          <w:p w:rsidR="00BC38D9" w:rsidRPr="00697AA0" w:rsidRDefault="00BC38D9" w:rsidP="00585088">
            <w:pPr>
              <w:widowControl w:val="0"/>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A7253B">
            <w:pPr>
              <w:widowControl w:val="0"/>
              <w:jc w:val="center"/>
            </w:pPr>
            <w:r w:rsidRPr="00697AA0">
              <w:t>1</w:t>
            </w:r>
            <w:r w:rsidR="00A7253B" w:rsidRPr="00697AA0">
              <w:t>4</w:t>
            </w:r>
          </w:p>
        </w:tc>
        <w:tc>
          <w:tcPr>
            <w:tcW w:w="9736" w:type="dxa"/>
            <w:vAlign w:val="center"/>
          </w:tcPr>
          <w:p w:rsidR="00BC38D9" w:rsidRPr="00697AA0" w:rsidRDefault="00BC38D9" w:rsidP="00585088">
            <w:pPr>
              <w:widowControl w:val="0"/>
            </w:pPr>
            <w:r w:rsidRPr="00697AA0">
              <w:t>Формулы перехода к новому основанию. Логарифмирование и потенцирование. Вычисления с логарифмами</w:t>
            </w:r>
          </w:p>
        </w:tc>
        <w:tc>
          <w:tcPr>
            <w:tcW w:w="1276" w:type="dxa"/>
            <w:vAlign w:val="center"/>
          </w:tcPr>
          <w:p w:rsidR="00BC38D9" w:rsidRPr="00697AA0" w:rsidRDefault="00BC38D9" w:rsidP="00585088">
            <w:pPr>
              <w:widowControl w:val="0"/>
              <w:jc w:val="center"/>
            </w:pPr>
            <w:r w:rsidRPr="00697AA0">
              <w:t>урок</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A7253B">
            <w:pPr>
              <w:widowControl w:val="0"/>
              <w:jc w:val="center"/>
            </w:pPr>
            <w:r w:rsidRPr="00697AA0">
              <w:t>1</w:t>
            </w:r>
            <w:r w:rsidR="00A7253B" w:rsidRPr="00697AA0">
              <w:t>5</w:t>
            </w:r>
          </w:p>
        </w:tc>
        <w:tc>
          <w:tcPr>
            <w:tcW w:w="9736" w:type="dxa"/>
            <w:vAlign w:val="center"/>
          </w:tcPr>
          <w:p w:rsidR="00BC38D9" w:rsidRPr="00697AA0" w:rsidRDefault="00BC38D9" w:rsidP="00585088">
            <w:pPr>
              <w:widowControl w:val="0"/>
            </w:pPr>
            <w:r w:rsidRPr="00697AA0">
              <w:t>Преобразование логарифмических выражений</w:t>
            </w:r>
          </w:p>
        </w:tc>
        <w:tc>
          <w:tcPr>
            <w:tcW w:w="1276" w:type="dxa"/>
            <w:vAlign w:val="center"/>
          </w:tcPr>
          <w:p w:rsidR="00BC38D9" w:rsidRPr="00697AA0" w:rsidRDefault="00BC38D9" w:rsidP="00585088">
            <w:pPr>
              <w:widowControl w:val="0"/>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BC38D9" w:rsidRPr="00697AA0" w:rsidTr="00C929A7">
        <w:tc>
          <w:tcPr>
            <w:tcW w:w="578" w:type="dxa"/>
            <w:vAlign w:val="center"/>
          </w:tcPr>
          <w:p w:rsidR="00BC38D9" w:rsidRPr="00697AA0" w:rsidRDefault="00BC38D9" w:rsidP="00A7253B">
            <w:pPr>
              <w:widowControl w:val="0"/>
              <w:jc w:val="center"/>
            </w:pPr>
            <w:r w:rsidRPr="00697AA0">
              <w:t>1</w:t>
            </w:r>
            <w:r w:rsidR="00A7253B" w:rsidRPr="00697AA0">
              <w:t>6</w:t>
            </w:r>
          </w:p>
        </w:tc>
        <w:tc>
          <w:tcPr>
            <w:tcW w:w="9736" w:type="dxa"/>
            <w:vAlign w:val="center"/>
          </w:tcPr>
          <w:p w:rsidR="00BC38D9" w:rsidRPr="00697AA0" w:rsidRDefault="00BC38D9" w:rsidP="00585088">
            <w:pPr>
              <w:widowControl w:val="0"/>
            </w:pPr>
            <w:r w:rsidRPr="00697AA0">
              <w:t>Преобразование иррациональных, рациональных, степенных, показательных и логарифмических выражений</w:t>
            </w:r>
          </w:p>
        </w:tc>
        <w:tc>
          <w:tcPr>
            <w:tcW w:w="1276" w:type="dxa"/>
            <w:vAlign w:val="center"/>
          </w:tcPr>
          <w:p w:rsidR="00BC38D9" w:rsidRPr="00697AA0" w:rsidRDefault="00BC38D9" w:rsidP="00585088">
            <w:pPr>
              <w:widowControl w:val="0"/>
              <w:jc w:val="center"/>
            </w:pPr>
            <w:r w:rsidRPr="00697AA0">
              <w:t>пз</w:t>
            </w:r>
          </w:p>
        </w:tc>
        <w:tc>
          <w:tcPr>
            <w:tcW w:w="1055" w:type="dxa"/>
            <w:vAlign w:val="center"/>
          </w:tcPr>
          <w:p w:rsidR="00BC38D9" w:rsidRPr="00697AA0" w:rsidRDefault="00BC38D9" w:rsidP="00585088">
            <w:pPr>
              <w:widowControl w:val="0"/>
              <w:jc w:val="center"/>
            </w:pPr>
            <w:r w:rsidRPr="00697AA0">
              <w:t>2</w:t>
            </w:r>
          </w:p>
        </w:tc>
        <w:tc>
          <w:tcPr>
            <w:tcW w:w="2835" w:type="dxa"/>
            <w:vMerge/>
          </w:tcPr>
          <w:p w:rsidR="00BC38D9" w:rsidRPr="00697AA0" w:rsidRDefault="00BC38D9" w:rsidP="00585088">
            <w:pPr>
              <w:widowControl w:val="0"/>
              <w:jc w:val="center"/>
            </w:pPr>
          </w:p>
        </w:tc>
      </w:tr>
      <w:tr w:rsidR="00E75ED1" w:rsidRPr="00697AA0" w:rsidTr="00C929A7">
        <w:tc>
          <w:tcPr>
            <w:tcW w:w="578" w:type="dxa"/>
            <w:vAlign w:val="center"/>
          </w:tcPr>
          <w:p w:rsidR="00E75ED1" w:rsidRPr="00697AA0" w:rsidRDefault="00A7253B" w:rsidP="00E75ED1">
            <w:pPr>
              <w:widowControl w:val="0"/>
              <w:jc w:val="center"/>
            </w:pPr>
            <w:r w:rsidRPr="00697AA0">
              <w:t>17</w:t>
            </w:r>
          </w:p>
        </w:tc>
        <w:tc>
          <w:tcPr>
            <w:tcW w:w="9736" w:type="dxa"/>
            <w:vAlign w:val="center"/>
          </w:tcPr>
          <w:p w:rsidR="00E75ED1" w:rsidRPr="00697AA0" w:rsidRDefault="00E75ED1" w:rsidP="00E75ED1">
            <w:pPr>
              <w:widowControl w:val="0"/>
            </w:pPr>
            <w:r w:rsidRPr="00697AA0">
              <w:t>Преобразование иррациональных, рациональных, степенных, показательных и логарифмических выражений</w:t>
            </w:r>
          </w:p>
        </w:tc>
        <w:tc>
          <w:tcPr>
            <w:tcW w:w="1276" w:type="dxa"/>
            <w:vAlign w:val="center"/>
          </w:tcPr>
          <w:p w:rsidR="00E75ED1" w:rsidRPr="00697AA0" w:rsidRDefault="00E75ED1" w:rsidP="00E75ED1">
            <w:pPr>
              <w:widowControl w:val="0"/>
              <w:jc w:val="center"/>
            </w:pPr>
            <w:r w:rsidRPr="00697AA0">
              <w:t>пз</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A7253B" w:rsidP="00E75ED1">
            <w:pPr>
              <w:widowControl w:val="0"/>
              <w:jc w:val="center"/>
            </w:pPr>
            <w:r w:rsidRPr="00697AA0">
              <w:t>18</w:t>
            </w:r>
          </w:p>
        </w:tc>
        <w:tc>
          <w:tcPr>
            <w:tcW w:w="9736" w:type="dxa"/>
            <w:vAlign w:val="center"/>
          </w:tcPr>
          <w:p w:rsidR="00E75ED1" w:rsidRPr="00697AA0" w:rsidRDefault="00E75ED1" w:rsidP="00E75ED1">
            <w:pPr>
              <w:widowControl w:val="0"/>
            </w:pPr>
            <w:r w:rsidRPr="00697AA0">
              <w:t>Преобразование иррациональных, рациональных, степенных, показательных и логарифмических выражений</w:t>
            </w:r>
          </w:p>
        </w:tc>
        <w:tc>
          <w:tcPr>
            <w:tcW w:w="1276" w:type="dxa"/>
            <w:vAlign w:val="center"/>
          </w:tcPr>
          <w:p w:rsidR="00E75ED1" w:rsidRPr="00697AA0" w:rsidRDefault="00E75ED1" w:rsidP="00E75ED1">
            <w:pPr>
              <w:widowControl w:val="0"/>
              <w:jc w:val="center"/>
            </w:pPr>
            <w:r w:rsidRPr="00697AA0">
              <w:t>пз</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E75ED1" w:rsidP="00A7253B">
            <w:pPr>
              <w:widowControl w:val="0"/>
              <w:jc w:val="center"/>
            </w:pPr>
            <w:r w:rsidRPr="00697AA0">
              <w:t>1</w:t>
            </w:r>
            <w:r w:rsidR="00A7253B" w:rsidRPr="00697AA0">
              <w:t>9</w:t>
            </w:r>
          </w:p>
        </w:tc>
        <w:tc>
          <w:tcPr>
            <w:tcW w:w="9736" w:type="dxa"/>
            <w:vAlign w:val="center"/>
          </w:tcPr>
          <w:p w:rsidR="00E75ED1" w:rsidRPr="00697AA0" w:rsidRDefault="00E75ED1" w:rsidP="00E75ED1">
            <w:pPr>
              <w:widowControl w:val="0"/>
            </w:pPr>
            <w:r w:rsidRPr="00697AA0">
              <w:t>Контроль усвоения</w:t>
            </w:r>
          </w:p>
        </w:tc>
        <w:tc>
          <w:tcPr>
            <w:tcW w:w="1276" w:type="dxa"/>
            <w:vAlign w:val="center"/>
          </w:tcPr>
          <w:p w:rsidR="00E75ED1" w:rsidRPr="00697AA0" w:rsidRDefault="00E75ED1" w:rsidP="00E75ED1">
            <w:pPr>
              <w:widowControl w:val="0"/>
              <w:jc w:val="center"/>
            </w:pPr>
            <w:r w:rsidRPr="00697AA0">
              <w:t>пз</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E75ED1" w:rsidP="00E75ED1">
            <w:pPr>
              <w:widowControl w:val="0"/>
              <w:jc w:val="center"/>
            </w:pPr>
          </w:p>
        </w:tc>
        <w:tc>
          <w:tcPr>
            <w:tcW w:w="9736" w:type="dxa"/>
            <w:vAlign w:val="center"/>
          </w:tcPr>
          <w:p w:rsidR="00E75ED1" w:rsidRPr="00697AA0" w:rsidRDefault="00E75ED1" w:rsidP="00E75ED1">
            <w:pPr>
              <w:widowControl w:val="0"/>
              <w:rPr>
                <w:b/>
              </w:rPr>
            </w:pPr>
            <w:r w:rsidRPr="00697AA0">
              <w:rPr>
                <w:b/>
              </w:rPr>
              <w:t>Тема 2 Функции и графики</w:t>
            </w:r>
          </w:p>
        </w:tc>
        <w:tc>
          <w:tcPr>
            <w:tcW w:w="1276" w:type="dxa"/>
            <w:vAlign w:val="center"/>
          </w:tcPr>
          <w:p w:rsidR="00E75ED1" w:rsidRPr="00697AA0" w:rsidRDefault="00E75ED1" w:rsidP="00E75ED1">
            <w:pPr>
              <w:widowControl w:val="0"/>
              <w:jc w:val="center"/>
            </w:pPr>
          </w:p>
        </w:tc>
        <w:tc>
          <w:tcPr>
            <w:tcW w:w="1055" w:type="dxa"/>
            <w:vAlign w:val="center"/>
          </w:tcPr>
          <w:p w:rsidR="00E75ED1" w:rsidRPr="00697AA0" w:rsidRDefault="00E75ED1" w:rsidP="00E75ED1">
            <w:pPr>
              <w:widowControl w:val="0"/>
              <w:jc w:val="center"/>
              <w:rPr>
                <w:b/>
              </w:rPr>
            </w:pPr>
            <w:r w:rsidRPr="00697AA0">
              <w:rPr>
                <w:b/>
              </w:rPr>
              <w:t>16</w:t>
            </w:r>
          </w:p>
        </w:tc>
        <w:tc>
          <w:tcPr>
            <w:tcW w:w="2835" w:type="dxa"/>
            <w:vMerge/>
          </w:tcPr>
          <w:p w:rsidR="00E75ED1" w:rsidRPr="00697AA0" w:rsidRDefault="00E75ED1" w:rsidP="00E75ED1">
            <w:pPr>
              <w:widowControl w:val="0"/>
              <w:jc w:val="center"/>
            </w:pPr>
          </w:p>
        </w:tc>
      </w:tr>
      <w:tr w:rsidR="00E75ED1" w:rsidRPr="00697AA0" w:rsidTr="00373F6F">
        <w:trPr>
          <w:trHeight w:val="700"/>
        </w:trPr>
        <w:tc>
          <w:tcPr>
            <w:tcW w:w="578" w:type="dxa"/>
            <w:tcBorders>
              <w:bottom w:val="single" w:sz="4" w:space="0" w:color="auto"/>
            </w:tcBorders>
            <w:vAlign w:val="center"/>
          </w:tcPr>
          <w:p w:rsidR="00E75ED1" w:rsidRPr="00697AA0" w:rsidRDefault="00E75ED1" w:rsidP="00E75ED1">
            <w:pPr>
              <w:widowControl w:val="0"/>
              <w:jc w:val="center"/>
            </w:pPr>
            <w:r w:rsidRPr="00697AA0">
              <w:t>1</w:t>
            </w:r>
          </w:p>
        </w:tc>
        <w:tc>
          <w:tcPr>
            <w:tcW w:w="9736" w:type="dxa"/>
            <w:tcBorders>
              <w:bottom w:val="single" w:sz="4" w:space="0" w:color="auto"/>
            </w:tcBorders>
            <w:vAlign w:val="center"/>
          </w:tcPr>
          <w:p w:rsidR="00E75ED1" w:rsidRPr="00697AA0" w:rsidRDefault="00E75ED1" w:rsidP="00E75ED1">
            <w:pPr>
              <w:widowControl w:val="0"/>
            </w:pPr>
            <w:r w:rsidRPr="00697AA0">
              <w:t>Функция, способы задания функции. Взаимно обратные функции. Композиция функций. График функции. Элементарные преобразования графиков функций: параллельный перенос, симметрия, растяжение, сжатие</w:t>
            </w:r>
          </w:p>
        </w:tc>
        <w:tc>
          <w:tcPr>
            <w:tcW w:w="1276" w:type="dxa"/>
            <w:tcBorders>
              <w:bottom w:val="single" w:sz="4" w:space="0" w:color="auto"/>
            </w:tcBorders>
            <w:vAlign w:val="center"/>
          </w:tcPr>
          <w:p w:rsidR="00E75ED1" w:rsidRPr="00697AA0" w:rsidRDefault="00E75ED1" w:rsidP="00E75ED1">
            <w:pPr>
              <w:widowControl w:val="0"/>
              <w:jc w:val="center"/>
            </w:pPr>
            <w:r w:rsidRPr="00697AA0">
              <w:t>урок</w:t>
            </w:r>
          </w:p>
        </w:tc>
        <w:tc>
          <w:tcPr>
            <w:tcW w:w="1055" w:type="dxa"/>
            <w:tcBorders>
              <w:bottom w:val="single" w:sz="4" w:space="0" w:color="auto"/>
            </w:tcBorders>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E75ED1" w:rsidP="00E75ED1">
            <w:pPr>
              <w:widowControl w:val="0"/>
              <w:jc w:val="center"/>
            </w:pPr>
            <w:r w:rsidRPr="00697AA0">
              <w:t>2</w:t>
            </w:r>
          </w:p>
        </w:tc>
        <w:tc>
          <w:tcPr>
            <w:tcW w:w="9736" w:type="dxa"/>
            <w:vAlign w:val="center"/>
          </w:tcPr>
          <w:p w:rsidR="00E75ED1" w:rsidRPr="00697AA0" w:rsidRDefault="00E75ED1" w:rsidP="00E75ED1">
            <w:pPr>
              <w:widowControl w:val="0"/>
            </w:pPr>
            <w:r w:rsidRPr="00697AA0">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tc>
        <w:tc>
          <w:tcPr>
            <w:tcW w:w="1276" w:type="dxa"/>
            <w:vAlign w:val="center"/>
          </w:tcPr>
          <w:p w:rsidR="00E75ED1" w:rsidRPr="00697AA0" w:rsidRDefault="00E75ED1" w:rsidP="00E75ED1">
            <w:pPr>
              <w:widowControl w:val="0"/>
              <w:jc w:val="center"/>
            </w:pPr>
            <w:r w:rsidRPr="00697AA0">
              <w:t>урок</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373F6F">
        <w:trPr>
          <w:trHeight w:val="700"/>
        </w:trPr>
        <w:tc>
          <w:tcPr>
            <w:tcW w:w="578" w:type="dxa"/>
            <w:tcBorders>
              <w:bottom w:val="single" w:sz="4" w:space="0" w:color="auto"/>
            </w:tcBorders>
            <w:vAlign w:val="center"/>
          </w:tcPr>
          <w:p w:rsidR="00E75ED1" w:rsidRPr="00697AA0" w:rsidRDefault="00E75ED1" w:rsidP="00E75ED1">
            <w:pPr>
              <w:widowControl w:val="0"/>
              <w:jc w:val="center"/>
            </w:pPr>
            <w:r w:rsidRPr="00697AA0">
              <w:t>3</w:t>
            </w:r>
          </w:p>
        </w:tc>
        <w:tc>
          <w:tcPr>
            <w:tcW w:w="9736" w:type="dxa"/>
            <w:tcBorders>
              <w:bottom w:val="single" w:sz="4" w:space="0" w:color="auto"/>
            </w:tcBorders>
            <w:vAlign w:val="center"/>
          </w:tcPr>
          <w:p w:rsidR="00E75ED1" w:rsidRPr="00697AA0" w:rsidRDefault="00E75ED1" w:rsidP="00E75ED1">
            <w:pPr>
              <w:widowControl w:val="0"/>
            </w:pPr>
            <w:r w:rsidRPr="00697AA0">
              <w:t xml:space="preserve">Линейная, квадратичная и дробно-линейная функции. Элементарное исследование и построение их графиков. Степенная функция с натуральным и целым показателем. Её свойства и график. Свойства и график корня </w:t>
            </w:r>
            <w:r w:rsidRPr="00697AA0">
              <w:rPr>
                <w:i/>
              </w:rPr>
              <w:t>n</w:t>
            </w:r>
            <w:r w:rsidRPr="00697AA0">
              <w:t>-ой степени как функции обратной степени с натуральным показателем.</w:t>
            </w:r>
          </w:p>
        </w:tc>
        <w:tc>
          <w:tcPr>
            <w:tcW w:w="1276" w:type="dxa"/>
            <w:tcBorders>
              <w:bottom w:val="single" w:sz="4" w:space="0" w:color="auto"/>
            </w:tcBorders>
            <w:vAlign w:val="center"/>
          </w:tcPr>
          <w:p w:rsidR="00E75ED1" w:rsidRPr="00697AA0" w:rsidRDefault="00E75ED1" w:rsidP="00E75ED1">
            <w:pPr>
              <w:widowControl w:val="0"/>
              <w:jc w:val="center"/>
            </w:pPr>
            <w:r w:rsidRPr="00697AA0">
              <w:t>урок</w:t>
            </w:r>
          </w:p>
        </w:tc>
        <w:tc>
          <w:tcPr>
            <w:tcW w:w="1055" w:type="dxa"/>
            <w:tcBorders>
              <w:bottom w:val="single" w:sz="4" w:space="0" w:color="auto"/>
            </w:tcBorders>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373F6F">
        <w:trPr>
          <w:trHeight w:val="920"/>
        </w:trPr>
        <w:tc>
          <w:tcPr>
            <w:tcW w:w="578" w:type="dxa"/>
            <w:tcBorders>
              <w:bottom w:val="single" w:sz="4" w:space="0" w:color="auto"/>
            </w:tcBorders>
            <w:vAlign w:val="center"/>
          </w:tcPr>
          <w:p w:rsidR="00E75ED1" w:rsidRPr="00697AA0" w:rsidRDefault="00E75ED1" w:rsidP="00E75ED1">
            <w:pPr>
              <w:widowControl w:val="0"/>
              <w:jc w:val="center"/>
            </w:pPr>
            <w:r w:rsidRPr="00697AA0">
              <w:t>4</w:t>
            </w:r>
          </w:p>
        </w:tc>
        <w:tc>
          <w:tcPr>
            <w:tcW w:w="9736" w:type="dxa"/>
            <w:tcBorders>
              <w:bottom w:val="single" w:sz="4" w:space="0" w:color="auto"/>
            </w:tcBorders>
            <w:vAlign w:val="center"/>
          </w:tcPr>
          <w:p w:rsidR="00E75ED1" w:rsidRPr="00697AA0" w:rsidRDefault="00E75ED1" w:rsidP="00E75ED1">
            <w:pPr>
              <w:widowControl w:val="0"/>
            </w:pPr>
            <w:r w:rsidRPr="00697AA0">
              <w:t>Показательная функции, ее свойства и график. Использование графиков функций для решения уравнений. Функциональные зависимости в реальных процессах и явлениях. Графики реальных зависимостей. График композиции функций. Геометрические образы уравнений и неравенств на координатной плоскости</w:t>
            </w:r>
          </w:p>
        </w:tc>
        <w:tc>
          <w:tcPr>
            <w:tcW w:w="1276" w:type="dxa"/>
            <w:tcBorders>
              <w:bottom w:val="single" w:sz="4" w:space="0" w:color="auto"/>
            </w:tcBorders>
            <w:vAlign w:val="center"/>
          </w:tcPr>
          <w:p w:rsidR="00E75ED1" w:rsidRPr="00697AA0" w:rsidRDefault="00E75ED1" w:rsidP="00E75ED1">
            <w:pPr>
              <w:widowControl w:val="0"/>
              <w:jc w:val="center"/>
            </w:pPr>
            <w:r w:rsidRPr="00697AA0">
              <w:t>урок</w:t>
            </w:r>
          </w:p>
        </w:tc>
        <w:tc>
          <w:tcPr>
            <w:tcW w:w="1055" w:type="dxa"/>
            <w:tcBorders>
              <w:bottom w:val="single" w:sz="4" w:space="0" w:color="auto"/>
            </w:tcBorders>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373F6F">
        <w:trPr>
          <w:trHeight w:val="920"/>
        </w:trPr>
        <w:tc>
          <w:tcPr>
            <w:tcW w:w="578" w:type="dxa"/>
            <w:tcBorders>
              <w:bottom w:val="single" w:sz="4" w:space="0" w:color="auto"/>
            </w:tcBorders>
            <w:vAlign w:val="center"/>
          </w:tcPr>
          <w:p w:rsidR="00E75ED1" w:rsidRPr="00697AA0" w:rsidRDefault="00A7253B" w:rsidP="00E75ED1">
            <w:pPr>
              <w:widowControl w:val="0"/>
              <w:jc w:val="center"/>
            </w:pPr>
            <w:r w:rsidRPr="00697AA0">
              <w:t>5</w:t>
            </w:r>
          </w:p>
        </w:tc>
        <w:tc>
          <w:tcPr>
            <w:tcW w:w="9736" w:type="dxa"/>
            <w:tcBorders>
              <w:bottom w:val="single" w:sz="4" w:space="0" w:color="auto"/>
            </w:tcBorders>
            <w:vAlign w:val="center"/>
          </w:tcPr>
          <w:p w:rsidR="00E75ED1" w:rsidRPr="00697AA0" w:rsidRDefault="00E75ED1" w:rsidP="00E75ED1">
            <w:pPr>
              <w:widowControl w:val="0"/>
            </w:pPr>
            <w:r w:rsidRPr="00697AA0">
              <w:t>Логарифмическая функции, ее свойства и график. Использование графиков функций для решения уравнений. Функциональные зависимости в реальных процессах и явлениях. Графики реальных зависимостей. График композиции функций. Геометрические образы уравнений и неравенств на координатной плоскости</w:t>
            </w:r>
          </w:p>
        </w:tc>
        <w:tc>
          <w:tcPr>
            <w:tcW w:w="1276" w:type="dxa"/>
            <w:tcBorders>
              <w:bottom w:val="single" w:sz="4" w:space="0" w:color="auto"/>
            </w:tcBorders>
            <w:vAlign w:val="center"/>
          </w:tcPr>
          <w:p w:rsidR="00E75ED1" w:rsidRPr="00697AA0" w:rsidRDefault="00E75ED1" w:rsidP="00E75ED1">
            <w:pPr>
              <w:widowControl w:val="0"/>
              <w:jc w:val="center"/>
            </w:pPr>
            <w:r w:rsidRPr="00697AA0">
              <w:t>урок</w:t>
            </w:r>
          </w:p>
        </w:tc>
        <w:tc>
          <w:tcPr>
            <w:tcW w:w="1055" w:type="dxa"/>
            <w:tcBorders>
              <w:bottom w:val="single" w:sz="4" w:space="0" w:color="auto"/>
            </w:tcBorders>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373F6F">
        <w:trPr>
          <w:trHeight w:val="700"/>
        </w:trPr>
        <w:tc>
          <w:tcPr>
            <w:tcW w:w="578" w:type="dxa"/>
            <w:tcBorders>
              <w:bottom w:val="single" w:sz="4" w:space="0" w:color="auto"/>
            </w:tcBorders>
            <w:vAlign w:val="center"/>
          </w:tcPr>
          <w:p w:rsidR="00E75ED1" w:rsidRPr="00697AA0" w:rsidRDefault="00A7253B" w:rsidP="00E75ED1">
            <w:pPr>
              <w:widowControl w:val="0"/>
              <w:jc w:val="center"/>
            </w:pPr>
            <w:r w:rsidRPr="00697AA0">
              <w:t>6</w:t>
            </w:r>
          </w:p>
        </w:tc>
        <w:tc>
          <w:tcPr>
            <w:tcW w:w="9736" w:type="dxa"/>
            <w:tcBorders>
              <w:bottom w:val="single" w:sz="4" w:space="0" w:color="auto"/>
            </w:tcBorders>
            <w:vAlign w:val="center"/>
          </w:tcPr>
          <w:p w:rsidR="00E75ED1" w:rsidRPr="00697AA0" w:rsidRDefault="00E75ED1" w:rsidP="00E75ED1">
            <w:pPr>
              <w:widowControl w:val="0"/>
            </w:pPr>
            <w:r w:rsidRPr="00697AA0">
              <w:t xml:space="preserve">Графические методы решения уравнений и неравенств. Графические методы решения задач с параметрами. </w:t>
            </w:r>
          </w:p>
        </w:tc>
        <w:tc>
          <w:tcPr>
            <w:tcW w:w="1276" w:type="dxa"/>
            <w:tcBorders>
              <w:bottom w:val="single" w:sz="4" w:space="0" w:color="auto"/>
            </w:tcBorders>
            <w:vAlign w:val="center"/>
          </w:tcPr>
          <w:p w:rsidR="00E75ED1" w:rsidRPr="00697AA0" w:rsidRDefault="00E75ED1" w:rsidP="00E75ED1">
            <w:pPr>
              <w:widowControl w:val="0"/>
              <w:jc w:val="center"/>
            </w:pPr>
            <w:r w:rsidRPr="00697AA0">
              <w:t>пз</w:t>
            </w:r>
          </w:p>
        </w:tc>
        <w:tc>
          <w:tcPr>
            <w:tcW w:w="1055" w:type="dxa"/>
            <w:tcBorders>
              <w:bottom w:val="single" w:sz="4" w:space="0" w:color="auto"/>
            </w:tcBorders>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373F6F">
        <w:trPr>
          <w:trHeight w:val="700"/>
        </w:trPr>
        <w:tc>
          <w:tcPr>
            <w:tcW w:w="578" w:type="dxa"/>
            <w:tcBorders>
              <w:bottom w:val="single" w:sz="4" w:space="0" w:color="auto"/>
            </w:tcBorders>
            <w:vAlign w:val="center"/>
          </w:tcPr>
          <w:p w:rsidR="00E75ED1" w:rsidRPr="00697AA0" w:rsidRDefault="00A7253B" w:rsidP="00E75ED1">
            <w:pPr>
              <w:widowControl w:val="0"/>
              <w:jc w:val="center"/>
            </w:pPr>
            <w:r w:rsidRPr="00697AA0">
              <w:lastRenderedPageBreak/>
              <w:t>7</w:t>
            </w:r>
          </w:p>
        </w:tc>
        <w:tc>
          <w:tcPr>
            <w:tcW w:w="9736" w:type="dxa"/>
            <w:tcBorders>
              <w:bottom w:val="single" w:sz="4" w:space="0" w:color="auto"/>
            </w:tcBorders>
            <w:vAlign w:val="center"/>
          </w:tcPr>
          <w:p w:rsidR="00E75ED1" w:rsidRPr="00697AA0" w:rsidRDefault="00E75ED1" w:rsidP="00E75ED1">
            <w:pPr>
              <w:widowControl w:val="0"/>
            </w:pPr>
            <w:r w:rsidRPr="00697AA0">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tc>
        <w:tc>
          <w:tcPr>
            <w:tcW w:w="1276" w:type="dxa"/>
            <w:tcBorders>
              <w:bottom w:val="single" w:sz="4" w:space="0" w:color="auto"/>
            </w:tcBorders>
            <w:vAlign w:val="center"/>
          </w:tcPr>
          <w:p w:rsidR="00E75ED1" w:rsidRPr="00697AA0" w:rsidRDefault="00E75ED1" w:rsidP="00E75ED1">
            <w:pPr>
              <w:widowControl w:val="0"/>
              <w:jc w:val="center"/>
            </w:pPr>
            <w:r w:rsidRPr="00697AA0">
              <w:t>пз</w:t>
            </w:r>
          </w:p>
        </w:tc>
        <w:tc>
          <w:tcPr>
            <w:tcW w:w="1055" w:type="dxa"/>
            <w:tcBorders>
              <w:bottom w:val="single" w:sz="4" w:space="0" w:color="auto"/>
            </w:tcBorders>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A7253B" w:rsidP="00E75ED1">
            <w:pPr>
              <w:widowControl w:val="0"/>
              <w:jc w:val="center"/>
            </w:pPr>
            <w:r w:rsidRPr="00697AA0">
              <w:t>8</w:t>
            </w:r>
          </w:p>
        </w:tc>
        <w:tc>
          <w:tcPr>
            <w:tcW w:w="9736" w:type="dxa"/>
            <w:vAlign w:val="center"/>
          </w:tcPr>
          <w:p w:rsidR="00E75ED1" w:rsidRPr="00697AA0" w:rsidRDefault="00E75ED1" w:rsidP="00E75ED1">
            <w:pPr>
              <w:widowControl w:val="0"/>
            </w:pPr>
            <w:r w:rsidRPr="00697AA0">
              <w:t>Контроль усвоения</w:t>
            </w:r>
          </w:p>
        </w:tc>
        <w:tc>
          <w:tcPr>
            <w:tcW w:w="1276" w:type="dxa"/>
            <w:vAlign w:val="center"/>
          </w:tcPr>
          <w:p w:rsidR="00E75ED1" w:rsidRPr="00697AA0" w:rsidRDefault="00E75ED1" w:rsidP="00E75ED1">
            <w:pPr>
              <w:widowControl w:val="0"/>
              <w:jc w:val="center"/>
            </w:pPr>
            <w:r w:rsidRPr="00697AA0">
              <w:t>пз</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E75ED1" w:rsidP="00E75ED1">
            <w:pPr>
              <w:widowControl w:val="0"/>
              <w:jc w:val="center"/>
            </w:pPr>
          </w:p>
        </w:tc>
        <w:tc>
          <w:tcPr>
            <w:tcW w:w="9736" w:type="dxa"/>
            <w:vAlign w:val="center"/>
          </w:tcPr>
          <w:p w:rsidR="00E75ED1" w:rsidRPr="00697AA0" w:rsidRDefault="00E75ED1" w:rsidP="00E75ED1">
            <w:pPr>
              <w:widowControl w:val="0"/>
              <w:rPr>
                <w:b/>
              </w:rPr>
            </w:pPr>
            <w:r w:rsidRPr="00697AA0">
              <w:rPr>
                <w:b/>
              </w:rPr>
              <w:t>Тема 3 Уравнения и неравенства</w:t>
            </w:r>
          </w:p>
        </w:tc>
        <w:tc>
          <w:tcPr>
            <w:tcW w:w="1276" w:type="dxa"/>
            <w:vAlign w:val="center"/>
          </w:tcPr>
          <w:p w:rsidR="00E75ED1" w:rsidRPr="00697AA0" w:rsidRDefault="00E75ED1" w:rsidP="00E75ED1">
            <w:pPr>
              <w:widowControl w:val="0"/>
              <w:jc w:val="center"/>
            </w:pPr>
          </w:p>
        </w:tc>
        <w:tc>
          <w:tcPr>
            <w:tcW w:w="1055" w:type="dxa"/>
            <w:vAlign w:val="center"/>
          </w:tcPr>
          <w:p w:rsidR="00E75ED1" w:rsidRPr="00697AA0" w:rsidRDefault="00B80CDF" w:rsidP="00E75ED1">
            <w:pPr>
              <w:widowControl w:val="0"/>
              <w:jc w:val="center"/>
              <w:rPr>
                <w:b/>
              </w:rPr>
            </w:pPr>
            <w:r w:rsidRPr="00697AA0">
              <w:rPr>
                <w:b/>
              </w:rPr>
              <w:t>40</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E75ED1" w:rsidP="00E75ED1">
            <w:pPr>
              <w:widowControl w:val="0"/>
              <w:jc w:val="center"/>
            </w:pPr>
            <w:r w:rsidRPr="00697AA0">
              <w:t>1</w:t>
            </w:r>
          </w:p>
        </w:tc>
        <w:tc>
          <w:tcPr>
            <w:tcW w:w="9736" w:type="dxa"/>
            <w:vAlign w:val="center"/>
          </w:tcPr>
          <w:p w:rsidR="00E75ED1" w:rsidRPr="00697AA0" w:rsidRDefault="00E75ED1" w:rsidP="00E75ED1">
            <w:pPr>
              <w:widowControl w:val="0"/>
            </w:pPr>
            <w:r w:rsidRPr="00697AA0">
              <w:t>Тождества и тождественные преобразования. Уравнение, корень уравнения. Равносильные уравнения и уравнения-следствия. Неравенство, решение неравенства.</w:t>
            </w:r>
          </w:p>
        </w:tc>
        <w:tc>
          <w:tcPr>
            <w:tcW w:w="1276" w:type="dxa"/>
            <w:vAlign w:val="center"/>
          </w:tcPr>
          <w:p w:rsidR="00E75ED1" w:rsidRPr="00697AA0" w:rsidRDefault="00E75ED1" w:rsidP="00E75ED1">
            <w:pPr>
              <w:widowControl w:val="0"/>
              <w:jc w:val="center"/>
            </w:pPr>
            <w:r w:rsidRPr="00697AA0">
              <w:t>урок</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E75ED1" w:rsidRPr="00697AA0" w:rsidTr="00C929A7">
        <w:tc>
          <w:tcPr>
            <w:tcW w:w="578" w:type="dxa"/>
            <w:vAlign w:val="center"/>
          </w:tcPr>
          <w:p w:rsidR="00E75ED1" w:rsidRPr="00697AA0" w:rsidRDefault="00E75ED1" w:rsidP="00E75ED1">
            <w:pPr>
              <w:widowControl w:val="0"/>
              <w:jc w:val="center"/>
            </w:pPr>
            <w:r w:rsidRPr="00697AA0">
              <w:t>2</w:t>
            </w:r>
          </w:p>
        </w:tc>
        <w:tc>
          <w:tcPr>
            <w:tcW w:w="9736" w:type="dxa"/>
            <w:vAlign w:val="center"/>
          </w:tcPr>
          <w:p w:rsidR="00E75ED1" w:rsidRPr="00697AA0" w:rsidRDefault="00E75ED1" w:rsidP="004E7497">
            <w:pPr>
              <w:widowControl w:val="0"/>
            </w:pPr>
            <w:r w:rsidRPr="00697AA0">
              <w:t xml:space="preserve">Основные методы решения целых и дробно-рациональных уравнений. </w:t>
            </w:r>
          </w:p>
        </w:tc>
        <w:tc>
          <w:tcPr>
            <w:tcW w:w="1276" w:type="dxa"/>
            <w:vAlign w:val="center"/>
          </w:tcPr>
          <w:p w:rsidR="00E75ED1" w:rsidRPr="00697AA0" w:rsidRDefault="00E75ED1" w:rsidP="00E75ED1">
            <w:pPr>
              <w:widowControl w:val="0"/>
              <w:jc w:val="center"/>
            </w:pPr>
            <w:r w:rsidRPr="00697AA0">
              <w:t>урок</w:t>
            </w:r>
          </w:p>
        </w:tc>
        <w:tc>
          <w:tcPr>
            <w:tcW w:w="1055" w:type="dxa"/>
            <w:vAlign w:val="center"/>
          </w:tcPr>
          <w:p w:rsidR="00E75ED1" w:rsidRPr="00697AA0" w:rsidRDefault="00E75ED1" w:rsidP="00E75ED1">
            <w:pPr>
              <w:widowControl w:val="0"/>
              <w:jc w:val="center"/>
            </w:pPr>
            <w:r w:rsidRPr="00697AA0">
              <w:t>2</w:t>
            </w:r>
          </w:p>
        </w:tc>
        <w:tc>
          <w:tcPr>
            <w:tcW w:w="2835" w:type="dxa"/>
            <w:vMerge/>
          </w:tcPr>
          <w:p w:rsidR="00E75ED1" w:rsidRPr="00697AA0" w:rsidRDefault="00E75ED1" w:rsidP="00E75ED1">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3</w:t>
            </w:r>
          </w:p>
        </w:tc>
        <w:tc>
          <w:tcPr>
            <w:tcW w:w="9736" w:type="dxa"/>
            <w:vAlign w:val="center"/>
          </w:tcPr>
          <w:p w:rsidR="004E7497" w:rsidRPr="00697AA0" w:rsidRDefault="004E7497" w:rsidP="004E7497">
            <w:pPr>
              <w:widowControl w:val="0"/>
            </w:pPr>
            <w:r w:rsidRPr="00697AA0">
              <w:t xml:space="preserve">Основные методы решения целых и дробно-рациональных неравенств. </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4</w:t>
            </w:r>
          </w:p>
        </w:tc>
        <w:tc>
          <w:tcPr>
            <w:tcW w:w="9736" w:type="dxa"/>
            <w:vAlign w:val="center"/>
          </w:tcPr>
          <w:p w:rsidR="004E7497" w:rsidRPr="00697AA0" w:rsidRDefault="004E7497" w:rsidP="004E7497">
            <w:pPr>
              <w:widowControl w:val="0"/>
            </w:pPr>
            <w:r w:rsidRPr="00697AA0">
              <w:t>Многочлены от одной переменной. Деление многочлена на многочлен с остатком. Теорема Безу. Многочлены с целыми коэффициентами. Теорема Виета.</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rPr>
          <w:trHeight w:val="470"/>
        </w:trPr>
        <w:tc>
          <w:tcPr>
            <w:tcW w:w="578" w:type="dxa"/>
            <w:vAlign w:val="center"/>
          </w:tcPr>
          <w:p w:rsidR="004E7497" w:rsidRPr="00697AA0" w:rsidRDefault="00A7253B" w:rsidP="004E7497">
            <w:pPr>
              <w:widowControl w:val="0"/>
              <w:jc w:val="center"/>
            </w:pPr>
            <w:r w:rsidRPr="00697AA0">
              <w:t>5</w:t>
            </w:r>
          </w:p>
        </w:tc>
        <w:tc>
          <w:tcPr>
            <w:tcW w:w="9736" w:type="dxa"/>
            <w:vAlign w:val="center"/>
          </w:tcPr>
          <w:p w:rsidR="004E7497" w:rsidRPr="00697AA0" w:rsidRDefault="004E7497" w:rsidP="004E7497">
            <w:pPr>
              <w:widowControl w:val="0"/>
            </w:pPr>
            <w:r w:rsidRPr="00697AA0">
              <w:t>Иррациональные уравнения. Основные методы решения иррациональных уравнений.</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rPr>
          <w:trHeight w:val="470"/>
        </w:trPr>
        <w:tc>
          <w:tcPr>
            <w:tcW w:w="578" w:type="dxa"/>
            <w:vAlign w:val="center"/>
          </w:tcPr>
          <w:p w:rsidR="004E7497" w:rsidRPr="00697AA0" w:rsidRDefault="00A7253B" w:rsidP="004E7497">
            <w:pPr>
              <w:widowControl w:val="0"/>
              <w:jc w:val="center"/>
            </w:pPr>
            <w:r w:rsidRPr="00697AA0">
              <w:t>6</w:t>
            </w:r>
          </w:p>
        </w:tc>
        <w:tc>
          <w:tcPr>
            <w:tcW w:w="9736" w:type="dxa"/>
            <w:vAlign w:val="center"/>
          </w:tcPr>
          <w:p w:rsidR="004E7497" w:rsidRPr="00697AA0" w:rsidRDefault="004E7497" w:rsidP="004E7497">
            <w:pPr>
              <w:widowControl w:val="0"/>
            </w:pPr>
            <w:r w:rsidRPr="00697AA0">
              <w:t>Основные методы решения иррациональных неравенств.</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373F6F">
        <w:trPr>
          <w:trHeight w:val="470"/>
        </w:trPr>
        <w:tc>
          <w:tcPr>
            <w:tcW w:w="578" w:type="dxa"/>
            <w:tcBorders>
              <w:bottom w:val="single" w:sz="4" w:space="0" w:color="auto"/>
            </w:tcBorders>
            <w:vAlign w:val="center"/>
          </w:tcPr>
          <w:p w:rsidR="004E7497" w:rsidRPr="00697AA0" w:rsidRDefault="00A7253B" w:rsidP="004E7497">
            <w:pPr>
              <w:widowControl w:val="0"/>
              <w:jc w:val="center"/>
            </w:pPr>
            <w:r w:rsidRPr="00697AA0">
              <w:t>7</w:t>
            </w:r>
          </w:p>
        </w:tc>
        <w:tc>
          <w:tcPr>
            <w:tcW w:w="9736" w:type="dxa"/>
            <w:tcBorders>
              <w:bottom w:val="single" w:sz="4" w:space="0" w:color="auto"/>
            </w:tcBorders>
            <w:vAlign w:val="center"/>
          </w:tcPr>
          <w:p w:rsidR="004E7497" w:rsidRPr="00697AA0" w:rsidRDefault="004E7497" w:rsidP="004E7497">
            <w:pPr>
              <w:widowControl w:val="0"/>
            </w:pPr>
            <w:r w:rsidRPr="00697AA0">
              <w:t>Показательные уравнения. Основные методы решения показательных уравнений.</w:t>
            </w:r>
          </w:p>
        </w:tc>
        <w:tc>
          <w:tcPr>
            <w:tcW w:w="1276" w:type="dxa"/>
            <w:tcBorders>
              <w:bottom w:val="single" w:sz="4" w:space="0" w:color="auto"/>
            </w:tcBorders>
            <w:vAlign w:val="center"/>
          </w:tcPr>
          <w:p w:rsidR="004E7497" w:rsidRPr="00697AA0" w:rsidRDefault="004E7497" w:rsidP="004E7497">
            <w:pPr>
              <w:widowControl w:val="0"/>
              <w:jc w:val="center"/>
            </w:pPr>
            <w:r w:rsidRPr="00697AA0">
              <w:t>пз</w:t>
            </w:r>
          </w:p>
        </w:tc>
        <w:tc>
          <w:tcPr>
            <w:tcW w:w="1055" w:type="dxa"/>
            <w:tcBorders>
              <w:bottom w:val="single" w:sz="4" w:space="0" w:color="auto"/>
            </w:tcBorders>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373F6F">
        <w:trPr>
          <w:trHeight w:val="470"/>
        </w:trPr>
        <w:tc>
          <w:tcPr>
            <w:tcW w:w="578" w:type="dxa"/>
            <w:tcBorders>
              <w:bottom w:val="single" w:sz="4" w:space="0" w:color="auto"/>
            </w:tcBorders>
            <w:vAlign w:val="center"/>
          </w:tcPr>
          <w:p w:rsidR="004E7497" w:rsidRPr="00697AA0" w:rsidRDefault="00A7253B" w:rsidP="004E7497">
            <w:pPr>
              <w:widowControl w:val="0"/>
              <w:jc w:val="center"/>
            </w:pPr>
            <w:r w:rsidRPr="00697AA0">
              <w:t>8</w:t>
            </w:r>
          </w:p>
        </w:tc>
        <w:tc>
          <w:tcPr>
            <w:tcW w:w="9736" w:type="dxa"/>
            <w:tcBorders>
              <w:bottom w:val="single" w:sz="4" w:space="0" w:color="auto"/>
            </w:tcBorders>
            <w:vAlign w:val="center"/>
          </w:tcPr>
          <w:p w:rsidR="004E7497" w:rsidRPr="00697AA0" w:rsidRDefault="004E7497" w:rsidP="004E7497">
            <w:pPr>
              <w:widowControl w:val="0"/>
            </w:pPr>
            <w:r w:rsidRPr="00697AA0">
              <w:t>Основные методы решения показательных неравенств.</w:t>
            </w:r>
          </w:p>
        </w:tc>
        <w:tc>
          <w:tcPr>
            <w:tcW w:w="1276" w:type="dxa"/>
            <w:tcBorders>
              <w:bottom w:val="single" w:sz="4" w:space="0" w:color="auto"/>
            </w:tcBorders>
            <w:vAlign w:val="center"/>
          </w:tcPr>
          <w:p w:rsidR="004E7497" w:rsidRPr="00697AA0" w:rsidRDefault="004E7497" w:rsidP="004E7497">
            <w:pPr>
              <w:widowControl w:val="0"/>
              <w:jc w:val="center"/>
            </w:pPr>
            <w:r w:rsidRPr="00697AA0">
              <w:t>пз</w:t>
            </w:r>
          </w:p>
        </w:tc>
        <w:tc>
          <w:tcPr>
            <w:tcW w:w="1055" w:type="dxa"/>
            <w:tcBorders>
              <w:bottom w:val="single" w:sz="4" w:space="0" w:color="auto"/>
            </w:tcBorders>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373F6F">
        <w:trPr>
          <w:trHeight w:val="470"/>
        </w:trPr>
        <w:tc>
          <w:tcPr>
            <w:tcW w:w="578" w:type="dxa"/>
            <w:tcBorders>
              <w:bottom w:val="single" w:sz="4" w:space="0" w:color="auto"/>
            </w:tcBorders>
            <w:vAlign w:val="center"/>
          </w:tcPr>
          <w:p w:rsidR="004E7497" w:rsidRPr="00697AA0" w:rsidRDefault="00A7253B" w:rsidP="004E7497">
            <w:pPr>
              <w:widowControl w:val="0"/>
              <w:jc w:val="center"/>
            </w:pPr>
            <w:r w:rsidRPr="00697AA0">
              <w:t>9</w:t>
            </w:r>
          </w:p>
        </w:tc>
        <w:tc>
          <w:tcPr>
            <w:tcW w:w="9736" w:type="dxa"/>
            <w:tcBorders>
              <w:bottom w:val="single" w:sz="4" w:space="0" w:color="auto"/>
            </w:tcBorders>
            <w:vAlign w:val="center"/>
          </w:tcPr>
          <w:p w:rsidR="004E7497" w:rsidRPr="00697AA0" w:rsidRDefault="004E7497" w:rsidP="004E7497">
            <w:pPr>
              <w:widowControl w:val="0"/>
            </w:pPr>
            <w:r w:rsidRPr="00697AA0">
              <w:t>Логарифмические уравнения. Основные методы решения логарифмических уравнений.</w:t>
            </w:r>
          </w:p>
        </w:tc>
        <w:tc>
          <w:tcPr>
            <w:tcW w:w="1276" w:type="dxa"/>
            <w:tcBorders>
              <w:bottom w:val="single" w:sz="4" w:space="0" w:color="auto"/>
            </w:tcBorders>
            <w:vAlign w:val="center"/>
          </w:tcPr>
          <w:p w:rsidR="004E7497" w:rsidRPr="00697AA0" w:rsidRDefault="004E7497" w:rsidP="004E7497">
            <w:pPr>
              <w:widowControl w:val="0"/>
              <w:jc w:val="center"/>
            </w:pPr>
            <w:r w:rsidRPr="00697AA0">
              <w:t>пз</w:t>
            </w:r>
          </w:p>
        </w:tc>
        <w:tc>
          <w:tcPr>
            <w:tcW w:w="1055" w:type="dxa"/>
            <w:tcBorders>
              <w:bottom w:val="single" w:sz="4" w:space="0" w:color="auto"/>
            </w:tcBorders>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373F6F">
        <w:trPr>
          <w:trHeight w:val="470"/>
        </w:trPr>
        <w:tc>
          <w:tcPr>
            <w:tcW w:w="578" w:type="dxa"/>
            <w:tcBorders>
              <w:bottom w:val="single" w:sz="4" w:space="0" w:color="auto"/>
            </w:tcBorders>
            <w:vAlign w:val="center"/>
          </w:tcPr>
          <w:p w:rsidR="004E7497" w:rsidRPr="00697AA0" w:rsidRDefault="00A7253B" w:rsidP="004E7497">
            <w:pPr>
              <w:widowControl w:val="0"/>
              <w:jc w:val="center"/>
            </w:pPr>
            <w:r w:rsidRPr="00697AA0">
              <w:t>10</w:t>
            </w:r>
          </w:p>
        </w:tc>
        <w:tc>
          <w:tcPr>
            <w:tcW w:w="9736" w:type="dxa"/>
            <w:tcBorders>
              <w:bottom w:val="single" w:sz="4" w:space="0" w:color="auto"/>
            </w:tcBorders>
            <w:vAlign w:val="center"/>
          </w:tcPr>
          <w:p w:rsidR="004E7497" w:rsidRPr="00697AA0" w:rsidRDefault="004E7497" w:rsidP="004E7497">
            <w:pPr>
              <w:widowControl w:val="0"/>
            </w:pPr>
            <w:r w:rsidRPr="00697AA0">
              <w:t>Основные методы решения логарифмических неравенств.</w:t>
            </w:r>
          </w:p>
        </w:tc>
        <w:tc>
          <w:tcPr>
            <w:tcW w:w="1276" w:type="dxa"/>
            <w:tcBorders>
              <w:bottom w:val="single" w:sz="4" w:space="0" w:color="auto"/>
            </w:tcBorders>
            <w:vAlign w:val="center"/>
          </w:tcPr>
          <w:p w:rsidR="004E7497" w:rsidRPr="00697AA0" w:rsidRDefault="004E7497" w:rsidP="004E7497">
            <w:pPr>
              <w:widowControl w:val="0"/>
              <w:jc w:val="center"/>
            </w:pPr>
            <w:r w:rsidRPr="00697AA0">
              <w:t>пз</w:t>
            </w:r>
          </w:p>
        </w:tc>
        <w:tc>
          <w:tcPr>
            <w:tcW w:w="1055" w:type="dxa"/>
            <w:tcBorders>
              <w:bottom w:val="single" w:sz="4" w:space="0" w:color="auto"/>
            </w:tcBorders>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373F6F">
        <w:trPr>
          <w:trHeight w:val="1150"/>
        </w:trPr>
        <w:tc>
          <w:tcPr>
            <w:tcW w:w="578" w:type="dxa"/>
            <w:tcBorders>
              <w:bottom w:val="single" w:sz="4" w:space="0" w:color="auto"/>
            </w:tcBorders>
            <w:vAlign w:val="center"/>
          </w:tcPr>
          <w:p w:rsidR="004E7497" w:rsidRPr="00697AA0" w:rsidRDefault="00A7253B" w:rsidP="004E7497">
            <w:pPr>
              <w:widowControl w:val="0"/>
              <w:jc w:val="center"/>
            </w:pPr>
            <w:r w:rsidRPr="00697AA0">
              <w:t>11</w:t>
            </w:r>
          </w:p>
        </w:tc>
        <w:tc>
          <w:tcPr>
            <w:tcW w:w="9736" w:type="dxa"/>
            <w:tcBorders>
              <w:bottom w:val="single" w:sz="4" w:space="0" w:color="auto"/>
            </w:tcBorders>
            <w:vAlign w:val="center"/>
          </w:tcPr>
          <w:p w:rsidR="004E7497" w:rsidRPr="00697AA0" w:rsidRDefault="004E7497" w:rsidP="004E7497">
            <w:pPr>
              <w:widowControl w:val="0"/>
            </w:pPr>
            <w:r w:rsidRPr="00697AA0">
              <w:t xml:space="preserve">Решение систем линейных уравнений. </w:t>
            </w:r>
          </w:p>
          <w:p w:rsidR="004E7497" w:rsidRPr="00697AA0" w:rsidRDefault="004E7497" w:rsidP="004E7497">
            <w:pPr>
              <w:widowControl w:val="0"/>
            </w:pPr>
            <w:r w:rsidRPr="00697AA0">
              <w:t>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w:t>
            </w:r>
          </w:p>
        </w:tc>
        <w:tc>
          <w:tcPr>
            <w:tcW w:w="1276" w:type="dxa"/>
            <w:tcBorders>
              <w:bottom w:val="single" w:sz="4" w:space="0" w:color="auto"/>
            </w:tcBorders>
            <w:vAlign w:val="center"/>
          </w:tcPr>
          <w:p w:rsidR="004E7497" w:rsidRPr="00697AA0" w:rsidRDefault="004E7497" w:rsidP="004E7497">
            <w:pPr>
              <w:widowControl w:val="0"/>
              <w:jc w:val="center"/>
            </w:pPr>
            <w:r w:rsidRPr="00697AA0">
              <w:t>пз</w:t>
            </w:r>
          </w:p>
        </w:tc>
        <w:tc>
          <w:tcPr>
            <w:tcW w:w="1055" w:type="dxa"/>
            <w:tcBorders>
              <w:bottom w:val="single" w:sz="4" w:space="0" w:color="auto"/>
            </w:tcBorders>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B80CDF">
        <w:trPr>
          <w:trHeight w:val="690"/>
        </w:trPr>
        <w:tc>
          <w:tcPr>
            <w:tcW w:w="578" w:type="dxa"/>
            <w:tcBorders>
              <w:bottom w:val="single" w:sz="4" w:space="0" w:color="auto"/>
            </w:tcBorders>
            <w:vAlign w:val="center"/>
          </w:tcPr>
          <w:p w:rsidR="004E7497" w:rsidRPr="00697AA0" w:rsidRDefault="00A7253B" w:rsidP="004E7497">
            <w:pPr>
              <w:widowControl w:val="0"/>
              <w:jc w:val="center"/>
            </w:pPr>
            <w:r w:rsidRPr="00697AA0">
              <w:t>12</w:t>
            </w:r>
          </w:p>
        </w:tc>
        <w:tc>
          <w:tcPr>
            <w:tcW w:w="9736" w:type="dxa"/>
            <w:tcBorders>
              <w:bottom w:val="single" w:sz="4" w:space="0" w:color="auto"/>
            </w:tcBorders>
            <w:vAlign w:val="center"/>
          </w:tcPr>
          <w:p w:rsidR="004E7497" w:rsidRPr="00697AA0" w:rsidRDefault="004E7497" w:rsidP="004E7497">
            <w:pPr>
              <w:widowControl w:val="0"/>
            </w:pPr>
            <w:r w:rsidRPr="00697AA0">
              <w:t>Решение прикладных задач с помощью системы линейных уравнений. Исследование построенной модели с помощью матриц и определителей.</w:t>
            </w:r>
          </w:p>
        </w:tc>
        <w:tc>
          <w:tcPr>
            <w:tcW w:w="1276" w:type="dxa"/>
            <w:tcBorders>
              <w:bottom w:val="single" w:sz="4" w:space="0" w:color="auto"/>
            </w:tcBorders>
            <w:vAlign w:val="center"/>
          </w:tcPr>
          <w:p w:rsidR="004E7497" w:rsidRPr="00697AA0" w:rsidRDefault="004E7497" w:rsidP="004E7497">
            <w:pPr>
              <w:widowControl w:val="0"/>
              <w:jc w:val="center"/>
            </w:pPr>
            <w:r w:rsidRPr="00697AA0">
              <w:t>пз</w:t>
            </w:r>
          </w:p>
        </w:tc>
        <w:tc>
          <w:tcPr>
            <w:tcW w:w="1055" w:type="dxa"/>
            <w:tcBorders>
              <w:bottom w:val="single" w:sz="4" w:space="0" w:color="auto"/>
            </w:tcBorders>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13</w:t>
            </w:r>
          </w:p>
        </w:tc>
        <w:tc>
          <w:tcPr>
            <w:tcW w:w="9736" w:type="dxa"/>
            <w:vAlign w:val="center"/>
          </w:tcPr>
          <w:p w:rsidR="004E7497" w:rsidRPr="00697AA0" w:rsidRDefault="004E7497" w:rsidP="004E7497">
            <w:pPr>
              <w:widowControl w:val="0"/>
            </w:pPr>
            <w:r w:rsidRPr="00697AA0">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14</w:t>
            </w:r>
          </w:p>
        </w:tc>
        <w:tc>
          <w:tcPr>
            <w:tcW w:w="9736" w:type="dxa"/>
            <w:vAlign w:val="center"/>
          </w:tcPr>
          <w:p w:rsidR="004E7497" w:rsidRPr="00697AA0" w:rsidRDefault="004E7497" w:rsidP="004E7497">
            <w:pPr>
              <w:widowControl w:val="0"/>
            </w:pPr>
            <w:r w:rsidRPr="00697AA0">
              <w:t>Система и совокупность уравнений и неравенств. Равносильные системы и системы-следствия. Равносильные неравенства.</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15</w:t>
            </w:r>
          </w:p>
        </w:tc>
        <w:tc>
          <w:tcPr>
            <w:tcW w:w="9736" w:type="dxa"/>
            <w:vAlign w:val="center"/>
          </w:tcPr>
          <w:p w:rsidR="004E7497" w:rsidRPr="00697AA0" w:rsidRDefault="004E7497" w:rsidP="004E7497">
            <w:pPr>
              <w:widowControl w:val="0"/>
            </w:pPr>
            <w:r w:rsidRPr="00697AA0">
              <w:t>Основные методы решения систем и совокупностей рациональных, иррациональных уравнений.</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16</w:t>
            </w:r>
          </w:p>
        </w:tc>
        <w:tc>
          <w:tcPr>
            <w:tcW w:w="9736" w:type="dxa"/>
            <w:vAlign w:val="center"/>
          </w:tcPr>
          <w:p w:rsidR="004E7497" w:rsidRPr="00697AA0" w:rsidRDefault="004E7497" w:rsidP="004E7497">
            <w:pPr>
              <w:widowControl w:val="0"/>
            </w:pPr>
            <w:r w:rsidRPr="00697AA0">
              <w:t xml:space="preserve">Основные методы решения систем и совокупностей показательных и логарифмических </w:t>
            </w:r>
            <w:r w:rsidRPr="00697AA0">
              <w:lastRenderedPageBreak/>
              <w:t>уравнений.</w:t>
            </w:r>
          </w:p>
        </w:tc>
        <w:tc>
          <w:tcPr>
            <w:tcW w:w="1276" w:type="dxa"/>
            <w:vAlign w:val="center"/>
          </w:tcPr>
          <w:p w:rsidR="004E7497" w:rsidRPr="00697AA0" w:rsidRDefault="004E7497" w:rsidP="004E7497">
            <w:pPr>
              <w:widowControl w:val="0"/>
              <w:jc w:val="center"/>
            </w:pPr>
            <w:r w:rsidRPr="00697AA0">
              <w:lastRenderedPageBreak/>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rPr>
          <w:trHeight w:val="690"/>
        </w:trPr>
        <w:tc>
          <w:tcPr>
            <w:tcW w:w="578" w:type="dxa"/>
            <w:vAlign w:val="center"/>
          </w:tcPr>
          <w:p w:rsidR="004E7497" w:rsidRPr="00697AA0" w:rsidRDefault="00A7253B" w:rsidP="004E7497">
            <w:pPr>
              <w:widowControl w:val="0"/>
              <w:jc w:val="center"/>
            </w:pPr>
            <w:r w:rsidRPr="00697AA0">
              <w:t>17</w:t>
            </w:r>
          </w:p>
        </w:tc>
        <w:tc>
          <w:tcPr>
            <w:tcW w:w="9736" w:type="dxa"/>
            <w:vAlign w:val="center"/>
          </w:tcPr>
          <w:p w:rsidR="004E7497" w:rsidRPr="00697AA0" w:rsidRDefault="004E7497" w:rsidP="004E7497">
            <w:pPr>
              <w:widowControl w:val="0"/>
            </w:pPr>
            <w:r w:rsidRPr="00697AA0">
              <w:t>Уравнения, неравенства и системы с параметрами.</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rPr>
          <w:trHeight w:val="690"/>
        </w:trPr>
        <w:tc>
          <w:tcPr>
            <w:tcW w:w="578" w:type="dxa"/>
            <w:vAlign w:val="center"/>
          </w:tcPr>
          <w:p w:rsidR="004E7497" w:rsidRPr="00697AA0" w:rsidRDefault="00A7253B" w:rsidP="004E7497">
            <w:pPr>
              <w:widowControl w:val="0"/>
              <w:jc w:val="center"/>
            </w:pPr>
            <w:r w:rsidRPr="00697AA0">
              <w:t>18</w:t>
            </w:r>
          </w:p>
        </w:tc>
        <w:tc>
          <w:tcPr>
            <w:tcW w:w="9736" w:type="dxa"/>
            <w:vAlign w:val="center"/>
          </w:tcPr>
          <w:p w:rsidR="004E7497" w:rsidRPr="00697AA0" w:rsidRDefault="004E7497" w:rsidP="004E7497">
            <w:pPr>
              <w:widowControl w:val="0"/>
            </w:pPr>
            <w:r w:rsidRPr="00697AA0">
              <w:t>Уравнения, неравенства и системы с параметрами.</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rPr>
          <w:trHeight w:val="690"/>
        </w:trPr>
        <w:tc>
          <w:tcPr>
            <w:tcW w:w="578" w:type="dxa"/>
            <w:vAlign w:val="center"/>
          </w:tcPr>
          <w:p w:rsidR="004E7497" w:rsidRPr="00697AA0" w:rsidRDefault="00A7253B" w:rsidP="004E7497">
            <w:pPr>
              <w:widowControl w:val="0"/>
              <w:jc w:val="center"/>
            </w:pPr>
            <w:r w:rsidRPr="00697AA0">
              <w:t>19</w:t>
            </w:r>
          </w:p>
        </w:tc>
        <w:tc>
          <w:tcPr>
            <w:tcW w:w="9736" w:type="dxa"/>
            <w:vAlign w:val="center"/>
          </w:tcPr>
          <w:p w:rsidR="004E7497" w:rsidRPr="00697AA0" w:rsidRDefault="004E7497" w:rsidP="004E7497">
            <w:pPr>
              <w:widowControl w:val="0"/>
            </w:pPr>
            <w:r w:rsidRPr="00697AA0">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20</w:t>
            </w:r>
          </w:p>
        </w:tc>
        <w:tc>
          <w:tcPr>
            <w:tcW w:w="9736" w:type="dxa"/>
            <w:vAlign w:val="center"/>
          </w:tcPr>
          <w:p w:rsidR="004E7497" w:rsidRPr="00697AA0" w:rsidRDefault="004E7497" w:rsidP="004E7497">
            <w:pPr>
              <w:widowControl w:val="0"/>
            </w:pPr>
            <w:r w:rsidRPr="00697AA0">
              <w:t>Контроль усвоения</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p>
        </w:tc>
        <w:tc>
          <w:tcPr>
            <w:tcW w:w="9736" w:type="dxa"/>
            <w:vAlign w:val="center"/>
          </w:tcPr>
          <w:p w:rsidR="004E7497" w:rsidRPr="00697AA0" w:rsidRDefault="004E7497" w:rsidP="004E7497">
            <w:pPr>
              <w:widowControl w:val="0"/>
              <w:rPr>
                <w:b/>
              </w:rPr>
            </w:pPr>
            <w:r w:rsidRPr="00697AA0">
              <w:rPr>
                <w:b/>
              </w:rPr>
              <w:t>Тема 4 Основы тригонометрии</w:t>
            </w:r>
          </w:p>
        </w:tc>
        <w:tc>
          <w:tcPr>
            <w:tcW w:w="1276" w:type="dxa"/>
            <w:vAlign w:val="center"/>
          </w:tcPr>
          <w:p w:rsidR="004E7497" w:rsidRPr="00697AA0" w:rsidRDefault="004E7497" w:rsidP="004E7497">
            <w:pPr>
              <w:widowControl w:val="0"/>
              <w:jc w:val="center"/>
            </w:pPr>
          </w:p>
        </w:tc>
        <w:tc>
          <w:tcPr>
            <w:tcW w:w="1055" w:type="dxa"/>
            <w:vAlign w:val="center"/>
          </w:tcPr>
          <w:p w:rsidR="004E7497" w:rsidRPr="00697AA0" w:rsidRDefault="004E7497" w:rsidP="004E7497">
            <w:pPr>
              <w:widowControl w:val="0"/>
              <w:jc w:val="center"/>
              <w:rPr>
                <w:b/>
              </w:rPr>
            </w:pPr>
            <w:r w:rsidRPr="00697AA0">
              <w:rPr>
                <w:b/>
              </w:rPr>
              <w:t>3</w:t>
            </w:r>
            <w:r w:rsidR="00A83A95" w:rsidRPr="00697AA0">
              <w:rPr>
                <w:b/>
              </w:rPr>
              <w:t>8</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1</w:t>
            </w:r>
          </w:p>
        </w:tc>
        <w:tc>
          <w:tcPr>
            <w:tcW w:w="9736" w:type="dxa"/>
            <w:vAlign w:val="center"/>
          </w:tcPr>
          <w:p w:rsidR="004E7497" w:rsidRPr="00697AA0" w:rsidRDefault="004E7497" w:rsidP="004E7497">
            <w:pPr>
              <w:widowControl w:val="0"/>
            </w:pPr>
            <w:r w:rsidRPr="00697AA0">
              <w:t xml:space="preserve">Радианная мера угла. Соотношение между градусной и радианной мерами. Тригонометрические функции числового аргумента. Знаки, четность, нечетность, периодичность. </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2</w:t>
            </w:r>
          </w:p>
        </w:tc>
        <w:tc>
          <w:tcPr>
            <w:tcW w:w="9736" w:type="dxa"/>
            <w:vAlign w:val="center"/>
          </w:tcPr>
          <w:p w:rsidR="004E7497" w:rsidRPr="00697AA0" w:rsidRDefault="004E7497" w:rsidP="004E7497">
            <w:pPr>
              <w:widowControl w:val="0"/>
            </w:pPr>
            <w:r w:rsidRPr="00697AA0">
              <w:t>Соотношения между тригонометрическими функциями одного аргумента.</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3</w:t>
            </w:r>
          </w:p>
        </w:tc>
        <w:tc>
          <w:tcPr>
            <w:tcW w:w="9736" w:type="dxa"/>
            <w:vAlign w:val="center"/>
          </w:tcPr>
          <w:p w:rsidR="004E7497" w:rsidRPr="00697AA0" w:rsidRDefault="004E7497" w:rsidP="004E7497">
            <w:pPr>
              <w:widowControl w:val="0"/>
            </w:pPr>
            <w:r w:rsidRPr="00697AA0">
              <w:t>Теоремы сложения.</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4</w:t>
            </w:r>
          </w:p>
        </w:tc>
        <w:tc>
          <w:tcPr>
            <w:tcW w:w="9736" w:type="dxa"/>
            <w:vAlign w:val="center"/>
          </w:tcPr>
          <w:p w:rsidR="004E7497" w:rsidRPr="00697AA0" w:rsidRDefault="004E7497" w:rsidP="004E7497">
            <w:pPr>
              <w:widowControl w:val="0"/>
            </w:pPr>
            <w:r w:rsidRPr="00697AA0">
              <w:t>Формулы приведения.</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5</w:t>
            </w:r>
          </w:p>
        </w:tc>
        <w:tc>
          <w:tcPr>
            <w:tcW w:w="9736" w:type="dxa"/>
            <w:vAlign w:val="center"/>
          </w:tcPr>
          <w:p w:rsidR="004E7497" w:rsidRPr="00697AA0" w:rsidRDefault="004E7497" w:rsidP="004E7497">
            <w:pPr>
              <w:widowControl w:val="0"/>
            </w:pPr>
            <w:r w:rsidRPr="00697AA0">
              <w:t>Формулы двойного и половинного аргумента</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6</w:t>
            </w:r>
          </w:p>
        </w:tc>
        <w:tc>
          <w:tcPr>
            <w:tcW w:w="9736" w:type="dxa"/>
            <w:vAlign w:val="center"/>
          </w:tcPr>
          <w:p w:rsidR="004E7497" w:rsidRPr="00697AA0" w:rsidRDefault="004E7497" w:rsidP="004E7497">
            <w:pPr>
              <w:widowControl w:val="0"/>
            </w:pPr>
            <w:r w:rsidRPr="00697AA0">
              <w:t>Преобразование тригонометрических выражений</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7</w:t>
            </w:r>
          </w:p>
        </w:tc>
        <w:tc>
          <w:tcPr>
            <w:tcW w:w="9736" w:type="dxa"/>
            <w:vAlign w:val="center"/>
          </w:tcPr>
          <w:p w:rsidR="004E7497" w:rsidRPr="00697AA0" w:rsidRDefault="004E7497" w:rsidP="004E7497">
            <w:pPr>
              <w:widowControl w:val="0"/>
            </w:pPr>
            <w:r w:rsidRPr="00697AA0">
              <w:t>Преобразование тригонометрических выражений</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8</w:t>
            </w:r>
          </w:p>
        </w:tc>
        <w:tc>
          <w:tcPr>
            <w:tcW w:w="9736" w:type="dxa"/>
            <w:vAlign w:val="center"/>
          </w:tcPr>
          <w:p w:rsidR="004E7497" w:rsidRPr="00697AA0" w:rsidRDefault="004E7497" w:rsidP="004E7497">
            <w:pPr>
              <w:widowControl w:val="0"/>
            </w:pPr>
            <w:r w:rsidRPr="00697AA0">
              <w:t>Свойства и графики тригонометрических функций</w:t>
            </w:r>
            <w:r w:rsidR="00A83A95" w:rsidRPr="00697AA0">
              <w:t xml:space="preserve"> (</w:t>
            </w:r>
            <w:r w:rsidR="00A83A95" w:rsidRPr="00697AA0">
              <w:rPr>
                <w:lang w:val="en-US"/>
              </w:rPr>
              <w:t>y</w:t>
            </w:r>
            <w:r w:rsidR="00A83A95" w:rsidRPr="00697AA0">
              <w:t>=</w:t>
            </w:r>
            <w:r w:rsidR="00A83A95" w:rsidRPr="00697AA0">
              <w:rPr>
                <w:lang w:val="en-US"/>
              </w:rPr>
              <w:t>sinx</w:t>
            </w:r>
            <w:r w:rsidR="00A83A95" w:rsidRPr="00697AA0">
              <w:t>, y=cos x)</w:t>
            </w:r>
            <w:r w:rsidRPr="00697AA0">
              <w:t>.</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A83A95" w:rsidRPr="00697AA0" w:rsidTr="00C929A7">
        <w:tc>
          <w:tcPr>
            <w:tcW w:w="578" w:type="dxa"/>
            <w:vAlign w:val="center"/>
          </w:tcPr>
          <w:p w:rsidR="00A83A95" w:rsidRPr="00697AA0" w:rsidRDefault="00A7253B" w:rsidP="00A83A95">
            <w:pPr>
              <w:widowControl w:val="0"/>
              <w:jc w:val="center"/>
            </w:pPr>
            <w:r w:rsidRPr="00697AA0">
              <w:t>9</w:t>
            </w:r>
          </w:p>
        </w:tc>
        <w:tc>
          <w:tcPr>
            <w:tcW w:w="9736" w:type="dxa"/>
            <w:vAlign w:val="center"/>
          </w:tcPr>
          <w:p w:rsidR="00A83A95" w:rsidRPr="00697AA0" w:rsidRDefault="00A83A95" w:rsidP="00A83A95">
            <w:pPr>
              <w:widowControl w:val="0"/>
            </w:pPr>
            <w:r w:rsidRPr="00697AA0">
              <w:t>Свойства и графики тригонометрических функций (</w:t>
            </w:r>
            <w:r w:rsidRPr="00697AA0">
              <w:rPr>
                <w:lang w:val="en-US"/>
              </w:rPr>
              <w:t>y</w:t>
            </w:r>
            <w:r w:rsidRPr="00697AA0">
              <w:t>=</w:t>
            </w:r>
            <w:r w:rsidRPr="00697AA0">
              <w:rPr>
                <w:lang w:val="en-US"/>
              </w:rPr>
              <w:t>tgx</w:t>
            </w:r>
            <w:r w:rsidRPr="00697AA0">
              <w:t xml:space="preserve">, </w:t>
            </w:r>
            <w:r w:rsidRPr="00697AA0">
              <w:rPr>
                <w:lang w:val="en-US"/>
              </w:rPr>
              <w:t>y</w:t>
            </w:r>
            <w:r w:rsidRPr="00697AA0">
              <w:t>=</w:t>
            </w:r>
            <w:r w:rsidRPr="00697AA0">
              <w:rPr>
                <w:lang w:val="en-US"/>
              </w:rPr>
              <w:t>ctgx</w:t>
            </w:r>
            <w:r w:rsidRPr="00697AA0">
              <w:t>).</w:t>
            </w:r>
          </w:p>
        </w:tc>
        <w:tc>
          <w:tcPr>
            <w:tcW w:w="1276" w:type="dxa"/>
            <w:vAlign w:val="center"/>
          </w:tcPr>
          <w:p w:rsidR="00A83A95" w:rsidRPr="00697AA0" w:rsidRDefault="00A83A95" w:rsidP="00A83A95">
            <w:pPr>
              <w:widowControl w:val="0"/>
              <w:jc w:val="center"/>
            </w:pPr>
            <w:r w:rsidRPr="00697AA0">
              <w:t>урок</w:t>
            </w:r>
          </w:p>
        </w:tc>
        <w:tc>
          <w:tcPr>
            <w:tcW w:w="1055" w:type="dxa"/>
            <w:vAlign w:val="center"/>
          </w:tcPr>
          <w:p w:rsidR="00A83A95" w:rsidRPr="00697AA0" w:rsidRDefault="00A83A95" w:rsidP="00A83A95">
            <w:pPr>
              <w:widowControl w:val="0"/>
              <w:jc w:val="center"/>
            </w:pPr>
            <w:r w:rsidRPr="00697AA0">
              <w:t>2</w:t>
            </w:r>
          </w:p>
        </w:tc>
        <w:tc>
          <w:tcPr>
            <w:tcW w:w="2835" w:type="dxa"/>
            <w:vMerge/>
          </w:tcPr>
          <w:p w:rsidR="00A83A95" w:rsidRPr="00697AA0" w:rsidRDefault="00A83A95" w:rsidP="00A83A95">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10</w:t>
            </w:r>
          </w:p>
        </w:tc>
        <w:tc>
          <w:tcPr>
            <w:tcW w:w="9736" w:type="dxa"/>
            <w:vAlign w:val="center"/>
          </w:tcPr>
          <w:p w:rsidR="004E7497" w:rsidRPr="00697AA0" w:rsidRDefault="004E7497" w:rsidP="004E7497">
            <w:pPr>
              <w:widowControl w:val="0"/>
            </w:pPr>
            <w:r w:rsidRPr="00697AA0">
              <w:t>Обратные тригонометрические функции, их свойства и графики</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11</w:t>
            </w:r>
          </w:p>
        </w:tc>
        <w:tc>
          <w:tcPr>
            <w:tcW w:w="9736" w:type="dxa"/>
            <w:vAlign w:val="center"/>
          </w:tcPr>
          <w:p w:rsidR="004E7497" w:rsidRPr="00697AA0" w:rsidRDefault="004E7497" w:rsidP="004E7497">
            <w:pPr>
              <w:widowControl w:val="0"/>
            </w:pPr>
            <w:r w:rsidRPr="00697AA0">
              <w:t>Простейшие тригонометрические уравнения</w:t>
            </w:r>
            <w:r w:rsidR="00A83A95" w:rsidRPr="00697AA0">
              <w:t xml:space="preserve"> (</w:t>
            </w:r>
            <w:r w:rsidR="00A83A95" w:rsidRPr="00697AA0">
              <w:rPr>
                <w:lang w:val="en-US"/>
              </w:rPr>
              <w:t>sinx</w:t>
            </w:r>
            <w:r w:rsidR="00A83A95" w:rsidRPr="00697AA0">
              <w:t>=</w:t>
            </w:r>
            <w:r w:rsidR="00A83A95" w:rsidRPr="00697AA0">
              <w:rPr>
                <w:lang w:val="en-US"/>
              </w:rPr>
              <w:t>a</w:t>
            </w:r>
            <w:r w:rsidR="00A83A95" w:rsidRPr="00697AA0">
              <w:t>)</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A83A95" w:rsidRPr="00697AA0" w:rsidTr="00C929A7">
        <w:tc>
          <w:tcPr>
            <w:tcW w:w="578" w:type="dxa"/>
            <w:vAlign w:val="center"/>
          </w:tcPr>
          <w:p w:rsidR="00A83A95" w:rsidRPr="00697AA0" w:rsidRDefault="00A7253B" w:rsidP="00A83A95">
            <w:pPr>
              <w:widowControl w:val="0"/>
              <w:jc w:val="center"/>
            </w:pPr>
            <w:r w:rsidRPr="00697AA0">
              <w:t>12</w:t>
            </w:r>
          </w:p>
        </w:tc>
        <w:tc>
          <w:tcPr>
            <w:tcW w:w="9736" w:type="dxa"/>
            <w:vAlign w:val="center"/>
          </w:tcPr>
          <w:p w:rsidR="00A83A95" w:rsidRPr="00697AA0" w:rsidRDefault="00A83A95" w:rsidP="00A83A95">
            <w:pPr>
              <w:widowControl w:val="0"/>
            </w:pPr>
            <w:r w:rsidRPr="00697AA0">
              <w:t>Простейшие тригонометрические уравнения (</w:t>
            </w:r>
            <w:r w:rsidRPr="00697AA0">
              <w:rPr>
                <w:lang w:val="en-US"/>
              </w:rPr>
              <w:t>cosx</w:t>
            </w:r>
            <w:r w:rsidRPr="00697AA0">
              <w:t>=</w:t>
            </w:r>
            <w:r w:rsidRPr="00697AA0">
              <w:rPr>
                <w:lang w:val="en-US"/>
              </w:rPr>
              <w:t>a</w:t>
            </w:r>
            <w:r w:rsidRPr="00697AA0">
              <w:t>)</w:t>
            </w:r>
          </w:p>
        </w:tc>
        <w:tc>
          <w:tcPr>
            <w:tcW w:w="1276" w:type="dxa"/>
            <w:vAlign w:val="center"/>
          </w:tcPr>
          <w:p w:rsidR="00A83A95" w:rsidRPr="00697AA0" w:rsidRDefault="00A83A95" w:rsidP="00A83A95">
            <w:pPr>
              <w:widowControl w:val="0"/>
              <w:jc w:val="center"/>
            </w:pPr>
            <w:r w:rsidRPr="00697AA0">
              <w:t>урок</w:t>
            </w:r>
          </w:p>
        </w:tc>
        <w:tc>
          <w:tcPr>
            <w:tcW w:w="1055" w:type="dxa"/>
            <w:vAlign w:val="center"/>
          </w:tcPr>
          <w:p w:rsidR="00A83A95" w:rsidRPr="00697AA0" w:rsidRDefault="00A83A95" w:rsidP="00A83A95">
            <w:pPr>
              <w:widowControl w:val="0"/>
              <w:jc w:val="center"/>
            </w:pPr>
            <w:r w:rsidRPr="00697AA0">
              <w:t>2</w:t>
            </w:r>
          </w:p>
        </w:tc>
        <w:tc>
          <w:tcPr>
            <w:tcW w:w="2835" w:type="dxa"/>
            <w:vMerge/>
          </w:tcPr>
          <w:p w:rsidR="00A83A95" w:rsidRPr="00697AA0" w:rsidRDefault="00A83A95" w:rsidP="00A83A95">
            <w:pPr>
              <w:widowControl w:val="0"/>
              <w:jc w:val="center"/>
            </w:pPr>
          </w:p>
        </w:tc>
      </w:tr>
      <w:tr w:rsidR="00A83A95" w:rsidRPr="00697AA0" w:rsidTr="00C929A7">
        <w:tc>
          <w:tcPr>
            <w:tcW w:w="578" w:type="dxa"/>
            <w:vAlign w:val="center"/>
          </w:tcPr>
          <w:p w:rsidR="00A83A95" w:rsidRPr="00697AA0" w:rsidRDefault="00A7253B" w:rsidP="00A83A95">
            <w:pPr>
              <w:widowControl w:val="0"/>
              <w:jc w:val="center"/>
            </w:pPr>
            <w:r w:rsidRPr="00697AA0">
              <w:t>13</w:t>
            </w:r>
          </w:p>
        </w:tc>
        <w:tc>
          <w:tcPr>
            <w:tcW w:w="9736" w:type="dxa"/>
            <w:vAlign w:val="center"/>
          </w:tcPr>
          <w:p w:rsidR="00A83A95" w:rsidRPr="00697AA0" w:rsidRDefault="00A83A95" w:rsidP="00A83A95">
            <w:pPr>
              <w:widowControl w:val="0"/>
            </w:pPr>
            <w:r w:rsidRPr="00697AA0">
              <w:t>Простейшие тригонометрические уравнения (</w:t>
            </w:r>
            <w:r w:rsidRPr="00697AA0">
              <w:rPr>
                <w:lang w:val="en-US"/>
              </w:rPr>
              <w:t>tgx</w:t>
            </w:r>
            <w:r w:rsidRPr="00697AA0">
              <w:t>=</w:t>
            </w:r>
            <w:r w:rsidRPr="00697AA0">
              <w:rPr>
                <w:lang w:val="en-US"/>
              </w:rPr>
              <w:t>a</w:t>
            </w:r>
            <w:r w:rsidRPr="00697AA0">
              <w:t xml:space="preserve">, </w:t>
            </w:r>
            <w:r w:rsidRPr="00697AA0">
              <w:rPr>
                <w:lang w:val="en-US"/>
              </w:rPr>
              <w:t>ctgx</w:t>
            </w:r>
            <w:r w:rsidRPr="00697AA0">
              <w:t>=</w:t>
            </w:r>
            <w:r w:rsidRPr="00697AA0">
              <w:rPr>
                <w:lang w:val="en-US"/>
              </w:rPr>
              <w:t>a</w:t>
            </w:r>
            <w:r w:rsidRPr="00697AA0">
              <w:t>)</w:t>
            </w:r>
          </w:p>
        </w:tc>
        <w:tc>
          <w:tcPr>
            <w:tcW w:w="1276" w:type="dxa"/>
            <w:vAlign w:val="center"/>
          </w:tcPr>
          <w:p w:rsidR="00A83A95" w:rsidRPr="00697AA0" w:rsidRDefault="00A83A95" w:rsidP="00A83A95">
            <w:pPr>
              <w:widowControl w:val="0"/>
              <w:jc w:val="center"/>
            </w:pPr>
            <w:r w:rsidRPr="00697AA0">
              <w:t>урок</w:t>
            </w:r>
          </w:p>
        </w:tc>
        <w:tc>
          <w:tcPr>
            <w:tcW w:w="1055" w:type="dxa"/>
            <w:vAlign w:val="center"/>
          </w:tcPr>
          <w:p w:rsidR="00A83A95" w:rsidRPr="00697AA0" w:rsidRDefault="00A83A95" w:rsidP="00A83A95">
            <w:pPr>
              <w:widowControl w:val="0"/>
              <w:jc w:val="center"/>
            </w:pPr>
            <w:r w:rsidRPr="00697AA0">
              <w:t>2</w:t>
            </w:r>
          </w:p>
        </w:tc>
        <w:tc>
          <w:tcPr>
            <w:tcW w:w="2835" w:type="dxa"/>
            <w:vMerge/>
          </w:tcPr>
          <w:p w:rsidR="00A83A95" w:rsidRPr="00697AA0" w:rsidRDefault="00A83A95" w:rsidP="00A83A95">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14</w:t>
            </w:r>
          </w:p>
        </w:tc>
        <w:tc>
          <w:tcPr>
            <w:tcW w:w="9736" w:type="dxa"/>
            <w:vAlign w:val="center"/>
          </w:tcPr>
          <w:p w:rsidR="004E7497" w:rsidRPr="00697AA0" w:rsidRDefault="004E7497" w:rsidP="004E7497">
            <w:pPr>
              <w:widowControl w:val="0"/>
            </w:pPr>
            <w:r w:rsidRPr="00697AA0">
              <w:t>Решение тригонометрических уравнений</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15</w:t>
            </w:r>
          </w:p>
        </w:tc>
        <w:tc>
          <w:tcPr>
            <w:tcW w:w="9736" w:type="dxa"/>
            <w:vAlign w:val="center"/>
          </w:tcPr>
          <w:p w:rsidR="004E7497" w:rsidRPr="00697AA0" w:rsidRDefault="004E7497" w:rsidP="004E7497">
            <w:pPr>
              <w:widowControl w:val="0"/>
            </w:pPr>
            <w:r w:rsidRPr="00697AA0">
              <w:t>Решение тригонометрических уравнений</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A83A95" w:rsidRPr="00697AA0" w:rsidTr="00C929A7">
        <w:tc>
          <w:tcPr>
            <w:tcW w:w="578" w:type="dxa"/>
            <w:vAlign w:val="center"/>
          </w:tcPr>
          <w:p w:rsidR="00A83A95" w:rsidRPr="00697AA0" w:rsidRDefault="00A7253B" w:rsidP="00A83A95">
            <w:pPr>
              <w:widowControl w:val="0"/>
              <w:jc w:val="center"/>
            </w:pPr>
            <w:r w:rsidRPr="00697AA0">
              <w:t>16</w:t>
            </w:r>
          </w:p>
        </w:tc>
        <w:tc>
          <w:tcPr>
            <w:tcW w:w="9736" w:type="dxa"/>
            <w:vAlign w:val="center"/>
          </w:tcPr>
          <w:p w:rsidR="00A83A95" w:rsidRPr="00697AA0" w:rsidRDefault="00A83A95" w:rsidP="00A83A95">
            <w:pPr>
              <w:widowControl w:val="0"/>
            </w:pPr>
            <w:r w:rsidRPr="00697AA0">
              <w:t>Решение тригонометрических уравнений</w:t>
            </w:r>
          </w:p>
        </w:tc>
        <w:tc>
          <w:tcPr>
            <w:tcW w:w="1276" w:type="dxa"/>
            <w:vAlign w:val="center"/>
          </w:tcPr>
          <w:p w:rsidR="00A83A95" w:rsidRPr="00697AA0" w:rsidRDefault="00A83A95" w:rsidP="00A83A95">
            <w:pPr>
              <w:widowControl w:val="0"/>
              <w:jc w:val="center"/>
            </w:pPr>
            <w:r w:rsidRPr="00697AA0">
              <w:t>пз</w:t>
            </w:r>
          </w:p>
        </w:tc>
        <w:tc>
          <w:tcPr>
            <w:tcW w:w="1055" w:type="dxa"/>
            <w:vAlign w:val="center"/>
          </w:tcPr>
          <w:p w:rsidR="00A83A95" w:rsidRPr="00697AA0" w:rsidRDefault="00A83A95" w:rsidP="00A83A95">
            <w:pPr>
              <w:widowControl w:val="0"/>
              <w:jc w:val="center"/>
            </w:pPr>
            <w:r w:rsidRPr="00697AA0">
              <w:t>2</w:t>
            </w:r>
          </w:p>
        </w:tc>
        <w:tc>
          <w:tcPr>
            <w:tcW w:w="2835" w:type="dxa"/>
            <w:vMerge/>
          </w:tcPr>
          <w:p w:rsidR="00A83A95" w:rsidRPr="00697AA0" w:rsidRDefault="00A83A95" w:rsidP="00A83A95">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17</w:t>
            </w:r>
          </w:p>
        </w:tc>
        <w:tc>
          <w:tcPr>
            <w:tcW w:w="9736" w:type="dxa"/>
            <w:vAlign w:val="center"/>
          </w:tcPr>
          <w:p w:rsidR="004E7497" w:rsidRPr="00697AA0" w:rsidRDefault="004E7497" w:rsidP="004E7497">
            <w:pPr>
              <w:widowControl w:val="0"/>
            </w:pPr>
            <w:r w:rsidRPr="00697AA0">
              <w:t>Решение тригонометрических неравенств</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18</w:t>
            </w:r>
          </w:p>
        </w:tc>
        <w:tc>
          <w:tcPr>
            <w:tcW w:w="9736" w:type="dxa"/>
            <w:vAlign w:val="center"/>
          </w:tcPr>
          <w:p w:rsidR="004E7497" w:rsidRPr="00697AA0" w:rsidRDefault="004E7497" w:rsidP="004E7497">
            <w:pPr>
              <w:widowControl w:val="0"/>
            </w:pPr>
            <w:r w:rsidRPr="00697AA0">
              <w:t>Решение тригонометрических неравенств</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19</w:t>
            </w:r>
          </w:p>
        </w:tc>
        <w:tc>
          <w:tcPr>
            <w:tcW w:w="9736" w:type="dxa"/>
            <w:vAlign w:val="center"/>
          </w:tcPr>
          <w:p w:rsidR="004E7497" w:rsidRPr="00697AA0" w:rsidRDefault="004E7497" w:rsidP="004E7497">
            <w:pPr>
              <w:widowControl w:val="0"/>
            </w:pPr>
            <w:r w:rsidRPr="00697AA0">
              <w:t>Контроль усвоения</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p>
        </w:tc>
        <w:tc>
          <w:tcPr>
            <w:tcW w:w="9736" w:type="dxa"/>
            <w:vAlign w:val="center"/>
          </w:tcPr>
          <w:p w:rsidR="004E7497" w:rsidRPr="00697AA0" w:rsidRDefault="004E7497" w:rsidP="004E7497">
            <w:pPr>
              <w:widowControl w:val="0"/>
              <w:rPr>
                <w:b/>
              </w:rPr>
            </w:pPr>
            <w:r w:rsidRPr="00697AA0">
              <w:rPr>
                <w:b/>
              </w:rPr>
              <w:t>Тема 5 Начала математического анализа</w:t>
            </w:r>
          </w:p>
        </w:tc>
        <w:tc>
          <w:tcPr>
            <w:tcW w:w="1276" w:type="dxa"/>
            <w:vAlign w:val="center"/>
          </w:tcPr>
          <w:p w:rsidR="004E7497" w:rsidRPr="00697AA0" w:rsidRDefault="004E7497" w:rsidP="004E7497">
            <w:pPr>
              <w:widowControl w:val="0"/>
              <w:jc w:val="center"/>
            </w:pPr>
          </w:p>
        </w:tc>
        <w:tc>
          <w:tcPr>
            <w:tcW w:w="1055" w:type="dxa"/>
            <w:vAlign w:val="center"/>
          </w:tcPr>
          <w:p w:rsidR="004E7497" w:rsidRPr="00697AA0" w:rsidRDefault="00283E95" w:rsidP="004E7497">
            <w:pPr>
              <w:widowControl w:val="0"/>
              <w:jc w:val="center"/>
              <w:rPr>
                <w:b/>
              </w:rPr>
            </w:pPr>
            <w:r>
              <w:rPr>
                <w:b/>
              </w:rPr>
              <w:t>42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1</w:t>
            </w:r>
          </w:p>
        </w:tc>
        <w:tc>
          <w:tcPr>
            <w:tcW w:w="9736" w:type="dxa"/>
            <w:vAlign w:val="center"/>
          </w:tcPr>
          <w:p w:rsidR="004E7497" w:rsidRPr="00697AA0" w:rsidRDefault="004E7497" w:rsidP="004E7497">
            <w:pPr>
              <w:widowControl w:val="0"/>
            </w:pPr>
            <w:r w:rsidRPr="00697AA0">
              <w:t xml:space="preserve">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w:t>
            </w:r>
            <w:r w:rsidRPr="00697AA0">
              <w:lastRenderedPageBreak/>
              <w:t>математического анализа как анализа бесконечно малых.</w:t>
            </w:r>
          </w:p>
        </w:tc>
        <w:tc>
          <w:tcPr>
            <w:tcW w:w="1276" w:type="dxa"/>
            <w:vAlign w:val="center"/>
          </w:tcPr>
          <w:p w:rsidR="004E7497" w:rsidRPr="00697AA0" w:rsidRDefault="004E7497" w:rsidP="004E7497">
            <w:pPr>
              <w:widowControl w:val="0"/>
              <w:jc w:val="center"/>
            </w:pPr>
            <w:r w:rsidRPr="00697AA0">
              <w:lastRenderedPageBreak/>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4E7497" w:rsidRPr="00697AA0" w:rsidTr="00C929A7">
        <w:tc>
          <w:tcPr>
            <w:tcW w:w="578" w:type="dxa"/>
            <w:vAlign w:val="center"/>
          </w:tcPr>
          <w:p w:rsidR="004E7497" w:rsidRPr="00697AA0" w:rsidRDefault="004E7497" w:rsidP="004E7497">
            <w:pPr>
              <w:widowControl w:val="0"/>
              <w:jc w:val="center"/>
            </w:pPr>
            <w:r w:rsidRPr="00697AA0">
              <w:t>2</w:t>
            </w:r>
          </w:p>
        </w:tc>
        <w:tc>
          <w:tcPr>
            <w:tcW w:w="9736" w:type="dxa"/>
            <w:vAlign w:val="center"/>
          </w:tcPr>
          <w:p w:rsidR="004E7497" w:rsidRPr="00697AA0" w:rsidRDefault="004E7497" w:rsidP="00373F6F">
            <w:pPr>
              <w:widowControl w:val="0"/>
            </w:pPr>
            <w:r w:rsidRPr="00697AA0">
              <w:t xml:space="preserve">Арифметическая и геометрическая прогрессии. </w:t>
            </w:r>
          </w:p>
        </w:tc>
        <w:tc>
          <w:tcPr>
            <w:tcW w:w="1276" w:type="dxa"/>
            <w:vAlign w:val="center"/>
          </w:tcPr>
          <w:p w:rsidR="004E7497" w:rsidRPr="00697AA0" w:rsidRDefault="004E7497" w:rsidP="004E7497">
            <w:pPr>
              <w:widowControl w:val="0"/>
              <w:jc w:val="center"/>
            </w:pPr>
            <w:r w:rsidRPr="00697AA0">
              <w:t>пз</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373F6F" w:rsidRPr="00697AA0" w:rsidTr="00C929A7">
        <w:tc>
          <w:tcPr>
            <w:tcW w:w="578" w:type="dxa"/>
            <w:vAlign w:val="center"/>
          </w:tcPr>
          <w:p w:rsidR="00373F6F" w:rsidRPr="00697AA0" w:rsidRDefault="00A7253B" w:rsidP="00373F6F">
            <w:pPr>
              <w:widowControl w:val="0"/>
              <w:jc w:val="center"/>
            </w:pPr>
            <w:r w:rsidRPr="00697AA0">
              <w:t>3</w:t>
            </w:r>
          </w:p>
        </w:tc>
        <w:tc>
          <w:tcPr>
            <w:tcW w:w="9736" w:type="dxa"/>
            <w:vAlign w:val="center"/>
          </w:tcPr>
          <w:p w:rsidR="00373F6F" w:rsidRPr="00697AA0" w:rsidRDefault="00373F6F" w:rsidP="00373F6F">
            <w:pPr>
              <w:widowControl w:val="0"/>
            </w:pPr>
            <w:r w:rsidRPr="00697AA0">
              <w:t xml:space="preserve">Бесконечно убывающая геометрическая прогрессия. Сумма бесконечно убывающей геометрической прогрессии. </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C929A7">
        <w:tc>
          <w:tcPr>
            <w:tcW w:w="578" w:type="dxa"/>
            <w:vAlign w:val="center"/>
          </w:tcPr>
          <w:p w:rsidR="00373F6F" w:rsidRPr="00697AA0" w:rsidRDefault="00A7253B" w:rsidP="00373F6F">
            <w:pPr>
              <w:widowControl w:val="0"/>
              <w:jc w:val="center"/>
            </w:pPr>
            <w:r w:rsidRPr="00697AA0">
              <w:t>4</w:t>
            </w:r>
          </w:p>
        </w:tc>
        <w:tc>
          <w:tcPr>
            <w:tcW w:w="9736" w:type="dxa"/>
            <w:vAlign w:val="center"/>
          </w:tcPr>
          <w:p w:rsidR="00373F6F" w:rsidRPr="00697AA0" w:rsidRDefault="00373F6F" w:rsidP="00373F6F">
            <w:pPr>
              <w:widowControl w:val="0"/>
            </w:pPr>
            <w:r w:rsidRPr="00697AA0">
              <w:t xml:space="preserve">Линейный и экспоненциальный рост. Число </w:t>
            </w:r>
            <w:r w:rsidRPr="00697AA0">
              <w:rPr>
                <w:i/>
              </w:rPr>
              <w:t>е</w:t>
            </w:r>
            <w:r w:rsidRPr="00697AA0">
              <w:t xml:space="preserve">. Формула сложных процентов. </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C929A7">
        <w:tc>
          <w:tcPr>
            <w:tcW w:w="578" w:type="dxa"/>
            <w:vAlign w:val="center"/>
          </w:tcPr>
          <w:p w:rsidR="00373F6F" w:rsidRPr="00697AA0" w:rsidRDefault="00A7253B" w:rsidP="00373F6F">
            <w:pPr>
              <w:widowControl w:val="0"/>
              <w:jc w:val="center"/>
            </w:pPr>
            <w:r w:rsidRPr="00697AA0">
              <w:t>5</w:t>
            </w:r>
          </w:p>
        </w:tc>
        <w:tc>
          <w:tcPr>
            <w:tcW w:w="9736" w:type="dxa"/>
            <w:vAlign w:val="center"/>
          </w:tcPr>
          <w:p w:rsidR="00373F6F" w:rsidRPr="00697AA0" w:rsidRDefault="00373F6F" w:rsidP="00373F6F">
            <w:pPr>
              <w:widowControl w:val="0"/>
            </w:pPr>
            <w:r w:rsidRPr="00697AA0">
              <w:t>Использование прогрессии для решения реальных задач прикладного характера.</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4E7497" w:rsidRPr="00697AA0" w:rsidTr="00C929A7">
        <w:tc>
          <w:tcPr>
            <w:tcW w:w="578" w:type="dxa"/>
            <w:vAlign w:val="center"/>
          </w:tcPr>
          <w:p w:rsidR="004E7497" w:rsidRPr="00697AA0" w:rsidRDefault="00A7253B" w:rsidP="004E7497">
            <w:pPr>
              <w:widowControl w:val="0"/>
              <w:jc w:val="center"/>
            </w:pPr>
            <w:r w:rsidRPr="00697AA0">
              <w:t>6</w:t>
            </w:r>
          </w:p>
        </w:tc>
        <w:tc>
          <w:tcPr>
            <w:tcW w:w="9736" w:type="dxa"/>
            <w:vAlign w:val="center"/>
          </w:tcPr>
          <w:p w:rsidR="004E7497" w:rsidRPr="00697AA0" w:rsidRDefault="004E7497" w:rsidP="00373F6F">
            <w:pPr>
              <w:widowControl w:val="0"/>
            </w:pPr>
            <w:r w:rsidRPr="00697AA0">
              <w:t xml:space="preserve">Непрерывные функции и их свойства. Точки разрыва. Асимптоты графиков функций. Свойства функций непрерывных на отрезке. </w:t>
            </w:r>
          </w:p>
        </w:tc>
        <w:tc>
          <w:tcPr>
            <w:tcW w:w="1276" w:type="dxa"/>
            <w:vAlign w:val="center"/>
          </w:tcPr>
          <w:p w:rsidR="004E7497" w:rsidRPr="00697AA0" w:rsidRDefault="004E7497" w:rsidP="004E7497">
            <w:pPr>
              <w:widowControl w:val="0"/>
              <w:jc w:val="center"/>
            </w:pPr>
            <w:r w:rsidRPr="00697AA0">
              <w:t>урок</w:t>
            </w:r>
          </w:p>
        </w:tc>
        <w:tc>
          <w:tcPr>
            <w:tcW w:w="1055" w:type="dxa"/>
            <w:vAlign w:val="center"/>
          </w:tcPr>
          <w:p w:rsidR="004E7497" w:rsidRPr="00697AA0" w:rsidRDefault="004E7497" w:rsidP="004E7497">
            <w:pPr>
              <w:widowControl w:val="0"/>
              <w:jc w:val="center"/>
            </w:pPr>
            <w:r w:rsidRPr="00697AA0">
              <w:t>2</w:t>
            </w:r>
          </w:p>
        </w:tc>
        <w:tc>
          <w:tcPr>
            <w:tcW w:w="2835" w:type="dxa"/>
            <w:vMerge/>
          </w:tcPr>
          <w:p w:rsidR="004E7497" w:rsidRPr="00697AA0" w:rsidRDefault="004E7497" w:rsidP="004E7497">
            <w:pPr>
              <w:widowControl w:val="0"/>
              <w:jc w:val="center"/>
            </w:pPr>
          </w:p>
        </w:tc>
      </w:tr>
      <w:tr w:rsidR="00373F6F" w:rsidRPr="00697AA0" w:rsidTr="00C929A7">
        <w:tc>
          <w:tcPr>
            <w:tcW w:w="578" w:type="dxa"/>
            <w:vAlign w:val="center"/>
          </w:tcPr>
          <w:p w:rsidR="00373F6F" w:rsidRPr="00697AA0" w:rsidRDefault="00283E95" w:rsidP="00373F6F">
            <w:pPr>
              <w:widowControl w:val="0"/>
              <w:jc w:val="center"/>
            </w:pPr>
            <w:r>
              <w:t>7</w:t>
            </w:r>
          </w:p>
        </w:tc>
        <w:tc>
          <w:tcPr>
            <w:tcW w:w="9736" w:type="dxa"/>
            <w:vAlign w:val="center"/>
          </w:tcPr>
          <w:p w:rsidR="00373F6F" w:rsidRPr="00697AA0" w:rsidRDefault="00373F6F" w:rsidP="00373F6F">
            <w:pPr>
              <w:widowControl w:val="0"/>
            </w:pPr>
            <w:r w:rsidRPr="00697AA0">
              <w:t xml:space="preserve">Метод интервалов для решения неравенств. </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C929A7">
        <w:tc>
          <w:tcPr>
            <w:tcW w:w="578" w:type="dxa"/>
            <w:vAlign w:val="center"/>
          </w:tcPr>
          <w:p w:rsidR="00373F6F" w:rsidRPr="00697AA0" w:rsidRDefault="00283E95" w:rsidP="00373F6F">
            <w:pPr>
              <w:widowControl w:val="0"/>
              <w:jc w:val="center"/>
            </w:pPr>
            <w:r>
              <w:t>8</w:t>
            </w:r>
          </w:p>
        </w:tc>
        <w:tc>
          <w:tcPr>
            <w:tcW w:w="9736" w:type="dxa"/>
            <w:vAlign w:val="center"/>
          </w:tcPr>
          <w:p w:rsidR="00373F6F" w:rsidRPr="00697AA0" w:rsidRDefault="00373F6F" w:rsidP="00373F6F">
            <w:pPr>
              <w:widowControl w:val="0"/>
            </w:pPr>
            <w:r w:rsidRPr="00697AA0">
              <w:t>Применение свойств непрерывных функций для решения задач.</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C929A7">
        <w:tc>
          <w:tcPr>
            <w:tcW w:w="578" w:type="dxa"/>
            <w:vAlign w:val="center"/>
          </w:tcPr>
          <w:p w:rsidR="00373F6F" w:rsidRPr="00697AA0" w:rsidRDefault="00283E95" w:rsidP="00373F6F">
            <w:pPr>
              <w:widowControl w:val="0"/>
              <w:jc w:val="center"/>
            </w:pPr>
            <w:r>
              <w:t>9</w:t>
            </w:r>
          </w:p>
        </w:tc>
        <w:tc>
          <w:tcPr>
            <w:tcW w:w="9736" w:type="dxa"/>
            <w:vAlign w:val="center"/>
          </w:tcPr>
          <w:p w:rsidR="00373F6F" w:rsidRPr="00697AA0" w:rsidRDefault="00373F6F" w:rsidP="00373F6F">
            <w:pPr>
              <w:widowControl w:val="0"/>
            </w:pPr>
            <w:r w:rsidRPr="00697AA0">
              <w:t xml:space="preserve">Первая и вторая производные функции. Определение, геометрический и физический смысл производной. </w:t>
            </w:r>
          </w:p>
        </w:tc>
        <w:tc>
          <w:tcPr>
            <w:tcW w:w="1276" w:type="dxa"/>
            <w:vAlign w:val="center"/>
          </w:tcPr>
          <w:p w:rsidR="00373F6F" w:rsidRPr="00697AA0" w:rsidRDefault="00373F6F" w:rsidP="00373F6F">
            <w:pPr>
              <w:widowControl w:val="0"/>
              <w:jc w:val="center"/>
            </w:pPr>
            <w:r w:rsidRPr="00697AA0">
              <w:t>урок</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D17AB6" w:rsidRPr="00697AA0" w:rsidTr="00CC7409">
        <w:trPr>
          <w:trHeight w:val="562"/>
        </w:trPr>
        <w:tc>
          <w:tcPr>
            <w:tcW w:w="578" w:type="dxa"/>
            <w:vAlign w:val="center"/>
          </w:tcPr>
          <w:p w:rsidR="00D17AB6" w:rsidRPr="00697AA0" w:rsidRDefault="00D17AB6" w:rsidP="00373F6F">
            <w:pPr>
              <w:widowControl w:val="0"/>
              <w:jc w:val="center"/>
            </w:pPr>
            <w:r w:rsidRPr="00697AA0">
              <w:t>1</w:t>
            </w:r>
            <w:r w:rsidR="00283E95">
              <w:t>0</w:t>
            </w:r>
          </w:p>
        </w:tc>
        <w:tc>
          <w:tcPr>
            <w:tcW w:w="9736" w:type="dxa"/>
            <w:vAlign w:val="center"/>
          </w:tcPr>
          <w:p w:rsidR="00D17AB6" w:rsidRPr="00697AA0" w:rsidRDefault="00D17AB6" w:rsidP="00373F6F">
            <w:pPr>
              <w:widowControl w:val="0"/>
            </w:pPr>
            <w:r w:rsidRPr="00697AA0">
              <w:t>Уравнение касательной к графику функции.</w:t>
            </w:r>
          </w:p>
          <w:p w:rsidR="00D17AB6" w:rsidRPr="00697AA0" w:rsidRDefault="00D17AB6" w:rsidP="00AD678D">
            <w:pPr>
              <w:widowControl w:val="0"/>
            </w:pPr>
            <w:r w:rsidRPr="00697AA0">
              <w:t xml:space="preserve">Производные элементарных функций. </w:t>
            </w:r>
          </w:p>
        </w:tc>
        <w:tc>
          <w:tcPr>
            <w:tcW w:w="1276" w:type="dxa"/>
            <w:vAlign w:val="center"/>
          </w:tcPr>
          <w:p w:rsidR="00D17AB6" w:rsidRPr="00697AA0" w:rsidRDefault="00D17AB6" w:rsidP="00373F6F">
            <w:pPr>
              <w:widowControl w:val="0"/>
              <w:jc w:val="center"/>
            </w:pPr>
            <w:r w:rsidRPr="00697AA0">
              <w:t>урок</w:t>
            </w:r>
          </w:p>
        </w:tc>
        <w:tc>
          <w:tcPr>
            <w:tcW w:w="1055" w:type="dxa"/>
            <w:vAlign w:val="center"/>
          </w:tcPr>
          <w:p w:rsidR="00D17AB6" w:rsidRPr="00697AA0" w:rsidRDefault="00D17AB6" w:rsidP="00373F6F">
            <w:pPr>
              <w:widowControl w:val="0"/>
              <w:jc w:val="center"/>
            </w:pPr>
            <w:r w:rsidRPr="00697AA0">
              <w:t>2</w:t>
            </w:r>
          </w:p>
        </w:tc>
        <w:tc>
          <w:tcPr>
            <w:tcW w:w="2835" w:type="dxa"/>
            <w:vMerge/>
          </w:tcPr>
          <w:p w:rsidR="00D17AB6" w:rsidRPr="00697AA0" w:rsidRDefault="00D17AB6" w:rsidP="00373F6F">
            <w:pPr>
              <w:widowControl w:val="0"/>
              <w:jc w:val="center"/>
            </w:pPr>
          </w:p>
        </w:tc>
      </w:tr>
      <w:tr w:rsidR="00373F6F" w:rsidRPr="00697AA0" w:rsidTr="00C929A7">
        <w:tc>
          <w:tcPr>
            <w:tcW w:w="578" w:type="dxa"/>
            <w:vAlign w:val="center"/>
          </w:tcPr>
          <w:p w:rsidR="00373F6F" w:rsidRPr="00697AA0" w:rsidRDefault="00E84A25" w:rsidP="00373F6F">
            <w:pPr>
              <w:widowControl w:val="0"/>
              <w:jc w:val="center"/>
            </w:pPr>
            <w:r>
              <w:t>1</w:t>
            </w:r>
            <w:r w:rsidR="00283E95">
              <w:t>1</w:t>
            </w:r>
          </w:p>
        </w:tc>
        <w:tc>
          <w:tcPr>
            <w:tcW w:w="9736" w:type="dxa"/>
            <w:vAlign w:val="center"/>
          </w:tcPr>
          <w:p w:rsidR="00373F6F" w:rsidRPr="00697AA0" w:rsidRDefault="00373F6F" w:rsidP="00373F6F">
            <w:pPr>
              <w:widowControl w:val="0"/>
            </w:pPr>
            <w:r w:rsidRPr="00697AA0">
              <w:t>Производная суммы, произведения, частного и композиции функций.</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373F6F">
        <w:trPr>
          <w:trHeight w:val="1104"/>
        </w:trPr>
        <w:tc>
          <w:tcPr>
            <w:tcW w:w="578" w:type="dxa"/>
            <w:vAlign w:val="center"/>
          </w:tcPr>
          <w:p w:rsidR="00373F6F" w:rsidRPr="00697AA0" w:rsidRDefault="00E84A25" w:rsidP="00283E95">
            <w:pPr>
              <w:widowControl w:val="0"/>
              <w:jc w:val="center"/>
            </w:pPr>
            <w:r>
              <w:t>1</w:t>
            </w:r>
            <w:r w:rsidR="00283E95">
              <w:t>2</w:t>
            </w:r>
          </w:p>
        </w:tc>
        <w:tc>
          <w:tcPr>
            <w:tcW w:w="9736" w:type="dxa"/>
            <w:vAlign w:val="center"/>
          </w:tcPr>
          <w:p w:rsidR="00373F6F" w:rsidRPr="00697AA0" w:rsidRDefault="00373F6F" w:rsidP="00373F6F">
            <w:pPr>
              <w:widowControl w:val="0"/>
            </w:pPr>
            <w:r w:rsidRPr="00697AA0">
              <w:t xml:space="preserve">Применение производной к исследованию функций на монотонность и экстремумы. </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373F6F">
        <w:trPr>
          <w:trHeight w:val="1104"/>
        </w:trPr>
        <w:tc>
          <w:tcPr>
            <w:tcW w:w="578" w:type="dxa"/>
            <w:vAlign w:val="center"/>
          </w:tcPr>
          <w:p w:rsidR="00373F6F" w:rsidRPr="00697AA0" w:rsidRDefault="00E84A25" w:rsidP="00373F6F">
            <w:pPr>
              <w:widowControl w:val="0"/>
              <w:jc w:val="center"/>
            </w:pPr>
            <w:r>
              <w:t>1</w:t>
            </w:r>
            <w:r w:rsidR="00283E95">
              <w:t>3</w:t>
            </w:r>
          </w:p>
        </w:tc>
        <w:tc>
          <w:tcPr>
            <w:tcW w:w="9736" w:type="dxa"/>
            <w:vAlign w:val="center"/>
          </w:tcPr>
          <w:p w:rsidR="00373F6F" w:rsidRPr="00697AA0" w:rsidRDefault="00373F6F" w:rsidP="00373F6F">
            <w:pPr>
              <w:widowControl w:val="0"/>
            </w:pPr>
            <w:r w:rsidRPr="00697AA0">
              <w:t>Нахождение наибольшего и наименьшего значений непрерывной функции на отрезке.</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373F6F">
        <w:trPr>
          <w:trHeight w:val="1104"/>
        </w:trPr>
        <w:tc>
          <w:tcPr>
            <w:tcW w:w="578" w:type="dxa"/>
            <w:vAlign w:val="center"/>
          </w:tcPr>
          <w:p w:rsidR="00373F6F" w:rsidRPr="00697AA0" w:rsidRDefault="00E84A25" w:rsidP="00373F6F">
            <w:pPr>
              <w:widowControl w:val="0"/>
              <w:jc w:val="center"/>
            </w:pPr>
            <w:r>
              <w:t>1</w:t>
            </w:r>
            <w:r w:rsidR="00283E95">
              <w:t>4</w:t>
            </w:r>
          </w:p>
        </w:tc>
        <w:tc>
          <w:tcPr>
            <w:tcW w:w="9736" w:type="dxa"/>
            <w:vAlign w:val="center"/>
          </w:tcPr>
          <w:p w:rsidR="00373F6F" w:rsidRPr="00697AA0" w:rsidRDefault="00373F6F" w:rsidP="00373F6F">
            <w:pPr>
              <w:widowControl w:val="0"/>
            </w:pPr>
            <w:r w:rsidRPr="00697AA0">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tc>
        <w:tc>
          <w:tcPr>
            <w:tcW w:w="1276" w:type="dxa"/>
            <w:vAlign w:val="center"/>
          </w:tcPr>
          <w:p w:rsidR="00373F6F" w:rsidRPr="00697AA0" w:rsidRDefault="00373F6F" w:rsidP="00373F6F">
            <w:pPr>
              <w:widowControl w:val="0"/>
              <w:jc w:val="center"/>
            </w:pPr>
            <w:r w:rsidRPr="00697AA0">
              <w:t>пз</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373F6F" w:rsidRPr="00697AA0" w:rsidTr="00C929A7">
        <w:tc>
          <w:tcPr>
            <w:tcW w:w="578" w:type="dxa"/>
            <w:vAlign w:val="center"/>
          </w:tcPr>
          <w:p w:rsidR="00373F6F" w:rsidRPr="00697AA0" w:rsidRDefault="00A7253B" w:rsidP="00373F6F">
            <w:pPr>
              <w:widowControl w:val="0"/>
              <w:jc w:val="center"/>
            </w:pPr>
            <w:r w:rsidRPr="00697AA0">
              <w:t>1</w:t>
            </w:r>
            <w:r w:rsidR="00283E95">
              <w:t>5</w:t>
            </w:r>
          </w:p>
        </w:tc>
        <w:tc>
          <w:tcPr>
            <w:tcW w:w="9736" w:type="dxa"/>
            <w:vAlign w:val="center"/>
          </w:tcPr>
          <w:p w:rsidR="00373F6F" w:rsidRPr="00697AA0" w:rsidRDefault="00373F6F" w:rsidP="00207172">
            <w:pPr>
              <w:widowControl w:val="0"/>
            </w:pPr>
            <w:r w:rsidRPr="00697AA0">
              <w:t xml:space="preserve">Первообразная, основное свойство первообразных. Первообразные элементарных функций. </w:t>
            </w:r>
          </w:p>
        </w:tc>
        <w:tc>
          <w:tcPr>
            <w:tcW w:w="1276" w:type="dxa"/>
            <w:vAlign w:val="center"/>
          </w:tcPr>
          <w:p w:rsidR="00373F6F" w:rsidRPr="00697AA0" w:rsidRDefault="00373F6F" w:rsidP="00373F6F">
            <w:pPr>
              <w:widowControl w:val="0"/>
              <w:jc w:val="center"/>
            </w:pPr>
            <w:r w:rsidRPr="00697AA0">
              <w:t>урок</w:t>
            </w:r>
          </w:p>
        </w:tc>
        <w:tc>
          <w:tcPr>
            <w:tcW w:w="1055" w:type="dxa"/>
            <w:vAlign w:val="center"/>
          </w:tcPr>
          <w:p w:rsidR="00373F6F" w:rsidRPr="00697AA0" w:rsidRDefault="00373F6F" w:rsidP="00373F6F">
            <w:pPr>
              <w:widowControl w:val="0"/>
              <w:jc w:val="center"/>
            </w:pPr>
            <w:r w:rsidRPr="00697AA0">
              <w:t>2</w:t>
            </w:r>
          </w:p>
        </w:tc>
        <w:tc>
          <w:tcPr>
            <w:tcW w:w="2835" w:type="dxa"/>
            <w:vMerge/>
          </w:tcPr>
          <w:p w:rsidR="00373F6F" w:rsidRPr="00697AA0" w:rsidRDefault="00373F6F" w:rsidP="00373F6F">
            <w:pPr>
              <w:widowControl w:val="0"/>
              <w:jc w:val="center"/>
            </w:pPr>
          </w:p>
        </w:tc>
      </w:tr>
      <w:tr w:rsidR="00207172" w:rsidRPr="00697AA0" w:rsidTr="00C929A7">
        <w:tc>
          <w:tcPr>
            <w:tcW w:w="578" w:type="dxa"/>
            <w:vAlign w:val="center"/>
          </w:tcPr>
          <w:p w:rsidR="00207172" w:rsidRPr="00697AA0" w:rsidRDefault="00E84A25" w:rsidP="00207172">
            <w:pPr>
              <w:widowControl w:val="0"/>
              <w:jc w:val="center"/>
            </w:pPr>
            <w:r>
              <w:t>1</w:t>
            </w:r>
            <w:r w:rsidR="00283E95">
              <w:t>6</w:t>
            </w:r>
          </w:p>
        </w:tc>
        <w:tc>
          <w:tcPr>
            <w:tcW w:w="9736" w:type="dxa"/>
            <w:vAlign w:val="center"/>
          </w:tcPr>
          <w:p w:rsidR="00207172" w:rsidRPr="00697AA0" w:rsidRDefault="00207172" w:rsidP="00207172">
            <w:pPr>
              <w:widowControl w:val="0"/>
            </w:pPr>
            <w:r w:rsidRPr="00697AA0">
              <w:t>Правила нахождения первообразных.</w:t>
            </w:r>
          </w:p>
        </w:tc>
        <w:tc>
          <w:tcPr>
            <w:tcW w:w="1276" w:type="dxa"/>
            <w:vAlign w:val="center"/>
          </w:tcPr>
          <w:p w:rsidR="00207172" w:rsidRPr="00697AA0" w:rsidRDefault="00207172" w:rsidP="00207172">
            <w:pPr>
              <w:widowControl w:val="0"/>
              <w:jc w:val="center"/>
            </w:pPr>
            <w:r w:rsidRPr="00697AA0">
              <w:t>пз</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283E95">
        <w:tc>
          <w:tcPr>
            <w:tcW w:w="578" w:type="dxa"/>
            <w:vAlign w:val="center"/>
          </w:tcPr>
          <w:p w:rsidR="00207172" w:rsidRPr="00697AA0" w:rsidRDefault="00283E95" w:rsidP="00283E95">
            <w:pPr>
              <w:widowControl w:val="0"/>
              <w:jc w:val="center"/>
            </w:pPr>
            <w:r>
              <w:t>17</w:t>
            </w:r>
          </w:p>
        </w:tc>
        <w:tc>
          <w:tcPr>
            <w:tcW w:w="9736" w:type="dxa"/>
            <w:vAlign w:val="center"/>
          </w:tcPr>
          <w:p w:rsidR="00207172" w:rsidRPr="00697AA0" w:rsidRDefault="00207172" w:rsidP="00207172">
            <w:pPr>
              <w:widowControl w:val="0"/>
            </w:pPr>
            <w:r w:rsidRPr="00697AA0">
              <w:t>Площадь криволинейной трапеции</w:t>
            </w:r>
          </w:p>
        </w:tc>
        <w:tc>
          <w:tcPr>
            <w:tcW w:w="1276" w:type="dxa"/>
            <w:vAlign w:val="center"/>
          </w:tcPr>
          <w:p w:rsidR="00207172" w:rsidRPr="00697AA0" w:rsidRDefault="00207172" w:rsidP="00207172">
            <w:pPr>
              <w:widowControl w:val="0"/>
              <w:jc w:val="center"/>
            </w:pPr>
            <w:r w:rsidRPr="00697AA0">
              <w:t>урок</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83E95" w:rsidP="00207172">
            <w:pPr>
              <w:widowControl w:val="0"/>
              <w:jc w:val="center"/>
            </w:pPr>
            <w:r>
              <w:t>18</w:t>
            </w:r>
          </w:p>
        </w:tc>
        <w:tc>
          <w:tcPr>
            <w:tcW w:w="9736" w:type="dxa"/>
            <w:vAlign w:val="center"/>
          </w:tcPr>
          <w:p w:rsidR="00207172" w:rsidRPr="00697AA0" w:rsidRDefault="00207172" w:rsidP="00207172">
            <w:pPr>
              <w:widowControl w:val="0"/>
            </w:pPr>
            <w:r w:rsidRPr="00697AA0">
              <w:t>Интеграл. Геометрический смысл интеграла. Вычисление определённого интеграла по формуле Ньютона–Лейбница.</w:t>
            </w:r>
          </w:p>
        </w:tc>
        <w:tc>
          <w:tcPr>
            <w:tcW w:w="1276" w:type="dxa"/>
            <w:vAlign w:val="center"/>
          </w:tcPr>
          <w:p w:rsidR="00207172" w:rsidRPr="00697AA0" w:rsidRDefault="00207172" w:rsidP="00207172">
            <w:pPr>
              <w:widowControl w:val="0"/>
              <w:jc w:val="center"/>
            </w:pPr>
            <w:r w:rsidRPr="00697AA0">
              <w:t>урок</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D17AB6" w:rsidRPr="00697AA0" w:rsidTr="00D91A18">
        <w:trPr>
          <w:trHeight w:val="562"/>
        </w:trPr>
        <w:tc>
          <w:tcPr>
            <w:tcW w:w="578" w:type="dxa"/>
            <w:vAlign w:val="center"/>
          </w:tcPr>
          <w:p w:rsidR="00D17AB6" w:rsidRPr="00697AA0" w:rsidRDefault="00283E95" w:rsidP="00207172">
            <w:pPr>
              <w:widowControl w:val="0"/>
              <w:jc w:val="center"/>
            </w:pPr>
            <w:r>
              <w:t>19</w:t>
            </w:r>
          </w:p>
        </w:tc>
        <w:tc>
          <w:tcPr>
            <w:tcW w:w="9736" w:type="dxa"/>
            <w:vAlign w:val="center"/>
          </w:tcPr>
          <w:p w:rsidR="00D17AB6" w:rsidRPr="00697AA0" w:rsidRDefault="00D17AB6" w:rsidP="00207172">
            <w:pPr>
              <w:widowControl w:val="0"/>
            </w:pPr>
            <w:r w:rsidRPr="00697AA0">
              <w:t>Применение интеграла для нахождения площадей плоских фигур.</w:t>
            </w:r>
          </w:p>
          <w:p w:rsidR="00D17AB6" w:rsidRPr="00697AA0" w:rsidRDefault="00D17AB6" w:rsidP="00CE35E9">
            <w:pPr>
              <w:widowControl w:val="0"/>
            </w:pPr>
            <w:r w:rsidRPr="00697AA0">
              <w:t>Применение интеграла для нахождения объёмов геометрических тел.</w:t>
            </w:r>
          </w:p>
        </w:tc>
        <w:tc>
          <w:tcPr>
            <w:tcW w:w="1276" w:type="dxa"/>
            <w:vAlign w:val="center"/>
          </w:tcPr>
          <w:p w:rsidR="00D17AB6" w:rsidRPr="00697AA0" w:rsidRDefault="00D17AB6" w:rsidP="00207172">
            <w:pPr>
              <w:widowControl w:val="0"/>
              <w:jc w:val="center"/>
            </w:pPr>
            <w:r w:rsidRPr="00697AA0">
              <w:t>урок</w:t>
            </w:r>
          </w:p>
        </w:tc>
        <w:tc>
          <w:tcPr>
            <w:tcW w:w="1055" w:type="dxa"/>
            <w:vAlign w:val="center"/>
          </w:tcPr>
          <w:p w:rsidR="00D17AB6" w:rsidRPr="00697AA0" w:rsidRDefault="00D17AB6" w:rsidP="00207172">
            <w:pPr>
              <w:widowControl w:val="0"/>
              <w:jc w:val="center"/>
            </w:pPr>
            <w:r w:rsidRPr="00697AA0">
              <w:t>2</w:t>
            </w:r>
          </w:p>
        </w:tc>
        <w:tc>
          <w:tcPr>
            <w:tcW w:w="2835" w:type="dxa"/>
            <w:vMerge/>
          </w:tcPr>
          <w:p w:rsidR="00D17AB6" w:rsidRPr="00697AA0" w:rsidRDefault="00D17AB6" w:rsidP="00207172">
            <w:pPr>
              <w:widowControl w:val="0"/>
              <w:jc w:val="center"/>
            </w:pPr>
          </w:p>
        </w:tc>
      </w:tr>
      <w:tr w:rsidR="00D17AB6" w:rsidRPr="00697AA0" w:rsidTr="00DE1A7E">
        <w:trPr>
          <w:trHeight w:val="828"/>
        </w:trPr>
        <w:tc>
          <w:tcPr>
            <w:tcW w:w="578" w:type="dxa"/>
            <w:vAlign w:val="center"/>
          </w:tcPr>
          <w:p w:rsidR="00D17AB6" w:rsidRPr="00697AA0" w:rsidRDefault="00283E95" w:rsidP="00207172">
            <w:pPr>
              <w:widowControl w:val="0"/>
              <w:jc w:val="center"/>
            </w:pPr>
            <w:r>
              <w:lastRenderedPageBreak/>
              <w:t>20</w:t>
            </w:r>
          </w:p>
        </w:tc>
        <w:tc>
          <w:tcPr>
            <w:tcW w:w="9736" w:type="dxa"/>
            <w:vAlign w:val="center"/>
          </w:tcPr>
          <w:p w:rsidR="00D17AB6" w:rsidRPr="00697AA0" w:rsidRDefault="00D17AB6" w:rsidP="00207172">
            <w:pPr>
              <w:widowControl w:val="0"/>
            </w:pPr>
            <w:r w:rsidRPr="00697AA0">
              <w:t xml:space="preserve">Примеры решений дифференциальных уравнений. </w:t>
            </w:r>
          </w:p>
          <w:p w:rsidR="00D17AB6" w:rsidRPr="00697AA0" w:rsidRDefault="00D17AB6" w:rsidP="00642850">
            <w:pPr>
              <w:widowControl w:val="0"/>
            </w:pPr>
            <w:r w:rsidRPr="00697AA0">
              <w:t>Математическое моделирование реальных процессов с помощью дифференциальных уравнений.</w:t>
            </w:r>
          </w:p>
        </w:tc>
        <w:tc>
          <w:tcPr>
            <w:tcW w:w="1276" w:type="dxa"/>
            <w:vAlign w:val="center"/>
          </w:tcPr>
          <w:p w:rsidR="00D17AB6" w:rsidRPr="00697AA0" w:rsidRDefault="00D17AB6" w:rsidP="00207172">
            <w:pPr>
              <w:widowControl w:val="0"/>
              <w:jc w:val="center"/>
            </w:pPr>
            <w:r w:rsidRPr="00697AA0">
              <w:t>пз</w:t>
            </w:r>
          </w:p>
        </w:tc>
        <w:tc>
          <w:tcPr>
            <w:tcW w:w="1055" w:type="dxa"/>
            <w:vAlign w:val="center"/>
          </w:tcPr>
          <w:p w:rsidR="00D17AB6" w:rsidRPr="00697AA0" w:rsidRDefault="00D17AB6" w:rsidP="00207172">
            <w:pPr>
              <w:widowControl w:val="0"/>
              <w:jc w:val="center"/>
            </w:pPr>
            <w:r w:rsidRPr="00697AA0">
              <w:t>2</w:t>
            </w:r>
          </w:p>
        </w:tc>
        <w:tc>
          <w:tcPr>
            <w:tcW w:w="2835" w:type="dxa"/>
            <w:vMerge/>
          </w:tcPr>
          <w:p w:rsidR="00D17AB6" w:rsidRPr="00697AA0" w:rsidRDefault="00D17AB6" w:rsidP="00207172">
            <w:pPr>
              <w:widowControl w:val="0"/>
              <w:jc w:val="center"/>
            </w:pPr>
          </w:p>
        </w:tc>
      </w:tr>
      <w:tr w:rsidR="00207172" w:rsidRPr="00697AA0" w:rsidTr="00C929A7">
        <w:tc>
          <w:tcPr>
            <w:tcW w:w="578" w:type="dxa"/>
            <w:vAlign w:val="center"/>
          </w:tcPr>
          <w:p w:rsidR="00207172" w:rsidRPr="00697AA0" w:rsidRDefault="00E84A25" w:rsidP="00207172">
            <w:pPr>
              <w:widowControl w:val="0"/>
              <w:jc w:val="center"/>
            </w:pPr>
            <w:r>
              <w:t>2</w:t>
            </w:r>
            <w:r w:rsidR="00283E95">
              <w:t>1</w:t>
            </w:r>
          </w:p>
        </w:tc>
        <w:tc>
          <w:tcPr>
            <w:tcW w:w="9736" w:type="dxa"/>
            <w:vAlign w:val="center"/>
          </w:tcPr>
          <w:p w:rsidR="00207172" w:rsidRPr="00697AA0" w:rsidRDefault="00207172" w:rsidP="00207172">
            <w:pPr>
              <w:widowControl w:val="0"/>
            </w:pPr>
            <w:r w:rsidRPr="00697AA0">
              <w:t>Контроль усвоения</w:t>
            </w:r>
          </w:p>
        </w:tc>
        <w:tc>
          <w:tcPr>
            <w:tcW w:w="1276" w:type="dxa"/>
            <w:vAlign w:val="center"/>
          </w:tcPr>
          <w:p w:rsidR="00207172" w:rsidRPr="00697AA0" w:rsidRDefault="00207172" w:rsidP="00207172">
            <w:pPr>
              <w:widowControl w:val="0"/>
              <w:jc w:val="center"/>
            </w:pPr>
            <w:r w:rsidRPr="00697AA0">
              <w:t>пз</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rPr>
                <w:b/>
              </w:rPr>
            </w:pPr>
            <w:r w:rsidRPr="00697AA0">
              <w:rPr>
                <w:b/>
              </w:rPr>
              <w:t>Тема 6 Множества и логика</w:t>
            </w:r>
          </w:p>
        </w:tc>
        <w:tc>
          <w:tcPr>
            <w:tcW w:w="1276" w:type="dxa"/>
            <w:vAlign w:val="center"/>
          </w:tcPr>
          <w:p w:rsidR="00207172" w:rsidRPr="00697AA0" w:rsidRDefault="00207172" w:rsidP="00207172">
            <w:pPr>
              <w:widowControl w:val="0"/>
              <w:jc w:val="center"/>
            </w:pPr>
          </w:p>
        </w:tc>
        <w:tc>
          <w:tcPr>
            <w:tcW w:w="1055" w:type="dxa"/>
            <w:vAlign w:val="center"/>
          </w:tcPr>
          <w:p w:rsidR="00207172" w:rsidRPr="00697AA0" w:rsidRDefault="00BA6463" w:rsidP="00207172">
            <w:pPr>
              <w:widowControl w:val="0"/>
              <w:jc w:val="center"/>
              <w:rPr>
                <w:b/>
              </w:rPr>
            </w:pPr>
            <w:r w:rsidRPr="00697AA0">
              <w:rPr>
                <w:b/>
              </w:rPr>
              <w:t>4</w:t>
            </w:r>
          </w:p>
        </w:tc>
        <w:tc>
          <w:tcPr>
            <w:tcW w:w="2835" w:type="dxa"/>
            <w:vMerge/>
          </w:tcPr>
          <w:p w:rsidR="00207172" w:rsidRPr="00697AA0" w:rsidRDefault="00207172" w:rsidP="00207172">
            <w:pPr>
              <w:widowControl w:val="0"/>
              <w:jc w:val="center"/>
            </w:pPr>
          </w:p>
        </w:tc>
      </w:tr>
      <w:tr w:rsidR="00B255FF" w:rsidRPr="00697AA0" w:rsidTr="00236AC9">
        <w:trPr>
          <w:trHeight w:val="1380"/>
        </w:trPr>
        <w:tc>
          <w:tcPr>
            <w:tcW w:w="578" w:type="dxa"/>
            <w:vAlign w:val="center"/>
          </w:tcPr>
          <w:p w:rsidR="00B255FF" w:rsidRPr="00697AA0" w:rsidRDefault="00B255FF" w:rsidP="00207172">
            <w:pPr>
              <w:widowControl w:val="0"/>
              <w:jc w:val="center"/>
            </w:pPr>
            <w:r w:rsidRPr="00697AA0">
              <w:t>1</w:t>
            </w:r>
          </w:p>
        </w:tc>
        <w:tc>
          <w:tcPr>
            <w:tcW w:w="9736" w:type="dxa"/>
            <w:vAlign w:val="center"/>
          </w:tcPr>
          <w:p w:rsidR="00B255FF" w:rsidRPr="00697AA0" w:rsidRDefault="00B255FF" w:rsidP="00207172">
            <w:r w:rsidRPr="00697AA0">
              <w:t>Множество, операции над множествами и их свойства. ДиаграммыЭйлера–Венна.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tc>
        <w:tc>
          <w:tcPr>
            <w:tcW w:w="1276" w:type="dxa"/>
            <w:vAlign w:val="center"/>
          </w:tcPr>
          <w:p w:rsidR="00B255FF" w:rsidRPr="00697AA0" w:rsidRDefault="00B255FF" w:rsidP="00207172">
            <w:pPr>
              <w:widowControl w:val="0"/>
              <w:jc w:val="center"/>
            </w:pPr>
            <w:r w:rsidRPr="00697AA0">
              <w:t>пз</w:t>
            </w:r>
          </w:p>
        </w:tc>
        <w:tc>
          <w:tcPr>
            <w:tcW w:w="1055" w:type="dxa"/>
            <w:vAlign w:val="center"/>
          </w:tcPr>
          <w:p w:rsidR="00B255FF" w:rsidRPr="00697AA0" w:rsidRDefault="00B255FF" w:rsidP="00207172">
            <w:pPr>
              <w:widowControl w:val="0"/>
              <w:jc w:val="center"/>
            </w:pPr>
            <w:r w:rsidRPr="00697AA0">
              <w:t>2</w:t>
            </w:r>
          </w:p>
        </w:tc>
        <w:tc>
          <w:tcPr>
            <w:tcW w:w="2835" w:type="dxa"/>
            <w:vMerge/>
          </w:tcPr>
          <w:p w:rsidR="00B255FF" w:rsidRPr="00697AA0" w:rsidRDefault="00B255FF" w:rsidP="00207172">
            <w:pPr>
              <w:widowControl w:val="0"/>
              <w:jc w:val="center"/>
            </w:pPr>
          </w:p>
        </w:tc>
      </w:tr>
      <w:tr w:rsidR="00B255FF" w:rsidRPr="00697AA0" w:rsidTr="00236AC9">
        <w:trPr>
          <w:trHeight w:val="1380"/>
        </w:trPr>
        <w:tc>
          <w:tcPr>
            <w:tcW w:w="578" w:type="dxa"/>
            <w:vAlign w:val="center"/>
          </w:tcPr>
          <w:p w:rsidR="00B255FF" w:rsidRPr="00697AA0" w:rsidRDefault="00A7253B" w:rsidP="00B255FF">
            <w:pPr>
              <w:widowControl w:val="0"/>
              <w:jc w:val="center"/>
            </w:pPr>
            <w:r w:rsidRPr="00697AA0">
              <w:t>2</w:t>
            </w:r>
          </w:p>
        </w:tc>
        <w:tc>
          <w:tcPr>
            <w:tcW w:w="9736" w:type="dxa"/>
            <w:vAlign w:val="center"/>
          </w:tcPr>
          <w:p w:rsidR="00B255FF" w:rsidRPr="00697AA0" w:rsidRDefault="00B255FF" w:rsidP="00B255FF">
            <w:r w:rsidRPr="00697AA0">
              <w:t>Определение, теорема, свойство математического объекта, следствие, доказательство, равносильные уравнения.</w:t>
            </w:r>
          </w:p>
        </w:tc>
        <w:tc>
          <w:tcPr>
            <w:tcW w:w="1276" w:type="dxa"/>
            <w:vAlign w:val="center"/>
          </w:tcPr>
          <w:p w:rsidR="00B255FF" w:rsidRPr="00697AA0" w:rsidRDefault="00B255FF" w:rsidP="00B255FF">
            <w:pPr>
              <w:widowControl w:val="0"/>
              <w:jc w:val="center"/>
            </w:pPr>
            <w:r w:rsidRPr="00697AA0">
              <w:t>пз</w:t>
            </w:r>
          </w:p>
        </w:tc>
        <w:tc>
          <w:tcPr>
            <w:tcW w:w="1055" w:type="dxa"/>
            <w:vAlign w:val="center"/>
          </w:tcPr>
          <w:p w:rsidR="00B255FF" w:rsidRPr="00697AA0" w:rsidRDefault="00B255FF" w:rsidP="00B255FF">
            <w:pPr>
              <w:widowControl w:val="0"/>
              <w:jc w:val="center"/>
            </w:pPr>
            <w:r w:rsidRPr="00697AA0">
              <w:t>2</w:t>
            </w:r>
          </w:p>
        </w:tc>
        <w:tc>
          <w:tcPr>
            <w:tcW w:w="2835" w:type="dxa"/>
            <w:vMerge/>
          </w:tcPr>
          <w:p w:rsidR="00B255FF" w:rsidRPr="00697AA0" w:rsidRDefault="00B255FF" w:rsidP="00B255FF">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widowControl w:val="0"/>
              <w:rPr>
                <w:b/>
                <w:i/>
              </w:rPr>
            </w:pPr>
            <w:r w:rsidRPr="00697AA0">
              <w:rPr>
                <w:b/>
                <w:i/>
              </w:rPr>
              <w:t>Профессионально-ориентированное содержание</w:t>
            </w:r>
          </w:p>
        </w:tc>
        <w:tc>
          <w:tcPr>
            <w:tcW w:w="1276" w:type="dxa"/>
            <w:vAlign w:val="center"/>
          </w:tcPr>
          <w:p w:rsidR="00207172" w:rsidRPr="00697AA0" w:rsidRDefault="00207172" w:rsidP="00207172">
            <w:pPr>
              <w:widowControl w:val="0"/>
              <w:jc w:val="center"/>
            </w:pPr>
          </w:p>
        </w:tc>
        <w:tc>
          <w:tcPr>
            <w:tcW w:w="1055" w:type="dxa"/>
            <w:vAlign w:val="center"/>
          </w:tcPr>
          <w:p w:rsidR="00207172" w:rsidRPr="00697AA0" w:rsidRDefault="00207172" w:rsidP="00207172">
            <w:pPr>
              <w:widowControl w:val="0"/>
              <w:jc w:val="center"/>
              <w:rPr>
                <w:b/>
                <w:i/>
              </w:rPr>
            </w:pPr>
            <w:r w:rsidRPr="00697AA0">
              <w:rPr>
                <w:b/>
                <w:i/>
              </w:rPr>
              <w:t>8</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widowControl w:val="0"/>
              <w:rPr>
                <w:i/>
              </w:rPr>
            </w:pPr>
            <w:r w:rsidRPr="00697AA0">
              <w:rPr>
                <w:i/>
              </w:rPr>
              <w:t>Решение задач практического содержания по курсу «Алгебра и начала математического анализа»</w:t>
            </w:r>
          </w:p>
        </w:tc>
        <w:tc>
          <w:tcPr>
            <w:tcW w:w="1276" w:type="dxa"/>
            <w:vAlign w:val="center"/>
          </w:tcPr>
          <w:p w:rsidR="00207172" w:rsidRPr="00697AA0" w:rsidRDefault="00207172" w:rsidP="00207172">
            <w:pPr>
              <w:widowControl w:val="0"/>
              <w:jc w:val="center"/>
            </w:pPr>
            <w:r w:rsidRPr="00697AA0">
              <w:t>пз</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widowControl w:val="0"/>
              <w:rPr>
                <w:i/>
              </w:rPr>
            </w:pPr>
            <w:r w:rsidRPr="00697AA0">
              <w:rPr>
                <w:i/>
              </w:rPr>
              <w:t>Решение задач практического содержания по курсу «Алгебра и начала математического анализа»</w:t>
            </w:r>
          </w:p>
        </w:tc>
        <w:tc>
          <w:tcPr>
            <w:tcW w:w="1276" w:type="dxa"/>
            <w:vAlign w:val="center"/>
          </w:tcPr>
          <w:p w:rsidR="00207172" w:rsidRPr="00697AA0" w:rsidRDefault="00207172" w:rsidP="00207172">
            <w:pPr>
              <w:widowControl w:val="0"/>
              <w:jc w:val="center"/>
            </w:pPr>
            <w:r w:rsidRPr="00697AA0">
              <w:t>пз</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207172" w:rsidRPr="00697AA0" w:rsidRDefault="00207172" w:rsidP="00207172">
            <w:pPr>
              <w:widowControl w:val="0"/>
              <w:jc w:val="center"/>
            </w:pPr>
            <w:r w:rsidRPr="00697AA0">
              <w:t>пз</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207172" w:rsidRPr="00697AA0" w:rsidRDefault="00207172" w:rsidP="00207172">
            <w:pPr>
              <w:widowControl w:val="0"/>
              <w:jc w:val="center"/>
            </w:pPr>
            <w:r w:rsidRPr="00697AA0">
              <w:t>пз</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207172" w:rsidRPr="00697AA0" w:rsidTr="00C929A7">
        <w:tc>
          <w:tcPr>
            <w:tcW w:w="10314" w:type="dxa"/>
            <w:gridSpan w:val="2"/>
            <w:vAlign w:val="center"/>
          </w:tcPr>
          <w:p w:rsidR="00207172" w:rsidRPr="00697AA0" w:rsidRDefault="00207172" w:rsidP="00207172">
            <w:pPr>
              <w:widowControl w:val="0"/>
              <w:rPr>
                <w:b/>
              </w:rPr>
            </w:pPr>
            <w:r w:rsidRPr="00697AA0">
              <w:rPr>
                <w:b/>
              </w:rPr>
              <w:t>Курс «Геометрия»</w:t>
            </w:r>
          </w:p>
        </w:tc>
        <w:tc>
          <w:tcPr>
            <w:tcW w:w="1276" w:type="dxa"/>
            <w:vAlign w:val="center"/>
          </w:tcPr>
          <w:p w:rsidR="00207172" w:rsidRPr="00697AA0" w:rsidRDefault="00207172" w:rsidP="00207172">
            <w:pPr>
              <w:widowControl w:val="0"/>
              <w:jc w:val="center"/>
            </w:pPr>
          </w:p>
        </w:tc>
        <w:tc>
          <w:tcPr>
            <w:tcW w:w="1055" w:type="dxa"/>
            <w:vAlign w:val="center"/>
          </w:tcPr>
          <w:p w:rsidR="00207172" w:rsidRPr="00697AA0" w:rsidRDefault="00CF335D" w:rsidP="00CF335D">
            <w:pPr>
              <w:widowControl w:val="0"/>
              <w:jc w:val="center"/>
              <w:rPr>
                <w:b/>
                <w:color w:val="FF0000"/>
              </w:rPr>
            </w:pPr>
            <w:r w:rsidRPr="00697AA0">
              <w:rPr>
                <w:b/>
                <w:color w:val="FF0000"/>
              </w:rPr>
              <w:t>92</w:t>
            </w:r>
            <w:r w:rsidR="00207172" w:rsidRPr="00697AA0">
              <w:rPr>
                <w:b/>
                <w:color w:val="FF0000"/>
              </w:rPr>
              <w:t>+4пм(</w:t>
            </w:r>
            <w:r w:rsidRPr="00697AA0">
              <w:rPr>
                <w:b/>
                <w:color w:val="FF0000"/>
              </w:rPr>
              <w:t>96</w:t>
            </w:r>
            <w:r w:rsidR="00207172" w:rsidRPr="00697AA0">
              <w:rPr>
                <w:b/>
                <w:color w:val="FF0000"/>
              </w:rPr>
              <w:t>)</w:t>
            </w:r>
          </w:p>
        </w:tc>
        <w:tc>
          <w:tcPr>
            <w:tcW w:w="2835" w:type="dxa"/>
            <w:vMerge w:val="restart"/>
          </w:tcPr>
          <w:p w:rsidR="00207172" w:rsidRPr="00697AA0" w:rsidRDefault="00207172" w:rsidP="002071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697AA0">
              <w:rPr>
                <w:bCs/>
                <w:color w:val="FF0000"/>
              </w:rPr>
              <w:t>ОК 01, ОК02, ОК 03, ОК 04, ОК 05, ОК 06, ОК 07, ПК 1.3, ПК 1.4</w:t>
            </w:r>
          </w:p>
          <w:p w:rsidR="00207172" w:rsidRPr="00697AA0" w:rsidRDefault="00207172" w:rsidP="00207172">
            <w:pPr>
              <w:widowControl w:val="0"/>
              <w:jc w:val="center"/>
            </w:pPr>
            <w:r w:rsidRPr="00697AA0">
              <w:t>ЛРгв1,</w:t>
            </w:r>
          </w:p>
          <w:p w:rsidR="00207172" w:rsidRPr="00697AA0" w:rsidRDefault="00207172" w:rsidP="00207172">
            <w:pPr>
              <w:widowControl w:val="0"/>
              <w:jc w:val="center"/>
            </w:pPr>
            <w:r w:rsidRPr="00697AA0">
              <w:t>ЛРпв9,</w:t>
            </w:r>
          </w:p>
          <w:p w:rsidR="00207172" w:rsidRPr="00697AA0" w:rsidRDefault="00207172" w:rsidP="00207172">
            <w:pPr>
              <w:widowControl w:val="0"/>
              <w:jc w:val="center"/>
            </w:pPr>
            <w:r w:rsidRPr="00697AA0">
              <w:t>ЛРднв13, ЛРэв16,</w:t>
            </w:r>
          </w:p>
          <w:p w:rsidR="00207172" w:rsidRPr="00697AA0" w:rsidRDefault="00207172" w:rsidP="00207172">
            <w:pPr>
              <w:widowControl w:val="0"/>
              <w:jc w:val="center"/>
            </w:pPr>
            <w:r w:rsidRPr="00697AA0">
              <w:t>ЛРтв24, ЛРтв26</w:t>
            </w:r>
          </w:p>
          <w:p w:rsidR="00207172" w:rsidRPr="00697AA0" w:rsidRDefault="00207172" w:rsidP="00207172">
            <w:pPr>
              <w:widowControl w:val="0"/>
              <w:jc w:val="center"/>
            </w:pPr>
            <w:r w:rsidRPr="00697AA0">
              <w:t>ЛРнп34</w:t>
            </w:r>
          </w:p>
        </w:tc>
      </w:tr>
      <w:tr w:rsidR="00207172" w:rsidRPr="00697AA0" w:rsidTr="00C929A7">
        <w:tc>
          <w:tcPr>
            <w:tcW w:w="578" w:type="dxa"/>
            <w:vAlign w:val="center"/>
          </w:tcPr>
          <w:p w:rsidR="00207172" w:rsidRPr="00697AA0" w:rsidRDefault="00207172" w:rsidP="00207172">
            <w:pPr>
              <w:widowControl w:val="0"/>
              <w:jc w:val="center"/>
            </w:pPr>
          </w:p>
        </w:tc>
        <w:tc>
          <w:tcPr>
            <w:tcW w:w="9736" w:type="dxa"/>
            <w:vAlign w:val="center"/>
          </w:tcPr>
          <w:p w:rsidR="00207172" w:rsidRPr="00697AA0" w:rsidRDefault="00207172" w:rsidP="00207172">
            <w:pPr>
              <w:widowControl w:val="0"/>
              <w:rPr>
                <w:b/>
              </w:rPr>
            </w:pPr>
            <w:r w:rsidRPr="00697AA0">
              <w:rPr>
                <w:b/>
              </w:rPr>
              <w:t>Тема 7 Прямые и плоскости в пространстве</w:t>
            </w:r>
          </w:p>
        </w:tc>
        <w:tc>
          <w:tcPr>
            <w:tcW w:w="1276" w:type="dxa"/>
            <w:vAlign w:val="center"/>
          </w:tcPr>
          <w:p w:rsidR="00207172" w:rsidRPr="00697AA0" w:rsidRDefault="00207172" w:rsidP="00207172">
            <w:pPr>
              <w:widowControl w:val="0"/>
              <w:jc w:val="center"/>
            </w:pPr>
          </w:p>
        </w:tc>
        <w:tc>
          <w:tcPr>
            <w:tcW w:w="1055" w:type="dxa"/>
            <w:vAlign w:val="center"/>
          </w:tcPr>
          <w:p w:rsidR="00207172" w:rsidRPr="00697AA0" w:rsidRDefault="00B255FF" w:rsidP="00207172">
            <w:pPr>
              <w:widowControl w:val="0"/>
              <w:jc w:val="center"/>
              <w:rPr>
                <w:b/>
              </w:rPr>
            </w:pPr>
            <w:r w:rsidRPr="00697AA0">
              <w:rPr>
                <w:b/>
              </w:rPr>
              <w:t>38</w:t>
            </w:r>
          </w:p>
        </w:tc>
        <w:tc>
          <w:tcPr>
            <w:tcW w:w="2835" w:type="dxa"/>
            <w:vMerge/>
          </w:tcPr>
          <w:p w:rsidR="00207172" w:rsidRPr="00697AA0" w:rsidRDefault="00207172" w:rsidP="00207172">
            <w:pPr>
              <w:widowControl w:val="0"/>
              <w:jc w:val="center"/>
            </w:pPr>
          </w:p>
        </w:tc>
      </w:tr>
      <w:tr w:rsidR="00207172" w:rsidRPr="00697AA0" w:rsidTr="00C929A7">
        <w:tc>
          <w:tcPr>
            <w:tcW w:w="578" w:type="dxa"/>
            <w:vAlign w:val="center"/>
          </w:tcPr>
          <w:p w:rsidR="00207172" w:rsidRPr="00697AA0" w:rsidRDefault="00207172" w:rsidP="00207172">
            <w:pPr>
              <w:widowControl w:val="0"/>
              <w:jc w:val="center"/>
            </w:pPr>
            <w:r w:rsidRPr="00697AA0">
              <w:t>1</w:t>
            </w:r>
          </w:p>
        </w:tc>
        <w:tc>
          <w:tcPr>
            <w:tcW w:w="9736" w:type="dxa"/>
            <w:vAlign w:val="center"/>
          </w:tcPr>
          <w:p w:rsidR="00207172" w:rsidRPr="00697AA0" w:rsidRDefault="00207172" w:rsidP="00207172">
            <w:pPr>
              <w:widowControl w:val="0"/>
            </w:pPr>
            <w:r w:rsidRPr="00697AA0">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c>
          <w:tcPr>
            <w:tcW w:w="1276" w:type="dxa"/>
            <w:vAlign w:val="center"/>
          </w:tcPr>
          <w:p w:rsidR="00207172" w:rsidRPr="00697AA0" w:rsidRDefault="00207172" w:rsidP="00207172">
            <w:pPr>
              <w:widowControl w:val="0"/>
              <w:jc w:val="center"/>
            </w:pPr>
            <w:r w:rsidRPr="00697AA0">
              <w:t>урок</w:t>
            </w:r>
          </w:p>
        </w:tc>
        <w:tc>
          <w:tcPr>
            <w:tcW w:w="1055" w:type="dxa"/>
            <w:vAlign w:val="center"/>
          </w:tcPr>
          <w:p w:rsidR="00207172" w:rsidRPr="00697AA0" w:rsidRDefault="00207172" w:rsidP="00207172">
            <w:pPr>
              <w:widowControl w:val="0"/>
              <w:jc w:val="center"/>
            </w:pPr>
            <w:r w:rsidRPr="00697AA0">
              <w:t>2</w:t>
            </w:r>
          </w:p>
        </w:tc>
        <w:tc>
          <w:tcPr>
            <w:tcW w:w="2835" w:type="dxa"/>
            <w:vMerge/>
          </w:tcPr>
          <w:p w:rsidR="00207172" w:rsidRPr="00697AA0" w:rsidRDefault="00207172" w:rsidP="00207172">
            <w:pPr>
              <w:widowControl w:val="0"/>
              <w:jc w:val="center"/>
            </w:pPr>
          </w:p>
        </w:tc>
      </w:tr>
      <w:tr w:rsidR="009F706E" w:rsidRPr="00697AA0" w:rsidTr="00C929A7">
        <w:tc>
          <w:tcPr>
            <w:tcW w:w="578" w:type="dxa"/>
            <w:vAlign w:val="center"/>
          </w:tcPr>
          <w:p w:rsidR="009F706E" w:rsidRPr="00697AA0" w:rsidRDefault="00A7253B" w:rsidP="00207172">
            <w:pPr>
              <w:widowControl w:val="0"/>
              <w:jc w:val="center"/>
            </w:pPr>
            <w:r w:rsidRPr="00697AA0">
              <w:t>2</w:t>
            </w:r>
          </w:p>
        </w:tc>
        <w:tc>
          <w:tcPr>
            <w:tcW w:w="9736" w:type="dxa"/>
            <w:vAlign w:val="center"/>
          </w:tcPr>
          <w:p w:rsidR="009F706E" w:rsidRPr="00697AA0" w:rsidRDefault="009F706E" w:rsidP="00207172">
            <w:pPr>
              <w:widowControl w:val="0"/>
            </w:pPr>
            <w:r w:rsidRPr="00697AA0">
              <w:t>Решение задач на применение аксиом стереометрии</w:t>
            </w:r>
          </w:p>
        </w:tc>
        <w:tc>
          <w:tcPr>
            <w:tcW w:w="1276" w:type="dxa"/>
            <w:vAlign w:val="center"/>
          </w:tcPr>
          <w:p w:rsidR="009F706E" w:rsidRPr="00697AA0" w:rsidRDefault="009F706E" w:rsidP="00207172">
            <w:pPr>
              <w:widowControl w:val="0"/>
              <w:jc w:val="center"/>
            </w:pPr>
            <w:r w:rsidRPr="00697AA0">
              <w:t>пз</w:t>
            </w:r>
          </w:p>
        </w:tc>
        <w:tc>
          <w:tcPr>
            <w:tcW w:w="1055" w:type="dxa"/>
            <w:vAlign w:val="center"/>
          </w:tcPr>
          <w:p w:rsidR="009F706E" w:rsidRPr="00697AA0" w:rsidRDefault="009F706E" w:rsidP="00207172">
            <w:pPr>
              <w:widowControl w:val="0"/>
              <w:jc w:val="center"/>
            </w:pPr>
            <w:r w:rsidRPr="00697AA0">
              <w:t>2</w:t>
            </w:r>
          </w:p>
        </w:tc>
        <w:tc>
          <w:tcPr>
            <w:tcW w:w="2835" w:type="dxa"/>
            <w:vMerge/>
          </w:tcPr>
          <w:p w:rsidR="009F706E" w:rsidRPr="00697AA0" w:rsidRDefault="009F706E" w:rsidP="00207172">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3</w:t>
            </w:r>
          </w:p>
        </w:tc>
        <w:tc>
          <w:tcPr>
            <w:tcW w:w="9736" w:type="dxa"/>
            <w:vAlign w:val="center"/>
          </w:tcPr>
          <w:p w:rsidR="009F706E" w:rsidRPr="00697AA0" w:rsidRDefault="009F706E" w:rsidP="009F706E">
            <w:pPr>
              <w:widowControl w:val="0"/>
            </w:pPr>
            <w:r w:rsidRPr="00697AA0">
              <w:t>Решение задач на применение аксиом стереометрии</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4</w:t>
            </w:r>
          </w:p>
        </w:tc>
        <w:tc>
          <w:tcPr>
            <w:tcW w:w="9736" w:type="dxa"/>
            <w:vAlign w:val="center"/>
          </w:tcPr>
          <w:p w:rsidR="009F706E" w:rsidRPr="00697AA0" w:rsidRDefault="009F706E" w:rsidP="009F706E">
            <w:pPr>
              <w:widowControl w:val="0"/>
            </w:pPr>
            <w:r w:rsidRPr="00697AA0">
              <w:t xml:space="preserve">Взаимное расположение прямых в пространстве: пересекающиеся, параллельные и скрещивающиеся прямые. Признаки скрещивающихся прямых.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lastRenderedPageBreak/>
              <w:t>5</w:t>
            </w:r>
          </w:p>
        </w:tc>
        <w:tc>
          <w:tcPr>
            <w:tcW w:w="9736" w:type="dxa"/>
            <w:vAlign w:val="center"/>
          </w:tcPr>
          <w:p w:rsidR="009F706E" w:rsidRPr="00697AA0" w:rsidRDefault="009F706E" w:rsidP="009F706E">
            <w:pPr>
              <w:widowControl w:val="0"/>
            </w:pPr>
            <w:r w:rsidRPr="00697AA0">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55193A" w:rsidRPr="00697AA0" w:rsidTr="00C929A7">
        <w:tc>
          <w:tcPr>
            <w:tcW w:w="578" w:type="dxa"/>
            <w:vAlign w:val="center"/>
          </w:tcPr>
          <w:p w:rsidR="0055193A" w:rsidRPr="00697AA0" w:rsidRDefault="00A7253B" w:rsidP="0055193A">
            <w:pPr>
              <w:widowControl w:val="0"/>
              <w:jc w:val="center"/>
            </w:pPr>
            <w:r w:rsidRPr="00697AA0">
              <w:t>6</w:t>
            </w:r>
          </w:p>
        </w:tc>
        <w:tc>
          <w:tcPr>
            <w:tcW w:w="9736" w:type="dxa"/>
            <w:vAlign w:val="center"/>
          </w:tcPr>
          <w:p w:rsidR="0055193A" w:rsidRPr="00697AA0" w:rsidRDefault="0055193A" w:rsidP="0055193A">
            <w:pPr>
              <w:widowControl w:val="0"/>
            </w:pPr>
            <w:r w:rsidRPr="00697AA0">
              <w:t>Решение задач «Параллельность прямых и плоскостей в проставнстве»</w:t>
            </w:r>
          </w:p>
        </w:tc>
        <w:tc>
          <w:tcPr>
            <w:tcW w:w="1276" w:type="dxa"/>
            <w:vAlign w:val="center"/>
          </w:tcPr>
          <w:p w:rsidR="0055193A" w:rsidRPr="00697AA0" w:rsidRDefault="0055193A" w:rsidP="0055193A">
            <w:pPr>
              <w:widowControl w:val="0"/>
              <w:jc w:val="center"/>
            </w:pPr>
            <w:r w:rsidRPr="00697AA0">
              <w:t>пз</w:t>
            </w:r>
          </w:p>
        </w:tc>
        <w:tc>
          <w:tcPr>
            <w:tcW w:w="1055" w:type="dxa"/>
            <w:vAlign w:val="center"/>
          </w:tcPr>
          <w:p w:rsidR="0055193A" w:rsidRPr="00697AA0" w:rsidRDefault="0055193A" w:rsidP="0055193A">
            <w:pPr>
              <w:widowControl w:val="0"/>
              <w:jc w:val="center"/>
            </w:pPr>
            <w:r w:rsidRPr="00697AA0">
              <w:t>2</w:t>
            </w:r>
          </w:p>
        </w:tc>
        <w:tc>
          <w:tcPr>
            <w:tcW w:w="2835" w:type="dxa"/>
            <w:vMerge/>
          </w:tcPr>
          <w:p w:rsidR="0055193A" w:rsidRPr="00697AA0" w:rsidRDefault="0055193A" w:rsidP="0055193A">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7</w:t>
            </w:r>
          </w:p>
        </w:tc>
        <w:tc>
          <w:tcPr>
            <w:tcW w:w="9736" w:type="dxa"/>
            <w:vAlign w:val="center"/>
          </w:tcPr>
          <w:p w:rsidR="009F706E" w:rsidRPr="00697AA0" w:rsidRDefault="009F706E" w:rsidP="009F706E">
            <w:pPr>
              <w:widowControl w:val="0"/>
            </w:pPr>
            <w:r w:rsidRPr="00697AA0">
              <w:t xml:space="preserve">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8</w:t>
            </w:r>
          </w:p>
        </w:tc>
        <w:tc>
          <w:tcPr>
            <w:tcW w:w="9736" w:type="dxa"/>
            <w:vAlign w:val="center"/>
          </w:tcPr>
          <w:p w:rsidR="009F706E" w:rsidRPr="00697AA0" w:rsidRDefault="009F706E" w:rsidP="009F706E">
            <w:pPr>
              <w:widowControl w:val="0"/>
            </w:pPr>
            <w:r w:rsidRPr="00697AA0">
              <w:t>Углы с сонаправленными сторонами, угол между прямыми в пространстве.</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9</w:t>
            </w:r>
          </w:p>
        </w:tc>
        <w:tc>
          <w:tcPr>
            <w:tcW w:w="9736" w:type="dxa"/>
            <w:vAlign w:val="center"/>
          </w:tcPr>
          <w:p w:rsidR="009F706E" w:rsidRPr="00697AA0" w:rsidRDefault="009F706E" w:rsidP="009F706E">
            <w:pPr>
              <w:widowControl w:val="0"/>
            </w:pPr>
            <w:r w:rsidRPr="00697AA0">
              <w:t xml:space="preserve">Параллельность плоскостей: параллельные плоскости, свойства параллельных плоскостей.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10</w:t>
            </w:r>
          </w:p>
        </w:tc>
        <w:tc>
          <w:tcPr>
            <w:tcW w:w="9736" w:type="dxa"/>
            <w:vAlign w:val="center"/>
          </w:tcPr>
          <w:p w:rsidR="009F706E" w:rsidRPr="00697AA0" w:rsidRDefault="009F706E" w:rsidP="009F706E">
            <w:pPr>
              <w:widowControl w:val="0"/>
            </w:pPr>
            <w:r w:rsidRPr="00697AA0">
              <w:t>Простейшие пространственные фигуры на плоскости: тетраэдр, параллелепипед.</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11</w:t>
            </w:r>
          </w:p>
        </w:tc>
        <w:tc>
          <w:tcPr>
            <w:tcW w:w="9736" w:type="dxa"/>
            <w:vAlign w:val="center"/>
          </w:tcPr>
          <w:p w:rsidR="009F706E" w:rsidRPr="00697AA0" w:rsidRDefault="009F706E" w:rsidP="009F706E">
            <w:pPr>
              <w:widowControl w:val="0"/>
            </w:pPr>
            <w:r w:rsidRPr="00697AA0">
              <w:t>Решение задач «Тетраэдр, параллелепипед»</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12</w:t>
            </w:r>
          </w:p>
        </w:tc>
        <w:tc>
          <w:tcPr>
            <w:tcW w:w="9736" w:type="dxa"/>
            <w:vAlign w:val="center"/>
          </w:tcPr>
          <w:p w:rsidR="009F706E" w:rsidRPr="00697AA0" w:rsidRDefault="009F706E" w:rsidP="009F706E">
            <w:pPr>
              <w:widowControl w:val="0"/>
            </w:pPr>
            <w:r w:rsidRPr="00697AA0">
              <w:t>Построение сечений тетраэдра и параллелепипеда</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13</w:t>
            </w:r>
          </w:p>
        </w:tc>
        <w:tc>
          <w:tcPr>
            <w:tcW w:w="9736" w:type="dxa"/>
            <w:vAlign w:val="center"/>
          </w:tcPr>
          <w:p w:rsidR="009F706E" w:rsidRPr="00697AA0" w:rsidRDefault="009F706E" w:rsidP="009F706E">
            <w:pPr>
              <w:widowControl w:val="0"/>
            </w:pPr>
            <w:r w:rsidRPr="00697AA0">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55193A" w:rsidRPr="00697AA0" w:rsidTr="00C929A7">
        <w:tc>
          <w:tcPr>
            <w:tcW w:w="578" w:type="dxa"/>
            <w:vAlign w:val="center"/>
          </w:tcPr>
          <w:p w:rsidR="0055193A" w:rsidRPr="00697AA0" w:rsidRDefault="00A7253B" w:rsidP="0055193A">
            <w:pPr>
              <w:widowControl w:val="0"/>
              <w:jc w:val="center"/>
            </w:pPr>
            <w:r w:rsidRPr="00697AA0">
              <w:t>14</w:t>
            </w:r>
          </w:p>
        </w:tc>
        <w:tc>
          <w:tcPr>
            <w:tcW w:w="9736" w:type="dxa"/>
            <w:vAlign w:val="center"/>
          </w:tcPr>
          <w:p w:rsidR="0055193A" w:rsidRPr="00697AA0" w:rsidRDefault="0055193A" w:rsidP="0055193A">
            <w:pPr>
              <w:widowControl w:val="0"/>
            </w:pPr>
            <w:r w:rsidRPr="00697AA0">
              <w:t>Решение задач «Перпендикулярность прямой и плоскости»</w:t>
            </w:r>
          </w:p>
        </w:tc>
        <w:tc>
          <w:tcPr>
            <w:tcW w:w="1276" w:type="dxa"/>
            <w:vAlign w:val="center"/>
          </w:tcPr>
          <w:p w:rsidR="0055193A" w:rsidRPr="00697AA0" w:rsidRDefault="0055193A" w:rsidP="0055193A">
            <w:pPr>
              <w:widowControl w:val="0"/>
              <w:jc w:val="center"/>
            </w:pPr>
            <w:r w:rsidRPr="00697AA0">
              <w:t>пз</w:t>
            </w:r>
          </w:p>
        </w:tc>
        <w:tc>
          <w:tcPr>
            <w:tcW w:w="1055" w:type="dxa"/>
            <w:vAlign w:val="center"/>
          </w:tcPr>
          <w:p w:rsidR="0055193A" w:rsidRPr="00697AA0" w:rsidRDefault="0055193A" w:rsidP="0055193A">
            <w:pPr>
              <w:widowControl w:val="0"/>
              <w:jc w:val="center"/>
            </w:pPr>
            <w:r w:rsidRPr="00697AA0">
              <w:t>2</w:t>
            </w:r>
          </w:p>
        </w:tc>
        <w:tc>
          <w:tcPr>
            <w:tcW w:w="2835" w:type="dxa"/>
            <w:vMerge/>
          </w:tcPr>
          <w:p w:rsidR="0055193A" w:rsidRPr="00697AA0" w:rsidRDefault="0055193A" w:rsidP="0055193A">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15</w:t>
            </w:r>
          </w:p>
        </w:tc>
        <w:tc>
          <w:tcPr>
            <w:tcW w:w="9736" w:type="dxa"/>
            <w:vAlign w:val="center"/>
          </w:tcPr>
          <w:p w:rsidR="009F706E" w:rsidRPr="00697AA0" w:rsidRDefault="009F706E" w:rsidP="009F706E">
            <w:pPr>
              <w:widowControl w:val="0"/>
            </w:pPr>
            <w:r w:rsidRPr="00697AA0">
              <w:t xml:space="preserve">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16</w:t>
            </w:r>
          </w:p>
        </w:tc>
        <w:tc>
          <w:tcPr>
            <w:tcW w:w="9736" w:type="dxa"/>
            <w:vAlign w:val="center"/>
          </w:tcPr>
          <w:p w:rsidR="009F706E" w:rsidRPr="00697AA0" w:rsidRDefault="009F706E" w:rsidP="009F706E">
            <w:pPr>
              <w:widowControl w:val="0"/>
            </w:pPr>
            <w:r w:rsidRPr="00697AA0">
              <w:t>Перпендикулярность плоскостей: признак перпендикулярности двух плоскостей. Теорема о трёх перпендикулярах</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1731" w:rsidRPr="00697AA0" w:rsidTr="00C929A7">
        <w:tc>
          <w:tcPr>
            <w:tcW w:w="578" w:type="dxa"/>
            <w:vAlign w:val="center"/>
          </w:tcPr>
          <w:p w:rsidR="009F1731" w:rsidRPr="00697AA0" w:rsidRDefault="00A7253B" w:rsidP="009F1731">
            <w:pPr>
              <w:widowControl w:val="0"/>
              <w:jc w:val="center"/>
            </w:pPr>
            <w:r w:rsidRPr="00697AA0">
              <w:t>17</w:t>
            </w:r>
          </w:p>
        </w:tc>
        <w:tc>
          <w:tcPr>
            <w:tcW w:w="9736" w:type="dxa"/>
            <w:vAlign w:val="center"/>
          </w:tcPr>
          <w:p w:rsidR="009F1731" w:rsidRPr="00697AA0" w:rsidRDefault="009F1731" w:rsidP="009F1731">
            <w:pPr>
              <w:widowControl w:val="0"/>
            </w:pPr>
            <w:r w:rsidRPr="00697AA0">
              <w:t>Решение задач «Перпендикулярность плоскостей»</w:t>
            </w:r>
          </w:p>
        </w:tc>
        <w:tc>
          <w:tcPr>
            <w:tcW w:w="1276" w:type="dxa"/>
            <w:vAlign w:val="center"/>
          </w:tcPr>
          <w:p w:rsidR="009F1731" w:rsidRPr="00697AA0" w:rsidRDefault="009F1731" w:rsidP="009F1731">
            <w:pPr>
              <w:widowControl w:val="0"/>
              <w:jc w:val="center"/>
            </w:pPr>
            <w:r w:rsidRPr="00697AA0">
              <w:t>пз</w:t>
            </w:r>
          </w:p>
        </w:tc>
        <w:tc>
          <w:tcPr>
            <w:tcW w:w="1055" w:type="dxa"/>
            <w:vAlign w:val="center"/>
          </w:tcPr>
          <w:p w:rsidR="009F1731" w:rsidRPr="00697AA0" w:rsidRDefault="009F1731" w:rsidP="009F1731">
            <w:pPr>
              <w:widowControl w:val="0"/>
              <w:jc w:val="center"/>
            </w:pPr>
            <w:r w:rsidRPr="00697AA0">
              <w:t>2</w:t>
            </w:r>
          </w:p>
        </w:tc>
        <w:tc>
          <w:tcPr>
            <w:tcW w:w="2835" w:type="dxa"/>
            <w:vMerge/>
          </w:tcPr>
          <w:p w:rsidR="009F1731" w:rsidRPr="00697AA0" w:rsidRDefault="009F1731" w:rsidP="009F1731">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18</w:t>
            </w:r>
          </w:p>
        </w:tc>
        <w:tc>
          <w:tcPr>
            <w:tcW w:w="9736" w:type="dxa"/>
            <w:vAlign w:val="center"/>
          </w:tcPr>
          <w:p w:rsidR="009F706E" w:rsidRPr="00697AA0" w:rsidRDefault="009F706E" w:rsidP="009F706E">
            <w:pPr>
              <w:widowControl w:val="0"/>
            </w:pPr>
            <w:r w:rsidRPr="00697AA0">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19</w:t>
            </w:r>
          </w:p>
        </w:tc>
        <w:tc>
          <w:tcPr>
            <w:tcW w:w="9736" w:type="dxa"/>
            <w:vAlign w:val="center"/>
          </w:tcPr>
          <w:p w:rsidR="009F706E" w:rsidRPr="00697AA0" w:rsidRDefault="009F706E" w:rsidP="009F706E">
            <w:pPr>
              <w:widowControl w:val="0"/>
            </w:pPr>
            <w:r w:rsidRPr="00697AA0">
              <w:t>Контроль усвоения</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b/>
              </w:rPr>
            </w:pPr>
            <w:r w:rsidRPr="00697AA0">
              <w:rPr>
                <w:b/>
              </w:rPr>
              <w:t>Тема 8 Многогранники.</w:t>
            </w:r>
          </w:p>
        </w:tc>
        <w:tc>
          <w:tcPr>
            <w:tcW w:w="1276" w:type="dxa"/>
            <w:vAlign w:val="center"/>
          </w:tcPr>
          <w:p w:rsidR="009F706E" w:rsidRPr="00697AA0" w:rsidRDefault="009F706E" w:rsidP="009F706E">
            <w:pPr>
              <w:widowControl w:val="0"/>
              <w:jc w:val="center"/>
            </w:pPr>
          </w:p>
        </w:tc>
        <w:tc>
          <w:tcPr>
            <w:tcW w:w="1055" w:type="dxa"/>
            <w:vAlign w:val="center"/>
          </w:tcPr>
          <w:p w:rsidR="009F706E" w:rsidRPr="00697AA0" w:rsidRDefault="009F706E" w:rsidP="009F706E">
            <w:pPr>
              <w:widowControl w:val="0"/>
              <w:jc w:val="center"/>
              <w:rPr>
                <w:b/>
              </w:rPr>
            </w:pPr>
            <w:r w:rsidRPr="00697AA0">
              <w:rPr>
                <w:b/>
              </w:rPr>
              <w:t>18</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1</w:t>
            </w:r>
          </w:p>
        </w:tc>
        <w:tc>
          <w:tcPr>
            <w:tcW w:w="9736" w:type="dxa"/>
            <w:vAlign w:val="center"/>
          </w:tcPr>
          <w:p w:rsidR="009F706E" w:rsidRPr="00697AA0" w:rsidRDefault="009F706E" w:rsidP="009F706E">
            <w:pPr>
              <w:widowControl w:val="0"/>
            </w:pPr>
            <w:r w:rsidRPr="00697AA0">
              <w:t xml:space="preserve">Виды многогранников, развёртка многогранника. Призма: </w:t>
            </w:r>
            <w:r w:rsidRPr="00697AA0">
              <w:rPr>
                <w:i/>
              </w:rPr>
              <w:t>n</w:t>
            </w:r>
            <w:r w:rsidRPr="00697AA0">
              <w:t xml:space="preserve">-угольная призма, прямая и наклонная призмы. Вычисление элементов призмы: рёбра, диагонали, углы. Боковая и полная поверхность призмы.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2</w:t>
            </w:r>
          </w:p>
        </w:tc>
        <w:tc>
          <w:tcPr>
            <w:tcW w:w="9736" w:type="dxa"/>
            <w:vAlign w:val="center"/>
          </w:tcPr>
          <w:p w:rsidR="009F706E" w:rsidRPr="00697AA0" w:rsidRDefault="009F706E" w:rsidP="009F706E">
            <w:pPr>
              <w:widowControl w:val="0"/>
            </w:pPr>
            <w:r w:rsidRPr="00697AA0">
              <w:t>Решение задач по теме «Призма»</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3</w:t>
            </w:r>
          </w:p>
        </w:tc>
        <w:tc>
          <w:tcPr>
            <w:tcW w:w="9736" w:type="dxa"/>
            <w:vAlign w:val="center"/>
          </w:tcPr>
          <w:p w:rsidR="009F706E" w:rsidRPr="00697AA0" w:rsidRDefault="009F706E" w:rsidP="009F706E">
            <w:pPr>
              <w:widowControl w:val="0"/>
            </w:pPr>
            <w:r w:rsidRPr="00697AA0">
              <w:t>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4</w:t>
            </w:r>
          </w:p>
        </w:tc>
        <w:tc>
          <w:tcPr>
            <w:tcW w:w="9736" w:type="dxa"/>
            <w:vAlign w:val="center"/>
          </w:tcPr>
          <w:p w:rsidR="009F706E" w:rsidRPr="00697AA0" w:rsidRDefault="009F706E" w:rsidP="009F706E">
            <w:pPr>
              <w:widowControl w:val="0"/>
            </w:pPr>
            <w:r w:rsidRPr="00697AA0">
              <w:t>Решение задач по теме «Прямоугольный параллелепипед»</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5</w:t>
            </w:r>
          </w:p>
        </w:tc>
        <w:tc>
          <w:tcPr>
            <w:tcW w:w="9736" w:type="dxa"/>
            <w:vAlign w:val="center"/>
          </w:tcPr>
          <w:p w:rsidR="009F706E" w:rsidRPr="00697AA0" w:rsidRDefault="009F706E" w:rsidP="009F706E">
            <w:pPr>
              <w:widowControl w:val="0"/>
            </w:pPr>
            <w:r w:rsidRPr="00697AA0">
              <w:t xml:space="preserve">Пирамида: </w:t>
            </w:r>
            <w:r w:rsidRPr="00697AA0">
              <w:rPr>
                <w:i/>
              </w:rPr>
              <w:t>n</w:t>
            </w:r>
            <w:r w:rsidRPr="00697AA0">
              <w:t>-угольная пирамида, правильная и усечённая пирамиды. Свойства рёбер и боковых граней правильной пирамиды. Вычисление элементов пирамиды. Площадь боковой поверхности и полной поверхности пирамиды</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lastRenderedPageBreak/>
              <w:t>6</w:t>
            </w:r>
          </w:p>
        </w:tc>
        <w:tc>
          <w:tcPr>
            <w:tcW w:w="9736" w:type="dxa"/>
            <w:vAlign w:val="center"/>
          </w:tcPr>
          <w:p w:rsidR="009F706E" w:rsidRPr="00697AA0" w:rsidRDefault="009F706E" w:rsidP="009F706E">
            <w:pPr>
              <w:widowControl w:val="0"/>
            </w:pPr>
            <w:r w:rsidRPr="00697AA0">
              <w:t>Решение задач по теме «Пирамида»</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7</w:t>
            </w:r>
          </w:p>
        </w:tc>
        <w:tc>
          <w:tcPr>
            <w:tcW w:w="9736" w:type="dxa"/>
            <w:vAlign w:val="center"/>
          </w:tcPr>
          <w:p w:rsidR="009F706E" w:rsidRPr="00697AA0" w:rsidRDefault="009F706E" w:rsidP="009F706E">
            <w:pPr>
              <w:widowControl w:val="0"/>
            </w:pPr>
            <w:r w:rsidRPr="00697AA0">
              <w:t>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8</w:t>
            </w:r>
          </w:p>
        </w:tc>
        <w:tc>
          <w:tcPr>
            <w:tcW w:w="9736" w:type="dxa"/>
            <w:vAlign w:val="center"/>
          </w:tcPr>
          <w:p w:rsidR="009F706E" w:rsidRPr="00697AA0" w:rsidRDefault="009F706E" w:rsidP="009F706E">
            <w:pPr>
              <w:widowControl w:val="0"/>
            </w:pPr>
            <w:r w:rsidRPr="00697AA0">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9</w:t>
            </w:r>
          </w:p>
        </w:tc>
        <w:tc>
          <w:tcPr>
            <w:tcW w:w="9736" w:type="dxa"/>
            <w:vAlign w:val="center"/>
          </w:tcPr>
          <w:p w:rsidR="009F706E" w:rsidRPr="00697AA0" w:rsidRDefault="009F706E" w:rsidP="009F706E">
            <w:pPr>
              <w:widowControl w:val="0"/>
            </w:pPr>
            <w:r w:rsidRPr="00697AA0">
              <w:t>Контроль усвоения</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b/>
              </w:rPr>
            </w:pPr>
            <w:r w:rsidRPr="00697AA0">
              <w:rPr>
                <w:b/>
              </w:rPr>
              <w:t>Тема 9 Тела вращения</w:t>
            </w:r>
          </w:p>
        </w:tc>
        <w:tc>
          <w:tcPr>
            <w:tcW w:w="1276" w:type="dxa"/>
            <w:vAlign w:val="center"/>
          </w:tcPr>
          <w:p w:rsidR="009F706E" w:rsidRPr="00697AA0" w:rsidRDefault="009F706E" w:rsidP="009F706E">
            <w:pPr>
              <w:widowControl w:val="0"/>
              <w:jc w:val="center"/>
            </w:pPr>
          </w:p>
        </w:tc>
        <w:tc>
          <w:tcPr>
            <w:tcW w:w="1055" w:type="dxa"/>
            <w:vAlign w:val="center"/>
          </w:tcPr>
          <w:p w:rsidR="009F706E" w:rsidRPr="00697AA0" w:rsidRDefault="009F1731" w:rsidP="009F706E">
            <w:pPr>
              <w:widowControl w:val="0"/>
              <w:jc w:val="center"/>
              <w:rPr>
                <w:b/>
              </w:rPr>
            </w:pPr>
            <w:r w:rsidRPr="00697AA0">
              <w:rPr>
                <w:b/>
              </w:rPr>
              <w:t>18</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1</w:t>
            </w:r>
          </w:p>
        </w:tc>
        <w:tc>
          <w:tcPr>
            <w:tcW w:w="9736" w:type="dxa"/>
            <w:vAlign w:val="center"/>
          </w:tcPr>
          <w:p w:rsidR="009F706E" w:rsidRPr="00697AA0" w:rsidRDefault="009F706E" w:rsidP="009F706E">
            <w:pPr>
              <w:widowControl w:val="0"/>
            </w:pPr>
            <w:r w:rsidRPr="00697AA0">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2</w:t>
            </w:r>
          </w:p>
        </w:tc>
        <w:tc>
          <w:tcPr>
            <w:tcW w:w="9736" w:type="dxa"/>
            <w:vAlign w:val="center"/>
          </w:tcPr>
          <w:p w:rsidR="009F706E" w:rsidRPr="00697AA0" w:rsidRDefault="009F706E" w:rsidP="009F706E">
            <w:pPr>
              <w:widowControl w:val="0"/>
            </w:pPr>
            <w:r w:rsidRPr="00697AA0">
              <w:t>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3</w:t>
            </w:r>
          </w:p>
        </w:tc>
        <w:tc>
          <w:tcPr>
            <w:tcW w:w="9736" w:type="dxa"/>
            <w:vAlign w:val="center"/>
          </w:tcPr>
          <w:p w:rsidR="009F706E" w:rsidRPr="00697AA0" w:rsidRDefault="009F706E" w:rsidP="009F706E">
            <w:pPr>
              <w:widowControl w:val="0"/>
            </w:pPr>
            <w:r w:rsidRPr="00697AA0">
              <w:t>Объём. Основные свойства объёмов тел. Объём прямой и наклонной призмы, прямоугольного параллелепипеда.</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4</w:t>
            </w:r>
          </w:p>
        </w:tc>
        <w:tc>
          <w:tcPr>
            <w:tcW w:w="9736" w:type="dxa"/>
            <w:vAlign w:val="center"/>
          </w:tcPr>
          <w:p w:rsidR="009F706E" w:rsidRPr="00697AA0" w:rsidRDefault="009F706E" w:rsidP="009F706E">
            <w:pPr>
              <w:widowControl w:val="0"/>
            </w:pPr>
            <w:r w:rsidRPr="00697AA0">
              <w:t>Объём цилиндра, пирамиды и конуса. Объём шара и шарового сегмента.</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5</w:t>
            </w:r>
          </w:p>
        </w:tc>
        <w:tc>
          <w:tcPr>
            <w:tcW w:w="9736" w:type="dxa"/>
            <w:vAlign w:val="center"/>
          </w:tcPr>
          <w:p w:rsidR="009F706E" w:rsidRPr="00697AA0" w:rsidRDefault="009F706E" w:rsidP="009F706E">
            <w:pPr>
              <w:widowControl w:val="0"/>
            </w:pPr>
            <w:r w:rsidRPr="00697AA0">
              <w:t xml:space="preserve">Комбинации тел вращения и многогранников. </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6</w:t>
            </w:r>
          </w:p>
        </w:tc>
        <w:tc>
          <w:tcPr>
            <w:tcW w:w="9736" w:type="dxa"/>
            <w:vAlign w:val="center"/>
          </w:tcPr>
          <w:p w:rsidR="009F706E" w:rsidRPr="00697AA0" w:rsidRDefault="009F706E" w:rsidP="009F1731">
            <w:pPr>
              <w:widowControl w:val="0"/>
            </w:pPr>
            <w:r w:rsidRPr="00697AA0">
              <w:t xml:space="preserve">Площадь поверхности цилиндра, конуса, площадь сферы и её частей. </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1731" w:rsidRPr="00697AA0" w:rsidTr="00C929A7">
        <w:tc>
          <w:tcPr>
            <w:tcW w:w="578" w:type="dxa"/>
            <w:vAlign w:val="center"/>
          </w:tcPr>
          <w:p w:rsidR="009F1731" w:rsidRPr="00697AA0" w:rsidRDefault="00A7253B" w:rsidP="009F1731">
            <w:pPr>
              <w:widowControl w:val="0"/>
              <w:jc w:val="center"/>
            </w:pPr>
            <w:r w:rsidRPr="00697AA0">
              <w:t>7</w:t>
            </w:r>
          </w:p>
        </w:tc>
        <w:tc>
          <w:tcPr>
            <w:tcW w:w="9736" w:type="dxa"/>
            <w:vAlign w:val="center"/>
          </w:tcPr>
          <w:p w:rsidR="009F1731" w:rsidRPr="00697AA0" w:rsidRDefault="009F1731" w:rsidP="009F1731">
            <w:pPr>
              <w:widowControl w:val="0"/>
            </w:pPr>
            <w:r w:rsidRPr="00697AA0">
              <w:t>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tc>
        <w:tc>
          <w:tcPr>
            <w:tcW w:w="1276" w:type="dxa"/>
            <w:vAlign w:val="center"/>
          </w:tcPr>
          <w:p w:rsidR="009F1731" w:rsidRPr="00697AA0" w:rsidRDefault="009F1731" w:rsidP="009F1731">
            <w:pPr>
              <w:widowControl w:val="0"/>
              <w:jc w:val="center"/>
            </w:pPr>
            <w:r w:rsidRPr="00697AA0">
              <w:t>пз</w:t>
            </w:r>
          </w:p>
        </w:tc>
        <w:tc>
          <w:tcPr>
            <w:tcW w:w="1055" w:type="dxa"/>
            <w:vAlign w:val="center"/>
          </w:tcPr>
          <w:p w:rsidR="009F1731" w:rsidRPr="00697AA0" w:rsidRDefault="009F1731" w:rsidP="009F1731">
            <w:pPr>
              <w:widowControl w:val="0"/>
              <w:jc w:val="center"/>
            </w:pPr>
            <w:r w:rsidRPr="00697AA0">
              <w:t>2</w:t>
            </w:r>
          </w:p>
        </w:tc>
        <w:tc>
          <w:tcPr>
            <w:tcW w:w="2835" w:type="dxa"/>
            <w:vMerge/>
          </w:tcPr>
          <w:p w:rsidR="009F1731" w:rsidRPr="00697AA0" w:rsidRDefault="009F1731" w:rsidP="009F1731">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8</w:t>
            </w:r>
          </w:p>
        </w:tc>
        <w:tc>
          <w:tcPr>
            <w:tcW w:w="9736" w:type="dxa"/>
            <w:vAlign w:val="center"/>
          </w:tcPr>
          <w:p w:rsidR="009F706E" w:rsidRPr="00697AA0" w:rsidRDefault="009F706E" w:rsidP="009F706E">
            <w:pPr>
              <w:widowControl w:val="0"/>
            </w:pPr>
            <w:r w:rsidRPr="00697AA0">
              <w:t>Построение сечений многогранников и тел вращения. Методы построения сечений: метод следов, метод внутреннего проектирования, метод переноса секущей плоскости.</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9</w:t>
            </w:r>
          </w:p>
        </w:tc>
        <w:tc>
          <w:tcPr>
            <w:tcW w:w="9736" w:type="dxa"/>
            <w:vAlign w:val="center"/>
          </w:tcPr>
          <w:p w:rsidR="009F706E" w:rsidRPr="00697AA0" w:rsidRDefault="009F706E" w:rsidP="009F706E">
            <w:pPr>
              <w:widowControl w:val="0"/>
            </w:pPr>
            <w:r w:rsidRPr="00697AA0">
              <w:t>Контроль усвоения</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b/>
              </w:rPr>
            </w:pPr>
            <w:r w:rsidRPr="00697AA0">
              <w:rPr>
                <w:b/>
              </w:rPr>
              <w:t>Тема 10 Векторы и координаты в пространстве</w:t>
            </w:r>
          </w:p>
        </w:tc>
        <w:tc>
          <w:tcPr>
            <w:tcW w:w="1276" w:type="dxa"/>
            <w:vAlign w:val="center"/>
          </w:tcPr>
          <w:p w:rsidR="009F706E" w:rsidRPr="00697AA0" w:rsidRDefault="009F706E" w:rsidP="009F706E">
            <w:pPr>
              <w:widowControl w:val="0"/>
              <w:jc w:val="center"/>
            </w:pPr>
          </w:p>
        </w:tc>
        <w:tc>
          <w:tcPr>
            <w:tcW w:w="1055" w:type="dxa"/>
            <w:vAlign w:val="center"/>
          </w:tcPr>
          <w:p w:rsidR="009F706E" w:rsidRPr="00697AA0" w:rsidRDefault="009F1731" w:rsidP="009F706E">
            <w:pPr>
              <w:widowControl w:val="0"/>
              <w:jc w:val="center"/>
              <w:rPr>
                <w:b/>
              </w:rPr>
            </w:pPr>
            <w:r w:rsidRPr="00697AA0">
              <w:rPr>
                <w:b/>
              </w:rPr>
              <w:t>18</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1</w:t>
            </w:r>
          </w:p>
        </w:tc>
        <w:tc>
          <w:tcPr>
            <w:tcW w:w="9736" w:type="dxa"/>
            <w:vAlign w:val="center"/>
          </w:tcPr>
          <w:p w:rsidR="009F706E" w:rsidRPr="00697AA0" w:rsidRDefault="009F706E" w:rsidP="009F706E">
            <w:pPr>
              <w:widowControl w:val="0"/>
            </w:pPr>
            <w:r w:rsidRPr="00697AA0">
              <w:t>Понятие вектора в пространстве. Длина вектора. Коллинеарные, сонаправленные и противоположно направленные векторы. Равенство векторов. Действия с векторами.</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r w:rsidRPr="00697AA0">
              <w:t>2</w:t>
            </w:r>
          </w:p>
        </w:tc>
        <w:tc>
          <w:tcPr>
            <w:tcW w:w="9736" w:type="dxa"/>
            <w:vAlign w:val="center"/>
          </w:tcPr>
          <w:p w:rsidR="009F706E" w:rsidRPr="00697AA0" w:rsidRDefault="009F706E" w:rsidP="009F1731">
            <w:pPr>
              <w:widowControl w:val="0"/>
            </w:pPr>
            <w:r w:rsidRPr="00697AA0">
              <w:t>Понятие компланарных векторов. Признак компланарности трёх векторов. Теорема о разложении вектора по трём неко</w:t>
            </w:r>
            <w:r w:rsidR="009F1731" w:rsidRPr="00697AA0">
              <w:t>мпланарным векторам.</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1731" w:rsidRPr="00697AA0" w:rsidTr="00C929A7">
        <w:tc>
          <w:tcPr>
            <w:tcW w:w="578" w:type="dxa"/>
            <w:vAlign w:val="center"/>
          </w:tcPr>
          <w:p w:rsidR="009F1731" w:rsidRPr="00697AA0" w:rsidRDefault="00A7253B" w:rsidP="009F1731">
            <w:pPr>
              <w:widowControl w:val="0"/>
              <w:jc w:val="center"/>
            </w:pPr>
            <w:r w:rsidRPr="00697AA0">
              <w:t>3</w:t>
            </w:r>
          </w:p>
        </w:tc>
        <w:tc>
          <w:tcPr>
            <w:tcW w:w="9736" w:type="dxa"/>
            <w:vAlign w:val="center"/>
          </w:tcPr>
          <w:p w:rsidR="009F1731" w:rsidRPr="00697AA0" w:rsidRDefault="009F1731" w:rsidP="009F1731">
            <w:pPr>
              <w:widowControl w:val="0"/>
            </w:pPr>
            <w:r w:rsidRPr="00697AA0">
              <w:t>Прямоугольная система координат в пространстве. Координаты вектора. Связь между координатами вектора и координатами точек.</w:t>
            </w:r>
          </w:p>
        </w:tc>
        <w:tc>
          <w:tcPr>
            <w:tcW w:w="1276" w:type="dxa"/>
            <w:vAlign w:val="center"/>
          </w:tcPr>
          <w:p w:rsidR="009F1731" w:rsidRPr="00697AA0" w:rsidRDefault="009F1731" w:rsidP="009F1731">
            <w:pPr>
              <w:widowControl w:val="0"/>
              <w:jc w:val="center"/>
            </w:pPr>
            <w:r w:rsidRPr="00697AA0">
              <w:t>пз</w:t>
            </w:r>
          </w:p>
        </w:tc>
        <w:tc>
          <w:tcPr>
            <w:tcW w:w="1055" w:type="dxa"/>
            <w:vAlign w:val="center"/>
          </w:tcPr>
          <w:p w:rsidR="009F1731" w:rsidRPr="00697AA0" w:rsidRDefault="009F1731" w:rsidP="009F1731">
            <w:pPr>
              <w:widowControl w:val="0"/>
              <w:jc w:val="center"/>
            </w:pPr>
            <w:r w:rsidRPr="00697AA0">
              <w:t>2</w:t>
            </w:r>
          </w:p>
        </w:tc>
        <w:tc>
          <w:tcPr>
            <w:tcW w:w="2835" w:type="dxa"/>
            <w:vMerge/>
          </w:tcPr>
          <w:p w:rsidR="009F1731" w:rsidRPr="00697AA0" w:rsidRDefault="009F1731" w:rsidP="009F1731">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4</w:t>
            </w:r>
          </w:p>
        </w:tc>
        <w:tc>
          <w:tcPr>
            <w:tcW w:w="9736" w:type="dxa"/>
            <w:vAlign w:val="center"/>
          </w:tcPr>
          <w:p w:rsidR="009F706E" w:rsidRPr="00697AA0" w:rsidRDefault="009F706E" w:rsidP="009F706E">
            <w:pPr>
              <w:widowControl w:val="0"/>
            </w:pPr>
            <w:r w:rsidRPr="00697AA0">
              <w:t>Решение задач по теме «Векторы в координатах»</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5</w:t>
            </w:r>
          </w:p>
        </w:tc>
        <w:tc>
          <w:tcPr>
            <w:tcW w:w="9736" w:type="dxa"/>
            <w:vAlign w:val="center"/>
          </w:tcPr>
          <w:p w:rsidR="009F706E" w:rsidRPr="00697AA0" w:rsidRDefault="009F706E" w:rsidP="009F706E">
            <w:pPr>
              <w:widowControl w:val="0"/>
            </w:pPr>
            <w:r w:rsidRPr="00697AA0">
              <w:t>Угол между векторами. Скалярное произведение векторов.</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6</w:t>
            </w:r>
          </w:p>
        </w:tc>
        <w:tc>
          <w:tcPr>
            <w:tcW w:w="9736" w:type="dxa"/>
            <w:vAlign w:val="center"/>
          </w:tcPr>
          <w:p w:rsidR="009F706E" w:rsidRPr="00697AA0" w:rsidRDefault="009F706E" w:rsidP="009F706E">
            <w:pPr>
              <w:widowControl w:val="0"/>
            </w:pPr>
            <w:r w:rsidRPr="00697AA0">
              <w:t>Решение задач по теме «Векторы в координатах»</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7</w:t>
            </w:r>
          </w:p>
        </w:tc>
        <w:tc>
          <w:tcPr>
            <w:tcW w:w="9736" w:type="dxa"/>
            <w:vAlign w:val="center"/>
          </w:tcPr>
          <w:p w:rsidR="009F706E" w:rsidRPr="00697AA0" w:rsidRDefault="009F706E" w:rsidP="009F706E">
            <w:pPr>
              <w:widowControl w:val="0"/>
            </w:pPr>
            <w:r w:rsidRPr="00697AA0">
              <w:t xml:space="preserve">Векторное умножение векторов. Свойства векторного умножения. Разложение вектора по </w:t>
            </w:r>
            <w:r w:rsidRPr="00697AA0">
              <w:lastRenderedPageBreak/>
              <w:t>базису. Координатно-векторный метод при решении геометрических задач.</w:t>
            </w:r>
          </w:p>
        </w:tc>
        <w:tc>
          <w:tcPr>
            <w:tcW w:w="1276" w:type="dxa"/>
            <w:vAlign w:val="center"/>
          </w:tcPr>
          <w:p w:rsidR="009F706E" w:rsidRPr="00697AA0" w:rsidRDefault="009F706E" w:rsidP="009F706E">
            <w:pPr>
              <w:widowControl w:val="0"/>
              <w:jc w:val="center"/>
            </w:pPr>
            <w:r w:rsidRPr="00697AA0">
              <w:lastRenderedPageBreak/>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8</w:t>
            </w:r>
          </w:p>
        </w:tc>
        <w:tc>
          <w:tcPr>
            <w:tcW w:w="9736" w:type="dxa"/>
            <w:vAlign w:val="center"/>
          </w:tcPr>
          <w:p w:rsidR="009F706E" w:rsidRPr="00697AA0" w:rsidRDefault="009F706E" w:rsidP="009F706E">
            <w:pPr>
              <w:widowControl w:val="0"/>
            </w:pPr>
            <w:r w:rsidRPr="00697AA0">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A7253B" w:rsidP="009F706E">
            <w:pPr>
              <w:widowControl w:val="0"/>
              <w:jc w:val="center"/>
            </w:pPr>
            <w:r w:rsidRPr="00697AA0">
              <w:t>9</w:t>
            </w:r>
          </w:p>
        </w:tc>
        <w:tc>
          <w:tcPr>
            <w:tcW w:w="9736" w:type="dxa"/>
            <w:vAlign w:val="center"/>
          </w:tcPr>
          <w:p w:rsidR="009F706E" w:rsidRPr="00697AA0" w:rsidRDefault="009F706E" w:rsidP="009F706E">
            <w:pPr>
              <w:widowControl w:val="0"/>
            </w:pPr>
            <w:r w:rsidRPr="00697AA0">
              <w:t>Контроль усвоения</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b/>
                <w:i/>
              </w:rPr>
            </w:pPr>
            <w:r w:rsidRPr="00697AA0">
              <w:rPr>
                <w:b/>
                <w:i/>
              </w:rPr>
              <w:t>Профессионально-ориентированное содержание</w:t>
            </w:r>
          </w:p>
        </w:tc>
        <w:tc>
          <w:tcPr>
            <w:tcW w:w="1276" w:type="dxa"/>
            <w:vAlign w:val="center"/>
          </w:tcPr>
          <w:p w:rsidR="009F706E" w:rsidRPr="00697AA0" w:rsidRDefault="009F706E" w:rsidP="009F706E">
            <w:pPr>
              <w:widowControl w:val="0"/>
              <w:jc w:val="center"/>
            </w:pPr>
          </w:p>
        </w:tc>
        <w:tc>
          <w:tcPr>
            <w:tcW w:w="1055" w:type="dxa"/>
            <w:vAlign w:val="center"/>
          </w:tcPr>
          <w:p w:rsidR="009F706E" w:rsidRPr="00697AA0" w:rsidRDefault="009F706E" w:rsidP="009F706E">
            <w:pPr>
              <w:widowControl w:val="0"/>
              <w:jc w:val="center"/>
              <w:rPr>
                <w:b/>
                <w:i/>
              </w:rPr>
            </w:pPr>
            <w:r w:rsidRPr="00697AA0">
              <w:rPr>
                <w:b/>
                <w:i/>
              </w:rPr>
              <w:t>4</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i/>
              </w:rPr>
            </w:pPr>
            <w:r w:rsidRPr="00697AA0">
              <w:rPr>
                <w:i/>
              </w:rPr>
              <w:t>Решение задач практического содержания по курсу «Геометрия»</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9F706E" w:rsidRPr="00697AA0" w:rsidRDefault="009F706E" w:rsidP="009F706E">
            <w:pPr>
              <w:widowControl w:val="0"/>
              <w:jc w:val="center"/>
            </w:pPr>
            <w:r w:rsidRPr="00697AA0">
              <w:t>пз</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c>
          <w:tcPr>
            <w:tcW w:w="10314" w:type="dxa"/>
            <w:gridSpan w:val="2"/>
            <w:vAlign w:val="center"/>
          </w:tcPr>
          <w:p w:rsidR="009F706E" w:rsidRPr="00697AA0" w:rsidRDefault="009F706E" w:rsidP="009F706E">
            <w:pPr>
              <w:widowControl w:val="0"/>
              <w:rPr>
                <w:b/>
              </w:rPr>
            </w:pPr>
            <w:r w:rsidRPr="00697AA0">
              <w:rPr>
                <w:b/>
              </w:rPr>
              <w:t>Курс «Вероятность и статистика»</w:t>
            </w:r>
          </w:p>
        </w:tc>
        <w:tc>
          <w:tcPr>
            <w:tcW w:w="1276" w:type="dxa"/>
            <w:vAlign w:val="center"/>
          </w:tcPr>
          <w:p w:rsidR="009F706E" w:rsidRPr="00697AA0" w:rsidRDefault="009F706E" w:rsidP="009F706E">
            <w:pPr>
              <w:widowControl w:val="0"/>
              <w:jc w:val="center"/>
            </w:pPr>
          </w:p>
        </w:tc>
        <w:tc>
          <w:tcPr>
            <w:tcW w:w="1055" w:type="dxa"/>
            <w:vAlign w:val="center"/>
          </w:tcPr>
          <w:p w:rsidR="009F706E" w:rsidRPr="00697AA0" w:rsidRDefault="009F706E" w:rsidP="00D17AB6">
            <w:pPr>
              <w:widowControl w:val="0"/>
              <w:jc w:val="center"/>
              <w:rPr>
                <w:b/>
                <w:color w:val="FF0000"/>
              </w:rPr>
            </w:pPr>
            <w:r w:rsidRPr="00697AA0">
              <w:rPr>
                <w:b/>
                <w:color w:val="FF0000"/>
              </w:rPr>
              <w:t>1</w:t>
            </w:r>
            <w:r w:rsidR="00D17AB6">
              <w:rPr>
                <w:b/>
                <w:color w:val="FF0000"/>
              </w:rPr>
              <w:t>6</w:t>
            </w:r>
            <w:r w:rsidRPr="00697AA0">
              <w:rPr>
                <w:b/>
                <w:color w:val="FF0000"/>
              </w:rPr>
              <w:t>+2пм+</w:t>
            </w:r>
            <w:r w:rsidR="00904806">
              <w:rPr>
                <w:b/>
                <w:color w:val="FF0000"/>
              </w:rPr>
              <w:t>6</w:t>
            </w:r>
            <w:r w:rsidRPr="00697AA0">
              <w:rPr>
                <w:b/>
                <w:color w:val="FF0000"/>
              </w:rPr>
              <w:t>ср (18)</w:t>
            </w:r>
          </w:p>
        </w:tc>
        <w:tc>
          <w:tcPr>
            <w:tcW w:w="2835" w:type="dxa"/>
            <w:vMerge w:val="restart"/>
          </w:tcPr>
          <w:p w:rsidR="009F706E" w:rsidRPr="00697AA0" w:rsidRDefault="009F706E" w:rsidP="009F706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FF0000"/>
              </w:rPr>
            </w:pPr>
            <w:r w:rsidRPr="00697AA0">
              <w:rPr>
                <w:bCs/>
                <w:color w:val="FF0000"/>
              </w:rPr>
              <w:t>ОК 01, ОК02, ОК 03, ОК 04, ОК 05, ОК 06, ОК 07, ПК 1.3, ПК 1.4</w:t>
            </w:r>
          </w:p>
          <w:p w:rsidR="009F706E" w:rsidRPr="00697AA0" w:rsidRDefault="009F706E" w:rsidP="009F706E">
            <w:pPr>
              <w:widowControl w:val="0"/>
              <w:jc w:val="center"/>
            </w:pPr>
            <w:r w:rsidRPr="00697AA0">
              <w:t>ЛРгв1,</w:t>
            </w:r>
          </w:p>
          <w:p w:rsidR="009F706E" w:rsidRPr="00697AA0" w:rsidRDefault="009F706E" w:rsidP="009F706E">
            <w:pPr>
              <w:widowControl w:val="0"/>
              <w:jc w:val="center"/>
            </w:pPr>
            <w:r w:rsidRPr="00697AA0">
              <w:t>ЛРпв9,</w:t>
            </w:r>
          </w:p>
          <w:p w:rsidR="009F706E" w:rsidRPr="00697AA0" w:rsidRDefault="009F706E" w:rsidP="009F706E">
            <w:pPr>
              <w:widowControl w:val="0"/>
              <w:jc w:val="center"/>
            </w:pPr>
            <w:r w:rsidRPr="00697AA0">
              <w:t>ЛРднв13, ЛРэв16,</w:t>
            </w:r>
          </w:p>
          <w:p w:rsidR="009F706E" w:rsidRPr="00697AA0" w:rsidRDefault="009F706E" w:rsidP="009F706E">
            <w:pPr>
              <w:widowControl w:val="0"/>
              <w:jc w:val="center"/>
            </w:pPr>
            <w:r w:rsidRPr="00697AA0">
              <w:t>ЛРтв24, ЛРтв26</w:t>
            </w:r>
          </w:p>
          <w:p w:rsidR="009F706E" w:rsidRPr="00697AA0" w:rsidRDefault="009F706E" w:rsidP="009F706E">
            <w:pPr>
              <w:widowControl w:val="0"/>
              <w:jc w:val="center"/>
            </w:pPr>
            <w:r w:rsidRPr="00697AA0">
              <w:t>ЛРнп34</w:t>
            </w:r>
          </w:p>
        </w:tc>
      </w:tr>
      <w:tr w:rsidR="009F706E" w:rsidRPr="00697AA0" w:rsidTr="00C929A7">
        <w:tc>
          <w:tcPr>
            <w:tcW w:w="578" w:type="dxa"/>
            <w:vAlign w:val="center"/>
          </w:tcPr>
          <w:p w:rsidR="009F706E" w:rsidRPr="00697AA0" w:rsidRDefault="009F706E" w:rsidP="009F706E">
            <w:pPr>
              <w:widowControl w:val="0"/>
              <w:jc w:val="center"/>
            </w:pPr>
          </w:p>
        </w:tc>
        <w:tc>
          <w:tcPr>
            <w:tcW w:w="9736" w:type="dxa"/>
            <w:vAlign w:val="center"/>
          </w:tcPr>
          <w:p w:rsidR="009F706E" w:rsidRPr="00697AA0" w:rsidRDefault="009F706E" w:rsidP="009F706E">
            <w:pPr>
              <w:widowControl w:val="0"/>
              <w:rPr>
                <w:b/>
              </w:rPr>
            </w:pPr>
            <w:r w:rsidRPr="00697AA0">
              <w:rPr>
                <w:b/>
              </w:rPr>
              <w:t>Тема 11. Вероятность и статистика</w:t>
            </w:r>
          </w:p>
        </w:tc>
        <w:tc>
          <w:tcPr>
            <w:tcW w:w="1276" w:type="dxa"/>
            <w:vAlign w:val="center"/>
          </w:tcPr>
          <w:p w:rsidR="009F706E" w:rsidRPr="00697AA0" w:rsidRDefault="009F706E" w:rsidP="009F706E">
            <w:pPr>
              <w:widowControl w:val="0"/>
              <w:jc w:val="center"/>
            </w:pPr>
          </w:p>
        </w:tc>
        <w:tc>
          <w:tcPr>
            <w:tcW w:w="1055" w:type="dxa"/>
            <w:vAlign w:val="center"/>
          </w:tcPr>
          <w:p w:rsidR="00D17AB6" w:rsidRPr="00697AA0" w:rsidRDefault="00D17AB6" w:rsidP="00904806">
            <w:pPr>
              <w:widowControl w:val="0"/>
              <w:jc w:val="center"/>
              <w:rPr>
                <w:b/>
              </w:rPr>
            </w:pPr>
            <w:r>
              <w:rPr>
                <w:b/>
              </w:rPr>
              <w:t>16+6ср</w:t>
            </w:r>
          </w:p>
        </w:tc>
        <w:tc>
          <w:tcPr>
            <w:tcW w:w="2835" w:type="dxa"/>
            <w:vMerge/>
          </w:tcPr>
          <w:p w:rsidR="009F706E" w:rsidRPr="00697AA0" w:rsidRDefault="009F706E" w:rsidP="009F706E">
            <w:pPr>
              <w:widowControl w:val="0"/>
              <w:jc w:val="center"/>
            </w:pPr>
          </w:p>
        </w:tc>
      </w:tr>
      <w:tr w:rsidR="009F706E" w:rsidRPr="00697AA0" w:rsidTr="00C929A7">
        <w:trPr>
          <w:trHeight w:val="700"/>
        </w:trPr>
        <w:tc>
          <w:tcPr>
            <w:tcW w:w="578" w:type="dxa"/>
            <w:tcBorders>
              <w:bottom w:val="single" w:sz="4" w:space="0" w:color="auto"/>
            </w:tcBorders>
            <w:vAlign w:val="center"/>
          </w:tcPr>
          <w:p w:rsidR="009F706E" w:rsidRPr="00697AA0" w:rsidRDefault="009F706E" w:rsidP="009F706E">
            <w:pPr>
              <w:widowControl w:val="0"/>
              <w:jc w:val="center"/>
            </w:pPr>
            <w:r w:rsidRPr="00697AA0">
              <w:t>1</w:t>
            </w:r>
          </w:p>
        </w:tc>
        <w:tc>
          <w:tcPr>
            <w:tcW w:w="9736" w:type="dxa"/>
            <w:tcBorders>
              <w:bottom w:val="single" w:sz="4" w:space="0" w:color="auto"/>
            </w:tcBorders>
            <w:vAlign w:val="center"/>
          </w:tcPr>
          <w:p w:rsidR="009F706E" w:rsidRPr="00697AA0" w:rsidRDefault="009F706E" w:rsidP="009F706E">
            <w:pPr>
              <w:widowControl w:val="0"/>
            </w:pPr>
            <w:r w:rsidRPr="00697AA0">
              <w:t>Граф, связный граф, пути в графе: циклы и цепи. Степень вершины. Графы на плоскости. Деревья.</w:t>
            </w:r>
          </w:p>
        </w:tc>
        <w:tc>
          <w:tcPr>
            <w:tcW w:w="1276" w:type="dxa"/>
            <w:tcBorders>
              <w:bottom w:val="single" w:sz="4" w:space="0" w:color="auto"/>
            </w:tcBorders>
            <w:vAlign w:val="center"/>
          </w:tcPr>
          <w:p w:rsidR="009F706E" w:rsidRPr="00697AA0" w:rsidRDefault="009F706E" w:rsidP="009F706E">
            <w:pPr>
              <w:widowControl w:val="0"/>
              <w:jc w:val="center"/>
            </w:pPr>
            <w:r w:rsidRPr="00697AA0">
              <w:t>урок</w:t>
            </w:r>
          </w:p>
        </w:tc>
        <w:tc>
          <w:tcPr>
            <w:tcW w:w="1055" w:type="dxa"/>
            <w:tcBorders>
              <w:bottom w:val="single" w:sz="4" w:space="0" w:color="auto"/>
            </w:tcBorders>
            <w:vAlign w:val="center"/>
          </w:tcPr>
          <w:p w:rsidR="009F706E" w:rsidRPr="00697AA0" w:rsidRDefault="009F706E" w:rsidP="009F706E">
            <w:pPr>
              <w:widowControl w:val="0"/>
              <w:jc w:val="center"/>
            </w:pPr>
            <w:r w:rsidRPr="00697AA0">
              <w:t>2</w:t>
            </w:r>
          </w:p>
        </w:tc>
        <w:tc>
          <w:tcPr>
            <w:tcW w:w="2835" w:type="dxa"/>
            <w:vMerge/>
            <w:tcBorders>
              <w:bottom w:val="single" w:sz="4" w:space="0" w:color="auto"/>
            </w:tcBorders>
          </w:tcPr>
          <w:p w:rsidR="009F706E" w:rsidRPr="00697AA0" w:rsidRDefault="009F706E" w:rsidP="009F706E">
            <w:pPr>
              <w:widowControl w:val="0"/>
              <w:jc w:val="center"/>
            </w:pPr>
          </w:p>
        </w:tc>
      </w:tr>
      <w:tr w:rsidR="00D17AB6" w:rsidRPr="00697AA0" w:rsidTr="00C929A7">
        <w:trPr>
          <w:trHeight w:val="700"/>
        </w:trPr>
        <w:tc>
          <w:tcPr>
            <w:tcW w:w="578" w:type="dxa"/>
            <w:tcBorders>
              <w:bottom w:val="single" w:sz="4" w:space="0" w:color="auto"/>
            </w:tcBorders>
            <w:vAlign w:val="center"/>
          </w:tcPr>
          <w:p w:rsidR="00D17AB6" w:rsidRPr="00697AA0" w:rsidRDefault="00D17AB6" w:rsidP="00D17AB6">
            <w:pPr>
              <w:widowControl w:val="0"/>
              <w:jc w:val="center"/>
            </w:pPr>
            <w:r>
              <w:t>2</w:t>
            </w:r>
          </w:p>
        </w:tc>
        <w:tc>
          <w:tcPr>
            <w:tcW w:w="9736" w:type="dxa"/>
            <w:tcBorders>
              <w:bottom w:val="single" w:sz="4" w:space="0" w:color="auto"/>
            </w:tcBorders>
            <w:vAlign w:val="center"/>
          </w:tcPr>
          <w:p w:rsidR="00D17AB6" w:rsidRPr="00697AA0" w:rsidRDefault="00D17AB6" w:rsidP="00D17AB6">
            <w:pPr>
              <w:widowControl w:val="0"/>
            </w:pPr>
            <w:r w:rsidRPr="00697AA0">
              <w:t>Случайные эксперименты и события. Элементарные события. Вероятность случайного события. Близость частоты и вероятности событий. Случайные опыты с равновозможными элементарными событиями.</w:t>
            </w:r>
          </w:p>
        </w:tc>
        <w:tc>
          <w:tcPr>
            <w:tcW w:w="1276" w:type="dxa"/>
            <w:tcBorders>
              <w:bottom w:val="single" w:sz="4" w:space="0" w:color="auto"/>
            </w:tcBorders>
            <w:vAlign w:val="center"/>
          </w:tcPr>
          <w:p w:rsidR="00D17AB6" w:rsidRPr="00697AA0" w:rsidRDefault="00D17AB6" w:rsidP="00D17AB6">
            <w:pPr>
              <w:widowControl w:val="0"/>
              <w:jc w:val="center"/>
            </w:pPr>
            <w:r w:rsidRPr="00697AA0">
              <w:t>урок</w:t>
            </w:r>
          </w:p>
        </w:tc>
        <w:tc>
          <w:tcPr>
            <w:tcW w:w="1055" w:type="dxa"/>
            <w:tcBorders>
              <w:bottom w:val="single" w:sz="4" w:space="0" w:color="auto"/>
            </w:tcBorders>
            <w:vAlign w:val="center"/>
          </w:tcPr>
          <w:p w:rsidR="00D17AB6" w:rsidRPr="00697AA0" w:rsidRDefault="00D17AB6" w:rsidP="00D17AB6">
            <w:pPr>
              <w:widowControl w:val="0"/>
              <w:jc w:val="center"/>
            </w:pPr>
            <w:r w:rsidRPr="00697AA0">
              <w:t>2</w:t>
            </w:r>
          </w:p>
        </w:tc>
        <w:tc>
          <w:tcPr>
            <w:tcW w:w="2835" w:type="dxa"/>
            <w:vMerge/>
            <w:tcBorders>
              <w:bottom w:val="single" w:sz="4" w:space="0" w:color="auto"/>
            </w:tcBorders>
          </w:tcPr>
          <w:p w:rsidR="00D17AB6" w:rsidRPr="00697AA0" w:rsidRDefault="00D17AB6" w:rsidP="00D17AB6">
            <w:pPr>
              <w:widowControl w:val="0"/>
              <w:jc w:val="center"/>
            </w:pPr>
          </w:p>
        </w:tc>
      </w:tr>
      <w:tr w:rsidR="009F706E" w:rsidRPr="00697AA0" w:rsidTr="00C929A7">
        <w:trPr>
          <w:trHeight w:val="920"/>
        </w:trPr>
        <w:tc>
          <w:tcPr>
            <w:tcW w:w="578" w:type="dxa"/>
            <w:vAlign w:val="center"/>
          </w:tcPr>
          <w:p w:rsidR="009F706E" w:rsidRPr="00697AA0" w:rsidRDefault="00D17AB6" w:rsidP="009F706E">
            <w:pPr>
              <w:widowControl w:val="0"/>
              <w:jc w:val="center"/>
            </w:pPr>
            <w:r>
              <w:t>3</w:t>
            </w:r>
          </w:p>
        </w:tc>
        <w:tc>
          <w:tcPr>
            <w:tcW w:w="9736" w:type="dxa"/>
            <w:vAlign w:val="center"/>
          </w:tcPr>
          <w:p w:rsidR="009F706E" w:rsidRPr="00697AA0" w:rsidRDefault="009F706E" w:rsidP="009F706E">
            <w:pPr>
              <w:widowControl w:val="0"/>
            </w:pPr>
            <w:r w:rsidRPr="00697AA0">
              <w:t>Операции над событиями: пересечение, объединение, противоположные события. Диаграммы Эйлера. Формула сложения вероятностей.</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D17AB6" w:rsidRPr="00697AA0" w:rsidTr="00C929A7">
        <w:trPr>
          <w:trHeight w:val="920"/>
        </w:trPr>
        <w:tc>
          <w:tcPr>
            <w:tcW w:w="578" w:type="dxa"/>
            <w:vAlign w:val="center"/>
          </w:tcPr>
          <w:p w:rsidR="00D17AB6" w:rsidRPr="00697AA0" w:rsidRDefault="00D17AB6" w:rsidP="00D17AB6">
            <w:pPr>
              <w:widowControl w:val="0"/>
              <w:jc w:val="center"/>
            </w:pPr>
            <w:r>
              <w:t>4</w:t>
            </w:r>
          </w:p>
        </w:tc>
        <w:tc>
          <w:tcPr>
            <w:tcW w:w="9736" w:type="dxa"/>
            <w:vAlign w:val="center"/>
          </w:tcPr>
          <w:p w:rsidR="00D17AB6" w:rsidRPr="00697AA0" w:rsidRDefault="00D17AB6" w:rsidP="00D17AB6">
            <w:pPr>
              <w:widowControl w:val="0"/>
            </w:pPr>
            <w:r w:rsidRPr="00697AA0">
              <w:t>Условная вероятность. Умножение вероятностей. Дерево случайного эксперимента. Формула полной вероятности. Формула Байеса. Независимые события.</w:t>
            </w:r>
          </w:p>
        </w:tc>
        <w:tc>
          <w:tcPr>
            <w:tcW w:w="1276" w:type="dxa"/>
            <w:vAlign w:val="center"/>
          </w:tcPr>
          <w:p w:rsidR="00D17AB6" w:rsidRPr="00697AA0" w:rsidRDefault="00D17AB6" w:rsidP="00D17AB6">
            <w:pPr>
              <w:widowControl w:val="0"/>
              <w:jc w:val="center"/>
            </w:pPr>
            <w:r w:rsidRPr="00697AA0">
              <w:t>урок</w:t>
            </w:r>
          </w:p>
        </w:tc>
        <w:tc>
          <w:tcPr>
            <w:tcW w:w="1055" w:type="dxa"/>
            <w:vAlign w:val="center"/>
          </w:tcPr>
          <w:p w:rsidR="00D17AB6" w:rsidRPr="00697AA0" w:rsidRDefault="00D17AB6" w:rsidP="00D17AB6">
            <w:pPr>
              <w:widowControl w:val="0"/>
              <w:jc w:val="center"/>
            </w:pPr>
            <w:r w:rsidRPr="00697AA0">
              <w:t>2</w:t>
            </w:r>
          </w:p>
        </w:tc>
        <w:tc>
          <w:tcPr>
            <w:tcW w:w="2835" w:type="dxa"/>
            <w:vMerge/>
          </w:tcPr>
          <w:p w:rsidR="00D17AB6" w:rsidRPr="00697AA0" w:rsidRDefault="00D17AB6" w:rsidP="00D17AB6">
            <w:pPr>
              <w:widowControl w:val="0"/>
              <w:jc w:val="center"/>
            </w:pPr>
          </w:p>
        </w:tc>
      </w:tr>
      <w:tr w:rsidR="009F706E" w:rsidRPr="00697AA0" w:rsidTr="00C929A7">
        <w:trPr>
          <w:trHeight w:val="920"/>
        </w:trPr>
        <w:tc>
          <w:tcPr>
            <w:tcW w:w="578" w:type="dxa"/>
            <w:vAlign w:val="center"/>
          </w:tcPr>
          <w:p w:rsidR="009F706E" w:rsidRPr="00697AA0" w:rsidRDefault="00D17AB6" w:rsidP="009F706E">
            <w:pPr>
              <w:widowControl w:val="0"/>
              <w:jc w:val="center"/>
            </w:pPr>
            <w:r>
              <w:t>5</w:t>
            </w:r>
          </w:p>
        </w:tc>
        <w:tc>
          <w:tcPr>
            <w:tcW w:w="9736" w:type="dxa"/>
            <w:vAlign w:val="center"/>
          </w:tcPr>
          <w:p w:rsidR="009F706E" w:rsidRPr="00697AA0" w:rsidRDefault="009F706E" w:rsidP="009F706E">
            <w:pPr>
              <w:widowControl w:val="0"/>
            </w:pPr>
            <w:r w:rsidRPr="00697AA0">
              <w:t xml:space="preserve">Бинарный случайный опыт,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9F706E" w:rsidRPr="00697AA0" w:rsidRDefault="009F706E" w:rsidP="009F706E">
            <w:pPr>
              <w:widowControl w:val="0"/>
            </w:pPr>
            <w:r w:rsidRPr="00697AA0">
              <w:t>Серия независимых испытаний Бернулли. Случайный выбор из конечной совокупности.</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F706E" w:rsidRPr="00697AA0" w:rsidTr="00C929A7">
        <w:trPr>
          <w:trHeight w:val="920"/>
        </w:trPr>
        <w:tc>
          <w:tcPr>
            <w:tcW w:w="578" w:type="dxa"/>
            <w:vAlign w:val="center"/>
          </w:tcPr>
          <w:p w:rsidR="009F706E" w:rsidRPr="00697AA0" w:rsidRDefault="00D17AB6" w:rsidP="009F706E">
            <w:pPr>
              <w:widowControl w:val="0"/>
              <w:jc w:val="center"/>
            </w:pPr>
            <w:r>
              <w:t>6</w:t>
            </w:r>
          </w:p>
        </w:tc>
        <w:tc>
          <w:tcPr>
            <w:tcW w:w="9736" w:type="dxa"/>
            <w:vAlign w:val="center"/>
          </w:tcPr>
          <w:p w:rsidR="009F706E" w:rsidRPr="00697AA0" w:rsidRDefault="009F706E" w:rsidP="009F706E">
            <w:pPr>
              <w:widowControl w:val="0"/>
            </w:pPr>
            <w:r w:rsidRPr="00697AA0">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9F706E" w:rsidRPr="00697AA0" w:rsidRDefault="009F706E" w:rsidP="009F706E">
            <w:pPr>
              <w:widowControl w:val="0"/>
            </w:pPr>
            <w:r w:rsidRPr="00697AA0">
              <w:t>Совместное распределение двух случайных величин. Независимые случайные величины.</w:t>
            </w:r>
          </w:p>
        </w:tc>
        <w:tc>
          <w:tcPr>
            <w:tcW w:w="1276" w:type="dxa"/>
            <w:vAlign w:val="center"/>
          </w:tcPr>
          <w:p w:rsidR="009F706E" w:rsidRPr="00697AA0" w:rsidRDefault="009F706E" w:rsidP="009F706E">
            <w:pPr>
              <w:widowControl w:val="0"/>
              <w:jc w:val="center"/>
            </w:pPr>
            <w:r w:rsidRPr="00697AA0">
              <w:t>урок</w:t>
            </w:r>
          </w:p>
        </w:tc>
        <w:tc>
          <w:tcPr>
            <w:tcW w:w="1055" w:type="dxa"/>
            <w:vAlign w:val="center"/>
          </w:tcPr>
          <w:p w:rsidR="009F706E" w:rsidRPr="00697AA0" w:rsidRDefault="009F706E" w:rsidP="009F706E">
            <w:pPr>
              <w:widowControl w:val="0"/>
              <w:jc w:val="center"/>
            </w:pPr>
            <w:r w:rsidRPr="00697AA0">
              <w:t>2</w:t>
            </w:r>
          </w:p>
        </w:tc>
        <w:tc>
          <w:tcPr>
            <w:tcW w:w="2835" w:type="dxa"/>
            <w:vMerge/>
          </w:tcPr>
          <w:p w:rsidR="009F706E" w:rsidRPr="00697AA0" w:rsidRDefault="009F706E" w:rsidP="009F706E">
            <w:pPr>
              <w:widowControl w:val="0"/>
              <w:jc w:val="center"/>
            </w:pPr>
          </w:p>
        </w:tc>
      </w:tr>
      <w:tr w:rsidR="00904806" w:rsidRPr="00697AA0" w:rsidTr="00904806">
        <w:trPr>
          <w:trHeight w:val="416"/>
        </w:trPr>
        <w:tc>
          <w:tcPr>
            <w:tcW w:w="578" w:type="dxa"/>
            <w:vAlign w:val="center"/>
          </w:tcPr>
          <w:p w:rsidR="00904806" w:rsidRPr="00697AA0" w:rsidRDefault="00904806" w:rsidP="00904806">
            <w:pPr>
              <w:widowControl w:val="0"/>
              <w:jc w:val="center"/>
            </w:pPr>
          </w:p>
        </w:tc>
        <w:tc>
          <w:tcPr>
            <w:tcW w:w="9736" w:type="dxa"/>
            <w:vAlign w:val="center"/>
          </w:tcPr>
          <w:p w:rsidR="00904806" w:rsidRPr="00697AA0" w:rsidRDefault="00904806" w:rsidP="00904806">
            <w:pPr>
              <w:widowControl w:val="0"/>
              <w:rPr>
                <w:b/>
                <w:i/>
              </w:rPr>
            </w:pPr>
            <w:r w:rsidRPr="00697AA0">
              <w:rPr>
                <w:b/>
                <w:i/>
              </w:rPr>
              <w:t>Самостоятельная работа</w:t>
            </w:r>
          </w:p>
        </w:tc>
        <w:tc>
          <w:tcPr>
            <w:tcW w:w="1276" w:type="dxa"/>
            <w:vAlign w:val="center"/>
          </w:tcPr>
          <w:p w:rsidR="00904806" w:rsidRPr="00697AA0" w:rsidRDefault="00904806" w:rsidP="00904806">
            <w:pPr>
              <w:widowControl w:val="0"/>
              <w:jc w:val="center"/>
            </w:pPr>
          </w:p>
        </w:tc>
        <w:tc>
          <w:tcPr>
            <w:tcW w:w="1055" w:type="dxa"/>
            <w:vAlign w:val="center"/>
          </w:tcPr>
          <w:p w:rsidR="00904806" w:rsidRPr="00904806" w:rsidRDefault="00904806" w:rsidP="00904806">
            <w:pPr>
              <w:widowControl w:val="0"/>
              <w:jc w:val="center"/>
              <w:rPr>
                <w:b/>
                <w:i/>
              </w:rPr>
            </w:pPr>
            <w:r w:rsidRPr="00904806">
              <w:rPr>
                <w:b/>
                <w:i/>
              </w:rPr>
              <w:t>6</w:t>
            </w:r>
          </w:p>
        </w:tc>
        <w:tc>
          <w:tcPr>
            <w:tcW w:w="2835" w:type="dxa"/>
            <w:vMerge/>
          </w:tcPr>
          <w:p w:rsidR="00904806" w:rsidRPr="00697AA0" w:rsidRDefault="00904806" w:rsidP="00904806">
            <w:pPr>
              <w:widowControl w:val="0"/>
              <w:jc w:val="center"/>
            </w:pPr>
          </w:p>
        </w:tc>
      </w:tr>
      <w:tr w:rsidR="00904806" w:rsidRPr="00697AA0" w:rsidTr="00C929A7">
        <w:trPr>
          <w:trHeight w:val="1610"/>
        </w:trPr>
        <w:tc>
          <w:tcPr>
            <w:tcW w:w="578" w:type="dxa"/>
            <w:vAlign w:val="center"/>
          </w:tcPr>
          <w:p w:rsidR="00904806" w:rsidRPr="00697AA0" w:rsidRDefault="00D17AB6" w:rsidP="00904806">
            <w:pPr>
              <w:widowControl w:val="0"/>
              <w:jc w:val="center"/>
            </w:pPr>
            <w:r>
              <w:lastRenderedPageBreak/>
              <w:t>7</w:t>
            </w:r>
          </w:p>
        </w:tc>
        <w:tc>
          <w:tcPr>
            <w:tcW w:w="9736" w:type="dxa"/>
            <w:vAlign w:val="center"/>
          </w:tcPr>
          <w:p w:rsidR="00904806" w:rsidRPr="00904806" w:rsidRDefault="00904806" w:rsidP="00904806">
            <w:pPr>
              <w:widowControl w:val="0"/>
              <w:rPr>
                <w:i/>
              </w:rPr>
            </w:pPr>
            <w:r w:rsidRPr="00904806">
              <w:rPr>
                <w:i/>
              </w:rPr>
              <w:t>Математическое ожидание случайной величины, бинарной случайной величины и суммы случайных величин. Примеры применения математического ожидания (страхование, лотерея). Математическое ожидание геометрического и биномиального распределений.</w:t>
            </w:r>
          </w:p>
          <w:p w:rsidR="00904806" w:rsidRPr="00904806" w:rsidRDefault="00904806" w:rsidP="00904806">
            <w:pPr>
              <w:widowControl w:val="0"/>
              <w:rPr>
                <w:i/>
              </w:rPr>
            </w:pPr>
            <w:r w:rsidRPr="00904806">
              <w:rPr>
                <w:i/>
              </w:rPr>
              <w:t>Дисперсия и стандартное отклонение случайной величины,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tc>
        <w:tc>
          <w:tcPr>
            <w:tcW w:w="1276" w:type="dxa"/>
            <w:vAlign w:val="center"/>
          </w:tcPr>
          <w:p w:rsidR="00904806" w:rsidRPr="00904806" w:rsidRDefault="00904806" w:rsidP="00904806">
            <w:pPr>
              <w:widowControl w:val="0"/>
              <w:jc w:val="center"/>
              <w:rPr>
                <w:i/>
              </w:rPr>
            </w:pPr>
          </w:p>
        </w:tc>
        <w:tc>
          <w:tcPr>
            <w:tcW w:w="1055" w:type="dxa"/>
            <w:vAlign w:val="center"/>
          </w:tcPr>
          <w:p w:rsidR="00904806" w:rsidRPr="00904806" w:rsidRDefault="00904806" w:rsidP="00904806">
            <w:pPr>
              <w:widowControl w:val="0"/>
              <w:jc w:val="center"/>
              <w:rPr>
                <w:i/>
              </w:rPr>
            </w:pPr>
            <w:r w:rsidRPr="00904806">
              <w:rPr>
                <w:i/>
              </w:rPr>
              <w:t>2</w:t>
            </w:r>
          </w:p>
        </w:tc>
        <w:tc>
          <w:tcPr>
            <w:tcW w:w="2835" w:type="dxa"/>
            <w:vMerge/>
          </w:tcPr>
          <w:p w:rsidR="00904806" w:rsidRPr="00697AA0" w:rsidRDefault="00904806" w:rsidP="00904806">
            <w:pPr>
              <w:widowControl w:val="0"/>
              <w:jc w:val="center"/>
            </w:pPr>
          </w:p>
        </w:tc>
      </w:tr>
      <w:tr w:rsidR="00904806" w:rsidRPr="00697AA0" w:rsidTr="00C929A7">
        <w:trPr>
          <w:trHeight w:val="1150"/>
        </w:trPr>
        <w:tc>
          <w:tcPr>
            <w:tcW w:w="578" w:type="dxa"/>
            <w:vAlign w:val="center"/>
          </w:tcPr>
          <w:p w:rsidR="00904806" w:rsidRPr="00697AA0" w:rsidRDefault="00D17AB6" w:rsidP="00904806">
            <w:pPr>
              <w:widowControl w:val="0"/>
              <w:jc w:val="center"/>
            </w:pPr>
            <w:r>
              <w:t>8</w:t>
            </w:r>
          </w:p>
        </w:tc>
        <w:tc>
          <w:tcPr>
            <w:tcW w:w="9736" w:type="dxa"/>
            <w:vAlign w:val="center"/>
          </w:tcPr>
          <w:p w:rsidR="00904806" w:rsidRPr="00697AA0" w:rsidRDefault="00904806" w:rsidP="00904806">
            <w:pPr>
              <w:widowControl w:val="0"/>
              <w:rPr>
                <w:i/>
              </w:rPr>
            </w:pPr>
            <w:r w:rsidRPr="00697AA0">
              <w:rPr>
                <w:i/>
              </w:rPr>
              <w:t>Неравенство и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904806" w:rsidRPr="00697AA0" w:rsidRDefault="00904806" w:rsidP="00904806">
            <w:pPr>
              <w:widowControl w:val="0"/>
              <w:rPr>
                <w:i/>
              </w:rPr>
            </w:pPr>
            <w:r w:rsidRPr="00697AA0">
              <w:rPr>
                <w:i/>
              </w:rPr>
              <w:t xml:space="preserve">Непрерывные случайные величины. Функция плотности вероятности распределения. Задачи, приводящие к показательному и нормальному распределениям. </w:t>
            </w:r>
          </w:p>
        </w:tc>
        <w:tc>
          <w:tcPr>
            <w:tcW w:w="1276" w:type="dxa"/>
            <w:vAlign w:val="center"/>
          </w:tcPr>
          <w:p w:rsidR="00904806" w:rsidRPr="00697AA0" w:rsidRDefault="00904806" w:rsidP="00904806">
            <w:pPr>
              <w:widowControl w:val="0"/>
              <w:jc w:val="center"/>
              <w:rPr>
                <w:i/>
              </w:rPr>
            </w:pPr>
          </w:p>
        </w:tc>
        <w:tc>
          <w:tcPr>
            <w:tcW w:w="1055" w:type="dxa"/>
            <w:vAlign w:val="center"/>
          </w:tcPr>
          <w:p w:rsidR="00904806" w:rsidRPr="00697AA0" w:rsidRDefault="00904806" w:rsidP="00904806">
            <w:pPr>
              <w:widowControl w:val="0"/>
              <w:jc w:val="center"/>
              <w:rPr>
                <w:i/>
              </w:rPr>
            </w:pPr>
            <w:r w:rsidRPr="00697AA0">
              <w:rPr>
                <w:i/>
              </w:rPr>
              <w:t>2</w:t>
            </w:r>
          </w:p>
        </w:tc>
        <w:tc>
          <w:tcPr>
            <w:tcW w:w="2835" w:type="dxa"/>
            <w:vMerge/>
          </w:tcPr>
          <w:p w:rsidR="00904806" w:rsidRPr="00697AA0" w:rsidRDefault="00904806" w:rsidP="00904806">
            <w:pPr>
              <w:widowControl w:val="0"/>
              <w:jc w:val="center"/>
            </w:pPr>
          </w:p>
        </w:tc>
      </w:tr>
      <w:tr w:rsidR="00904806" w:rsidRPr="00697AA0" w:rsidTr="00C929A7">
        <w:trPr>
          <w:trHeight w:val="920"/>
        </w:trPr>
        <w:tc>
          <w:tcPr>
            <w:tcW w:w="578" w:type="dxa"/>
            <w:vAlign w:val="center"/>
          </w:tcPr>
          <w:p w:rsidR="00904806" w:rsidRPr="00697AA0" w:rsidRDefault="00D17AB6" w:rsidP="00904806">
            <w:pPr>
              <w:widowControl w:val="0"/>
              <w:jc w:val="center"/>
            </w:pPr>
            <w:r>
              <w:t>9</w:t>
            </w:r>
          </w:p>
        </w:tc>
        <w:tc>
          <w:tcPr>
            <w:tcW w:w="9736" w:type="dxa"/>
            <w:vAlign w:val="center"/>
          </w:tcPr>
          <w:p w:rsidR="00904806" w:rsidRPr="00697AA0" w:rsidRDefault="00904806" w:rsidP="00904806">
            <w:pPr>
              <w:widowControl w:val="0"/>
              <w:rPr>
                <w:i/>
              </w:rPr>
            </w:pPr>
            <w:r w:rsidRPr="00697AA0">
              <w:rPr>
                <w:i/>
              </w:rPr>
              <w:t>Последовательность одиночных независимых событий. Задачи, приводящие к распределению Пуассона.</w:t>
            </w:r>
          </w:p>
          <w:p w:rsidR="00904806" w:rsidRPr="00697AA0" w:rsidRDefault="00904806" w:rsidP="00904806">
            <w:pPr>
              <w:widowControl w:val="0"/>
              <w:rPr>
                <w:i/>
              </w:rPr>
            </w:pPr>
            <w:r w:rsidRPr="00697AA0">
              <w:rPr>
                <w:i/>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tc>
        <w:tc>
          <w:tcPr>
            <w:tcW w:w="1276" w:type="dxa"/>
            <w:vAlign w:val="center"/>
          </w:tcPr>
          <w:p w:rsidR="00904806" w:rsidRPr="00697AA0" w:rsidRDefault="00904806" w:rsidP="00904806">
            <w:pPr>
              <w:widowControl w:val="0"/>
              <w:jc w:val="center"/>
              <w:rPr>
                <w:i/>
              </w:rPr>
            </w:pPr>
          </w:p>
        </w:tc>
        <w:tc>
          <w:tcPr>
            <w:tcW w:w="1055" w:type="dxa"/>
            <w:vAlign w:val="center"/>
          </w:tcPr>
          <w:p w:rsidR="00904806" w:rsidRPr="00697AA0" w:rsidRDefault="00904806" w:rsidP="00904806">
            <w:pPr>
              <w:widowControl w:val="0"/>
              <w:jc w:val="center"/>
              <w:rPr>
                <w:i/>
              </w:rPr>
            </w:pPr>
            <w:r w:rsidRPr="00697AA0">
              <w:rPr>
                <w:i/>
              </w:rPr>
              <w:t>2</w:t>
            </w:r>
          </w:p>
        </w:tc>
        <w:tc>
          <w:tcPr>
            <w:tcW w:w="2835" w:type="dxa"/>
            <w:vMerge/>
          </w:tcPr>
          <w:p w:rsidR="00904806" w:rsidRPr="00697AA0" w:rsidRDefault="00904806" w:rsidP="00904806">
            <w:pPr>
              <w:widowControl w:val="0"/>
              <w:jc w:val="center"/>
            </w:pPr>
          </w:p>
        </w:tc>
      </w:tr>
      <w:tr w:rsidR="00D17AB6" w:rsidRPr="00697AA0" w:rsidTr="00C929A7">
        <w:tc>
          <w:tcPr>
            <w:tcW w:w="578" w:type="dxa"/>
            <w:vAlign w:val="center"/>
          </w:tcPr>
          <w:p w:rsidR="00D17AB6" w:rsidRPr="00697AA0" w:rsidRDefault="00D17AB6" w:rsidP="00904806">
            <w:pPr>
              <w:widowControl w:val="0"/>
              <w:jc w:val="center"/>
            </w:pPr>
            <w:r>
              <w:t>10</w:t>
            </w:r>
          </w:p>
        </w:tc>
        <w:tc>
          <w:tcPr>
            <w:tcW w:w="9736" w:type="dxa"/>
            <w:vAlign w:val="center"/>
          </w:tcPr>
          <w:p w:rsidR="00D17AB6" w:rsidRPr="00697AA0" w:rsidRDefault="00D17AB6" w:rsidP="00904806">
            <w:pPr>
              <w:widowControl w:val="0"/>
            </w:pPr>
            <w:r>
              <w:t>Решение задач по теме «Вероятность и статистика»</w:t>
            </w:r>
          </w:p>
        </w:tc>
        <w:tc>
          <w:tcPr>
            <w:tcW w:w="1276" w:type="dxa"/>
            <w:vAlign w:val="center"/>
          </w:tcPr>
          <w:p w:rsidR="00D17AB6" w:rsidRPr="00697AA0" w:rsidRDefault="00D17AB6" w:rsidP="00904806">
            <w:pPr>
              <w:widowControl w:val="0"/>
              <w:jc w:val="center"/>
            </w:pPr>
            <w:r>
              <w:t>пз</w:t>
            </w:r>
          </w:p>
        </w:tc>
        <w:tc>
          <w:tcPr>
            <w:tcW w:w="1055" w:type="dxa"/>
            <w:vAlign w:val="center"/>
          </w:tcPr>
          <w:p w:rsidR="00D17AB6" w:rsidRPr="00697AA0" w:rsidRDefault="00D17AB6" w:rsidP="00904806">
            <w:pPr>
              <w:widowControl w:val="0"/>
              <w:jc w:val="center"/>
            </w:pPr>
            <w:r>
              <w:t>2</w:t>
            </w:r>
          </w:p>
        </w:tc>
        <w:tc>
          <w:tcPr>
            <w:tcW w:w="2835" w:type="dxa"/>
            <w:vMerge/>
          </w:tcPr>
          <w:p w:rsidR="00D17AB6" w:rsidRPr="00697AA0" w:rsidRDefault="00D17AB6" w:rsidP="00904806">
            <w:pPr>
              <w:widowControl w:val="0"/>
              <w:jc w:val="center"/>
            </w:pPr>
          </w:p>
        </w:tc>
      </w:tr>
      <w:tr w:rsidR="00904806" w:rsidRPr="00697AA0" w:rsidTr="00C929A7">
        <w:tc>
          <w:tcPr>
            <w:tcW w:w="578" w:type="dxa"/>
            <w:vAlign w:val="center"/>
          </w:tcPr>
          <w:p w:rsidR="00904806" w:rsidRPr="00697AA0" w:rsidRDefault="00D17AB6" w:rsidP="00904806">
            <w:pPr>
              <w:widowControl w:val="0"/>
              <w:jc w:val="center"/>
            </w:pPr>
            <w:r>
              <w:t>11</w:t>
            </w:r>
          </w:p>
        </w:tc>
        <w:tc>
          <w:tcPr>
            <w:tcW w:w="9736" w:type="dxa"/>
            <w:vAlign w:val="center"/>
          </w:tcPr>
          <w:p w:rsidR="00904806" w:rsidRPr="00697AA0" w:rsidRDefault="00904806" w:rsidP="00904806">
            <w:pPr>
              <w:widowControl w:val="0"/>
            </w:pPr>
            <w:r w:rsidRPr="00697AA0">
              <w:t>Контроль усвоения</w:t>
            </w:r>
          </w:p>
        </w:tc>
        <w:tc>
          <w:tcPr>
            <w:tcW w:w="1276" w:type="dxa"/>
            <w:vAlign w:val="center"/>
          </w:tcPr>
          <w:p w:rsidR="00904806" w:rsidRPr="00697AA0" w:rsidRDefault="00904806" w:rsidP="00904806">
            <w:pPr>
              <w:widowControl w:val="0"/>
              <w:jc w:val="center"/>
            </w:pPr>
            <w:r w:rsidRPr="00697AA0">
              <w:t>пз</w:t>
            </w:r>
          </w:p>
        </w:tc>
        <w:tc>
          <w:tcPr>
            <w:tcW w:w="1055" w:type="dxa"/>
            <w:vAlign w:val="center"/>
          </w:tcPr>
          <w:p w:rsidR="00904806" w:rsidRPr="00697AA0" w:rsidRDefault="00904806" w:rsidP="00904806">
            <w:pPr>
              <w:widowControl w:val="0"/>
              <w:jc w:val="center"/>
            </w:pPr>
            <w:r w:rsidRPr="00697AA0">
              <w:t>2</w:t>
            </w:r>
          </w:p>
        </w:tc>
        <w:tc>
          <w:tcPr>
            <w:tcW w:w="2835" w:type="dxa"/>
            <w:vMerge/>
          </w:tcPr>
          <w:p w:rsidR="00904806" w:rsidRPr="00697AA0" w:rsidRDefault="00904806" w:rsidP="00904806">
            <w:pPr>
              <w:widowControl w:val="0"/>
              <w:jc w:val="center"/>
            </w:pPr>
          </w:p>
        </w:tc>
      </w:tr>
      <w:tr w:rsidR="00904806" w:rsidRPr="00697AA0" w:rsidTr="00C929A7">
        <w:tc>
          <w:tcPr>
            <w:tcW w:w="578" w:type="dxa"/>
            <w:vAlign w:val="center"/>
          </w:tcPr>
          <w:p w:rsidR="00904806" w:rsidRPr="00697AA0" w:rsidRDefault="00904806" w:rsidP="00904806">
            <w:pPr>
              <w:widowControl w:val="0"/>
              <w:jc w:val="center"/>
            </w:pPr>
          </w:p>
        </w:tc>
        <w:tc>
          <w:tcPr>
            <w:tcW w:w="9736" w:type="dxa"/>
            <w:vAlign w:val="center"/>
          </w:tcPr>
          <w:p w:rsidR="00904806" w:rsidRPr="00697AA0" w:rsidRDefault="00904806" w:rsidP="00904806">
            <w:pPr>
              <w:widowControl w:val="0"/>
              <w:rPr>
                <w:b/>
                <w:i/>
              </w:rPr>
            </w:pPr>
            <w:r w:rsidRPr="00697AA0">
              <w:rPr>
                <w:b/>
                <w:i/>
              </w:rPr>
              <w:t>Профессионально-ориентированное содержание</w:t>
            </w:r>
          </w:p>
        </w:tc>
        <w:tc>
          <w:tcPr>
            <w:tcW w:w="1276" w:type="dxa"/>
            <w:vAlign w:val="center"/>
          </w:tcPr>
          <w:p w:rsidR="00904806" w:rsidRPr="00697AA0" w:rsidRDefault="00904806" w:rsidP="00904806">
            <w:pPr>
              <w:widowControl w:val="0"/>
              <w:jc w:val="center"/>
            </w:pPr>
          </w:p>
        </w:tc>
        <w:tc>
          <w:tcPr>
            <w:tcW w:w="1055" w:type="dxa"/>
            <w:vAlign w:val="center"/>
          </w:tcPr>
          <w:p w:rsidR="00904806" w:rsidRPr="00697AA0" w:rsidRDefault="00904806" w:rsidP="00904806">
            <w:pPr>
              <w:widowControl w:val="0"/>
              <w:jc w:val="center"/>
              <w:rPr>
                <w:b/>
                <w:i/>
              </w:rPr>
            </w:pPr>
            <w:r w:rsidRPr="00697AA0">
              <w:rPr>
                <w:b/>
                <w:i/>
              </w:rPr>
              <w:t>2</w:t>
            </w:r>
          </w:p>
        </w:tc>
        <w:tc>
          <w:tcPr>
            <w:tcW w:w="2835" w:type="dxa"/>
            <w:vMerge/>
          </w:tcPr>
          <w:p w:rsidR="00904806" w:rsidRPr="00697AA0" w:rsidRDefault="00904806" w:rsidP="00904806">
            <w:pPr>
              <w:widowControl w:val="0"/>
              <w:jc w:val="center"/>
            </w:pPr>
          </w:p>
        </w:tc>
      </w:tr>
      <w:tr w:rsidR="00904806" w:rsidRPr="00697AA0" w:rsidTr="00C929A7">
        <w:trPr>
          <w:trHeight w:val="920"/>
        </w:trPr>
        <w:tc>
          <w:tcPr>
            <w:tcW w:w="578" w:type="dxa"/>
            <w:vAlign w:val="center"/>
          </w:tcPr>
          <w:p w:rsidR="00904806" w:rsidRPr="00697AA0" w:rsidRDefault="00904806" w:rsidP="00904806">
            <w:pPr>
              <w:widowControl w:val="0"/>
              <w:jc w:val="center"/>
            </w:pPr>
          </w:p>
        </w:tc>
        <w:tc>
          <w:tcPr>
            <w:tcW w:w="9736" w:type="dxa"/>
            <w:vAlign w:val="center"/>
          </w:tcPr>
          <w:p w:rsidR="00904806" w:rsidRPr="00697AA0" w:rsidRDefault="00904806" w:rsidP="00904806">
            <w:pPr>
              <w:widowControl w:val="0"/>
              <w:rPr>
                <w:i/>
              </w:rPr>
            </w:pPr>
            <w:r w:rsidRPr="00697AA0">
              <w:rPr>
                <w:i/>
              </w:rPr>
              <w:t>Решение задач практического содержания по курсу «Вероятность и статистика»</w:t>
            </w:r>
          </w:p>
          <w:p w:rsidR="00904806" w:rsidRPr="00697AA0" w:rsidRDefault="00904806" w:rsidP="00904806">
            <w:pPr>
              <w:widowControl w:val="0"/>
              <w:rPr>
                <w:i/>
              </w:rPr>
            </w:pPr>
            <w:r w:rsidRPr="00697AA0">
              <w:rPr>
                <w:i/>
              </w:rPr>
              <w:t>Решение задач, ориентированных на выявление математических зависимостей и закономерностей в технологических процессах, с которыми обучающиеся встретятся на практических занятиях по специальности</w:t>
            </w:r>
          </w:p>
        </w:tc>
        <w:tc>
          <w:tcPr>
            <w:tcW w:w="1276" w:type="dxa"/>
            <w:vAlign w:val="center"/>
          </w:tcPr>
          <w:p w:rsidR="00904806" w:rsidRPr="00697AA0" w:rsidRDefault="00904806" w:rsidP="00904806">
            <w:pPr>
              <w:widowControl w:val="0"/>
              <w:jc w:val="center"/>
            </w:pPr>
            <w:r w:rsidRPr="00697AA0">
              <w:t>пз</w:t>
            </w:r>
          </w:p>
        </w:tc>
        <w:tc>
          <w:tcPr>
            <w:tcW w:w="1055" w:type="dxa"/>
            <w:vAlign w:val="center"/>
          </w:tcPr>
          <w:p w:rsidR="00904806" w:rsidRPr="00697AA0" w:rsidRDefault="00904806" w:rsidP="00904806">
            <w:pPr>
              <w:widowControl w:val="0"/>
              <w:jc w:val="center"/>
            </w:pPr>
            <w:r w:rsidRPr="00697AA0">
              <w:t>2</w:t>
            </w:r>
          </w:p>
        </w:tc>
        <w:tc>
          <w:tcPr>
            <w:tcW w:w="2835" w:type="dxa"/>
            <w:vMerge/>
          </w:tcPr>
          <w:p w:rsidR="00904806" w:rsidRPr="00697AA0" w:rsidRDefault="00904806" w:rsidP="00904806">
            <w:pPr>
              <w:widowControl w:val="0"/>
              <w:jc w:val="center"/>
            </w:pPr>
          </w:p>
        </w:tc>
      </w:tr>
      <w:tr w:rsidR="00904806" w:rsidRPr="00697AA0" w:rsidTr="00C929A7">
        <w:trPr>
          <w:trHeight w:val="326"/>
        </w:trPr>
        <w:tc>
          <w:tcPr>
            <w:tcW w:w="10314" w:type="dxa"/>
            <w:gridSpan w:val="2"/>
            <w:vAlign w:val="center"/>
          </w:tcPr>
          <w:p w:rsidR="00904806" w:rsidRPr="00697AA0" w:rsidRDefault="00904806" w:rsidP="00904806">
            <w:pPr>
              <w:widowControl w:val="0"/>
              <w:rPr>
                <w:b/>
              </w:rPr>
            </w:pPr>
            <w:r w:rsidRPr="00697AA0">
              <w:rPr>
                <w:b/>
              </w:rPr>
              <w:t>Повторение материала за весь курс</w:t>
            </w:r>
          </w:p>
        </w:tc>
        <w:tc>
          <w:tcPr>
            <w:tcW w:w="1276" w:type="dxa"/>
            <w:vAlign w:val="center"/>
          </w:tcPr>
          <w:p w:rsidR="00904806" w:rsidRPr="00697AA0" w:rsidRDefault="00904806" w:rsidP="00904806">
            <w:pPr>
              <w:widowControl w:val="0"/>
              <w:jc w:val="center"/>
              <w:rPr>
                <w:b/>
              </w:rPr>
            </w:pPr>
            <w:r w:rsidRPr="00697AA0">
              <w:rPr>
                <w:b/>
              </w:rPr>
              <w:t>пз</w:t>
            </w:r>
          </w:p>
        </w:tc>
        <w:tc>
          <w:tcPr>
            <w:tcW w:w="1055" w:type="dxa"/>
            <w:vAlign w:val="center"/>
          </w:tcPr>
          <w:p w:rsidR="00904806" w:rsidRPr="00697AA0" w:rsidRDefault="00904806" w:rsidP="00904806">
            <w:pPr>
              <w:widowControl w:val="0"/>
              <w:jc w:val="center"/>
              <w:rPr>
                <w:b/>
                <w:color w:val="FF0000"/>
              </w:rPr>
            </w:pPr>
            <w:r w:rsidRPr="00697AA0">
              <w:rPr>
                <w:b/>
                <w:color w:val="FF0000"/>
              </w:rPr>
              <w:t>2</w:t>
            </w:r>
          </w:p>
        </w:tc>
        <w:tc>
          <w:tcPr>
            <w:tcW w:w="2835" w:type="dxa"/>
            <w:vMerge/>
          </w:tcPr>
          <w:p w:rsidR="00904806" w:rsidRPr="00697AA0" w:rsidRDefault="00904806" w:rsidP="00904806">
            <w:pPr>
              <w:widowControl w:val="0"/>
              <w:jc w:val="center"/>
            </w:pPr>
          </w:p>
        </w:tc>
      </w:tr>
      <w:tr w:rsidR="00904806" w:rsidRPr="00697AA0" w:rsidTr="00C929A7">
        <w:trPr>
          <w:trHeight w:val="326"/>
        </w:trPr>
        <w:tc>
          <w:tcPr>
            <w:tcW w:w="10314" w:type="dxa"/>
            <w:gridSpan w:val="2"/>
            <w:vAlign w:val="center"/>
          </w:tcPr>
          <w:p w:rsidR="00904806" w:rsidRPr="00697AA0" w:rsidRDefault="00904806" w:rsidP="00904806">
            <w:pPr>
              <w:widowControl w:val="0"/>
              <w:rPr>
                <w:b/>
              </w:rPr>
            </w:pPr>
            <w:r w:rsidRPr="00697AA0">
              <w:rPr>
                <w:b/>
              </w:rPr>
              <w:t>Консультации по предмету</w:t>
            </w:r>
          </w:p>
        </w:tc>
        <w:tc>
          <w:tcPr>
            <w:tcW w:w="1276" w:type="dxa"/>
            <w:vAlign w:val="center"/>
          </w:tcPr>
          <w:p w:rsidR="00904806" w:rsidRPr="00697AA0" w:rsidRDefault="00904806" w:rsidP="00904806">
            <w:pPr>
              <w:widowControl w:val="0"/>
              <w:jc w:val="center"/>
              <w:rPr>
                <w:b/>
              </w:rPr>
            </w:pPr>
          </w:p>
        </w:tc>
        <w:tc>
          <w:tcPr>
            <w:tcW w:w="1055" w:type="dxa"/>
            <w:vAlign w:val="center"/>
          </w:tcPr>
          <w:p w:rsidR="00904806" w:rsidRPr="00697AA0" w:rsidRDefault="00AD231E" w:rsidP="00904806">
            <w:pPr>
              <w:widowControl w:val="0"/>
              <w:jc w:val="center"/>
              <w:rPr>
                <w:b/>
                <w:color w:val="FF0000"/>
              </w:rPr>
            </w:pPr>
            <w:r>
              <w:rPr>
                <w:b/>
                <w:color w:val="FF0000"/>
              </w:rPr>
              <w:t>6</w:t>
            </w:r>
          </w:p>
        </w:tc>
        <w:tc>
          <w:tcPr>
            <w:tcW w:w="2835" w:type="dxa"/>
          </w:tcPr>
          <w:p w:rsidR="00904806" w:rsidRPr="00697AA0" w:rsidRDefault="00904806" w:rsidP="00904806">
            <w:pPr>
              <w:widowControl w:val="0"/>
              <w:jc w:val="center"/>
            </w:pPr>
          </w:p>
        </w:tc>
      </w:tr>
      <w:tr w:rsidR="00904806" w:rsidRPr="00697AA0" w:rsidTr="00C929A7">
        <w:trPr>
          <w:trHeight w:val="326"/>
        </w:trPr>
        <w:tc>
          <w:tcPr>
            <w:tcW w:w="10314" w:type="dxa"/>
            <w:gridSpan w:val="2"/>
            <w:vAlign w:val="center"/>
          </w:tcPr>
          <w:p w:rsidR="00904806" w:rsidRPr="00697AA0" w:rsidRDefault="00904806" w:rsidP="00904806">
            <w:pPr>
              <w:widowControl w:val="0"/>
              <w:rPr>
                <w:b/>
              </w:rPr>
            </w:pPr>
            <w:r w:rsidRPr="00697AA0">
              <w:rPr>
                <w:b/>
              </w:rPr>
              <w:t>Промежуточная аттестация - экзамен</w:t>
            </w:r>
          </w:p>
        </w:tc>
        <w:tc>
          <w:tcPr>
            <w:tcW w:w="1276" w:type="dxa"/>
            <w:vAlign w:val="center"/>
          </w:tcPr>
          <w:p w:rsidR="00904806" w:rsidRPr="00697AA0" w:rsidRDefault="00904806" w:rsidP="00904806">
            <w:pPr>
              <w:widowControl w:val="0"/>
              <w:jc w:val="center"/>
              <w:rPr>
                <w:b/>
              </w:rPr>
            </w:pPr>
          </w:p>
        </w:tc>
        <w:tc>
          <w:tcPr>
            <w:tcW w:w="1055" w:type="dxa"/>
            <w:vAlign w:val="center"/>
          </w:tcPr>
          <w:p w:rsidR="00904806" w:rsidRPr="00697AA0" w:rsidRDefault="00904806" w:rsidP="00904806">
            <w:pPr>
              <w:widowControl w:val="0"/>
              <w:jc w:val="center"/>
              <w:rPr>
                <w:b/>
                <w:color w:val="FF0000"/>
              </w:rPr>
            </w:pPr>
            <w:r w:rsidRPr="00697AA0">
              <w:rPr>
                <w:b/>
                <w:color w:val="FF0000"/>
              </w:rPr>
              <w:t>6</w:t>
            </w:r>
          </w:p>
        </w:tc>
        <w:tc>
          <w:tcPr>
            <w:tcW w:w="2835" w:type="dxa"/>
          </w:tcPr>
          <w:p w:rsidR="00904806" w:rsidRPr="00697AA0" w:rsidRDefault="00904806" w:rsidP="00904806">
            <w:pPr>
              <w:widowControl w:val="0"/>
              <w:jc w:val="center"/>
            </w:pPr>
          </w:p>
        </w:tc>
      </w:tr>
      <w:tr w:rsidR="00904806" w:rsidRPr="00C929A7" w:rsidTr="00C929A7">
        <w:trPr>
          <w:trHeight w:val="326"/>
        </w:trPr>
        <w:tc>
          <w:tcPr>
            <w:tcW w:w="10314" w:type="dxa"/>
            <w:gridSpan w:val="2"/>
            <w:vAlign w:val="center"/>
          </w:tcPr>
          <w:p w:rsidR="00904806" w:rsidRPr="00697AA0" w:rsidRDefault="00904806" w:rsidP="00904806">
            <w:pPr>
              <w:widowControl w:val="0"/>
              <w:rPr>
                <w:b/>
              </w:rPr>
            </w:pPr>
            <w:r w:rsidRPr="00697AA0">
              <w:rPr>
                <w:b/>
              </w:rPr>
              <w:t>ИТОГО</w:t>
            </w:r>
          </w:p>
        </w:tc>
        <w:tc>
          <w:tcPr>
            <w:tcW w:w="1276" w:type="dxa"/>
            <w:vAlign w:val="center"/>
          </w:tcPr>
          <w:p w:rsidR="00904806" w:rsidRPr="00697AA0" w:rsidRDefault="00904806" w:rsidP="00904806">
            <w:pPr>
              <w:widowControl w:val="0"/>
              <w:jc w:val="center"/>
              <w:rPr>
                <w:b/>
              </w:rPr>
            </w:pPr>
          </w:p>
        </w:tc>
        <w:tc>
          <w:tcPr>
            <w:tcW w:w="1055" w:type="dxa"/>
            <w:vAlign w:val="center"/>
          </w:tcPr>
          <w:p w:rsidR="00904806" w:rsidRPr="00F947A0" w:rsidRDefault="00904806" w:rsidP="00904806">
            <w:pPr>
              <w:widowControl w:val="0"/>
              <w:jc w:val="center"/>
              <w:rPr>
                <w:b/>
                <w:color w:val="0070C0"/>
              </w:rPr>
            </w:pPr>
            <w:r w:rsidRPr="00697AA0">
              <w:rPr>
                <w:b/>
                <w:color w:val="0070C0"/>
              </w:rPr>
              <w:t>3</w:t>
            </w:r>
            <w:r w:rsidR="00AD231E">
              <w:rPr>
                <w:b/>
                <w:color w:val="0070C0"/>
              </w:rPr>
              <w:t>24</w:t>
            </w:r>
          </w:p>
        </w:tc>
        <w:tc>
          <w:tcPr>
            <w:tcW w:w="2835" w:type="dxa"/>
          </w:tcPr>
          <w:p w:rsidR="00904806" w:rsidRPr="00C929A7" w:rsidRDefault="00904806" w:rsidP="00904806">
            <w:pPr>
              <w:widowControl w:val="0"/>
              <w:jc w:val="center"/>
            </w:pPr>
          </w:p>
        </w:tc>
      </w:tr>
    </w:tbl>
    <w:p w:rsidR="001A7B6B" w:rsidRDefault="001A7B6B" w:rsidP="00501914">
      <w:pPr>
        <w:widowControl w:val="0"/>
      </w:pPr>
    </w:p>
    <w:p w:rsidR="00942C85" w:rsidRPr="0081611F" w:rsidRDefault="00942C85" w:rsidP="00942C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i/>
        </w:rPr>
      </w:pPr>
      <w:r w:rsidRPr="0081611F">
        <w:rPr>
          <w:bCs/>
          <w:i/>
        </w:rPr>
        <w:tab/>
      </w:r>
      <w:r w:rsidRPr="0081611F">
        <w:rPr>
          <w:bCs/>
          <w:i/>
        </w:rPr>
        <w:tab/>
      </w:r>
    </w:p>
    <w:p w:rsidR="00942C85" w:rsidRPr="0081611F" w:rsidRDefault="00942C85" w:rsidP="00E077D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p>
    <w:p w:rsidR="00942C85" w:rsidRPr="0081611F" w:rsidRDefault="00942C85" w:rsidP="00E077D3">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rPr>
      </w:pP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CF4D67" w:rsidRPr="0081611F">
          <w:pgSz w:w="16840" w:h="11907" w:orient="landscape"/>
          <w:pgMar w:top="851" w:right="1134" w:bottom="851" w:left="992" w:header="709" w:footer="709" w:gutter="0"/>
          <w:cols w:space="720"/>
        </w:sectPr>
      </w:pPr>
    </w:p>
    <w:p w:rsidR="00CF4D67" w:rsidRPr="0081611F" w:rsidRDefault="00CF4D67" w:rsidP="004A5D5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81611F">
        <w:rPr>
          <w:b/>
          <w:caps/>
        </w:rPr>
        <w:lastRenderedPageBreak/>
        <w:t xml:space="preserve">3. условия реализации программы </w:t>
      </w:r>
      <w:r w:rsidR="00064B8A">
        <w:rPr>
          <w:b/>
          <w:caps/>
        </w:rPr>
        <w:t xml:space="preserve">УЧЕБНОГО </w:t>
      </w:r>
      <w:r w:rsidR="0015329A" w:rsidRPr="0081611F">
        <w:rPr>
          <w:b/>
          <w:caps/>
        </w:rPr>
        <w:t>ПРЕДМЕТА</w:t>
      </w:r>
    </w:p>
    <w:p w:rsidR="00CF4D67" w:rsidRPr="0081611F" w:rsidRDefault="00CF4D67" w:rsidP="004A5D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611F">
        <w:rPr>
          <w:b/>
          <w:bCs/>
        </w:rPr>
        <w:t>3.1. Требования к минимальному материально-техническому обеспечению</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1611F">
        <w:t>Реализация учебно</w:t>
      </w:r>
      <w:r w:rsidR="0015329A" w:rsidRPr="0081611F">
        <w:t>го предмета</w:t>
      </w:r>
      <w:r w:rsidRPr="0081611F">
        <w:t xml:space="preserve"> будет проходить в учебном  кабинете «</w:t>
      </w:r>
      <w:r w:rsidR="00576133" w:rsidRPr="0081611F">
        <w:t>Математика</w:t>
      </w:r>
      <w:r w:rsidRPr="0081611F">
        <w:t>»</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611F">
        <w:rPr>
          <w:bCs/>
        </w:rPr>
        <w:t>Оборудование учебного кабинета:</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611F">
        <w:rPr>
          <w:bCs/>
        </w:rPr>
        <w:t>- посадочные места – 30;</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611F">
        <w:rPr>
          <w:bCs/>
        </w:rPr>
        <w:t>- рабочее место преподавателя;</w:t>
      </w:r>
    </w:p>
    <w:p w:rsidR="00CF4D67" w:rsidRPr="0081611F" w:rsidRDefault="00CF4D67" w:rsidP="00CF4D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611F">
        <w:rPr>
          <w:bCs/>
        </w:rPr>
        <w:t xml:space="preserve">- комплект учебно-наглядных пособий </w:t>
      </w:r>
    </w:p>
    <w:p w:rsidR="00CF4D67" w:rsidRPr="0081611F" w:rsidRDefault="00CF4D67" w:rsidP="00F177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CF4D67" w:rsidRPr="0081611F" w:rsidRDefault="00CF4D67" w:rsidP="00F177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81611F">
        <w:rPr>
          <w:bCs/>
        </w:rPr>
        <w:t>Технические средства обучения:</w:t>
      </w:r>
    </w:p>
    <w:p w:rsidR="00CF4D67" w:rsidRPr="0081611F" w:rsidRDefault="005E481B" w:rsidP="00F177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611F">
        <w:rPr>
          <w:bCs/>
        </w:rPr>
        <w:t xml:space="preserve">- </w:t>
      </w:r>
      <w:r w:rsidR="00CF4D67" w:rsidRPr="0081611F">
        <w:rPr>
          <w:bCs/>
        </w:rPr>
        <w:t>ноутбук, проектор, интерактивная доска</w:t>
      </w:r>
    </w:p>
    <w:p w:rsidR="00CF4D67" w:rsidRPr="0081611F" w:rsidRDefault="00CF4D67" w:rsidP="00F177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rsidR="00CF4D67" w:rsidRPr="0081611F" w:rsidRDefault="00CF4D67" w:rsidP="00F177F5">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rPr>
      </w:pPr>
      <w:r w:rsidRPr="0081611F">
        <w:rPr>
          <w:b/>
        </w:rPr>
        <w:t>3.2. Информационное обеспечение обучения</w:t>
      </w:r>
    </w:p>
    <w:p w:rsidR="00CF4D67" w:rsidRPr="0081611F" w:rsidRDefault="00CF4D67" w:rsidP="00F177F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81611F">
        <w:rPr>
          <w:b/>
          <w:bCs/>
        </w:rPr>
        <w:t>Перечень рекомендуемых учебных изданий, Интернет-ресурсов, дополнительной литературы</w:t>
      </w:r>
    </w:p>
    <w:p w:rsidR="00945479" w:rsidRDefault="00945479" w:rsidP="009454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D73E6C">
        <w:rPr>
          <w:bCs/>
          <w:i/>
        </w:rPr>
        <w:t>Основные источники:</w:t>
      </w:r>
    </w:p>
    <w:p w:rsidR="00640BC8" w:rsidRPr="00802978" w:rsidRDefault="00640BC8" w:rsidP="00640BC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BB27AE">
        <w:rPr>
          <w:color w:val="000000" w:themeColor="text1"/>
          <w:shd w:val="clear" w:color="auto" w:fill="FFFFFF"/>
        </w:rPr>
        <w:t xml:space="preserve">Атанасян Л. С. , Бутузов В. Ф., Кадомцев С. Б. и др. </w:t>
      </w:r>
      <w:r w:rsidRPr="00BB27AE">
        <w:rPr>
          <w:bCs/>
          <w:color w:val="000000" w:themeColor="text1"/>
        </w:rPr>
        <w:t xml:space="preserve">Математика: алгебра и начала </w:t>
      </w:r>
      <w:r w:rsidRPr="00802978">
        <w:rPr>
          <w:bCs/>
          <w:color w:val="000000" w:themeColor="text1"/>
        </w:rPr>
        <w:t xml:space="preserve">математического анализа, геометрия. Геометрия. 10-11 классы. Базовый и углублённый уровни. </w:t>
      </w:r>
      <w:r w:rsidRPr="00802978">
        <w:rPr>
          <w:color w:val="000000" w:themeColor="text1"/>
        </w:rPr>
        <w:t>Учебник Просвещение, 202</w:t>
      </w:r>
      <w:r>
        <w:rPr>
          <w:color w:val="000000" w:themeColor="text1"/>
        </w:rPr>
        <w:t>1.-287 с.</w:t>
      </w:r>
    </w:p>
    <w:p w:rsidR="00640BC8" w:rsidRDefault="00640BC8" w:rsidP="00640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r w:rsidRPr="00802978">
        <w:rPr>
          <w:color w:val="000000" w:themeColor="text1"/>
          <w:shd w:val="clear" w:color="auto" w:fill="FFFFFF"/>
        </w:rPr>
        <w:t xml:space="preserve">Алимов Ш. А., Колягин Ю. М., Ткачёва М. В. и др. </w:t>
      </w:r>
      <w:r w:rsidRPr="00802978">
        <w:rPr>
          <w:bCs/>
          <w:color w:val="000000" w:themeColor="text1"/>
        </w:rPr>
        <w:t xml:space="preserve">Математика: алгебра и начала математического анализа, геометрия. Алгебра и начала математического анализа. 10-11 классы. Базовый и углублённый уровни. </w:t>
      </w:r>
      <w:r w:rsidRPr="00802978">
        <w:rPr>
          <w:color w:val="000000" w:themeColor="text1"/>
        </w:rPr>
        <w:t>Учебник Просвещение, 202</w:t>
      </w:r>
      <w:r>
        <w:rPr>
          <w:color w:val="000000" w:themeColor="text1"/>
        </w:rPr>
        <w:t>3.-463 с.</w:t>
      </w:r>
    </w:p>
    <w:p w:rsidR="00945479" w:rsidRPr="00802978" w:rsidRDefault="00945479" w:rsidP="00640B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rPr>
      </w:pPr>
      <w:r w:rsidRPr="00802978">
        <w:rPr>
          <w:bCs/>
          <w:i/>
        </w:rPr>
        <w:t xml:space="preserve">Дополнительные источники: </w:t>
      </w:r>
    </w:p>
    <w:p w:rsidR="00945479" w:rsidRPr="00802978" w:rsidRDefault="00945479" w:rsidP="00945479">
      <w:pPr>
        <w:widowControl w:val="0"/>
        <w:autoSpaceDE w:val="0"/>
        <w:autoSpaceDN w:val="0"/>
        <w:adjustRightInd w:val="0"/>
        <w:rPr>
          <w:color w:val="000000" w:themeColor="text1"/>
          <w:lang w:eastAsia="en-US"/>
        </w:rPr>
      </w:pPr>
      <w:r w:rsidRPr="00802978">
        <w:rPr>
          <w:color w:val="000000" w:themeColor="text1"/>
          <w:lang w:eastAsia="en-US"/>
        </w:rPr>
        <w:t xml:space="preserve">В.П. Григорьев. Математика: учебник для студ. учреждений сред.проф. образования – 2-е изд., стер. - М.: Издательский центр «Академия», 2018. – 368с. </w:t>
      </w:r>
    </w:p>
    <w:p w:rsidR="00945479" w:rsidRPr="00802978" w:rsidRDefault="00945479" w:rsidP="009454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lang w:eastAsia="en-US"/>
        </w:rPr>
      </w:pPr>
      <w:r w:rsidRPr="00802978">
        <w:rPr>
          <w:color w:val="000000" w:themeColor="text1"/>
          <w:lang w:eastAsia="en-US"/>
        </w:rPr>
        <w:t>Башмаков М.И. Математика: учебник – 2-е изд., стер. – Москва: КНОРУС, 2019. – 394с.</w:t>
      </w:r>
    </w:p>
    <w:p w:rsidR="00945479" w:rsidRPr="00802978" w:rsidRDefault="00945479" w:rsidP="0094547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529"/>
          <w:shd w:val="clear" w:color="auto" w:fill="FFFFFF"/>
        </w:rPr>
      </w:pPr>
      <w:r w:rsidRPr="00802978">
        <w:rPr>
          <w:color w:val="212529"/>
          <w:shd w:val="clear" w:color="auto" w:fill="FFFFFF"/>
        </w:rPr>
        <w:t xml:space="preserve">Абдуллина, К. Р. Математика : учебник для СПО / К. Р. Абдуллина, Р. Г. Мухаметдинова. — Саратов : Профобразование, 2021. — 288 c. — ISBN 978-5-4488-0941-5. — Текст : электронный // Электронный ресурс цифровой образовательной среды СПО PROFобразование : [сайт]. — URL: </w:t>
      </w:r>
      <w:hyperlink r:id="rId11" w:history="1">
        <w:r w:rsidRPr="00802978">
          <w:rPr>
            <w:rStyle w:val="ab"/>
            <w:shd w:val="clear" w:color="auto" w:fill="FFFFFF"/>
          </w:rPr>
          <w:t>https://profspo.ru/books/99917</w:t>
        </w:r>
      </w:hyperlink>
    </w:p>
    <w:p w:rsidR="00945479" w:rsidRDefault="00945479" w:rsidP="00E61BA4">
      <w:pPr>
        <w:autoSpaceDE w:val="0"/>
        <w:autoSpaceDN w:val="0"/>
        <w:adjustRightInd w:val="0"/>
        <w:rPr>
          <w:b/>
        </w:rPr>
      </w:pPr>
    </w:p>
    <w:p w:rsidR="00E61BA4" w:rsidRDefault="00E61BA4" w:rsidP="00E61BA4">
      <w:pPr>
        <w:autoSpaceDE w:val="0"/>
        <w:autoSpaceDN w:val="0"/>
        <w:adjustRightInd w:val="0"/>
        <w:rPr>
          <w:b/>
        </w:rPr>
      </w:pPr>
      <w:r w:rsidRPr="00854F31">
        <w:rPr>
          <w:b/>
        </w:rPr>
        <w:t>3.</w:t>
      </w:r>
      <w:r>
        <w:rPr>
          <w:b/>
        </w:rPr>
        <w:t>3</w:t>
      </w:r>
      <w:r w:rsidRPr="00854F31">
        <w:rPr>
          <w:b/>
        </w:rPr>
        <w:t xml:space="preserve">. </w:t>
      </w:r>
      <w:r>
        <w:rPr>
          <w:b/>
        </w:rPr>
        <w:t>Образовательные технологии</w:t>
      </w:r>
    </w:p>
    <w:p w:rsidR="00E61BA4" w:rsidRPr="004D3F2D" w:rsidRDefault="00E61BA4" w:rsidP="00E61BA4">
      <w:pPr>
        <w:spacing w:line="259" w:lineRule="auto"/>
        <w:ind w:firstLine="709"/>
        <w:jc w:val="both"/>
      </w:pPr>
      <w:r w:rsidRPr="004D3F2D">
        <w:t>При реализации учебного предмета используются различные образовательные технологии, в том числе дистанционные образовательные технологии, элек</w:t>
      </w:r>
      <w:r>
        <w:t>тронное обучение.</w:t>
      </w:r>
    </w:p>
    <w:p w:rsidR="00E61BA4" w:rsidRPr="004D3F2D" w:rsidRDefault="00E61BA4" w:rsidP="00E61BA4">
      <w:pPr>
        <w:pStyle w:val="a6"/>
        <w:numPr>
          <w:ilvl w:val="0"/>
          <w:numId w:val="5"/>
        </w:numPr>
        <w:tabs>
          <w:tab w:val="left" w:pos="993"/>
        </w:tabs>
        <w:suppressAutoHyphens/>
        <w:ind w:left="0" w:firstLine="709"/>
        <w:jc w:val="both"/>
      </w:pPr>
      <w:r w:rsidRPr="004D3F2D">
        <w:t xml:space="preserve">При реализации учебного предмета используются активные и интерактивные формы и методы обучения: </w:t>
      </w:r>
    </w:p>
    <w:p w:rsidR="00E61BA4" w:rsidRPr="004D3F2D" w:rsidRDefault="00E61BA4" w:rsidP="00E61BA4">
      <w:pPr>
        <w:pStyle w:val="a6"/>
        <w:numPr>
          <w:ilvl w:val="0"/>
          <w:numId w:val="5"/>
        </w:numPr>
        <w:tabs>
          <w:tab w:val="left" w:pos="993"/>
        </w:tabs>
        <w:suppressAutoHyphens/>
        <w:ind w:left="0" w:firstLine="709"/>
        <w:jc w:val="both"/>
      </w:pPr>
      <w:r w:rsidRPr="004D3F2D">
        <w:t>технологии сотрудничества;</w:t>
      </w:r>
    </w:p>
    <w:p w:rsidR="00E61BA4" w:rsidRPr="004D3F2D" w:rsidRDefault="00E61BA4" w:rsidP="00E61BA4">
      <w:pPr>
        <w:pStyle w:val="a6"/>
        <w:numPr>
          <w:ilvl w:val="0"/>
          <w:numId w:val="5"/>
        </w:numPr>
        <w:tabs>
          <w:tab w:val="left" w:pos="993"/>
        </w:tabs>
        <w:suppressAutoHyphens/>
        <w:ind w:left="0" w:firstLine="709"/>
        <w:jc w:val="both"/>
      </w:pPr>
      <w:r w:rsidRPr="004D3F2D">
        <w:t xml:space="preserve">проектные технологии; </w:t>
      </w:r>
    </w:p>
    <w:p w:rsidR="00E61BA4" w:rsidRPr="004D3F2D" w:rsidRDefault="00E61BA4" w:rsidP="00E61BA4">
      <w:pPr>
        <w:pStyle w:val="a6"/>
        <w:numPr>
          <w:ilvl w:val="0"/>
          <w:numId w:val="5"/>
        </w:numPr>
        <w:tabs>
          <w:tab w:val="left" w:pos="993"/>
        </w:tabs>
        <w:suppressAutoHyphens/>
        <w:ind w:left="0" w:firstLine="709"/>
        <w:jc w:val="both"/>
      </w:pPr>
      <w:r w:rsidRPr="004D3F2D">
        <w:t xml:space="preserve">технологии проблемного и личностно-ориентированного обучения; </w:t>
      </w:r>
    </w:p>
    <w:p w:rsidR="00E61BA4" w:rsidRPr="004D3F2D" w:rsidRDefault="00E61BA4" w:rsidP="00E61BA4">
      <w:pPr>
        <w:pStyle w:val="a6"/>
        <w:numPr>
          <w:ilvl w:val="0"/>
          <w:numId w:val="5"/>
        </w:numPr>
        <w:tabs>
          <w:tab w:val="left" w:pos="993"/>
        </w:tabs>
        <w:suppressAutoHyphens/>
        <w:ind w:left="0" w:firstLine="709"/>
        <w:jc w:val="both"/>
      </w:pPr>
      <w:r w:rsidRPr="004D3F2D">
        <w:t xml:space="preserve">игровые технологии (ролевые и деловые игры); </w:t>
      </w:r>
    </w:p>
    <w:p w:rsidR="00E61BA4" w:rsidRPr="004D3F2D" w:rsidRDefault="00E61BA4" w:rsidP="00E61BA4">
      <w:pPr>
        <w:pStyle w:val="a6"/>
        <w:numPr>
          <w:ilvl w:val="0"/>
          <w:numId w:val="5"/>
        </w:numPr>
        <w:tabs>
          <w:tab w:val="left" w:pos="993"/>
        </w:tabs>
        <w:suppressAutoHyphens/>
        <w:ind w:left="0" w:firstLine="709"/>
        <w:jc w:val="both"/>
      </w:pPr>
      <w:r w:rsidRPr="004D3F2D">
        <w:t xml:space="preserve">кейс-технологии; </w:t>
      </w:r>
    </w:p>
    <w:p w:rsidR="00E61BA4" w:rsidRPr="004D3F2D" w:rsidRDefault="00E61BA4" w:rsidP="00E61BA4">
      <w:pPr>
        <w:pStyle w:val="a6"/>
        <w:numPr>
          <w:ilvl w:val="0"/>
          <w:numId w:val="5"/>
        </w:numPr>
        <w:tabs>
          <w:tab w:val="left" w:pos="993"/>
        </w:tabs>
        <w:suppressAutoHyphens/>
        <w:ind w:left="0" w:firstLine="709"/>
        <w:jc w:val="both"/>
      </w:pPr>
      <w:r w:rsidRPr="004D3F2D">
        <w:t xml:space="preserve">модульные технологии; </w:t>
      </w:r>
    </w:p>
    <w:p w:rsidR="00E61BA4" w:rsidRPr="004D3F2D" w:rsidRDefault="00E61BA4" w:rsidP="00E61BA4">
      <w:pPr>
        <w:pStyle w:val="a6"/>
        <w:numPr>
          <w:ilvl w:val="0"/>
          <w:numId w:val="5"/>
        </w:numPr>
        <w:tabs>
          <w:tab w:val="left" w:pos="993"/>
        </w:tabs>
        <w:suppressAutoHyphens/>
        <w:ind w:left="0" w:firstLine="709"/>
        <w:jc w:val="both"/>
      </w:pPr>
      <w:r w:rsidRPr="004D3F2D">
        <w:t xml:space="preserve">технологии развития критического мышления; </w:t>
      </w:r>
    </w:p>
    <w:p w:rsidR="00E61BA4" w:rsidRPr="004D3F2D" w:rsidRDefault="00E61BA4" w:rsidP="00E61BA4">
      <w:pPr>
        <w:pStyle w:val="a6"/>
        <w:numPr>
          <w:ilvl w:val="0"/>
          <w:numId w:val="5"/>
        </w:numPr>
        <w:tabs>
          <w:tab w:val="left" w:pos="993"/>
        </w:tabs>
        <w:suppressAutoHyphens/>
        <w:ind w:left="0" w:firstLine="709"/>
        <w:jc w:val="both"/>
      </w:pPr>
      <w:r w:rsidRPr="004D3F2D">
        <w:t xml:space="preserve">технологии развивающего обучения; </w:t>
      </w:r>
    </w:p>
    <w:p w:rsidR="00E61BA4" w:rsidRPr="004D3F2D" w:rsidRDefault="00E61BA4" w:rsidP="00E61BA4">
      <w:pPr>
        <w:pStyle w:val="a6"/>
        <w:numPr>
          <w:ilvl w:val="0"/>
          <w:numId w:val="5"/>
        </w:numPr>
        <w:tabs>
          <w:tab w:val="left" w:pos="993"/>
        </w:tabs>
        <w:suppressAutoHyphens/>
        <w:ind w:left="0" w:firstLine="709"/>
        <w:jc w:val="both"/>
      </w:pPr>
      <w:r w:rsidRPr="004D3F2D">
        <w:t>интерактивные методы обучения и др.</w:t>
      </w:r>
    </w:p>
    <w:p w:rsidR="00FB4130" w:rsidRPr="0081611F" w:rsidRDefault="00FB4130" w:rsidP="006C14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heme="minorHAnsi"/>
          <w:b/>
          <w:iCs/>
          <w:lang w:eastAsia="en-US"/>
        </w:rPr>
      </w:pPr>
    </w:p>
    <w:p w:rsidR="00804977" w:rsidRPr="0081611F" w:rsidRDefault="00804977" w:rsidP="00804977">
      <w:pPr>
        <w:autoSpaceDE w:val="0"/>
        <w:autoSpaceDN w:val="0"/>
        <w:adjustRightInd w:val="0"/>
        <w:rPr>
          <w:rFonts w:eastAsiaTheme="minorHAnsi"/>
          <w:b/>
          <w:iCs/>
          <w:lang w:eastAsia="en-US"/>
        </w:rPr>
      </w:pPr>
      <w:r w:rsidRPr="0081611F">
        <w:rPr>
          <w:rFonts w:eastAsiaTheme="minorHAnsi"/>
          <w:b/>
          <w:iCs/>
          <w:lang w:eastAsia="en-US"/>
        </w:rPr>
        <w:t xml:space="preserve">Примерные темы рефератов </w:t>
      </w:r>
      <w:r w:rsidRPr="0081611F">
        <w:rPr>
          <w:rFonts w:eastAsia="SymbolMT"/>
          <w:b/>
          <w:lang w:eastAsia="en-US"/>
        </w:rPr>
        <w:t>(</w:t>
      </w:r>
      <w:r w:rsidRPr="0081611F">
        <w:rPr>
          <w:rFonts w:eastAsiaTheme="minorHAnsi"/>
          <w:b/>
          <w:iCs/>
          <w:lang w:eastAsia="en-US"/>
        </w:rPr>
        <w:t>докладов)</w:t>
      </w:r>
      <w:r w:rsidRPr="0081611F">
        <w:rPr>
          <w:rFonts w:eastAsiaTheme="minorHAnsi"/>
          <w:b/>
          <w:lang w:eastAsia="en-US"/>
        </w:rPr>
        <w:t xml:space="preserve">, </w:t>
      </w:r>
      <w:r w:rsidRPr="0081611F">
        <w:rPr>
          <w:rFonts w:eastAsiaTheme="minorHAnsi"/>
          <w:b/>
          <w:iCs/>
          <w:lang w:eastAsia="en-US"/>
        </w:rPr>
        <w:t>исследовательских проектов</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Непрерывные  дроби.</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Применение  сложных процентов в экономических расчетах.</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Параллельное  проектирование.</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lastRenderedPageBreak/>
        <w:t xml:space="preserve">• </w:t>
      </w:r>
      <w:r w:rsidRPr="0081611F">
        <w:rPr>
          <w:rFonts w:eastAsia="SchoolBookCSanPin-Regular"/>
          <w:lang w:eastAsia="en-US"/>
        </w:rPr>
        <w:t>Средние  значения и их применение в статистике.</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Векторное  задание прямых и плоскостей в пространстве.</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Сложение  гармонических колебаний.</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Графическое  решение уравнений и неравенств.</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Правильные  и полуправильные  многогранники.</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Конические  сечения и их применение в технике.</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Понятие  дифференциала и его приложения.</w:t>
      </w:r>
    </w:p>
    <w:p w:rsidR="00804977" w:rsidRPr="0081611F" w:rsidRDefault="00804977" w:rsidP="00804977">
      <w:pPr>
        <w:autoSpaceDE w:val="0"/>
        <w:autoSpaceDN w:val="0"/>
        <w:adjustRightInd w:val="0"/>
        <w:rPr>
          <w:rFonts w:eastAsia="SchoolBookCSanPin-Regular"/>
          <w:lang w:eastAsia="en-US"/>
        </w:rPr>
      </w:pPr>
      <w:r w:rsidRPr="0081611F">
        <w:rPr>
          <w:rFonts w:eastAsia="SymbolMT"/>
          <w:lang w:eastAsia="en-US"/>
        </w:rPr>
        <w:t xml:space="preserve">• </w:t>
      </w:r>
      <w:r w:rsidRPr="0081611F">
        <w:rPr>
          <w:rFonts w:eastAsia="SchoolBookCSanPin-Regular"/>
          <w:lang w:eastAsia="en-US"/>
        </w:rPr>
        <w:t>Схемы  повторных испытаний Бернулли.</w:t>
      </w:r>
    </w:p>
    <w:p w:rsidR="00DE656E" w:rsidRPr="0081611F" w:rsidRDefault="00804977" w:rsidP="00804977">
      <w:r w:rsidRPr="0081611F">
        <w:rPr>
          <w:rFonts w:eastAsia="SymbolMT"/>
          <w:lang w:eastAsia="en-US"/>
        </w:rPr>
        <w:t xml:space="preserve">• </w:t>
      </w:r>
      <w:r w:rsidRPr="0081611F">
        <w:rPr>
          <w:rFonts w:eastAsia="SchoolBookCSanPin-Regular"/>
          <w:lang w:eastAsia="en-US"/>
        </w:rPr>
        <w:t>Исследование  уравнений и неравенств с параметром.</w:t>
      </w:r>
    </w:p>
    <w:p w:rsidR="00DE656E" w:rsidRPr="0081611F" w:rsidRDefault="00DE656E" w:rsidP="00DE656E"/>
    <w:p w:rsidR="00E85E4A" w:rsidRDefault="00E85E4A" w:rsidP="00DE656E">
      <w:pPr>
        <w:sectPr w:rsidR="00E85E4A" w:rsidSect="004F55DC">
          <w:pgSz w:w="11906" w:h="16838"/>
          <w:pgMar w:top="1134" w:right="850" w:bottom="1134" w:left="1701" w:header="708" w:footer="708" w:gutter="0"/>
          <w:cols w:space="720"/>
        </w:sectPr>
      </w:pPr>
    </w:p>
    <w:p w:rsidR="0015329A" w:rsidRPr="0081611F" w:rsidRDefault="00CF4D67" w:rsidP="00E85E4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rPr>
      </w:pPr>
      <w:r w:rsidRPr="0081611F">
        <w:rPr>
          <w:b/>
          <w:caps/>
        </w:rPr>
        <w:lastRenderedPageBreak/>
        <w:t xml:space="preserve">4. Контроль и оценка результатов освоения </w:t>
      </w:r>
      <w:r w:rsidR="00C065F6">
        <w:rPr>
          <w:b/>
          <w:caps/>
        </w:rPr>
        <w:t xml:space="preserve">УЧЕБНОГО </w:t>
      </w:r>
      <w:r w:rsidR="0015329A" w:rsidRPr="0081611F">
        <w:rPr>
          <w:b/>
          <w:caps/>
        </w:rPr>
        <w:t>ПРЕДМЕТА</w:t>
      </w:r>
    </w:p>
    <w:p w:rsidR="0005027C" w:rsidRDefault="0005027C" w:rsidP="00E85E4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rPr>
      </w:pPr>
    </w:p>
    <w:p w:rsidR="00CF4D67" w:rsidRPr="0081611F" w:rsidRDefault="0005027C" w:rsidP="00E85E4A">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b/>
          <w:caps/>
        </w:rPr>
      </w:pPr>
      <w:r>
        <w:rPr>
          <w:b/>
        </w:rPr>
        <w:tab/>
      </w:r>
      <w:r w:rsidR="0015329A" w:rsidRPr="0081611F">
        <w:rPr>
          <w:b/>
        </w:rPr>
        <w:t>Ко</w:t>
      </w:r>
      <w:r w:rsidR="00CF4D67" w:rsidRPr="0081611F">
        <w:rPr>
          <w:b/>
        </w:rPr>
        <w:t>нтрольи оценка</w:t>
      </w:r>
      <w:r w:rsidR="00CF4D67" w:rsidRPr="0081611F">
        <w:t xml:space="preserve"> результатов освоения </w:t>
      </w:r>
      <w:r w:rsidR="0015329A" w:rsidRPr="0081611F">
        <w:t>предмета</w:t>
      </w:r>
      <w:r w:rsidR="0081611F">
        <w:t>раскрывается через предметные результаты, направленные на формирование общих и профессиональных компетенций по разделам и темам содержания учебного материала</w:t>
      </w:r>
      <w:r w:rsidR="00CF4D67" w:rsidRPr="0081611F">
        <w:t>.</w:t>
      </w:r>
    </w:p>
    <w:p w:rsidR="001A656A" w:rsidRPr="0081611F" w:rsidRDefault="001A656A" w:rsidP="001A656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9"/>
        <w:gridCol w:w="2839"/>
      </w:tblGrid>
      <w:tr w:rsidR="00CF4D67" w:rsidRPr="0081611F" w:rsidTr="00CA2DBB">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CF4D67" w:rsidRPr="0081611F" w:rsidRDefault="00CF4D67" w:rsidP="002761DE">
            <w:pPr>
              <w:ind w:firstLine="709"/>
              <w:jc w:val="center"/>
              <w:rPr>
                <w:b/>
                <w:bCs/>
              </w:rPr>
            </w:pPr>
            <w:r w:rsidRPr="0081611F">
              <w:rPr>
                <w:b/>
                <w:bCs/>
              </w:rPr>
              <w:t>Результаты обучения</w:t>
            </w:r>
          </w:p>
          <w:p w:rsidR="00CF4D67" w:rsidRPr="0081611F" w:rsidRDefault="00BA51CA" w:rsidP="002761DE">
            <w:pPr>
              <w:ind w:firstLine="709"/>
              <w:jc w:val="center"/>
              <w:rPr>
                <w:b/>
                <w:bCs/>
              </w:rPr>
            </w:pPr>
            <w:r w:rsidRPr="0081611F">
              <w:rPr>
                <w:b/>
                <w:bCs/>
              </w:rPr>
              <w:t>(предметные результаты</w:t>
            </w:r>
            <w:r w:rsidR="00CF4D67" w:rsidRPr="0081611F">
              <w:rPr>
                <w:b/>
                <w:bCs/>
              </w:rPr>
              <w:t>)</w:t>
            </w:r>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rsidR="00CF4D67" w:rsidRPr="0081611F" w:rsidRDefault="00CF4D67" w:rsidP="00CA2DBB">
            <w:pPr>
              <w:jc w:val="center"/>
              <w:rPr>
                <w:b/>
                <w:bCs/>
              </w:rPr>
            </w:pPr>
            <w:r w:rsidRPr="0081611F">
              <w:rPr>
                <w:b/>
              </w:rPr>
              <w:t>Формы и методы контроля и оценки результатов обучения</w:t>
            </w:r>
          </w:p>
        </w:tc>
      </w:tr>
      <w:tr w:rsidR="00CA2DBB" w:rsidRPr="0081611F" w:rsidTr="00CA2DBB">
        <w:tc>
          <w:tcPr>
            <w:tcW w:w="6629" w:type="dxa"/>
            <w:tcBorders>
              <w:top w:val="single" w:sz="4" w:space="0" w:color="auto"/>
              <w:left w:val="single" w:sz="4" w:space="0" w:color="auto"/>
              <w:bottom w:val="single" w:sz="4" w:space="0" w:color="auto"/>
              <w:right w:val="single" w:sz="4" w:space="0" w:color="auto"/>
            </w:tcBorders>
            <w:shd w:val="clear" w:color="auto" w:fill="auto"/>
            <w:vAlign w:val="center"/>
          </w:tcPr>
          <w:p w:rsidR="00CA2DBB" w:rsidRPr="00CA2DBB" w:rsidRDefault="00CA2DBB" w:rsidP="00CA2DBB">
            <w:pPr>
              <w:widowControl w:val="0"/>
              <w:autoSpaceDE w:val="0"/>
              <w:autoSpaceDN w:val="0"/>
              <w:adjustRightInd w:val="0"/>
              <w:jc w:val="both"/>
              <w:rPr>
                <w:b/>
              </w:rPr>
            </w:pPr>
            <w:r w:rsidRPr="00CA2DBB">
              <w:rPr>
                <w:b/>
              </w:rPr>
              <w:t>базовый уровень</w:t>
            </w:r>
          </w:p>
          <w:p w:rsidR="00CA2DBB" w:rsidRDefault="00CA2DBB" w:rsidP="00CA2DBB">
            <w:pPr>
              <w:widowControl w:val="0"/>
              <w:autoSpaceDE w:val="0"/>
              <w:autoSpaceDN w:val="0"/>
              <w:adjustRightInd w:val="0"/>
              <w:jc w:val="both"/>
            </w:pPr>
            <w:r>
              <w:t>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rsidR="00CA2DBB" w:rsidRDefault="00CA2DBB" w:rsidP="00CA2DBB">
            <w:pPr>
              <w:widowControl w:val="0"/>
              <w:autoSpaceDE w:val="0"/>
              <w:autoSpaceDN w:val="0"/>
              <w:adjustRightInd w:val="0"/>
              <w:jc w:val="both"/>
            </w:pPr>
            <w:r>
              <w:t>2) умение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rsidR="00CA2DBB" w:rsidRDefault="00CA2DBB" w:rsidP="00CA2DBB">
            <w:pPr>
              <w:widowControl w:val="0"/>
              <w:autoSpaceDE w:val="0"/>
              <w:autoSpaceDN w:val="0"/>
              <w:adjustRightInd w:val="0"/>
              <w:jc w:val="both"/>
            </w:pPr>
            <w:r>
              <w:t>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rsidR="00CA2DBB" w:rsidRDefault="00CA2DBB" w:rsidP="00CA2DBB">
            <w:pPr>
              <w:widowControl w:val="0"/>
              <w:autoSpaceDE w:val="0"/>
              <w:autoSpaceDN w:val="0"/>
              <w:adjustRightInd w:val="0"/>
              <w:jc w:val="both"/>
            </w:pPr>
            <w:r>
              <w:t>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rsidR="00CA2DBB" w:rsidRDefault="00CA2DBB" w:rsidP="00CA2DBB">
            <w:pPr>
              <w:widowControl w:val="0"/>
              <w:autoSpaceDE w:val="0"/>
              <w:autoSpaceDN w:val="0"/>
              <w:adjustRightInd w:val="0"/>
              <w:jc w:val="both"/>
            </w:pPr>
            <w:r>
              <w:t>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rsidR="00CA2DBB" w:rsidRDefault="00CA2DBB" w:rsidP="00CA2DBB">
            <w:pPr>
              <w:widowControl w:val="0"/>
              <w:autoSpaceDE w:val="0"/>
              <w:autoSpaceDN w:val="0"/>
              <w:adjustRightInd w:val="0"/>
              <w:jc w:val="both"/>
            </w:pPr>
            <w:r>
              <w:t>6) 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rsidR="00CA2DBB" w:rsidRDefault="00CA2DBB" w:rsidP="00CA2DBB">
            <w:pPr>
              <w:widowControl w:val="0"/>
              <w:autoSpaceDE w:val="0"/>
              <w:autoSpaceDN w:val="0"/>
              <w:adjustRightInd w:val="0"/>
              <w:jc w:val="both"/>
            </w:pPr>
            <w:r>
              <w:t xml:space="preserve">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w:t>
            </w:r>
            <w:r>
              <w:lastRenderedPageBreak/>
              <w:t>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rsidR="00CA2DBB" w:rsidRDefault="00CA2DBB" w:rsidP="00CA2DBB">
            <w:pPr>
              <w:widowControl w:val="0"/>
              <w:autoSpaceDE w:val="0"/>
              <w:autoSpaceDN w:val="0"/>
              <w:adjustRightInd w:val="0"/>
              <w:jc w:val="both"/>
            </w:pPr>
            <w:r>
              <w:t>8) 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rsidR="00CA2DBB" w:rsidRDefault="00CA2DBB" w:rsidP="00CA2DBB">
            <w:pPr>
              <w:widowControl w:val="0"/>
              <w:autoSpaceDE w:val="0"/>
              <w:autoSpaceDN w:val="0"/>
              <w:adjustRightInd w:val="0"/>
              <w:jc w:val="both"/>
            </w:pPr>
            <w:r>
              <w:t>9) умение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rsidR="00CA2DBB" w:rsidRDefault="00CA2DBB" w:rsidP="00CA2DBB">
            <w:pPr>
              <w:widowControl w:val="0"/>
              <w:autoSpaceDE w:val="0"/>
              <w:autoSpaceDN w:val="0"/>
              <w:adjustRightInd w:val="0"/>
              <w:jc w:val="both"/>
            </w:pPr>
            <w:r>
              <w:t>10) умение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rsidR="00CA2DBB" w:rsidRDefault="00CA2DBB" w:rsidP="00CA2DBB">
            <w:pPr>
              <w:widowControl w:val="0"/>
              <w:autoSpaceDE w:val="0"/>
              <w:autoSpaceDN w:val="0"/>
              <w:adjustRightInd w:val="0"/>
              <w:jc w:val="both"/>
            </w:pPr>
            <w:r>
              <w:t>11) умение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rsidR="00CA2DBB" w:rsidRDefault="00CA2DBB" w:rsidP="00CA2DBB">
            <w:pPr>
              <w:widowControl w:val="0"/>
              <w:autoSpaceDE w:val="0"/>
              <w:autoSpaceDN w:val="0"/>
              <w:adjustRightInd w:val="0"/>
              <w:jc w:val="both"/>
            </w:pPr>
            <w:r>
              <w:t>12) умение вычислять геометрические величины (длина, угол, площадь, объем, площадь поверхности), используя изученные формулы и методы;</w:t>
            </w:r>
          </w:p>
          <w:p w:rsidR="00CA2DBB" w:rsidRDefault="00CA2DBB" w:rsidP="00CA2DBB">
            <w:pPr>
              <w:widowControl w:val="0"/>
              <w:autoSpaceDE w:val="0"/>
              <w:autoSpaceDN w:val="0"/>
              <w:adjustRightInd w:val="0"/>
              <w:jc w:val="both"/>
            </w:pPr>
            <w:r>
              <w:t>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rsidR="00CA2DBB" w:rsidRDefault="00CA2DBB" w:rsidP="00CA2DBB">
            <w:pPr>
              <w:widowControl w:val="0"/>
              <w:autoSpaceDE w:val="0"/>
              <w:autoSpaceDN w:val="0"/>
              <w:adjustRightInd w:val="0"/>
              <w:jc w:val="both"/>
            </w:pPr>
            <w:r>
              <w:t xml:space="preserve">14) умение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w:t>
            </w:r>
            <w:r>
              <w:lastRenderedPageBreak/>
              <w:t>математических открытий российской и мировой математической науки.</w:t>
            </w:r>
          </w:p>
          <w:p w:rsidR="00CA2DBB" w:rsidRPr="00CA2DBB" w:rsidRDefault="00CA2DBB" w:rsidP="00CA2DBB">
            <w:pPr>
              <w:widowControl w:val="0"/>
              <w:autoSpaceDE w:val="0"/>
              <w:autoSpaceDN w:val="0"/>
              <w:adjustRightInd w:val="0"/>
              <w:jc w:val="both"/>
              <w:rPr>
                <w:b/>
              </w:rPr>
            </w:pPr>
            <w:r w:rsidRPr="00CA2DBB">
              <w:rPr>
                <w:b/>
              </w:rPr>
              <w:t>углубленный уровень</w:t>
            </w:r>
          </w:p>
          <w:p w:rsidR="00CA2DBB" w:rsidRDefault="00CA2DBB" w:rsidP="00CA2DBB">
            <w:pPr>
              <w:widowControl w:val="0"/>
              <w:autoSpaceDE w:val="0"/>
              <w:autoSpaceDN w:val="0"/>
              <w:adjustRightInd w:val="0"/>
              <w:jc w:val="both"/>
            </w:pPr>
            <w:r>
              <w:t>1)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rsidR="00CA2DBB" w:rsidRDefault="00CA2DBB" w:rsidP="00CA2DBB">
            <w:pPr>
              <w:widowControl w:val="0"/>
              <w:autoSpaceDE w:val="0"/>
              <w:autoSpaceDN w:val="0"/>
              <w:adjustRightInd w:val="0"/>
              <w:jc w:val="both"/>
            </w:pPr>
            <w:r>
              <w:t>2)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rsidR="00CA2DBB" w:rsidRDefault="00CA2DBB" w:rsidP="00CA2DBB">
            <w:pPr>
              <w:widowControl w:val="0"/>
              <w:autoSpaceDE w:val="0"/>
              <w:autoSpaceDN w:val="0"/>
              <w:adjustRightInd w:val="0"/>
              <w:jc w:val="both"/>
            </w:pPr>
            <w:r>
              <w:t>3)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p w:rsidR="00CA2DBB" w:rsidRDefault="00CA2DBB" w:rsidP="00CA2DBB">
            <w:pPr>
              <w:widowControl w:val="0"/>
              <w:autoSpaceDE w:val="0"/>
              <w:autoSpaceDN w:val="0"/>
              <w:adjustRightInd w:val="0"/>
              <w:jc w:val="both"/>
            </w:pPr>
            <w:r>
              <w:t>4) умение свободно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w:t>
            </w:r>
          </w:p>
          <w:p w:rsidR="00CA2DBB" w:rsidRDefault="00CA2DBB" w:rsidP="00CA2DBB">
            <w:pPr>
              <w:widowControl w:val="0"/>
              <w:autoSpaceDE w:val="0"/>
              <w:autoSpaceDN w:val="0"/>
              <w:adjustRightInd w:val="0"/>
              <w:jc w:val="both"/>
            </w:pPr>
            <w:r>
              <w:t>5) 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rsidR="00CA2DBB" w:rsidRDefault="00CA2DBB" w:rsidP="00CA2DBB">
            <w:pPr>
              <w:widowControl w:val="0"/>
              <w:autoSpaceDE w:val="0"/>
              <w:autoSpaceDN w:val="0"/>
              <w:adjustRightInd w:val="0"/>
              <w:jc w:val="both"/>
            </w:pPr>
            <w:r>
              <w:t>6) 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rsidR="00CA2DBB" w:rsidRDefault="00CA2DBB" w:rsidP="00CA2DBB">
            <w:pPr>
              <w:widowControl w:val="0"/>
              <w:autoSpaceDE w:val="0"/>
              <w:autoSpaceDN w:val="0"/>
              <w:adjustRightInd w:val="0"/>
              <w:jc w:val="both"/>
            </w:pPr>
            <w:r>
              <w:t>7)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rsidR="00CA2DBB" w:rsidRDefault="00CA2DBB" w:rsidP="00CA2DBB">
            <w:pPr>
              <w:widowControl w:val="0"/>
              <w:autoSpaceDE w:val="0"/>
              <w:autoSpaceDN w:val="0"/>
              <w:adjustRightInd w:val="0"/>
              <w:jc w:val="both"/>
            </w:pPr>
            <w:r>
              <w:t xml:space="preserve">8) умение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w:t>
            </w:r>
            <w:r>
              <w:lastRenderedPageBreak/>
              <w:t>тригонометрические функции, показательная и логарифмическая функции; умение строить графики функций, выполнять преобразования графиков функций;</w:t>
            </w:r>
          </w:p>
          <w:p w:rsidR="00CA2DBB" w:rsidRDefault="00CA2DBB" w:rsidP="00CA2DBB">
            <w:pPr>
              <w:widowControl w:val="0"/>
              <w:autoSpaceDE w:val="0"/>
              <w:autoSpaceDN w:val="0"/>
              <w:adjustRightInd w:val="0"/>
              <w:jc w:val="both"/>
            </w:pPr>
            <w:r>
              <w:t>умение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rsidR="00CA2DBB" w:rsidRDefault="00CA2DBB" w:rsidP="00CA2DBB">
            <w:pPr>
              <w:widowControl w:val="0"/>
              <w:autoSpaceDE w:val="0"/>
              <w:autoSpaceDN w:val="0"/>
              <w:adjustRightInd w:val="0"/>
              <w:jc w:val="both"/>
            </w:pPr>
            <w:r>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rsidR="00CA2DBB" w:rsidRDefault="00CA2DBB" w:rsidP="00CA2DBB">
            <w:pPr>
              <w:widowControl w:val="0"/>
              <w:autoSpaceDE w:val="0"/>
              <w:autoSpaceDN w:val="0"/>
              <w:adjustRightInd w:val="0"/>
              <w:jc w:val="both"/>
            </w:pPr>
            <w:r>
              <w:t>умение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p w:rsidR="00CA2DBB" w:rsidRDefault="00CA2DBB" w:rsidP="00CA2DBB">
            <w:pPr>
              <w:widowControl w:val="0"/>
              <w:autoSpaceDE w:val="0"/>
              <w:autoSpaceDN w:val="0"/>
              <w:adjustRightInd w:val="0"/>
              <w:jc w:val="both"/>
            </w:pPr>
            <w:r>
              <w:t>9) 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rsidR="00CA2DBB" w:rsidRDefault="00CA2DBB" w:rsidP="00CA2DBB">
            <w:pPr>
              <w:widowControl w:val="0"/>
              <w:autoSpaceDE w:val="0"/>
              <w:autoSpaceDN w:val="0"/>
              <w:adjustRightInd w:val="0"/>
              <w:jc w:val="both"/>
            </w:pPr>
            <w:r>
              <w:t>10) 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rsidR="00CA2DBB" w:rsidRDefault="00CA2DBB" w:rsidP="00CA2DBB">
            <w:pPr>
              <w:widowControl w:val="0"/>
              <w:autoSpaceDE w:val="0"/>
              <w:autoSpaceDN w:val="0"/>
              <w:adjustRightInd w:val="0"/>
              <w:jc w:val="both"/>
            </w:pPr>
            <w: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rsidR="00CA2DBB" w:rsidRDefault="00CA2DBB" w:rsidP="00CA2DBB">
            <w:pPr>
              <w:widowControl w:val="0"/>
              <w:autoSpaceDE w:val="0"/>
              <w:autoSpaceDN w:val="0"/>
              <w:adjustRightInd w:val="0"/>
              <w:jc w:val="both"/>
            </w:pPr>
            <w:r>
              <w:t>11) 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rsidR="00CA2DBB" w:rsidRDefault="00CA2DBB" w:rsidP="00CA2DBB">
            <w:pPr>
              <w:widowControl w:val="0"/>
              <w:autoSpaceDE w:val="0"/>
              <w:autoSpaceDN w:val="0"/>
              <w:adjustRightInd w:val="0"/>
              <w:jc w:val="both"/>
            </w:pPr>
            <w:r>
              <w:t>12) умение свободно оперировать понятиями: среднее арифметическое, медиана, 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rsidR="00CA2DBB" w:rsidRDefault="00CA2DBB" w:rsidP="00CA2DBB">
            <w:pPr>
              <w:widowControl w:val="0"/>
              <w:autoSpaceDE w:val="0"/>
              <w:autoSpaceDN w:val="0"/>
              <w:adjustRightInd w:val="0"/>
              <w:jc w:val="both"/>
            </w:pPr>
            <w:r>
              <w:t xml:space="preserve">13) умение находить вероятности событий с использованием </w:t>
            </w:r>
            <w:r>
              <w:lastRenderedPageBreak/>
              <w:t>графических методов; 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
          <w:p w:rsidR="00CA2DBB" w:rsidRDefault="00CA2DBB" w:rsidP="00CA2DBB">
            <w:pPr>
              <w:widowControl w:val="0"/>
              <w:autoSpaceDE w:val="0"/>
              <w:autoSpaceDN w:val="0"/>
              <w:adjustRightInd w:val="0"/>
              <w:jc w:val="both"/>
            </w:pPr>
            <w:r>
              <w:t>14) 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p w:rsidR="00CA2DBB" w:rsidRDefault="00CA2DBB" w:rsidP="00CA2DBB">
            <w:pPr>
              <w:widowControl w:val="0"/>
              <w:autoSpaceDE w:val="0"/>
              <w:autoSpaceDN w:val="0"/>
              <w:adjustRightInd w:val="0"/>
              <w:jc w:val="both"/>
            </w:pPr>
            <w:r>
              <w:t>15) умение свободно оперировать понятиями: площадь фигуры, объем фигуры, величина 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rsidR="00CA2DBB" w:rsidRDefault="00CA2DBB" w:rsidP="00CA2DBB">
            <w:pPr>
              <w:widowControl w:val="0"/>
              <w:autoSpaceDE w:val="0"/>
              <w:autoSpaceDN w:val="0"/>
              <w:adjustRightInd w:val="0"/>
              <w:jc w:val="both"/>
            </w:pPr>
            <w:r>
              <w:t xml:space="preserve">16) умение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w:t>
            </w:r>
            <w:r>
              <w:lastRenderedPageBreak/>
              <w:t>решении задач из других учебных предметов и из реальной жизни;</w:t>
            </w:r>
          </w:p>
          <w:p w:rsidR="00CA2DBB" w:rsidRDefault="00CA2DBB" w:rsidP="00CA2DBB">
            <w:pPr>
              <w:widowControl w:val="0"/>
              <w:autoSpaceDE w:val="0"/>
              <w:autoSpaceDN w:val="0"/>
              <w:adjustRightInd w:val="0"/>
              <w:jc w:val="both"/>
            </w:pPr>
            <w:r>
              <w:t>17) 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 оперировать понятиями: матрица 2 x 2 и 3 x 3, определитель матрицы, геометрический смысл определителя;</w:t>
            </w:r>
          </w:p>
          <w:p w:rsidR="00CA2DBB" w:rsidRDefault="00CA2DBB" w:rsidP="00CA2DBB">
            <w:pPr>
              <w:widowControl w:val="0"/>
              <w:autoSpaceDE w:val="0"/>
              <w:autoSpaceDN w:val="0"/>
              <w:adjustRightInd w:val="0"/>
              <w:jc w:val="both"/>
            </w:pPr>
            <w:r>
              <w:t>18)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 задачи; составлять вероятностную модель и интерпретировать полученный результат; решать прикладные задачи средствами математического анализа, в том числе социально-экономического и физического характера;</w:t>
            </w:r>
          </w:p>
          <w:p w:rsidR="00CA2DBB" w:rsidRDefault="00CA2DBB" w:rsidP="00CA2DBB">
            <w:pPr>
              <w:widowControl w:val="0"/>
              <w:autoSpaceDE w:val="0"/>
              <w:autoSpaceDN w:val="0"/>
              <w:adjustRightInd w:val="0"/>
              <w:jc w:val="both"/>
            </w:pPr>
            <w:r>
              <w:t>19) 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p w:rsidR="00EC369F" w:rsidRPr="007F4BF6" w:rsidRDefault="00EC369F" w:rsidP="00EC369F">
            <w:pPr>
              <w:widowControl w:val="0"/>
              <w:autoSpaceDE w:val="0"/>
              <w:autoSpaceDN w:val="0"/>
              <w:adjustRightInd w:val="0"/>
              <w:jc w:val="both"/>
              <w:rPr>
                <w:b/>
                <w:color w:val="FF0000"/>
              </w:rPr>
            </w:pPr>
            <w:r w:rsidRPr="007F4BF6">
              <w:rPr>
                <w:b/>
                <w:color w:val="FF0000"/>
              </w:rPr>
              <w:t>Предметные результаты по отдельным темам учебного курса «Вероятность и статистика»:</w:t>
            </w:r>
          </w:p>
          <w:p w:rsidR="00EC369F" w:rsidRPr="007F4BF6" w:rsidRDefault="00EC369F" w:rsidP="00EC369F">
            <w:pPr>
              <w:widowControl w:val="0"/>
              <w:autoSpaceDE w:val="0"/>
              <w:autoSpaceDN w:val="0"/>
              <w:adjustRightInd w:val="0"/>
              <w:jc w:val="both"/>
              <w:rPr>
                <w:color w:val="FF0000"/>
              </w:rPr>
            </w:pPr>
            <w:r w:rsidRPr="007F4BF6">
              <w:rPr>
                <w:color w:val="FF0000"/>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EC369F" w:rsidRPr="007F4BF6" w:rsidRDefault="00EC369F" w:rsidP="00EC369F">
            <w:pPr>
              <w:widowControl w:val="0"/>
              <w:autoSpaceDE w:val="0"/>
              <w:autoSpaceDN w:val="0"/>
              <w:adjustRightInd w:val="0"/>
              <w:jc w:val="both"/>
              <w:rPr>
                <w:color w:val="FF0000"/>
              </w:rPr>
            </w:pPr>
            <w:r w:rsidRPr="007F4BF6">
              <w:rPr>
                <w:color w:val="FF0000"/>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EC369F" w:rsidRPr="007F4BF6" w:rsidRDefault="00EC369F" w:rsidP="00EC369F">
            <w:pPr>
              <w:widowControl w:val="0"/>
              <w:autoSpaceDE w:val="0"/>
              <w:autoSpaceDN w:val="0"/>
              <w:adjustRightInd w:val="0"/>
              <w:jc w:val="both"/>
              <w:rPr>
                <w:color w:val="FF0000"/>
              </w:rPr>
            </w:pPr>
            <w:r w:rsidRPr="007F4BF6">
              <w:rPr>
                <w:color w:val="FF0000"/>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EC369F" w:rsidRPr="007F4BF6" w:rsidRDefault="00EC369F" w:rsidP="00EC369F">
            <w:pPr>
              <w:widowControl w:val="0"/>
              <w:autoSpaceDE w:val="0"/>
              <w:autoSpaceDN w:val="0"/>
              <w:adjustRightInd w:val="0"/>
              <w:jc w:val="both"/>
              <w:rPr>
                <w:color w:val="FF0000"/>
              </w:rPr>
            </w:pPr>
            <w:r w:rsidRPr="007F4BF6">
              <w:rPr>
                <w:color w:val="FF0000"/>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EC369F" w:rsidRPr="007F4BF6" w:rsidRDefault="00EC369F" w:rsidP="00EC369F">
            <w:pPr>
              <w:widowControl w:val="0"/>
              <w:autoSpaceDE w:val="0"/>
              <w:autoSpaceDN w:val="0"/>
              <w:adjustRightInd w:val="0"/>
              <w:jc w:val="both"/>
              <w:rPr>
                <w:color w:val="FF0000"/>
              </w:rPr>
            </w:pPr>
            <w:r w:rsidRPr="007F4BF6">
              <w:rPr>
                <w:color w:val="FF0000"/>
              </w:rPr>
              <w:t xml:space="preserve">применять изученные комбинаторные формулы для </w:t>
            </w:r>
            <w:r w:rsidRPr="007F4BF6">
              <w:rPr>
                <w:color w:val="FF0000"/>
              </w:rPr>
              <w:lastRenderedPageBreak/>
              <w:t>перечисления элементов множеств, элементарных событий случайного опыта, решения задач по теории вероятностей;</w:t>
            </w:r>
          </w:p>
          <w:p w:rsidR="00EC369F" w:rsidRPr="007F4BF6" w:rsidRDefault="00EC369F" w:rsidP="00EC369F">
            <w:pPr>
              <w:widowControl w:val="0"/>
              <w:autoSpaceDE w:val="0"/>
              <w:autoSpaceDN w:val="0"/>
              <w:adjustRightInd w:val="0"/>
              <w:jc w:val="both"/>
              <w:rPr>
                <w:color w:val="FF0000"/>
              </w:rPr>
            </w:pPr>
            <w:r w:rsidRPr="007F4BF6">
              <w:rPr>
                <w:color w:val="FF0000"/>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EC369F" w:rsidRPr="007F4BF6" w:rsidRDefault="00EC369F" w:rsidP="00EC369F">
            <w:pPr>
              <w:widowControl w:val="0"/>
              <w:autoSpaceDE w:val="0"/>
              <w:autoSpaceDN w:val="0"/>
              <w:adjustRightInd w:val="0"/>
              <w:jc w:val="both"/>
              <w:rPr>
                <w:color w:val="FF0000"/>
              </w:rPr>
            </w:pPr>
            <w:r w:rsidRPr="007F4BF6">
              <w:rPr>
                <w:color w:val="FF0000"/>
              </w:rPr>
              <w:t>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w:t>
            </w:r>
          </w:p>
          <w:p w:rsidR="00EC369F" w:rsidRPr="007F4BF6" w:rsidRDefault="00EC369F" w:rsidP="00EC369F">
            <w:pPr>
              <w:widowControl w:val="0"/>
              <w:autoSpaceDE w:val="0"/>
              <w:autoSpaceDN w:val="0"/>
              <w:adjustRightInd w:val="0"/>
              <w:jc w:val="both"/>
              <w:rPr>
                <w:color w:val="FF0000"/>
              </w:rPr>
            </w:pPr>
            <w:r w:rsidRPr="007F4BF6">
              <w:rPr>
                <w:color w:val="FF0000"/>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EC369F" w:rsidRPr="007F4BF6" w:rsidRDefault="00EC369F" w:rsidP="00EC369F">
            <w:pPr>
              <w:widowControl w:val="0"/>
              <w:autoSpaceDE w:val="0"/>
              <w:autoSpaceDN w:val="0"/>
              <w:adjustRightInd w:val="0"/>
              <w:jc w:val="both"/>
              <w:rPr>
                <w:color w:val="FF0000"/>
              </w:rPr>
            </w:pPr>
            <w:r w:rsidRPr="007F4BF6">
              <w:rPr>
                <w:color w:val="FF0000"/>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EC369F" w:rsidRPr="007F4BF6" w:rsidRDefault="00EC369F" w:rsidP="00EC369F">
            <w:pPr>
              <w:widowControl w:val="0"/>
              <w:autoSpaceDE w:val="0"/>
              <w:autoSpaceDN w:val="0"/>
              <w:adjustRightInd w:val="0"/>
              <w:jc w:val="both"/>
              <w:rPr>
                <w:color w:val="FF0000"/>
              </w:rPr>
            </w:pPr>
            <w:r w:rsidRPr="007F4BF6">
              <w:rPr>
                <w:color w:val="FF0000"/>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EC369F" w:rsidRPr="007F4BF6" w:rsidRDefault="00EC369F" w:rsidP="00EC369F">
            <w:pPr>
              <w:widowControl w:val="0"/>
              <w:autoSpaceDE w:val="0"/>
              <w:autoSpaceDN w:val="0"/>
              <w:adjustRightInd w:val="0"/>
              <w:jc w:val="both"/>
              <w:rPr>
                <w:color w:val="FF0000"/>
              </w:rPr>
            </w:pPr>
            <w:r w:rsidRPr="007F4BF6">
              <w:rPr>
                <w:color w:val="FF0000"/>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EC369F" w:rsidRPr="007F4BF6" w:rsidRDefault="00EC369F" w:rsidP="00EC369F">
            <w:pPr>
              <w:widowControl w:val="0"/>
              <w:autoSpaceDE w:val="0"/>
              <w:autoSpaceDN w:val="0"/>
              <w:adjustRightInd w:val="0"/>
              <w:jc w:val="both"/>
              <w:rPr>
                <w:color w:val="FF0000"/>
              </w:rPr>
            </w:pPr>
            <w:r w:rsidRPr="007F4BF6">
              <w:rPr>
                <w:color w:val="FF0000"/>
              </w:rPr>
              <w:t>приводить примеры задач, приводящих к показательному распределению, задач, приводящих к нормальному распределению. Оперировать понятиями: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EC369F" w:rsidRPr="00CA2DBB" w:rsidRDefault="00EC369F" w:rsidP="00EC369F">
            <w:pPr>
              <w:widowControl w:val="0"/>
              <w:autoSpaceDE w:val="0"/>
              <w:autoSpaceDN w:val="0"/>
              <w:adjustRightInd w:val="0"/>
              <w:jc w:val="both"/>
            </w:pPr>
            <w:r w:rsidRPr="007F4BF6">
              <w:rPr>
                <w:color w:val="FF0000"/>
              </w:rPr>
              <w:t>определять коэффициент линейной корреляции, выборочный коэффициент корреляции.</w:t>
            </w:r>
          </w:p>
        </w:tc>
        <w:tc>
          <w:tcPr>
            <w:tcW w:w="2839" w:type="dxa"/>
            <w:tcBorders>
              <w:top w:val="single" w:sz="4" w:space="0" w:color="auto"/>
              <w:left w:val="single" w:sz="4" w:space="0" w:color="auto"/>
              <w:bottom w:val="single" w:sz="4" w:space="0" w:color="auto"/>
              <w:right w:val="single" w:sz="4" w:space="0" w:color="auto"/>
            </w:tcBorders>
            <w:shd w:val="clear" w:color="auto" w:fill="auto"/>
          </w:tcPr>
          <w:p w:rsidR="00CA2DBB" w:rsidRPr="0081611F" w:rsidRDefault="00CA2DBB" w:rsidP="00CA2DBB">
            <w:pPr>
              <w:tabs>
                <w:tab w:val="left" w:pos="2727"/>
              </w:tabs>
            </w:pPr>
            <w:r w:rsidRPr="0081611F">
              <w:rPr>
                <w:b/>
              </w:rPr>
              <w:lastRenderedPageBreak/>
              <w:t>Текущий контроль</w:t>
            </w:r>
            <w:r w:rsidRPr="0081611F">
              <w:t xml:space="preserve"> (устный опрос, практические задания, тест</w:t>
            </w:r>
            <w:r>
              <w:t>ирование</w:t>
            </w:r>
            <w:r w:rsidRPr="0081611F">
              <w:t xml:space="preserve">, </w:t>
            </w:r>
            <w:r>
              <w:t xml:space="preserve">математический диктант, </w:t>
            </w:r>
            <w:r w:rsidRPr="0081611F">
              <w:t xml:space="preserve">рефераты, письменные задания, решение </w:t>
            </w:r>
            <w:r>
              <w:t xml:space="preserve">практических </w:t>
            </w:r>
            <w:r w:rsidR="00214FE5">
              <w:t>задач)</w:t>
            </w:r>
          </w:p>
          <w:p w:rsidR="00CA2DBB" w:rsidRPr="0081611F" w:rsidRDefault="00CA2DBB" w:rsidP="00CA2DBB">
            <w:pPr>
              <w:tabs>
                <w:tab w:val="left" w:pos="-108"/>
              </w:tabs>
              <w:rPr>
                <w:b/>
              </w:rPr>
            </w:pPr>
          </w:p>
          <w:p w:rsidR="00CA2DBB" w:rsidRDefault="00CA2DBB" w:rsidP="00CA2DBB">
            <w:pPr>
              <w:tabs>
                <w:tab w:val="left" w:pos="-108"/>
              </w:tabs>
            </w:pPr>
            <w:r w:rsidRPr="0081611F">
              <w:rPr>
                <w:b/>
              </w:rPr>
              <w:t>Рубежный контроль</w:t>
            </w:r>
            <w:r w:rsidR="00214FE5">
              <w:t xml:space="preserve"> (контрольная работа)</w:t>
            </w:r>
          </w:p>
          <w:p w:rsidR="00CA2DBB" w:rsidRDefault="00CA2DBB" w:rsidP="00CA2DBB">
            <w:pPr>
              <w:tabs>
                <w:tab w:val="left" w:pos="-108"/>
              </w:tabs>
            </w:pPr>
          </w:p>
          <w:p w:rsidR="00AA01DE" w:rsidRDefault="00CA2DBB" w:rsidP="00CA2DBB">
            <w:pPr>
              <w:tabs>
                <w:tab w:val="left" w:pos="-108"/>
              </w:tabs>
              <w:rPr>
                <w:b/>
              </w:rPr>
            </w:pPr>
            <w:r w:rsidRPr="0081611F">
              <w:rPr>
                <w:b/>
              </w:rPr>
              <w:t>Промежуточная аттестация</w:t>
            </w:r>
          </w:p>
          <w:p w:rsidR="00CA2DBB" w:rsidRPr="0081611F" w:rsidRDefault="00CA2DBB" w:rsidP="00CA2DBB">
            <w:pPr>
              <w:tabs>
                <w:tab w:val="left" w:pos="-108"/>
              </w:tabs>
            </w:pPr>
            <w:r w:rsidRPr="00CA2DBB">
              <w:t>(экзамен)</w:t>
            </w:r>
          </w:p>
        </w:tc>
      </w:tr>
    </w:tbl>
    <w:p w:rsidR="00FB4130" w:rsidRPr="0081611F" w:rsidRDefault="00FB4130"/>
    <w:p w:rsidR="00936B74" w:rsidRDefault="00936B74" w:rsidP="00DE656E"/>
    <w:sectPr w:rsidR="00936B74" w:rsidSect="004F55DC">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B72FE" w:rsidRDefault="003B72FE" w:rsidP="00B846F6">
      <w:r>
        <w:separator/>
      </w:r>
    </w:p>
  </w:endnote>
  <w:endnote w:type="continuationSeparator" w:id="0">
    <w:p w:rsidR="003B72FE" w:rsidRDefault="003B72FE" w:rsidP="00B84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SymbolMT">
    <w:altName w:val="MS Mincho"/>
    <w:panose1 w:val="00000000000000000000"/>
    <w:charset w:val="80"/>
    <w:family w:val="auto"/>
    <w:notTrueType/>
    <w:pitch w:val="default"/>
    <w:sig w:usb0="00000201" w:usb1="08070000" w:usb2="00000010" w:usb3="00000000" w:csb0="00020004" w:csb1="00000000"/>
  </w:font>
  <w:font w:name="SchoolBookCSanPin-Regular">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3F6F" w:rsidRDefault="00DE6584" w:rsidP="004F55DC">
    <w:pPr>
      <w:pStyle w:val="a3"/>
      <w:framePr w:wrap="around" w:vAnchor="text" w:hAnchor="margin" w:xAlign="right" w:y="1"/>
      <w:rPr>
        <w:rStyle w:val="a5"/>
      </w:rPr>
    </w:pPr>
    <w:r>
      <w:rPr>
        <w:rStyle w:val="a5"/>
      </w:rPr>
      <w:fldChar w:fldCharType="begin"/>
    </w:r>
    <w:r w:rsidR="00373F6F">
      <w:rPr>
        <w:rStyle w:val="a5"/>
      </w:rPr>
      <w:instrText xml:space="preserve">PAGE  </w:instrText>
    </w:r>
    <w:r>
      <w:rPr>
        <w:rStyle w:val="a5"/>
      </w:rPr>
      <w:fldChar w:fldCharType="end"/>
    </w:r>
  </w:p>
  <w:p w:rsidR="00373F6F" w:rsidRDefault="00373F6F" w:rsidP="004F55DC">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3F6F" w:rsidRDefault="00DE6584" w:rsidP="004F55DC">
    <w:pPr>
      <w:pStyle w:val="a3"/>
      <w:framePr w:wrap="around" w:vAnchor="text" w:hAnchor="margin" w:xAlign="right" w:y="1"/>
      <w:rPr>
        <w:rStyle w:val="a5"/>
      </w:rPr>
    </w:pPr>
    <w:r>
      <w:rPr>
        <w:rStyle w:val="a5"/>
      </w:rPr>
      <w:fldChar w:fldCharType="begin"/>
    </w:r>
    <w:r w:rsidR="00373F6F">
      <w:rPr>
        <w:rStyle w:val="a5"/>
      </w:rPr>
      <w:instrText xml:space="preserve">PAGE  </w:instrText>
    </w:r>
    <w:r>
      <w:rPr>
        <w:rStyle w:val="a5"/>
      </w:rPr>
      <w:fldChar w:fldCharType="separate"/>
    </w:r>
    <w:r w:rsidR="00703C4C">
      <w:rPr>
        <w:rStyle w:val="a5"/>
        <w:noProof/>
      </w:rPr>
      <w:t>4</w:t>
    </w:r>
    <w:r>
      <w:rPr>
        <w:rStyle w:val="a5"/>
      </w:rPr>
      <w:fldChar w:fldCharType="end"/>
    </w:r>
  </w:p>
  <w:p w:rsidR="00373F6F" w:rsidRDefault="00373F6F" w:rsidP="004F55DC">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B72FE" w:rsidRDefault="003B72FE" w:rsidP="00B846F6">
      <w:r>
        <w:separator/>
      </w:r>
    </w:p>
  </w:footnote>
  <w:footnote w:type="continuationSeparator" w:id="0">
    <w:p w:rsidR="003B72FE" w:rsidRDefault="003B72FE" w:rsidP="00B846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 w15:restartNumberingAfterBreak="0">
    <w:nsid w:val="1C1F1ACE"/>
    <w:multiLevelType w:val="multilevel"/>
    <w:tmpl w:val="0762B37C"/>
    <w:lvl w:ilvl="0">
      <w:start w:val="1"/>
      <w:numFmt w:val="bullet"/>
      <w:lvlText w:val=""/>
      <w:lvlJc w:val="left"/>
      <w:pPr>
        <w:tabs>
          <w:tab w:val="num" w:pos="491"/>
        </w:tabs>
        <w:ind w:left="1920"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301C63B1"/>
    <w:multiLevelType w:val="multilevel"/>
    <w:tmpl w:val="8FE0239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60B96776"/>
    <w:multiLevelType w:val="hybridMultilevel"/>
    <w:tmpl w:val="47785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BD23870"/>
    <w:multiLevelType w:val="multilevel"/>
    <w:tmpl w:val="B3DEBCB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4"/>
  </w:num>
  <w:num w:numId="3">
    <w:abstractNumId w:val="3"/>
  </w:num>
  <w:num w:numId="4">
    <w:abstractNumId w:val="2"/>
  </w:num>
  <w:num w:numId="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4D67"/>
    <w:rsid w:val="000012A6"/>
    <w:rsid w:val="00004CC8"/>
    <w:rsid w:val="00011A36"/>
    <w:rsid w:val="00012B9F"/>
    <w:rsid w:val="000139C8"/>
    <w:rsid w:val="0001570E"/>
    <w:rsid w:val="00022F1E"/>
    <w:rsid w:val="000233A6"/>
    <w:rsid w:val="00025CAB"/>
    <w:rsid w:val="0002672E"/>
    <w:rsid w:val="00034A7A"/>
    <w:rsid w:val="00036766"/>
    <w:rsid w:val="00040D86"/>
    <w:rsid w:val="000433F4"/>
    <w:rsid w:val="00044EBF"/>
    <w:rsid w:val="0004593B"/>
    <w:rsid w:val="0005027C"/>
    <w:rsid w:val="00052C5D"/>
    <w:rsid w:val="00052D53"/>
    <w:rsid w:val="00056110"/>
    <w:rsid w:val="0006014B"/>
    <w:rsid w:val="00062721"/>
    <w:rsid w:val="00064B8A"/>
    <w:rsid w:val="00077921"/>
    <w:rsid w:val="00085C7A"/>
    <w:rsid w:val="00093F53"/>
    <w:rsid w:val="00097674"/>
    <w:rsid w:val="000B1BB1"/>
    <w:rsid w:val="000B1E05"/>
    <w:rsid w:val="000B2B98"/>
    <w:rsid w:val="000B4C9B"/>
    <w:rsid w:val="000C4686"/>
    <w:rsid w:val="000C4E14"/>
    <w:rsid w:val="000C5786"/>
    <w:rsid w:val="000D1121"/>
    <w:rsid w:val="000D199C"/>
    <w:rsid w:val="001016E9"/>
    <w:rsid w:val="00107CC5"/>
    <w:rsid w:val="001100FE"/>
    <w:rsid w:val="00113A05"/>
    <w:rsid w:val="0013187A"/>
    <w:rsid w:val="001318B6"/>
    <w:rsid w:val="00131B21"/>
    <w:rsid w:val="00131F2D"/>
    <w:rsid w:val="001333AC"/>
    <w:rsid w:val="00133A93"/>
    <w:rsid w:val="001352B3"/>
    <w:rsid w:val="00135C46"/>
    <w:rsid w:val="00141241"/>
    <w:rsid w:val="0014149C"/>
    <w:rsid w:val="0014653C"/>
    <w:rsid w:val="00146FD5"/>
    <w:rsid w:val="00152711"/>
    <w:rsid w:val="0015329A"/>
    <w:rsid w:val="00155083"/>
    <w:rsid w:val="001564FC"/>
    <w:rsid w:val="00160CD1"/>
    <w:rsid w:val="00163EA1"/>
    <w:rsid w:val="00165397"/>
    <w:rsid w:val="00171035"/>
    <w:rsid w:val="00173854"/>
    <w:rsid w:val="00184870"/>
    <w:rsid w:val="001848E0"/>
    <w:rsid w:val="001865AC"/>
    <w:rsid w:val="001974C2"/>
    <w:rsid w:val="001A09A0"/>
    <w:rsid w:val="001A2889"/>
    <w:rsid w:val="001A4A3C"/>
    <w:rsid w:val="001A5CC7"/>
    <w:rsid w:val="001A656A"/>
    <w:rsid w:val="001A70EA"/>
    <w:rsid w:val="001A7B6B"/>
    <w:rsid w:val="001B1FFD"/>
    <w:rsid w:val="001B7015"/>
    <w:rsid w:val="001C1C18"/>
    <w:rsid w:val="001D0174"/>
    <w:rsid w:val="001D4598"/>
    <w:rsid w:val="001D5608"/>
    <w:rsid w:val="001E02FA"/>
    <w:rsid w:val="001E4CDF"/>
    <w:rsid w:val="001E73EB"/>
    <w:rsid w:val="001F01FC"/>
    <w:rsid w:val="001F511F"/>
    <w:rsid w:val="001F7273"/>
    <w:rsid w:val="002000CD"/>
    <w:rsid w:val="00202CEB"/>
    <w:rsid w:val="00206836"/>
    <w:rsid w:val="00207172"/>
    <w:rsid w:val="00214FE5"/>
    <w:rsid w:val="0021523E"/>
    <w:rsid w:val="00217A10"/>
    <w:rsid w:val="0022189A"/>
    <w:rsid w:val="002345DF"/>
    <w:rsid w:val="00237E15"/>
    <w:rsid w:val="00245902"/>
    <w:rsid w:val="00245F25"/>
    <w:rsid w:val="00253526"/>
    <w:rsid w:val="00255D2E"/>
    <w:rsid w:val="00256922"/>
    <w:rsid w:val="00256C97"/>
    <w:rsid w:val="002602E5"/>
    <w:rsid w:val="00265F65"/>
    <w:rsid w:val="00266332"/>
    <w:rsid w:val="002761DE"/>
    <w:rsid w:val="00283E95"/>
    <w:rsid w:val="00290749"/>
    <w:rsid w:val="00292C22"/>
    <w:rsid w:val="002A4DD3"/>
    <w:rsid w:val="002A592A"/>
    <w:rsid w:val="002B1E3A"/>
    <w:rsid w:val="002B45B8"/>
    <w:rsid w:val="002B7222"/>
    <w:rsid w:val="002D6556"/>
    <w:rsid w:val="002E08D3"/>
    <w:rsid w:val="002E2F86"/>
    <w:rsid w:val="002E36D1"/>
    <w:rsid w:val="002F0E17"/>
    <w:rsid w:val="00302AAE"/>
    <w:rsid w:val="0030494B"/>
    <w:rsid w:val="00320553"/>
    <w:rsid w:val="00321023"/>
    <w:rsid w:val="003227DC"/>
    <w:rsid w:val="00331893"/>
    <w:rsid w:val="003342B6"/>
    <w:rsid w:val="003374BA"/>
    <w:rsid w:val="00337CCB"/>
    <w:rsid w:val="00346B7F"/>
    <w:rsid w:val="0035347A"/>
    <w:rsid w:val="00354977"/>
    <w:rsid w:val="003620C9"/>
    <w:rsid w:val="0036306D"/>
    <w:rsid w:val="00373F6F"/>
    <w:rsid w:val="0037433D"/>
    <w:rsid w:val="00375422"/>
    <w:rsid w:val="003768B2"/>
    <w:rsid w:val="00376977"/>
    <w:rsid w:val="00386CED"/>
    <w:rsid w:val="00393B15"/>
    <w:rsid w:val="003962CF"/>
    <w:rsid w:val="003A1996"/>
    <w:rsid w:val="003A2050"/>
    <w:rsid w:val="003A694F"/>
    <w:rsid w:val="003B1CCD"/>
    <w:rsid w:val="003B3493"/>
    <w:rsid w:val="003B5DE1"/>
    <w:rsid w:val="003B72FE"/>
    <w:rsid w:val="003D19B6"/>
    <w:rsid w:val="003D61C0"/>
    <w:rsid w:val="003E3128"/>
    <w:rsid w:val="003E42C7"/>
    <w:rsid w:val="003E5245"/>
    <w:rsid w:val="003F3943"/>
    <w:rsid w:val="00403493"/>
    <w:rsid w:val="00412698"/>
    <w:rsid w:val="0041299D"/>
    <w:rsid w:val="00425792"/>
    <w:rsid w:val="00425861"/>
    <w:rsid w:val="00426FA6"/>
    <w:rsid w:val="004317FD"/>
    <w:rsid w:val="0045192A"/>
    <w:rsid w:val="00456260"/>
    <w:rsid w:val="00467C3E"/>
    <w:rsid w:val="00473EF6"/>
    <w:rsid w:val="00476094"/>
    <w:rsid w:val="0047771A"/>
    <w:rsid w:val="00480B9A"/>
    <w:rsid w:val="004866B2"/>
    <w:rsid w:val="00486755"/>
    <w:rsid w:val="00493339"/>
    <w:rsid w:val="00495B79"/>
    <w:rsid w:val="004A3E34"/>
    <w:rsid w:val="004A5D5A"/>
    <w:rsid w:val="004A7D5D"/>
    <w:rsid w:val="004B22BD"/>
    <w:rsid w:val="004B5EE8"/>
    <w:rsid w:val="004B69E4"/>
    <w:rsid w:val="004C075E"/>
    <w:rsid w:val="004C1F9D"/>
    <w:rsid w:val="004C5069"/>
    <w:rsid w:val="004C5B58"/>
    <w:rsid w:val="004D3145"/>
    <w:rsid w:val="004E5E57"/>
    <w:rsid w:val="004E68CB"/>
    <w:rsid w:val="004E7497"/>
    <w:rsid w:val="004F4DBF"/>
    <w:rsid w:val="004F55DC"/>
    <w:rsid w:val="004F60E9"/>
    <w:rsid w:val="004F6541"/>
    <w:rsid w:val="00501644"/>
    <w:rsid w:val="00501914"/>
    <w:rsid w:val="0050442C"/>
    <w:rsid w:val="005056FA"/>
    <w:rsid w:val="00507416"/>
    <w:rsid w:val="00520B37"/>
    <w:rsid w:val="00522DA7"/>
    <w:rsid w:val="005304A3"/>
    <w:rsid w:val="00533F5A"/>
    <w:rsid w:val="00536BCF"/>
    <w:rsid w:val="0054544C"/>
    <w:rsid w:val="00550163"/>
    <w:rsid w:val="0055182F"/>
    <w:rsid w:val="0055193A"/>
    <w:rsid w:val="005613DC"/>
    <w:rsid w:val="005702AF"/>
    <w:rsid w:val="00570877"/>
    <w:rsid w:val="005746B5"/>
    <w:rsid w:val="00576133"/>
    <w:rsid w:val="005766F3"/>
    <w:rsid w:val="00581D20"/>
    <w:rsid w:val="00585088"/>
    <w:rsid w:val="00592436"/>
    <w:rsid w:val="00597382"/>
    <w:rsid w:val="005A2039"/>
    <w:rsid w:val="005A54CE"/>
    <w:rsid w:val="005A797E"/>
    <w:rsid w:val="005B345B"/>
    <w:rsid w:val="005B786D"/>
    <w:rsid w:val="005C0C2E"/>
    <w:rsid w:val="005C4751"/>
    <w:rsid w:val="005C7339"/>
    <w:rsid w:val="005D0A4B"/>
    <w:rsid w:val="005D2997"/>
    <w:rsid w:val="005D545B"/>
    <w:rsid w:val="005E15AA"/>
    <w:rsid w:val="005E481B"/>
    <w:rsid w:val="005F4222"/>
    <w:rsid w:val="005F7AAE"/>
    <w:rsid w:val="006053B2"/>
    <w:rsid w:val="00607B88"/>
    <w:rsid w:val="00613997"/>
    <w:rsid w:val="006177DB"/>
    <w:rsid w:val="00621344"/>
    <w:rsid w:val="006229D7"/>
    <w:rsid w:val="00627ADD"/>
    <w:rsid w:val="00640BC8"/>
    <w:rsid w:val="00663BEF"/>
    <w:rsid w:val="00665C96"/>
    <w:rsid w:val="0067675B"/>
    <w:rsid w:val="00682B6E"/>
    <w:rsid w:val="00686123"/>
    <w:rsid w:val="00691321"/>
    <w:rsid w:val="00697AA0"/>
    <w:rsid w:val="006B00D4"/>
    <w:rsid w:val="006B0AC0"/>
    <w:rsid w:val="006B7742"/>
    <w:rsid w:val="006C14BB"/>
    <w:rsid w:val="006C6637"/>
    <w:rsid w:val="006D4340"/>
    <w:rsid w:val="006D501D"/>
    <w:rsid w:val="006D5F6E"/>
    <w:rsid w:val="006D64F3"/>
    <w:rsid w:val="006D692F"/>
    <w:rsid w:val="006E1FC1"/>
    <w:rsid w:val="006E4B85"/>
    <w:rsid w:val="006F05F7"/>
    <w:rsid w:val="0070285A"/>
    <w:rsid w:val="00703C4C"/>
    <w:rsid w:val="00703F7C"/>
    <w:rsid w:val="00712E43"/>
    <w:rsid w:val="0071562B"/>
    <w:rsid w:val="00740200"/>
    <w:rsid w:val="00742ECD"/>
    <w:rsid w:val="007436FE"/>
    <w:rsid w:val="0074777E"/>
    <w:rsid w:val="00747ADE"/>
    <w:rsid w:val="0075049C"/>
    <w:rsid w:val="0077187D"/>
    <w:rsid w:val="00774E7A"/>
    <w:rsid w:val="007807FC"/>
    <w:rsid w:val="007867D5"/>
    <w:rsid w:val="00787B4B"/>
    <w:rsid w:val="00787E7D"/>
    <w:rsid w:val="00791E36"/>
    <w:rsid w:val="007957E6"/>
    <w:rsid w:val="0079601C"/>
    <w:rsid w:val="0079648D"/>
    <w:rsid w:val="0079719D"/>
    <w:rsid w:val="007A608A"/>
    <w:rsid w:val="007A6E1A"/>
    <w:rsid w:val="007B17A1"/>
    <w:rsid w:val="007B7E77"/>
    <w:rsid w:val="007C1A46"/>
    <w:rsid w:val="007C21B7"/>
    <w:rsid w:val="007C48F8"/>
    <w:rsid w:val="007D3020"/>
    <w:rsid w:val="007D4DBF"/>
    <w:rsid w:val="007D7F04"/>
    <w:rsid w:val="007E635E"/>
    <w:rsid w:val="007E7598"/>
    <w:rsid w:val="007E75B1"/>
    <w:rsid w:val="007F7980"/>
    <w:rsid w:val="007F7A22"/>
    <w:rsid w:val="00802D49"/>
    <w:rsid w:val="00803EDA"/>
    <w:rsid w:val="008043CA"/>
    <w:rsid w:val="00804977"/>
    <w:rsid w:val="0081611F"/>
    <w:rsid w:val="0082037D"/>
    <w:rsid w:val="008275A2"/>
    <w:rsid w:val="0084440E"/>
    <w:rsid w:val="00844C23"/>
    <w:rsid w:val="00856A33"/>
    <w:rsid w:val="0085735D"/>
    <w:rsid w:val="00857D1B"/>
    <w:rsid w:val="00873A6D"/>
    <w:rsid w:val="00886AE0"/>
    <w:rsid w:val="00886DE8"/>
    <w:rsid w:val="0089163A"/>
    <w:rsid w:val="00893BE3"/>
    <w:rsid w:val="00897813"/>
    <w:rsid w:val="008A5199"/>
    <w:rsid w:val="008A55ED"/>
    <w:rsid w:val="008B4262"/>
    <w:rsid w:val="008B7379"/>
    <w:rsid w:val="008C7661"/>
    <w:rsid w:val="008D5B80"/>
    <w:rsid w:val="008D7F75"/>
    <w:rsid w:val="008E2BCF"/>
    <w:rsid w:val="008E5D31"/>
    <w:rsid w:val="008F041A"/>
    <w:rsid w:val="008F3805"/>
    <w:rsid w:val="008F4767"/>
    <w:rsid w:val="008F6332"/>
    <w:rsid w:val="00902284"/>
    <w:rsid w:val="00904806"/>
    <w:rsid w:val="00922FF4"/>
    <w:rsid w:val="009245DE"/>
    <w:rsid w:val="0092626F"/>
    <w:rsid w:val="009267AC"/>
    <w:rsid w:val="00927E23"/>
    <w:rsid w:val="00931FB2"/>
    <w:rsid w:val="00932587"/>
    <w:rsid w:val="0093542B"/>
    <w:rsid w:val="00936B74"/>
    <w:rsid w:val="0094217D"/>
    <w:rsid w:val="00942C85"/>
    <w:rsid w:val="009442D8"/>
    <w:rsid w:val="00944C07"/>
    <w:rsid w:val="00945479"/>
    <w:rsid w:val="00947D12"/>
    <w:rsid w:val="009519BC"/>
    <w:rsid w:val="009539C6"/>
    <w:rsid w:val="00954929"/>
    <w:rsid w:val="00955342"/>
    <w:rsid w:val="00956E22"/>
    <w:rsid w:val="00970989"/>
    <w:rsid w:val="009711FD"/>
    <w:rsid w:val="00977385"/>
    <w:rsid w:val="00977C4F"/>
    <w:rsid w:val="00987BD2"/>
    <w:rsid w:val="009926DF"/>
    <w:rsid w:val="00997E85"/>
    <w:rsid w:val="009A1CFB"/>
    <w:rsid w:val="009B330D"/>
    <w:rsid w:val="009B416E"/>
    <w:rsid w:val="009C5ABE"/>
    <w:rsid w:val="009C6495"/>
    <w:rsid w:val="009C781D"/>
    <w:rsid w:val="009D186F"/>
    <w:rsid w:val="009E0B0B"/>
    <w:rsid w:val="009E3144"/>
    <w:rsid w:val="009F1731"/>
    <w:rsid w:val="009F398A"/>
    <w:rsid w:val="009F706E"/>
    <w:rsid w:val="00A05A30"/>
    <w:rsid w:val="00A06690"/>
    <w:rsid w:val="00A07050"/>
    <w:rsid w:val="00A14A8D"/>
    <w:rsid w:val="00A15140"/>
    <w:rsid w:val="00A156A1"/>
    <w:rsid w:val="00A32799"/>
    <w:rsid w:val="00A335E6"/>
    <w:rsid w:val="00A34EDA"/>
    <w:rsid w:val="00A42554"/>
    <w:rsid w:val="00A47852"/>
    <w:rsid w:val="00A50B27"/>
    <w:rsid w:val="00A5358D"/>
    <w:rsid w:val="00A55FED"/>
    <w:rsid w:val="00A56344"/>
    <w:rsid w:val="00A565F0"/>
    <w:rsid w:val="00A61DCE"/>
    <w:rsid w:val="00A61FB2"/>
    <w:rsid w:val="00A66E27"/>
    <w:rsid w:val="00A7253B"/>
    <w:rsid w:val="00A8237C"/>
    <w:rsid w:val="00A83A95"/>
    <w:rsid w:val="00A85767"/>
    <w:rsid w:val="00A91E41"/>
    <w:rsid w:val="00AA01DE"/>
    <w:rsid w:val="00AA2EDA"/>
    <w:rsid w:val="00AA4603"/>
    <w:rsid w:val="00AA611F"/>
    <w:rsid w:val="00AB4359"/>
    <w:rsid w:val="00AC796C"/>
    <w:rsid w:val="00AD231E"/>
    <w:rsid w:val="00AD3237"/>
    <w:rsid w:val="00AD5927"/>
    <w:rsid w:val="00AE1712"/>
    <w:rsid w:val="00AE4012"/>
    <w:rsid w:val="00AF7779"/>
    <w:rsid w:val="00B11F11"/>
    <w:rsid w:val="00B13631"/>
    <w:rsid w:val="00B205ED"/>
    <w:rsid w:val="00B255FF"/>
    <w:rsid w:val="00B30561"/>
    <w:rsid w:val="00B30C1A"/>
    <w:rsid w:val="00B34178"/>
    <w:rsid w:val="00B35252"/>
    <w:rsid w:val="00B42134"/>
    <w:rsid w:val="00B42435"/>
    <w:rsid w:val="00B43883"/>
    <w:rsid w:val="00B4418E"/>
    <w:rsid w:val="00B66CFF"/>
    <w:rsid w:val="00B71889"/>
    <w:rsid w:val="00B73B7A"/>
    <w:rsid w:val="00B73E44"/>
    <w:rsid w:val="00B7495D"/>
    <w:rsid w:val="00B75462"/>
    <w:rsid w:val="00B80CDF"/>
    <w:rsid w:val="00B82433"/>
    <w:rsid w:val="00B846F6"/>
    <w:rsid w:val="00B85D33"/>
    <w:rsid w:val="00B8606D"/>
    <w:rsid w:val="00B86399"/>
    <w:rsid w:val="00B877AB"/>
    <w:rsid w:val="00B92B55"/>
    <w:rsid w:val="00BA51CA"/>
    <w:rsid w:val="00BA6117"/>
    <w:rsid w:val="00BA6463"/>
    <w:rsid w:val="00BA7D1C"/>
    <w:rsid w:val="00BA7DF0"/>
    <w:rsid w:val="00BB6966"/>
    <w:rsid w:val="00BC13EC"/>
    <w:rsid w:val="00BC38D9"/>
    <w:rsid w:val="00BC399F"/>
    <w:rsid w:val="00BC482E"/>
    <w:rsid w:val="00BC61E5"/>
    <w:rsid w:val="00BD5196"/>
    <w:rsid w:val="00BD750A"/>
    <w:rsid w:val="00BE03ED"/>
    <w:rsid w:val="00BE1BAC"/>
    <w:rsid w:val="00BE38A0"/>
    <w:rsid w:val="00BE4A1D"/>
    <w:rsid w:val="00BF0C71"/>
    <w:rsid w:val="00BF5BC3"/>
    <w:rsid w:val="00C01274"/>
    <w:rsid w:val="00C027DF"/>
    <w:rsid w:val="00C03700"/>
    <w:rsid w:val="00C065F6"/>
    <w:rsid w:val="00C06DFB"/>
    <w:rsid w:val="00C240BD"/>
    <w:rsid w:val="00C31163"/>
    <w:rsid w:val="00C32E94"/>
    <w:rsid w:val="00C401C0"/>
    <w:rsid w:val="00C4064B"/>
    <w:rsid w:val="00C42DD8"/>
    <w:rsid w:val="00C43A77"/>
    <w:rsid w:val="00C470E9"/>
    <w:rsid w:val="00C55B35"/>
    <w:rsid w:val="00C617CB"/>
    <w:rsid w:val="00C61AC7"/>
    <w:rsid w:val="00C65645"/>
    <w:rsid w:val="00C71D22"/>
    <w:rsid w:val="00C8206F"/>
    <w:rsid w:val="00C83F39"/>
    <w:rsid w:val="00C845A4"/>
    <w:rsid w:val="00C86B39"/>
    <w:rsid w:val="00C87785"/>
    <w:rsid w:val="00C929A7"/>
    <w:rsid w:val="00C94CA0"/>
    <w:rsid w:val="00C96F55"/>
    <w:rsid w:val="00CA16A7"/>
    <w:rsid w:val="00CA2DBB"/>
    <w:rsid w:val="00CA3036"/>
    <w:rsid w:val="00CA649D"/>
    <w:rsid w:val="00CA6599"/>
    <w:rsid w:val="00CB223A"/>
    <w:rsid w:val="00CD2023"/>
    <w:rsid w:val="00CD6A5C"/>
    <w:rsid w:val="00CF0694"/>
    <w:rsid w:val="00CF20D4"/>
    <w:rsid w:val="00CF335D"/>
    <w:rsid w:val="00CF4D67"/>
    <w:rsid w:val="00CF696E"/>
    <w:rsid w:val="00D008E0"/>
    <w:rsid w:val="00D02BCC"/>
    <w:rsid w:val="00D0377E"/>
    <w:rsid w:val="00D12246"/>
    <w:rsid w:val="00D13F8A"/>
    <w:rsid w:val="00D1421C"/>
    <w:rsid w:val="00D166DA"/>
    <w:rsid w:val="00D17873"/>
    <w:rsid w:val="00D17AB6"/>
    <w:rsid w:val="00D3246E"/>
    <w:rsid w:val="00D32A36"/>
    <w:rsid w:val="00D34B50"/>
    <w:rsid w:val="00D40AC6"/>
    <w:rsid w:val="00D42EE9"/>
    <w:rsid w:val="00D43A4B"/>
    <w:rsid w:val="00D5122F"/>
    <w:rsid w:val="00D533A1"/>
    <w:rsid w:val="00D563FE"/>
    <w:rsid w:val="00D63B9C"/>
    <w:rsid w:val="00D64E64"/>
    <w:rsid w:val="00D66979"/>
    <w:rsid w:val="00D70348"/>
    <w:rsid w:val="00D7343C"/>
    <w:rsid w:val="00D757A9"/>
    <w:rsid w:val="00D869C0"/>
    <w:rsid w:val="00D8799D"/>
    <w:rsid w:val="00D87EC3"/>
    <w:rsid w:val="00D9668D"/>
    <w:rsid w:val="00D96F01"/>
    <w:rsid w:val="00D97C28"/>
    <w:rsid w:val="00DA3ED9"/>
    <w:rsid w:val="00DA469B"/>
    <w:rsid w:val="00DB5147"/>
    <w:rsid w:val="00DC1012"/>
    <w:rsid w:val="00DC1F53"/>
    <w:rsid w:val="00DC2EF8"/>
    <w:rsid w:val="00DC31C3"/>
    <w:rsid w:val="00DC4A2D"/>
    <w:rsid w:val="00DC76EE"/>
    <w:rsid w:val="00DC7E63"/>
    <w:rsid w:val="00DD088B"/>
    <w:rsid w:val="00DD117C"/>
    <w:rsid w:val="00DD4E52"/>
    <w:rsid w:val="00DD603C"/>
    <w:rsid w:val="00DD708C"/>
    <w:rsid w:val="00DD7F78"/>
    <w:rsid w:val="00DE0946"/>
    <w:rsid w:val="00DE656E"/>
    <w:rsid w:val="00DE6584"/>
    <w:rsid w:val="00DF5DB7"/>
    <w:rsid w:val="00E07744"/>
    <w:rsid w:val="00E077D3"/>
    <w:rsid w:val="00E26830"/>
    <w:rsid w:val="00E36910"/>
    <w:rsid w:val="00E53192"/>
    <w:rsid w:val="00E5613F"/>
    <w:rsid w:val="00E61BA4"/>
    <w:rsid w:val="00E64241"/>
    <w:rsid w:val="00E74E76"/>
    <w:rsid w:val="00E75ED1"/>
    <w:rsid w:val="00E803A6"/>
    <w:rsid w:val="00E84A25"/>
    <w:rsid w:val="00E85AC3"/>
    <w:rsid w:val="00E85E4A"/>
    <w:rsid w:val="00E91BC4"/>
    <w:rsid w:val="00E936D8"/>
    <w:rsid w:val="00E94DFE"/>
    <w:rsid w:val="00E9511A"/>
    <w:rsid w:val="00E96D8F"/>
    <w:rsid w:val="00E97E06"/>
    <w:rsid w:val="00EA6F68"/>
    <w:rsid w:val="00EA716F"/>
    <w:rsid w:val="00EA76E9"/>
    <w:rsid w:val="00EB501E"/>
    <w:rsid w:val="00EC0780"/>
    <w:rsid w:val="00EC369F"/>
    <w:rsid w:val="00EC4BBE"/>
    <w:rsid w:val="00ED32A8"/>
    <w:rsid w:val="00ED33A2"/>
    <w:rsid w:val="00ED73BB"/>
    <w:rsid w:val="00EE36F7"/>
    <w:rsid w:val="00EF57DA"/>
    <w:rsid w:val="00EF711C"/>
    <w:rsid w:val="00F00018"/>
    <w:rsid w:val="00F033E8"/>
    <w:rsid w:val="00F177F5"/>
    <w:rsid w:val="00F35FEE"/>
    <w:rsid w:val="00F362EB"/>
    <w:rsid w:val="00F407F3"/>
    <w:rsid w:val="00F414B8"/>
    <w:rsid w:val="00F42D49"/>
    <w:rsid w:val="00F612B0"/>
    <w:rsid w:val="00F75AC2"/>
    <w:rsid w:val="00F75DCD"/>
    <w:rsid w:val="00F808F4"/>
    <w:rsid w:val="00F834A0"/>
    <w:rsid w:val="00F843E7"/>
    <w:rsid w:val="00F9388A"/>
    <w:rsid w:val="00F947A0"/>
    <w:rsid w:val="00F94E74"/>
    <w:rsid w:val="00FB4130"/>
    <w:rsid w:val="00FB7D02"/>
    <w:rsid w:val="00FC449C"/>
    <w:rsid w:val="00FC463F"/>
    <w:rsid w:val="00FC6255"/>
    <w:rsid w:val="00FD55A0"/>
    <w:rsid w:val="00FE17B6"/>
    <w:rsid w:val="00FF33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94C3"/>
  <w15:docId w15:val="{0598FE0F-CEEF-4B3D-8A0E-47F5E928A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D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4D67"/>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F4D67"/>
    <w:rPr>
      <w:rFonts w:ascii="Times New Roman" w:eastAsia="Times New Roman" w:hAnsi="Times New Roman" w:cs="Times New Roman"/>
      <w:sz w:val="24"/>
      <w:szCs w:val="24"/>
      <w:lang w:eastAsia="ru-RU"/>
    </w:rPr>
  </w:style>
  <w:style w:type="paragraph" w:styleId="2">
    <w:name w:val="Body Text Indent 2"/>
    <w:basedOn w:val="a"/>
    <w:link w:val="20"/>
    <w:rsid w:val="00CF4D67"/>
    <w:pPr>
      <w:spacing w:after="120" w:line="480" w:lineRule="auto"/>
      <w:ind w:left="283"/>
    </w:pPr>
  </w:style>
  <w:style w:type="character" w:customStyle="1" w:styleId="20">
    <w:name w:val="Основной текст с отступом 2 Знак"/>
    <w:basedOn w:val="a0"/>
    <w:link w:val="2"/>
    <w:rsid w:val="00CF4D67"/>
    <w:rPr>
      <w:rFonts w:ascii="Times New Roman" w:eastAsia="Times New Roman" w:hAnsi="Times New Roman" w:cs="Times New Roman"/>
      <w:sz w:val="24"/>
      <w:szCs w:val="24"/>
      <w:lang w:eastAsia="ru-RU"/>
    </w:rPr>
  </w:style>
  <w:style w:type="paragraph" w:styleId="a3">
    <w:name w:val="footer"/>
    <w:basedOn w:val="a"/>
    <w:link w:val="a4"/>
    <w:rsid w:val="00CF4D67"/>
    <w:pPr>
      <w:tabs>
        <w:tab w:val="center" w:pos="4677"/>
        <w:tab w:val="right" w:pos="9355"/>
      </w:tabs>
    </w:pPr>
  </w:style>
  <w:style w:type="character" w:customStyle="1" w:styleId="a4">
    <w:name w:val="Нижний колонтитул Знак"/>
    <w:basedOn w:val="a0"/>
    <w:link w:val="a3"/>
    <w:rsid w:val="00CF4D67"/>
    <w:rPr>
      <w:rFonts w:ascii="Times New Roman" w:eastAsia="Times New Roman" w:hAnsi="Times New Roman" w:cs="Times New Roman"/>
      <w:sz w:val="24"/>
      <w:szCs w:val="24"/>
      <w:lang w:eastAsia="ru-RU"/>
    </w:rPr>
  </w:style>
  <w:style w:type="character" w:styleId="a5">
    <w:name w:val="page number"/>
    <w:basedOn w:val="a0"/>
    <w:rsid w:val="00CF4D67"/>
  </w:style>
  <w:style w:type="character" w:customStyle="1" w:styleId="11">
    <w:name w:val="Заголовок №1_"/>
    <w:basedOn w:val="a0"/>
    <w:link w:val="12"/>
    <w:rsid w:val="00CF4D67"/>
    <w:rPr>
      <w:sz w:val="27"/>
      <w:szCs w:val="27"/>
      <w:shd w:val="clear" w:color="auto" w:fill="FFFFFF"/>
    </w:rPr>
  </w:style>
  <w:style w:type="paragraph" w:customStyle="1" w:styleId="12">
    <w:name w:val="Заголовок №1"/>
    <w:basedOn w:val="a"/>
    <w:link w:val="11"/>
    <w:rsid w:val="00CF4D67"/>
    <w:pPr>
      <w:shd w:val="clear" w:color="auto" w:fill="FFFFFF"/>
      <w:spacing w:before="5100" w:after="420" w:line="0" w:lineRule="atLeast"/>
      <w:outlineLvl w:val="0"/>
    </w:pPr>
    <w:rPr>
      <w:rFonts w:asciiTheme="minorHAnsi" w:eastAsiaTheme="minorHAnsi" w:hAnsiTheme="minorHAnsi" w:cstheme="minorBidi"/>
      <w:sz w:val="27"/>
      <w:szCs w:val="27"/>
      <w:lang w:eastAsia="en-US"/>
    </w:rPr>
  </w:style>
  <w:style w:type="paragraph" w:styleId="a6">
    <w:name w:val="List Paragraph"/>
    <w:basedOn w:val="a"/>
    <w:uiPriority w:val="34"/>
    <w:qFormat/>
    <w:rsid w:val="00E936D8"/>
    <w:pPr>
      <w:ind w:left="720"/>
      <w:contextualSpacing/>
    </w:pPr>
  </w:style>
  <w:style w:type="paragraph" w:styleId="a7">
    <w:name w:val="Balloon Text"/>
    <w:basedOn w:val="a"/>
    <w:link w:val="a8"/>
    <w:uiPriority w:val="99"/>
    <w:semiHidden/>
    <w:unhideWhenUsed/>
    <w:rsid w:val="003B5DE1"/>
    <w:rPr>
      <w:rFonts w:ascii="Tahoma" w:hAnsi="Tahoma" w:cs="Tahoma"/>
      <w:sz w:val="16"/>
      <w:szCs w:val="16"/>
    </w:rPr>
  </w:style>
  <w:style w:type="character" w:customStyle="1" w:styleId="a8">
    <w:name w:val="Текст выноски Знак"/>
    <w:basedOn w:val="a0"/>
    <w:link w:val="a7"/>
    <w:uiPriority w:val="99"/>
    <w:semiHidden/>
    <w:rsid w:val="003B5DE1"/>
    <w:rPr>
      <w:rFonts w:ascii="Tahoma" w:eastAsia="Times New Roman" w:hAnsi="Tahoma" w:cs="Tahoma"/>
      <w:sz w:val="16"/>
      <w:szCs w:val="16"/>
      <w:lang w:eastAsia="ru-RU"/>
    </w:rPr>
  </w:style>
  <w:style w:type="character" w:customStyle="1" w:styleId="21">
    <w:name w:val="Основной текст (2)_"/>
    <w:basedOn w:val="a0"/>
    <w:rsid w:val="00A565F0"/>
    <w:rPr>
      <w:rFonts w:ascii="Times New Roman" w:eastAsia="Times New Roman" w:hAnsi="Times New Roman" w:cs="Times New Roman"/>
      <w:b w:val="0"/>
      <w:bCs w:val="0"/>
      <w:i w:val="0"/>
      <w:iCs w:val="0"/>
      <w:smallCaps w:val="0"/>
      <w:strike w:val="0"/>
      <w:sz w:val="22"/>
      <w:szCs w:val="22"/>
      <w:u w:val="none"/>
    </w:rPr>
  </w:style>
  <w:style w:type="character" w:customStyle="1" w:styleId="22">
    <w:name w:val="Основной текст (2) + Полужирный"/>
    <w:basedOn w:val="21"/>
    <w:rsid w:val="00A565F0"/>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1"/>
    <w:rsid w:val="00A565F0"/>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Candara9pt">
    <w:name w:val="Основной текст (2) + Candara;9 pt"/>
    <w:basedOn w:val="21"/>
    <w:rsid w:val="00A565F0"/>
    <w:rPr>
      <w:rFonts w:ascii="Candara" w:eastAsia="Candara" w:hAnsi="Candara" w:cs="Candara"/>
      <w:b w:val="0"/>
      <w:bCs w:val="0"/>
      <w:i w:val="0"/>
      <w:iCs w:val="0"/>
      <w:smallCaps w:val="0"/>
      <w:strike w:val="0"/>
      <w:color w:val="000000"/>
      <w:spacing w:val="0"/>
      <w:w w:val="100"/>
      <w:position w:val="0"/>
      <w:sz w:val="18"/>
      <w:szCs w:val="18"/>
      <w:u w:val="none"/>
      <w:lang w:val="ru-RU" w:eastAsia="ru-RU" w:bidi="ru-RU"/>
    </w:rPr>
  </w:style>
  <w:style w:type="table" w:styleId="a9">
    <w:name w:val="Table Grid"/>
    <w:basedOn w:val="a1"/>
    <w:uiPriority w:val="59"/>
    <w:rsid w:val="00A05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rmal (Web)"/>
    <w:basedOn w:val="a"/>
    <w:uiPriority w:val="99"/>
    <w:unhideWhenUsed/>
    <w:rsid w:val="00987BD2"/>
    <w:pPr>
      <w:spacing w:before="100" w:beforeAutospacing="1" w:after="100" w:afterAutospacing="1"/>
    </w:pPr>
  </w:style>
  <w:style w:type="paragraph" w:customStyle="1" w:styleId="Default">
    <w:name w:val="Default"/>
    <w:rsid w:val="00467C3E"/>
    <w:pPr>
      <w:autoSpaceDE w:val="0"/>
      <w:autoSpaceDN w:val="0"/>
      <w:adjustRightInd w:val="0"/>
      <w:spacing w:after="0" w:line="240" w:lineRule="auto"/>
    </w:pPr>
    <w:rPr>
      <w:rFonts w:ascii="Arial" w:hAnsi="Arial" w:cs="Arial"/>
      <w:color w:val="000000"/>
      <w:sz w:val="24"/>
      <w:szCs w:val="24"/>
    </w:rPr>
  </w:style>
  <w:style w:type="paragraph" w:customStyle="1" w:styleId="ConsPlusNormal">
    <w:name w:val="ConsPlusNormal"/>
    <w:rsid w:val="0071562B"/>
    <w:pPr>
      <w:widowControl w:val="0"/>
      <w:autoSpaceDE w:val="0"/>
      <w:autoSpaceDN w:val="0"/>
      <w:spacing w:after="0" w:line="240" w:lineRule="auto"/>
    </w:pPr>
    <w:rPr>
      <w:rFonts w:ascii="Calibri" w:eastAsia="Times New Roman" w:hAnsi="Calibri" w:cs="Calibri"/>
      <w:szCs w:val="20"/>
      <w:lang w:eastAsia="ru-RU"/>
    </w:rPr>
  </w:style>
  <w:style w:type="character" w:styleId="ab">
    <w:name w:val="Hyperlink"/>
    <w:uiPriority w:val="99"/>
    <w:unhideWhenUsed/>
    <w:rsid w:val="00DA3ED9"/>
    <w:rPr>
      <w:color w:val="0000FF"/>
      <w:u w:val="single"/>
    </w:rPr>
  </w:style>
  <w:style w:type="character" w:customStyle="1" w:styleId="2Exact">
    <w:name w:val="Основной текст (2) Exact"/>
    <w:basedOn w:val="a0"/>
    <w:rsid w:val="008D5B80"/>
    <w:rPr>
      <w:rFonts w:ascii="MS Reference Sans Serif" w:eastAsia="MS Reference Sans Serif" w:hAnsi="MS Reference Sans Serif" w:cs="MS Reference Sans Serif"/>
      <w:b w:val="0"/>
      <w:bCs w:val="0"/>
      <w:i w:val="0"/>
      <w:iCs w:val="0"/>
      <w:smallCaps w:val="0"/>
      <w:strike w:val="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9299101">
      <w:bodyDiv w:val="1"/>
      <w:marLeft w:val="0"/>
      <w:marRight w:val="0"/>
      <w:marTop w:val="0"/>
      <w:marBottom w:val="0"/>
      <w:divBdr>
        <w:top w:val="none" w:sz="0" w:space="0" w:color="auto"/>
        <w:left w:val="none" w:sz="0" w:space="0" w:color="auto"/>
        <w:bottom w:val="none" w:sz="0" w:space="0" w:color="auto"/>
        <w:right w:val="none" w:sz="0" w:space="0" w:color="auto"/>
      </w:divBdr>
    </w:div>
    <w:div w:id="1075588470">
      <w:bodyDiv w:val="1"/>
      <w:marLeft w:val="0"/>
      <w:marRight w:val="0"/>
      <w:marTop w:val="0"/>
      <w:marBottom w:val="0"/>
      <w:divBdr>
        <w:top w:val="none" w:sz="0" w:space="0" w:color="auto"/>
        <w:left w:val="none" w:sz="0" w:space="0" w:color="auto"/>
        <w:bottom w:val="none" w:sz="0" w:space="0" w:color="auto"/>
        <w:right w:val="none" w:sz="0" w:space="0" w:color="auto"/>
      </w:divBdr>
    </w:div>
    <w:div w:id="1192190108">
      <w:bodyDiv w:val="1"/>
      <w:marLeft w:val="0"/>
      <w:marRight w:val="0"/>
      <w:marTop w:val="0"/>
      <w:marBottom w:val="0"/>
      <w:divBdr>
        <w:top w:val="none" w:sz="0" w:space="0" w:color="auto"/>
        <w:left w:val="none" w:sz="0" w:space="0" w:color="auto"/>
        <w:bottom w:val="none" w:sz="0" w:space="0" w:color="auto"/>
        <w:right w:val="none" w:sz="0" w:space="0" w:color="auto"/>
      </w:divBdr>
    </w:div>
    <w:div w:id="1411931102">
      <w:bodyDiv w:val="1"/>
      <w:marLeft w:val="0"/>
      <w:marRight w:val="0"/>
      <w:marTop w:val="0"/>
      <w:marBottom w:val="0"/>
      <w:divBdr>
        <w:top w:val="none" w:sz="0" w:space="0" w:color="auto"/>
        <w:left w:val="none" w:sz="0" w:space="0" w:color="auto"/>
        <w:bottom w:val="none" w:sz="0" w:space="0" w:color="auto"/>
        <w:right w:val="none" w:sz="0" w:space="0" w:color="auto"/>
      </w:divBdr>
    </w:div>
    <w:div w:id="1492676372">
      <w:bodyDiv w:val="1"/>
      <w:marLeft w:val="0"/>
      <w:marRight w:val="0"/>
      <w:marTop w:val="0"/>
      <w:marBottom w:val="0"/>
      <w:divBdr>
        <w:top w:val="none" w:sz="0" w:space="0" w:color="auto"/>
        <w:left w:val="none" w:sz="0" w:space="0" w:color="auto"/>
        <w:bottom w:val="none" w:sz="0" w:space="0" w:color="auto"/>
        <w:right w:val="none" w:sz="0" w:space="0" w:color="auto"/>
      </w:divBdr>
    </w:div>
    <w:div w:id="1669211626">
      <w:bodyDiv w:val="1"/>
      <w:marLeft w:val="0"/>
      <w:marRight w:val="0"/>
      <w:marTop w:val="0"/>
      <w:marBottom w:val="0"/>
      <w:divBdr>
        <w:top w:val="none" w:sz="0" w:space="0" w:color="auto"/>
        <w:left w:val="none" w:sz="0" w:space="0" w:color="auto"/>
        <w:bottom w:val="none" w:sz="0" w:space="0" w:color="auto"/>
        <w:right w:val="none" w:sz="0" w:space="0" w:color="auto"/>
      </w:divBdr>
      <w:divsChild>
        <w:div w:id="493028083">
          <w:marLeft w:val="0"/>
          <w:marRight w:val="0"/>
          <w:marTop w:val="0"/>
          <w:marBottom w:val="0"/>
          <w:divBdr>
            <w:top w:val="none" w:sz="0" w:space="0" w:color="auto"/>
            <w:left w:val="none" w:sz="0" w:space="0" w:color="auto"/>
            <w:bottom w:val="none" w:sz="0" w:space="0" w:color="auto"/>
            <w:right w:val="none" w:sz="0" w:space="0" w:color="auto"/>
          </w:divBdr>
        </w:div>
        <w:div w:id="535243023">
          <w:marLeft w:val="0"/>
          <w:marRight w:val="0"/>
          <w:marTop w:val="0"/>
          <w:marBottom w:val="0"/>
          <w:divBdr>
            <w:top w:val="none" w:sz="0" w:space="0" w:color="auto"/>
            <w:left w:val="none" w:sz="0" w:space="0" w:color="auto"/>
            <w:bottom w:val="none" w:sz="0" w:space="0" w:color="auto"/>
            <w:right w:val="none" w:sz="0" w:space="0" w:color="auto"/>
          </w:divBdr>
        </w:div>
        <w:div w:id="641619728">
          <w:marLeft w:val="0"/>
          <w:marRight w:val="0"/>
          <w:marTop w:val="0"/>
          <w:marBottom w:val="0"/>
          <w:divBdr>
            <w:top w:val="none" w:sz="0" w:space="0" w:color="auto"/>
            <w:left w:val="none" w:sz="0" w:space="0" w:color="auto"/>
            <w:bottom w:val="none" w:sz="0" w:space="0" w:color="auto"/>
            <w:right w:val="none" w:sz="0" w:space="0" w:color="auto"/>
          </w:divBdr>
        </w:div>
        <w:div w:id="340008849">
          <w:marLeft w:val="0"/>
          <w:marRight w:val="0"/>
          <w:marTop w:val="0"/>
          <w:marBottom w:val="0"/>
          <w:divBdr>
            <w:top w:val="none" w:sz="0" w:space="0" w:color="auto"/>
            <w:left w:val="none" w:sz="0" w:space="0" w:color="auto"/>
            <w:bottom w:val="none" w:sz="0" w:space="0" w:color="auto"/>
            <w:right w:val="none" w:sz="0" w:space="0" w:color="auto"/>
          </w:divBdr>
        </w:div>
        <w:div w:id="551498056">
          <w:marLeft w:val="0"/>
          <w:marRight w:val="0"/>
          <w:marTop w:val="0"/>
          <w:marBottom w:val="0"/>
          <w:divBdr>
            <w:top w:val="none" w:sz="0" w:space="0" w:color="auto"/>
            <w:left w:val="none" w:sz="0" w:space="0" w:color="auto"/>
            <w:bottom w:val="none" w:sz="0" w:space="0" w:color="auto"/>
            <w:right w:val="none" w:sz="0" w:space="0" w:color="auto"/>
          </w:divBdr>
        </w:div>
        <w:div w:id="461273575">
          <w:marLeft w:val="0"/>
          <w:marRight w:val="0"/>
          <w:marTop w:val="0"/>
          <w:marBottom w:val="0"/>
          <w:divBdr>
            <w:top w:val="none" w:sz="0" w:space="0" w:color="auto"/>
            <w:left w:val="none" w:sz="0" w:space="0" w:color="auto"/>
            <w:bottom w:val="none" w:sz="0" w:space="0" w:color="auto"/>
            <w:right w:val="none" w:sz="0" w:space="0" w:color="auto"/>
          </w:divBdr>
        </w:div>
        <w:div w:id="740643236">
          <w:marLeft w:val="0"/>
          <w:marRight w:val="0"/>
          <w:marTop w:val="0"/>
          <w:marBottom w:val="0"/>
          <w:divBdr>
            <w:top w:val="none" w:sz="0" w:space="0" w:color="auto"/>
            <w:left w:val="none" w:sz="0" w:space="0" w:color="auto"/>
            <w:bottom w:val="none" w:sz="0" w:space="0" w:color="auto"/>
            <w:right w:val="none" w:sz="0" w:space="0" w:color="auto"/>
          </w:divBdr>
        </w:div>
        <w:div w:id="483935233">
          <w:marLeft w:val="0"/>
          <w:marRight w:val="0"/>
          <w:marTop w:val="0"/>
          <w:marBottom w:val="0"/>
          <w:divBdr>
            <w:top w:val="none" w:sz="0" w:space="0" w:color="auto"/>
            <w:left w:val="none" w:sz="0" w:space="0" w:color="auto"/>
            <w:bottom w:val="none" w:sz="0" w:space="0" w:color="auto"/>
            <w:right w:val="none" w:sz="0" w:space="0" w:color="auto"/>
          </w:divBdr>
        </w:div>
        <w:div w:id="2022467977">
          <w:marLeft w:val="0"/>
          <w:marRight w:val="0"/>
          <w:marTop w:val="0"/>
          <w:marBottom w:val="0"/>
          <w:divBdr>
            <w:top w:val="none" w:sz="0" w:space="0" w:color="auto"/>
            <w:left w:val="none" w:sz="0" w:space="0" w:color="auto"/>
            <w:bottom w:val="none" w:sz="0" w:space="0" w:color="auto"/>
            <w:right w:val="none" w:sz="0" w:space="0" w:color="auto"/>
          </w:divBdr>
        </w:div>
        <w:div w:id="1241602553">
          <w:marLeft w:val="0"/>
          <w:marRight w:val="0"/>
          <w:marTop w:val="0"/>
          <w:marBottom w:val="0"/>
          <w:divBdr>
            <w:top w:val="none" w:sz="0" w:space="0" w:color="auto"/>
            <w:left w:val="none" w:sz="0" w:space="0" w:color="auto"/>
            <w:bottom w:val="none" w:sz="0" w:space="0" w:color="auto"/>
            <w:right w:val="none" w:sz="0" w:space="0" w:color="auto"/>
          </w:divBdr>
        </w:div>
        <w:div w:id="1292588235">
          <w:marLeft w:val="0"/>
          <w:marRight w:val="0"/>
          <w:marTop w:val="0"/>
          <w:marBottom w:val="0"/>
          <w:divBdr>
            <w:top w:val="none" w:sz="0" w:space="0" w:color="auto"/>
            <w:left w:val="none" w:sz="0" w:space="0" w:color="auto"/>
            <w:bottom w:val="none" w:sz="0" w:space="0" w:color="auto"/>
            <w:right w:val="none" w:sz="0" w:space="0" w:color="auto"/>
          </w:divBdr>
        </w:div>
        <w:div w:id="464659371">
          <w:marLeft w:val="0"/>
          <w:marRight w:val="0"/>
          <w:marTop w:val="0"/>
          <w:marBottom w:val="0"/>
          <w:divBdr>
            <w:top w:val="none" w:sz="0" w:space="0" w:color="auto"/>
            <w:left w:val="none" w:sz="0" w:space="0" w:color="auto"/>
            <w:bottom w:val="none" w:sz="0" w:space="0" w:color="auto"/>
            <w:right w:val="none" w:sz="0" w:space="0" w:color="auto"/>
          </w:divBdr>
        </w:div>
        <w:div w:id="1834567170">
          <w:marLeft w:val="0"/>
          <w:marRight w:val="0"/>
          <w:marTop w:val="0"/>
          <w:marBottom w:val="0"/>
          <w:divBdr>
            <w:top w:val="none" w:sz="0" w:space="0" w:color="auto"/>
            <w:left w:val="none" w:sz="0" w:space="0" w:color="auto"/>
            <w:bottom w:val="none" w:sz="0" w:space="0" w:color="auto"/>
            <w:right w:val="none" w:sz="0" w:space="0" w:color="auto"/>
          </w:divBdr>
        </w:div>
        <w:div w:id="1300381668">
          <w:marLeft w:val="0"/>
          <w:marRight w:val="0"/>
          <w:marTop w:val="0"/>
          <w:marBottom w:val="0"/>
          <w:divBdr>
            <w:top w:val="none" w:sz="0" w:space="0" w:color="auto"/>
            <w:left w:val="none" w:sz="0" w:space="0" w:color="auto"/>
            <w:bottom w:val="none" w:sz="0" w:space="0" w:color="auto"/>
            <w:right w:val="none" w:sz="0" w:space="0" w:color="auto"/>
          </w:divBdr>
        </w:div>
        <w:div w:id="916087897">
          <w:marLeft w:val="0"/>
          <w:marRight w:val="0"/>
          <w:marTop w:val="0"/>
          <w:marBottom w:val="0"/>
          <w:divBdr>
            <w:top w:val="none" w:sz="0" w:space="0" w:color="auto"/>
            <w:left w:val="none" w:sz="0" w:space="0" w:color="auto"/>
            <w:bottom w:val="none" w:sz="0" w:space="0" w:color="auto"/>
            <w:right w:val="none" w:sz="0" w:space="0" w:color="auto"/>
          </w:divBdr>
        </w:div>
        <w:div w:id="1093670559">
          <w:marLeft w:val="0"/>
          <w:marRight w:val="0"/>
          <w:marTop w:val="0"/>
          <w:marBottom w:val="0"/>
          <w:divBdr>
            <w:top w:val="none" w:sz="0" w:space="0" w:color="auto"/>
            <w:left w:val="none" w:sz="0" w:space="0" w:color="auto"/>
            <w:bottom w:val="none" w:sz="0" w:space="0" w:color="auto"/>
            <w:right w:val="none" w:sz="0" w:space="0" w:color="auto"/>
          </w:divBdr>
        </w:div>
        <w:div w:id="1697653044">
          <w:marLeft w:val="0"/>
          <w:marRight w:val="0"/>
          <w:marTop w:val="0"/>
          <w:marBottom w:val="0"/>
          <w:divBdr>
            <w:top w:val="none" w:sz="0" w:space="0" w:color="auto"/>
            <w:left w:val="none" w:sz="0" w:space="0" w:color="auto"/>
            <w:bottom w:val="none" w:sz="0" w:space="0" w:color="auto"/>
            <w:right w:val="none" w:sz="0" w:space="0" w:color="auto"/>
          </w:divBdr>
        </w:div>
        <w:div w:id="1273124077">
          <w:marLeft w:val="0"/>
          <w:marRight w:val="0"/>
          <w:marTop w:val="0"/>
          <w:marBottom w:val="0"/>
          <w:divBdr>
            <w:top w:val="none" w:sz="0" w:space="0" w:color="auto"/>
            <w:left w:val="none" w:sz="0" w:space="0" w:color="auto"/>
            <w:bottom w:val="none" w:sz="0" w:space="0" w:color="auto"/>
            <w:right w:val="none" w:sz="0" w:space="0" w:color="auto"/>
          </w:divBdr>
        </w:div>
        <w:div w:id="505172290">
          <w:marLeft w:val="0"/>
          <w:marRight w:val="0"/>
          <w:marTop w:val="0"/>
          <w:marBottom w:val="0"/>
          <w:divBdr>
            <w:top w:val="none" w:sz="0" w:space="0" w:color="auto"/>
            <w:left w:val="none" w:sz="0" w:space="0" w:color="auto"/>
            <w:bottom w:val="none" w:sz="0" w:space="0" w:color="auto"/>
            <w:right w:val="none" w:sz="0" w:space="0" w:color="auto"/>
          </w:divBdr>
        </w:div>
        <w:div w:id="15935141">
          <w:marLeft w:val="0"/>
          <w:marRight w:val="0"/>
          <w:marTop w:val="0"/>
          <w:marBottom w:val="0"/>
          <w:divBdr>
            <w:top w:val="none" w:sz="0" w:space="0" w:color="auto"/>
            <w:left w:val="none" w:sz="0" w:space="0" w:color="auto"/>
            <w:bottom w:val="none" w:sz="0" w:space="0" w:color="auto"/>
            <w:right w:val="none" w:sz="0" w:space="0" w:color="auto"/>
          </w:divBdr>
        </w:div>
        <w:div w:id="704864202">
          <w:marLeft w:val="0"/>
          <w:marRight w:val="0"/>
          <w:marTop w:val="0"/>
          <w:marBottom w:val="0"/>
          <w:divBdr>
            <w:top w:val="none" w:sz="0" w:space="0" w:color="auto"/>
            <w:left w:val="none" w:sz="0" w:space="0" w:color="auto"/>
            <w:bottom w:val="none" w:sz="0" w:space="0" w:color="auto"/>
            <w:right w:val="none" w:sz="0" w:space="0" w:color="auto"/>
          </w:divBdr>
        </w:div>
        <w:div w:id="2047946918">
          <w:marLeft w:val="0"/>
          <w:marRight w:val="0"/>
          <w:marTop w:val="0"/>
          <w:marBottom w:val="0"/>
          <w:divBdr>
            <w:top w:val="none" w:sz="0" w:space="0" w:color="auto"/>
            <w:left w:val="none" w:sz="0" w:space="0" w:color="auto"/>
            <w:bottom w:val="none" w:sz="0" w:space="0" w:color="auto"/>
            <w:right w:val="none" w:sz="0" w:space="0" w:color="auto"/>
          </w:divBdr>
        </w:div>
        <w:div w:id="1649941881">
          <w:marLeft w:val="0"/>
          <w:marRight w:val="0"/>
          <w:marTop w:val="0"/>
          <w:marBottom w:val="0"/>
          <w:divBdr>
            <w:top w:val="none" w:sz="0" w:space="0" w:color="auto"/>
            <w:left w:val="none" w:sz="0" w:space="0" w:color="auto"/>
            <w:bottom w:val="none" w:sz="0" w:space="0" w:color="auto"/>
            <w:right w:val="none" w:sz="0" w:space="0" w:color="auto"/>
          </w:divBdr>
        </w:div>
        <w:div w:id="1138573385">
          <w:marLeft w:val="0"/>
          <w:marRight w:val="0"/>
          <w:marTop w:val="0"/>
          <w:marBottom w:val="0"/>
          <w:divBdr>
            <w:top w:val="none" w:sz="0" w:space="0" w:color="auto"/>
            <w:left w:val="none" w:sz="0" w:space="0" w:color="auto"/>
            <w:bottom w:val="none" w:sz="0" w:space="0" w:color="auto"/>
            <w:right w:val="none" w:sz="0" w:space="0" w:color="auto"/>
          </w:divBdr>
        </w:div>
        <w:div w:id="1124346223">
          <w:marLeft w:val="0"/>
          <w:marRight w:val="0"/>
          <w:marTop w:val="0"/>
          <w:marBottom w:val="0"/>
          <w:divBdr>
            <w:top w:val="none" w:sz="0" w:space="0" w:color="auto"/>
            <w:left w:val="none" w:sz="0" w:space="0" w:color="auto"/>
            <w:bottom w:val="none" w:sz="0" w:space="0" w:color="auto"/>
            <w:right w:val="none" w:sz="0" w:space="0" w:color="auto"/>
          </w:divBdr>
        </w:div>
        <w:div w:id="381099996">
          <w:marLeft w:val="0"/>
          <w:marRight w:val="0"/>
          <w:marTop w:val="0"/>
          <w:marBottom w:val="0"/>
          <w:divBdr>
            <w:top w:val="none" w:sz="0" w:space="0" w:color="auto"/>
            <w:left w:val="none" w:sz="0" w:space="0" w:color="auto"/>
            <w:bottom w:val="none" w:sz="0" w:space="0" w:color="auto"/>
            <w:right w:val="none" w:sz="0" w:space="0" w:color="auto"/>
          </w:divBdr>
        </w:div>
        <w:div w:id="1297174818">
          <w:marLeft w:val="0"/>
          <w:marRight w:val="0"/>
          <w:marTop w:val="0"/>
          <w:marBottom w:val="0"/>
          <w:divBdr>
            <w:top w:val="none" w:sz="0" w:space="0" w:color="auto"/>
            <w:left w:val="none" w:sz="0" w:space="0" w:color="auto"/>
            <w:bottom w:val="none" w:sz="0" w:space="0" w:color="auto"/>
            <w:right w:val="none" w:sz="0" w:space="0" w:color="auto"/>
          </w:divBdr>
        </w:div>
        <w:div w:id="713651681">
          <w:marLeft w:val="0"/>
          <w:marRight w:val="0"/>
          <w:marTop w:val="0"/>
          <w:marBottom w:val="0"/>
          <w:divBdr>
            <w:top w:val="none" w:sz="0" w:space="0" w:color="auto"/>
            <w:left w:val="none" w:sz="0" w:space="0" w:color="auto"/>
            <w:bottom w:val="none" w:sz="0" w:space="0" w:color="auto"/>
            <w:right w:val="none" w:sz="0" w:space="0" w:color="auto"/>
          </w:divBdr>
        </w:div>
        <w:div w:id="1639645698">
          <w:marLeft w:val="0"/>
          <w:marRight w:val="0"/>
          <w:marTop w:val="0"/>
          <w:marBottom w:val="0"/>
          <w:divBdr>
            <w:top w:val="none" w:sz="0" w:space="0" w:color="auto"/>
            <w:left w:val="none" w:sz="0" w:space="0" w:color="auto"/>
            <w:bottom w:val="none" w:sz="0" w:space="0" w:color="auto"/>
            <w:right w:val="none" w:sz="0" w:space="0" w:color="auto"/>
          </w:divBdr>
        </w:div>
        <w:div w:id="190340338">
          <w:marLeft w:val="0"/>
          <w:marRight w:val="0"/>
          <w:marTop w:val="0"/>
          <w:marBottom w:val="0"/>
          <w:divBdr>
            <w:top w:val="none" w:sz="0" w:space="0" w:color="auto"/>
            <w:left w:val="none" w:sz="0" w:space="0" w:color="auto"/>
            <w:bottom w:val="none" w:sz="0" w:space="0" w:color="auto"/>
            <w:right w:val="none" w:sz="0" w:space="0" w:color="auto"/>
          </w:divBdr>
        </w:div>
        <w:div w:id="1114447859">
          <w:marLeft w:val="0"/>
          <w:marRight w:val="0"/>
          <w:marTop w:val="0"/>
          <w:marBottom w:val="0"/>
          <w:divBdr>
            <w:top w:val="none" w:sz="0" w:space="0" w:color="auto"/>
            <w:left w:val="none" w:sz="0" w:space="0" w:color="auto"/>
            <w:bottom w:val="none" w:sz="0" w:space="0" w:color="auto"/>
            <w:right w:val="none" w:sz="0" w:space="0" w:color="auto"/>
          </w:divBdr>
        </w:div>
        <w:div w:id="1136946566">
          <w:marLeft w:val="0"/>
          <w:marRight w:val="0"/>
          <w:marTop w:val="0"/>
          <w:marBottom w:val="0"/>
          <w:divBdr>
            <w:top w:val="none" w:sz="0" w:space="0" w:color="auto"/>
            <w:left w:val="none" w:sz="0" w:space="0" w:color="auto"/>
            <w:bottom w:val="none" w:sz="0" w:space="0" w:color="auto"/>
            <w:right w:val="none" w:sz="0" w:space="0" w:color="auto"/>
          </w:divBdr>
        </w:div>
        <w:div w:id="1576359110">
          <w:marLeft w:val="0"/>
          <w:marRight w:val="0"/>
          <w:marTop w:val="0"/>
          <w:marBottom w:val="0"/>
          <w:divBdr>
            <w:top w:val="none" w:sz="0" w:space="0" w:color="auto"/>
            <w:left w:val="none" w:sz="0" w:space="0" w:color="auto"/>
            <w:bottom w:val="none" w:sz="0" w:space="0" w:color="auto"/>
            <w:right w:val="none" w:sz="0" w:space="0" w:color="auto"/>
          </w:divBdr>
        </w:div>
        <w:div w:id="1230768945">
          <w:marLeft w:val="0"/>
          <w:marRight w:val="0"/>
          <w:marTop w:val="0"/>
          <w:marBottom w:val="0"/>
          <w:divBdr>
            <w:top w:val="none" w:sz="0" w:space="0" w:color="auto"/>
            <w:left w:val="none" w:sz="0" w:space="0" w:color="auto"/>
            <w:bottom w:val="none" w:sz="0" w:space="0" w:color="auto"/>
            <w:right w:val="none" w:sz="0" w:space="0" w:color="auto"/>
          </w:divBdr>
        </w:div>
        <w:div w:id="1594045539">
          <w:marLeft w:val="0"/>
          <w:marRight w:val="0"/>
          <w:marTop w:val="0"/>
          <w:marBottom w:val="0"/>
          <w:divBdr>
            <w:top w:val="none" w:sz="0" w:space="0" w:color="auto"/>
            <w:left w:val="none" w:sz="0" w:space="0" w:color="auto"/>
            <w:bottom w:val="none" w:sz="0" w:space="0" w:color="auto"/>
            <w:right w:val="none" w:sz="0" w:space="0" w:color="auto"/>
          </w:divBdr>
        </w:div>
      </w:divsChild>
    </w:div>
    <w:div w:id="1864857089">
      <w:bodyDiv w:val="1"/>
      <w:marLeft w:val="0"/>
      <w:marRight w:val="0"/>
      <w:marTop w:val="0"/>
      <w:marBottom w:val="0"/>
      <w:divBdr>
        <w:top w:val="none" w:sz="0" w:space="0" w:color="auto"/>
        <w:left w:val="none" w:sz="0" w:space="0" w:color="auto"/>
        <w:bottom w:val="none" w:sz="0" w:space="0" w:color="auto"/>
        <w:right w:val="none" w:sz="0" w:space="0" w:color="auto"/>
      </w:divBdr>
    </w:div>
    <w:div w:id="1902129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fspo.ru/books/99917"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6608D-8476-4CA1-803C-16D95122A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2435</TotalTime>
  <Pages>43</Pages>
  <Words>13876</Words>
  <Characters>79095</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ГОУНПО ПУ№35</Company>
  <LinksUpToDate>false</LinksUpToDate>
  <CharactersWithSpaces>92786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zam3</dc:creator>
  <cp:lastModifiedBy>Методист</cp:lastModifiedBy>
  <cp:revision>235</cp:revision>
  <cp:lastPrinted>2026-04-21T13:06:00Z</cp:lastPrinted>
  <dcterms:created xsi:type="dcterms:W3CDTF">2017-04-07T10:11:00Z</dcterms:created>
  <dcterms:modified xsi:type="dcterms:W3CDTF">2026-09-22T05:37:00Z</dcterms:modified>
</cp:coreProperties>
</file>