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33" w:rsidRDefault="00086833" w:rsidP="00086833">
      <w:pPr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32815" cy="8314660"/>
            <wp:effectExtent l="19050" t="0" r="0" b="0"/>
            <wp:docPr id="1" name="Рисунок 1" descr="C:\Users\Методист\Pictures\ControlCenter4\Scan\CCI_000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89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261" cy="832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6833">
        <w:rPr>
          <w:sz w:val="28"/>
        </w:rPr>
        <w:t xml:space="preserve"> </w:t>
      </w:r>
    </w:p>
    <w:p w:rsidR="00086833" w:rsidRDefault="00086833" w:rsidP="00086833">
      <w:pPr>
        <w:autoSpaceDE w:val="0"/>
        <w:autoSpaceDN w:val="0"/>
        <w:adjustRightInd w:val="0"/>
        <w:jc w:val="both"/>
        <w:rPr>
          <w:sz w:val="28"/>
        </w:rPr>
      </w:pPr>
    </w:p>
    <w:p w:rsidR="00086833" w:rsidRDefault="00086833" w:rsidP="00086833">
      <w:pPr>
        <w:autoSpaceDE w:val="0"/>
        <w:autoSpaceDN w:val="0"/>
        <w:adjustRightInd w:val="0"/>
        <w:jc w:val="both"/>
        <w:rPr>
          <w:sz w:val="28"/>
        </w:rPr>
      </w:pPr>
    </w:p>
    <w:p w:rsidR="00086833" w:rsidRDefault="00086833" w:rsidP="00086833">
      <w:pPr>
        <w:autoSpaceDE w:val="0"/>
        <w:autoSpaceDN w:val="0"/>
        <w:adjustRightInd w:val="0"/>
        <w:jc w:val="both"/>
        <w:rPr>
          <w:sz w:val="28"/>
        </w:rPr>
      </w:pPr>
    </w:p>
    <w:p w:rsidR="00086833" w:rsidRDefault="00086833" w:rsidP="00086833">
      <w:pPr>
        <w:autoSpaceDE w:val="0"/>
        <w:autoSpaceDN w:val="0"/>
        <w:adjustRightInd w:val="0"/>
        <w:jc w:val="both"/>
        <w:rPr>
          <w:sz w:val="28"/>
        </w:rPr>
      </w:pPr>
    </w:p>
    <w:p w:rsidR="00BF2982" w:rsidRPr="00BF2982" w:rsidRDefault="00BF2982" w:rsidP="000868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Рабочая</w:t>
      </w:r>
      <w:r>
        <w:rPr>
          <w:sz w:val="28"/>
          <w:szCs w:val="28"/>
        </w:rPr>
        <w:t xml:space="preserve"> программа учебно</w:t>
      </w:r>
      <w:r w:rsidR="00BE3F0C">
        <w:rPr>
          <w:sz w:val="28"/>
          <w:szCs w:val="28"/>
        </w:rPr>
        <w:t>го предмета</w:t>
      </w:r>
      <w:r>
        <w:rPr>
          <w:sz w:val="28"/>
          <w:szCs w:val="28"/>
        </w:rPr>
        <w:t xml:space="preserve"> «Астрономия» разработана в соответствии с требованиями Федерального государственного образовательного стандарта (далее – ФГОС) среднего общего образования, Федерального государственного стандарта среднего профессионального образования (далее – СПО) </w:t>
      </w:r>
      <w:r>
        <w:rPr>
          <w:rFonts w:eastAsia="SchoolBookCSanPin-Regular"/>
          <w:sz w:val="28"/>
          <w:szCs w:val="28"/>
        </w:rPr>
        <w:t xml:space="preserve">подготовки </w:t>
      </w:r>
      <w:r w:rsidR="00564866">
        <w:rPr>
          <w:rFonts w:eastAsia="SchoolBookCSanPin-Regular"/>
          <w:sz w:val="28"/>
          <w:szCs w:val="28"/>
        </w:rPr>
        <w:t>специалистов среднего звена</w:t>
      </w:r>
      <w:r w:rsidRPr="00564866">
        <w:rPr>
          <w:sz w:val="28"/>
          <w:szCs w:val="28"/>
        </w:rPr>
        <w:t xml:space="preserve"> </w:t>
      </w:r>
      <w:r w:rsidR="00564866" w:rsidRPr="00564866">
        <w:rPr>
          <w:sz w:val="28"/>
          <w:szCs w:val="28"/>
        </w:rPr>
        <w:t xml:space="preserve">по специальности </w:t>
      </w:r>
      <w:r w:rsidR="00536177">
        <w:rPr>
          <w:sz w:val="28"/>
          <w:szCs w:val="28"/>
        </w:rPr>
        <w:t>43.02.15 Поварское и кондитерское дело</w:t>
      </w:r>
      <w:r w:rsidR="00000C82" w:rsidRPr="00000C82">
        <w:rPr>
          <w:sz w:val="28"/>
          <w:szCs w:val="28"/>
        </w:rPr>
        <w:t xml:space="preserve">; </w:t>
      </w:r>
      <w:r w:rsidR="0081558C">
        <w:rPr>
          <w:sz w:val="28"/>
          <w:szCs w:val="28"/>
        </w:rPr>
        <w:t xml:space="preserve">инструктивно-методического письма Министерства Просвещения Российской Федерации от 20.07.2020 № 05-772, </w:t>
      </w:r>
      <w:r w:rsidR="00000C82" w:rsidRPr="00000C82">
        <w:rPr>
          <w:sz w:val="28"/>
          <w:szCs w:val="28"/>
        </w:rPr>
        <w:t xml:space="preserve">Приказом Минобрнауки России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29 июня 2017 г. № 613; на основании Письма Минобрнауки России «Об организации изучения учебного предмета “Астрономия”» от 20 июня 2017 г. № ТС-194/08; на </w:t>
      </w:r>
      <w:r>
        <w:rPr>
          <w:sz w:val="28"/>
          <w:szCs w:val="28"/>
        </w:rPr>
        <w:t xml:space="preserve">основе Примерной программы учебной дисциплины «Астрономия»  для профессиональных образовательных  организаций, </w:t>
      </w:r>
      <w:r w:rsidR="00000C82">
        <w:rPr>
          <w:sz w:val="28"/>
          <w:szCs w:val="28"/>
        </w:rPr>
        <w:t>одобренной</w:t>
      </w:r>
      <w:r w:rsidRPr="00BF2982">
        <w:rPr>
          <w:sz w:val="28"/>
          <w:szCs w:val="28"/>
        </w:rPr>
        <w:t xml:space="preserve"> Научно-методическим советом Центра</w:t>
      </w:r>
      <w:r>
        <w:rPr>
          <w:sz w:val="28"/>
          <w:szCs w:val="28"/>
        </w:rPr>
        <w:t xml:space="preserve"> </w:t>
      </w:r>
      <w:r w:rsidRPr="00BF2982">
        <w:rPr>
          <w:sz w:val="28"/>
          <w:szCs w:val="28"/>
        </w:rPr>
        <w:t>профессионального образования и систем квалификаций</w:t>
      </w:r>
      <w:r>
        <w:rPr>
          <w:sz w:val="28"/>
          <w:szCs w:val="28"/>
        </w:rPr>
        <w:t xml:space="preserve"> </w:t>
      </w:r>
      <w:r w:rsidRPr="00BF2982">
        <w:rPr>
          <w:sz w:val="28"/>
          <w:szCs w:val="28"/>
        </w:rPr>
        <w:t>Федерального государственного бюджетного учреждения</w:t>
      </w:r>
      <w:r>
        <w:rPr>
          <w:sz w:val="28"/>
          <w:szCs w:val="28"/>
        </w:rPr>
        <w:t xml:space="preserve"> </w:t>
      </w:r>
      <w:r w:rsidRPr="00BF2982">
        <w:rPr>
          <w:sz w:val="28"/>
          <w:szCs w:val="28"/>
        </w:rPr>
        <w:t>«Федеральный институт развития образования» (ФГБУ «ФИРО»)</w:t>
      </w:r>
      <w:r>
        <w:rPr>
          <w:sz w:val="28"/>
          <w:szCs w:val="28"/>
        </w:rPr>
        <w:t xml:space="preserve"> </w:t>
      </w:r>
      <w:r w:rsidR="00000C82">
        <w:rPr>
          <w:sz w:val="28"/>
          <w:szCs w:val="28"/>
        </w:rPr>
        <w:t>и рекомендованной</w:t>
      </w:r>
      <w:r w:rsidRPr="00BF2982">
        <w:rPr>
          <w:sz w:val="28"/>
          <w:szCs w:val="28"/>
        </w:rPr>
        <w:t xml:space="preserve"> для реализации основной профессиональной</w:t>
      </w:r>
      <w:r>
        <w:rPr>
          <w:sz w:val="28"/>
          <w:szCs w:val="28"/>
        </w:rPr>
        <w:t xml:space="preserve"> </w:t>
      </w:r>
      <w:r w:rsidRPr="00BF2982">
        <w:rPr>
          <w:sz w:val="28"/>
          <w:szCs w:val="28"/>
        </w:rPr>
        <w:t>образовательной программы СПО на базе основного общего образования</w:t>
      </w:r>
      <w:r>
        <w:rPr>
          <w:sz w:val="28"/>
          <w:szCs w:val="28"/>
        </w:rPr>
        <w:t xml:space="preserve"> </w:t>
      </w:r>
      <w:r w:rsidRPr="00BF2982">
        <w:rPr>
          <w:sz w:val="28"/>
          <w:szCs w:val="28"/>
        </w:rPr>
        <w:t>с получением среднего общего образования</w:t>
      </w:r>
      <w:r>
        <w:rPr>
          <w:sz w:val="28"/>
          <w:szCs w:val="28"/>
        </w:rPr>
        <w:t xml:space="preserve"> </w:t>
      </w:r>
      <w:r w:rsidRPr="00BF2982">
        <w:rPr>
          <w:sz w:val="28"/>
          <w:szCs w:val="28"/>
        </w:rPr>
        <w:t>Протокол № 2 от 18 апреля 2018 г.</w:t>
      </w:r>
    </w:p>
    <w:p w:rsidR="00BF2982" w:rsidRDefault="00BF2982" w:rsidP="00000C82">
      <w:pPr>
        <w:spacing w:line="360" w:lineRule="auto"/>
        <w:jc w:val="both"/>
      </w:pPr>
    </w:p>
    <w:p w:rsidR="00BF2982" w:rsidRDefault="00BF2982" w:rsidP="00D86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  <w:vertAlign w:val="superscript"/>
        </w:rPr>
      </w:pPr>
    </w:p>
    <w:p w:rsidR="00000C82" w:rsidRDefault="00000C82" w:rsidP="00D86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  <w:vertAlign w:val="superscript"/>
        </w:rPr>
      </w:pPr>
    </w:p>
    <w:p w:rsidR="00000C82" w:rsidRDefault="00000C82" w:rsidP="00D86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  <w:vertAlign w:val="superscript"/>
        </w:rPr>
      </w:pPr>
    </w:p>
    <w:p w:rsidR="00000C82" w:rsidRPr="008A1F05" w:rsidRDefault="00000C82" w:rsidP="00D86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  <w:vertAlign w:val="superscript"/>
        </w:rPr>
      </w:pPr>
    </w:p>
    <w:p w:rsidR="00BF2982" w:rsidRPr="008A1F05" w:rsidRDefault="00BF2982" w:rsidP="00BF2982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8A1F05">
        <w:rPr>
          <w:sz w:val="28"/>
          <w:szCs w:val="28"/>
        </w:rPr>
        <w:t>Организация-разработчик</w:t>
      </w:r>
      <w:r w:rsidRPr="008A1F05">
        <w:rPr>
          <w:color w:val="000000"/>
          <w:sz w:val="28"/>
          <w:szCs w:val="28"/>
        </w:rPr>
        <w:t>: 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BF2982" w:rsidRPr="008A1F05" w:rsidRDefault="00BF2982" w:rsidP="00BF2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BF2982" w:rsidRPr="008A1F05" w:rsidRDefault="00BF2982" w:rsidP="00BF2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8A1F05">
        <w:rPr>
          <w:sz w:val="28"/>
          <w:szCs w:val="28"/>
        </w:rPr>
        <w:t>Разработчики:</w:t>
      </w:r>
    </w:p>
    <w:p w:rsidR="00D8646C" w:rsidRPr="00C26776" w:rsidRDefault="008A5A73" w:rsidP="00D86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536177">
        <w:rPr>
          <w:color w:val="000000"/>
          <w:sz w:val="28"/>
          <w:szCs w:val="28"/>
        </w:rPr>
        <w:t>уклина Елена Владимировна</w:t>
      </w:r>
      <w:r w:rsidR="00D8646C" w:rsidRPr="00C26776">
        <w:rPr>
          <w:color w:val="000000"/>
          <w:sz w:val="28"/>
          <w:szCs w:val="28"/>
        </w:rPr>
        <w:t>, преподаватель КОГПОАУ НПТ</w:t>
      </w:r>
    </w:p>
    <w:p w:rsidR="00BF2982" w:rsidRPr="00C26776" w:rsidRDefault="00BF2982" w:rsidP="00BF2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color w:val="000000"/>
          <w:sz w:val="28"/>
          <w:szCs w:val="28"/>
        </w:rPr>
      </w:pPr>
    </w:p>
    <w:p w:rsidR="00BF2982" w:rsidRPr="008A1F05" w:rsidRDefault="00BF2982" w:rsidP="00BF2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BF2982" w:rsidRDefault="00BF2982" w:rsidP="00843735">
      <w:pPr>
        <w:pStyle w:val="ac"/>
      </w:pPr>
    </w:p>
    <w:p w:rsidR="002F64DE" w:rsidRDefault="002F64DE" w:rsidP="00437F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3735" w:rsidRDefault="00843735" w:rsidP="00437F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3735" w:rsidRDefault="00843735" w:rsidP="00437F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3735" w:rsidRDefault="00843735" w:rsidP="00437F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06CE8" w:rsidRPr="000A2154" w:rsidRDefault="00B06CE8" w:rsidP="00437F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37FC8" w:rsidRPr="000A2154" w:rsidRDefault="00437FC8" w:rsidP="00437F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 w:rsidRPr="000A2154">
        <w:rPr>
          <w:b/>
          <w:sz w:val="28"/>
          <w:szCs w:val="28"/>
        </w:rPr>
        <w:lastRenderedPageBreak/>
        <w:t>СОДЕРЖАНИЕ</w:t>
      </w:r>
    </w:p>
    <w:p w:rsidR="00437FC8" w:rsidRPr="000A2154" w:rsidRDefault="00437FC8" w:rsidP="00437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437FC8" w:rsidRPr="000A2154" w:rsidTr="005929D0">
        <w:tc>
          <w:tcPr>
            <w:tcW w:w="7668" w:type="dxa"/>
          </w:tcPr>
          <w:p w:rsidR="00437FC8" w:rsidRPr="000A2154" w:rsidRDefault="00437FC8" w:rsidP="005929D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437FC8" w:rsidRPr="000A2154" w:rsidRDefault="00437FC8" w:rsidP="005929D0">
            <w:pPr>
              <w:jc w:val="center"/>
              <w:rPr>
                <w:sz w:val="28"/>
                <w:szCs w:val="28"/>
              </w:rPr>
            </w:pPr>
            <w:r w:rsidRPr="000A2154">
              <w:rPr>
                <w:sz w:val="28"/>
                <w:szCs w:val="28"/>
              </w:rPr>
              <w:t>стр.</w:t>
            </w:r>
          </w:p>
        </w:tc>
      </w:tr>
      <w:tr w:rsidR="00437FC8" w:rsidRPr="000A2154" w:rsidTr="005929D0">
        <w:tc>
          <w:tcPr>
            <w:tcW w:w="7668" w:type="dxa"/>
          </w:tcPr>
          <w:p w:rsidR="00437FC8" w:rsidRPr="000A2154" w:rsidRDefault="00437FC8" w:rsidP="005929D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0A2154">
              <w:rPr>
                <w:b/>
                <w:caps/>
              </w:rPr>
              <w:t>ПАСПОРТ ПРОГРАММЫ УЧЕБНО</w:t>
            </w:r>
            <w:r w:rsidR="00B06CE8">
              <w:rPr>
                <w:b/>
                <w:caps/>
              </w:rPr>
              <w:t>ГО ПРЕДМЕТА</w:t>
            </w:r>
          </w:p>
          <w:p w:rsidR="00437FC8" w:rsidRPr="000A2154" w:rsidRDefault="00437FC8" w:rsidP="005929D0"/>
        </w:tc>
        <w:tc>
          <w:tcPr>
            <w:tcW w:w="1903" w:type="dxa"/>
          </w:tcPr>
          <w:p w:rsidR="00437FC8" w:rsidRPr="000A2154" w:rsidRDefault="00437FC8" w:rsidP="005929D0">
            <w:pPr>
              <w:jc w:val="center"/>
              <w:rPr>
                <w:sz w:val="28"/>
                <w:szCs w:val="28"/>
              </w:rPr>
            </w:pPr>
            <w:r w:rsidRPr="000A2154">
              <w:rPr>
                <w:sz w:val="28"/>
                <w:szCs w:val="28"/>
              </w:rPr>
              <w:t>4</w:t>
            </w:r>
          </w:p>
        </w:tc>
      </w:tr>
      <w:tr w:rsidR="00437FC8" w:rsidRPr="000A2154" w:rsidTr="005929D0">
        <w:tc>
          <w:tcPr>
            <w:tcW w:w="7668" w:type="dxa"/>
          </w:tcPr>
          <w:p w:rsidR="00437FC8" w:rsidRPr="000A2154" w:rsidRDefault="00437FC8" w:rsidP="005929D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0A2154">
              <w:rPr>
                <w:b/>
                <w:caps/>
              </w:rPr>
              <w:t>СТРУКТУРА и содержание УЧЕБНО</w:t>
            </w:r>
            <w:r w:rsidR="00B06CE8">
              <w:rPr>
                <w:b/>
                <w:caps/>
              </w:rPr>
              <w:t>ГО ПРЕДМЕТА</w:t>
            </w:r>
          </w:p>
          <w:p w:rsidR="00437FC8" w:rsidRPr="000A2154" w:rsidRDefault="00437FC8" w:rsidP="005929D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437FC8" w:rsidRPr="000A2154" w:rsidRDefault="00437FC8" w:rsidP="005929D0">
            <w:pPr>
              <w:jc w:val="center"/>
              <w:rPr>
                <w:sz w:val="28"/>
                <w:szCs w:val="28"/>
              </w:rPr>
            </w:pPr>
            <w:r w:rsidRPr="000A2154">
              <w:rPr>
                <w:sz w:val="28"/>
                <w:szCs w:val="28"/>
              </w:rPr>
              <w:t>8</w:t>
            </w:r>
          </w:p>
        </w:tc>
      </w:tr>
      <w:tr w:rsidR="00437FC8" w:rsidRPr="000A2154" w:rsidTr="005929D0">
        <w:trPr>
          <w:trHeight w:val="670"/>
        </w:trPr>
        <w:tc>
          <w:tcPr>
            <w:tcW w:w="7668" w:type="dxa"/>
          </w:tcPr>
          <w:p w:rsidR="00437FC8" w:rsidRPr="000A2154" w:rsidRDefault="00437FC8" w:rsidP="005929D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0A2154">
              <w:rPr>
                <w:b/>
                <w:caps/>
              </w:rPr>
              <w:t>условия реализации программы учебно</w:t>
            </w:r>
            <w:r w:rsidR="00B06CE8">
              <w:rPr>
                <w:b/>
                <w:caps/>
              </w:rPr>
              <w:t>ГО ПРЕДМЕТА</w:t>
            </w:r>
          </w:p>
          <w:p w:rsidR="00437FC8" w:rsidRPr="000A2154" w:rsidRDefault="00437FC8" w:rsidP="005929D0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437FC8" w:rsidRPr="000A2154" w:rsidRDefault="00437FC8" w:rsidP="005929D0">
            <w:pPr>
              <w:jc w:val="center"/>
              <w:rPr>
                <w:sz w:val="28"/>
                <w:szCs w:val="28"/>
              </w:rPr>
            </w:pPr>
            <w:r w:rsidRPr="000A2154">
              <w:rPr>
                <w:sz w:val="28"/>
                <w:szCs w:val="28"/>
              </w:rPr>
              <w:t>34</w:t>
            </w:r>
          </w:p>
        </w:tc>
      </w:tr>
      <w:tr w:rsidR="00437FC8" w:rsidRPr="000A2154" w:rsidTr="005929D0">
        <w:tc>
          <w:tcPr>
            <w:tcW w:w="7668" w:type="dxa"/>
          </w:tcPr>
          <w:p w:rsidR="00437FC8" w:rsidRPr="000A2154" w:rsidRDefault="00437FC8" w:rsidP="005929D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0A2154">
              <w:rPr>
                <w:b/>
                <w:caps/>
              </w:rPr>
              <w:t>Контроль и оценка результатов Освоения учебно</w:t>
            </w:r>
            <w:r w:rsidR="00B06CE8">
              <w:rPr>
                <w:b/>
                <w:caps/>
              </w:rPr>
              <w:t>ГО ПРЕДМЕТА</w:t>
            </w:r>
          </w:p>
          <w:p w:rsidR="00437FC8" w:rsidRPr="000A2154" w:rsidRDefault="00437FC8" w:rsidP="005929D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437FC8" w:rsidRPr="000A2154" w:rsidRDefault="00437FC8" w:rsidP="005929D0">
            <w:pPr>
              <w:jc w:val="center"/>
              <w:rPr>
                <w:sz w:val="28"/>
                <w:szCs w:val="28"/>
              </w:rPr>
            </w:pPr>
            <w:r w:rsidRPr="000A2154">
              <w:rPr>
                <w:sz w:val="28"/>
                <w:szCs w:val="28"/>
              </w:rPr>
              <w:t>35</w:t>
            </w:r>
          </w:p>
        </w:tc>
      </w:tr>
    </w:tbl>
    <w:p w:rsidR="00437FC8" w:rsidRPr="000A2154" w:rsidRDefault="00437FC8" w:rsidP="00437F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37FC8" w:rsidRPr="000A2154" w:rsidRDefault="00437FC8" w:rsidP="00437F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37FC8" w:rsidRPr="000A2154" w:rsidRDefault="00437FC8" w:rsidP="00437F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37FC8" w:rsidRPr="000A2154" w:rsidRDefault="00437FC8" w:rsidP="00437F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37FC8" w:rsidRPr="000A2154" w:rsidRDefault="00437FC8" w:rsidP="00437FC8">
      <w:pPr>
        <w:autoSpaceDE w:val="0"/>
        <w:autoSpaceDN w:val="0"/>
        <w:adjustRightInd w:val="0"/>
        <w:jc w:val="both"/>
        <w:rPr>
          <w:bCs/>
          <w:i/>
        </w:rPr>
      </w:pPr>
      <w:r w:rsidRPr="000A2154">
        <w:rPr>
          <w:bCs/>
          <w:i/>
        </w:rPr>
        <w:br w:type="page"/>
      </w:r>
    </w:p>
    <w:p w:rsidR="00437FC8" w:rsidRPr="000A2154" w:rsidRDefault="00437FC8" w:rsidP="00437F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0A2154">
        <w:rPr>
          <w:b/>
          <w:caps/>
        </w:rPr>
        <w:lastRenderedPageBreak/>
        <w:t>1. паспорт ПРОГРАММЫ УЧЕБНО</w:t>
      </w:r>
      <w:r w:rsidR="00B06CE8">
        <w:rPr>
          <w:b/>
          <w:caps/>
        </w:rPr>
        <w:t>ГО ПРЕДМЕТА</w:t>
      </w:r>
    </w:p>
    <w:p w:rsidR="00437FC8" w:rsidRDefault="00967F34" w:rsidP="00437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Астрономия</w:t>
      </w:r>
    </w:p>
    <w:p w:rsidR="00E620AA" w:rsidRPr="00FC1304" w:rsidRDefault="00E620AA" w:rsidP="00E620AA">
      <w:pPr>
        <w:numPr>
          <w:ilvl w:val="1"/>
          <w:numId w:val="40"/>
        </w:numPr>
        <w:autoSpaceDE w:val="0"/>
        <w:autoSpaceDN w:val="0"/>
        <w:adjustRightInd w:val="0"/>
        <w:jc w:val="both"/>
        <w:rPr>
          <w:rFonts w:eastAsia="SchoolBookCSanPin-Regular"/>
          <w:b/>
        </w:rPr>
      </w:pPr>
      <w:r w:rsidRPr="00FC1304">
        <w:rPr>
          <w:rFonts w:eastAsia="SchoolBookCSanPin-Regular"/>
          <w:b/>
        </w:rPr>
        <w:t>Область применения</w:t>
      </w:r>
    </w:p>
    <w:p w:rsidR="00E620AA" w:rsidRDefault="00E620AA" w:rsidP="00B06CE8">
      <w:pPr>
        <w:ind w:firstLine="708"/>
        <w:jc w:val="both"/>
      </w:pPr>
      <w:r w:rsidRPr="00CB7584">
        <w:t>Прогр</w:t>
      </w:r>
      <w:r>
        <w:t>амма учебно</w:t>
      </w:r>
      <w:r w:rsidR="00B06CE8">
        <w:t>го предмета</w:t>
      </w:r>
      <w:r w:rsidRPr="00CB7584">
        <w:t xml:space="preserve"> является частью общеобразовательного цикла образовательной программы СПО </w:t>
      </w:r>
      <w:r>
        <w:t xml:space="preserve">по подготовке </w:t>
      </w:r>
      <w:r w:rsidR="00564866">
        <w:t>специалистов среднего звена</w:t>
      </w:r>
      <w:r w:rsidR="00B93F92">
        <w:t xml:space="preserve"> </w:t>
      </w:r>
      <w:r w:rsidR="00564866" w:rsidRPr="009A0A39">
        <w:t xml:space="preserve">по специальности </w:t>
      </w:r>
      <w:r w:rsidR="00536177">
        <w:t>43.02.15 Поварское и кондитерское дело</w:t>
      </w:r>
      <w:r>
        <w:t>.</w:t>
      </w:r>
    </w:p>
    <w:p w:rsidR="00E620AA" w:rsidRDefault="00E620AA" w:rsidP="00437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620AA" w:rsidRDefault="00E620AA" w:rsidP="00E620AA">
      <w:pPr>
        <w:jc w:val="both"/>
        <w:rPr>
          <w:b/>
        </w:rPr>
      </w:pPr>
      <w:r w:rsidRPr="000E3C6B">
        <w:rPr>
          <w:b/>
        </w:rPr>
        <w:t xml:space="preserve">1.2. Место </w:t>
      </w:r>
      <w:r w:rsidR="00B06CE8">
        <w:rPr>
          <w:b/>
        </w:rPr>
        <w:t>предмета в ст</w:t>
      </w:r>
      <w:r w:rsidRPr="000E3C6B">
        <w:rPr>
          <w:b/>
        </w:rPr>
        <w:t xml:space="preserve">руктуре основной профессиональной образовательной программы: </w:t>
      </w:r>
    </w:p>
    <w:p w:rsidR="00E620AA" w:rsidRPr="00CB7584" w:rsidRDefault="00E620AA" w:rsidP="00E6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584">
        <w:t>Учебн</w:t>
      </w:r>
      <w:r w:rsidR="00B06CE8">
        <w:t>ый предмет</w:t>
      </w:r>
      <w:r w:rsidRPr="00CB7584">
        <w:t xml:space="preserve"> является </w:t>
      </w:r>
      <w:r>
        <w:t>базов</w:t>
      </w:r>
      <w:r w:rsidR="00B06CE8">
        <w:t>ым предметом</w:t>
      </w:r>
      <w:r w:rsidRPr="00CB7584">
        <w:t xml:space="preserve"> общеобразовательного учебного цикла в соответствии с </w:t>
      </w:r>
      <w:r w:rsidR="00536177">
        <w:t>естественнонаучным</w:t>
      </w:r>
      <w:r w:rsidRPr="00CB7584">
        <w:rPr>
          <w:i/>
        </w:rPr>
        <w:t xml:space="preserve"> </w:t>
      </w:r>
      <w:r w:rsidRPr="00CB7584">
        <w:t>профилем профессионального образования.</w:t>
      </w:r>
    </w:p>
    <w:p w:rsidR="00E620AA" w:rsidRPr="00CB7584" w:rsidRDefault="00E620AA" w:rsidP="00E6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584">
        <w:t>Учебн</w:t>
      </w:r>
      <w:r w:rsidR="00B06CE8">
        <w:t>ый предмет</w:t>
      </w:r>
      <w:r w:rsidRPr="00CB7584">
        <w:t xml:space="preserve"> относится к предметной области ФГОС среднего общего образования «Естественные науки», </w:t>
      </w:r>
      <w:r w:rsidR="00B06CE8">
        <w:t>общие учебные предметы</w:t>
      </w:r>
      <w:r w:rsidRPr="00CB7584">
        <w:rPr>
          <w:i/>
        </w:rPr>
        <w:t>.</w:t>
      </w:r>
    </w:p>
    <w:p w:rsidR="00E620AA" w:rsidRPr="00CB7584" w:rsidRDefault="00E620AA" w:rsidP="00E6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584">
        <w:t>Уровень освоения учебно</w:t>
      </w:r>
      <w:r w:rsidR="00B06CE8">
        <w:t>го предмета</w:t>
      </w:r>
      <w:r w:rsidRPr="00CB7584">
        <w:t xml:space="preserve"> в соответствии с ФГОС среднего общего образования базовый.</w:t>
      </w:r>
    </w:p>
    <w:p w:rsidR="00E620AA" w:rsidRPr="00CB7584" w:rsidRDefault="00E620AA" w:rsidP="00E620AA">
      <w:pPr>
        <w:ind w:firstLine="709"/>
        <w:jc w:val="both"/>
      </w:pPr>
      <w:r w:rsidRPr="00CB7584">
        <w:t>Учебн</w:t>
      </w:r>
      <w:r w:rsidR="00B06CE8">
        <w:t>ый предмет</w:t>
      </w:r>
      <w:r w:rsidRPr="00CB7584">
        <w:t xml:space="preserve"> «</w:t>
      </w:r>
      <w:r>
        <w:t>Астрономия</w:t>
      </w:r>
      <w:r w:rsidRPr="00CB7584">
        <w:t>» для профессиональных образовательных организаций обладает самостоятельностью и цельностью.</w:t>
      </w:r>
    </w:p>
    <w:p w:rsidR="00E620AA" w:rsidRPr="00CB7584" w:rsidRDefault="00E620AA" w:rsidP="00E6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B7584">
        <w:t>Рабочая программа учебно</w:t>
      </w:r>
      <w:r w:rsidR="00B06CE8">
        <w:t>го предмета</w:t>
      </w:r>
      <w:r w:rsidRPr="00CB7584">
        <w:t xml:space="preserve"> «</w:t>
      </w:r>
      <w:r>
        <w:t>Астрономия</w:t>
      </w:r>
      <w:r w:rsidRPr="00CB7584">
        <w:t xml:space="preserve">» имеет межпредметную связь с общеобразовательными учебными </w:t>
      </w:r>
      <w:r w:rsidR="00B06CE8">
        <w:t>предметами</w:t>
      </w:r>
      <w:r w:rsidRPr="00CB7584">
        <w:t xml:space="preserve">: </w:t>
      </w:r>
      <w:r>
        <w:t>физика</w:t>
      </w:r>
      <w:r w:rsidR="00B06CE8">
        <w:t>, математика.</w:t>
      </w:r>
    </w:p>
    <w:p w:rsidR="00E620AA" w:rsidRDefault="00E620AA" w:rsidP="00E620AA">
      <w:pPr>
        <w:ind w:firstLine="709"/>
        <w:jc w:val="both"/>
      </w:pPr>
      <w:r w:rsidRPr="00CB7584">
        <w:t>Изучение учебно</w:t>
      </w:r>
      <w:r w:rsidR="00B06CE8">
        <w:t>го предмета</w:t>
      </w:r>
      <w:r w:rsidRPr="00CB7584">
        <w:t xml:space="preserve"> «</w:t>
      </w:r>
      <w:r>
        <w:t>Астрономия</w:t>
      </w:r>
      <w:r w:rsidRPr="00CB7584">
        <w:t xml:space="preserve">» завершается </w:t>
      </w:r>
      <w:r w:rsidR="0081558C">
        <w:t>промежуточной</w:t>
      </w:r>
      <w:r w:rsidRPr="00CB7584">
        <w:t xml:space="preserve"> аттестацией в форме </w:t>
      </w:r>
      <w:r>
        <w:t>дифференцированного зачета</w:t>
      </w:r>
      <w:r w:rsidRPr="00CB7584">
        <w:rPr>
          <w:i/>
        </w:rPr>
        <w:t xml:space="preserve"> </w:t>
      </w:r>
      <w:r w:rsidRPr="00CB7584">
        <w:t>в рамках освоения ПП</w:t>
      </w:r>
      <w:r w:rsidR="00564866">
        <w:t>ССЗ</w:t>
      </w:r>
      <w:r w:rsidRPr="00CB7584">
        <w:t xml:space="preserve"> на базе основного общего образования.</w:t>
      </w:r>
    </w:p>
    <w:p w:rsidR="00C24561" w:rsidRDefault="00C24561" w:rsidP="00C24561"/>
    <w:p w:rsidR="0081558C" w:rsidRDefault="0081558C" w:rsidP="0081558C">
      <w:pPr>
        <w:pStyle w:val="a3"/>
        <w:numPr>
          <w:ilvl w:val="1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 xml:space="preserve"> </w:t>
      </w:r>
      <w:r w:rsidRPr="004317FD">
        <w:rPr>
          <w:b/>
        </w:rPr>
        <w:t xml:space="preserve"> </w:t>
      </w:r>
      <w:r w:rsidRPr="00CB7584">
        <w:rPr>
          <w:b/>
        </w:rPr>
        <w:t>Планируемые результаты освоения учебно</w:t>
      </w:r>
      <w:r w:rsidR="00B06CE8">
        <w:rPr>
          <w:b/>
        </w:rPr>
        <w:t>го предмета</w:t>
      </w:r>
    </w:p>
    <w:p w:rsidR="0081558C" w:rsidRDefault="0081558C" w:rsidP="00815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1558C" w:rsidRPr="00BE1BAC" w:rsidRDefault="0081558C" w:rsidP="00815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choolBookCSanPin-Regular"/>
          <w:b/>
          <w:bCs/>
          <w:lang w:eastAsia="en-US"/>
        </w:rPr>
      </w:pPr>
      <w:r w:rsidRPr="00BE1BAC">
        <w:rPr>
          <w:rFonts w:eastAsia="SchoolBookCSanPin-Regular"/>
          <w:b/>
          <w:bCs/>
          <w:i/>
          <w:iCs/>
          <w:lang w:eastAsia="en-US"/>
        </w:rPr>
        <w:t>личностны</w:t>
      </w:r>
      <w:r>
        <w:rPr>
          <w:rFonts w:eastAsia="SchoolBookCSanPin-Regular"/>
          <w:b/>
          <w:bCs/>
          <w:i/>
          <w:iCs/>
          <w:lang w:eastAsia="en-US"/>
        </w:rPr>
        <w:t>е результаты отражают</w:t>
      </w:r>
      <w:r w:rsidRPr="00BE1BAC">
        <w:rPr>
          <w:rFonts w:eastAsia="SchoolBookCSanPin-Regular"/>
          <w:b/>
          <w:bCs/>
          <w:lang w:eastAsia="en-US"/>
        </w:rPr>
        <w:t>:</w:t>
      </w:r>
    </w:p>
    <w:p w:rsidR="0081558C" w:rsidRPr="00037C48" w:rsidRDefault="0081558C" w:rsidP="0081558C">
      <w:pPr>
        <w:jc w:val="both"/>
      </w:pPr>
      <w:bookmarkStart w:id="0" w:name="sub_9"/>
      <w:r w:rsidRPr="00037C48"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81558C" w:rsidRPr="00037C48" w:rsidRDefault="0081558C" w:rsidP="0081558C">
      <w:pPr>
        <w:jc w:val="both"/>
      </w:pPr>
      <w:bookmarkStart w:id="1" w:name="sub_10"/>
      <w:bookmarkEnd w:id="0"/>
      <w:r w:rsidRPr="00037C48"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81558C" w:rsidRPr="00037C48" w:rsidRDefault="0081558C" w:rsidP="0081558C">
      <w:pPr>
        <w:jc w:val="both"/>
      </w:pPr>
      <w:bookmarkStart w:id="2" w:name="sub_11"/>
      <w:bookmarkEnd w:id="1"/>
      <w:r w:rsidRPr="00037C48">
        <w:t>3) готовность к служению Отечеству, его защите;</w:t>
      </w:r>
    </w:p>
    <w:p w:rsidR="0081558C" w:rsidRPr="00037C48" w:rsidRDefault="0081558C" w:rsidP="0081558C">
      <w:pPr>
        <w:jc w:val="both"/>
      </w:pPr>
      <w:bookmarkStart w:id="3" w:name="sub_12"/>
      <w:bookmarkEnd w:id="2"/>
      <w:r w:rsidRPr="00037C48"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1558C" w:rsidRPr="00037C48" w:rsidRDefault="0081558C" w:rsidP="0081558C">
      <w:pPr>
        <w:jc w:val="both"/>
      </w:pPr>
      <w:bookmarkStart w:id="4" w:name="sub_13"/>
      <w:bookmarkEnd w:id="3"/>
      <w:r w:rsidRPr="00037C48"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4"/>
    <w:p w:rsidR="0081558C" w:rsidRPr="00E52BB6" w:rsidRDefault="0081558C" w:rsidP="0081558C">
      <w:pPr>
        <w:jc w:val="both"/>
        <w:rPr>
          <w:color w:val="000000" w:themeColor="text1"/>
        </w:rPr>
      </w:pPr>
      <w:r w:rsidRPr="00037C48">
        <w:t>6) толерантное сознание и поведение в поликультурном мире, готовность и способность вести диалог с другими людьми</w:t>
      </w:r>
      <w:r w:rsidRPr="00E52BB6">
        <w:rPr>
          <w:color w:val="000000" w:themeColor="text1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81558C" w:rsidRPr="00037C48" w:rsidRDefault="0081558C" w:rsidP="0081558C">
      <w:pPr>
        <w:jc w:val="both"/>
      </w:pPr>
      <w:bookmarkStart w:id="5" w:name="sub_15"/>
      <w:r w:rsidRPr="00E52BB6">
        <w:rPr>
          <w:color w:val="000000" w:themeColor="text1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037C48">
        <w:t>, проектной и других видах деятельности;</w:t>
      </w:r>
    </w:p>
    <w:p w:rsidR="0081558C" w:rsidRPr="00037C48" w:rsidRDefault="0081558C" w:rsidP="0081558C">
      <w:pPr>
        <w:jc w:val="both"/>
      </w:pPr>
      <w:bookmarkStart w:id="6" w:name="sub_16"/>
      <w:bookmarkEnd w:id="5"/>
      <w:r w:rsidRPr="00037C48">
        <w:t>8) нравственное сознание и поведение на основе усвоения общечеловеческих ценностей;</w:t>
      </w:r>
    </w:p>
    <w:p w:rsidR="0081558C" w:rsidRPr="00037C48" w:rsidRDefault="0081558C" w:rsidP="0081558C">
      <w:pPr>
        <w:jc w:val="both"/>
      </w:pPr>
      <w:bookmarkStart w:id="7" w:name="sub_17"/>
      <w:bookmarkEnd w:id="6"/>
      <w:r w:rsidRPr="00037C48">
        <w:lastRenderedPageBreak/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1558C" w:rsidRPr="00037C48" w:rsidRDefault="0081558C" w:rsidP="0081558C">
      <w:pPr>
        <w:jc w:val="both"/>
      </w:pPr>
      <w:bookmarkStart w:id="8" w:name="sub_18"/>
      <w:bookmarkEnd w:id="7"/>
      <w:r w:rsidRPr="00037C48"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81558C" w:rsidRPr="00037C48" w:rsidRDefault="0081558C" w:rsidP="0081558C">
      <w:pPr>
        <w:jc w:val="both"/>
      </w:pPr>
      <w:bookmarkStart w:id="9" w:name="sub_19"/>
      <w:bookmarkEnd w:id="8"/>
      <w:r w:rsidRPr="00037C48"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81558C" w:rsidRPr="00037C48" w:rsidRDefault="0081558C" w:rsidP="0081558C">
      <w:pPr>
        <w:jc w:val="both"/>
      </w:pPr>
      <w:bookmarkStart w:id="10" w:name="sub_20"/>
      <w:bookmarkEnd w:id="9"/>
      <w:r w:rsidRPr="00037C48"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81558C" w:rsidRPr="00037C48" w:rsidRDefault="0081558C" w:rsidP="0081558C">
      <w:pPr>
        <w:jc w:val="both"/>
      </w:pPr>
      <w:bookmarkStart w:id="11" w:name="sub_21"/>
      <w:bookmarkEnd w:id="10"/>
      <w:r w:rsidRPr="00037C48"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81558C" w:rsidRPr="00037C48" w:rsidRDefault="0081558C" w:rsidP="0081558C">
      <w:pPr>
        <w:jc w:val="both"/>
      </w:pPr>
      <w:bookmarkStart w:id="12" w:name="sub_22"/>
      <w:bookmarkEnd w:id="11"/>
      <w:r w:rsidRPr="00037C48"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81558C" w:rsidRPr="00037C48" w:rsidRDefault="0081558C" w:rsidP="0081558C">
      <w:pPr>
        <w:jc w:val="both"/>
      </w:pPr>
      <w:bookmarkStart w:id="13" w:name="sub_23"/>
      <w:bookmarkEnd w:id="12"/>
      <w:r w:rsidRPr="00037C48">
        <w:t>15) ответственное отношение к созданию семьи на основе осознанного принятия ценностей семейной жизни.</w:t>
      </w:r>
    </w:p>
    <w:bookmarkEnd w:id="13"/>
    <w:p w:rsidR="0081558C" w:rsidRDefault="0081558C" w:rsidP="0081558C">
      <w:pPr>
        <w:autoSpaceDE w:val="0"/>
        <w:autoSpaceDN w:val="0"/>
        <w:adjustRightInd w:val="0"/>
        <w:spacing w:line="276" w:lineRule="auto"/>
        <w:jc w:val="both"/>
        <w:rPr>
          <w:rFonts w:eastAsia="SchoolBookCSanPin-Regular"/>
          <w:b/>
          <w:bCs/>
          <w:lang w:eastAsia="en-US"/>
        </w:rPr>
      </w:pPr>
      <w:r w:rsidRPr="00BE1BAC">
        <w:rPr>
          <w:rFonts w:eastAsia="SymbolMT"/>
          <w:lang w:eastAsia="en-US"/>
        </w:rPr>
        <w:t xml:space="preserve">• </w:t>
      </w:r>
      <w:r w:rsidRPr="00BE1BAC">
        <w:rPr>
          <w:rFonts w:eastAsia="SchoolBookCSanPin-Regular"/>
          <w:b/>
          <w:bCs/>
          <w:i/>
          <w:iCs/>
          <w:lang w:eastAsia="en-US"/>
        </w:rPr>
        <w:t>метапредметны</w:t>
      </w:r>
      <w:r>
        <w:rPr>
          <w:rFonts w:eastAsia="SchoolBookCSanPin-Regular"/>
          <w:b/>
          <w:bCs/>
          <w:i/>
          <w:iCs/>
          <w:lang w:eastAsia="en-US"/>
        </w:rPr>
        <w:t>е результаты отражают</w:t>
      </w:r>
      <w:r w:rsidRPr="00BE1BAC">
        <w:rPr>
          <w:rFonts w:eastAsia="SchoolBookCSanPin-Regular"/>
          <w:b/>
          <w:bCs/>
          <w:lang w:eastAsia="en-US"/>
        </w:rPr>
        <w:t>:</w:t>
      </w:r>
    </w:p>
    <w:p w:rsidR="0081558C" w:rsidRPr="00F824A3" w:rsidRDefault="0081558C" w:rsidP="0081558C">
      <w:pPr>
        <w:jc w:val="both"/>
        <w:rPr>
          <w:i/>
        </w:rPr>
      </w:pPr>
      <w:r w:rsidRPr="00F824A3">
        <w:rPr>
          <w:i/>
        </w:rPr>
        <w:t>регулятивные:</w:t>
      </w:r>
    </w:p>
    <w:p w:rsidR="0081558C" w:rsidRDefault="0081558C" w:rsidP="0081558C">
      <w:pPr>
        <w:jc w:val="both"/>
      </w:pPr>
      <w:bookmarkStart w:id="14" w:name="sub_25"/>
      <w:r>
        <w:t xml:space="preserve">- </w:t>
      </w:r>
      <w:r w:rsidRPr="00037C48"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1558C" w:rsidRPr="00037C48" w:rsidRDefault="0081558C" w:rsidP="0081558C">
      <w:pPr>
        <w:jc w:val="both"/>
      </w:pPr>
      <w:bookmarkStart w:id="15" w:name="sub_31"/>
      <w:r>
        <w:t xml:space="preserve">- </w:t>
      </w:r>
      <w:r w:rsidRPr="00037C48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bookmarkEnd w:id="15"/>
    <w:p w:rsidR="0081558C" w:rsidRPr="00F824A3" w:rsidRDefault="0081558C" w:rsidP="0081558C">
      <w:pPr>
        <w:jc w:val="both"/>
        <w:rPr>
          <w:i/>
        </w:rPr>
      </w:pPr>
      <w:r w:rsidRPr="00F824A3">
        <w:rPr>
          <w:i/>
        </w:rPr>
        <w:t>познавательные:</w:t>
      </w:r>
    </w:p>
    <w:p w:rsidR="0081558C" w:rsidRPr="00037C48" w:rsidRDefault="0081558C" w:rsidP="0081558C">
      <w:pPr>
        <w:jc w:val="both"/>
      </w:pPr>
      <w:bookmarkStart w:id="16" w:name="sub_27"/>
      <w:r>
        <w:t xml:space="preserve">- </w:t>
      </w:r>
      <w:r w:rsidRPr="00037C48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1558C" w:rsidRPr="00037C48" w:rsidRDefault="0081558C" w:rsidP="0081558C">
      <w:pPr>
        <w:jc w:val="both"/>
      </w:pPr>
      <w:bookmarkStart w:id="17" w:name="sub_28"/>
      <w:bookmarkEnd w:id="16"/>
      <w:r>
        <w:t xml:space="preserve">- </w:t>
      </w:r>
      <w:r w:rsidRPr="00037C48"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1558C" w:rsidRPr="00037C48" w:rsidRDefault="0081558C" w:rsidP="0081558C">
      <w:pPr>
        <w:jc w:val="both"/>
      </w:pPr>
      <w:bookmarkStart w:id="18" w:name="sub_29"/>
      <w:bookmarkStart w:id="19" w:name="sub_30"/>
      <w:bookmarkEnd w:id="17"/>
      <w:r>
        <w:t xml:space="preserve">- </w:t>
      </w:r>
      <w:r w:rsidRPr="00037C48"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bookmarkEnd w:id="18"/>
    <w:p w:rsidR="0081558C" w:rsidRPr="00037C48" w:rsidRDefault="0081558C" w:rsidP="0081558C">
      <w:pPr>
        <w:jc w:val="both"/>
      </w:pPr>
      <w:r>
        <w:t xml:space="preserve">- </w:t>
      </w:r>
      <w:r w:rsidRPr="00037C48">
        <w:t>умение определять назначение и функции различных социальных институтов;</w:t>
      </w:r>
    </w:p>
    <w:p w:rsidR="0081558C" w:rsidRPr="00037C48" w:rsidRDefault="0081558C" w:rsidP="0081558C">
      <w:pPr>
        <w:jc w:val="both"/>
      </w:pPr>
      <w:bookmarkStart w:id="20" w:name="sub_33"/>
      <w:bookmarkEnd w:id="19"/>
      <w:r>
        <w:t xml:space="preserve">- </w:t>
      </w:r>
      <w:r w:rsidRPr="00037C48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0"/>
    <w:p w:rsidR="0081558C" w:rsidRPr="00F824A3" w:rsidRDefault="0081558C" w:rsidP="0081558C">
      <w:pPr>
        <w:jc w:val="both"/>
        <w:rPr>
          <w:i/>
        </w:rPr>
      </w:pPr>
      <w:r w:rsidRPr="00F824A3">
        <w:rPr>
          <w:i/>
        </w:rPr>
        <w:t>коммуникативные:</w:t>
      </w:r>
    </w:p>
    <w:p w:rsidR="0081558C" w:rsidRPr="00037C48" w:rsidRDefault="0081558C" w:rsidP="0081558C">
      <w:pPr>
        <w:jc w:val="both"/>
      </w:pPr>
      <w:bookmarkStart w:id="21" w:name="sub_26"/>
      <w:bookmarkEnd w:id="14"/>
      <w:r>
        <w:t xml:space="preserve">- </w:t>
      </w:r>
      <w:r w:rsidRPr="00037C48"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81558C" w:rsidRPr="00037C48" w:rsidRDefault="0081558C" w:rsidP="0081558C">
      <w:pPr>
        <w:jc w:val="both"/>
      </w:pPr>
      <w:bookmarkStart w:id="22" w:name="sub_32"/>
      <w:bookmarkEnd w:id="21"/>
      <w:r>
        <w:t xml:space="preserve">- </w:t>
      </w:r>
      <w:r w:rsidRPr="00037C48"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bookmarkEnd w:id="22"/>
    <w:p w:rsidR="0081558C" w:rsidRPr="00176521" w:rsidRDefault="0081558C" w:rsidP="0081558C">
      <w:pPr>
        <w:autoSpaceDE w:val="0"/>
        <w:autoSpaceDN w:val="0"/>
        <w:adjustRightInd w:val="0"/>
        <w:rPr>
          <w:b/>
          <w:bCs/>
        </w:rPr>
      </w:pPr>
      <w:r w:rsidRPr="00AD33A2">
        <w:lastRenderedPageBreak/>
        <w:t>•</w:t>
      </w:r>
      <w:r w:rsidRPr="00176521">
        <w:t xml:space="preserve"> </w:t>
      </w:r>
      <w:r w:rsidRPr="00176521">
        <w:rPr>
          <w:b/>
          <w:bCs/>
          <w:i/>
          <w:iCs/>
        </w:rPr>
        <w:t>предметные</w:t>
      </w:r>
      <w:r w:rsidRPr="00176521">
        <w:rPr>
          <w:b/>
          <w:bCs/>
        </w:rPr>
        <w:t>:</w:t>
      </w:r>
    </w:p>
    <w:p w:rsidR="0081558C" w:rsidRPr="00AD33A2" w:rsidRDefault="0081558C" w:rsidP="0081558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</w:t>
      </w:r>
      <w:r w:rsidRPr="00AD33A2">
        <w:rPr>
          <w:rFonts w:eastAsiaTheme="minorHAnsi"/>
          <w:lang w:eastAsia="en-US"/>
        </w:rPr>
        <w:t>сформированность представлений о строении Солнечной системы, эволюции</w:t>
      </w:r>
      <w:r>
        <w:rPr>
          <w:rFonts w:eastAsiaTheme="minorHAnsi"/>
          <w:lang w:eastAsia="en-US"/>
        </w:rPr>
        <w:t xml:space="preserve"> </w:t>
      </w:r>
      <w:r w:rsidRPr="00AD33A2">
        <w:rPr>
          <w:rFonts w:eastAsiaTheme="minorHAnsi"/>
          <w:lang w:eastAsia="en-US"/>
        </w:rPr>
        <w:t>звезд и Вселенной, пространственно-временных масштабах Вселенной;</w:t>
      </w:r>
    </w:p>
    <w:p w:rsidR="0081558C" w:rsidRPr="00AD33A2" w:rsidRDefault="0081558C" w:rsidP="0081558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</w:t>
      </w:r>
      <w:r w:rsidRPr="00AD33A2">
        <w:rPr>
          <w:rFonts w:eastAsiaTheme="minorHAnsi"/>
          <w:lang w:eastAsia="en-US"/>
        </w:rPr>
        <w:t>понимание сущности наблюдаемых во Вселенной явлений;</w:t>
      </w:r>
    </w:p>
    <w:p w:rsidR="0081558C" w:rsidRPr="00AD33A2" w:rsidRDefault="0081558C" w:rsidP="0081558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</w:t>
      </w:r>
      <w:r w:rsidRPr="00AD33A2">
        <w:rPr>
          <w:rFonts w:eastAsiaTheme="minorHAnsi"/>
          <w:lang w:eastAsia="en-US"/>
        </w:rPr>
        <w:t>владение основополагающими астрономическими понятиями, теориями,</w:t>
      </w:r>
      <w:r>
        <w:rPr>
          <w:rFonts w:eastAsiaTheme="minorHAnsi"/>
          <w:lang w:eastAsia="en-US"/>
        </w:rPr>
        <w:t xml:space="preserve"> </w:t>
      </w:r>
      <w:r w:rsidRPr="00AD33A2">
        <w:rPr>
          <w:rFonts w:eastAsiaTheme="minorHAnsi"/>
          <w:lang w:eastAsia="en-US"/>
        </w:rPr>
        <w:t>законами и закономерностями, уверенное пользование астрономической</w:t>
      </w:r>
      <w:r>
        <w:rPr>
          <w:rFonts w:eastAsiaTheme="minorHAnsi"/>
          <w:lang w:eastAsia="en-US"/>
        </w:rPr>
        <w:t xml:space="preserve"> </w:t>
      </w:r>
      <w:r w:rsidRPr="00AD33A2">
        <w:rPr>
          <w:rFonts w:eastAsiaTheme="minorHAnsi"/>
          <w:lang w:eastAsia="en-US"/>
        </w:rPr>
        <w:t>терминологией и символикой;</w:t>
      </w:r>
    </w:p>
    <w:p w:rsidR="0081558C" w:rsidRPr="00AD33A2" w:rsidRDefault="0081558C" w:rsidP="0081558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</w:t>
      </w:r>
      <w:r w:rsidRPr="00AD33A2">
        <w:rPr>
          <w:rFonts w:eastAsiaTheme="minorHAnsi"/>
          <w:lang w:eastAsia="en-US"/>
        </w:rPr>
        <w:t>сформированность представлений о значении астрономии в практической</w:t>
      </w:r>
      <w:r>
        <w:rPr>
          <w:rFonts w:eastAsiaTheme="minorHAnsi"/>
          <w:lang w:eastAsia="en-US"/>
        </w:rPr>
        <w:t xml:space="preserve"> </w:t>
      </w:r>
      <w:r w:rsidRPr="00AD33A2">
        <w:rPr>
          <w:rFonts w:eastAsiaTheme="minorHAnsi"/>
          <w:lang w:eastAsia="en-US"/>
        </w:rPr>
        <w:t>деятельности человека и дальнейшем научно-техническом развитии;</w:t>
      </w:r>
    </w:p>
    <w:p w:rsidR="0081558C" w:rsidRDefault="0081558C" w:rsidP="0081558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5) </w:t>
      </w:r>
      <w:r w:rsidRPr="00AD33A2">
        <w:rPr>
          <w:rFonts w:eastAsiaTheme="minorHAnsi"/>
          <w:lang w:eastAsia="en-US"/>
        </w:rPr>
        <w:t>осознание роли отечественной науки в осво</w:t>
      </w:r>
      <w:r>
        <w:rPr>
          <w:rFonts w:eastAsiaTheme="minorHAnsi"/>
          <w:lang w:eastAsia="en-US"/>
        </w:rPr>
        <w:t>ении и использовании космическо</w:t>
      </w:r>
      <w:r w:rsidRPr="00AD33A2">
        <w:rPr>
          <w:rFonts w:eastAsiaTheme="minorHAnsi"/>
          <w:lang w:eastAsia="en-US"/>
        </w:rPr>
        <w:t>го пространства и развитии международного сотрудничества в этой области.</w:t>
      </w:r>
    </w:p>
    <w:p w:rsidR="0081558C" w:rsidRDefault="0081558C" w:rsidP="0081558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551"/>
      </w:tblGrid>
      <w:tr w:rsidR="00536177" w:rsidRPr="004F50EE" w:rsidTr="00536177">
        <w:tc>
          <w:tcPr>
            <w:tcW w:w="7338" w:type="dxa"/>
          </w:tcPr>
          <w:p w:rsidR="00536177" w:rsidRPr="004F50EE" w:rsidRDefault="00536177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Личностные результаты </w:t>
            </w:r>
          </w:p>
          <w:p w:rsidR="00536177" w:rsidRPr="004F50EE" w:rsidRDefault="00536177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 </w:t>
            </w:r>
          </w:p>
          <w:p w:rsidR="00536177" w:rsidRPr="004F50EE" w:rsidRDefault="00536177" w:rsidP="004B6751">
            <w:pPr>
              <w:ind w:firstLine="33"/>
              <w:rPr>
                <w:b/>
                <w:bCs/>
              </w:rPr>
            </w:pPr>
            <w:r w:rsidRPr="004F50EE">
              <w:rPr>
                <w:i/>
                <w:iCs/>
              </w:rPr>
              <w:t>(дескрипторы)</w:t>
            </w:r>
          </w:p>
        </w:tc>
        <w:tc>
          <w:tcPr>
            <w:tcW w:w="2551" w:type="dxa"/>
            <w:vAlign w:val="center"/>
          </w:tcPr>
          <w:p w:rsidR="00536177" w:rsidRPr="004F50EE" w:rsidRDefault="00536177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</w:tr>
      <w:tr w:rsidR="00536177" w:rsidRPr="004F50EE" w:rsidTr="005361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77" w:rsidRPr="004F50EE" w:rsidRDefault="00536177" w:rsidP="004B6751">
            <w:pPr>
              <w:rPr>
                <w:b/>
                <w:bCs/>
              </w:rPr>
            </w:pPr>
            <w:r w:rsidRPr="004F50EE"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177" w:rsidRPr="004F50EE" w:rsidRDefault="00536177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10</w:t>
            </w:r>
          </w:p>
        </w:tc>
      </w:tr>
    </w:tbl>
    <w:p w:rsidR="00536177" w:rsidRDefault="00536177" w:rsidP="0081558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D5CE2" w:rsidRDefault="002D5CE2" w:rsidP="008A5A73">
      <w:pPr>
        <w:ind w:firstLine="709"/>
        <w:jc w:val="both"/>
      </w:pPr>
      <w:r w:rsidRPr="00255D2E">
        <w:t>Освоение содержания учебно</w:t>
      </w:r>
      <w:r w:rsidR="00B06CE8">
        <w:t>го предмета</w:t>
      </w:r>
      <w:r w:rsidRPr="00255D2E">
        <w:t xml:space="preserve"> «</w:t>
      </w:r>
      <w:r>
        <w:t>Астрономия</w:t>
      </w:r>
      <w:r w:rsidRPr="00255D2E">
        <w:t>» обеспечивает формирование и развитие универсальных учебных действий в контексте преемственности формирования об</w:t>
      </w:r>
      <w:r>
        <w:t xml:space="preserve">щих компетенций по </w:t>
      </w:r>
      <w:r w:rsidR="0081558C">
        <w:t>специальности</w:t>
      </w:r>
      <w:r w:rsidRPr="00255D2E">
        <w:t>.</w:t>
      </w:r>
    </w:p>
    <w:p w:rsidR="002D5CE2" w:rsidRDefault="002D5CE2" w:rsidP="002D5CE2">
      <w:pPr>
        <w:ind w:firstLine="709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835"/>
      </w:tblGrid>
      <w:tr w:rsidR="002D5CE2" w:rsidRPr="00F8603B" w:rsidTr="00CB06D8">
        <w:tc>
          <w:tcPr>
            <w:tcW w:w="6521" w:type="dxa"/>
          </w:tcPr>
          <w:p w:rsidR="002D5CE2" w:rsidRPr="00F8603B" w:rsidRDefault="002D5CE2" w:rsidP="00CB0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</w:p>
          <w:p w:rsidR="002D5CE2" w:rsidRPr="00F8603B" w:rsidRDefault="002D5CE2" w:rsidP="00CB0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hd w:val="clear" w:color="auto" w:fill="FFFFFF"/>
              </w:rPr>
            </w:pPr>
            <w:r w:rsidRPr="00F8603B">
              <w:rPr>
                <w:b/>
                <w:shd w:val="clear" w:color="auto" w:fill="FFFFFF"/>
              </w:rPr>
              <w:t>Виды универсальных учебных действий</w:t>
            </w:r>
          </w:p>
        </w:tc>
        <w:tc>
          <w:tcPr>
            <w:tcW w:w="2835" w:type="dxa"/>
          </w:tcPr>
          <w:p w:rsidR="002D5CE2" w:rsidRPr="00F8603B" w:rsidRDefault="002D5CE2" w:rsidP="00CB0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  <w:r w:rsidRPr="00F8603B">
              <w:rPr>
                <w:b/>
                <w:shd w:val="clear" w:color="auto" w:fill="FFFFFF"/>
              </w:rPr>
              <w:t>Общие компетенции</w:t>
            </w:r>
          </w:p>
          <w:p w:rsidR="002D5CE2" w:rsidRPr="00F8603B" w:rsidRDefault="002D5CE2" w:rsidP="00815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  <w:r w:rsidRPr="00F8603B">
              <w:rPr>
                <w:b/>
                <w:shd w:val="clear" w:color="auto" w:fill="FFFFFF"/>
              </w:rPr>
              <w:t>(</w:t>
            </w:r>
            <w:r w:rsidRPr="00F8603B">
              <w:rPr>
                <w:b/>
              </w:rPr>
              <w:t>в соответствии с ФГОС СПО</w:t>
            </w:r>
            <w:r w:rsidRPr="00F8603B">
              <w:rPr>
                <w:b/>
                <w:shd w:val="clear" w:color="auto" w:fill="FFFFFF"/>
              </w:rPr>
              <w:t xml:space="preserve"> по </w:t>
            </w:r>
            <w:r w:rsidR="0081558C">
              <w:rPr>
                <w:b/>
              </w:rPr>
              <w:t>специальности</w:t>
            </w:r>
            <w:r w:rsidRPr="00F8603B">
              <w:rPr>
                <w:b/>
              </w:rPr>
              <w:t>)</w:t>
            </w:r>
          </w:p>
        </w:tc>
      </w:tr>
      <w:tr w:rsidR="0081558C" w:rsidRPr="00EA78B7" w:rsidTr="00CB06D8">
        <w:tc>
          <w:tcPr>
            <w:tcW w:w="6521" w:type="dxa"/>
          </w:tcPr>
          <w:p w:rsidR="0081558C" w:rsidRPr="00F824A3" w:rsidRDefault="0081558C" w:rsidP="00BE3F0C">
            <w:pPr>
              <w:rPr>
                <w:i/>
              </w:rPr>
            </w:pPr>
            <w:r w:rsidRPr="00F824A3">
              <w:rPr>
                <w:i/>
              </w:rPr>
              <w:t>познавательные:</w:t>
            </w:r>
          </w:p>
          <w:p w:rsidR="0081558C" w:rsidRPr="00037C48" w:rsidRDefault="0081558C" w:rsidP="00BE3F0C">
            <w:r>
              <w:t xml:space="preserve">- </w:t>
            </w:r>
            <w:r w:rsidRPr="00037C48"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81558C" w:rsidRPr="00037C48" w:rsidRDefault="0081558C" w:rsidP="00BE3F0C">
            <w:r>
              <w:t xml:space="preserve">- </w:t>
            </w:r>
            <w:r w:rsidRPr="00037C48"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81558C" w:rsidRPr="00037C48" w:rsidRDefault="0081558C" w:rsidP="00BE3F0C">
            <w:r>
              <w:t xml:space="preserve">- </w:t>
            </w:r>
            <w:r w:rsidRPr="00037C48"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81558C" w:rsidRPr="00037C48" w:rsidRDefault="0081558C" w:rsidP="00BE3F0C">
            <w:r>
              <w:t xml:space="preserve">- </w:t>
            </w:r>
            <w:r w:rsidRPr="00037C48">
              <w:t>умение определять назначение и функции различных социальных институтов;</w:t>
            </w:r>
          </w:p>
          <w:p w:rsidR="0081558C" w:rsidRPr="00037C48" w:rsidRDefault="0081558C" w:rsidP="00BE3F0C">
            <w:r>
              <w:t xml:space="preserve">- </w:t>
            </w:r>
            <w:r w:rsidRPr="00037C48">
      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</w:t>
            </w:r>
            <w:r w:rsidRPr="00037C48">
              <w:lastRenderedPageBreak/>
              <w:t>знания и незнания, новых познавательных задач и средств их достижения.</w:t>
            </w:r>
          </w:p>
          <w:p w:rsidR="0081558C" w:rsidRPr="00F824A3" w:rsidRDefault="0081558C" w:rsidP="00BE3F0C">
            <w:pPr>
              <w:rPr>
                <w:i/>
              </w:rPr>
            </w:pPr>
            <w:r w:rsidRPr="00F824A3">
              <w:rPr>
                <w:i/>
              </w:rPr>
              <w:t>регулятивные:</w:t>
            </w:r>
          </w:p>
          <w:p w:rsidR="0081558C" w:rsidRDefault="0081558C" w:rsidP="00BE3F0C">
            <w:r>
              <w:t xml:space="preserve">- </w:t>
            </w:r>
            <w:r w:rsidRPr="00037C48"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81558C" w:rsidRPr="00037C48" w:rsidRDefault="0081558C" w:rsidP="00BE3F0C">
            <w:r>
              <w:t xml:space="preserve">- </w:t>
            </w:r>
            <w:r w:rsidRPr="00037C48"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81558C" w:rsidRPr="00F824A3" w:rsidRDefault="0081558C" w:rsidP="00BE3F0C">
            <w:pPr>
              <w:rPr>
                <w:i/>
              </w:rPr>
            </w:pPr>
            <w:r w:rsidRPr="00F824A3">
              <w:rPr>
                <w:i/>
              </w:rPr>
              <w:t>коммуникативные:</w:t>
            </w:r>
          </w:p>
          <w:p w:rsidR="0081558C" w:rsidRPr="00037C48" w:rsidRDefault="0081558C" w:rsidP="00BE3F0C">
            <w:r>
              <w:t xml:space="preserve">- </w:t>
            </w:r>
            <w:r w:rsidRPr="00037C48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81558C" w:rsidRPr="0081714E" w:rsidRDefault="0081558C" w:rsidP="00BE3F0C">
            <w:r>
              <w:t xml:space="preserve">- </w:t>
            </w:r>
            <w:r w:rsidRPr="00037C48"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2835" w:type="dxa"/>
          </w:tcPr>
          <w:p w:rsidR="0081558C" w:rsidRDefault="0081558C" w:rsidP="00CB06D8">
            <w:pPr>
              <w:pStyle w:val="Default"/>
              <w:jc w:val="both"/>
              <w:rPr>
                <w:color w:val="auto"/>
              </w:rPr>
            </w:pPr>
          </w:p>
          <w:p w:rsidR="0081558C" w:rsidRPr="00643F37" w:rsidRDefault="0081558C" w:rsidP="00CB0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43F37">
              <w:rPr>
                <w:shd w:val="clear" w:color="auto" w:fill="FFFFFF"/>
              </w:rPr>
              <w:t>ОК 02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81558C" w:rsidRDefault="0081558C" w:rsidP="002D5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  <w:p w:rsidR="0081558C" w:rsidRPr="00643F37" w:rsidRDefault="0081558C" w:rsidP="002D5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 w:rsidRPr="00643F37">
              <w:rPr>
                <w:shd w:val="clear" w:color="auto" w:fill="FFFFFF"/>
              </w:rPr>
              <w:t>ОК 01 Выбирать способы решения профессиональной деятельности, применительно к различным контекстам</w:t>
            </w:r>
          </w:p>
          <w:p w:rsidR="0081558C" w:rsidRPr="003E3128" w:rsidRDefault="0081558C" w:rsidP="00CB06D8">
            <w:pPr>
              <w:pStyle w:val="Default"/>
              <w:jc w:val="both"/>
              <w:rPr>
                <w:color w:val="auto"/>
              </w:rPr>
            </w:pPr>
          </w:p>
          <w:p w:rsidR="0081558C" w:rsidRPr="003E3128" w:rsidRDefault="0081558C" w:rsidP="00CB06D8">
            <w:pPr>
              <w:pStyle w:val="Default"/>
              <w:jc w:val="both"/>
              <w:rPr>
                <w:color w:val="auto"/>
              </w:rPr>
            </w:pPr>
            <w:r w:rsidRPr="00643F37">
              <w:rPr>
                <w:shd w:val="clear" w:color="auto" w:fill="FFFFFF"/>
              </w:rPr>
              <w:t>ОК 04 Работать в коллективе и команде, активно взаимодействовать с коллегами, руководством, клиентами</w:t>
            </w:r>
          </w:p>
          <w:p w:rsidR="0081558C" w:rsidRDefault="0081558C" w:rsidP="002D5CE2">
            <w:pPr>
              <w:rPr>
                <w:shd w:val="clear" w:color="auto" w:fill="FFFFFF"/>
              </w:rPr>
            </w:pPr>
          </w:p>
          <w:p w:rsidR="0081558C" w:rsidRPr="00EA78B7" w:rsidRDefault="0081558C" w:rsidP="002D5CE2">
            <w:r>
              <w:rPr>
                <w:shd w:val="clear" w:color="auto" w:fill="FFFFFF"/>
              </w:rPr>
              <w:t>ОК 09</w:t>
            </w:r>
            <w:r w:rsidRPr="00643F3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Использовать информационные технологии в профессиональной деятельности</w:t>
            </w:r>
          </w:p>
        </w:tc>
      </w:tr>
    </w:tbl>
    <w:p w:rsidR="002D5CE2" w:rsidRPr="00255D2E" w:rsidRDefault="002D5CE2" w:rsidP="002D5CE2">
      <w:pPr>
        <w:ind w:firstLine="709"/>
        <w:jc w:val="both"/>
      </w:pPr>
    </w:p>
    <w:p w:rsidR="002D5CE2" w:rsidRDefault="002D5CE2" w:rsidP="00AD33A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D5CE2" w:rsidRPr="00AD33A2" w:rsidRDefault="002D5CE2" w:rsidP="00AD33A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D5CE2" w:rsidRDefault="000F59DE" w:rsidP="002D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1.4. К</w:t>
      </w:r>
      <w:r w:rsidR="002D5CE2">
        <w:rPr>
          <w:b/>
        </w:rPr>
        <w:t xml:space="preserve">оличество часов на освоение программы </w:t>
      </w:r>
      <w:r w:rsidR="00B06CE8">
        <w:rPr>
          <w:b/>
        </w:rPr>
        <w:t>предмета</w:t>
      </w:r>
      <w:r w:rsidR="002D5CE2">
        <w:rPr>
          <w:b/>
        </w:rPr>
        <w:t>:</w:t>
      </w:r>
    </w:p>
    <w:p w:rsidR="002D5CE2" w:rsidRPr="00B65153" w:rsidRDefault="002D5CE2" w:rsidP="002D5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B65153">
        <w:rPr>
          <w:rFonts w:eastAsiaTheme="minorHAnsi"/>
          <w:lang w:eastAsia="en-US"/>
        </w:rPr>
        <w:t>обязательной аудиторной у</w:t>
      </w:r>
      <w:r w:rsidR="00B06CE8">
        <w:rPr>
          <w:rFonts w:eastAsiaTheme="minorHAnsi"/>
          <w:lang w:eastAsia="en-US"/>
        </w:rPr>
        <w:t>чебной нагрузки обучающегося 32</w:t>
      </w:r>
      <w:r w:rsidR="000F59DE">
        <w:rPr>
          <w:rFonts w:eastAsiaTheme="minorHAnsi"/>
          <w:lang w:eastAsia="en-US"/>
        </w:rPr>
        <w:t xml:space="preserve"> час</w:t>
      </w:r>
      <w:r w:rsidR="00B06CE8">
        <w:rPr>
          <w:rFonts w:eastAsiaTheme="minorHAnsi"/>
          <w:lang w:eastAsia="en-US"/>
        </w:rPr>
        <w:t>а</w:t>
      </w:r>
      <w:r w:rsidRPr="00B65153">
        <w:rPr>
          <w:rFonts w:eastAsiaTheme="minorHAnsi"/>
          <w:lang w:eastAsia="en-US"/>
        </w:rPr>
        <w:t>;</w:t>
      </w:r>
    </w:p>
    <w:p w:rsidR="002D5CE2" w:rsidRPr="00B65153" w:rsidRDefault="002D5CE2" w:rsidP="002D5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lang w:eastAsia="en-US"/>
        </w:rPr>
      </w:pPr>
      <w:r w:rsidRPr="00B65153">
        <w:rPr>
          <w:rFonts w:eastAsiaTheme="minorHAnsi"/>
          <w:lang w:eastAsia="en-US"/>
        </w:rPr>
        <w:t>промежуточная аттестация в форме дифференцированного зачета.</w:t>
      </w:r>
    </w:p>
    <w:p w:rsidR="00BD6690" w:rsidRDefault="00BD6690" w:rsidP="0058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BD6690" w:rsidRDefault="00BD6690" w:rsidP="0058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BD6690" w:rsidRDefault="00BD6690" w:rsidP="0058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BD6690" w:rsidRDefault="00BD6690" w:rsidP="0058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BD6690" w:rsidRDefault="00BD6690" w:rsidP="0058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BD6690" w:rsidRDefault="00BD6690" w:rsidP="002D5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D6690" w:rsidRDefault="00BD6690" w:rsidP="0058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BD6690" w:rsidRDefault="00BD6690" w:rsidP="0058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BD6690" w:rsidRDefault="00BD6690" w:rsidP="0058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BD6690" w:rsidRDefault="00BD6690" w:rsidP="0058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81558C" w:rsidRDefault="0081558C" w:rsidP="0058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81558C" w:rsidRDefault="0081558C" w:rsidP="0058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81558C" w:rsidRDefault="0081558C" w:rsidP="0058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81558C" w:rsidRDefault="0081558C" w:rsidP="0058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81558C" w:rsidRDefault="0081558C" w:rsidP="0058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81558C" w:rsidRDefault="0081558C" w:rsidP="0058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81558C" w:rsidRDefault="0081558C" w:rsidP="0058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81558C" w:rsidRDefault="0081558C" w:rsidP="0058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81558C" w:rsidRDefault="0081558C" w:rsidP="0058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81558C" w:rsidRDefault="0081558C" w:rsidP="0058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81558C" w:rsidRDefault="0081558C" w:rsidP="0058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81558C" w:rsidRDefault="0081558C" w:rsidP="0058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81558C" w:rsidRDefault="0081558C" w:rsidP="0058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81558C" w:rsidRDefault="0081558C" w:rsidP="0058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81558C" w:rsidRDefault="0081558C" w:rsidP="0058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81558C" w:rsidRDefault="0081558C" w:rsidP="0058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81558C" w:rsidRDefault="0081558C" w:rsidP="0058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81558C" w:rsidRDefault="0081558C" w:rsidP="0058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81558C" w:rsidRDefault="0081558C" w:rsidP="0058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81558C" w:rsidRDefault="0081558C" w:rsidP="0058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81558C" w:rsidRDefault="0081558C" w:rsidP="0058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1A4A9A" w:rsidRDefault="001A4A9A" w:rsidP="00582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437FC8" w:rsidRPr="000A2154" w:rsidRDefault="00437FC8" w:rsidP="00437FC8">
      <w:pPr>
        <w:autoSpaceDE w:val="0"/>
        <w:autoSpaceDN w:val="0"/>
        <w:adjustRightInd w:val="0"/>
      </w:pPr>
    </w:p>
    <w:p w:rsidR="00437FC8" w:rsidRPr="000A2154" w:rsidRDefault="00437FC8" w:rsidP="00437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A2154">
        <w:rPr>
          <w:b/>
        </w:rPr>
        <w:t>2. СТРУКТУРА И  СОДЕРЖАНИЕ УЧЕБНО</w:t>
      </w:r>
      <w:r w:rsidR="001E7191">
        <w:rPr>
          <w:b/>
        </w:rPr>
        <w:t>ГО ПРЕДМЕТА</w:t>
      </w:r>
    </w:p>
    <w:p w:rsidR="00437FC8" w:rsidRPr="000A2154" w:rsidRDefault="00437FC8" w:rsidP="00437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0A2154">
        <w:rPr>
          <w:b/>
        </w:rPr>
        <w:t>2.1. Объем учебно</w:t>
      </w:r>
      <w:r w:rsidR="001E7191">
        <w:rPr>
          <w:b/>
        </w:rPr>
        <w:t>го предмета</w:t>
      </w:r>
      <w:r w:rsidRPr="000A2154">
        <w:rPr>
          <w:b/>
        </w:rPr>
        <w:t xml:space="preserve"> и виды учебной работы</w:t>
      </w:r>
    </w:p>
    <w:p w:rsidR="00437FC8" w:rsidRPr="000A2154" w:rsidRDefault="00437FC8" w:rsidP="00437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437FC8" w:rsidRPr="000A2154" w:rsidTr="005929D0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7FC8" w:rsidRPr="000A2154" w:rsidRDefault="00437FC8" w:rsidP="005929D0">
            <w:pPr>
              <w:jc w:val="center"/>
            </w:pPr>
            <w:r w:rsidRPr="000A2154"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7FC8" w:rsidRPr="000A2154" w:rsidRDefault="00437FC8" w:rsidP="005929D0">
            <w:pPr>
              <w:jc w:val="center"/>
              <w:rPr>
                <w:i/>
                <w:iCs/>
              </w:rPr>
            </w:pPr>
            <w:r w:rsidRPr="000A2154">
              <w:rPr>
                <w:b/>
                <w:i/>
                <w:iCs/>
              </w:rPr>
              <w:t>Объем часов</w:t>
            </w:r>
          </w:p>
        </w:tc>
      </w:tr>
      <w:tr w:rsidR="00896B35" w:rsidRPr="000A2154" w:rsidTr="005929D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B35" w:rsidRPr="000A2154" w:rsidRDefault="00896B35" w:rsidP="005929D0">
            <w:pPr>
              <w:jc w:val="both"/>
            </w:pPr>
            <w:r w:rsidRPr="000A2154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B35" w:rsidRPr="000A2154" w:rsidRDefault="00896B35" w:rsidP="005929D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  <w:r w:rsidR="001E7191">
              <w:rPr>
                <w:i/>
                <w:iCs/>
              </w:rPr>
              <w:t>2</w:t>
            </w:r>
          </w:p>
        </w:tc>
      </w:tr>
      <w:tr w:rsidR="00896B35" w:rsidRPr="000A2154" w:rsidTr="005929D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B35" w:rsidRPr="000A2154" w:rsidRDefault="00896B35" w:rsidP="005929D0">
            <w:pPr>
              <w:jc w:val="both"/>
            </w:pPr>
            <w:r w:rsidRPr="000A2154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B35" w:rsidRPr="000A2154" w:rsidRDefault="00896B35" w:rsidP="005929D0">
            <w:pPr>
              <w:jc w:val="center"/>
              <w:rPr>
                <w:i/>
                <w:iCs/>
              </w:rPr>
            </w:pPr>
          </w:p>
        </w:tc>
      </w:tr>
      <w:tr w:rsidR="001E7191" w:rsidRPr="000A2154" w:rsidTr="005929D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7191" w:rsidRPr="000A2154" w:rsidRDefault="001E7191" w:rsidP="005929D0">
            <w:pPr>
              <w:jc w:val="both"/>
            </w:pPr>
            <w:r>
              <w:t>Всего с преподавателем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191" w:rsidRPr="000A2154" w:rsidRDefault="001E7191" w:rsidP="005929D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</w:tr>
      <w:tr w:rsidR="00896B35" w:rsidRPr="000A2154" w:rsidTr="005929D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B35" w:rsidRPr="000A2154" w:rsidRDefault="00896B35" w:rsidP="005929D0">
            <w:pPr>
              <w:jc w:val="both"/>
            </w:pPr>
            <w:r w:rsidRPr="000A2154"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B35" w:rsidRPr="000A2154" w:rsidRDefault="00896B35" w:rsidP="005929D0">
            <w:pPr>
              <w:jc w:val="center"/>
              <w:rPr>
                <w:i/>
                <w:iCs/>
              </w:rPr>
            </w:pPr>
            <w:r w:rsidRPr="000A2154">
              <w:rPr>
                <w:i/>
                <w:iCs/>
              </w:rPr>
              <w:t>-</w:t>
            </w:r>
          </w:p>
        </w:tc>
      </w:tr>
      <w:tr w:rsidR="00896B35" w:rsidRPr="000A2154" w:rsidTr="0084191D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B35" w:rsidRPr="000A2154" w:rsidRDefault="00896B35" w:rsidP="005929D0">
            <w:pPr>
              <w:jc w:val="both"/>
            </w:pPr>
            <w:r w:rsidRPr="000A2154"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35" w:rsidRPr="0084191D" w:rsidRDefault="0084191D" w:rsidP="0084191D">
            <w:pPr>
              <w:jc w:val="center"/>
              <w:rPr>
                <w:iCs/>
              </w:rPr>
            </w:pPr>
            <w:r w:rsidRPr="0084191D">
              <w:rPr>
                <w:iCs/>
              </w:rPr>
              <w:t>12</w:t>
            </w:r>
          </w:p>
        </w:tc>
      </w:tr>
      <w:tr w:rsidR="00896B35" w:rsidRPr="000A2154" w:rsidTr="00896B35">
        <w:trPr>
          <w:trHeight w:val="38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B35" w:rsidRPr="000A2154" w:rsidRDefault="00896B35" w:rsidP="005929D0">
            <w:pPr>
              <w:jc w:val="both"/>
            </w:pPr>
            <w:r w:rsidRPr="000A2154"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B35" w:rsidRPr="0084191D" w:rsidRDefault="00C25438" w:rsidP="005929D0">
            <w:pPr>
              <w:jc w:val="center"/>
              <w:rPr>
                <w:iCs/>
              </w:rPr>
            </w:pPr>
            <w:r w:rsidRPr="0084191D">
              <w:rPr>
                <w:iCs/>
              </w:rPr>
              <w:t>-</w:t>
            </w:r>
          </w:p>
        </w:tc>
      </w:tr>
      <w:tr w:rsidR="00896B35" w:rsidRPr="000A2154" w:rsidTr="005929D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6B35" w:rsidRPr="000A2154" w:rsidRDefault="002D5CE2" w:rsidP="002D5CE2">
            <w:pPr>
              <w:rPr>
                <w:i/>
                <w:iCs/>
              </w:rPr>
            </w:pPr>
            <w:r>
              <w:rPr>
                <w:i/>
                <w:iCs/>
              </w:rPr>
              <w:t>П</w:t>
            </w:r>
            <w:r w:rsidR="00896B35" w:rsidRPr="000A2154">
              <w:rPr>
                <w:i/>
                <w:iCs/>
              </w:rPr>
              <w:t xml:space="preserve">ромежуточная аттестация в форме </w:t>
            </w:r>
            <w:r w:rsidR="00896B35" w:rsidRPr="000A2154">
              <w:rPr>
                <w:b/>
                <w:i/>
                <w:iCs/>
              </w:rPr>
              <w:t>дифференцированного зачёта</w:t>
            </w:r>
            <w:r w:rsidR="00896B35" w:rsidRPr="000A2154">
              <w:rPr>
                <w:i/>
                <w:iCs/>
              </w:rPr>
              <w:t>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6B35" w:rsidRPr="0084191D" w:rsidRDefault="00C25438" w:rsidP="00896B35">
            <w:pPr>
              <w:spacing w:after="200" w:line="276" w:lineRule="auto"/>
              <w:jc w:val="center"/>
              <w:rPr>
                <w:iCs/>
              </w:rPr>
            </w:pPr>
            <w:r w:rsidRPr="0084191D">
              <w:rPr>
                <w:iCs/>
              </w:rPr>
              <w:t>2</w:t>
            </w:r>
          </w:p>
        </w:tc>
      </w:tr>
    </w:tbl>
    <w:p w:rsidR="00437FC8" w:rsidRPr="000A2154" w:rsidRDefault="00437FC8" w:rsidP="00437FC8">
      <w:pPr>
        <w:sectPr w:rsidR="00437FC8" w:rsidRPr="000A2154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</w:sectPr>
      </w:pPr>
    </w:p>
    <w:p w:rsidR="00926077" w:rsidRPr="000A2154" w:rsidRDefault="00926077" w:rsidP="00CA53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  <w:r w:rsidRPr="000A2154">
        <w:rPr>
          <w:b/>
          <w:sz w:val="28"/>
          <w:szCs w:val="28"/>
        </w:rPr>
        <w:lastRenderedPageBreak/>
        <w:t>2.2.  Тематический план и содержание учебно</w:t>
      </w:r>
      <w:r w:rsidR="001E7191">
        <w:rPr>
          <w:b/>
          <w:sz w:val="28"/>
          <w:szCs w:val="28"/>
        </w:rPr>
        <w:t>го предмета</w:t>
      </w:r>
      <w:r w:rsidRPr="000A2154">
        <w:rPr>
          <w:b/>
          <w:sz w:val="28"/>
          <w:szCs w:val="28"/>
        </w:rPr>
        <w:t xml:space="preserve"> </w:t>
      </w:r>
      <w:r w:rsidR="0085428B">
        <w:rPr>
          <w:b/>
          <w:sz w:val="28"/>
          <w:szCs w:val="28"/>
        </w:rPr>
        <w:t>Астрономия</w:t>
      </w:r>
    </w:p>
    <w:p w:rsidR="00926077" w:rsidRPr="000A2154" w:rsidRDefault="00926077" w:rsidP="00926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0A2154">
        <w:rPr>
          <w:bCs/>
          <w:i/>
          <w:sz w:val="20"/>
          <w:szCs w:val="20"/>
        </w:rPr>
        <w:tab/>
      </w:r>
      <w:r w:rsidRPr="000A2154">
        <w:rPr>
          <w:bCs/>
          <w:i/>
          <w:sz w:val="20"/>
          <w:szCs w:val="20"/>
        </w:rPr>
        <w:tab/>
      </w:r>
      <w:r w:rsidRPr="000A2154"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9355"/>
        <w:gridCol w:w="2424"/>
        <w:gridCol w:w="1569"/>
      </w:tblGrid>
      <w:tr w:rsidR="00926077" w:rsidRPr="008A5A73" w:rsidTr="00DF227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77" w:rsidRPr="008A5A73" w:rsidRDefault="00926077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5A73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77" w:rsidRPr="008A5A73" w:rsidRDefault="00926077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5A73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77" w:rsidRPr="008A5A73" w:rsidRDefault="00926077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5A73">
              <w:rPr>
                <w:b/>
                <w:bCs/>
              </w:rPr>
              <w:t>Объем часов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77" w:rsidRPr="008A5A73" w:rsidRDefault="00926077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5A73">
              <w:rPr>
                <w:b/>
                <w:bCs/>
              </w:rPr>
              <w:t>Уровень освоения</w:t>
            </w:r>
          </w:p>
        </w:tc>
      </w:tr>
      <w:tr w:rsidR="00926077" w:rsidRPr="008A5A73" w:rsidTr="00DF227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77" w:rsidRPr="008A5A73" w:rsidRDefault="00926077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5A73">
              <w:rPr>
                <w:b/>
                <w:bCs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77" w:rsidRPr="008A5A73" w:rsidRDefault="00926077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5A73">
              <w:rPr>
                <w:b/>
                <w:bCs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77" w:rsidRPr="008A5A73" w:rsidRDefault="00926077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5A73">
              <w:rPr>
                <w:b/>
                <w:bCs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77" w:rsidRPr="008A5A73" w:rsidRDefault="00926077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5A73">
              <w:rPr>
                <w:b/>
                <w:bCs/>
              </w:rPr>
              <w:t>4</w:t>
            </w:r>
          </w:p>
        </w:tc>
      </w:tr>
      <w:tr w:rsidR="001C0D54" w:rsidRPr="008A5A73" w:rsidTr="00967F34">
        <w:trPr>
          <w:trHeight w:val="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D54" w:rsidRPr="008A5A73" w:rsidRDefault="001C0D54" w:rsidP="008A5A73">
            <w:pPr>
              <w:rPr>
                <w:rFonts w:eastAsiaTheme="minorHAnsi"/>
                <w:bCs/>
                <w:lang w:eastAsia="en-US"/>
              </w:rPr>
            </w:pPr>
            <w:r w:rsidRPr="008A5A73">
              <w:rPr>
                <w:b/>
                <w:bCs/>
              </w:rPr>
              <w:t>Введение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4" w:rsidRPr="008A5A73" w:rsidRDefault="001C0D54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5A7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4" w:rsidRPr="008A5A73" w:rsidRDefault="00547508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5A73">
              <w:rPr>
                <w:b/>
                <w:bCs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D54" w:rsidRPr="008A5A73" w:rsidRDefault="001C0D54" w:rsidP="008A5A73">
            <w:pPr>
              <w:jc w:val="center"/>
              <w:rPr>
                <w:bCs/>
                <w:i/>
              </w:rPr>
            </w:pPr>
          </w:p>
        </w:tc>
      </w:tr>
      <w:tr w:rsidR="00200493" w:rsidRPr="008A5A73" w:rsidTr="00200493">
        <w:trPr>
          <w:trHeight w:val="87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0493" w:rsidRPr="008A5A73" w:rsidRDefault="00200493" w:rsidP="008A5A73">
            <w:pPr>
              <w:rPr>
                <w:b/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93" w:rsidRPr="008A5A73" w:rsidRDefault="00FB6942" w:rsidP="008A5A73">
            <w:pPr>
              <w:autoSpaceDE w:val="0"/>
              <w:autoSpaceDN w:val="0"/>
              <w:adjustRightInd w:val="0"/>
            </w:pPr>
            <w:r w:rsidRPr="008A5A73">
      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телескопы, принцип их работы.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 История развития отечественной космонавтики. Первый искусственный спутник Земли, полет Ю. А. Гагарина. Достижения современной космонавтики.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493" w:rsidRPr="008A5A73" w:rsidRDefault="00CC3D33" w:rsidP="008A5A73">
            <w:pPr>
              <w:jc w:val="center"/>
              <w:rPr>
                <w:b/>
                <w:bCs/>
              </w:rPr>
            </w:pPr>
            <w:r w:rsidRPr="008A5A73">
              <w:rPr>
                <w:b/>
                <w:bCs/>
              </w:rPr>
              <w:t>2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0493" w:rsidRPr="008A5A73" w:rsidRDefault="00200493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5A73">
              <w:rPr>
                <w:bCs/>
                <w:i/>
              </w:rPr>
              <w:t>2</w:t>
            </w:r>
          </w:p>
          <w:p w:rsidR="00200493" w:rsidRPr="008A5A73" w:rsidRDefault="00200493" w:rsidP="008A5A73">
            <w:pPr>
              <w:rPr>
                <w:bCs/>
                <w:i/>
              </w:rPr>
            </w:pPr>
          </w:p>
          <w:p w:rsidR="00200493" w:rsidRPr="008A5A73" w:rsidRDefault="00200493" w:rsidP="008A5A73">
            <w:pPr>
              <w:rPr>
                <w:bCs/>
                <w:i/>
              </w:rPr>
            </w:pPr>
          </w:p>
          <w:p w:rsidR="00200493" w:rsidRPr="008A5A73" w:rsidRDefault="00200493" w:rsidP="008A5A73">
            <w:pPr>
              <w:rPr>
                <w:bCs/>
                <w:i/>
              </w:rPr>
            </w:pPr>
          </w:p>
          <w:p w:rsidR="00200493" w:rsidRPr="008A5A73" w:rsidRDefault="00200493" w:rsidP="008A5A73">
            <w:pPr>
              <w:rPr>
                <w:bCs/>
                <w:i/>
              </w:rPr>
            </w:pPr>
          </w:p>
          <w:p w:rsidR="00200493" w:rsidRPr="008A5A73" w:rsidRDefault="00200493" w:rsidP="008A5A73">
            <w:pPr>
              <w:rPr>
                <w:bCs/>
                <w:i/>
              </w:rPr>
            </w:pPr>
          </w:p>
          <w:p w:rsidR="00200493" w:rsidRPr="008A5A73" w:rsidRDefault="00200493" w:rsidP="008A5A73">
            <w:pPr>
              <w:rPr>
                <w:bCs/>
                <w:i/>
              </w:rPr>
            </w:pPr>
          </w:p>
          <w:p w:rsidR="00200493" w:rsidRPr="008A5A73" w:rsidRDefault="00200493" w:rsidP="008A5A73">
            <w:pPr>
              <w:rPr>
                <w:bCs/>
                <w:i/>
              </w:rPr>
            </w:pPr>
          </w:p>
        </w:tc>
      </w:tr>
      <w:tr w:rsidR="00200493" w:rsidRPr="008A5A73" w:rsidTr="008A5A73">
        <w:trPr>
          <w:trHeight w:val="18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493" w:rsidRPr="008A5A73" w:rsidRDefault="00200493" w:rsidP="008A5A73">
            <w:pPr>
              <w:rPr>
                <w:b/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93" w:rsidRPr="008A5A73" w:rsidRDefault="00200493" w:rsidP="008A5A73">
            <w:pPr>
              <w:autoSpaceDE w:val="0"/>
              <w:autoSpaceDN w:val="0"/>
              <w:adjustRightInd w:val="0"/>
              <w:rPr>
                <w:b/>
              </w:rPr>
            </w:pPr>
            <w:r w:rsidRPr="008A5A73">
              <w:rPr>
                <w:b/>
              </w:rPr>
              <w:t>Практические занятия.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93" w:rsidRPr="008A5A73" w:rsidRDefault="00FB6942" w:rsidP="008A5A73">
            <w:pPr>
              <w:jc w:val="center"/>
              <w:rPr>
                <w:b/>
                <w:bCs/>
              </w:rPr>
            </w:pPr>
            <w:r w:rsidRPr="008A5A73">
              <w:rPr>
                <w:b/>
                <w:bCs/>
              </w:rPr>
              <w:t>-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493" w:rsidRPr="008A5A73" w:rsidRDefault="00200493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00493" w:rsidRPr="008A5A73" w:rsidTr="008A5A73">
        <w:trPr>
          <w:trHeight w:val="17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493" w:rsidRPr="008A5A73" w:rsidRDefault="00200493" w:rsidP="008A5A73">
            <w:pPr>
              <w:rPr>
                <w:b/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93" w:rsidRPr="008A5A73" w:rsidRDefault="00200493" w:rsidP="008A5A73">
            <w:pPr>
              <w:autoSpaceDE w:val="0"/>
              <w:autoSpaceDN w:val="0"/>
              <w:adjustRightInd w:val="0"/>
              <w:rPr>
                <w:b/>
              </w:rPr>
            </w:pPr>
            <w:r w:rsidRPr="008A5A73">
              <w:rPr>
                <w:b/>
              </w:rPr>
              <w:t>Контрольная работа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93" w:rsidRPr="008A5A73" w:rsidRDefault="00200493" w:rsidP="008A5A73">
            <w:pPr>
              <w:jc w:val="center"/>
              <w:rPr>
                <w:bCs/>
                <w:i/>
              </w:rPr>
            </w:pPr>
            <w:r w:rsidRPr="008A5A73">
              <w:rPr>
                <w:bCs/>
                <w:i/>
              </w:rPr>
              <w:t>-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493" w:rsidRPr="008A5A73" w:rsidRDefault="00200493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D25D5" w:rsidRPr="008A5A73" w:rsidTr="00967F34">
        <w:trPr>
          <w:trHeight w:val="36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9D8" w:rsidRPr="008A5A73" w:rsidRDefault="00771EAD" w:rsidP="008A5A73">
            <w:pPr>
              <w:rPr>
                <w:rFonts w:eastAsiaTheme="minorHAnsi"/>
                <w:b/>
                <w:bCs/>
                <w:lang w:eastAsia="en-US"/>
              </w:rPr>
            </w:pPr>
            <w:r w:rsidRPr="008A5A73">
              <w:rPr>
                <w:rFonts w:eastAsiaTheme="minorHAnsi"/>
                <w:b/>
                <w:bCs/>
                <w:lang w:eastAsia="en-US"/>
              </w:rPr>
              <w:t>Тема</w:t>
            </w:r>
            <w:r w:rsidR="00980529" w:rsidRPr="008A5A73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FB6942" w:rsidRPr="008A5A73">
              <w:rPr>
                <w:rFonts w:eastAsiaTheme="minorHAnsi"/>
                <w:b/>
                <w:bCs/>
                <w:lang w:eastAsia="en-US"/>
              </w:rPr>
              <w:t>1</w:t>
            </w:r>
          </w:p>
          <w:p w:rsidR="00DD25D5" w:rsidRPr="008A5A73" w:rsidRDefault="00FB6942" w:rsidP="008A5A73">
            <w:r w:rsidRPr="008A5A73">
              <w:rPr>
                <w:b/>
                <w:bCs/>
                <w:iCs/>
              </w:rPr>
              <w:t>История развития астрономии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D5" w:rsidRPr="008A5A73" w:rsidRDefault="00DD25D5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5A7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5D5" w:rsidRPr="008A5A73" w:rsidRDefault="000F59DE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5A73">
              <w:rPr>
                <w:b/>
                <w:bCs/>
              </w:rPr>
              <w:t>6</w:t>
            </w: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5D5" w:rsidRPr="008A5A73" w:rsidRDefault="00DD25D5" w:rsidP="008A5A73">
            <w:pPr>
              <w:jc w:val="center"/>
              <w:rPr>
                <w:bCs/>
                <w:i/>
              </w:rPr>
            </w:pPr>
            <w:r w:rsidRPr="008A5A73">
              <w:rPr>
                <w:bCs/>
                <w:i/>
              </w:rPr>
              <w:t>2</w:t>
            </w:r>
          </w:p>
        </w:tc>
      </w:tr>
      <w:tr w:rsidR="00DD25D5" w:rsidRPr="008A5A73" w:rsidTr="00967F34">
        <w:trPr>
          <w:trHeight w:val="21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5D5" w:rsidRPr="008A5A73" w:rsidRDefault="00DD25D5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42" w:rsidRPr="008A5A73" w:rsidRDefault="00FB6942" w:rsidP="008A5A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5A73">
              <w:rPr>
                <w:rFonts w:eastAsiaTheme="minorHAnsi"/>
                <w:lang w:eastAsia="en-US"/>
              </w:rPr>
              <w:t>Астрономия Аристотеля как «наиболее физическая из математических наук». Космология Аристотеля. Гиппарх Никейский: первые математические теории видимого движения Солнца и Луны и теории затмений. Птолемей (астрономия как «математическое изучение неба»). Создание первой универсальной математической модели мира на основе принципа геоцентризма.</w:t>
            </w:r>
          </w:p>
          <w:p w:rsidR="00FB6942" w:rsidRPr="008A5A73" w:rsidRDefault="00FB6942" w:rsidP="008A5A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5A73">
              <w:rPr>
                <w:rFonts w:eastAsiaTheme="minorHAnsi"/>
                <w:lang w:eastAsia="en-US"/>
              </w:rPr>
              <w:t>Звездное небо (изменение видов звездного неба в течение суток, года). Летоисчисление и его точность (солнечный и лунный, юлианский и григорианский календари, проекты новых календарей).</w:t>
            </w:r>
          </w:p>
          <w:p w:rsidR="00FB6942" w:rsidRPr="008A5A73" w:rsidRDefault="00FB6942" w:rsidP="008A5A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5A73">
              <w:rPr>
                <w:rFonts w:eastAsiaTheme="minorHAnsi"/>
                <w:lang w:eastAsia="en-US"/>
              </w:rPr>
              <w:t>Оптическая астрономия (цивилизационный запрос, телескопы: виды, характеристики, назначение).</w:t>
            </w:r>
          </w:p>
          <w:p w:rsidR="00FB6942" w:rsidRPr="008A5A73" w:rsidRDefault="00FB6942" w:rsidP="008A5A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5A73">
              <w:rPr>
                <w:rFonts w:eastAsiaTheme="minorHAnsi"/>
                <w:lang w:eastAsia="en-US"/>
              </w:rPr>
              <w:t>Изучение околоземного пространства (история советской космонавтики, современные методы изучения ближнего космоса).</w:t>
            </w:r>
          </w:p>
          <w:p w:rsidR="00FF19D8" w:rsidRPr="008A5A73" w:rsidRDefault="00FB6942" w:rsidP="008A5A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5A73">
              <w:rPr>
                <w:rFonts w:eastAsiaTheme="minorHAnsi"/>
                <w:lang w:eastAsia="en-US"/>
              </w:rPr>
              <w:t>Астрономия дальнего космоса (волновая астрономия, наземные и орбитальные телескопы, современные методы изучения дальнего космоса).</w:t>
            </w:r>
          </w:p>
          <w:p w:rsidR="00FB6942" w:rsidRPr="008A5A73" w:rsidRDefault="00FB6942" w:rsidP="008A5A73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8A5A73">
              <w:rPr>
                <w:rFonts w:eastAsiaTheme="minorHAnsi"/>
                <w:b/>
                <w:lang w:eastAsia="en-US"/>
              </w:rPr>
              <w:t>Демонстрация</w:t>
            </w:r>
          </w:p>
          <w:p w:rsidR="00FB6942" w:rsidRPr="008A5A73" w:rsidRDefault="00FB6942" w:rsidP="008A5A73">
            <w:pPr>
              <w:autoSpaceDE w:val="0"/>
              <w:autoSpaceDN w:val="0"/>
              <w:adjustRightInd w:val="0"/>
            </w:pPr>
            <w:r w:rsidRPr="008A5A73">
              <w:rPr>
                <w:rFonts w:eastAsiaTheme="minorHAnsi"/>
                <w:lang w:eastAsia="en-US"/>
              </w:rPr>
              <w:t>Карта звездного неба.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D5" w:rsidRPr="008A5A73" w:rsidRDefault="000F59DE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5A73">
              <w:rPr>
                <w:b/>
                <w:bCs/>
              </w:rPr>
              <w:t>4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5D5" w:rsidRPr="008A5A73" w:rsidRDefault="00DD25D5" w:rsidP="008A5A73">
            <w:pPr>
              <w:rPr>
                <w:bCs/>
                <w:i/>
              </w:rPr>
            </w:pPr>
          </w:p>
        </w:tc>
      </w:tr>
      <w:tr w:rsidR="00DD25D5" w:rsidRPr="008A5A73" w:rsidTr="00967F34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5D5" w:rsidRPr="008A5A73" w:rsidRDefault="00DD25D5" w:rsidP="008A5A73">
            <w:pPr>
              <w:rPr>
                <w:b/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1E" w:rsidRPr="008A5A73" w:rsidRDefault="00F01D1E" w:rsidP="008A5A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5A73">
              <w:rPr>
                <w:rFonts w:eastAsiaTheme="minorHAnsi"/>
                <w:b/>
                <w:lang w:eastAsia="en-US"/>
              </w:rPr>
              <w:t>Практические занятия</w:t>
            </w:r>
          </w:p>
          <w:p w:rsidR="00FB6942" w:rsidRPr="008A5A73" w:rsidRDefault="00FB6942" w:rsidP="008A5A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5A73">
              <w:rPr>
                <w:rFonts w:eastAsiaTheme="minorHAnsi"/>
                <w:lang w:eastAsia="en-US"/>
              </w:rPr>
              <w:t>С помощью картографического сервиса (Google Maps и др.) посетить раздел «Кос-</w:t>
            </w:r>
          </w:p>
          <w:p w:rsidR="00FB6942" w:rsidRPr="008A5A73" w:rsidRDefault="00FB6942" w:rsidP="008A5A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5A73">
              <w:rPr>
                <w:rFonts w:eastAsiaTheme="minorHAnsi"/>
                <w:lang w:eastAsia="en-US"/>
              </w:rPr>
              <w:lastRenderedPageBreak/>
              <w:t>мос» и описать новые достижения в этой области.</w:t>
            </w:r>
          </w:p>
          <w:p w:rsidR="00DD25D5" w:rsidRPr="008A5A73" w:rsidRDefault="00FB6942" w:rsidP="008A5A73">
            <w:pPr>
              <w:pStyle w:val="24"/>
              <w:shd w:val="clear" w:color="auto" w:fill="auto"/>
              <w:spacing w:before="0"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8A5A73">
              <w:rPr>
                <w:rFonts w:eastAsiaTheme="minorHAnsi"/>
                <w:sz w:val="24"/>
                <w:szCs w:val="24"/>
              </w:rPr>
              <w:t>https://hi-news.ru/tag/kosmos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D5" w:rsidRPr="008A5A73" w:rsidRDefault="00547508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5A73">
              <w:rPr>
                <w:b/>
                <w:bCs/>
              </w:rPr>
              <w:lastRenderedPageBreak/>
              <w:t>2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5D5" w:rsidRPr="008A5A73" w:rsidRDefault="00DD25D5" w:rsidP="008A5A73">
            <w:pPr>
              <w:rPr>
                <w:bCs/>
                <w:i/>
              </w:rPr>
            </w:pPr>
          </w:p>
        </w:tc>
      </w:tr>
      <w:tr w:rsidR="00DD25D5" w:rsidRPr="008A5A73" w:rsidTr="00967F34">
        <w:trPr>
          <w:trHeight w:val="2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5D5" w:rsidRPr="008A5A73" w:rsidRDefault="00DD25D5" w:rsidP="008A5A73">
            <w:pPr>
              <w:rPr>
                <w:b/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D5" w:rsidRPr="008A5A73" w:rsidRDefault="00DD25D5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5A73">
              <w:rPr>
                <w:b/>
                <w:bCs/>
              </w:rPr>
              <w:t>Контрольные работы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D5" w:rsidRPr="008A5A73" w:rsidRDefault="003A213F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5A73">
              <w:rPr>
                <w:bCs/>
                <w:i/>
              </w:rPr>
              <w:t>-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5D5" w:rsidRPr="008A5A73" w:rsidRDefault="00DD25D5" w:rsidP="008A5A73">
            <w:pPr>
              <w:rPr>
                <w:bCs/>
                <w:i/>
              </w:rPr>
            </w:pPr>
          </w:p>
        </w:tc>
      </w:tr>
      <w:tr w:rsidR="001C0D54" w:rsidRPr="008A5A73" w:rsidTr="00DF227D">
        <w:trPr>
          <w:trHeight w:val="21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7E02" w:rsidRPr="008A5A73" w:rsidRDefault="00FB6942" w:rsidP="008A5A73">
            <w:pPr>
              <w:pStyle w:val="ac"/>
              <w:spacing w:before="0" w:beforeAutospacing="0" w:after="0" w:afterAutospacing="0"/>
              <w:rPr>
                <w:b/>
                <w:bCs/>
              </w:rPr>
            </w:pPr>
            <w:r w:rsidRPr="008A5A73">
              <w:rPr>
                <w:b/>
                <w:bCs/>
              </w:rPr>
              <w:t>Тема 2</w:t>
            </w:r>
          </w:p>
          <w:p w:rsidR="001C0D54" w:rsidRPr="008A5A73" w:rsidRDefault="00F01D1E" w:rsidP="008A5A73">
            <w:pPr>
              <w:pStyle w:val="ac"/>
              <w:spacing w:before="0" w:beforeAutospacing="0" w:after="0" w:afterAutospacing="0"/>
              <w:rPr>
                <w:b/>
                <w:bCs/>
              </w:rPr>
            </w:pPr>
            <w:r w:rsidRPr="008A5A73">
              <w:rPr>
                <w:b/>
                <w:bCs/>
              </w:rPr>
              <w:t xml:space="preserve">Устройство </w:t>
            </w:r>
            <w:r w:rsidR="00697E02" w:rsidRPr="008A5A73">
              <w:rPr>
                <w:b/>
                <w:bCs/>
              </w:rPr>
              <w:t>Солнечной системы</w:t>
            </w:r>
          </w:p>
          <w:p w:rsidR="001C0D54" w:rsidRPr="008A5A73" w:rsidRDefault="001C0D54" w:rsidP="008A5A73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54" w:rsidRPr="008A5A73" w:rsidRDefault="001C0D54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5A7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D54" w:rsidRPr="008A5A73" w:rsidRDefault="00547508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5A73">
              <w:rPr>
                <w:b/>
                <w:bCs/>
              </w:rPr>
              <w:t>1</w:t>
            </w:r>
            <w:r w:rsidR="00564866" w:rsidRPr="008A5A73">
              <w:rPr>
                <w:b/>
                <w:bCs/>
              </w:rPr>
              <w:t>0</w:t>
            </w: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D54" w:rsidRPr="008A5A73" w:rsidRDefault="001C0D54" w:rsidP="008A5A73">
            <w:pPr>
              <w:jc w:val="center"/>
              <w:rPr>
                <w:bCs/>
                <w:i/>
              </w:rPr>
            </w:pPr>
            <w:r w:rsidRPr="008A5A73">
              <w:rPr>
                <w:bCs/>
                <w:i/>
              </w:rPr>
              <w:t>2</w:t>
            </w:r>
          </w:p>
          <w:p w:rsidR="001C0D54" w:rsidRPr="008A5A73" w:rsidRDefault="001C0D54" w:rsidP="008A5A73">
            <w:pPr>
              <w:rPr>
                <w:bCs/>
                <w:i/>
              </w:rPr>
            </w:pPr>
          </w:p>
        </w:tc>
      </w:tr>
      <w:tr w:rsidR="001C0D54" w:rsidRPr="008A5A73" w:rsidTr="00DF227D">
        <w:trPr>
          <w:trHeight w:val="18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0D54" w:rsidRPr="008A5A73" w:rsidRDefault="001C0D54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E" w:rsidRPr="008A5A73" w:rsidRDefault="00F01D1E" w:rsidP="008A5A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5A73">
              <w:rPr>
                <w:rFonts w:eastAsiaTheme="minorHAnsi"/>
                <w:lang w:eastAsia="en-US"/>
              </w:rPr>
              <w:t>Система «Земля — Луна» (основные движения Земли, форма Земли, Луна – спутник Земли, солнечные и лунные затмения). Природа Луны (физические условия на Луне, поверхность Луны, лунные породы).</w:t>
            </w:r>
          </w:p>
          <w:p w:rsidR="00F01D1E" w:rsidRPr="008A5A73" w:rsidRDefault="00F01D1E" w:rsidP="008A5A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5A73">
              <w:rPr>
                <w:rFonts w:eastAsiaTheme="minorHAnsi"/>
                <w:lang w:eastAsia="en-US"/>
              </w:rPr>
              <w:t>Планеты земной группы (Меркурий, Венера, Земля, Марс; общая характеристика атмосферы, поверхности).</w:t>
            </w:r>
          </w:p>
          <w:p w:rsidR="00F01D1E" w:rsidRPr="008A5A73" w:rsidRDefault="00F01D1E" w:rsidP="008A5A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5A73">
              <w:rPr>
                <w:rFonts w:eastAsiaTheme="minorHAnsi"/>
                <w:lang w:eastAsia="en-US"/>
              </w:rPr>
              <w:t>Планеты-гиганты (Юпитер, Сатурн, Уран, Нептун; общая характеристика, особенности строения, спутники, кольца).</w:t>
            </w:r>
          </w:p>
          <w:p w:rsidR="00F01D1E" w:rsidRPr="008A5A73" w:rsidRDefault="00F01D1E" w:rsidP="008A5A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5A73">
              <w:rPr>
                <w:rFonts w:eastAsiaTheme="minorHAnsi"/>
                <w:lang w:eastAsia="en-US"/>
              </w:rPr>
              <w:t>Астероиды и метеориты. Закономерность в расстояниях планет от Солнца. Орбиты</w:t>
            </w:r>
          </w:p>
          <w:p w:rsidR="00F01D1E" w:rsidRPr="008A5A73" w:rsidRDefault="00F01D1E" w:rsidP="008A5A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5A73">
              <w:rPr>
                <w:rFonts w:eastAsiaTheme="minorHAnsi"/>
                <w:lang w:eastAsia="en-US"/>
              </w:rPr>
              <w:t>астероидов. Два пояса астероидов: Главный пояс (между орбитами Марса и Юпитера) и пояс Койпера (за пределами орбиты Нептуна; Плутон – один из крупнейших астероидов этого пояса). Физические характеристики астероидов. Метеориты.</w:t>
            </w:r>
          </w:p>
          <w:p w:rsidR="00F01D1E" w:rsidRPr="008A5A73" w:rsidRDefault="00F01D1E" w:rsidP="008A5A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5A73">
              <w:rPr>
                <w:rFonts w:eastAsiaTheme="minorHAnsi"/>
                <w:lang w:eastAsia="en-US"/>
              </w:rPr>
              <w:t>Кометы и метеоры (открытие комет, вид, строение, орбиты, природа комет, метеоры и болиды, метеорные потоки). Понятие об астероидно-кометной опасности.</w:t>
            </w:r>
          </w:p>
          <w:p w:rsidR="00F01D1E" w:rsidRPr="008A5A73" w:rsidRDefault="00F01D1E" w:rsidP="008A5A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5A73">
              <w:rPr>
                <w:rFonts w:eastAsiaTheme="minorHAnsi"/>
                <w:lang w:eastAsia="en-US"/>
              </w:rPr>
              <w:t>Исследования Солнечной системы. Межпланетные космические аппараты, используемые для исследования планет. Новые научные исследования Солнечной системы.</w:t>
            </w:r>
          </w:p>
          <w:p w:rsidR="00F01D1E" w:rsidRPr="008A5A73" w:rsidRDefault="00F01D1E" w:rsidP="008A5A7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8A5A73">
              <w:rPr>
                <w:rFonts w:eastAsiaTheme="minorHAnsi"/>
                <w:b/>
                <w:bCs/>
                <w:lang w:eastAsia="en-US"/>
              </w:rPr>
              <w:t>Демонстрация</w:t>
            </w:r>
          </w:p>
          <w:p w:rsidR="00F01D1E" w:rsidRPr="008A5A73" w:rsidRDefault="00F01D1E" w:rsidP="008A5A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5A73">
              <w:rPr>
                <w:rFonts w:eastAsiaTheme="minorHAnsi"/>
                <w:lang w:eastAsia="en-US"/>
              </w:rPr>
              <w:t>Видеоролик «Луна» https://www.youtube.com/watch?v=gV8eT2DtP1I</w:t>
            </w:r>
          </w:p>
          <w:p w:rsidR="00F01D1E" w:rsidRPr="008A5A73" w:rsidRDefault="00F01D1E" w:rsidP="008A5A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5A73">
              <w:rPr>
                <w:rFonts w:eastAsiaTheme="minorHAnsi"/>
                <w:lang w:eastAsia="en-US"/>
              </w:rPr>
              <w:t>Google Maps посещение планеты Солнечной системы</w:t>
            </w:r>
          </w:p>
          <w:p w:rsidR="00F01D1E" w:rsidRPr="008A5A73" w:rsidRDefault="00F01D1E" w:rsidP="008A5A73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8A5A73">
              <w:rPr>
                <w:rFonts w:eastAsiaTheme="minorHAnsi"/>
                <w:lang w:val="en-US" w:eastAsia="en-US"/>
              </w:rPr>
              <w:t>https://hi-news. ru/eto-interesno/v-google-maps-teper-mozhno-posetit-planety-solnechnoj-</w:t>
            </w:r>
          </w:p>
          <w:p w:rsidR="001C0D54" w:rsidRPr="008A5A73" w:rsidRDefault="00F01D1E" w:rsidP="008A5A73">
            <w:pPr>
              <w:autoSpaceDE w:val="0"/>
              <w:autoSpaceDN w:val="0"/>
              <w:adjustRightInd w:val="0"/>
            </w:pPr>
            <w:r w:rsidRPr="008A5A73">
              <w:rPr>
                <w:rFonts w:eastAsiaTheme="minorHAnsi"/>
                <w:lang w:eastAsia="en-US"/>
              </w:rPr>
              <w:t>sistemy.html</w:t>
            </w: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0D54" w:rsidRPr="008A5A73" w:rsidRDefault="001C0D54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0D54" w:rsidRPr="008A5A73" w:rsidRDefault="00564866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5A73">
              <w:rPr>
                <w:b/>
                <w:bCs/>
              </w:rPr>
              <w:t>6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D54" w:rsidRPr="008A5A73" w:rsidRDefault="001C0D54" w:rsidP="008A5A73">
            <w:pPr>
              <w:rPr>
                <w:bCs/>
                <w:i/>
              </w:rPr>
            </w:pPr>
          </w:p>
        </w:tc>
      </w:tr>
      <w:tr w:rsidR="001C0D54" w:rsidRPr="008A5A73" w:rsidTr="00DF227D">
        <w:trPr>
          <w:trHeight w:val="19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0D54" w:rsidRPr="008A5A73" w:rsidRDefault="001C0D54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DA" w:rsidRPr="008A5A73" w:rsidRDefault="001C0D54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lang w:eastAsia="en-US"/>
              </w:rPr>
            </w:pPr>
            <w:r w:rsidRPr="008A5A73">
              <w:rPr>
                <w:rFonts w:eastAsiaTheme="minorHAnsi"/>
                <w:b/>
                <w:lang w:eastAsia="en-US"/>
              </w:rPr>
              <w:t>Практические занятия</w:t>
            </w:r>
          </w:p>
          <w:p w:rsidR="00F01D1E" w:rsidRPr="008A5A73" w:rsidRDefault="00F01D1E" w:rsidP="008A5A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5A73">
              <w:rPr>
                <w:rFonts w:eastAsiaTheme="minorHAnsi"/>
                <w:lang w:eastAsia="en-US"/>
              </w:rPr>
              <w:t>Используя сервис Google Maps, посетить:</w:t>
            </w:r>
          </w:p>
          <w:p w:rsidR="00F01D1E" w:rsidRPr="008A5A73" w:rsidRDefault="00F01D1E" w:rsidP="008A5A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5A73">
              <w:rPr>
                <w:rFonts w:eastAsiaTheme="minorHAnsi"/>
                <w:lang w:eastAsia="en-US"/>
              </w:rPr>
              <w:t>1) одну из планет Солнечной системы и описать ее особенности;</w:t>
            </w:r>
          </w:p>
          <w:p w:rsidR="001C0D54" w:rsidRPr="008A5A73" w:rsidRDefault="00F01D1E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8A5A73">
              <w:rPr>
                <w:rFonts w:eastAsiaTheme="minorHAnsi"/>
                <w:lang w:eastAsia="en-US"/>
              </w:rPr>
              <w:t>2) международную космическую станцию и описать ее устройство и назначение.</w:t>
            </w: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0D54" w:rsidRPr="008A5A73" w:rsidRDefault="00547508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5A73">
              <w:rPr>
                <w:b/>
                <w:bCs/>
              </w:rPr>
              <w:t>4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D54" w:rsidRPr="008A5A73" w:rsidRDefault="001C0D54" w:rsidP="008A5A73">
            <w:pPr>
              <w:rPr>
                <w:bCs/>
                <w:i/>
              </w:rPr>
            </w:pPr>
          </w:p>
        </w:tc>
      </w:tr>
      <w:tr w:rsidR="001C0D54" w:rsidRPr="008A5A73" w:rsidTr="00DF227D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0D54" w:rsidRPr="008A5A73" w:rsidRDefault="001C0D54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54" w:rsidRPr="008A5A73" w:rsidRDefault="001C0D54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lang w:eastAsia="en-US"/>
              </w:rPr>
            </w:pPr>
            <w:r w:rsidRPr="008A5A73">
              <w:rPr>
                <w:rFonts w:eastAsiaTheme="minorHAnsi"/>
                <w:b/>
                <w:lang w:eastAsia="en-US"/>
              </w:rPr>
              <w:t>Контрольные работы</w:t>
            </w: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0D54" w:rsidRPr="008A5A73" w:rsidRDefault="00200493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5A73">
              <w:rPr>
                <w:bCs/>
                <w:i/>
              </w:rPr>
              <w:t>-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D54" w:rsidRPr="008A5A73" w:rsidRDefault="001C0D54" w:rsidP="008A5A73">
            <w:pPr>
              <w:rPr>
                <w:bCs/>
                <w:i/>
              </w:rPr>
            </w:pPr>
          </w:p>
        </w:tc>
      </w:tr>
      <w:tr w:rsidR="00DD25D5" w:rsidRPr="008A5A73" w:rsidTr="00DF227D">
        <w:trPr>
          <w:trHeight w:val="19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D54" w:rsidRPr="008A5A73" w:rsidRDefault="001A7C21" w:rsidP="008A5A73">
            <w:pPr>
              <w:pStyle w:val="ac"/>
              <w:spacing w:before="0" w:beforeAutospacing="0" w:after="0" w:afterAutospacing="0"/>
              <w:rPr>
                <w:b/>
                <w:bCs/>
              </w:rPr>
            </w:pPr>
            <w:r w:rsidRPr="008A5A73">
              <w:rPr>
                <w:b/>
                <w:bCs/>
              </w:rPr>
              <w:t>Тема 3</w:t>
            </w:r>
            <w:r w:rsidR="003C05DA" w:rsidRPr="008A5A73">
              <w:rPr>
                <w:b/>
                <w:bCs/>
              </w:rPr>
              <w:t>.</w:t>
            </w:r>
          </w:p>
          <w:p w:rsidR="003C05DA" w:rsidRPr="008A5A73" w:rsidRDefault="003C05DA" w:rsidP="008A5A73">
            <w:pPr>
              <w:pStyle w:val="ac"/>
              <w:spacing w:before="0" w:beforeAutospacing="0" w:after="0" w:afterAutospacing="0"/>
              <w:rPr>
                <w:b/>
                <w:bCs/>
              </w:rPr>
            </w:pPr>
            <w:r w:rsidRPr="008A5A73">
              <w:rPr>
                <w:b/>
                <w:bCs/>
              </w:rPr>
              <w:t>Строение и эволюция Вселенной.</w:t>
            </w:r>
          </w:p>
          <w:p w:rsidR="003C05DA" w:rsidRPr="008A5A73" w:rsidRDefault="003C05DA" w:rsidP="008A5A73">
            <w:pPr>
              <w:pStyle w:val="ac"/>
              <w:spacing w:before="0" w:beforeAutospacing="0" w:after="0" w:afterAutospacing="0"/>
            </w:pPr>
          </w:p>
          <w:p w:rsidR="00DD25D5" w:rsidRPr="008A5A73" w:rsidRDefault="00DD25D5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D5" w:rsidRPr="008A5A73" w:rsidRDefault="00DD25D5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5A73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D5" w:rsidRPr="008A5A73" w:rsidRDefault="00547508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5A73">
              <w:rPr>
                <w:b/>
                <w:bCs/>
              </w:rPr>
              <w:t>1</w:t>
            </w:r>
            <w:r w:rsidR="001E7191">
              <w:rPr>
                <w:b/>
                <w:bCs/>
              </w:rPr>
              <w:t>2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5D5" w:rsidRPr="008A5A73" w:rsidRDefault="00DD25D5" w:rsidP="008A5A73">
            <w:pPr>
              <w:jc w:val="center"/>
              <w:rPr>
                <w:bCs/>
                <w:i/>
              </w:rPr>
            </w:pPr>
          </w:p>
        </w:tc>
      </w:tr>
      <w:tr w:rsidR="00DD25D5" w:rsidRPr="008A5A73" w:rsidTr="00DF227D">
        <w:trPr>
          <w:trHeight w:val="18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5D5" w:rsidRPr="008A5A73" w:rsidRDefault="00DD25D5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21" w:rsidRPr="008A5A73" w:rsidRDefault="001A7C21" w:rsidP="008A5A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5A73">
              <w:rPr>
                <w:rFonts w:eastAsiaTheme="minorHAnsi"/>
                <w:lang w:eastAsia="en-US"/>
              </w:rPr>
              <w:t>Расстояние до звезд (определение расстояний по годичным параллаксам, видимые и абсолютные звездные величины). Пространственные скорости звезд (собственные движения и тангенциальные скорости звезд, эффект Доплера и определение лучевых скоростей звезд).</w:t>
            </w:r>
          </w:p>
          <w:p w:rsidR="001A7C21" w:rsidRPr="008A5A73" w:rsidRDefault="001A7C21" w:rsidP="008A5A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5A73">
              <w:rPr>
                <w:rFonts w:eastAsiaTheme="minorHAnsi"/>
                <w:lang w:eastAsia="en-US"/>
              </w:rPr>
              <w:lastRenderedPageBreak/>
              <w:t>Физическая природа звезд (цвет, температура, спектры и химический состав, светимости, радиусы, массы, средние плотности). Связь между физическими характеристиками звезд (диаграмма «спектр – светимость», соотношение «масса – светимость», вращение звезд различных спектральных классов).</w:t>
            </w:r>
          </w:p>
          <w:p w:rsidR="001A7C21" w:rsidRPr="008A5A73" w:rsidRDefault="001A7C21" w:rsidP="008A5A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5A73">
              <w:rPr>
                <w:rFonts w:eastAsiaTheme="minorHAnsi"/>
                <w:lang w:eastAsia="en-US"/>
              </w:rPr>
              <w:t>Двойные звезды (оптические и физические двойные звезды, определенных масс</w:t>
            </w:r>
            <w:r w:rsidR="00EF47A8" w:rsidRPr="008A5A73">
              <w:rPr>
                <w:rFonts w:eastAsiaTheme="minorHAnsi"/>
                <w:lang w:eastAsia="en-US"/>
              </w:rPr>
              <w:t xml:space="preserve"> </w:t>
            </w:r>
            <w:r w:rsidRPr="008A5A73">
              <w:rPr>
                <w:rFonts w:eastAsiaTheme="minorHAnsi"/>
                <w:lang w:eastAsia="en-US"/>
              </w:rPr>
              <w:t>звезды из наблюдений двойных звезд, невидимые спутники звезд).</w:t>
            </w:r>
          </w:p>
          <w:p w:rsidR="001A7C21" w:rsidRPr="008A5A73" w:rsidRDefault="001A7C21" w:rsidP="008A5A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5A73">
              <w:rPr>
                <w:rFonts w:eastAsiaTheme="minorHAnsi"/>
                <w:lang w:eastAsia="en-US"/>
              </w:rPr>
              <w:t xml:space="preserve">Открытие экзопланет </w:t>
            </w:r>
            <w:r w:rsidR="00EF47A8" w:rsidRPr="008A5A73">
              <w:rPr>
                <w:rFonts w:eastAsiaTheme="minorHAnsi"/>
                <w:lang w:eastAsia="en-US"/>
              </w:rPr>
              <w:t>–</w:t>
            </w:r>
            <w:r w:rsidRPr="008A5A73">
              <w:rPr>
                <w:rFonts w:eastAsiaTheme="minorHAnsi"/>
                <w:lang w:eastAsia="en-US"/>
              </w:rPr>
              <w:t xml:space="preserve"> планет, движущихся вокруг звезд. Физические переменные, новые и сверхновые звезды (цефеиды, другие физические переменные звезды,</w:t>
            </w:r>
            <w:r w:rsidR="00EF47A8" w:rsidRPr="008A5A73">
              <w:rPr>
                <w:rFonts w:eastAsiaTheme="minorHAnsi"/>
                <w:lang w:eastAsia="en-US"/>
              </w:rPr>
              <w:t xml:space="preserve"> </w:t>
            </w:r>
            <w:r w:rsidRPr="008A5A73">
              <w:rPr>
                <w:rFonts w:eastAsiaTheme="minorHAnsi"/>
                <w:lang w:eastAsia="en-US"/>
              </w:rPr>
              <w:t>новые и сверхновые).</w:t>
            </w:r>
          </w:p>
          <w:p w:rsidR="001A7C21" w:rsidRPr="008A5A73" w:rsidRDefault="001A7C21" w:rsidP="008A5A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5A73">
              <w:rPr>
                <w:rFonts w:eastAsiaTheme="minorHAnsi"/>
                <w:lang w:eastAsia="en-US"/>
              </w:rPr>
              <w:t xml:space="preserve">Наша Галактика (состав </w:t>
            </w:r>
            <w:r w:rsidR="00EF47A8" w:rsidRPr="008A5A73">
              <w:rPr>
                <w:rFonts w:eastAsiaTheme="minorHAnsi"/>
                <w:lang w:eastAsia="en-US"/>
              </w:rPr>
              <w:t>–</w:t>
            </w:r>
            <w:r w:rsidRPr="008A5A73">
              <w:rPr>
                <w:rFonts w:eastAsiaTheme="minorHAnsi"/>
                <w:lang w:eastAsia="en-US"/>
              </w:rPr>
              <w:t xml:space="preserve"> звезды и звездные скопления, туманности, межзвездный газ, космические лучи и магнитные поля). Строение Галактики, вращение</w:t>
            </w:r>
            <w:r w:rsidR="00EF47A8" w:rsidRPr="008A5A73">
              <w:rPr>
                <w:rFonts w:eastAsiaTheme="minorHAnsi"/>
                <w:lang w:eastAsia="en-US"/>
              </w:rPr>
              <w:t xml:space="preserve"> </w:t>
            </w:r>
            <w:r w:rsidRPr="008A5A73">
              <w:rPr>
                <w:rFonts w:eastAsiaTheme="minorHAnsi"/>
                <w:lang w:eastAsia="en-US"/>
              </w:rPr>
              <w:t>Галактики и движение звезд в ней. Сверхмассивная черная дыра в центре Галактики. Радиоизлучение Галактики. Загадочные гамма-всплески. Другие галактики</w:t>
            </w:r>
            <w:r w:rsidR="00EF47A8" w:rsidRPr="008A5A73">
              <w:rPr>
                <w:rFonts w:eastAsiaTheme="minorHAnsi"/>
                <w:lang w:eastAsia="en-US"/>
              </w:rPr>
              <w:t xml:space="preserve"> </w:t>
            </w:r>
            <w:r w:rsidRPr="008A5A73">
              <w:rPr>
                <w:rFonts w:eastAsiaTheme="minorHAnsi"/>
                <w:lang w:eastAsia="en-US"/>
              </w:rPr>
              <w:t>(открытие других галактик, определение размеров, расстояний и масс галактик;</w:t>
            </w:r>
            <w:r w:rsidR="00EF47A8" w:rsidRPr="008A5A73">
              <w:rPr>
                <w:rFonts w:eastAsiaTheme="minorHAnsi"/>
                <w:lang w:eastAsia="en-US"/>
              </w:rPr>
              <w:t xml:space="preserve"> </w:t>
            </w:r>
            <w:r w:rsidRPr="008A5A73">
              <w:rPr>
                <w:rFonts w:eastAsiaTheme="minorHAnsi"/>
                <w:lang w:eastAsia="en-US"/>
              </w:rPr>
              <w:t>многообразие галактик, радиогалактики и активность ядер галактик, квазары и</w:t>
            </w:r>
            <w:r w:rsidR="00EF47A8" w:rsidRPr="008A5A73">
              <w:rPr>
                <w:rFonts w:eastAsiaTheme="minorHAnsi"/>
                <w:lang w:eastAsia="en-US"/>
              </w:rPr>
              <w:t xml:space="preserve"> </w:t>
            </w:r>
            <w:r w:rsidRPr="008A5A73">
              <w:rPr>
                <w:rFonts w:eastAsiaTheme="minorHAnsi"/>
                <w:lang w:eastAsia="en-US"/>
              </w:rPr>
              <w:t>сверхмассивные черные дыры в ядрах галактик).</w:t>
            </w:r>
          </w:p>
          <w:p w:rsidR="001A7C21" w:rsidRPr="008A5A73" w:rsidRDefault="001A7C21" w:rsidP="008A5A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5A73">
              <w:rPr>
                <w:rFonts w:eastAsiaTheme="minorHAnsi"/>
                <w:lang w:eastAsia="en-US"/>
              </w:rPr>
              <w:t>Метагалактика (системы галактик и крупномасштабная структура Вселенной,</w:t>
            </w:r>
            <w:r w:rsidR="00EF47A8" w:rsidRPr="008A5A73">
              <w:rPr>
                <w:rFonts w:eastAsiaTheme="minorHAnsi"/>
                <w:lang w:eastAsia="en-US"/>
              </w:rPr>
              <w:t xml:space="preserve"> </w:t>
            </w:r>
            <w:r w:rsidRPr="008A5A73">
              <w:rPr>
                <w:rFonts w:eastAsiaTheme="minorHAnsi"/>
                <w:lang w:eastAsia="en-US"/>
              </w:rPr>
              <w:t>расширение Метагалактики, гипотеза «горячей Вселенной», космологические модели</w:t>
            </w:r>
            <w:r w:rsidR="00EF47A8" w:rsidRPr="008A5A73">
              <w:rPr>
                <w:rFonts w:eastAsiaTheme="minorHAnsi"/>
                <w:lang w:eastAsia="en-US"/>
              </w:rPr>
              <w:t xml:space="preserve"> </w:t>
            </w:r>
            <w:r w:rsidRPr="008A5A73">
              <w:rPr>
                <w:rFonts w:eastAsiaTheme="minorHAnsi"/>
                <w:lang w:eastAsia="en-US"/>
              </w:rPr>
              <w:t>Вселенной, открытие ускоренного расширения Метагалактики).</w:t>
            </w:r>
          </w:p>
          <w:p w:rsidR="001A7C21" w:rsidRPr="008A5A73" w:rsidRDefault="001A7C21" w:rsidP="008A5A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5A73">
              <w:rPr>
                <w:rFonts w:eastAsiaTheme="minorHAnsi"/>
                <w:lang w:eastAsia="en-US"/>
              </w:rPr>
              <w:t>Происхождение и эволюция звезд. Возраст галактик и звезд.</w:t>
            </w:r>
          </w:p>
          <w:p w:rsidR="001A7C21" w:rsidRPr="008A5A73" w:rsidRDefault="001A7C21" w:rsidP="008A5A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A5A73">
              <w:rPr>
                <w:rFonts w:eastAsiaTheme="minorHAnsi"/>
                <w:lang w:eastAsia="en-US"/>
              </w:rPr>
              <w:t>Происхождение планет (возраст Земли и других тел Солнечной системы, основные</w:t>
            </w:r>
            <w:r w:rsidR="00EF47A8" w:rsidRPr="008A5A73">
              <w:rPr>
                <w:rFonts w:eastAsiaTheme="minorHAnsi"/>
                <w:lang w:eastAsia="en-US"/>
              </w:rPr>
              <w:t xml:space="preserve"> </w:t>
            </w:r>
            <w:r w:rsidRPr="008A5A73">
              <w:rPr>
                <w:rFonts w:eastAsiaTheme="minorHAnsi"/>
                <w:lang w:eastAsia="en-US"/>
              </w:rPr>
              <w:t>закономерности в Солнечной системе, первые космогонические гипотезы, современные представления о происхождении планет).</w:t>
            </w:r>
          </w:p>
          <w:p w:rsidR="00DD25D5" w:rsidRPr="008A5A73" w:rsidRDefault="001A7C21" w:rsidP="008A5A73">
            <w:pPr>
              <w:autoSpaceDE w:val="0"/>
              <w:autoSpaceDN w:val="0"/>
              <w:adjustRightInd w:val="0"/>
            </w:pPr>
            <w:r w:rsidRPr="008A5A73">
              <w:rPr>
                <w:rFonts w:eastAsiaTheme="minorHAnsi"/>
                <w:lang w:eastAsia="en-US"/>
              </w:rPr>
              <w:t>Жизнь и разум во Вселенной (эволюция Вселенной и жизнь, проблема внеземных</w:t>
            </w:r>
            <w:r w:rsidR="00EF47A8" w:rsidRPr="008A5A73">
              <w:rPr>
                <w:rFonts w:eastAsiaTheme="minorHAnsi"/>
                <w:lang w:eastAsia="en-US"/>
              </w:rPr>
              <w:t xml:space="preserve"> </w:t>
            </w:r>
            <w:r w:rsidRPr="008A5A73">
              <w:rPr>
                <w:rFonts w:eastAsiaTheme="minorHAnsi"/>
                <w:lang w:eastAsia="en-US"/>
              </w:rPr>
              <w:t>цивилизаций).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D5" w:rsidRPr="008A5A73" w:rsidRDefault="001E7191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5D5" w:rsidRPr="008A5A73" w:rsidRDefault="00DD25D5" w:rsidP="008A5A73">
            <w:pPr>
              <w:jc w:val="center"/>
              <w:rPr>
                <w:bCs/>
                <w:i/>
              </w:rPr>
            </w:pPr>
          </w:p>
        </w:tc>
      </w:tr>
      <w:tr w:rsidR="001C0D54" w:rsidRPr="008A5A73" w:rsidTr="00DF227D">
        <w:trPr>
          <w:trHeight w:val="18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0D54" w:rsidRPr="008A5A73" w:rsidRDefault="001C0D54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54" w:rsidRPr="008A5A73" w:rsidRDefault="001C0D54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5A73">
              <w:rPr>
                <w:b/>
                <w:bCs/>
              </w:rPr>
              <w:t>Практические занятия</w:t>
            </w:r>
          </w:p>
          <w:p w:rsidR="003A213F" w:rsidRPr="008A5A73" w:rsidRDefault="00EF47A8" w:rsidP="008A5A73">
            <w:pPr>
              <w:autoSpaceDE w:val="0"/>
              <w:autoSpaceDN w:val="0"/>
              <w:adjustRightInd w:val="0"/>
            </w:pPr>
            <w:r w:rsidRPr="008A5A73">
              <w:rPr>
                <w:bCs/>
              </w:rPr>
              <w:t>Решение проблемных заданий, кейсов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54" w:rsidRPr="008A5A73" w:rsidRDefault="00547508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A5A73">
              <w:rPr>
                <w:b/>
                <w:bCs/>
              </w:rPr>
              <w:t>6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D54" w:rsidRPr="008A5A73" w:rsidRDefault="001C0D54" w:rsidP="008A5A73">
            <w:pPr>
              <w:jc w:val="center"/>
              <w:rPr>
                <w:bCs/>
                <w:i/>
              </w:rPr>
            </w:pPr>
          </w:p>
        </w:tc>
      </w:tr>
      <w:tr w:rsidR="00DD25D5" w:rsidRPr="008A5A73" w:rsidTr="003A213F">
        <w:trPr>
          <w:trHeight w:val="18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5D5" w:rsidRPr="008A5A73" w:rsidRDefault="00DD25D5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D5" w:rsidRPr="008A5A73" w:rsidRDefault="00DD25D5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5A73">
              <w:rPr>
                <w:b/>
                <w:bCs/>
              </w:rPr>
              <w:t>Контрольные работы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D5" w:rsidRPr="008A5A73" w:rsidRDefault="00DD25D5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A5A73">
              <w:rPr>
                <w:bCs/>
                <w:i/>
              </w:rPr>
              <w:t>-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5D5" w:rsidRPr="008A5A73" w:rsidRDefault="00DD25D5" w:rsidP="008A5A73">
            <w:pPr>
              <w:jc w:val="center"/>
              <w:rPr>
                <w:bCs/>
                <w:i/>
              </w:rPr>
            </w:pPr>
          </w:p>
        </w:tc>
      </w:tr>
      <w:tr w:rsidR="00DD25D5" w:rsidRPr="008A5A73" w:rsidTr="00967F34">
        <w:trPr>
          <w:trHeight w:val="315"/>
        </w:trPr>
        <w:tc>
          <w:tcPr>
            <w:tcW w:w="11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5D5" w:rsidRPr="008A5A73" w:rsidRDefault="00DD25D5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A5A73">
              <w:rPr>
                <w:b/>
                <w:bCs/>
              </w:rPr>
              <w:t>Дифференцированный зачет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D5" w:rsidRPr="008A5A73" w:rsidRDefault="004C4296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A5A73">
              <w:rPr>
                <w:b/>
                <w:bCs/>
                <w:i/>
              </w:rPr>
              <w:t>2</w:t>
            </w:r>
          </w:p>
        </w:tc>
        <w:tc>
          <w:tcPr>
            <w:tcW w:w="15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5D5" w:rsidRPr="008A5A73" w:rsidRDefault="00DD25D5" w:rsidP="008A5A73">
            <w:pPr>
              <w:rPr>
                <w:bCs/>
                <w:i/>
              </w:rPr>
            </w:pPr>
          </w:p>
        </w:tc>
      </w:tr>
      <w:tr w:rsidR="00DD25D5" w:rsidRPr="008A5A73" w:rsidTr="00066404">
        <w:trPr>
          <w:trHeight w:val="20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D5" w:rsidRPr="008A5A73" w:rsidRDefault="00DD25D5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8A5A73">
              <w:rPr>
                <w:b/>
                <w:bCs/>
              </w:rPr>
              <w:t>Всего: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D5" w:rsidRPr="008A5A73" w:rsidRDefault="00762D32" w:rsidP="008A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A5A73">
              <w:rPr>
                <w:b/>
                <w:bCs/>
                <w:i/>
              </w:rPr>
              <w:t>3</w:t>
            </w:r>
            <w:r w:rsidR="001E7191">
              <w:rPr>
                <w:b/>
                <w:bCs/>
                <w:i/>
              </w:rPr>
              <w:t>2</w:t>
            </w: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25D5" w:rsidRPr="008A5A73" w:rsidRDefault="00DD25D5" w:rsidP="008A5A73">
            <w:pPr>
              <w:rPr>
                <w:bCs/>
                <w:i/>
              </w:rPr>
            </w:pPr>
          </w:p>
        </w:tc>
      </w:tr>
    </w:tbl>
    <w:p w:rsidR="0034164E" w:rsidRPr="00AA11DB" w:rsidRDefault="0034164E" w:rsidP="003416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A11DB">
        <w:t>Для характеристики уровня освоения учебного материала используются следующие обозначения:</w:t>
      </w:r>
    </w:p>
    <w:p w:rsidR="0034164E" w:rsidRPr="00AA11DB" w:rsidRDefault="0034164E" w:rsidP="003416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A11DB">
        <w:t xml:space="preserve">1. – ознакомительный (узнавание ранее изученных объектов, свойств); </w:t>
      </w:r>
    </w:p>
    <w:p w:rsidR="0034164E" w:rsidRPr="00AA11DB" w:rsidRDefault="0034164E" w:rsidP="003416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A11DB">
        <w:t>2. – репродуктивный (выполнение деятельности по образцу, инструкции или под руководством)</w:t>
      </w:r>
    </w:p>
    <w:p w:rsidR="0034164E" w:rsidRPr="00AA11DB" w:rsidRDefault="0034164E" w:rsidP="003416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A11DB">
        <w:t>3. – продуктивный (планирование и самостоятельное выполнение деятельности, решение проблемных задач)</w:t>
      </w:r>
    </w:p>
    <w:p w:rsidR="0034164E" w:rsidRPr="000A2154" w:rsidRDefault="0034164E" w:rsidP="0034164E">
      <w:pPr>
        <w:rPr>
          <w:b/>
        </w:rPr>
        <w:sectPr w:rsidR="0034164E" w:rsidRPr="000A2154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4164E" w:rsidRPr="000A2154" w:rsidRDefault="0034164E" w:rsidP="003416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0A2154">
        <w:rPr>
          <w:b/>
          <w:caps/>
          <w:sz w:val="28"/>
          <w:szCs w:val="28"/>
        </w:rPr>
        <w:lastRenderedPageBreak/>
        <w:t xml:space="preserve">3. условия реализации программы </w:t>
      </w:r>
      <w:r w:rsidR="00721A54">
        <w:rPr>
          <w:b/>
          <w:caps/>
          <w:sz w:val="28"/>
          <w:szCs w:val="28"/>
        </w:rPr>
        <w:t>ПРЕДМЕТА</w:t>
      </w:r>
    </w:p>
    <w:p w:rsidR="0034164E" w:rsidRPr="000A2154" w:rsidRDefault="0034164E" w:rsidP="003A2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0A2154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4164E" w:rsidRPr="00721A54" w:rsidRDefault="0034164E" w:rsidP="00842B00">
      <w:pPr>
        <w:widowControl w:val="0"/>
        <w:autoSpaceDE w:val="0"/>
        <w:autoSpaceDN w:val="0"/>
        <w:adjustRightInd w:val="0"/>
      </w:pPr>
      <w:r w:rsidRPr="000A2154">
        <w:t>Реализация учебно</w:t>
      </w:r>
      <w:r w:rsidR="00721A54">
        <w:t>го предмета</w:t>
      </w:r>
      <w:r w:rsidRPr="000A2154">
        <w:t xml:space="preserve"> будет проходить в </w:t>
      </w:r>
      <w:r w:rsidRPr="00721A54">
        <w:t>учебном  кабинете «</w:t>
      </w:r>
      <w:r w:rsidR="00842B00" w:rsidRPr="00721A54">
        <w:t>Физики, электротехники и электроники</w:t>
      </w:r>
      <w:r w:rsidRPr="00721A54">
        <w:t>»</w:t>
      </w:r>
    </w:p>
    <w:p w:rsidR="0034164E" w:rsidRPr="000A2154" w:rsidRDefault="0034164E" w:rsidP="0034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4164E" w:rsidRPr="000A2154" w:rsidRDefault="0034164E" w:rsidP="0034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A2154">
        <w:rPr>
          <w:bCs/>
        </w:rPr>
        <w:t>Оборудование учебного кабинета:</w:t>
      </w:r>
    </w:p>
    <w:p w:rsidR="0034164E" w:rsidRPr="000A2154" w:rsidRDefault="0034164E" w:rsidP="0034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A2154">
        <w:rPr>
          <w:bCs/>
        </w:rPr>
        <w:t>- посадочные места – 30;</w:t>
      </w:r>
    </w:p>
    <w:p w:rsidR="0034164E" w:rsidRPr="000A2154" w:rsidRDefault="0034164E" w:rsidP="0034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A2154">
        <w:rPr>
          <w:bCs/>
        </w:rPr>
        <w:t>- рабочее место преподавателя;</w:t>
      </w:r>
    </w:p>
    <w:p w:rsidR="0034164E" w:rsidRPr="000A2154" w:rsidRDefault="0034164E" w:rsidP="0034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A2154">
        <w:rPr>
          <w:bCs/>
        </w:rPr>
        <w:t xml:space="preserve">- комплект учебно-наглядных пособий </w:t>
      </w:r>
    </w:p>
    <w:p w:rsidR="0034164E" w:rsidRPr="000A2154" w:rsidRDefault="0034164E" w:rsidP="0034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A2154">
        <w:rPr>
          <w:bCs/>
        </w:rPr>
        <w:t>Технические средства обучения:</w:t>
      </w:r>
    </w:p>
    <w:p w:rsidR="0034164E" w:rsidRPr="000A2154" w:rsidRDefault="0034164E" w:rsidP="0034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A2154">
        <w:rPr>
          <w:bCs/>
        </w:rPr>
        <w:t>- ноутбук, проектор, экран</w:t>
      </w:r>
      <w:r w:rsidR="003071B2" w:rsidRPr="000A2154">
        <w:rPr>
          <w:bCs/>
        </w:rPr>
        <w:t>;</w:t>
      </w:r>
    </w:p>
    <w:p w:rsidR="003071B2" w:rsidRPr="000A2154" w:rsidRDefault="003071B2" w:rsidP="003071B2">
      <w:pPr>
        <w:pStyle w:val="24"/>
        <w:shd w:val="clear" w:color="auto" w:fill="auto"/>
        <w:tabs>
          <w:tab w:val="left" w:pos="265"/>
        </w:tabs>
        <w:spacing w:before="0" w:line="266" w:lineRule="exact"/>
        <w:ind w:firstLine="0"/>
        <w:jc w:val="left"/>
        <w:rPr>
          <w:sz w:val="24"/>
          <w:szCs w:val="24"/>
        </w:rPr>
      </w:pPr>
      <w:r w:rsidRPr="000A2154">
        <w:rPr>
          <w:sz w:val="24"/>
          <w:szCs w:val="24"/>
        </w:rPr>
        <w:t>- аудиовизуальные средства схемы и рисунки к лекциям в виде слайдов и электронных презентаций;</w:t>
      </w:r>
    </w:p>
    <w:p w:rsidR="003071B2" w:rsidRPr="000A2154" w:rsidRDefault="003071B2" w:rsidP="0034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A2154">
        <w:rPr>
          <w:b/>
          <w:bCs/>
        </w:rPr>
        <w:t xml:space="preserve">- </w:t>
      </w:r>
      <w:r w:rsidRPr="000A2154">
        <w:rPr>
          <w:bCs/>
        </w:rPr>
        <w:t>видеофильмы.</w:t>
      </w:r>
    </w:p>
    <w:p w:rsidR="0034164E" w:rsidRPr="000A2154" w:rsidRDefault="0034164E" w:rsidP="003416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0A2154">
        <w:rPr>
          <w:b/>
          <w:sz w:val="28"/>
          <w:szCs w:val="28"/>
        </w:rPr>
        <w:t>3.2. Информационное обеспечение обучения</w:t>
      </w:r>
    </w:p>
    <w:p w:rsidR="0034164E" w:rsidRPr="000A2154" w:rsidRDefault="0034164E" w:rsidP="0034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A2154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56EB5" w:rsidRPr="0003016F" w:rsidRDefault="00356EB5" w:rsidP="00356EB5">
      <w:pPr>
        <w:pStyle w:val="ac"/>
      </w:pPr>
      <w:r w:rsidRPr="0003016F">
        <w:rPr>
          <w:b/>
          <w:bCs/>
        </w:rPr>
        <w:t>Основные источники:</w:t>
      </w:r>
    </w:p>
    <w:p w:rsidR="00356EB5" w:rsidRDefault="00356EB5" w:rsidP="00356EB5">
      <w:pPr>
        <w:pStyle w:val="ac"/>
        <w:numPr>
          <w:ilvl w:val="0"/>
          <w:numId w:val="37"/>
        </w:numPr>
      </w:pPr>
      <w:r w:rsidRPr="00C05F61">
        <w:t xml:space="preserve">Воронцов-Вельяминов Б.А., Страут Е.К. «Астрономия»: Учебник для </w:t>
      </w:r>
      <w:r w:rsidRPr="00535F9F">
        <w:t>общеобразовательных учреждений – 11 класс. – М.: Дрофа, 2018</w:t>
      </w:r>
      <w:bookmarkStart w:id="23" w:name="_GoBack"/>
      <w:bookmarkEnd w:id="23"/>
      <w:r w:rsidRPr="00535F9F">
        <w:t>.</w:t>
      </w:r>
    </w:p>
    <w:p w:rsidR="00356EB5" w:rsidRPr="00535F9F" w:rsidRDefault="00356EB5" w:rsidP="00356EB5">
      <w:pPr>
        <w:pStyle w:val="ac"/>
        <w:numPr>
          <w:ilvl w:val="0"/>
          <w:numId w:val="37"/>
        </w:numPr>
      </w:pPr>
      <w:r w:rsidRPr="00535F9F">
        <w:rPr>
          <w:color w:val="212529"/>
          <w:shd w:val="clear" w:color="auto" w:fill="FFFFFF"/>
        </w:rPr>
        <w:t xml:space="preserve">Чаругин, В. М. Астрономия : учебное пособие для СПО / В. М. Чаругин. — Саратов : Профобразование, Ай Пи Ар Медиа, 2019. — 236 c. — ISBN 978-5-4488-0303-1, 978-5-4497-0184-8. — Текст : электронный // Электронный ресурс цифровой образовательной среды СПО PROFобразование : [сайт]. — URL: </w:t>
      </w:r>
      <w:hyperlink r:id="rId19" w:history="1">
        <w:r w:rsidRPr="00535F9F">
          <w:rPr>
            <w:rStyle w:val="ad"/>
            <w:shd w:val="clear" w:color="auto" w:fill="FFFFFF"/>
          </w:rPr>
          <w:t>https://profspo.ru/books/86502</w:t>
        </w:r>
      </w:hyperlink>
    </w:p>
    <w:p w:rsidR="00356EB5" w:rsidRPr="00535F9F" w:rsidRDefault="00356EB5" w:rsidP="00356EB5">
      <w:pPr>
        <w:pStyle w:val="ac"/>
      </w:pPr>
      <w:r w:rsidRPr="00535F9F">
        <w:rPr>
          <w:b/>
          <w:bCs/>
        </w:rPr>
        <w:t>Дополнительные источники:</w:t>
      </w:r>
    </w:p>
    <w:p w:rsidR="00356EB5" w:rsidRPr="00535F9F" w:rsidRDefault="00356EB5" w:rsidP="00356EB5">
      <w:pPr>
        <w:pStyle w:val="ac"/>
        <w:numPr>
          <w:ilvl w:val="0"/>
          <w:numId w:val="38"/>
        </w:numPr>
      </w:pPr>
      <w:r w:rsidRPr="00535F9F">
        <w:rPr>
          <w:color w:val="212529"/>
          <w:shd w:val="clear" w:color="auto" w:fill="FFFFFF"/>
        </w:rPr>
        <w:t xml:space="preserve">Шильченко, Т. Н. Астрономия : учебное пособие / Т. Н. Шильченко. — Таганрог : Таганрогский институт управления и экономики, 2019. — 144 c. — Текст : электронный // Электронный ресурс цифровой образовательной среды СПО PROFобразование : [сайт]. — URL: </w:t>
      </w:r>
      <w:hyperlink r:id="rId20" w:history="1">
        <w:r w:rsidRPr="00535F9F">
          <w:rPr>
            <w:rStyle w:val="ad"/>
            <w:shd w:val="clear" w:color="auto" w:fill="FFFFFF"/>
          </w:rPr>
          <w:t>https://profspo.ru/books/108072</w:t>
        </w:r>
      </w:hyperlink>
    </w:p>
    <w:p w:rsidR="00356EB5" w:rsidRPr="00535F9F" w:rsidRDefault="00356EB5" w:rsidP="00356EB5">
      <w:pPr>
        <w:pStyle w:val="ac"/>
        <w:numPr>
          <w:ilvl w:val="0"/>
          <w:numId w:val="38"/>
        </w:numPr>
      </w:pPr>
      <w:r w:rsidRPr="00535F9F">
        <w:t>Журналы «Земля и вселенная».</w:t>
      </w:r>
    </w:p>
    <w:p w:rsidR="00356EB5" w:rsidRPr="00535F9F" w:rsidRDefault="00356EB5" w:rsidP="00356EB5">
      <w:pPr>
        <w:pStyle w:val="ac"/>
        <w:numPr>
          <w:ilvl w:val="0"/>
          <w:numId w:val="38"/>
        </w:numPr>
      </w:pPr>
      <w:r w:rsidRPr="00535F9F">
        <w:t>Куликовский П.С. «Справочник любителя астрономии». М.: УРСС, 2002</w:t>
      </w:r>
    </w:p>
    <w:p w:rsidR="00356EB5" w:rsidRPr="00C7055D" w:rsidRDefault="00356EB5" w:rsidP="00356EB5">
      <w:pPr>
        <w:pStyle w:val="ac"/>
        <w:numPr>
          <w:ilvl w:val="0"/>
          <w:numId w:val="38"/>
        </w:numPr>
      </w:pPr>
      <w:r w:rsidRPr="00535F9F">
        <w:t>Левитан Е.П. «Астрономия от А до Я: Малая детская энциклопедия</w:t>
      </w:r>
      <w:r w:rsidRPr="00C7055D">
        <w:t>». – М.: Аргументы и факты, 1999.</w:t>
      </w:r>
    </w:p>
    <w:p w:rsidR="00356EB5" w:rsidRPr="00C7055D" w:rsidRDefault="00356EB5" w:rsidP="00356EB5">
      <w:pPr>
        <w:pStyle w:val="ac"/>
        <w:numPr>
          <w:ilvl w:val="0"/>
          <w:numId w:val="38"/>
        </w:numPr>
      </w:pPr>
      <w:r w:rsidRPr="00C7055D">
        <w:t>Школьная энциклопедия «Естественные науки», – М.: Росмэн, 2005.</w:t>
      </w:r>
    </w:p>
    <w:p w:rsidR="00356EB5" w:rsidRPr="00C7055D" w:rsidRDefault="00356EB5" w:rsidP="00356EB5">
      <w:pPr>
        <w:pStyle w:val="ac"/>
        <w:numPr>
          <w:ilvl w:val="0"/>
          <w:numId w:val="38"/>
        </w:numPr>
      </w:pPr>
      <w:r w:rsidRPr="00C7055D">
        <w:t>Шевченко М.Ю. «Школьный астрономический календарь». – М.: Дро- фа.</w:t>
      </w:r>
    </w:p>
    <w:p w:rsidR="00356EB5" w:rsidRPr="00C7055D" w:rsidRDefault="00356EB5" w:rsidP="00356EB5">
      <w:pPr>
        <w:pStyle w:val="ac"/>
        <w:numPr>
          <w:ilvl w:val="0"/>
          <w:numId w:val="38"/>
        </w:numPr>
      </w:pPr>
      <w:r w:rsidRPr="00C7055D">
        <w:t>Энциклопедия для детей. Т.8. Астрономия. – М.: Аванта +, 2003.</w:t>
      </w:r>
    </w:p>
    <w:p w:rsidR="00356EB5" w:rsidRDefault="00356EB5" w:rsidP="00356EB5">
      <w:pPr>
        <w:pStyle w:val="ac"/>
      </w:pPr>
      <w:r>
        <w:rPr>
          <w:b/>
          <w:bCs/>
        </w:rPr>
        <w:t>Интернет-ресурсы:</w:t>
      </w:r>
    </w:p>
    <w:p w:rsidR="00356EB5" w:rsidRDefault="00356EB5" w:rsidP="00356EB5">
      <w:pPr>
        <w:pStyle w:val="ac"/>
        <w:spacing w:before="0" w:beforeAutospacing="0" w:after="0" w:afterAutospacing="0"/>
        <w:rPr>
          <w:bCs/>
        </w:rPr>
      </w:pPr>
      <w:r w:rsidRPr="00AD33A2">
        <w:rPr>
          <w:bCs/>
        </w:rPr>
        <w:t xml:space="preserve">Сайт ФИПИ: </w:t>
      </w:r>
      <w:hyperlink r:id="rId21" w:history="1">
        <w:r w:rsidRPr="00AD33A2">
          <w:rPr>
            <w:bCs/>
          </w:rPr>
          <w:t>http://www.fipi.ru/</w:t>
        </w:r>
      </w:hyperlink>
    </w:p>
    <w:p w:rsidR="00356EB5" w:rsidRPr="00AD33A2" w:rsidRDefault="00356EB5" w:rsidP="00356EB5">
      <w:pPr>
        <w:pStyle w:val="ac"/>
        <w:spacing w:before="0" w:beforeAutospacing="0" w:after="0" w:afterAutospacing="0"/>
        <w:rPr>
          <w:bCs/>
        </w:rPr>
      </w:pPr>
      <w:r w:rsidRPr="00AD33A2">
        <w:rPr>
          <w:bCs/>
        </w:rPr>
        <w:t>Астрономическое общество. [Электронный ресурс] — Режим доступа: http://www.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sai.msu.su/EAAS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Гомулина Н.Н. Открытая астрономия / под ред. В.Г. Сурдина. [Электронный ре-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сурс] — Режим доступа: http://www.college.ru/astronomy/course/content/index.htm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Государственный астрономический институт им. П.К. Штернберга МГУ. [Элек-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lastRenderedPageBreak/>
        <w:t>тронный ресурс] — Режим доступа: http://www.sai.msu.ru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Институт земного магнетизма, ионосферы и распространения радиоволн им.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Н.В.Пушкова РАН. [Электронный ресурс] — Режим доступа: http://www.izmiran.ru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Компетентностный подход в обучении астрономии по УМК В.М.Чаругина. [Элек-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тронный ресурс] — Режим доступа: https://www.youtube.com/watch?v=TKNGOhR3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w1s&amp;feature=youtu.be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Корпорация Российский учебник. Астрономия для учителей физики. Серия ве-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бинаров.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Часть 1. Преподавание астрономии как отдельного предмета. [Электронный ре-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сурс] — Режим доступа: https://www.youtube.com/watch?v=YmE4YLArZb0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Часть 2. Роль астрономии в достижении учащимися планируемых результатов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освоения основной образовательной программы СОО. [Электронный ресурс] — Режим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доступа: https://www.youtube.com/watch?v=gClRXQ-qjaI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Часть 3. Методические особенности реализации курса астрономии в урочной и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внеурочной деятельности в условиях введения ФГОС СОО. [Электронный ресурс] —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Режим доступа: https://www.youtube.com/watch?v=Eaw979Ow_c0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Новости космоса, астрономии и космонавтики. [Электронный ресурс] — Режим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доступа: http://www.astronews.ru/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Общероссийский астрономический портал. Астрономия РФ. [Электронный ре-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сурс] — Режим доступа: http://xn--80aqldeblhj0l.xn--p1ai/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Российская астрономическая сеть. [Электронный ресурс] — Режим доступа: http://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www.astronet.ru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Универсальная научно-популярная онлайн-энциклопедия «Энциклопедия Кругос-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вет». [Электронный ресурс] — Режим доступа: http://www.krugosvet.ru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Энциклопедия «Космонавтика». [Электронный ресурс] — Режим доступа: http://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www.cosmoworld.ru/spaceencyclopedia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http://www.astro.websib.ru/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http://www.myastronomy.ru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http://class-fizika.narod.ru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https://sites.google.com/site/astronomlevitan/plakaty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http://earth-and-universe.narod.ru/index.html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http://catalog.prosv.ru/item/28633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http://www.planetarium-moscow.ru/</w:t>
      </w:r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https://sites.google.com/site/auastro2/levitan</w:t>
      </w:r>
    </w:p>
    <w:p w:rsidR="00356EB5" w:rsidRDefault="00CD2ACA" w:rsidP="00356EB5">
      <w:pPr>
        <w:autoSpaceDE w:val="0"/>
        <w:autoSpaceDN w:val="0"/>
        <w:adjustRightInd w:val="0"/>
        <w:rPr>
          <w:bCs/>
        </w:rPr>
      </w:pPr>
      <w:hyperlink r:id="rId22" w:history="1">
        <w:r w:rsidR="00356EB5" w:rsidRPr="004E2D49">
          <w:rPr>
            <w:rStyle w:val="ad"/>
            <w:bCs/>
          </w:rPr>
          <w:t>http://www.gomulina.orc.ru/</w:t>
        </w:r>
      </w:hyperlink>
    </w:p>
    <w:p w:rsidR="00356EB5" w:rsidRPr="00AD33A2" w:rsidRDefault="00356EB5" w:rsidP="00356EB5">
      <w:pPr>
        <w:autoSpaceDE w:val="0"/>
        <w:autoSpaceDN w:val="0"/>
        <w:adjustRightInd w:val="0"/>
        <w:rPr>
          <w:bCs/>
        </w:rPr>
      </w:pPr>
      <w:r w:rsidRPr="00AD33A2">
        <w:rPr>
          <w:bCs/>
        </w:rPr>
        <w:t>http://www.myastronomy.ru</w:t>
      </w:r>
    </w:p>
    <w:p w:rsidR="005D4DB2" w:rsidRDefault="005D4DB2" w:rsidP="006B32B2">
      <w:pPr>
        <w:pStyle w:val="a3"/>
        <w:autoSpaceDE w:val="0"/>
        <w:rPr>
          <w:rFonts w:eastAsiaTheme="minorEastAsia"/>
          <w:b/>
          <w:sz w:val="28"/>
          <w:szCs w:val="28"/>
        </w:rPr>
      </w:pPr>
    </w:p>
    <w:p w:rsidR="00911202" w:rsidRPr="00911202" w:rsidRDefault="00911202" w:rsidP="006B32B2">
      <w:pPr>
        <w:pStyle w:val="a3"/>
        <w:autoSpaceDE w:val="0"/>
        <w:rPr>
          <w:sz w:val="22"/>
          <w:szCs w:val="22"/>
        </w:rPr>
      </w:pPr>
      <w:r w:rsidRPr="00911202">
        <w:rPr>
          <w:rFonts w:eastAsiaTheme="minorEastAsia"/>
          <w:b/>
          <w:sz w:val="28"/>
          <w:szCs w:val="28"/>
        </w:rPr>
        <w:t>Темы рефератов (докладов), индивидуальных проектов</w:t>
      </w:r>
    </w:p>
    <w:p w:rsidR="005D4DB2" w:rsidRPr="005D4DB2" w:rsidRDefault="005D4DB2" w:rsidP="005D4D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4DB2">
        <w:rPr>
          <w:rFonts w:eastAsiaTheme="minorHAnsi"/>
          <w:lang w:eastAsia="en-US"/>
        </w:rPr>
        <w:t>1. Астрономия — древнейшая из наук.</w:t>
      </w:r>
    </w:p>
    <w:p w:rsidR="005D4DB2" w:rsidRPr="005D4DB2" w:rsidRDefault="005D4DB2" w:rsidP="005D4D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4DB2">
        <w:rPr>
          <w:rFonts w:eastAsiaTheme="minorHAnsi"/>
          <w:lang w:eastAsia="en-US"/>
        </w:rPr>
        <w:t>2. Современные обсерватории.</w:t>
      </w:r>
    </w:p>
    <w:p w:rsidR="005D4DB2" w:rsidRPr="005D4DB2" w:rsidRDefault="005D4DB2" w:rsidP="005D4D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4DB2">
        <w:rPr>
          <w:rFonts w:eastAsiaTheme="minorHAnsi"/>
          <w:lang w:eastAsia="en-US"/>
        </w:rPr>
        <w:t>3. Об истории возникновения названий созвездий и звезд.</w:t>
      </w:r>
    </w:p>
    <w:p w:rsidR="005D4DB2" w:rsidRPr="005D4DB2" w:rsidRDefault="005D4DB2" w:rsidP="005D4D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4DB2">
        <w:rPr>
          <w:rFonts w:eastAsiaTheme="minorHAnsi"/>
          <w:lang w:eastAsia="en-US"/>
        </w:rPr>
        <w:t>4. История календаря.</w:t>
      </w:r>
    </w:p>
    <w:p w:rsidR="005D4DB2" w:rsidRPr="005D4DB2" w:rsidRDefault="005D4DB2" w:rsidP="005D4D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4DB2">
        <w:rPr>
          <w:rFonts w:eastAsiaTheme="minorHAnsi"/>
          <w:lang w:eastAsia="en-US"/>
        </w:rPr>
        <w:t>5. Хранение и передача точного времени.</w:t>
      </w:r>
    </w:p>
    <w:p w:rsidR="005D4DB2" w:rsidRPr="005D4DB2" w:rsidRDefault="005D4DB2" w:rsidP="005D4D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4DB2">
        <w:rPr>
          <w:rFonts w:eastAsiaTheme="minorHAnsi"/>
          <w:lang w:eastAsia="en-US"/>
        </w:rPr>
        <w:t>6. История происхождения названий ярчайших объектов неба.</w:t>
      </w:r>
    </w:p>
    <w:p w:rsidR="005D4DB2" w:rsidRPr="005D4DB2" w:rsidRDefault="005D4DB2" w:rsidP="005D4D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4DB2">
        <w:rPr>
          <w:rFonts w:eastAsiaTheme="minorHAnsi"/>
          <w:lang w:eastAsia="en-US"/>
        </w:rPr>
        <w:t>7. Прецессия земной оси и изменение координат светил с течением времени.</w:t>
      </w:r>
    </w:p>
    <w:p w:rsidR="005D4DB2" w:rsidRPr="005D4DB2" w:rsidRDefault="005D4DB2" w:rsidP="005D4D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4DB2">
        <w:rPr>
          <w:rFonts w:eastAsiaTheme="minorHAnsi"/>
          <w:lang w:eastAsia="en-US"/>
        </w:rPr>
        <w:t>8. Системы координат в астрономии и границы их применимости.</w:t>
      </w:r>
    </w:p>
    <w:p w:rsidR="005D4DB2" w:rsidRPr="005D4DB2" w:rsidRDefault="005D4DB2" w:rsidP="005D4D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4DB2">
        <w:rPr>
          <w:rFonts w:eastAsiaTheme="minorHAnsi"/>
          <w:lang w:eastAsia="en-US"/>
        </w:rPr>
        <w:t>9. Античные представления философов о строении мира.</w:t>
      </w:r>
    </w:p>
    <w:p w:rsidR="005D4DB2" w:rsidRPr="005D4DB2" w:rsidRDefault="005D4DB2" w:rsidP="005D4D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4DB2">
        <w:rPr>
          <w:rFonts w:eastAsiaTheme="minorHAnsi"/>
          <w:lang w:eastAsia="en-US"/>
        </w:rPr>
        <w:t>10. Точки Лагранжа.</w:t>
      </w:r>
    </w:p>
    <w:p w:rsidR="005D4DB2" w:rsidRPr="005D4DB2" w:rsidRDefault="005D4DB2" w:rsidP="005D4D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4DB2">
        <w:rPr>
          <w:rFonts w:eastAsiaTheme="minorHAnsi"/>
          <w:lang w:eastAsia="en-US"/>
        </w:rPr>
        <w:t>11. Современные методы геодезических измерений.</w:t>
      </w:r>
    </w:p>
    <w:p w:rsidR="005D4DB2" w:rsidRPr="005D4DB2" w:rsidRDefault="005D4DB2" w:rsidP="005D4D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4DB2">
        <w:rPr>
          <w:rFonts w:eastAsiaTheme="minorHAnsi"/>
          <w:lang w:eastAsia="en-US"/>
        </w:rPr>
        <w:t>12. История открытия Плутона и Нептуна.</w:t>
      </w:r>
    </w:p>
    <w:p w:rsidR="005D4DB2" w:rsidRPr="005D4DB2" w:rsidRDefault="005D4DB2" w:rsidP="005D4D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4DB2">
        <w:rPr>
          <w:rFonts w:eastAsiaTheme="minorHAnsi"/>
          <w:lang w:eastAsia="en-US"/>
        </w:rPr>
        <w:t>13. Конструктивные особенности советских и американских космических аппаратов.</w:t>
      </w:r>
    </w:p>
    <w:p w:rsidR="005D4DB2" w:rsidRPr="005D4DB2" w:rsidRDefault="005D4DB2" w:rsidP="005D4D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4DB2">
        <w:rPr>
          <w:rFonts w:eastAsiaTheme="minorHAnsi"/>
          <w:lang w:eastAsia="en-US"/>
        </w:rPr>
        <w:t>14. Полеты АМС к планетам Солнечной системы.</w:t>
      </w:r>
    </w:p>
    <w:p w:rsidR="005D4DB2" w:rsidRPr="005D4DB2" w:rsidRDefault="005D4DB2" w:rsidP="005D4D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4DB2">
        <w:rPr>
          <w:rFonts w:eastAsiaTheme="minorHAnsi"/>
          <w:lang w:eastAsia="en-US"/>
        </w:rPr>
        <w:lastRenderedPageBreak/>
        <w:t>15. Проекты по добыче полезных ископаемых на Луне.</w:t>
      </w:r>
    </w:p>
    <w:p w:rsidR="005D4DB2" w:rsidRPr="005D4DB2" w:rsidRDefault="005D4DB2" w:rsidP="005D4D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4DB2">
        <w:rPr>
          <w:rFonts w:eastAsiaTheme="minorHAnsi"/>
          <w:lang w:eastAsia="en-US"/>
        </w:rPr>
        <w:t>16. Самые высокие горы планет земной группы.</w:t>
      </w:r>
    </w:p>
    <w:p w:rsidR="005D4DB2" w:rsidRPr="005D4DB2" w:rsidRDefault="005D4DB2" w:rsidP="005D4D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4DB2">
        <w:rPr>
          <w:rFonts w:eastAsiaTheme="minorHAnsi"/>
          <w:lang w:eastAsia="en-US"/>
        </w:rPr>
        <w:t>17. Современные исследования планет земной группы АМС.</w:t>
      </w:r>
    </w:p>
    <w:p w:rsidR="005D4DB2" w:rsidRPr="005D4DB2" w:rsidRDefault="005D4DB2" w:rsidP="005D4D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4DB2">
        <w:rPr>
          <w:rFonts w:eastAsiaTheme="minorHAnsi"/>
          <w:lang w:eastAsia="en-US"/>
        </w:rPr>
        <w:t>18. Парниковый эффект: польза или вред?</w:t>
      </w:r>
    </w:p>
    <w:p w:rsidR="005D4DB2" w:rsidRPr="005D4DB2" w:rsidRDefault="005D4DB2" w:rsidP="005D4D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4DB2">
        <w:rPr>
          <w:rFonts w:eastAsiaTheme="minorHAnsi"/>
          <w:lang w:eastAsia="en-US"/>
        </w:rPr>
        <w:t>19. Полярные сияния.</w:t>
      </w:r>
    </w:p>
    <w:p w:rsidR="005D4DB2" w:rsidRPr="005D4DB2" w:rsidRDefault="005D4DB2" w:rsidP="005D4D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4DB2">
        <w:rPr>
          <w:rFonts w:eastAsiaTheme="minorHAnsi"/>
          <w:lang w:eastAsia="en-US"/>
        </w:rPr>
        <w:t>20. Самая тяжелая и яркая звезда во Вселенной.</w:t>
      </w:r>
    </w:p>
    <w:p w:rsidR="005D4DB2" w:rsidRPr="005D4DB2" w:rsidRDefault="005D4DB2" w:rsidP="005D4D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4DB2">
        <w:rPr>
          <w:rFonts w:eastAsiaTheme="minorHAnsi"/>
          <w:lang w:eastAsia="en-US"/>
        </w:rPr>
        <w:t>21. Экзопланеты.</w:t>
      </w:r>
    </w:p>
    <w:p w:rsidR="005D4DB2" w:rsidRPr="005D4DB2" w:rsidRDefault="005D4DB2" w:rsidP="005D4D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4DB2">
        <w:rPr>
          <w:rFonts w:eastAsiaTheme="minorHAnsi"/>
          <w:lang w:eastAsia="en-US"/>
        </w:rPr>
        <w:t>22. Правда и вымысел: белые и серые дыры.</w:t>
      </w:r>
    </w:p>
    <w:p w:rsidR="005D4DB2" w:rsidRPr="005D4DB2" w:rsidRDefault="005D4DB2" w:rsidP="005D4D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4DB2">
        <w:rPr>
          <w:rFonts w:eastAsiaTheme="minorHAnsi"/>
          <w:lang w:eastAsia="en-US"/>
        </w:rPr>
        <w:t>23. История открытия и изучения черных дыр.</w:t>
      </w:r>
    </w:p>
    <w:p w:rsidR="005D4DB2" w:rsidRPr="005D4DB2" w:rsidRDefault="005D4DB2" w:rsidP="005D4D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4DB2">
        <w:rPr>
          <w:rFonts w:eastAsiaTheme="minorHAnsi"/>
          <w:lang w:eastAsia="en-US"/>
        </w:rPr>
        <w:t>24. Идеи множественности миров в работах Дж. Бруно.</w:t>
      </w:r>
    </w:p>
    <w:p w:rsidR="005D4DB2" w:rsidRPr="005D4DB2" w:rsidRDefault="005D4DB2" w:rsidP="005D4D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4DB2">
        <w:rPr>
          <w:rFonts w:eastAsiaTheme="minorHAnsi"/>
          <w:lang w:eastAsia="en-US"/>
        </w:rPr>
        <w:t>25. Идеи существования внеземного разума в работах философов-космистов.</w:t>
      </w:r>
    </w:p>
    <w:p w:rsidR="005D4DB2" w:rsidRPr="005D4DB2" w:rsidRDefault="005D4DB2" w:rsidP="005D4D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4DB2">
        <w:rPr>
          <w:rFonts w:eastAsiaTheme="minorHAnsi"/>
          <w:lang w:eastAsia="en-US"/>
        </w:rPr>
        <w:t>26. Проблема внеземного разума в научно-фантастической литературе.</w:t>
      </w:r>
    </w:p>
    <w:p w:rsidR="005D4DB2" w:rsidRPr="005D4DB2" w:rsidRDefault="005D4DB2" w:rsidP="005D4D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4DB2">
        <w:rPr>
          <w:rFonts w:eastAsiaTheme="minorHAnsi"/>
          <w:lang w:eastAsia="en-US"/>
        </w:rPr>
        <w:t>27. Методы поиска экзопланет.</w:t>
      </w:r>
    </w:p>
    <w:p w:rsidR="005D4DB2" w:rsidRPr="005D4DB2" w:rsidRDefault="005D4DB2" w:rsidP="005D4D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4DB2">
        <w:rPr>
          <w:rFonts w:eastAsiaTheme="minorHAnsi"/>
          <w:lang w:eastAsia="en-US"/>
        </w:rPr>
        <w:t>28. История радиопосланий землян другим цивилизациям.</w:t>
      </w:r>
    </w:p>
    <w:p w:rsidR="005D4DB2" w:rsidRPr="005D4DB2" w:rsidRDefault="005D4DB2" w:rsidP="005D4D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4DB2">
        <w:rPr>
          <w:rFonts w:eastAsiaTheme="minorHAnsi"/>
          <w:lang w:eastAsia="en-US"/>
        </w:rPr>
        <w:t>29. История поиска радиосигналов разумных цивилизаций.</w:t>
      </w:r>
    </w:p>
    <w:p w:rsidR="005D4DB2" w:rsidRPr="005D4DB2" w:rsidRDefault="005D4DB2" w:rsidP="005D4D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4DB2">
        <w:rPr>
          <w:rFonts w:eastAsiaTheme="minorHAnsi"/>
          <w:lang w:eastAsia="en-US"/>
        </w:rPr>
        <w:t>30. Методы теоретической оценки возможности обнаружения внеземных цивилизаций на современном этапе развития землян.</w:t>
      </w:r>
    </w:p>
    <w:p w:rsidR="005D4DB2" w:rsidRPr="005D4DB2" w:rsidRDefault="005D4DB2" w:rsidP="005D4D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D4DB2">
        <w:rPr>
          <w:rFonts w:eastAsiaTheme="minorHAnsi"/>
          <w:lang w:eastAsia="en-US"/>
        </w:rPr>
        <w:t>31. Проекты переселения на другие планеты: фантазия или осуществимая реальность.</w:t>
      </w:r>
    </w:p>
    <w:p w:rsidR="00911202" w:rsidRDefault="00911202" w:rsidP="005D4DB2">
      <w:pPr>
        <w:pStyle w:val="a3"/>
        <w:tabs>
          <w:tab w:val="left" w:pos="3420"/>
        </w:tabs>
        <w:autoSpaceDE w:val="0"/>
        <w:spacing w:after="200" w:line="360" w:lineRule="auto"/>
        <w:jc w:val="both"/>
        <w:rPr>
          <w:rFonts w:eastAsiaTheme="minorEastAsia"/>
          <w:sz w:val="22"/>
          <w:szCs w:val="22"/>
        </w:rPr>
      </w:pPr>
      <w:r w:rsidRPr="00911202">
        <w:rPr>
          <w:rFonts w:eastAsiaTheme="minorEastAsia"/>
          <w:sz w:val="22"/>
          <w:szCs w:val="22"/>
        </w:rPr>
        <w:tab/>
      </w:r>
    </w:p>
    <w:p w:rsidR="00536177" w:rsidRDefault="00536177" w:rsidP="005D4DB2">
      <w:pPr>
        <w:pStyle w:val="a3"/>
        <w:tabs>
          <w:tab w:val="left" w:pos="3420"/>
        </w:tabs>
        <w:autoSpaceDE w:val="0"/>
        <w:spacing w:after="200" w:line="360" w:lineRule="auto"/>
        <w:jc w:val="both"/>
        <w:rPr>
          <w:rFonts w:eastAsiaTheme="minorEastAsia"/>
          <w:sz w:val="22"/>
          <w:szCs w:val="22"/>
        </w:rPr>
      </w:pPr>
    </w:p>
    <w:p w:rsidR="00356EB5" w:rsidRDefault="00356EB5" w:rsidP="005D4DB2">
      <w:pPr>
        <w:pStyle w:val="a3"/>
        <w:tabs>
          <w:tab w:val="left" w:pos="3420"/>
        </w:tabs>
        <w:autoSpaceDE w:val="0"/>
        <w:spacing w:after="200" w:line="360" w:lineRule="auto"/>
        <w:jc w:val="both"/>
        <w:rPr>
          <w:rFonts w:eastAsiaTheme="minorEastAsia"/>
          <w:sz w:val="22"/>
          <w:szCs w:val="22"/>
        </w:rPr>
      </w:pPr>
    </w:p>
    <w:p w:rsidR="00356EB5" w:rsidRDefault="00356EB5" w:rsidP="005D4DB2">
      <w:pPr>
        <w:pStyle w:val="a3"/>
        <w:tabs>
          <w:tab w:val="left" w:pos="3420"/>
        </w:tabs>
        <w:autoSpaceDE w:val="0"/>
        <w:spacing w:after="200" w:line="360" w:lineRule="auto"/>
        <w:jc w:val="both"/>
        <w:rPr>
          <w:rFonts w:eastAsiaTheme="minorEastAsia"/>
          <w:sz w:val="22"/>
          <w:szCs w:val="22"/>
        </w:rPr>
      </w:pPr>
    </w:p>
    <w:p w:rsidR="00356EB5" w:rsidRDefault="00356EB5" w:rsidP="005D4DB2">
      <w:pPr>
        <w:pStyle w:val="a3"/>
        <w:tabs>
          <w:tab w:val="left" w:pos="3420"/>
        </w:tabs>
        <w:autoSpaceDE w:val="0"/>
        <w:spacing w:after="200" w:line="360" w:lineRule="auto"/>
        <w:jc w:val="both"/>
        <w:rPr>
          <w:rFonts w:eastAsiaTheme="minorEastAsia"/>
          <w:sz w:val="22"/>
          <w:szCs w:val="22"/>
        </w:rPr>
      </w:pPr>
    </w:p>
    <w:p w:rsidR="00356EB5" w:rsidRDefault="00356EB5" w:rsidP="005D4DB2">
      <w:pPr>
        <w:pStyle w:val="a3"/>
        <w:tabs>
          <w:tab w:val="left" w:pos="3420"/>
        </w:tabs>
        <w:autoSpaceDE w:val="0"/>
        <w:spacing w:after="200" w:line="360" w:lineRule="auto"/>
        <w:jc w:val="both"/>
        <w:rPr>
          <w:rFonts w:eastAsiaTheme="minorEastAsia"/>
          <w:sz w:val="22"/>
          <w:szCs w:val="22"/>
        </w:rPr>
      </w:pPr>
    </w:p>
    <w:p w:rsidR="00356EB5" w:rsidRDefault="00356EB5" w:rsidP="005D4DB2">
      <w:pPr>
        <w:pStyle w:val="a3"/>
        <w:tabs>
          <w:tab w:val="left" w:pos="3420"/>
        </w:tabs>
        <w:autoSpaceDE w:val="0"/>
        <w:spacing w:after="200" w:line="360" w:lineRule="auto"/>
        <w:jc w:val="both"/>
        <w:rPr>
          <w:rFonts w:eastAsiaTheme="minorEastAsia"/>
          <w:sz w:val="22"/>
          <w:szCs w:val="22"/>
        </w:rPr>
      </w:pPr>
    </w:p>
    <w:p w:rsidR="00356EB5" w:rsidRDefault="00356EB5" w:rsidP="005D4DB2">
      <w:pPr>
        <w:pStyle w:val="a3"/>
        <w:tabs>
          <w:tab w:val="left" w:pos="3420"/>
        </w:tabs>
        <w:autoSpaceDE w:val="0"/>
        <w:spacing w:after="200" w:line="360" w:lineRule="auto"/>
        <w:jc w:val="both"/>
        <w:rPr>
          <w:rFonts w:eastAsiaTheme="minorEastAsia"/>
          <w:sz w:val="22"/>
          <w:szCs w:val="22"/>
        </w:rPr>
      </w:pPr>
    </w:p>
    <w:p w:rsidR="00356EB5" w:rsidRDefault="00356EB5" w:rsidP="005D4DB2">
      <w:pPr>
        <w:pStyle w:val="a3"/>
        <w:tabs>
          <w:tab w:val="left" w:pos="3420"/>
        </w:tabs>
        <w:autoSpaceDE w:val="0"/>
        <w:spacing w:after="200" w:line="360" w:lineRule="auto"/>
        <w:jc w:val="both"/>
        <w:rPr>
          <w:rFonts w:eastAsiaTheme="minorEastAsia"/>
          <w:sz w:val="22"/>
          <w:szCs w:val="22"/>
        </w:rPr>
      </w:pPr>
    </w:p>
    <w:p w:rsidR="00356EB5" w:rsidRDefault="00356EB5" w:rsidP="005D4DB2">
      <w:pPr>
        <w:pStyle w:val="a3"/>
        <w:tabs>
          <w:tab w:val="left" w:pos="3420"/>
        </w:tabs>
        <w:autoSpaceDE w:val="0"/>
        <w:spacing w:after="200" w:line="360" w:lineRule="auto"/>
        <w:jc w:val="both"/>
        <w:rPr>
          <w:rFonts w:eastAsiaTheme="minorEastAsia"/>
          <w:sz w:val="22"/>
          <w:szCs w:val="22"/>
        </w:rPr>
      </w:pPr>
    </w:p>
    <w:p w:rsidR="00356EB5" w:rsidRDefault="00356EB5" w:rsidP="005D4DB2">
      <w:pPr>
        <w:pStyle w:val="a3"/>
        <w:tabs>
          <w:tab w:val="left" w:pos="3420"/>
        </w:tabs>
        <w:autoSpaceDE w:val="0"/>
        <w:spacing w:after="200" w:line="360" w:lineRule="auto"/>
        <w:jc w:val="both"/>
        <w:rPr>
          <w:rFonts w:eastAsiaTheme="minorEastAsia"/>
          <w:sz w:val="22"/>
          <w:szCs w:val="22"/>
        </w:rPr>
      </w:pPr>
    </w:p>
    <w:p w:rsidR="00356EB5" w:rsidRDefault="00356EB5" w:rsidP="005D4DB2">
      <w:pPr>
        <w:pStyle w:val="a3"/>
        <w:tabs>
          <w:tab w:val="left" w:pos="3420"/>
        </w:tabs>
        <w:autoSpaceDE w:val="0"/>
        <w:spacing w:after="200" w:line="360" w:lineRule="auto"/>
        <w:jc w:val="both"/>
        <w:rPr>
          <w:rFonts w:eastAsiaTheme="minorEastAsia"/>
          <w:sz w:val="22"/>
          <w:szCs w:val="22"/>
        </w:rPr>
      </w:pPr>
    </w:p>
    <w:p w:rsidR="00356EB5" w:rsidRDefault="00356EB5" w:rsidP="005D4DB2">
      <w:pPr>
        <w:pStyle w:val="a3"/>
        <w:tabs>
          <w:tab w:val="left" w:pos="3420"/>
        </w:tabs>
        <w:autoSpaceDE w:val="0"/>
        <w:spacing w:after="200" w:line="360" w:lineRule="auto"/>
        <w:jc w:val="both"/>
        <w:rPr>
          <w:rFonts w:eastAsiaTheme="minorEastAsia"/>
          <w:sz w:val="22"/>
          <w:szCs w:val="22"/>
        </w:rPr>
      </w:pPr>
    </w:p>
    <w:p w:rsidR="00356EB5" w:rsidRDefault="00356EB5" w:rsidP="005D4DB2">
      <w:pPr>
        <w:pStyle w:val="a3"/>
        <w:tabs>
          <w:tab w:val="left" w:pos="3420"/>
        </w:tabs>
        <w:autoSpaceDE w:val="0"/>
        <w:spacing w:after="200" w:line="360" w:lineRule="auto"/>
        <w:jc w:val="both"/>
        <w:rPr>
          <w:rFonts w:eastAsiaTheme="minorEastAsia"/>
          <w:sz w:val="22"/>
          <w:szCs w:val="22"/>
        </w:rPr>
      </w:pPr>
    </w:p>
    <w:p w:rsidR="00356EB5" w:rsidRDefault="00356EB5" w:rsidP="005D4DB2">
      <w:pPr>
        <w:pStyle w:val="a3"/>
        <w:tabs>
          <w:tab w:val="left" w:pos="3420"/>
        </w:tabs>
        <w:autoSpaceDE w:val="0"/>
        <w:spacing w:after="200" w:line="360" w:lineRule="auto"/>
        <w:jc w:val="both"/>
        <w:rPr>
          <w:rFonts w:eastAsiaTheme="minorEastAsia"/>
          <w:sz w:val="22"/>
          <w:szCs w:val="22"/>
        </w:rPr>
      </w:pPr>
    </w:p>
    <w:p w:rsidR="00356EB5" w:rsidRDefault="00356EB5" w:rsidP="005D4DB2">
      <w:pPr>
        <w:pStyle w:val="a3"/>
        <w:tabs>
          <w:tab w:val="left" w:pos="3420"/>
        </w:tabs>
        <w:autoSpaceDE w:val="0"/>
        <w:spacing w:after="200" w:line="360" w:lineRule="auto"/>
        <w:jc w:val="both"/>
        <w:rPr>
          <w:rFonts w:eastAsiaTheme="minorEastAsia"/>
          <w:sz w:val="22"/>
          <w:szCs w:val="22"/>
        </w:rPr>
      </w:pPr>
    </w:p>
    <w:p w:rsidR="00356EB5" w:rsidRDefault="00356EB5" w:rsidP="005D4DB2">
      <w:pPr>
        <w:pStyle w:val="a3"/>
        <w:tabs>
          <w:tab w:val="left" w:pos="3420"/>
        </w:tabs>
        <w:autoSpaceDE w:val="0"/>
        <w:spacing w:after="200" w:line="360" w:lineRule="auto"/>
        <w:jc w:val="both"/>
        <w:rPr>
          <w:rFonts w:eastAsiaTheme="minorEastAsia"/>
          <w:sz w:val="22"/>
          <w:szCs w:val="22"/>
        </w:rPr>
      </w:pPr>
    </w:p>
    <w:p w:rsidR="00356EB5" w:rsidRDefault="00356EB5" w:rsidP="005D4DB2">
      <w:pPr>
        <w:pStyle w:val="a3"/>
        <w:tabs>
          <w:tab w:val="left" w:pos="3420"/>
        </w:tabs>
        <w:autoSpaceDE w:val="0"/>
        <w:spacing w:after="200" w:line="360" w:lineRule="auto"/>
        <w:jc w:val="both"/>
        <w:rPr>
          <w:rFonts w:eastAsiaTheme="minorEastAsia"/>
          <w:sz w:val="22"/>
          <w:szCs w:val="22"/>
        </w:rPr>
      </w:pPr>
    </w:p>
    <w:p w:rsidR="00356EB5" w:rsidRDefault="00356EB5" w:rsidP="005D4DB2">
      <w:pPr>
        <w:pStyle w:val="a3"/>
        <w:tabs>
          <w:tab w:val="left" w:pos="3420"/>
        </w:tabs>
        <w:autoSpaceDE w:val="0"/>
        <w:spacing w:after="200" w:line="360" w:lineRule="auto"/>
        <w:jc w:val="both"/>
        <w:rPr>
          <w:rFonts w:eastAsiaTheme="minorEastAsia"/>
          <w:sz w:val="22"/>
          <w:szCs w:val="22"/>
        </w:rPr>
      </w:pPr>
    </w:p>
    <w:p w:rsidR="00356EB5" w:rsidRDefault="00356EB5" w:rsidP="005D4DB2">
      <w:pPr>
        <w:pStyle w:val="a3"/>
        <w:tabs>
          <w:tab w:val="left" w:pos="3420"/>
        </w:tabs>
        <w:autoSpaceDE w:val="0"/>
        <w:spacing w:after="200" w:line="360" w:lineRule="auto"/>
        <w:jc w:val="both"/>
        <w:rPr>
          <w:rFonts w:eastAsiaTheme="minorEastAsia"/>
          <w:sz w:val="22"/>
          <w:szCs w:val="22"/>
        </w:rPr>
      </w:pPr>
    </w:p>
    <w:p w:rsidR="00356EB5" w:rsidRDefault="00356EB5" w:rsidP="005D4DB2">
      <w:pPr>
        <w:pStyle w:val="a3"/>
        <w:tabs>
          <w:tab w:val="left" w:pos="3420"/>
        </w:tabs>
        <w:autoSpaceDE w:val="0"/>
        <w:spacing w:after="200" w:line="360" w:lineRule="auto"/>
        <w:jc w:val="both"/>
        <w:rPr>
          <w:rFonts w:eastAsiaTheme="minorEastAsia"/>
          <w:sz w:val="22"/>
          <w:szCs w:val="22"/>
        </w:rPr>
      </w:pPr>
    </w:p>
    <w:p w:rsidR="00356EB5" w:rsidRDefault="00356EB5" w:rsidP="005D4DB2">
      <w:pPr>
        <w:pStyle w:val="a3"/>
        <w:tabs>
          <w:tab w:val="left" w:pos="3420"/>
        </w:tabs>
        <w:autoSpaceDE w:val="0"/>
        <w:spacing w:after="200" w:line="360" w:lineRule="auto"/>
        <w:jc w:val="both"/>
        <w:rPr>
          <w:rFonts w:eastAsiaTheme="minorEastAsia"/>
          <w:sz w:val="22"/>
          <w:szCs w:val="22"/>
        </w:rPr>
      </w:pPr>
    </w:p>
    <w:p w:rsidR="00356EB5" w:rsidRDefault="00356EB5" w:rsidP="005D4DB2">
      <w:pPr>
        <w:pStyle w:val="a3"/>
        <w:tabs>
          <w:tab w:val="left" w:pos="3420"/>
        </w:tabs>
        <w:autoSpaceDE w:val="0"/>
        <w:spacing w:after="200" w:line="360" w:lineRule="auto"/>
        <w:jc w:val="both"/>
        <w:rPr>
          <w:rFonts w:eastAsiaTheme="minorEastAsia"/>
          <w:sz w:val="22"/>
          <w:szCs w:val="22"/>
        </w:rPr>
      </w:pPr>
    </w:p>
    <w:p w:rsidR="00356EB5" w:rsidRPr="00911202" w:rsidRDefault="00356EB5" w:rsidP="005D4DB2">
      <w:pPr>
        <w:pStyle w:val="a3"/>
        <w:tabs>
          <w:tab w:val="left" w:pos="3420"/>
        </w:tabs>
        <w:autoSpaceDE w:val="0"/>
        <w:spacing w:after="200" w:line="360" w:lineRule="auto"/>
        <w:jc w:val="both"/>
        <w:rPr>
          <w:rFonts w:eastAsiaTheme="minorEastAsia"/>
          <w:sz w:val="22"/>
          <w:szCs w:val="22"/>
        </w:rPr>
      </w:pPr>
    </w:p>
    <w:p w:rsidR="00CB06D8" w:rsidRPr="00B42134" w:rsidRDefault="00CB06D8" w:rsidP="00721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BE1BAC">
        <w:rPr>
          <w:b/>
          <w:caps/>
        </w:rPr>
        <w:lastRenderedPageBreak/>
        <w:t xml:space="preserve">4. Контроль и оценка результатов освоения </w:t>
      </w:r>
      <w:r w:rsidR="00721A54">
        <w:rPr>
          <w:b/>
          <w:caps/>
        </w:rPr>
        <w:t>ПРЕДМЕТА</w:t>
      </w:r>
      <w:r w:rsidR="00721A54">
        <w:rPr>
          <w:b/>
          <w:caps/>
        </w:rPr>
        <w:br/>
      </w:r>
      <w:r>
        <w:rPr>
          <w:b/>
          <w:caps/>
        </w:rPr>
        <w:tab/>
      </w:r>
      <w:r w:rsidRPr="00BE1BAC">
        <w:rPr>
          <w:b/>
        </w:rPr>
        <w:t>Контроль</w:t>
      </w:r>
      <w:r w:rsidRPr="00BE1BAC">
        <w:t xml:space="preserve"> </w:t>
      </w:r>
      <w:r w:rsidRPr="00BE1BAC">
        <w:rPr>
          <w:b/>
        </w:rPr>
        <w:t>и оценка</w:t>
      </w:r>
      <w:r w:rsidRPr="00BE1BAC">
        <w:t xml:space="preserve"> результатов освоения </w:t>
      </w:r>
      <w:r w:rsidR="00721A54">
        <w:t>предмета</w:t>
      </w:r>
      <w:r w:rsidRPr="00BE1BAC">
        <w:t xml:space="preserve">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D4DB2" w:rsidRDefault="005D4DB2" w:rsidP="00030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</w:pPr>
    </w:p>
    <w:p w:rsidR="005D4DB2" w:rsidRPr="0003016F" w:rsidRDefault="005D4DB2" w:rsidP="00030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8"/>
        <w:gridCol w:w="3853"/>
      </w:tblGrid>
      <w:tr w:rsidR="001A2751" w:rsidRPr="00101C3F" w:rsidTr="001A2751"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C9" w:rsidRPr="00101C3F" w:rsidRDefault="003721C9" w:rsidP="00101C3F">
            <w:pPr>
              <w:jc w:val="center"/>
              <w:rPr>
                <w:b/>
                <w:bCs/>
              </w:rPr>
            </w:pPr>
            <w:r w:rsidRPr="00101C3F">
              <w:rPr>
                <w:b/>
                <w:bCs/>
              </w:rPr>
              <w:t>Результаты обучения</w:t>
            </w:r>
          </w:p>
          <w:p w:rsidR="003721C9" w:rsidRPr="00101C3F" w:rsidRDefault="003721C9" w:rsidP="00101C3F">
            <w:pPr>
              <w:jc w:val="center"/>
              <w:rPr>
                <w:b/>
                <w:bCs/>
              </w:rPr>
            </w:pPr>
            <w:r w:rsidRPr="00101C3F">
              <w:rPr>
                <w:b/>
                <w:bCs/>
              </w:rPr>
              <w:t>(предметные результаты)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C9" w:rsidRPr="00101C3F" w:rsidRDefault="003721C9" w:rsidP="00101C3F">
            <w:pPr>
              <w:jc w:val="center"/>
              <w:rPr>
                <w:b/>
                <w:bCs/>
              </w:rPr>
            </w:pPr>
            <w:r w:rsidRPr="00101C3F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CB06D8" w:rsidRPr="00101C3F" w:rsidTr="001A275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D8" w:rsidRPr="00101C3F" w:rsidRDefault="00CB06D8" w:rsidP="00101C3F">
            <w:pPr>
              <w:rPr>
                <w:b/>
              </w:rPr>
            </w:pPr>
            <w:r w:rsidRPr="00101C3F">
              <w:rPr>
                <w:b/>
                <w:bCs/>
              </w:rPr>
              <w:t>Введение</w:t>
            </w:r>
          </w:p>
        </w:tc>
      </w:tr>
      <w:tr w:rsidR="001A2751" w:rsidRPr="00101C3F" w:rsidTr="00D86B53">
        <w:trPr>
          <w:trHeight w:val="1685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C9" w:rsidRPr="00101C3F" w:rsidRDefault="00CB06D8" w:rsidP="00D86B53">
            <w:pPr>
              <w:autoSpaceDE w:val="0"/>
              <w:autoSpaceDN w:val="0"/>
              <w:adjustRightInd w:val="0"/>
            </w:pPr>
            <w:r w:rsidRPr="00101C3F">
              <w:rPr>
                <w:rFonts w:eastAsiaTheme="minorHAnsi"/>
                <w:lang w:eastAsia="en-US"/>
              </w:rPr>
              <w:t>Познакомиться с предметом изучения астрономии. Определить роль астрономии в формировании современной картины мира и в практической деятельности людей. Определить значение а</w:t>
            </w:r>
            <w:r w:rsidR="00D86B53">
              <w:rPr>
                <w:rFonts w:eastAsiaTheme="minorHAnsi"/>
                <w:lang w:eastAsia="en-US"/>
              </w:rPr>
              <w:t>строномии при освоении профессии</w:t>
            </w:r>
            <w:r w:rsidRPr="00101C3F">
              <w:rPr>
                <w:rFonts w:eastAsiaTheme="minorHAnsi"/>
                <w:lang w:eastAsia="en-US"/>
              </w:rPr>
              <w:t xml:space="preserve"> среднего профессионального образования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C9" w:rsidRPr="00101C3F" w:rsidRDefault="00A4345F" w:rsidP="00A4345F">
            <w:pPr>
              <w:rPr>
                <w:bCs/>
              </w:rPr>
            </w:pPr>
            <w:r w:rsidRPr="00BA6117">
              <w:rPr>
                <w:b/>
              </w:rPr>
              <w:t>Текущий контроль</w:t>
            </w:r>
            <w:r w:rsidRPr="00BA6117">
              <w:t xml:space="preserve"> (устный опрос, письменные задания)</w:t>
            </w:r>
          </w:p>
        </w:tc>
      </w:tr>
      <w:tr w:rsidR="00CB06D8" w:rsidRPr="00101C3F" w:rsidTr="001A2751">
        <w:trPr>
          <w:trHeight w:val="406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6D8" w:rsidRPr="00101C3F" w:rsidRDefault="004815B1" w:rsidP="00101C3F">
            <w:pPr>
              <w:jc w:val="center"/>
              <w:rPr>
                <w:b/>
                <w:bCs/>
              </w:rPr>
            </w:pPr>
            <w:r w:rsidRPr="00101C3F">
              <w:rPr>
                <w:b/>
                <w:bCs/>
              </w:rPr>
              <w:t>ИСТОРИЯ РАЗВИТИЯ АСТРОНОМИИ</w:t>
            </w:r>
          </w:p>
        </w:tc>
      </w:tr>
      <w:tr w:rsidR="004815B1" w:rsidRPr="00101C3F" w:rsidTr="001A2751">
        <w:trPr>
          <w:trHeight w:val="34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5B1" w:rsidRPr="00101C3F" w:rsidRDefault="004815B1" w:rsidP="00101C3F">
            <w:pPr>
              <w:rPr>
                <w:bCs/>
              </w:rPr>
            </w:pPr>
            <w:r w:rsidRPr="00101C3F">
              <w:rPr>
                <w:rFonts w:eastAsiaTheme="minorHAnsi"/>
                <w:b/>
                <w:lang w:eastAsia="en-US"/>
              </w:rPr>
              <w:t>Астрономия в древности (Аристотель, Гиппарх Никейский и Птолемей)</w:t>
            </w:r>
          </w:p>
        </w:tc>
      </w:tr>
      <w:tr w:rsidR="00A4345F" w:rsidRPr="00101C3F" w:rsidTr="00BE3F0C">
        <w:trPr>
          <w:trHeight w:val="1196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01C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1C3F">
              <w:rPr>
                <w:rFonts w:eastAsiaTheme="minorHAnsi"/>
                <w:lang w:eastAsia="en-US"/>
              </w:rPr>
              <w:t>Познакомиться с представлениями о Вселенной древних ученых. Определить место и значение древней астрономии в эволюции взглядов на Вселенную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BE3F0C">
            <w:pPr>
              <w:rPr>
                <w:bCs/>
              </w:rPr>
            </w:pPr>
            <w:r w:rsidRPr="00A4345F">
              <w:rPr>
                <w:b/>
              </w:rPr>
              <w:t>Текущий контроль:</w:t>
            </w:r>
            <w:r w:rsidRPr="00101C3F">
              <w:rPr>
                <w:bCs/>
              </w:rPr>
              <w:t xml:space="preserve"> индивидуальный устный опрос, фронтальный устный опрос; тестирование; проверка и оценка выполнения практических работ </w:t>
            </w:r>
          </w:p>
        </w:tc>
      </w:tr>
      <w:tr w:rsidR="00A4345F" w:rsidRPr="00101C3F" w:rsidTr="00BE3F0C">
        <w:trPr>
          <w:trHeight w:val="649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BE3F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01C3F">
              <w:rPr>
                <w:rFonts w:eastAsiaTheme="minorHAnsi"/>
                <w:b/>
                <w:lang w:eastAsia="en-US"/>
              </w:rPr>
              <w:t>Звездное небо (изменение видов звездного неба в течение суток, года)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A4345F" w:rsidRDefault="00A4345F" w:rsidP="00BE3F0C">
            <w:pPr>
              <w:rPr>
                <w:b/>
              </w:rPr>
            </w:pPr>
          </w:p>
        </w:tc>
      </w:tr>
      <w:tr w:rsidR="00A4345F" w:rsidRPr="00101C3F" w:rsidTr="00BE3F0C">
        <w:trPr>
          <w:trHeight w:val="97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01C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1C3F">
              <w:rPr>
                <w:rFonts w:eastAsiaTheme="minorHAnsi"/>
                <w:lang w:eastAsia="en-US"/>
              </w:rPr>
              <w:t>Использовать карту звездного неба для нахождения координат светила. Приводить примеры практического использования карты звездного неба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01C3F">
            <w:pPr>
              <w:rPr>
                <w:bCs/>
              </w:rPr>
            </w:pPr>
          </w:p>
        </w:tc>
      </w:tr>
      <w:tr w:rsidR="00A4345F" w:rsidRPr="00101C3F" w:rsidTr="00BE3F0C">
        <w:trPr>
          <w:trHeight w:val="97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BE3F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01C3F">
              <w:rPr>
                <w:rFonts w:eastAsiaTheme="minorHAnsi"/>
                <w:b/>
                <w:lang w:eastAsia="en-US"/>
              </w:rPr>
              <w:t>Летоисчисление и его точность (солнечный и лунный, юлианский и григорианский календари, проекты новых календарей)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01C3F">
            <w:pPr>
              <w:rPr>
                <w:bCs/>
              </w:rPr>
            </w:pPr>
          </w:p>
        </w:tc>
      </w:tr>
      <w:tr w:rsidR="00A4345F" w:rsidRPr="00101C3F" w:rsidTr="00BE3F0C">
        <w:trPr>
          <w:trHeight w:val="1832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D86B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1C3F">
              <w:rPr>
                <w:rFonts w:eastAsiaTheme="minorHAnsi"/>
                <w:lang w:eastAsia="en-US"/>
              </w:rPr>
              <w:t xml:space="preserve">Познакомиться с историей создания различных календарей. Определить роль и значение летоисчисления для жизни и деятельности человека. Определить значение использования календарей при освоении </w:t>
            </w:r>
            <w:r>
              <w:rPr>
                <w:rFonts w:eastAsiaTheme="minorHAnsi"/>
                <w:lang w:eastAsia="en-US"/>
              </w:rPr>
              <w:t>профессии</w:t>
            </w:r>
            <w:r w:rsidRPr="00101C3F">
              <w:rPr>
                <w:rFonts w:eastAsiaTheme="minorHAnsi"/>
                <w:lang w:eastAsia="en-US"/>
              </w:rPr>
              <w:t xml:space="preserve"> среднего профессионального образования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01C3F">
            <w:pPr>
              <w:rPr>
                <w:bCs/>
              </w:rPr>
            </w:pPr>
          </w:p>
        </w:tc>
      </w:tr>
      <w:tr w:rsidR="00A4345F" w:rsidRPr="00101C3F" w:rsidTr="00BE3F0C">
        <w:trPr>
          <w:trHeight w:val="567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BE3F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01C3F">
              <w:rPr>
                <w:rFonts w:eastAsiaTheme="minorHAnsi"/>
                <w:b/>
                <w:lang w:eastAsia="en-US"/>
              </w:rPr>
              <w:t>Оптическая астрономия (цивилизационный запрос, телескопы)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01C3F">
            <w:pPr>
              <w:rPr>
                <w:bCs/>
              </w:rPr>
            </w:pPr>
          </w:p>
        </w:tc>
      </w:tr>
      <w:tr w:rsidR="00A4345F" w:rsidRPr="00101C3F" w:rsidTr="00BE3F0C">
        <w:trPr>
          <w:trHeight w:val="2204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D86B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1C3F">
              <w:rPr>
                <w:rFonts w:eastAsiaTheme="minorHAnsi"/>
                <w:lang w:eastAsia="en-US"/>
              </w:rPr>
              <w:t>Познакомиться с инструментами оптической (наблюдательной)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астрономии.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роль наблюдательной астрономии в эволюции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взглядов на Вселенную.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взаимосвязь развития цивилизации и инструментов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наблюдения.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н</w:t>
            </w:r>
            <w:r>
              <w:rPr>
                <w:rFonts w:eastAsiaTheme="minorHAnsi"/>
                <w:lang w:eastAsia="en-US"/>
              </w:rPr>
              <w:t>аблюдений при освоении професси</w:t>
            </w:r>
            <w:r w:rsidRPr="00101C3F"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среднего профессионального образования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01C3F">
            <w:pPr>
              <w:rPr>
                <w:bCs/>
              </w:rPr>
            </w:pPr>
          </w:p>
        </w:tc>
      </w:tr>
      <w:tr w:rsidR="00A4345F" w:rsidRPr="00101C3F" w:rsidTr="00BE3F0C">
        <w:trPr>
          <w:trHeight w:val="891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BE3F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01C3F">
              <w:rPr>
                <w:rFonts w:eastAsiaTheme="minorHAnsi"/>
                <w:b/>
                <w:lang w:eastAsia="en-US"/>
              </w:rPr>
              <w:lastRenderedPageBreak/>
              <w:t>Изучение околоземного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101C3F">
              <w:rPr>
                <w:rFonts w:eastAsiaTheme="minorHAnsi"/>
                <w:b/>
                <w:lang w:eastAsia="en-US"/>
              </w:rPr>
              <w:t>пространства (история</w:t>
            </w:r>
            <w:r>
              <w:rPr>
                <w:rFonts w:eastAsiaTheme="minorHAnsi"/>
                <w:b/>
                <w:lang w:eastAsia="en-US"/>
              </w:rPr>
              <w:t xml:space="preserve"> советской космонавти</w:t>
            </w:r>
            <w:r w:rsidRPr="00101C3F">
              <w:rPr>
                <w:rFonts w:eastAsiaTheme="minorHAnsi"/>
                <w:b/>
                <w:lang w:eastAsia="en-US"/>
              </w:rPr>
              <w:t>ки, современные методы</w:t>
            </w:r>
            <w:r>
              <w:rPr>
                <w:rFonts w:eastAsiaTheme="minorHAnsi"/>
                <w:b/>
                <w:lang w:eastAsia="en-US"/>
              </w:rPr>
              <w:t xml:space="preserve"> изучения ближнего кос</w:t>
            </w:r>
            <w:r w:rsidRPr="00101C3F">
              <w:rPr>
                <w:rFonts w:eastAsiaTheme="minorHAnsi"/>
                <w:b/>
                <w:lang w:eastAsia="en-US"/>
              </w:rPr>
              <w:t>моса)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01C3F">
            <w:pPr>
              <w:rPr>
                <w:bCs/>
              </w:rPr>
            </w:pPr>
          </w:p>
        </w:tc>
      </w:tr>
      <w:tr w:rsidR="00A4345F" w:rsidRPr="00101C3F" w:rsidTr="00BE3F0C">
        <w:trPr>
          <w:trHeight w:val="2204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D86B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1C3F">
              <w:rPr>
                <w:rFonts w:eastAsiaTheme="minorHAnsi"/>
                <w:lang w:eastAsia="en-US"/>
              </w:rPr>
              <w:t xml:space="preserve">Познакомиться с историей </w:t>
            </w:r>
            <w:r>
              <w:rPr>
                <w:rFonts w:eastAsiaTheme="minorHAnsi"/>
                <w:lang w:eastAsia="en-US"/>
              </w:rPr>
              <w:t>космонавтики и проблемами освое</w:t>
            </w:r>
            <w:r w:rsidRPr="00101C3F">
              <w:rPr>
                <w:rFonts w:eastAsiaTheme="minorHAnsi"/>
                <w:lang w:eastAsia="en-US"/>
              </w:rPr>
              <w:t>ния космоса.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освоения ближнего космоса для развития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человеческой цивилизации и экономического развития России.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знаний об освоении ближнего космоса для</w:t>
            </w:r>
            <w:r>
              <w:rPr>
                <w:rFonts w:eastAsiaTheme="minorHAnsi"/>
                <w:lang w:eastAsia="en-US"/>
              </w:rPr>
              <w:t xml:space="preserve"> професси</w:t>
            </w:r>
            <w:r w:rsidRPr="00101C3F">
              <w:rPr>
                <w:rFonts w:eastAsiaTheme="minorHAnsi"/>
                <w:lang w:eastAsia="en-US"/>
              </w:rPr>
              <w:t xml:space="preserve">и </w:t>
            </w:r>
            <w:r>
              <w:rPr>
                <w:rFonts w:eastAsiaTheme="minorHAnsi"/>
                <w:lang w:eastAsia="en-US"/>
              </w:rPr>
              <w:t>среднего профессионального обра</w:t>
            </w:r>
            <w:r w:rsidRPr="00101C3F">
              <w:rPr>
                <w:rFonts w:eastAsiaTheme="minorHAnsi"/>
                <w:lang w:eastAsia="en-US"/>
              </w:rPr>
              <w:t>зования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01C3F">
            <w:pPr>
              <w:rPr>
                <w:bCs/>
              </w:rPr>
            </w:pPr>
          </w:p>
        </w:tc>
      </w:tr>
      <w:tr w:rsidR="00A4345F" w:rsidRPr="00101C3F" w:rsidTr="00BE3F0C">
        <w:trPr>
          <w:trHeight w:val="892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225C4C" w:rsidRDefault="00A4345F" w:rsidP="00BE3F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eastAsiaTheme="minorHAnsi"/>
                <w:b/>
                <w:lang w:eastAsia="en-US"/>
              </w:rPr>
              <w:t>Астрономия дальне</w:t>
            </w:r>
            <w:r w:rsidRPr="00225C4C">
              <w:rPr>
                <w:rFonts w:eastAsiaTheme="minorHAnsi"/>
                <w:b/>
                <w:lang w:eastAsia="en-US"/>
              </w:rPr>
              <w:t>го космоса (волновая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225C4C">
              <w:rPr>
                <w:rFonts w:eastAsiaTheme="minorHAnsi"/>
                <w:b/>
                <w:lang w:eastAsia="en-US"/>
              </w:rPr>
              <w:t>астрономия, наземные и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225C4C">
              <w:rPr>
                <w:rFonts w:eastAsiaTheme="minorHAnsi"/>
                <w:b/>
                <w:lang w:eastAsia="en-US"/>
              </w:rPr>
              <w:t>орбитальные телескопы,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225C4C">
              <w:rPr>
                <w:rFonts w:eastAsiaTheme="minorHAnsi"/>
                <w:b/>
                <w:lang w:eastAsia="en-US"/>
              </w:rPr>
              <w:t>современные</w:t>
            </w:r>
            <w:r>
              <w:rPr>
                <w:rFonts w:eastAsiaTheme="minorHAnsi"/>
                <w:b/>
                <w:lang w:eastAsia="en-US"/>
              </w:rPr>
              <w:t xml:space="preserve"> методы изу</w:t>
            </w:r>
            <w:r w:rsidRPr="00225C4C">
              <w:rPr>
                <w:rFonts w:eastAsiaTheme="minorHAnsi"/>
                <w:b/>
                <w:lang w:eastAsia="en-US"/>
              </w:rPr>
              <w:t>чения дальнего космоса)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01C3F">
            <w:pPr>
              <w:rPr>
                <w:bCs/>
              </w:rPr>
            </w:pPr>
          </w:p>
        </w:tc>
      </w:tr>
      <w:tr w:rsidR="00A4345F" w:rsidRPr="00101C3F" w:rsidTr="00BE3F0C">
        <w:trPr>
          <w:trHeight w:val="199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D86B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1C3F">
              <w:rPr>
                <w:rFonts w:eastAsiaTheme="minorHAnsi"/>
                <w:lang w:eastAsia="en-US"/>
              </w:rPr>
              <w:t>Познакомиться с проблемами освоения дальнего космоса.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освоения дальнего космоса для развития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человеческой цивилизации и экономического развития России.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знаний об освоении дальнего космоса для</w:t>
            </w:r>
            <w:r>
              <w:rPr>
                <w:rFonts w:eastAsiaTheme="minorHAnsi"/>
                <w:lang w:eastAsia="en-US"/>
              </w:rPr>
              <w:t xml:space="preserve"> професси</w:t>
            </w:r>
            <w:r w:rsidRPr="00101C3F">
              <w:rPr>
                <w:rFonts w:eastAsiaTheme="minorHAnsi"/>
                <w:lang w:eastAsia="en-US"/>
              </w:rPr>
              <w:t xml:space="preserve">и </w:t>
            </w:r>
            <w:r>
              <w:rPr>
                <w:rFonts w:eastAsiaTheme="minorHAnsi"/>
                <w:lang w:eastAsia="en-US"/>
              </w:rPr>
              <w:t>среднего профессионального обра</w:t>
            </w:r>
            <w:r w:rsidRPr="00101C3F">
              <w:rPr>
                <w:rFonts w:eastAsiaTheme="minorHAnsi"/>
                <w:lang w:eastAsia="en-US"/>
              </w:rPr>
              <w:t>зования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01C3F">
            <w:pPr>
              <w:rPr>
                <w:bCs/>
              </w:rPr>
            </w:pPr>
          </w:p>
        </w:tc>
      </w:tr>
      <w:tr w:rsidR="00A4345F" w:rsidRPr="00101C3F" w:rsidTr="001A2751">
        <w:trPr>
          <w:trHeight w:val="418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225C4C">
            <w:pPr>
              <w:jc w:val="center"/>
              <w:rPr>
                <w:bCs/>
              </w:rPr>
            </w:pPr>
            <w:r w:rsidRPr="00101C3F">
              <w:rPr>
                <w:rFonts w:eastAsiaTheme="minorHAnsi"/>
                <w:b/>
                <w:bCs/>
                <w:lang w:eastAsia="en-US"/>
              </w:rPr>
              <w:t>УСТРОЙСТВО СОЛНЕЧНОЙ СИСТЕМЫ</w:t>
            </w:r>
          </w:p>
        </w:tc>
      </w:tr>
      <w:tr w:rsidR="00A4345F" w:rsidRPr="00101C3F" w:rsidTr="00BE3F0C">
        <w:trPr>
          <w:trHeight w:val="26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225C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Происхождение Солнеч</w:t>
            </w:r>
            <w:r w:rsidRPr="00225C4C">
              <w:rPr>
                <w:rFonts w:eastAsiaTheme="minorHAnsi"/>
                <w:b/>
                <w:lang w:eastAsia="en-US"/>
              </w:rPr>
              <w:t>ной системы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BE3F0C">
            <w:pPr>
              <w:rPr>
                <w:bCs/>
              </w:rPr>
            </w:pPr>
            <w:r w:rsidRPr="00A4345F">
              <w:rPr>
                <w:b/>
              </w:rPr>
              <w:t>Текущий контроль:</w:t>
            </w:r>
            <w:r w:rsidRPr="00101C3F">
              <w:rPr>
                <w:bCs/>
              </w:rPr>
              <w:t xml:space="preserve"> индивидуальный устный опрос, фронтальный устный опрос; тестирование; проверка и оценка выполнения практических работ </w:t>
            </w:r>
          </w:p>
        </w:tc>
      </w:tr>
      <w:tr w:rsidR="00A4345F" w:rsidRPr="00101C3F" w:rsidTr="00BE3F0C">
        <w:trPr>
          <w:trHeight w:val="1549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225C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1C3F">
              <w:rPr>
                <w:rFonts w:eastAsiaTheme="minorHAnsi"/>
                <w:lang w:eastAsia="en-US"/>
              </w:rPr>
              <w:t>Познакомиться с различ</w:t>
            </w:r>
            <w:r>
              <w:rPr>
                <w:rFonts w:eastAsiaTheme="minorHAnsi"/>
                <w:lang w:eastAsia="en-US"/>
              </w:rPr>
              <w:t>ными теориями происхождения Сол</w:t>
            </w:r>
            <w:r w:rsidRPr="00101C3F">
              <w:rPr>
                <w:rFonts w:eastAsiaTheme="minorHAnsi"/>
                <w:lang w:eastAsia="en-US"/>
              </w:rPr>
              <w:t>нечной системы.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знаний о происхо</w:t>
            </w:r>
            <w:r>
              <w:rPr>
                <w:rFonts w:eastAsiaTheme="minorHAnsi"/>
                <w:lang w:eastAsia="en-US"/>
              </w:rPr>
              <w:t>ждении Солнечной си</w:t>
            </w:r>
            <w:r w:rsidRPr="00101C3F">
              <w:rPr>
                <w:rFonts w:eastAsiaTheme="minorHAnsi"/>
                <w:lang w:eastAsia="en-US"/>
              </w:rPr>
              <w:t>стемы для освоения професси</w:t>
            </w:r>
            <w:r>
              <w:rPr>
                <w:rFonts w:eastAsiaTheme="minorHAnsi"/>
                <w:lang w:eastAsia="en-US"/>
              </w:rPr>
              <w:t>и среднего про</w:t>
            </w:r>
            <w:r w:rsidRPr="00101C3F">
              <w:rPr>
                <w:rFonts w:eastAsiaTheme="minorHAnsi"/>
                <w:lang w:eastAsia="en-US"/>
              </w:rPr>
              <w:t>фессионального образования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01C3F">
            <w:pPr>
              <w:rPr>
                <w:bCs/>
              </w:rPr>
            </w:pPr>
          </w:p>
        </w:tc>
      </w:tr>
      <w:tr w:rsidR="00A4345F" w:rsidRPr="00101C3F" w:rsidTr="00BE3F0C">
        <w:trPr>
          <w:trHeight w:val="557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225C4C" w:rsidRDefault="00A4345F" w:rsidP="00BE3F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eastAsiaTheme="minorHAnsi"/>
                <w:b/>
                <w:lang w:eastAsia="en-US"/>
              </w:rPr>
              <w:t>Видимое движение пла</w:t>
            </w:r>
            <w:r w:rsidRPr="00225C4C">
              <w:rPr>
                <w:rFonts w:eastAsiaTheme="minorHAnsi"/>
                <w:b/>
                <w:lang w:eastAsia="en-US"/>
              </w:rPr>
              <w:t>нет (видимое движение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225C4C">
              <w:rPr>
                <w:rFonts w:eastAsiaTheme="minorHAnsi"/>
                <w:b/>
                <w:lang w:eastAsia="en-US"/>
              </w:rPr>
              <w:t>и конфигурации планет)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01C3F">
            <w:pPr>
              <w:rPr>
                <w:bCs/>
              </w:rPr>
            </w:pPr>
          </w:p>
        </w:tc>
      </w:tr>
      <w:tr w:rsidR="00A4345F" w:rsidRPr="00101C3F" w:rsidTr="00BE3F0C">
        <w:trPr>
          <w:trHeight w:val="2204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225C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1C3F">
              <w:rPr>
                <w:rFonts w:eastAsiaTheme="minorHAnsi"/>
                <w:lang w:eastAsia="en-US"/>
              </w:rPr>
              <w:t>Познакомиться с понятиями</w:t>
            </w:r>
            <w:r>
              <w:rPr>
                <w:rFonts w:eastAsiaTheme="minorHAnsi"/>
                <w:lang w:eastAsia="en-US"/>
              </w:rPr>
              <w:t xml:space="preserve"> «конфигурация планет», «синоди</w:t>
            </w:r>
            <w:r w:rsidRPr="00101C3F">
              <w:rPr>
                <w:rFonts w:eastAsiaTheme="minorHAnsi"/>
                <w:lang w:eastAsia="en-US"/>
              </w:rPr>
              <w:t>ческий период», «сидериче</w:t>
            </w:r>
            <w:r>
              <w:rPr>
                <w:rFonts w:eastAsiaTheme="minorHAnsi"/>
                <w:lang w:eastAsia="en-US"/>
              </w:rPr>
              <w:t>ский период», «конфигурации пла</w:t>
            </w:r>
            <w:r w:rsidRPr="00101C3F">
              <w:rPr>
                <w:rFonts w:eastAsiaTheme="minorHAnsi"/>
                <w:lang w:eastAsia="en-US"/>
              </w:rPr>
              <w:t>нет и условия их видимости».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Научиться проводить вычи</w:t>
            </w:r>
            <w:r>
              <w:rPr>
                <w:rFonts w:eastAsiaTheme="minorHAnsi"/>
                <w:lang w:eastAsia="en-US"/>
              </w:rPr>
              <w:t>сления для определения синодиче</w:t>
            </w:r>
            <w:r w:rsidRPr="00101C3F">
              <w:rPr>
                <w:rFonts w:eastAsiaTheme="minorHAnsi"/>
                <w:lang w:eastAsia="en-US"/>
              </w:rPr>
              <w:t>ского и сидерического (звездного) периодов обращения планет.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знаний</w:t>
            </w:r>
            <w:r>
              <w:rPr>
                <w:rFonts w:eastAsiaTheme="minorHAnsi"/>
                <w:lang w:eastAsia="en-US"/>
              </w:rPr>
              <w:t xml:space="preserve"> о конфигурации планет для осво</w:t>
            </w:r>
            <w:r w:rsidRPr="00101C3F">
              <w:rPr>
                <w:rFonts w:eastAsiaTheme="minorHAnsi"/>
                <w:lang w:eastAsia="en-US"/>
              </w:rPr>
              <w:t>ения професс</w:t>
            </w:r>
            <w:r>
              <w:rPr>
                <w:rFonts w:eastAsiaTheme="minorHAnsi"/>
                <w:lang w:eastAsia="en-US"/>
              </w:rPr>
              <w:t xml:space="preserve">ии </w:t>
            </w:r>
            <w:r w:rsidRPr="00101C3F">
              <w:rPr>
                <w:rFonts w:eastAsiaTheme="minorHAnsi"/>
                <w:lang w:eastAsia="en-US"/>
              </w:rPr>
              <w:t>среднего профессионального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образования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01C3F">
            <w:pPr>
              <w:rPr>
                <w:bCs/>
              </w:rPr>
            </w:pPr>
          </w:p>
        </w:tc>
      </w:tr>
      <w:tr w:rsidR="00A4345F" w:rsidRPr="00101C3F" w:rsidTr="00BE3F0C">
        <w:trPr>
          <w:trHeight w:val="331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225C4C" w:rsidRDefault="00A4345F" w:rsidP="00BE3F0C">
            <w:pPr>
              <w:rPr>
                <w:b/>
                <w:bCs/>
              </w:rPr>
            </w:pPr>
            <w:r w:rsidRPr="00225C4C">
              <w:rPr>
                <w:rFonts w:eastAsiaTheme="minorHAnsi"/>
                <w:b/>
                <w:lang w:eastAsia="en-US"/>
              </w:rPr>
              <w:t>Система Земля — Луна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01C3F">
            <w:pPr>
              <w:rPr>
                <w:bCs/>
              </w:rPr>
            </w:pPr>
          </w:p>
        </w:tc>
      </w:tr>
      <w:tr w:rsidR="00A4345F" w:rsidRPr="00101C3F" w:rsidTr="00BE3F0C">
        <w:trPr>
          <w:trHeight w:val="2204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225C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Познакомиться с системой Земля –</w:t>
            </w:r>
            <w:r w:rsidRPr="00101C3F">
              <w:rPr>
                <w:rFonts w:eastAsiaTheme="minorHAnsi"/>
                <w:lang w:eastAsia="en-US"/>
              </w:rPr>
              <w:t xml:space="preserve"> Луна (двойная планета).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иссл</w:t>
            </w:r>
            <w:r>
              <w:rPr>
                <w:rFonts w:eastAsiaTheme="minorHAnsi"/>
                <w:lang w:eastAsia="en-US"/>
              </w:rPr>
              <w:t>едований Луны космическими аппа</w:t>
            </w:r>
            <w:r w:rsidRPr="00101C3F">
              <w:rPr>
                <w:rFonts w:eastAsiaTheme="minorHAnsi"/>
                <w:lang w:eastAsia="en-US"/>
              </w:rPr>
              <w:t>ратами.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пилотируемых космических экспедиций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на Луну.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</w:t>
            </w:r>
            <w:r>
              <w:rPr>
                <w:rFonts w:eastAsiaTheme="minorHAnsi"/>
                <w:lang w:eastAsia="en-US"/>
              </w:rPr>
              <w:t>начение знаний о системе Земля – Луна для освоения профессии</w:t>
            </w:r>
            <w:r w:rsidRPr="00101C3F">
              <w:rPr>
                <w:rFonts w:eastAsiaTheme="minorHAnsi"/>
                <w:lang w:eastAsia="en-US"/>
              </w:rPr>
              <w:t xml:space="preserve"> среднего профессионального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образования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01C3F">
            <w:pPr>
              <w:rPr>
                <w:bCs/>
              </w:rPr>
            </w:pPr>
          </w:p>
        </w:tc>
      </w:tr>
      <w:tr w:rsidR="00A4345F" w:rsidRPr="00101C3F" w:rsidTr="00BE3F0C">
        <w:trPr>
          <w:trHeight w:val="311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225C4C" w:rsidRDefault="00A4345F" w:rsidP="00BE3F0C">
            <w:pPr>
              <w:rPr>
                <w:b/>
                <w:bCs/>
              </w:rPr>
            </w:pPr>
            <w:r w:rsidRPr="00225C4C">
              <w:rPr>
                <w:rFonts w:eastAsiaTheme="minorHAnsi"/>
                <w:b/>
                <w:lang w:eastAsia="en-US"/>
              </w:rPr>
              <w:t>Природа Луны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01C3F">
            <w:pPr>
              <w:rPr>
                <w:bCs/>
              </w:rPr>
            </w:pPr>
          </w:p>
        </w:tc>
      </w:tr>
      <w:tr w:rsidR="00A4345F" w:rsidRPr="00101C3F" w:rsidTr="00BE3F0C">
        <w:trPr>
          <w:trHeight w:val="2204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225C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1C3F">
              <w:rPr>
                <w:rFonts w:eastAsiaTheme="minorHAnsi"/>
                <w:lang w:eastAsia="en-US"/>
              </w:rPr>
              <w:lastRenderedPageBreak/>
              <w:t>Познакомиться с физическ</w:t>
            </w:r>
            <w:r>
              <w:rPr>
                <w:rFonts w:eastAsiaTheme="minorHAnsi"/>
                <w:lang w:eastAsia="en-US"/>
              </w:rPr>
              <w:t>ой природой Луны, строением лун</w:t>
            </w:r>
            <w:r w:rsidRPr="00101C3F">
              <w:rPr>
                <w:rFonts w:eastAsiaTheme="minorHAnsi"/>
                <w:lang w:eastAsia="en-US"/>
              </w:rPr>
              <w:t>ной поверхности, физическими условиями на Луне.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знаний</w:t>
            </w:r>
            <w:r>
              <w:rPr>
                <w:rFonts w:eastAsiaTheme="minorHAnsi"/>
                <w:lang w:eastAsia="en-US"/>
              </w:rPr>
              <w:t xml:space="preserve"> о природе Луны для развития че</w:t>
            </w:r>
            <w:r w:rsidRPr="00101C3F">
              <w:rPr>
                <w:rFonts w:eastAsiaTheme="minorHAnsi"/>
                <w:lang w:eastAsia="en-US"/>
              </w:rPr>
              <w:t>ловеческой цивилизации.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 xml:space="preserve">Определить значение знаний </w:t>
            </w:r>
            <w:r>
              <w:rPr>
                <w:rFonts w:eastAsiaTheme="minorHAnsi"/>
                <w:lang w:eastAsia="en-US"/>
              </w:rPr>
              <w:t>о природе Луны для освоения профессии</w:t>
            </w:r>
            <w:r w:rsidRPr="00101C3F">
              <w:rPr>
                <w:rFonts w:eastAsiaTheme="minorHAnsi"/>
                <w:lang w:eastAsia="en-US"/>
              </w:rPr>
              <w:t xml:space="preserve"> сред</w:t>
            </w:r>
            <w:r>
              <w:rPr>
                <w:rFonts w:eastAsiaTheme="minorHAnsi"/>
                <w:lang w:eastAsia="en-US"/>
              </w:rPr>
              <w:t>него профессионального образова</w:t>
            </w:r>
            <w:r w:rsidRPr="00101C3F">
              <w:rPr>
                <w:rFonts w:eastAsiaTheme="minorHAnsi"/>
                <w:lang w:eastAsia="en-US"/>
              </w:rPr>
              <w:t>ния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01C3F">
            <w:pPr>
              <w:rPr>
                <w:bCs/>
              </w:rPr>
            </w:pPr>
          </w:p>
        </w:tc>
      </w:tr>
      <w:tr w:rsidR="00A4345F" w:rsidRPr="00101C3F" w:rsidTr="00BE3F0C">
        <w:trPr>
          <w:trHeight w:val="333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225C4C" w:rsidRDefault="00A4345F" w:rsidP="00BE3F0C">
            <w:pPr>
              <w:rPr>
                <w:b/>
                <w:bCs/>
              </w:rPr>
            </w:pPr>
            <w:r w:rsidRPr="00225C4C">
              <w:rPr>
                <w:rFonts w:eastAsiaTheme="minorHAnsi"/>
                <w:b/>
                <w:lang w:eastAsia="en-US"/>
              </w:rPr>
              <w:t>Планеты земной группы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01C3F">
            <w:pPr>
              <w:rPr>
                <w:bCs/>
              </w:rPr>
            </w:pPr>
          </w:p>
        </w:tc>
      </w:tr>
      <w:tr w:rsidR="00A4345F" w:rsidRPr="00101C3F" w:rsidTr="00BE3F0C">
        <w:trPr>
          <w:trHeight w:val="1819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225C4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1C3F">
              <w:rPr>
                <w:rFonts w:eastAsiaTheme="minorHAnsi"/>
                <w:lang w:eastAsia="en-US"/>
              </w:rPr>
              <w:t>Познакомиться с планетами</w:t>
            </w:r>
            <w:r>
              <w:rPr>
                <w:rFonts w:eastAsiaTheme="minorHAnsi"/>
                <w:lang w:eastAsia="en-US"/>
              </w:rPr>
              <w:t xml:space="preserve"> земной группы. Определить значе</w:t>
            </w:r>
            <w:r w:rsidRPr="00101C3F">
              <w:rPr>
                <w:rFonts w:eastAsiaTheme="minorHAnsi"/>
                <w:lang w:eastAsia="en-US"/>
              </w:rPr>
              <w:t>ние знаний о планетах земн</w:t>
            </w:r>
            <w:r>
              <w:rPr>
                <w:rFonts w:eastAsiaTheme="minorHAnsi"/>
                <w:lang w:eastAsia="en-US"/>
              </w:rPr>
              <w:t>ой группы для развития человече</w:t>
            </w:r>
            <w:r w:rsidRPr="00101C3F">
              <w:rPr>
                <w:rFonts w:eastAsiaTheme="minorHAnsi"/>
                <w:lang w:eastAsia="en-US"/>
              </w:rPr>
              <w:t>ской цивилизации.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 xml:space="preserve">Определить значение знаний </w:t>
            </w:r>
            <w:r>
              <w:rPr>
                <w:rFonts w:eastAsiaTheme="minorHAnsi"/>
                <w:lang w:eastAsia="en-US"/>
              </w:rPr>
              <w:t>о планетах земной группы для освоения профессии среднего профессионально</w:t>
            </w:r>
            <w:r w:rsidRPr="00101C3F">
              <w:rPr>
                <w:rFonts w:eastAsiaTheme="minorHAnsi"/>
                <w:lang w:eastAsia="en-US"/>
              </w:rPr>
              <w:t>го образования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01C3F">
            <w:pPr>
              <w:rPr>
                <w:bCs/>
              </w:rPr>
            </w:pPr>
          </w:p>
        </w:tc>
      </w:tr>
      <w:tr w:rsidR="00A4345F" w:rsidRPr="00101C3F" w:rsidTr="00BE3F0C">
        <w:trPr>
          <w:trHeight w:val="421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225C4C" w:rsidRDefault="00A4345F" w:rsidP="00BE3F0C">
            <w:pPr>
              <w:rPr>
                <w:b/>
                <w:bCs/>
              </w:rPr>
            </w:pPr>
            <w:r w:rsidRPr="00225C4C">
              <w:rPr>
                <w:rFonts w:eastAsiaTheme="minorHAnsi"/>
                <w:b/>
                <w:lang w:eastAsia="en-US"/>
              </w:rPr>
              <w:t>Планеты-гиганты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01C3F">
            <w:pPr>
              <w:rPr>
                <w:bCs/>
              </w:rPr>
            </w:pPr>
          </w:p>
        </w:tc>
      </w:tr>
      <w:tr w:rsidR="00A4345F" w:rsidRPr="00101C3F" w:rsidTr="00BE3F0C">
        <w:trPr>
          <w:trHeight w:val="1695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956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1C3F">
              <w:rPr>
                <w:rFonts w:eastAsiaTheme="minorHAnsi"/>
                <w:lang w:eastAsia="en-US"/>
              </w:rPr>
              <w:t>Познакомиться с планетами-гигантами.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знаний о планетах-гигантах для развития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человеческой цивилизации.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знаний о планетах-гигантах для освоения</w:t>
            </w:r>
            <w:r>
              <w:rPr>
                <w:rFonts w:eastAsiaTheme="minorHAnsi"/>
                <w:lang w:eastAsia="en-US"/>
              </w:rPr>
              <w:t xml:space="preserve"> профессии</w:t>
            </w:r>
            <w:r w:rsidRPr="00101C3F">
              <w:rPr>
                <w:rFonts w:eastAsiaTheme="minorHAnsi"/>
                <w:lang w:eastAsia="en-US"/>
              </w:rPr>
              <w:t xml:space="preserve"> среднего профессионального</w:t>
            </w:r>
            <w:r>
              <w:rPr>
                <w:rFonts w:eastAsiaTheme="minorHAnsi"/>
                <w:lang w:eastAsia="en-US"/>
              </w:rPr>
              <w:t xml:space="preserve"> обра</w:t>
            </w:r>
            <w:r w:rsidRPr="00101C3F">
              <w:rPr>
                <w:rFonts w:eastAsiaTheme="minorHAnsi"/>
                <w:lang w:eastAsia="en-US"/>
              </w:rPr>
              <w:t>зования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01C3F">
            <w:pPr>
              <w:rPr>
                <w:bCs/>
              </w:rPr>
            </w:pPr>
          </w:p>
        </w:tc>
      </w:tr>
      <w:tr w:rsidR="00A4345F" w:rsidRPr="00101C3F" w:rsidTr="00BE3F0C">
        <w:trPr>
          <w:trHeight w:val="565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95615" w:rsidRDefault="00A4345F" w:rsidP="00BE3F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95615">
              <w:rPr>
                <w:rFonts w:eastAsiaTheme="minorHAnsi"/>
                <w:b/>
                <w:lang w:eastAsia="en-US"/>
              </w:rPr>
              <w:t>Малые тела Солнечной</w:t>
            </w:r>
            <w:r>
              <w:rPr>
                <w:rFonts w:eastAsiaTheme="minorHAnsi"/>
                <w:b/>
                <w:lang w:eastAsia="en-US"/>
              </w:rPr>
              <w:t xml:space="preserve"> системы (астероиды, ме</w:t>
            </w:r>
            <w:r w:rsidRPr="00195615">
              <w:rPr>
                <w:rFonts w:eastAsiaTheme="minorHAnsi"/>
                <w:b/>
                <w:lang w:eastAsia="en-US"/>
              </w:rPr>
              <w:t>теориты, кометы, малые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195615">
              <w:rPr>
                <w:rFonts w:eastAsiaTheme="minorHAnsi"/>
                <w:b/>
                <w:lang w:eastAsia="en-US"/>
              </w:rPr>
              <w:t>планеты)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01C3F">
            <w:pPr>
              <w:rPr>
                <w:bCs/>
              </w:rPr>
            </w:pPr>
          </w:p>
        </w:tc>
      </w:tr>
      <w:tr w:rsidR="00A4345F" w:rsidRPr="00101C3F" w:rsidTr="00BE3F0C">
        <w:trPr>
          <w:trHeight w:val="1974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956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1C3F">
              <w:rPr>
                <w:rFonts w:eastAsiaTheme="minorHAnsi"/>
                <w:lang w:eastAsia="en-US"/>
              </w:rPr>
              <w:t>Познакомиться с малыми телами Солнечной системы.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знаний о малых телах Солнечной системы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для развития человеческой цивилизации.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знаний о малых телах Солнечной системы</w:t>
            </w:r>
            <w:r>
              <w:rPr>
                <w:rFonts w:eastAsiaTheme="minorHAnsi"/>
                <w:lang w:eastAsia="en-US"/>
              </w:rPr>
              <w:t xml:space="preserve"> для освоения профессии среднего профессио</w:t>
            </w:r>
            <w:r w:rsidRPr="00101C3F">
              <w:rPr>
                <w:rFonts w:eastAsiaTheme="minorHAnsi"/>
                <w:lang w:eastAsia="en-US"/>
              </w:rPr>
              <w:t>нального образования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01C3F">
            <w:pPr>
              <w:rPr>
                <w:bCs/>
              </w:rPr>
            </w:pPr>
          </w:p>
        </w:tc>
      </w:tr>
      <w:tr w:rsidR="00A4345F" w:rsidRPr="00101C3F" w:rsidTr="00BE3F0C">
        <w:trPr>
          <w:trHeight w:val="415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95615" w:rsidRDefault="00A4345F" w:rsidP="00BE3F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95615">
              <w:rPr>
                <w:rFonts w:eastAsiaTheme="minorHAnsi"/>
                <w:b/>
                <w:lang w:eastAsia="en-US"/>
              </w:rPr>
              <w:t>Общие сведения о Солнце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01C3F">
            <w:pPr>
              <w:rPr>
                <w:bCs/>
              </w:rPr>
            </w:pPr>
          </w:p>
        </w:tc>
      </w:tr>
      <w:tr w:rsidR="00A4345F" w:rsidRPr="00101C3F" w:rsidTr="00BE3F0C">
        <w:trPr>
          <w:trHeight w:val="1695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956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1C3F">
              <w:rPr>
                <w:rFonts w:eastAsiaTheme="minorHAnsi"/>
                <w:lang w:eastAsia="en-US"/>
              </w:rPr>
              <w:t>Познакомиться с общими сведениями о Солнце.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знаний</w:t>
            </w:r>
            <w:r>
              <w:rPr>
                <w:rFonts w:eastAsiaTheme="minorHAnsi"/>
                <w:lang w:eastAsia="en-US"/>
              </w:rPr>
              <w:t xml:space="preserve"> о Солнце для развития человече</w:t>
            </w:r>
            <w:r w:rsidRPr="00101C3F">
              <w:rPr>
                <w:rFonts w:eastAsiaTheme="minorHAnsi"/>
                <w:lang w:eastAsia="en-US"/>
              </w:rPr>
              <w:t>ской цивилизации.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знаний</w:t>
            </w:r>
            <w:r>
              <w:rPr>
                <w:rFonts w:eastAsiaTheme="minorHAnsi"/>
                <w:lang w:eastAsia="en-US"/>
              </w:rPr>
              <w:t xml:space="preserve"> о Солнце для освоения профессии</w:t>
            </w:r>
            <w:r w:rsidRPr="00101C3F">
              <w:rPr>
                <w:rFonts w:eastAsiaTheme="minorHAnsi"/>
                <w:lang w:eastAsia="en-US"/>
              </w:rPr>
              <w:t xml:space="preserve"> среднего профессионального образования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01C3F">
            <w:pPr>
              <w:rPr>
                <w:bCs/>
              </w:rPr>
            </w:pPr>
          </w:p>
        </w:tc>
      </w:tr>
      <w:tr w:rsidR="00A4345F" w:rsidRPr="00101C3F" w:rsidTr="00BE3F0C">
        <w:trPr>
          <w:trHeight w:val="401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956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5615">
              <w:rPr>
                <w:rFonts w:eastAsiaTheme="minorHAnsi"/>
                <w:b/>
                <w:lang w:eastAsia="en-US"/>
              </w:rPr>
              <w:t>Солнце и жизнь Земли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01C3F">
            <w:pPr>
              <w:rPr>
                <w:bCs/>
              </w:rPr>
            </w:pPr>
          </w:p>
        </w:tc>
      </w:tr>
      <w:tr w:rsidR="00A4345F" w:rsidRPr="00101C3F" w:rsidTr="00BE3F0C">
        <w:trPr>
          <w:trHeight w:val="1981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956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1C3F">
              <w:rPr>
                <w:rFonts w:eastAsiaTheme="minorHAnsi"/>
                <w:lang w:eastAsia="en-US"/>
              </w:rPr>
              <w:t>Изучить взаимосвязь существования жизни на Земле и Солнца.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 xml:space="preserve">Определить значение знаний о Солнце для </w:t>
            </w:r>
            <w:r>
              <w:rPr>
                <w:rFonts w:eastAsiaTheme="minorHAnsi"/>
                <w:lang w:eastAsia="en-US"/>
              </w:rPr>
              <w:t>существования жиз</w:t>
            </w:r>
            <w:r w:rsidRPr="00101C3F">
              <w:rPr>
                <w:rFonts w:eastAsiaTheme="minorHAnsi"/>
                <w:lang w:eastAsia="en-US"/>
              </w:rPr>
              <w:t>ни на Земле.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знаний изучения Солнца как источника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 xml:space="preserve">жизни на Земле для освоения </w:t>
            </w:r>
            <w:r>
              <w:rPr>
                <w:rFonts w:eastAsiaTheme="minorHAnsi"/>
                <w:lang w:eastAsia="en-US"/>
              </w:rPr>
              <w:t>профессии сред</w:t>
            </w:r>
            <w:r w:rsidRPr="00101C3F">
              <w:rPr>
                <w:rFonts w:eastAsiaTheme="minorHAnsi"/>
                <w:lang w:eastAsia="en-US"/>
              </w:rPr>
              <w:t>него профессионального образования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01C3F">
            <w:pPr>
              <w:rPr>
                <w:bCs/>
              </w:rPr>
            </w:pPr>
          </w:p>
        </w:tc>
      </w:tr>
      <w:tr w:rsidR="00A4345F" w:rsidRPr="00101C3F" w:rsidTr="00BE3F0C">
        <w:trPr>
          <w:trHeight w:val="564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95615" w:rsidRDefault="00A4345F" w:rsidP="00BE3F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95615">
              <w:rPr>
                <w:rFonts w:eastAsiaTheme="minorHAnsi"/>
                <w:b/>
                <w:lang w:eastAsia="en-US"/>
              </w:rPr>
              <w:t>Небесная механика (законы Кеплера, открытие планет)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01C3F">
            <w:pPr>
              <w:rPr>
                <w:bCs/>
              </w:rPr>
            </w:pPr>
          </w:p>
        </w:tc>
      </w:tr>
      <w:tr w:rsidR="00A4345F" w:rsidRPr="00101C3F" w:rsidTr="00BE3F0C">
        <w:trPr>
          <w:trHeight w:val="1264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956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1C3F">
              <w:rPr>
                <w:rFonts w:eastAsiaTheme="minorHAnsi"/>
                <w:lang w:eastAsia="en-US"/>
              </w:rPr>
              <w:lastRenderedPageBreak/>
              <w:t>Изучить законы Кеплера.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законов Кеплера для изучения небесных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тел и Вселенной.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законов</w:t>
            </w:r>
            <w:r>
              <w:rPr>
                <w:rFonts w:eastAsiaTheme="minorHAnsi"/>
                <w:lang w:eastAsia="en-US"/>
              </w:rPr>
              <w:t xml:space="preserve"> Кеплера для открытия новых пла</w:t>
            </w:r>
            <w:r w:rsidRPr="00101C3F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01C3F">
            <w:pPr>
              <w:rPr>
                <w:bCs/>
              </w:rPr>
            </w:pPr>
          </w:p>
        </w:tc>
      </w:tr>
      <w:tr w:rsidR="00A4345F" w:rsidRPr="00101C3F" w:rsidTr="00BE3F0C">
        <w:trPr>
          <w:trHeight w:val="987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4C61FB" w:rsidRDefault="00A4345F" w:rsidP="00BE3F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eastAsiaTheme="minorHAnsi"/>
                <w:b/>
                <w:lang w:eastAsia="en-US"/>
              </w:rPr>
              <w:t>Исследование Солнечной системы (межпла</w:t>
            </w:r>
            <w:r w:rsidRPr="004C61FB">
              <w:rPr>
                <w:rFonts w:eastAsiaTheme="minorHAnsi"/>
                <w:b/>
                <w:lang w:eastAsia="en-US"/>
              </w:rPr>
              <w:t>нетные экспедиции,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4C61FB">
              <w:rPr>
                <w:rFonts w:eastAsiaTheme="minorHAnsi"/>
                <w:b/>
                <w:lang w:eastAsia="en-US"/>
              </w:rPr>
              <w:t>космические миссии и</w:t>
            </w:r>
            <w:r>
              <w:rPr>
                <w:rFonts w:eastAsiaTheme="minorHAnsi"/>
                <w:b/>
                <w:lang w:eastAsia="en-US"/>
              </w:rPr>
              <w:t xml:space="preserve"> межпланетные космиче</w:t>
            </w:r>
            <w:r w:rsidRPr="004C61FB">
              <w:rPr>
                <w:rFonts w:eastAsiaTheme="minorHAnsi"/>
                <w:b/>
                <w:lang w:eastAsia="en-US"/>
              </w:rPr>
              <w:t>ские аппараты)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01C3F">
            <w:pPr>
              <w:rPr>
                <w:bCs/>
              </w:rPr>
            </w:pPr>
          </w:p>
        </w:tc>
      </w:tr>
      <w:tr w:rsidR="00A4345F" w:rsidRPr="00101C3F" w:rsidTr="00BE3F0C">
        <w:trPr>
          <w:trHeight w:val="2204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4C61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1C3F">
              <w:rPr>
                <w:rFonts w:eastAsiaTheme="minorHAnsi"/>
                <w:lang w:eastAsia="en-US"/>
              </w:rPr>
              <w:t>Познакомиться с исследованиями Солнечной системы.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межпланетных экспедиций для развития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человеческой цивилизации.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соврем</w:t>
            </w:r>
            <w:r>
              <w:rPr>
                <w:rFonts w:eastAsiaTheme="minorHAnsi"/>
                <w:lang w:eastAsia="en-US"/>
              </w:rPr>
              <w:t>енных знаний о межпланетных экс</w:t>
            </w:r>
            <w:r w:rsidRPr="00101C3F">
              <w:rPr>
                <w:rFonts w:eastAsiaTheme="minorHAnsi"/>
                <w:lang w:eastAsia="en-US"/>
              </w:rPr>
              <w:t>педициях для осв</w:t>
            </w:r>
            <w:r>
              <w:rPr>
                <w:rFonts w:eastAsiaTheme="minorHAnsi"/>
                <w:lang w:eastAsia="en-US"/>
              </w:rPr>
              <w:t>оения профессии</w:t>
            </w:r>
            <w:r w:rsidRPr="00101C3F">
              <w:rPr>
                <w:rFonts w:eastAsiaTheme="minorHAnsi"/>
                <w:lang w:eastAsia="en-US"/>
              </w:rPr>
              <w:t xml:space="preserve"> среднего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профессионального образования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101C3F">
            <w:pPr>
              <w:rPr>
                <w:bCs/>
              </w:rPr>
            </w:pPr>
          </w:p>
        </w:tc>
      </w:tr>
      <w:tr w:rsidR="00A4345F" w:rsidRPr="00101C3F" w:rsidTr="001A2751">
        <w:trPr>
          <w:trHeight w:val="459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5F" w:rsidRPr="00101C3F" w:rsidRDefault="00A4345F" w:rsidP="004C61FB">
            <w:pPr>
              <w:jc w:val="center"/>
              <w:rPr>
                <w:bCs/>
              </w:rPr>
            </w:pPr>
            <w:r w:rsidRPr="00101C3F">
              <w:rPr>
                <w:rFonts w:eastAsiaTheme="minorHAnsi"/>
                <w:b/>
                <w:bCs/>
                <w:lang w:eastAsia="en-US"/>
              </w:rPr>
              <w:t>СТРОЕНИЕ И ЭВОЛЮЦИЯ ВСЕЛЕННОЙ</w:t>
            </w:r>
          </w:p>
        </w:tc>
      </w:tr>
      <w:tr w:rsidR="00DE71C0" w:rsidRPr="00101C3F" w:rsidTr="00BE3F0C">
        <w:trPr>
          <w:trHeight w:val="429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4C61FB" w:rsidRDefault="00DE71C0" w:rsidP="00BE3F0C">
            <w:pPr>
              <w:rPr>
                <w:b/>
                <w:bCs/>
              </w:rPr>
            </w:pPr>
            <w:r w:rsidRPr="004C61FB">
              <w:rPr>
                <w:rFonts w:eastAsiaTheme="minorHAnsi"/>
                <w:b/>
                <w:lang w:eastAsia="en-US"/>
              </w:rPr>
              <w:t>Расстояние до звезд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Default="00DE71C0" w:rsidP="00BE3F0C">
            <w:pPr>
              <w:rPr>
                <w:bCs/>
              </w:rPr>
            </w:pPr>
            <w:r w:rsidRPr="00A4345F">
              <w:rPr>
                <w:b/>
              </w:rPr>
              <w:t>Текущий контроль:</w:t>
            </w:r>
            <w:r w:rsidRPr="00101C3F">
              <w:rPr>
                <w:bCs/>
              </w:rPr>
              <w:t xml:space="preserve"> индивидуальный устный опрос, фронтальный устный опрос; тестирование; проверка и оценка выполнения практических работ </w:t>
            </w:r>
          </w:p>
          <w:p w:rsidR="00DE71C0" w:rsidRDefault="00DE71C0" w:rsidP="00BE3F0C">
            <w:pPr>
              <w:rPr>
                <w:b/>
                <w:bCs/>
              </w:rPr>
            </w:pPr>
            <w:r>
              <w:rPr>
                <w:b/>
                <w:bCs/>
              </w:rPr>
              <w:t>Промежуточный контроль:</w:t>
            </w:r>
          </w:p>
          <w:p w:rsidR="00DE71C0" w:rsidRPr="00DE71C0" w:rsidRDefault="00DE71C0" w:rsidP="00BE3F0C">
            <w:pPr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</w:p>
        </w:tc>
      </w:tr>
      <w:tr w:rsidR="00DE71C0" w:rsidRPr="00101C3F" w:rsidTr="00BE3F0C">
        <w:trPr>
          <w:trHeight w:val="2204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01C3F" w:rsidRDefault="00DE71C0" w:rsidP="004C61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1C3F">
              <w:rPr>
                <w:rFonts w:eastAsiaTheme="minorHAnsi"/>
                <w:lang w:eastAsia="en-US"/>
              </w:rPr>
              <w:t>Изучить методы определения расстояний до звезд.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знаний об определении расстояний до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звезд для изучения Вселенной.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знаний об определении расстояний до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звезд для освоения професси</w:t>
            </w:r>
            <w:r>
              <w:rPr>
                <w:rFonts w:eastAsiaTheme="minorHAnsi"/>
                <w:lang w:eastAsia="en-US"/>
              </w:rPr>
              <w:t>и среднего про</w:t>
            </w:r>
            <w:r w:rsidRPr="00101C3F">
              <w:rPr>
                <w:rFonts w:eastAsiaTheme="minorHAnsi"/>
                <w:lang w:eastAsia="en-US"/>
              </w:rPr>
              <w:t>фессионального образования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01C3F" w:rsidRDefault="00DE71C0" w:rsidP="00101C3F">
            <w:pPr>
              <w:rPr>
                <w:bCs/>
              </w:rPr>
            </w:pPr>
          </w:p>
        </w:tc>
      </w:tr>
      <w:tr w:rsidR="00DE71C0" w:rsidRPr="00101C3F" w:rsidTr="00BE3F0C">
        <w:trPr>
          <w:trHeight w:val="415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4C61FB" w:rsidRDefault="00DE71C0" w:rsidP="00BE3F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C61FB">
              <w:rPr>
                <w:rFonts w:eastAsiaTheme="minorHAnsi"/>
                <w:b/>
                <w:lang w:eastAsia="en-US"/>
              </w:rPr>
              <w:t>Физическая природа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4C61FB">
              <w:rPr>
                <w:rFonts w:eastAsiaTheme="minorHAnsi"/>
                <w:b/>
                <w:lang w:eastAsia="en-US"/>
              </w:rPr>
              <w:t>звезд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01C3F" w:rsidRDefault="00DE71C0" w:rsidP="00101C3F">
            <w:pPr>
              <w:rPr>
                <w:bCs/>
              </w:rPr>
            </w:pPr>
          </w:p>
        </w:tc>
      </w:tr>
      <w:tr w:rsidR="00DE71C0" w:rsidRPr="00101C3F" w:rsidTr="00BE3F0C">
        <w:trPr>
          <w:trHeight w:val="1838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01C3F" w:rsidRDefault="00DE71C0" w:rsidP="001A27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1C3F">
              <w:rPr>
                <w:rFonts w:eastAsiaTheme="minorHAnsi"/>
                <w:lang w:eastAsia="en-US"/>
              </w:rPr>
              <w:t>Познакомиться с физической природой звезд.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знаний о физической природе звезд для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человека.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совр</w:t>
            </w:r>
            <w:r>
              <w:rPr>
                <w:rFonts w:eastAsiaTheme="minorHAnsi"/>
                <w:lang w:eastAsia="en-US"/>
              </w:rPr>
              <w:t>еменных знаний о физической при</w:t>
            </w:r>
            <w:r w:rsidRPr="00101C3F">
              <w:rPr>
                <w:rFonts w:eastAsiaTheme="minorHAnsi"/>
                <w:lang w:eastAsia="en-US"/>
              </w:rPr>
              <w:t>роде звезд для осв</w:t>
            </w:r>
            <w:r>
              <w:rPr>
                <w:rFonts w:eastAsiaTheme="minorHAnsi"/>
                <w:lang w:eastAsia="en-US"/>
              </w:rPr>
              <w:t>оения профессии</w:t>
            </w:r>
            <w:r w:rsidRPr="00101C3F">
              <w:rPr>
                <w:rFonts w:eastAsiaTheme="minorHAnsi"/>
                <w:lang w:eastAsia="en-US"/>
              </w:rPr>
              <w:t xml:space="preserve"> среднего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профессионального образования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01C3F" w:rsidRDefault="00DE71C0" w:rsidP="00101C3F">
            <w:pPr>
              <w:rPr>
                <w:bCs/>
              </w:rPr>
            </w:pPr>
          </w:p>
        </w:tc>
      </w:tr>
      <w:tr w:rsidR="00DE71C0" w:rsidRPr="00101C3F" w:rsidTr="00BE3F0C">
        <w:trPr>
          <w:trHeight w:val="411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A2751" w:rsidRDefault="00DE71C0" w:rsidP="00BE3F0C">
            <w:pPr>
              <w:rPr>
                <w:b/>
                <w:bCs/>
              </w:rPr>
            </w:pPr>
            <w:r w:rsidRPr="001A2751">
              <w:rPr>
                <w:rFonts w:eastAsiaTheme="minorHAnsi"/>
                <w:b/>
                <w:lang w:eastAsia="en-US"/>
              </w:rPr>
              <w:t>Виды звезд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01C3F" w:rsidRDefault="00DE71C0" w:rsidP="00101C3F">
            <w:pPr>
              <w:rPr>
                <w:bCs/>
              </w:rPr>
            </w:pPr>
          </w:p>
        </w:tc>
      </w:tr>
      <w:tr w:rsidR="00DE71C0" w:rsidRPr="00101C3F" w:rsidTr="00BE3F0C">
        <w:trPr>
          <w:trHeight w:val="1968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01C3F" w:rsidRDefault="00DE71C0" w:rsidP="001A27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1C3F">
              <w:rPr>
                <w:rFonts w:eastAsiaTheme="minorHAnsi"/>
                <w:lang w:eastAsia="en-US"/>
              </w:rPr>
              <w:t>Познакомиться с видами звезд.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Изучить особенности спектральных классов звезд.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современных астрономических открытий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для человека.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соврем</w:t>
            </w:r>
            <w:r>
              <w:rPr>
                <w:rFonts w:eastAsiaTheme="minorHAnsi"/>
                <w:lang w:eastAsia="en-US"/>
              </w:rPr>
              <w:t>енных знаний о Вселенной для освоения профессии среднего профессионально</w:t>
            </w:r>
            <w:r w:rsidRPr="00101C3F">
              <w:rPr>
                <w:rFonts w:eastAsiaTheme="minorHAnsi"/>
                <w:lang w:eastAsia="en-US"/>
              </w:rPr>
              <w:t>го образования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01C3F" w:rsidRDefault="00DE71C0" w:rsidP="00101C3F">
            <w:pPr>
              <w:rPr>
                <w:bCs/>
              </w:rPr>
            </w:pPr>
          </w:p>
        </w:tc>
      </w:tr>
      <w:tr w:rsidR="00DE71C0" w:rsidRPr="00101C3F" w:rsidTr="00BE3F0C">
        <w:trPr>
          <w:trHeight w:val="417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A2751" w:rsidRDefault="00DE71C0" w:rsidP="00BE3F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A2751">
              <w:rPr>
                <w:rFonts w:eastAsiaTheme="minorHAnsi"/>
                <w:b/>
                <w:lang w:eastAsia="en-US"/>
              </w:rPr>
              <w:t>Звездные системы.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1A2751">
              <w:rPr>
                <w:rFonts w:eastAsiaTheme="minorHAnsi"/>
                <w:b/>
                <w:lang w:eastAsia="en-US"/>
              </w:rPr>
              <w:t>Экзопланеты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01C3F" w:rsidRDefault="00DE71C0" w:rsidP="00101C3F">
            <w:pPr>
              <w:rPr>
                <w:bCs/>
              </w:rPr>
            </w:pPr>
          </w:p>
        </w:tc>
      </w:tr>
      <w:tr w:rsidR="00DE71C0" w:rsidRPr="00101C3F" w:rsidTr="00BE3F0C">
        <w:trPr>
          <w:trHeight w:val="1975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01C3F" w:rsidRDefault="00DE71C0" w:rsidP="001A27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1C3F">
              <w:rPr>
                <w:rFonts w:eastAsiaTheme="minorHAnsi"/>
                <w:lang w:eastAsia="en-US"/>
              </w:rPr>
              <w:lastRenderedPageBreak/>
              <w:t>Познакомиться со звездными системами и экзопланетами.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современных астрономических знаний 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звездных системах и экзопланетах для человека.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этих</w:t>
            </w:r>
            <w:r>
              <w:rPr>
                <w:rFonts w:eastAsiaTheme="minorHAnsi"/>
                <w:lang w:eastAsia="en-US"/>
              </w:rPr>
              <w:t xml:space="preserve"> знаний для освоения профессии</w:t>
            </w:r>
            <w:r w:rsidRPr="00101C3F">
              <w:rPr>
                <w:rFonts w:eastAsiaTheme="minorHAnsi"/>
                <w:lang w:eastAsia="en-US"/>
              </w:rPr>
              <w:t xml:space="preserve"> среднего профессионального образования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01C3F" w:rsidRDefault="00DE71C0" w:rsidP="00101C3F">
            <w:pPr>
              <w:rPr>
                <w:bCs/>
              </w:rPr>
            </w:pPr>
          </w:p>
        </w:tc>
      </w:tr>
      <w:tr w:rsidR="00DE71C0" w:rsidRPr="00101C3F" w:rsidTr="00BE3F0C">
        <w:trPr>
          <w:trHeight w:val="551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A2751" w:rsidRDefault="00DE71C0" w:rsidP="00BE3F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A2751">
              <w:rPr>
                <w:rFonts w:eastAsiaTheme="minorHAnsi"/>
                <w:b/>
                <w:lang w:eastAsia="en-US"/>
              </w:rPr>
              <w:t>Наша Галактика – Млечный путь (галактический год)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01C3F" w:rsidRDefault="00DE71C0" w:rsidP="00101C3F">
            <w:pPr>
              <w:rPr>
                <w:bCs/>
              </w:rPr>
            </w:pPr>
          </w:p>
        </w:tc>
      </w:tr>
      <w:tr w:rsidR="00DE71C0" w:rsidRPr="00101C3F" w:rsidTr="00BE3F0C">
        <w:trPr>
          <w:trHeight w:val="2204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01C3F" w:rsidRDefault="00DE71C0" w:rsidP="001A27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1C3F">
              <w:rPr>
                <w:rFonts w:eastAsiaTheme="minorHAnsi"/>
                <w:lang w:eastAsia="en-US"/>
              </w:rPr>
              <w:t>Познакомиться с представлениями и научными изысканиями 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нашей Галактике, с понятием «галактический год».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современных знаний о нашей Галактике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для жизни и деятельности человека.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современных знаний о Вселенной для осв</w:t>
            </w:r>
            <w:r>
              <w:rPr>
                <w:rFonts w:eastAsiaTheme="minorHAnsi"/>
                <w:lang w:eastAsia="en-US"/>
              </w:rPr>
              <w:t>оения профессии</w:t>
            </w:r>
            <w:r w:rsidRPr="00101C3F">
              <w:rPr>
                <w:rFonts w:eastAsiaTheme="minorHAnsi"/>
                <w:lang w:eastAsia="en-US"/>
              </w:rPr>
              <w:t xml:space="preserve"> среднего профессионального образования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01C3F" w:rsidRDefault="00DE71C0" w:rsidP="00101C3F">
            <w:pPr>
              <w:rPr>
                <w:bCs/>
              </w:rPr>
            </w:pPr>
          </w:p>
        </w:tc>
      </w:tr>
      <w:tr w:rsidR="00DE71C0" w:rsidRPr="00101C3F" w:rsidTr="00BE3F0C">
        <w:trPr>
          <w:trHeight w:val="477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A2751" w:rsidRDefault="00DE71C0" w:rsidP="00BE3F0C">
            <w:pPr>
              <w:rPr>
                <w:b/>
                <w:bCs/>
              </w:rPr>
            </w:pPr>
            <w:r w:rsidRPr="001A2751">
              <w:rPr>
                <w:rFonts w:eastAsiaTheme="minorHAnsi"/>
                <w:b/>
                <w:lang w:eastAsia="en-US"/>
              </w:rPr>
              <w:t>Другие галактики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01C3F" w:rsidRDefault="00DE71C0" w:rsidP="00101C3F">
            <w:pPr>
              <w:rPr>
                <w:bCs/>
              </w:rPr>
            </w:pPr>
          </w:p>
        </w:tc>
      </w:tr>
      <w:tr w:rsidR="00DE71C0" w:rsidRPr="00101C3F" w:rsidTr="00BE3F0C">
        <w:trPr>
          <w:trHeight w:val="1831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01C3F" w:rsidRDefault="00DE71C0" w:rsidP="001A27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1C3F">
              <w:rPr>
                <w:rFonts w:eastAsiaTheme="minorHAnsi"/>
                <w:lang w:eastAsia="en-US"/>
              </w:rPr>
              <w:t>Познакомиться с различными галактиками и их особенностями.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знаний о других галактиках для развития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науки и человека.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современных знаний о Вселенной для осв</w:t>
            </w:r>
            <w:r>
              <w:rPr>
                <w:rFonts w:eastAsiaTheme="minorHAnsi"/>
                <w:lang w:eastAsia="en-US"/>
              </w:rPr>
              <w:t>оения профессии</w:t>
            </w:r>
            <w:r w:rsidRPr="00101C3F">
              <w:rPr>
                <w:rFonts w:eastAsiaTheme="minorHAnsi"/>
                <w:lang w:eastAsia="en-US"/>
              </w:rPr>
              <w:t xml:space="preserve"> среднего профессионального образования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01C3F" w:rsidRDefault="00DE71C0" w:rsidP="00101C3F">
            <w:pPr>
              <w:rPr>
                <w:bCs/>
              </w:rPr>
            </w:pPr>
          </w:p>
        </w:tc>
      </w:tr>
      <w:tr w:rsidR="00DE71C0" w:rsidRPr="00101C3F" w:rsidTr="00BE3F0C">
        <w:trPr>
          <w:trHeight w:val="269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A2751" w:rsidRDefault="00DE71C0" w:rsidP="00BE3F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A2751">
              <w:rPr>
                <w:rFonts w:eastAsiaTheme="minorHAnsi"/>
                <w:b/>
                <w:lang w:eastAsia="en-US"/>
              </w:rPr>
              <w:t>Происхождение галактик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01C3F" w:rsidRDefault="00DE71C0" w:rsidP="00101C3F">
            <w:pPr>
              <w:rPr>
                <w:bCs/>
              </w:rPr>
            </w:pPr>
          </w:p>
        </w:tc>
      </w:tr>
      <w:tr w:rsidR="00DE71C0" w:rsidRPr="00101C3F" w:rsidTr="00BE3F0C">
        <w:trPr>
          <w:trHeight w:val="2204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01C3F" w:rsidRDefault="00DE71C0" w:rsidP="001A27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1C3F">
              <w:rPr>
                <w:rFonts w:eastAsiaTheme="minorHAnsi"/>
                <w:lang w:eastAsia="en-US"/>
              </w:rPr>
              <w:t>Познакомиться с различными гипотезами и учениями о происхождении галактик.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современных астрономических знаний 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происхождении галактик для человека.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современных знаний о происхождении галактик для осв</w:t>
            </w:r>
            <w:r>
              <w:rPr>
                <w:rFonts w:eastAsiaTheme="minorHAnsi"/>
                <w:lang w:eastAsia="en-US"/>
              </w:rPr>
              <w:t>оения профессии</w:t>
            </w:r>
            <w:r w:rsidRPr="00101C3F">
              <w:rPr>
                <w:rFonts w:eastAsiaTheme="minorHAnsi"/>
                <w:lang w:eastAsia="en-US"/>
              </w:rPr>
              <w:t xml:space="preserve"> среднего профессионального образования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01C3F" w:rsidRDefault="00DE71C0" w:rsidP="00101C3F">
            <w:pPr>
              <w:rPr>
                <w:bCs/>
              </w:rPr>
            </w:pPr>
          </w:p>
        </w:tc>
      </w:tr>
      <w:tr w:rsidR="00DE71C0" w:rsidRPr="00101C3F" w:rsidTr="00BE3F0C">
        <w:trPr>
          <w:trHeight w:val="273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A2751" w:rsidRDefault="00DE71C0" w:rsidP="00BE3F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A2751">
              <w:rPr>
                <w:rFonts w:eastAsiaTheme="minorHAnsi"/>
                <w:b/>
                <w:lang w:eastAsia="en-US"/>
              </w:rPr>
              <w:t>Эволюция галактик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1A2751">
              <w:rPr>
                <w:rFonts w:eastAsiaTheme="minorHAnsi"/>
                <w:b/>
                <w:lang w:eastAsia="en-US"/>
              </w:rPr>
              <w:t>и звезд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01C3F" w:rsidRDefault="00DE71C0" w:rsidP="00101C3F">
            <w:pPr>
              <w:rPr>
                <w:bCs/>
              </w:rPr>
            </w:pPr>
          </w:p>
        </w:tc>
      </w:tr>
      <w:tr w:rsidR="00DE71C0" w:rsidRPr="00101C3F" w:rsidTr="00BE3F0C">
        <w:trPr>
          <w:trHeight w:val="1841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01C3F" w:rsidRDefault="00DE71C0" w:rsidP="001A27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1C3F">
              <w:rPr>
                <w:rFonts w:eastAsiaTheme="minorHAnsi"/>
                <w:lang w:eastAsia="en-US"/>
              </w:rPr>
              <w:t>Познакомиться с эволюцией галактик и звезд.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знаний об эволюции галактик и звезд для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человека.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современных знаний об эволюции галактик и звезд для освоения професс</w:t>
            </w:r>
            <w:r>
              <w:rPr>
                <w:rFonts w:eastAsiaTheme="minorHAnsi"/>
                <w:lang w:eastAsia="en-US"/>
              </w:rPr>
              <w:t>ии</w:t>
            </w:r>
            <w:r w:rsidRPr="00101C3F">
              <w:rPr>
                <w:rFonts w:eastAsiaTheme="minorHAnsi"/>
                <w:lang w:eastAsia="en-US"/>
              </w:rPr>
              <w:t xml:space="preserve"> среднего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профессионального образования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01C3F" w:rsidRDefault="00DE71C0" w:rsidP="00101C3F">
            <w:pPr>
              <w:rPr>
                <w:bCs/>
              </w:rPr>
            </w:pPr>
          </w:p>
        </w:tc>
      </w:tr>
      <w:tr w:rsidR="00DE71C0" w:rsidRPr="00101C3F" w:rsidTr="00BE3F0C">
        <w:trPr>
          <w:trHeight w:val="401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A2751" w:rsidRDefault="00DE71C0" w:rsidP="00BE3F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A2751">
              <w:rPr>
                <w:rFonts w:eastAsiaTheme="minorHAnsi"/>
                <w:b/>
                <w:lang w:eastAsia="en-US"/>
              </w:rPr>
              <w:t>Жизнь и разум во Вселенной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01C3F" w:rsidRDefault="00DE71C0" w:rsidP="00101C3F">
            <w:pPr>
              <w:rPr>
                <w:bCs/>
              </w:rPr>
            </w:pPr>
          </w:p>
        </w:tc>
      </w:tr>
      <w:tr w:rsidR="00DE71C0" w:rsidRPr="00101C3F" w:rsidTr="00BE3F0C">
        <w:trPr>
          <w:trHeight w:val="2204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01C3F" w:rsidRDefault="00DE71C0" w:rsidP="001A27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1C3F">
              <w:rPr>
                <w:rFonts w:eastAsiaTheme="minorHAnsi"/>
                <w:lang w:eastAsia="en-US"/>
              </w:rPr>
              <w:t>Познакомиться с различными гипотезами о существовании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жизни и разума во Вселенной.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изучения проблем существования жизни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разума во Вселенной для развития человеческой цивилизации.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современных знаний о жизни и разуме во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Вселенной для осв</w:t>
            </w:r>
            <w:r>
              <w:rPr>
                <w:rFonts w:eastAsiaTheme="minorHAnsi"/>
                <w:lang w:eastAsia="en-US"/>
              </w:rPr>
              <w:t>оения профессии</w:t>
            </w:r>
            <w:r w:rsidRPr="00101C3F">
              <w:rPr>
                <w:rFonts w:eastAsiaTheme="minorHAnsi"/>
                <w:lang w:eastAsia="en-US"/>
              </w:rPr>
              <w:t xml:space="preserve"> среднего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профессионального образования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01C3F" w:rsidRDefault="00DE71C0" w:rsidP="00101C3F">
            <w:pPr>
              <w:rPr>
                <w:bCs/>
              </w:rPr>
            </w:pPr>
          </w:p>
        </w:tc>
      </w:tr>
      <w:tr w:rsidR="00DE71C0" w:rsidRPr="00101C3F" w:rsidTr="00BE3F0C">
        <w:trPr>
          <w:trHeight w:val="325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A2751" w:rsidRDefault="00DE71C0" w:rsidP="00BE3F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A2751">
              <w:rPr>
                <w:rFonts w:eastAsiaTheme="minorHAnsi"/>
                <w:b/>
                <w:lang w:eastAsia="en-US"/>
              </w:rPr>
              <w:lastRenderedPageBreak/>
              <w:t>Вселенная сегодня: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1A2751">
              <w:rPr>
                <w:rFonts w:eastAsiaTheme="minorHAnsi"/>
                <w:b/>
                <w:lang w:eastAsia="en-US"/>
              </w:rPr>
              <w:t>астрономические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1A2751">
              <w:rPr>
                <w:rFonts w:eastAsiaTheme="minorHAnsi"/>
                <w:b/>
                <w:lang w:eastAsia="en-US"/>
              </w:rPr>
              <w:t>открытия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01C3F" w:rsidRDefault="00DE71C0" w:rsidP="00101C3F">
            <w:pPr>
              <w:rPr>
                <w:bCs/>
              </w:rPr>
            </w:pPr>
          </w:p>
        </w:tc>
      </w:tr>
      <w:tr w:rsidR="00DE71C0" w:rsidRPr="00101C3F" w:rsidTr="00BE3F0C">
        <w:trPr>
          <w:trHeight w:val="2204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01C3F" w:rsidRDefault="00DE71C0" w:rsidP="001A27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1C3F">
              <w:rPr>
                <w:rFonts w:eastAsiaTheme="minorHAnsi"/>
                <w:lang w:eastAsia="en-US"/>
              </w:rPr>
              <w:t>Познакомиться с достижениями современной астрономической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науки.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Определить значение современных астрономических открытий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01C3F">
              <w:rPr>
                <w:rFonts w:eastAsiaTheme="minorHAnsi"/>
                <w:lang w:eastAsia="en-US"/>
              </w:rPr>
              <w:t>для человека. Определить значение современных знаний о Вселенной для осв</w:t>
            </w:r>
            <w:r>
              <w:rPr>
                <w:rFonts w:eastAsiaTheme="minorHAnsi"/>
                <w:lang w:eastAsia="en-US"/>
              </w:rPr>
              <w:t>оения профессии</w:t>
            </w:r>
            <w:r w:rsidRPr="00101C3F">
              <w:rPr>
                <w:rFonts w:eastAsiaTheme="minorHAnsi"/>
                <w:lang w:eastAsia="en-US"/>
              </w:rPr>
              <w:t xml:space="preserve"> среднего </w:t>
            </w:r>
            <w:r>
              <w:rPr>
                <w:rFonts w:eastAsiaTheme="minorHAnsi"/>
                <w:lang w:eastAsia="en-US"/>
              </w:rPr>
              <w:t>профессионально</w:t>
            </w:r>
            <w:r w:rsidRPr="00101C3F">
              <w:rPr>
                <w:rFonts w:eastAsiaTheme="minorHAnsi"/>
                <w:lang w:eastAsia="en-US"/>
              </w:rPr>
              <w:t>го образования</w:t>
            </w:r>
          </w:p>
        </w:tc>
        <w:tc>
          <w:tcPr>
            <w:tcW w:w="3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C0" w:rsidRPr="00101C3F" w:rsidRDefault="00DE71C0" w:rsidP="00101C3F">
            <w:pPr>
              <w:rPr>
                <w:bCs/>
              </w:rPr>
            </w:pPr>
          </w:p>
        </w:tc>
      </w:tr>
    </w:tbl>
    <w:p w:rsidR="0076293C" w:rsidRDefault="0076293C" w:rsidP="0076293C">
      <w:pPr>
        <w:keepNext/>
        <w:keepLines/>
        <w:outlineLvl w:val="0"/>
        <w:rPr>
          <w:rFonts w:eastAsiaTheme="minorHAnsi"/>
          <w:b/>
          <w:lang w:eastAsia="en-US"/>
        </w:rPr>
      </w:pPr>
      <w:bookmarkStart w:id="24" w:name="bookmark4"/>
    </w:p>
    <w:p w:rsidR="0003016F" w:rsidRDefault="00A4345F" w:rsidP="0003016F">
      <w:r w:rsidRPr="00BE1BAC">
        <w:t>Формы и методы контроля и оценки результатов обучения должны позволять проверить у обучающихся не только сформированность предметных результатов, но и развитие личностных и метапредметных результатов обучения.</w:t>
      </w:r>
      <w:bookmarkEnd w:id="24"/>
    </w:p>
    <w:p w:rsidR="0081558C" w:rsidRDefault="0081558C" w:rsidP="0003016F"/>
    <w:tbl>
      <w:tblPr>
        <w:tblStyle w:val="ab"/>
        <w:tblW w:w="0" w:type="auto"/>
        <w:tblLook w:val="04A0"/>
      </w:tblPr>
      <w:tblGrid>
        <w:gridCol w:w="3726"/>
        <w:gridCol w:w="2922"/>
        <w:gridCol w:w="2923"/>
      </w:tblGrid>
      <w:tr w:rsidR="0081558C" w:rsidRPr="00106F29" w:rsidTr="00BE3F0C">
        <w:tc>
          <w:tcPr>
            <w:tcW w:w="3726" w:type="dxa"/>
            <w:vAlign w:val="center"/>
          </w:tcPr>
          <w:p w:rsidR="0081558C" w:rsidRPr="00106F29" w:rsidRDefault="0081558C" w:rsidP="00BE3F0C">
            <w:pPr>
              <w:jc w:val="center"/>
              <w:rPr>
                <w:sz w:val="24"/>
                <w:szCs w:val="24"/>
              </w:rPr>
            </w:pPr>
            <w:r w:rsidRPr="00106F29">
              <w:rPr>
                <w:rStyle w:val="22"/>
                <w:sz w:val="24"/>
                <w:szCs w:val="24"/>
              </w:rPr>
              <w:t>Результаты</w:t>
            </w:r>
          </w:p>
          <w:p w:rsidR="0081558C" w:rsidRPr="00106F29" w:rsidRDefault="0081558C" w:rsidP="00BE3F0C">
            <w:pPr>
              <w:jc w:val="center"/>
              <w:rPr>
                <w:sz w:val="24"/>
                <w:szCs w:val="24"/>
              </w:rPr>
            </w:pPr>
            <w:r w:rsidRPr="00106F29">
              <w:rPr>
                <w:rStyle w:val="22"/>
                <w:sz w:val="24"/>
                <w:szCs w:val="24"/>
              </w:rPr>
              <w:t>(личностные и метапредметные)</w:t>
            </w:r>
          </w:p>
        </w:tc>
        <w:tc>
          <w:tcPr>
            <w:tcW w:w="2922" w:type="dxa"/>
            <w:vAlign w:val="center"/>
          </w:tcPr>
          <w:p w:rsidR="0081558C" w:rsidRPr="00106F29" w:rsidRDefault="0081558C" w:rsidP="00BE3F0C">
            <w:pPr>
              <w:jc w:val="center"/>
              <w:rPr>
                <w:sz w:val="24"/>
                <w:szCs w:val="24"/>
              </w:rPr>
            </w:pPr>
            <w:r w:rsidRPr="00106F29">
              <w:rPr>
                <w:rStyle w:val="22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23" w:type="dxa"/>
            <w:vAlign w:val="center"/>
          </w:tcPr>
          <w:p w:rsidR="0081558C" w:rsidRPr="00106F29" w:rsidRDefault="0081558C" w:rsidP="00BE3F0C">
            <w:pPr>
              <w:jc w:val="center"/>
              <w:rPr>
                <w:sz w:val="24"/>
                <w:szCs w:val="24"/>
              </w:rPr>
            </w:pPr>
            <w:r w:rsidRPr="00106F29">
              <w:rPr>
                <w:rStyle w:val="22"/>
                <w:sz w:val="24"/>
                <w:szCs w:val="24"/>
              </w:rPr>
              <w:t>Формы и методы контроля и оценки</w:t>
            </w:r>
          </w:p>
        </w:tc>
      </w:tr>
      <w:tr w:rsidR="0081558C" w:rsidRPr="00106F29" w:rsidTr="00BE3F0C">
        <w:tc>
          <w:tcPr>
            <w:tcW w:w="9571" w:type="dxa"/>
            <w:gridSpan w:val="3"/>
            <w:vAlign w:val="center"/>
          </w:tcPr>
          <w:p w:rsidR="0081558C" w:rsidRPr="00106F29" w:rsidRDefault="0081558C" w:rsidP="00BE3F0C">
            <w:pPr>
              <w:jc w:val="center"/>
              <w:rPr>
                <w:rStyle w:val="22"/>
                <w:sz w:val="24"/>
                <w:szCs w:val="24"/>
              </w:rPr>
            </w:pPr>
            <w:r w:rsidRPr="00106F29">
              <w:rPr>
                <w:rStyle w:val="22"/>
                <w:sz w:val="24"/>
                <w:szCs w:val="24"/>
              </w:rPr>
              <w:t>личностные</w:t>
            </w:r>
          </w:p>
        </w:tc>
      </w:tr>
      <w:tr w:rsidR="0081558C" w:rsidRPr="00106F29" w:rsidTr="00BE3F0C">
        <w:tc>
          <w:tcPr>
            <w:tcW w:w="3726" w:type="dxa"/>
            <w:vAlign w:val="center"/>
          </w:tcPr>
          <w:p w:rsidR="0081558C" w:rsidRPr="00106F29" w:rsidRDefault="0081558C" w:rsidP="00BE3F0C">
            <w:pPr>
              <w:autoSpaceDE w:val="0"/>
              <w:autoSpaceDN w:val="0"/>
              <w:adjustRightInd w:val="0"/>
              <w:rPr>
                <w:rStyle w:val="22"/>
                <w:rFonts w:eastAsia="SchoolBookCSanPin-Regular"/>
                <w:b w:val="0"/>
                <w:bCs w:val="0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922" w:type="dxa"/>
            <w:vAlign w:val="center"/>
          </w:tcPr>
          <w:p w:rsidR="0081558C" w:rsidRPr="00106F29" w:rsidRDefault="0081558C" w:rsidP="00BE3F0C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-проявление гражданственности, патриотизма;</w:t>
            </w:r>
          </w:p>
          <w:p w:rsidR="0081558C" w:rsidRPr="00106F29" w:rsidRDefault="0081558C" w:rsidP="00BE3F0C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знание истории своей страны;</w:t>
            </w:r>
          </w:p>
          <w:p w:rsidR="0081558C" w:rsidRPr="00106F29" w:rsidRDefault="0081558C" w:rsidP="00BE3F0C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поведения достойного гражданина РФ</w:t>
            </w:r>
          </w:p>
        </w:tc>
        <w:tc>
          <w:tcPr>
            <w:tcW w:w="2923" w:type="dxa"/>
            <w:vAlign w:val="center"/>
          </w:tcPr>
          <w:p w:rsidR="0081558C" w:rsidRPr="00106F29" w:rsidRDefault="0081558C" w:rsidP="00BE3F0C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81558C" w:rsidRPr="00106F29" w:rsidTr="00BE3F0C">
        <w:tc>
          <w:tcPr>
            <w:tcW w:w="3726" w:type="dxa"/>
            <w:vAlign w:val="center"/>
          </w:tcPr>
          <w:p w:rsidR="0081558C" w:rsidRPr="00106F29" w:rsidRDefault="0081558C" w:rsidP="00BE3F0C">
            <w:pPr>
              <w:rPr>
                <w:rStyle w:val="22"/>
                <w:b w:val="0"/>
                <w:bCs w:val="0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2922" w:type="dxa"/>
            <w:vAlign w:val="center"/>
          </w:tcPr>
          <w:p w:rsidR="0081558C" w:rsidRPr="00106F29" w:rsidRDefault="0081558C" w:rsidP="00BE3F0C">
            <w:pPr>
              <w:widowControl w:val="0"/>
              <w:tabs>
                <w:tab w:val="left" w:pos="39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проявление активной жизненной позиции;</w:t>
            </w:r>
          </w:p>
          <w:p w:rsidR="0081558C" w:rsidRPr="00106F29" w:rsidRDefault="0081558C" w:rsidP="00BE3F0C">
            <w:pPr>
              <w:widowControl w:val="0"/>
              <w:tabs>
                <w:tab w:val="left" w:pos="39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проявление уважение к национальным и культурным традициям народов РФ;</w:t>
            </w:r>
          </w:p>
          <w:p w:rsidR="0081558C" w:rsidRPr="00106F29" w:rsidRDefault="0081558C" w:rsidP="00BE3F0C">
            <w:pPr>
              <w:widowControl w:val="0"/>
              <w:tabs>
                <w:tab w:val="left" w:pos="397"/>
              </w:tabs>
              <w:rPr>
                <w:rStyle w:val="22"/>
                <w:b w:val="0"/>
                <w:bCs w:val="0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уважение общечеловеческих и демократических ценностей</w:t>
            </w:r>
          </w:p>
        </w:tc>
        <w:tc>
          <w:tcPr>
            <w:tcW w:w="2923" w:type="dxa"/>
            <w:vAlign w:val="center"/>
          </w:tcPr>
          <w:p w:rsidR="0081558C" w:rsidRPr="00106F29" w:rsidRDefault="0081558C" w:rsidP="00BE3F0C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81558C" w:rsidRPr="00106F29" w:rsidTr="00BE3F0C">
        <w:tc>
          <w:tcPr>
            <w:tcW w:w="3726" w:type="dxa"/>
            <w:vAlign w:val="center"/>
          </w:tcPr>
          <w:p w:rsidR="0081558C" w:rsidRPr="00106F29" w:rsidRDefault="0081558C" w:rsidP="00BE3F0C">
            <w:pPr>
              <w:autoSpaceDE w:val="0"/>
              <w:autoSpaceDN w:val="0"/>
              <w:adjustRightInd w:val="0"/>
              <w:rPr>
                <w:rStyle w:val="22"/>
                <w:rFonts w:eastAsia="SchoolBookCSanPin-Regular"/>
                <w:b w:val="0"/>
                <w:bCs w:val="0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готовность к служению Отечеству, его защите;</w:t>
            </w:r>
          </w:p>
        </w:tc>
        <w:tc>
          <w:tcPr>
            <w:tcW w:w="2922" w:type="dxa"/>
            <w:vAlign w:val="center"/>
          </w:tcPr>
          <w:p w:rsidR="0081558C" w:rsidRPr="00106F29" w:rsidRDefault="0081558C" w:rsidP="00BE3F0C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умения готовности к служению и защите Отечества</w:t>
            </w:r>
          </w:p>
        </w:tc>
        <w:tc>
          <w:tcPr>
            <w:tcW w:w="2923" w:type="dxa"/>
            <w:vAlign w:val="center"/>
          </w:tcPr>
          <w:p w:rsidR="0081558C" w:rsidRPr="00106F29" w:rsidRDefault="0081558C" w:rsidP="00BE3F0C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81558C" w:rsidRPr="00106F29" w:rsidTr="00BE3F0C">
        <w:tc>
          <w:tcPr>
            <w:tcW w:w="3726" w:type="dxa"/>
            <w:vAlign w:val="center"/>
          </w:tcPr>
          <w:p w:rsidR="0081558C" w:rsidRPr="00106F29" w:rsidRDefault="0081558C" w:rsidP="00BE3F0C">
            <w:pPr>
              <w:autoSpaceDE w:val="0"/>
              <w:autoSpaceDN w:val="0"/>
              <w:adjustRightInd w:val="0"/>
              <w:rPr>
                <w:rStyle w:val="22"/>
                <w:rFonts w:eastAsia="SchoolBookCSanPin-Regular"/>
                <w:b w:val="0"/>
                <w:bCs w:val="0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 xml:space="preserve">- сформированность мировоззрения, </w:t>
            </w:r>
            <w:r w:rsidRPr="00106F29">
              <w:rPr>
                <w:sz w:val="24"/>
                <w:szCs w:val="24"/>
              </w:rPr>
              <w:lastRenderedPageBreak/>
              <w:t>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2922" w:type="dxa"/>
            <w:vAlign w:val="center"/>
          </w:tcPr>
          <w:p w:rsidR="0081558C" w:rsidRPr="00106F29" w:rsidRDefault="0081558C" w:rsidP="00BE3F0C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lastRenderedPageBreak/>
              <w:t xml:space="preserve">- демонстрация сформированности </w:t>
            </w:r>
            <w:r w:rsidRPr="00106F29">
              <w:rPr>
                <w:rStyle w:val="22"/>
                <w:b w:val="0"/>
                <w:sz w:val="24"/>
                <w:szCs w:val="24"/>
              </w:rPr>
              <w:lastRenderedPageBreak/>
              <w:t>мировоззрения, отвечающего современным реалиям;</w:t>
            </w:r>
          </w:p>
          <w:p w:rsidR="0081558C" w:rsidRPr="00106F29" w:rsidRDefault="0081558C" w:rsidP="00BE3F0C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проявление общественного сознания;</w:t>
            </w:r>
          </w:p>
          <w:p w:rsidR="0081558C" w:rsidRPr="00106F29" w:rsidRDefault="0081558C" w:rsidP="00BE3F0C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воспитанность и тактичность;</w:t>
            </w:r>
          </w:p>
          <w:p w:rsidR="0081558C" w:rsidRPr="00106F29" w:rsidRDefault="0081558C" w:rsidP="00BE3F0C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готовности к самостоятельной, творческой деятельности</w:t>
            </w:r>
          </w:p>
        </w:tc>
        <w:tc>
          <w:tcPr>
            <w:tcW w:w="2923" w:type="dxa"/>
            <w:vAlign w:val="center"/>
          </w:tcPr>
          <w:p w:rsidR="0081558C" w:rsidRPr="00106F29" w:rsidRDefault="0081558C" w:rsidP="00BE3F0C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lastRenderedPageBreak/>
              <w:t xml:space="preserve">Интерпретация результатов наблюдений </w:t>
            </w:r>
            <w:r w:rsidRPr="00106F29">
              <w:rPr>
                <w:sz w:val="24"/>
                <w:szCs w:val="24"/>
              </w:rPr>
              <w:lastRenderedPageBreak/>
              <w:t>за деятельностью обучающегося в процессе освоения образовательной программы.</w:t>
            </w:r>
          </w:p>
        </w:tc>
      </w:tr>
      <w:tr w:rsidR="0081558C" w:rsidRPr="00106F29" w:rsidTr="00BE3F0C">
        <w:tc>
          <w:tcPr>
            <w:tcW w:w="3726" w:type="dxa"/>
            <w:vAlign w:val="center"/>
          </w:tcPr>
          <w:p w:rsidR="0081558C" w:rsidRPr="00106F29" w:rsidRDefault="0081558C" w:rsidP="00BE3F0C">
            <w:pPr>
              <w:rPr>
                <w:rStyle w:val="22"/>
                <w:b w:val="0"/>
                <w:bCs w:val="0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lastRenderedPageBreak/>
              <w:t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2922" w:type="dxa"/>
            <w:vAlign w:val="center"/>
          </w:tcPr>
          <w:p w:rsidR="0081558C" w:rsidRPr="00106F29" w:rsidRDefault="0081558C" w:rsidP="00BE3F0C">
            <w:pPr>
              <w:pStyle w:val="ac"/>
              <w:spacing w:before="0" w:beforeAutospacing="0" w:after="0" w:afterAutospacing="0"/>
              <w:rPr>
                <w:rStyle w:val="22"/>
                <w:b w:val="0"/>
                <w:bCs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bCs w:val="0"/>
                <w:sz w:val="24"/>
                <w:szCs w:val="24"/>
              </w:rPr>
              <w:t>- демонстрация сформированности основ саморазвития и самовоспитания через знания общечеловеческих ценностей и идеалов гражданского общества;</w:t>
            </w:r>
          </w:p>
          <w:p w:rsidR="0081558C" w:rsidRPr="00106F29" w:rsidRDefault="0081558C" w:rsidP="00BE3F0C">
            <w:pPr>
              <w:pStyle w:val="ac"/>
              <w:spacing w:before="0" w:beforeAutospacing="0" w:after="0" w:afterAutospacing="0"/>
              <w:rPr>
                <w:rStyle w:val="22"/>
                <w:b w:val="0"/>
                <w:bCs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bCs w:val="0"/>
                <w:sz w:val="24"/>
                <w:szCs w:val="24"/>
              </w:rPr>
              <w:t>- демонстрация проявления в деятельности творчества и самостоятельности</w:t>
            </w:r>
          </w:p>
        </w:tc>
        <w:tc>
          <w:tcPr>
            <w:tcW w:w="2923" w:type="dxa"/>
            <w:vAlign w:val="center"/>
          </w:tcPr>
          <w:p w:rsidR="0081558C" w:rsidRPr="00106F29" w:rsidRDefault="0081558C" w:rsidP="00BE3F0C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81558C" w:rsidRPr="00106F29" w:rsidTr="00BE3F0C">
        <w:tc>
          <w:tcPr>
            <w:tcW w:w="3726" w:type="dxa"/>
            <w:vAlign w:val="center"/>
          </w:tcPr>
          <w:p w:rsidR="0081558C" w:rsidRPr="00106F29" w:rsidRDefault="0081558C" w:rsidP="00BE3F0C">
            <w:pPr>
              <w:rPr>
                <w:color w:val="000000" w:themeColor="text1"/>
                <w:sz w:val="24"/>
                <w:szCs w:val="24"/>
              </w:rPr>
            </w:pPr>
            <w:r w:rsidRPr="00106F29">
              <w:rPr>
                <w:color w:val="000000" w:themeColor="text1"/>
                <w:sz w:val="24"/>
                <w:szCs w:val="24"/>
              </w:rPr>
      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2922" w:type="dxa"/>
            <w:vAlign w:val="center"/>
          </w:tcPr>
          <w:p w:rsidR="0081558C" w:rsidRPr="00106F29" w:rsidRDefault="0081558C" w:rsidP="00BE3F0C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умений взаимодействия  и сотрудничества с обучающимися, педагогами в ходе обучения;</w:t>
            </w:r>
          </w:p>
          <w:p w:rsidR="0081558C" w:rsidRPr="00106F29" w:rsidRDefault="0081558C" w:rsidP="00BE3F0C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умений способности противостоять различным негативным социальным явлениям</w:t>
            </w:r>
          </w:p>
        </w:tc>
        <w:tc>
          <w:tcPr>
            <w:tcW w:w="2923" w:type="dxa"/>
            <w:vAlign w:val="center"/>
          </w:tcPr>
          <w:p w:rsidR="0081558C" w:rsidRPr="00106F29" w:rsidRDefault="0081558C" w:rsidP="00BE3F0C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81558C" w:rsidRPr="00106F29" w:rsidTr="00BE3F0C">
        <w:tc>
          <w:tcPr>
            <w:tcW w:w="3726" w:type="dxa"/>
            <w:vAlign w:val="center"/>
          </w:tcPr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2922" w:type="dxa"/>
            <w:vAlign w:val="center"/>
          </w:tcPr>
          <w:p w:rsidR="0081558C" w:rsidRPr="00106F29" w:rsidRDefault="0081558C" w:rsidP="00BE3F0C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умений сотрудничества со сверстниками, детьми младшего возраста, педагогами при выполнении различного рода деятельности;</w:t>
            </w:r>
          </w:p>
          <w:p w:rsidR="0081558C" w:rsidRPr="00106F29" w:rsidRDefault="0081558C" w:rsidP="00BE3F0C">
            <w:pPr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81558C" w:rsidRPr="00106F29" w:rsidRDefault="0081558C" w:rsidP="00BE3F0C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81558C" w:rsidRPr="00106F29" w:rsidTr="00BE3F0C">
        <w:tc>
          <w:tcPr>
            <w:tcW w:w="3726" w:type="dxa"/>
            <w:vAlign w:val="center"/>
          </w:tcPr>
          <w:p w:rsidR="0081558C" w:rsidRPr="00106F29" w:rsidRDefault="0081558C" w:rsidP="00BE3F0C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нравственное сознание и поведение на основе усвоения общечеловеческих ценностей;</w:t>
            </w:r>
          </w:p>
        </w:tc>
        <w:tc>
          <w:tcPr>
            <w:tcW w:w="2922" w:type="dxa"/>
            <w:vAlign w:val="center"/>
          </w:tcPr>
          <w:p w:rsidR="0081558C" w:rsidRPr="00106F29" w:rsidRDefault="0081558C" w:rsidP="00BE3F0C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знаний общечеловеческих ценностей через нравственное сознание и поведение</w:t>
            </w:r>
          </w:p>
        </w:tc>
        <w:tc>
          <w:tcPr>
            <w:tcW w:w="2923" w:type="dxa"/>
            <w:vAlign w:val="center"/>
          </w:tcPr>
          <w:p w:rsidR="0081558C" w:rsidRPr="00106F29" w:rsidRDefault="0081558C" w:rsidP="00BE3F0C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81558C" w:rsidRPr="00106F29" w:rsidTr="00BE3F0C">
        <w:tc>
          <w:tcPr>
            <w:tcW w:w="3726" w:type="dxa"/>
            <w:vAlign w:val="center"/>
          </w:tcPr>
          <w:p w:rsidR="0081558C" w:rsidRPr="00106F29" w:rsidRDefault="0081558C" w:rsidP="00BE3F0C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lastRenderedPageBreak/>
      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2922" w:type="dxa"/>
            <w:vAlign w:val="center"/>
          </w:tcPr>
          <w:p w:rsidR="0081558C" w:rsidRPr="00106F29" w:rsidRDefault="0081558C" w:rsidP="00BE3F0C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желания учиться;</w:t>
            </w:r>
          </w:p>
          <w:p w:rsidR="0081558C" w:rsidRPr="00106F29" w:rsidRDefault="0081558C" w:rsidP="00BE3F0C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сознательное отношение к продолжению образования в ВУЗе</w:t>
            </w:r>
          </w:p>
        </w:tc>
        <w:tc>
          <w:tcPr>
            <w:tcW w:w="2923" w:type="dxa"/>
            <w:vAlign w:val="center"/>
          </w:tcPr>
          <w:p w:rsidR="0081558C" w:rsidRPr="00106F29" w:rsidRDefault="0081558C" w:rsidP="00BE3F0C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81558C" w:rsidRPr="00106F29" w:rsidTr="00BE3F0C">
        <w:tc>
          <w:tcPr>
            <w:tcW w:w="3726" w:type="dxa"/>
            <w:vAlign w:val="center"/>
          </w:tcPr>
          <w:p w:rsidR="0081558C" w:rsidRPr="00106F29" w:rsidRDefault="0081558C" w:rsidP="00BE3F0C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2922" w:type="dxa"/>
            <w:vAlign w:val="center"/>
          </w:tcPr>
          <w:p w:rsidR="0081558C" w:rsidRPr="00106F29" w:rsidRDefault="0081558C" w:rsidP="00BE3F0C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-демонстрация умений эстетического отношения к миру</w:t>
            </w:r>
          </w:p>
        </w:tc>
        <w:tc>
          <w:tcPr>
            <w:tcW w:w="2923" w:type="dxa"/>
            <w:vAlign w:val="center"/>
          </w:tcPr>
          <w:p w:rsidR="0081558C" w:rsidRPr="00106F29" w:rsidRDefault="0081558C" w:rsidP="00BE3F0C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81558C" w:rsidRPr="00106F29" w:rsidTr="00BE3F0C">
        <w:tc>
          <w:tcPr>
            <w:tcW w:w="3726" w:type="dxa"/>
            <w:vAlign w:val="center"/>
          </w:tcPr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2922" w:type="dxa"/>
            <w:vAlign w:val="center"/>
          </w:tcPr>
          <w:p w:rsidR="0081558C" w:rsidRPr="00106F29" w:rsidRDefault="0081558C" w:rsidP="00BE3F0C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-демонстрация ведения здорового образа жизни, неприятия вредных привычек</w:t>
            </w:r>
          </w:p>
        </w:tc>
        <w:tc>
          <w:tcPr>
            <w:tcW w:w="2923" w:type="dxa"/>
            <w:vAlign w:val="center"/>
          </w:tcPr>
          <w:p w:rsidR="0081558C" w:rsidRPr="00106F29" w:rsidRDefault="0081558C" w:rsidP="00BE3F0C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81558C" w:rsidRPr="00106F29" w:rsidTr="00BE3F0C">
        <w:tc>
          <w:tcPr>
            <w:tcW w:w="3726" w:type="dxa"/>
            <w:vAlign w:val="center"/>
          </w:tcPr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2922" w:type="dxa"/>
            <w:vAlign w:val="center"/>
          </w:tcPr>
          <w:p w:rsidR="0081558C" w:rsidRPr="00106F29" w:rsidRDefault="0081558C" w:rsidP="00BE3F0C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бережного, ответственного и компетентного отношения с собственному и другому физическому и психологическому здоровью;</w:t>
            </w:r>
          </w:p>
          <w:p w:rsidR="0081558C" w:rsidRPr="00106F29" w:rsidRDefault="0081558C" w:rsidP="00BE3F0C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умений оказать первую медицинскую помощь</w:t>
            </w:r>
          </w:p>
        </w:tc>
        <w:tc>
          <w:tcPr>
            <w:tcW w:w="2923" w:type="dxa"/>
            <w:vAlign w:val="center"/>
          </w:tcPr>
          <w:p w:rsidR="0081558C" w:rsidRPr="00106F29" w:rsidRDefault="0081558C" w:rsidP="00BE3F0C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81558C" w:rsidRPr="00106F29" w:rsidTr="00BE3F0C">
        <w:tc>
          <w:tcPr>
            <w:tcW w:w="3726" w:type="dxa"/>
            <w:vAlign w:val="center"/>
          </w:tcPr>
          <w:p w:rsidR="0081558C" w:rsidRPr="00106F29" w:rsidRDefault="0081558C" w:rsidP="00BE3F0C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2922" w:type="dxa"/>
            <w:vAlign w:val="center"/>
          </w:tcPr>
          <w:p w:rsidR="0081558C" w:rsidRPr="00106F29" w:rsidRDefault="0081558C" w:rsidP="00BE3F0C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демонстрация интереса к будущей профессии;</w:t>
            </w:r>
          </w:p>
          <w:p w:rsidR="0081558C" w:rsidRPr="00106F29" w:rsidRDefault="0081558C" w:rsidP="00BE3F0C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 проявление осознания взаимосвязи будущей профессиональной деятельности и личный, общественных, государственных проблем</w:t>
            </w:r>
          </w:p>
        </w:tc>
        <w:tc>
          <w:tcPr>
            <w:tcW w:w="2923" w:type="dxa"/>
            <w:vAlign w:val="center"/>
          </w:tcPr>
          <w:p w:rsidR="0081558C" w:rsidRPr="00106F29" w:rsidRDefault="0081558C" w:rsidP="00BE3F0C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81558C" w:rsidRPr="00106F29" w:rsidTr="00BE3F0C">
        <w:tc>
          <w:tcPr>
            <w:tcW w:w="3726" w:type="dxa"/>
            <w:vAlign w:val="center"/>
          </w:tcPr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 xml:space="preserve">-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</w:t>
            </w:r>
            <w:r w:rsidRPr="00106F29">
              <w:rPr>
                <w:sz w:val="24"/>
                <w:szCs w:val="24"/>
              </w:rPr>
              <w:lastRenderedPageBreak/>
              <w:t>опыта эколого-направленной деятельности;</w:t>
            </w:r>
          </w:p>
        </w:tc>
        <w:tc>
          <w:tcPr>
            <w:tcW w:w="2922" w:type="dxa"/>
            <w:vAlign w:val="center"/>
          </w:tcPr>
          <w:p w:rsidR="0081558C" w:rsidRPr="00106F29" w:rsidRDefault="0081558C" w:rsidP="00BE3F0C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lastRenderedPageBreak/>
              <w:t>- демонстрация сформированности экологического мышления;</w:t>
            </w:r>
          </w:p>
          <w:p w:rsidR="0081558C" w:rsidRPr="00106F29" w:rsidRDefault="0081558C" w:rsidP="00BE3F0C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 xml:space="preserve">- демонстрация опыта эколого-направленной </w:t>
            </w:r>
            <w:r w:rsidRPr="00106F29">
              <w:rPr>
                <w:rStyle w:val="22"/>
                <w:b w:val="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923" w:type="dxa"/>
            <w:vAlign w:val="center"/>
          </w:tcPr>
          <w:p w:rsidR="0081558C" w:rsidRPr="00106F29" w:rsidRDefault="0081558C" w:rsidP="00BE3F0C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lastRenderedPageBreak/>
              <w:t xml:space="preserve">Интерпретация результатов наблюдений за деятельностью обучающегося в процессе освоения образовательной </w:t>
            </w:r>
            <w:r w:rsidRPr="00106F29">
              <w:rPr>
                <w:sz w:val="24"/>
                <w:szCs w:val="24"/>
              </w:rPr>
              <w:lastRenderedPageBreak/>
              <w:t>программы.</w:t>
            </w:r>
          </w:p>
        </w:tc>
      </w:tr>
      <w:tr w:rsidR="0081558C" w:rsidRPr="00106F29" w:rsidTr="00BE3F0C">
        <w:tc>
          <w:tcPr>
            <w:tcW w:w="3726" w:type="dxa"/>
            <w:vAlign w:val="center"/>
          </w:tcPr>
          <w:p w:rsidR="0081558C" w:rsidRPr="00106F29" w:rsidRDefault="0081558C" w:rsidP="00BE3F0C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lastRenderedPageBreak/>
              <w:t>-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922" w:type="dxa"/>
            <w:vAlign w:val="center"/>
          </w:tcPr>
          <w:p w:rsidR="0081558C" w:rsidRPr="00106F29" w:rsidRDefault="0081558C" w:rsidP="00BE3F0C">
            <w:pPr>
              <w:rPr>
                <w:rStyle w:val="22"/>
                <w:b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sz w:val="24"/>
                <w:szCs w:val="24"/>
              </w:rPr>
              <w:t>-демонстрация уважения семейных ценностей и ответственного отношения к созданию семьи;</w:t>
            </w:r>
          </w:p>
        </w:tc>
        <w:tc>
          <w:tcPr>
            <w:tcW w:w="2923" w:type="dxa"/>
            <w:vAlign w:val="center"/>
          </w:tcPr>
          <w:p w:rsidR="0081558C" w:rsidRPr="00106F29" w:rsidRDefault="0081558C" w:rsidP="00BE3F0C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81558C" w:rsidRPr="00106F29" w:rsidTr="00BE3F0C">
        <w:tc>
          <w:tcPr>
            <w:tcW w:w="9571" w:type="dxa"/>
            <w:gridSpan w:val="3"/>
            <w:vAlign w:val="center"/>
          </w:tcPr>
          <w:p w:rsidR="0081558C" w:rsidRPr="009C0C26" w:rsidRDefault="0081558C" w:rsidP="00BE3F0C">
            <w:pPr>
              <w:jc w:val="center"/>
              <w:rPr>
                <w:sz w:val="24"/>
                <w:szCs w:val="24"/>
              </w:rPr>
            </w:pPr>
            <w:r w:rsidRPr="009C0C26"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  <w:t>метапредметные</w:t>
            </w:r>
          </w:p>
        </w:tc>
      </w:tr>
      <w:tr w:rsidR="0081558C" w:rsidRPr="00106F29" w:rsidTr="00BE3F0C">
        <w:trPr>
          <w:trHeight w:val="2388"/>
        </w:trPr>
        <w:tc>
          <w:tcPr>
            <w:tcW w:w="3726" w:type="dxa"/>
            <w:vAlign w:val="center"/>
          </w:tcPr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922" w:type="dxa"/>
            <w:vAlign w:val="center"/>
          </w:tcPr>
          <w:p w:rsidR="0081558C" w:rsidRPr="00106F29" w:rsidRDefault="0081558C" w:rsidP="00BE3F0C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организация самостоятельных занятий в ходе изучения общеобразовательных дисциплин;</w:t>
            </w:r>
          </w:p>
          <w:p w:rsidR="0081558C" w:rsidRPr="00106F29" w:rsidRDefault="0081558C" w:rsidP="00BE3F0C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планировать собственную деятельность;</w:t>
            </w:r>
          </w:p>
          <w:p w:rsidR="0081558C" w:rsidRPr="00106F29" w:rsidRDefault="0081558C" w:rsidP="00BE3F0C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осуществление контроля и корректировки своей деятельности;</w:t>
            </w:r>
          </w:p>
          <w:p w:rsidR="0081558C" w:rsidRPr="00106F29" w:rsidRDefault="0081558C" w:rsidP="00BE3F0C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использование различных ресурсов для достижения поставленных целей</w:t>
            </w:r>
          </w:p>
        </w:tc>
        <w:tc>
          <w:tcPr>
            <w:tcW w:w="2923" w:type="dxa"/>
            <w:vAlign w:val="center"/>
          </w:tcPr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Контроль графика выполнения самостоятельной работы обучающегося; открытые защиты рефератов, проектных работ</w:t>
            </w:r>
          </w:p>
        </w:tc>
      </w:tr>
      <w:tr w:rsidR="0081558C" w:rsidRPr="00106F29" w:rsidTr="00BE3F0C">
        <w:trPr>
          <w:trHeight w:val="2382"/>
        </w:trPr>
        <w:tc>
          <w:tcPr>
            <w:tcW w:w="3726" w:type="dxa"/>
            <w:vAlign w:val="center"/>
          </w:tcPr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922" w:type="dxa"/>
            <w:vAlign w:val="center"/>
          </w:tcPr>
          <w:p w:rsidR="0081558C" w:rsidRPr="00106F29" w:rsidRDefault="0081558C" w:rsidP="00BE3F0C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демонстрация способности самостоятельно давать оценку ситуации и находить выход их неё;</w:t>
            </w:r>
          </w:p>
          <w:p w:rsidR="0081558C" w:rsidRPr="00106F29" w:rsidRDefault="0081558C" w:rsidP="00BE3F0C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2923" w:type="dxa"/>
            <w:vAlign w:val="center"/>
          </w:tcPr>
          <w:p w:rsidR="0081558C" w:rsidRPr="00106F29" w:rsidRDefault="0081558C" w:rsidP="00BE3F0C">
            <w:pPr>
              <w:rPr>
                <w:rStyle w:val="22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81558C" w:rsidRPr="00106F29" w:rsidTr="00BE3F0C">
        <w:trPr>
          <w:trHeight w:val="2382"/>
        </w:trPr>
        <w:tc>
          <w:tcPr>
            <w:tcW w:w="3726" w:type="dxa"/>
            <w:vAlign w:val="center"/>
          </w:tcPr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922" w:type="dxa"/>
            <w:vAlign w:val="center"/>
          </w:tcPr>
          <w:p w:rsidR="0081558C" w:rsidRPr="00106F29" w:rsidRDefault="0081558C" w:rsidP="00BE3F0C">
            <w:pPr>
              <w:widowControl w:val="0"/>
              <w:tabs>
                <w:tab w:val="left" w:pos="144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демонстрация способностей к учебно-исследовательской и проектной деятельности;</w:t>
            </w:r>
          </w:p>
          <w:p w:rsidR="0081558C" w:rsidRPr="00106F29" w:rsidRDefault="0081558C" w:rsidP="00BE3F0C">
            <w:pPr>
              <w:widowControl w:val="0"/>
              <w:tabs>
                <w:tab w:val="left" w:pos="144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использование различных методов решения практических задач</w:t>
            </w:r>
          </w:p>
        </w:tc>
        <w:tc>
          <w:tcPr>
            <w:tcW w:w="2923" w:type="dxa"/>
            <w:vAlign w:val="center"/>
          </w:tcPr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Семинары</w:t>
            </w:r>
          </w:p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Учебно-практические</w:t>
            </w:r>
          </w:p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конференции</w:t>
            </w:r>
          </w:p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Конкурсы</w:t>
            </w:r>
          </w:p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Олимпиады</w:t>
            </w:r>
          </w:p>
        </w:tc>
      </w:tr>
      <w:tr w:rsidR="0081558C" w:rsidRPr="00106F29" w:rsidTr="00BE3F0C">
        <w:trPr>
          <w:trHeight w:val="2382"/>
        </w:trPr>
        <w:tc>
          <w:tcPr>
            <w:tcW w:w="3726" w:type="dxa"/>
            <w:vAlign w:val="center"/>
          </w:tcPr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lastRenderedPageBreak/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922" w:type="dxa"/>
            <w:vAlign w:val="center"/>
          </w:tcPr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эффективный поиск необходимой информации;</w:t>
            </w:r>
          </w:p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использование различных источников информации, включая электронные;</w:t>
            </w:r>
          </w:p>
        </w:tc>
        <w:tc>
          <w:tcPr>
            <w:tcW w:w="2923" w:type="dxa"/>
            <w:vAlign w:val="center"/>
          </w:tcPr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Подготовка рефератов, докладов, проектов, и использование электронных источников.</w:t>
            </w:r>
          </w:p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81558C" w:rsidRPr="00106F29" w:rsidTr="00BE3F0C">
        <w:trPr>
          <w:trHeight w:val="2382"/>
        </w:trPr>
        <w:tc>
          <w:tcPr>
            <w:tcW w:w="3726" w:type="dxa"/>
            <w:vAlign w:val="center"/>
          </w:tcPr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922" w:type="dxa"/>
            <w:vAlign w:val="center"/>
          </w:tcPr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демонстрация способности использовать необходимую информацию для выполнения поставленных учебных задач;</w:t>
            </w:r>
          </w:p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соблюдение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923" w:type="dxa"/>
            <w:vAlign w:val="center"/>
          </w:tcPr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81558C" w:rsidRPr="00106F29" w:rsidTr="00BE3F0C">
        <w:trPr>
          <w:trHeight w:val="2382"/>
        </w:trPr>
        <w:tc>
          <w:tcPr>
            <w:tcW w:w="3726" w:type="dxa"/>
            <w:vAlign w:val="center"/>
          </w:tcPr>
          <w:p w:rsidR="0081558C" w:rsidRPr="00106F29" w:rsidRDefault="0081558C" w:rsidP="00BE3F0C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умение определять назначение и функции различных социальных институтов;</w:t>
            </w:r>
          </w:p>
        </w:tc>
        <w:tc>
          <w:tcPr>
            <w:tcW w:w="2922" w:type="dxa"/>
            <w:vAlign w:val="center"/>
          </w:tcPr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сформированность представлений о различных социальных институтах и их функциях в обществе (институте семьи, образования, здравоохранения, государственной власти, религии и т.д.)</w:t>
            </w:r>
          </w:p>
        </w:tc>
        <w:tc>
          <w:tcPr>
            <w:tcW w:w="2923" w:type="dxa"/>
            <w:vAlign w:val="center"/>
          </w:tcPr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Деловые игры – моделирование социальных и профессиональных ситуаций</w:t>
            </w:r>
          </w:p>
        </w:tc>
      </w:tr>
      <w:tr w:rsidR="0081558C" w:rsidRPr="00106F29" w:rsidTr="00BE3F0C">
        <w:trPr>
          <w:trHeight w:val="2382"/>
        </w:trPr>
        <w:tc>
          <w:tcPr>
            <w:tcW w:w="3726" w:type="dxa"/>
            <w:vAlign w:val="center"/>
          </w:tcPr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922" w:type="dxa"/>
            <w:vAlign w:val="center"/>
          </w:tcPr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оценивать свою собственную деятельность, анализировать и делать правильные выводы</w:t>
            </w:r>
          </w:p>
        </w:tc>
        <w:tc>
          <w:tcPr>
            <w:tcW w:w="2923" w:type="dxa"/>
            <w:vAlign w:val="center"/>
          </w:tcPr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81558C" w:rsidRPr="00106F29" w:rsidTr="00BE3F0C">
        <w:trPr>
          <w:trHeight w:val="2382"/>
        </w:trPr>
        <w:tc>
          <w:tcPr>
            <w:tcW w:w="3726" w:type="dxa"/>
            <w:vAlign w:val="center"/>
          </w:tcPr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lastRenderedPageBreak/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922" w:type="dxa"/>
            <w:vAlign w:val="center"/>
          </w:tcPr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демонстрация коммуникативных способностей;</w:t>
            </w:r>
          </w:p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вести диалог, учитывая позицию других участников деятельности;</w:t>
            </w:r>
          </w:p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разрешить конфликтную ситуацию</w:t>
            </w:r>
          </w:p>
        </w:tc>
        <w:tc>
          <w:tcPr>
            <w:tcW w:w="2923" w:type="dxa"/>
            <w:vAlign w:val="center"/>
          </w:tcPr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Наблюдение за ролью обучающегося в группе</w:t>
            </w:r>
          </w:p>
        </w:tc>
      </w:tr>
      <w:tr w:rsidR="0081558C" w:rsidRPr="00106F29" w:rsidTr="00BE3F0C">
        <w:trPr>
          <w:trHeight w:val="2382"/>
        </w:trPr>
        <w:tc>
          <w:tcPr>
            <w:tcW w:w="3726" w:type="dxa"/>
            <w:vAlign w:val="center"/>
          </w:tcPr>
          <w:p w:rsidR="0081558C" w:rsidRPr="00106F29" w:rsidRDefault="0081558C" w:rsidP="00BE3F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2922" w:type="dxa"/>
            <w:vAlign w:val="center"/>
          </w:tcPr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ясное и логичное изложение своей точки зрения</w:t>
            </w:r>
          </w:p>
        </w:tc>
        <w:tc>
          <w:tcPr>
            <w:tcW w:w="2923" w:type="dxa"/>
            <w:vAlign w:val="center"/>
          </w:tcPr>
          <w:p w:rsidR="0081558C" w:rsidRPr="00106F29" w:rsidRDefault="0081558C" w:rsidP="00BE3F0C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Наблюдение за обучающимися на защите проектов, рефератов, исследовательских работ, при ответах на учебных занятиях, дискуссии, дополнительные вопросы</w:t>
            </w:r>
          </w:p>
        </w:tc>
      </w:tr>
    </w:tbl>
    <w:p w:rsidR="0081558C" w:rsidRDefault="0081558C" w:rsidP="0003016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693"/>
        <w:gridCol w:w="2552"/>
      </w:tblGrid>
      <w:tr w:rsidR="00536177" w:rsidRPr="004F50EE" w:rsidTr="00536177">
        <w:tc>
          <w:tcPr>
            <w:tcW w:w="4361" w:type="dxa"/>
          </w:tcPr>
          <w:p w:rsidR="00536177" w:rsidRPr="004F50EE" w:rsidRDefault="00536177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Личностные результаты </w:t>
            </w:r>
          </w:p>
          <w:p w:rsidR="00536177" w:rsidRPr="004F50EE" w:rsidRDefault="00536177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 </w:t>
            </w:r>
          </w:p>
          <w:p w:rsidR="00536177" w:rsidRPr="004F50EE" w:rsidRDefault="00536177" w:rsidP="004B6751">
            <w:pPr>
              <w:ind w:firstLine="33"/>
              <w:rPr>
                <w:b/>
                <w:bCs/>
              </w:rPr>
            </w:pPr>
            <w:r w:rsidRPr="004F50EE">
              <w:rPr>
                <w:i/>
                <w:iCs/>
              </w:rPr>
              <w:t>(дескрипторы)</w:t>
            </w:r>
          </w:p>
        </w:tc>
        <w:tc>
          <w:tcPr>
            <w:tcW w:w="2693" w:type="dxa"/>
            <w:vAlign w:val="center"/>
          </w:tcPr>
          <w:p w:rsidR="00536177" w:rsidRPr="004F50EE" w:rsidRDefault="00536177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  <w:tc>
          <w:tcPr>
            <w:tcW w:w="2552" w:type="dxa"/>
          </w:tcPr>
          <w:p w:rsidR="00536177" w:rsidRPr="004F50EE" w:rsidRDefault="00536177" w:rsidP="004B6751">
            <w:pPr>
              <w:ind w:firstLine="33"/>
              <w:rPr>
                <w:b/>
                <w:bCs/>
              </w:rPr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536177" w:rsidRPr="004F50EE" w:rsidTr="0053617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77" w:rsidRPr="004F50EE" w:rsidRDefault="00536177" w:rsidP="004B6751">
            <w:pPr>
              <w:rPr>
                <w:b/>
                <w:bCs/>
              </w:rPr>
            </w:pPr>
            <w:r w:rsidRPr="004F50EE"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177" w:rsidRPr="004F50EE" w:rsidRDefault="00536177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177" w:rsidRPr="00536177" w:rsidRDefault="00536177" w:rsidP="004B675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</w:tbl>
    <w:p w:rsidR="00536177" w:rsidRPr="0003016F" w:rsidRDefault="00536177" w:rsidP="0003016F"/>
    <w:sectPr w:rsidR="00536177" w:rsidRPr="0003016F" w:rsidSect="003457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CB5" w:rsidRDefault="00006CB5" w:rsidP="00AE1F37">
      <w:r>
        <w:separator/>
      </w:r>
    </w:p>
  </w:endnote>
  <w:endnote w:type="continuationSeparator" w:id="1">
    <w:p w:rsidR="00006CB5" w:rsidRDefault="00006CB5" w:rsidP="00AE1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0C" w:rsidRDefault="00CD2ACA">
    <w:pPr>
      <w:rPr>
        <w:sz w:val="2"/>
        <w:szCs w:val="2"/>
      </w:rPr>
    </w:pPr>
    <w:r w:rsidRPr="00CD2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46.55pt;margin-top:795.4pt;width:6.55pt;height:12.65pt;z-index:-2516480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O9qw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" filled="f" stroked="f">
          <v:textbox style="mso-fit-shape-to-text:t" inset="0,0,0,0">
            <w:txbxContent>
              <w:p w:rsidR="00BE3F0C" w:rsidRDefault="00CD2ACA">
                <w:r w:rsidRPr="00CD2ACA">
                  <w:fldChar w:fldCharType="begin"/>
                </w:r>
                <w:r w:rsidR="00BE3F0C">
                  <w:instrText xml:space="preserve"> PAGE \* MERGEFORMAT </w:instrText>
                </w:r>
                <w:r w:rsidRPr="00CD2ACA">
                  <w:fldChar w:fldCharType="separate"/>
                </w:r>
                <w:r w:rsidR="00BE3F0C" w:rsidRPr="00CC650B">
                  <w:rPr>
                    <w:rStyle w:val="a6"/>
                    <w:noProof/>
                  </w:rPr>
                  <w:t>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8689"/>
    </w:sdtPr>
    <w:sdtContent>
      <w:p w:rsidR="00BE3F0C" w:rsidRDefault="00CD2ACA" w:rsidP="00CC1791">
        <w:pPr>
          <w:pStyle w:val="a9"/>
          <w:jc w:val="center"/>
        </w:pPr>
        <w:fldSimple w:instr=" PAGE   \* MERGEFORMAT ">
          <w:r w:rsidR="00086833">
            <w:rPr>
              <w:noProof/>
            </w:rPr>
            <w:t>1</w:t>
          </w:r>
        </w:fldSimple>
      </w:p>
    </w:sdtContent>
  </w:sdt>
  <w:p w:rsidR="00BE3F0C" w:rsidRDefault="00BE3F0C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0C" w:rsidRDefault="00CD2ACA">
    <w:pPr>
      <w:rPr>
        <w:sz w:val="2"/>
        <w:szCs w:val="2"/>
      </w:rPr>
    </w:pPr>
    <w:r w:rsidRPr="00CD2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46.2pt;margin-top:795.75pt;width:6.55pt;height:12.65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" filled="f" stroked="f">
          <v:textbox style="mso-fit-shape-to-text:t" inset="0,0,0,0">
            <w:txbxContent>
              <w:p w:rsidR="00BE3F0C" w:rsidRDefault="00CD2ACA">
                <w:r w:rsidRPr="00CD2ACA">
                  <w:fldChar w:fldCharType="begin"/>
                </w:r>
                <w:r w:rsidR="00BE3F0C">
                  <w:instrText xml:space="preserve"> PAGE \* MERGEFORMAT </w:instrText>
                </w:r>
                <w:r w:rsidRPr="00CD2ACA">
                  <w:fldChar w:fldCharType="separate"/>
                </w:r>
                <w:r w:rsidR="00BE3F0C" w:rsidRPr="00962AA9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0C" w:rsidRDefault="00CD2ACA">
    <w:pPr>
      <w:rPr>
        <w:sz w:val="2"/>
        <w:szCs w:val="2"/>
      </w:rPr>
    </w:pPr>
    <w:r w:rsidRPr="00CD2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1" type="#_x0000_t202" style="position:absolute;margin-left:546.55pt;margin-top:795.4pt;width:6.55pt;height:12.6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O9qw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" filled="f" stroked="f">
          <v:textbox style="mso-fit-shape-to-text:t" inset="0,0,0,0">
            <w:txbxContent>
              <w:p w:rsidR="00BE3F0C" w:rsidRDefault="00CD2ACA">
                <w:r w:rsidRPr="00CD2ACA">
                  <w:fldChar w:fldCharType="begin"/>
                </w:r>
                <w:r w:rsidR="00BE3F0C">
                  <w:instrText xml:space="preserve"> PAGE \* MERGEFORMAT </w:instrText>
                </w:r>
                <w:r w:rsidRPr="00CD2ACA">
                  <w:fldChar w:fldCharType="separate"/>
                </w:r>
                <w:r w:rsidR="00BE3F0C" w:rsidRPr="00CC650B">
                  <w:rPr>
                    <w:rStyle w:val="a6"/>
                    <w:noProof/>
                  </w:rPr>
                  <w:t>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348985"/>
    </w:sdtPr>
    <w:sdtContent>
      <w:p w:rsidR="00BE3F0C" w:rsidRDefault="00CD2ACA" w:rsidP="00CC1791">
        <w:pPr>
          <w:pStyle w:val="a9"/>
          <w:jc w:val="center"/>
        </w:pPr>
        <w:fldSimple w:instr=" PAGE   \* MERGEFORMAT ">
          <w:r w:rsidR="00086833">
            <w:rPr>
              <w:noProof/>
            </w:rPr>
            <w:t>25</w:t>
          </w:r>
        </w:fldSimple>
      </w:p>
    </w:sdtContent>
  </w:sdt>
  <w:p w:rsidR="00BE3F0C" w:rsidRDefault="00BE3F0C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0C" w:rsidRDefault="00CD2ACA">
    <w:pPr>
      <w:rPr>
        <w:sz w:val="2"/>
        <w:szCs w:val="2"/>
      </w:rPr>
    </w:pPr>
    <w:r w:rsidRPr="00CD2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546.2pt;margin-top:795.75pt;width:6.55pt;height:12.65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" filled="f" stroked="f">
          <v:textbox style="mso-fit-shape-to-text:t" inset="0,0,0,0">
            <w:txbxContent>
              <w:p w:rsidR="00BE3F0C" w:rsidRDefault="00CD2ACA">
                <w:r w:rsidRPr="00CD2ACA">
                  <w:fldChar w:fldCharType="begin"/>
                </w:r>
                <w:r w:rsidR="00BE3F0C">
                  <w:instrText xml:space="preserve"> PAGE \* MERGEFORMAT </w:instrText>
                </w:r>
                <w:r w:rsidRPr="00CD2ACA">
                  <w:fldChar w:fldCharType="separate"/>
                </w:r>
                <w:r w:rsidR="00BE3F0C" w:rsidRPr="00962AA9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CB5" w:rsidRDefault="00006CB5" w:rsidP="00AE1F37">
      <w:r>
        <w:separator/>
      </w:r>
    </w:p>
  </w:footnote>
  <w:footnote w:type="continuationSeparator" w:id="1">
    <w:p w:rsidR="00006CB5" w:rsidRDefault="00006CB5" w:rsidP="00AE1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0C" w:rsidRDefault="00CD2ACA">
    <w:pPr>
      <w:rPr>
        <w:sz w:val="2"/>
        <w:szCs w:val="2"/>
      </w:rPr>
    </w:pPr>
    <w:r w:rsidRPr="00CD2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1pt;margin-top:57.4pt;width:345.25pt;height:12.65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y3qQIAAKc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" filled="f" stroked="f">
          <v:textbox style="mso-fit-shape-to-text:t" inset="0,0,0,0">
            <w:txbxContent>
              <w:p w:rsidR="00BE3F0C" w:rsidRDefault="00BE3F0C">
                <w:r>
                  <w:rPr>
                    <w:rStyle w:val="a6"/>
                  </w:rPr>
                  <w:t>2. СТРУКТУРА И СОДЕРЖАНИЕ УЧЕБНОЙ ДИСЦИПЛИНЫ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0C" w:rsidRDefault="00CD2ACA">
    <w:pPr>
      <w:rPr>
        <w:sz w:val="2"/>
        <w:szCs w:val="2"/>
      </w:rPr>
    </w:pPr>
    <w:r w:rsidRPr="00CD2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48.55pt;margin-top:37.6pt;width:388.05pt;height:12.65pt;z-index:-25164902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w+rAIAAK4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" filled="f" stroked="f">
          <v:textbox style="mso-fit-shape-to-text:t" inset="0,0,0,0">
            <w:txbxContent>
              <w:p w:rsidR="00BE3F0C" w:rsidRDefault="00BE3F0C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0C" w:rsidRDefault="00CD2ACA">
    <w:pPr>
      <w:rPr>
        <w:sz w:val="2"/>
        <w:szCs w:val="2"/>
      </w:rPr>
    </w:pPr>
    <w:r w:rsidRPr="00CD2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3" type="#_x0000_t202" style="position:absolute;margin-left:161pt;margin-top:57.4pt;width:345.25pt;height:12.6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y3qQIAAKc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" filled="f" stroked="f">
          <v:textbox style="mso-fit-shape-to-text:t" inset="0,0,0,0">
            <w:txbxContent>
              <w:p w:rsidR="00BE3F0C" w:rsidRDefault="00BE3F0C">
                <w:r>
                  <w:rPr>
                    <w:rStyle w:val="a6"/>
                  </w:rPr>
                  <w:t>2. СТРУКТУРА И СОДЕРЖАНИЕ УЧЕБНОЙ ДИСЦИПЛИНЫ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0C" w:rsidRDefault="00CD2ACA">
    <w:pPr>
      <w:rPr>
        <w:sz w:val="2"/>
        <w:szCs w:val="2"/>
      </w:rPr>
    </w:pPr>
    <w:r w:rsidRPr="00CD2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2" type="#_x0000_t202" style="position:absolute;margin-left:248.55pt;margin-top:37.6pt;width:388.05pt;height:12.6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w+rAIAAK4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" filled="f" stroked="f">
          <v:textbox style="mso-fit-shape-to-text:t" inset="0,0,0,0">
            <w:txbxContent>
              <w:p w:rsidR="00BE3F0C" w:rsidRDefault="00BE3F0C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66742AC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D1121"/>
    <w:multiLevelType w:val="multilevel"/>
    <w:tmpl w:val="C386A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E7939"/>
    <w:multiLevelType w:val="multilevel"/>
    <w:tmpl w:val="0026E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C0D02CE"/>
    <w:multiLevelType w:val="hybridMultilevel"/>
    <w:tmpl w:val="DA188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0C7868"/>
    <w:multiLevelType w:val="hybridMultilevel"/>
    <w:tmpl w:val="5F526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97678"/>
    <w:multiLevelType w:val="hybridMultilevel"/>
    <w:tmpl w:val="B518D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C17B5"/>
    <w:multiLevelType w:val="multilevel"/>
    <w:tmpl w:val="820464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0D07168"/>
    <w:multiLevelType w:val="multilevel"/>
    <w:tmpl w:val="E196BBD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FE2B3E"/>
    <w:multiLevelType w:val="multilevel"/>
    <w:tmpl w:val="486829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62571E"/>
    <w:multiLevelType w:val="multilevel"/>
    <w:tmpl w:val="B204B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CE7DD5"/>
    <w:multiLevelType w:val="multilevel"/>
    <w:tmpl w:val="6ED6A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E6455A"/>
    <w:multiLevelType w:val="hybridMultilevel"/>
    <w:tmpl w:val="D71E2D56"/>
    <w:lvl w:ilvl="0" w:tplc="E9FE6ED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D455AFD"/>
    <w:multiLevelType w:val="hybridMultilevel"/>
    <w:tmpl w:val="A066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C63B1"/>
    <w:multiLevelType w:val="multilevel"/>
    <w:tmpl w:val="8FE02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312F0E1F"/>
    <w:multiLevelType w:val="multilevel"/>
    <w:tmpl w:val="F2FC6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1E366E"/>
    <w:multiLevelType w:val="multilevel"/>
    <w:tmpl w:val="E9BC68C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392327"/>
    <w:multiLevelType w:val="multilevel"/>
    <w:tmpl w:val="B0C88E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B77F1C"/>
    <w:multiLevelType w:val="hybridMultilevel"/>
    <w:tmpl w:val="53427B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21499"/>
    <w:multiLevelType w:val="hybridMultilevel"/>
    <w:tmpl w:val="E3188E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A1B73"/>
    <w:multiLevelType w:val="hybridMultilevel"/>
    <w:tmpl w:val="738E693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681019E"/>
    <w:multiLevelType w:val="multilevel"/>
    <w:tmpl w:val="6F0E0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4EDA4D60"/>
    <w:multiLevelType w:val="hybridMultilevel"/>
    <w:tmpl w:val="48486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30231E4"/>
    <w:multiLevelType w:val="multilevel"/>
    <w:tmpl w:val="89A4E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57590E"/>
    <w:multiLevelType w:val="multilevel"/>
    <w:tmpl w:val="81F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F1193F"/>
    <w:multiLevelType w:val="hybridMultilevel"/>
    <w:tmpl w:val="803AC526"/>
    <w:lvl w:ilvl="0" w:tplc="C2E44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746359"/>
    <w:multiLevelType w:val="multilevel"/>
    <w:tmpl w:val="343C51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774B65"/>
    <w:multiLevelType w:val="multilevel"/>
    <w:tmpl w:val="60BEF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187275"/>
    <w:multiLevelType w:val="hybridMultilevel"/>
    <w:tmpl w:val="0FC6925A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46900"/>
    <w:multiLevelType w:val="multilevel"/>
    <w:tmpl w:val="0A7CA8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D23870"/>
    <w:multiLevelType w:val="multilevel"/>
    <w:tmpl w:val="B3DEBCB6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4">
    <w:nsid w:val="72E915FB"/>
    <w:multiLevelType w:val="multilevel"/>
    <w:tmpl w:val="F6A60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066E91"/>
    <w:multiLevelType w:val="multilevel"/>
    <w:tmpl w:val="0BD89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4978E6"/>
    <w:multiLevelType w:val="multilevel"/>
    <w:tmpl w:val="BB509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4E547AD"/>
    <w:multiLevelType w:val="hybridMultilevel"/>
    <w:tmpl w:val="8D6AA55A"/>
    <w:lvl w:ilvl="0" w:tplc="125CCF2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8035D07"/>
    <w:multiLevelType w:val="hybridMultilevel"/>
    <w:tmpl w:val="31F633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82F673F"/>
    <w:multiLevelType w:val="hybridMultilevel"/>
    <w:tmpl w:val="55C027DE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B25114"/>
    <w:multiLevelType w:val="multilevel"/>
    <w:tmpl w:val="513014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8B4ACF"/>
    <w:multiLevelType w:val="hybridMultilevel"/>
    <w:tmpl w:val="87A06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7"/>
  </w:num>
  <w:num w:numId="6">
    <w:abstractNumId w:val="0"/>
  </w:num>
  <w:num w:numId="7">
    <w:abstractNumId w:val="24"/>
  </w:num>
  <w:num w:numId="8">
    <w:abstractNumId w:val="9"/>
  </w:num>
  <w:num w:numId="9">
    <w:abstractNumId w:val="22"/>
  </w:num>
  <w:num w:numId="10">
    <w:abstractNumId w:val="17"/>
  </w:num>
  <w:num w:numId="11">
    <w:abstractNumId w:val="19"/>
  </w:num>
  <w:num w:numId="12">
    <w:abstractNumId w:val="13"/>
  </w:num>
  <w:num w:numId="13">
    <w:abstractNumId w:val="26"/>
  </w:num>
  <w:num w:numId="14">
    <w:abstractNumId w:val="35"/>
  </w:num>
  <w:num w:numId="15">
    <w:abstractNumId w:val="32"/>
  </w:num>
  <w:num w:numId="16">
    <w:abstractNumId w:val="40"/>
  </w:num>
  <w:num w:numId="17">
    <w:abstractNumId w:val="30"/>
  </w:num>
  <w:num w:numId="18">
    <w:abstractNumId w:val="31"/>
  </w:num>
  <w:num w:numId="19">
    <w:abstractNumId w:val="39"/>
  </w:num>
  <w:num w:numId="20">
    <w:abstractNumId w:val="29"/>
  </w:num>
  <w:num w:numId="21">
    <w:abstractNumId w:val="18"/>
  </w:num>
  <w:num w:numId="22">
    <w:abstractNumId w:val="10"/>
  </w:num>
  <w:num w:numId="23">
    <w:abstractNumId w:val="36"/>
  </w:num>
  <w:num w:numId="24">
    <w:abstractNumId w:val="5"/>
  </w:num>
  <w:num w:numId="25">
    <w:abstractNumId w:val="25"/>
  </w:num>
  <w:num w:numId="26">
    <w:abstractNumId w:val="14"/>
  </w:num>
  <w:num w:numId="27">
    <w:abstractNumId w:val="41"/>
  </w:num>
  <w:num w:numId="28">
    <w:abstractNumId w:val="4"/>
  </w:num>
  <w:num w:numId="29">
    <w:abstractNumId w:val="11"/>
  </w:num>
  <w:num w:numId="30">
    <w:abstractNumId w:val="12"/>
  </w:num>
  <w:num w:numId="31">
    <w:abstractNumId w:val="8"/>
  </w:num>
  <w:num w:numId="32">
    <w:abstractNumId w:val="2"/>
  </w:num>
  <w:num w:numId="33">
    <w:abstractNumId w:val="20"/>
  </w:num>
  <w:num w:numId="34">
    <w:abstractNumId w:val="21"/>
  </w:num>
  <w:num w:numId="35">
    <w:abstractNumId w:val="1"/>
  </w:num>
  <w:num w:numId="36">
    <w:abstractNumId w:val="38"/>
  </w:num>
  <w:num w:numId="37">
    <w:abstractNumId w:val="27"/>
  </w:num>
  <w:num w:numId="38">
    <w:abstractNumId w:val="34"/>
  </w:num>
  <w:num w:numId="39">
    <w:abstractNumId w:val="23"/>
  </w:num>
  <w:num w:numId="40">
    <w:abstractNumId w:val="3"/>
  </w:num>
  <w:num w:numId="41">
    <w:abstractNumId w:val="16"/>
  </w:num>
  <w:num w:numId="42">
    <w:abstractNumId w:val="37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4164E"/>
    <w:rsid w:val="00000C82"/>
    <w:rsid w:val="00006CB5"/>
    <w:rsid w:val="0000762B"/>
    <w:rsid w:val="0003016F"/>
    <w:rsid w:val="000425BD"/>
    <w:rsid w:val="00052416"/>
    <w:rsid w:val="00060ED9"/>
    <w:rsid w:val="00066404"/>
    <w:rsid w:val="00075BA6"/>
    <w:rsid w:val="00076649"/>
    <w:rsid w:val="00082990"/>
    <w:rsid w:val="000851DB"/>
    <w:rsid w:val="00086833"/>
    <w:rsid w:val="000963BB"/>
    <w:rsid w:val="000A103A"/>
    <w:rsid w:val="000A2154"/>
    <w:rsid w:val="000D347F"/>
    <w:rsid w:val="000D6316"/>
    <w:rsid w:val="000F1A4A"/>
    <w:rsid w:val="000F5411"/>
    <w:rsid w:val="000F59DE"/>
    <w:rsid w:val="00101C3F"/>
    <w:rsid w:val="001164BB"/>
    <w:rsid w:val="0012341D"/>
    <w:rsid w:val="00145DDA"/>
    <w:rsid w:val="001522D8"/>
    <w:rsid w:val="00152410"/>
    <w:rsid w:val="001540EE"/>
    <w:rsid w:val="00176521"/>
    <w:rsid w:val="00177D25"/>
    <w:rsid w:val="00195615"/>
    <w:rsid w:val="001A2751"/>
    <w:rsid w:val="001A419B"/>
    <w:rsid w:val="001A4A9A"/>
    <w:rsid w:val="001A4C28"/>
    <w:rsid w:val="001A7C21"/>
    <w:rsid w:val="001C0D54"/>
    <w:rsid w:val="001C50AE"/>
    <w:rsid w:val="001E5687"/>
    <w:rsid w:val="001E7191"/>
    <w:rsid w:val="001F2955"/>
    <w:rsid w:val="00200493"/>
    <w:rsid w:val="00201D69"/>
    <w:rsid w:val="00225C4C"/>
    <w:rsid w:val="00226AD9"/>
    <w:rsid w:val="00233788"/>
    <w:rsid w:val="00243AB0"/>
    <w:rsid w:val="00253CD7"/>
    <w:rsid w:val="0026479D"/>
    <w:rsid w:val="00284962"/>
    <w:rsid w:val="00294F18"/>
    <w:rsid w:val="00296D1F"/>
    <w:rsid w:val="002A63AF"/>
    <w:rsid w:val="002A7D8C"/>
    <w:rsid w:val="002B14B9"/>
    <w:rsid w:val="002C61D5"/>
    <w:rsid w:val="002D20F1"/>
    <w:rsid w:val="002D5198"/>
    <w:rsid w:val="002D5CE2"/>
    <w:rsid w:val="002E1C22"/>
    <w:rsid w:val="002E3045"/>
    <w:rsid w:val="002F1FDD"/>
    <w:rsid w:val="002F2186"/>
    <w:rsid w:val="002F5B72"/>
    <w:rsid w:val="002F64DE"/>
    <w:rsid w:val="002F7150"/>
    <w:rsid w:val="00303D12"/>
    <w:rsid w:val="003071B2"/>
    <w:rsid w:val="003225BB"/>
    <w:rsid w:val="003410E8"/>
    <w:rsid w:val="0034164E"/>
    <w:rsid w:val="003457E3"/>
    <w:rsid w:val="00356EB5"/>
    <w:rsid w:val="003721C9"/>
    <w:rsid w:val="00374120"/>
    <w:rsid w:val="0038465D"/>
    <w:rsid w:val="003A213F"/>
    <w:rsid w:val="003A7F9B"/>
    <w:rsid w:val="003B1318"/>
    <w:rsid w:val="003C05DA"/>
    <w:rsid w:val="003C1FAC"/>
    <w:rsid w:val="003C7514"/>
    <w:rsid w:val="003C77B5"/>
    <w:rsid w:val="003D6B2B"/>
    <w:rsid w:val="003E06EB"/>
    <w:rsid w:val="003F68C8"/>
    <w:rsid w:val="003F7470"/>
    <w:rsid w:val="00400DF6"/>
    <w:rsid w:val="00426B0C"/>
    <w:rsid w:val="004309F0"/>
    <w:rsid w:val="00437FC8"/>
    <w:rsid w:val="00443FDD"/>
    <w:rsid w:val="0044543C"/>
    <w:rsid w:val="004815B1"/>
    <w:rsid w:val="004858C4"/>
    <w:rsid w:val="00487A75"/>
    <w:rsid w:val="00487B23"/>
    <w:rsid w:val="00492B7E"/>
    <w:rsid w:val="004962FF"/>
    <w:rsid w:val="00496E0D"/>
    <w:rsid w:val="004A1770"/>
    <w:rsid w:val="004A2EBE"/>
    <w:rsid w:val="004A344F"/>
    <w:rsid w:val="004B2CF3"/>
    <w:rsid w:val="004B47D0"/>
    <w:rsid w:val="004C1042"/>
    <w:rsid w:val="004C4296"/>
    <w:rsid w:val="004C4B02"/>
    <w:rsid w:val="004C5239"/>
    <w:rsid w:val="004C61FB"/>
    <w:rsid w:val="00536177"/>
    <w:rsid w:val="00547381"/>
    <w:rsid w:val="00547508"/>
    <w:rsid w:val="00564866"/>
    <w:rsid w:val="00573636"/>
    <w:rsid w:val="00582008"/>
    <w:rsid w:val="0059079E"/>
    <w:rsid w:val="005929D0"/>
    <w:rsid w:val="0059560C"/>
    <w:rsid w:val="005B148D"/>
    <w:rsid w:val="005B1FE1"/>
    <w:rsid w:val="005B3E47"/>
    <w:rsid w:val="005D4DB2"/>
    <w:rsid w:val="005E40FE"/>
    <w:rsid w:val="005E47F5"/>
    <w:rsid w:val="005E5D20"/>
    <w:rsid w:val="005F0776"/>
    <w:rsid w:val="005F16C6"/>
    <w:rsid w:val="006033A6"/>
    <w:rsid w:val="00616836"/>
    <w:rsid w:val="00634611"/>
    <w:rsid w:val="00644A43"/>
    <w:rsid w:val="00653F59"/>
    <w:rsid w:val="006579F3"/>
    <w:rsid w:val="006863BF"/>
    <w:rsid w:val="00687B79"/>
    <w:rsid w:val="006919A6"/>
    <w:rsid w:val="00697E02"/>
    <w:rsid w:val="006A2C64"/>
    <w:rsid w:val="006B32B2"/>
    <w:rsid w:val="006C1932"/>
    <w:rsid w:val="006E5EA0"/>
    <w:rsid w:val="006F0629"/>
    <w:rsid w:val="006F2DA4"/>
    <w:rsid w:val="0070619A"/>
    <w:rsid w:val="00721A54"/>
    <w:rsid w:val="00725DE9"/>
    <w:rsid w:val="007260FB"/>
    <w:rsid w:val="0072787C"/>
    <w:rsid w:val="00734A0D"/>
    <w:rsid w:val="00747D25"/>
    <w:rsid w:val="007607B4"/>
    <w:rsid w:val="007620E5"/>
    <w:rsid w:val="0076293C"/>
    <w:rsid w:val="00762D32"/>
    <w:rsid w:val="00771EAD"/>
    <w:rsid w:val="00780667"/>
    <w:rsid w:val="00790BA7"/>
    <w:rsid w:val="007A4DAF"/>
    <w:rsid w:val="007B378D"/>
    <w:rsid w:val="007B7CD5"/>
    <w:rsid w:val="007D47DE"/>
    <w:rsid w:val="007D4B17"/>
    <w:rsid w:val="007D7B18"/>
    <w:rsid w:val="007E4DA5"/>
    <w:rsid w:val="007F50FC"/>
    <w:rsid w:val="007F7AEA"/>
    <w:rsid w:val="00801A4F"/>
    <w:rsid w:val="0081411C"/>
    <w:rsid w:val="0081558C"/>
    <w:rsid w:val="00834378"/>
    <w:rsid w:val="00836EF9"/>
    <w:rsid w:val="0084191D"/>
    <w:rsid w:val="00842B00"/>
    <w:rsid w:val="00843735"/>
    <w:rsid w:val="0085428B"/>
    <w:rsid w:val="0085653E"/>
    <w:rsid w:val="00870528"/>
    <w:rsid w:val="0087522C"/>
    <w:rsid w:val="00880657"/>
    <w:rsid w:val="00880BD9"/>
    <w:rsid w:val="00881DC8"/>
    <w:rsid w:val="00887EBD"/>
    <w:rsid w:val="00893CA5"/>
    <w:rsid w:val="00896B35"/>
    <w:rsid w:val="008A5A73"/>
    <w:rsid w:val="008A74DA"/>
    <w:rsid w:val="008C2419"/>
    <w:rsid w:val="008D678F"/>
    <w:rsid w:val="008F42ED"/>
    <w:rsid w:val="008F5BCC"/>
    <w:rsid w:val="00906060"/>
    <w:rsid w:val="00911202"/>
    <w:rsid w:val="00913300"/>
    <w:rsid w:val="009142AF"/>
    <w:rsid w:val="00915714"/>
    <w:rsid w:val="00926077"/>
    <w:rsid w:val="00933050"/>
    <w:rsid w:val="00933BB1"/>
    <w:rsid w:val="00935BDC"/>
    <w:rsid w:val="00936700"/>
    <w:rsid w:val="00937CC8"/>
    <w:rsid w:val="009407E1"/>
    <w:rsid w:val="00944491"/>
    <w:rsid w:val="00944970"/>
    <w:rsid w:val="00962806"/>
    <w:rsid w:val="00962AA9"/>
    <w:rsid w:val="00967F34"/>
    <w:rsid w:val="00974478"/>
    <w:rsid w:val="00980529"/>
    <w:rsid w:val="009934BB"/>
    <w:rsid w:val="009A2E3C"/>
    <w:rsid w:val="009B5E97"/>
    <w:rsid w:val="009C0A41"/>
    <w:rsid w:val="009D2AA5"/>
    <w:rsid w:val="009D4E52"/>
    <w:rsid w:val="009E46CA"/>
    <w:rsid w:val="009F2037"/>
    <w:rsid w:val="00A02B4E"/>
    <w:rsid w:val="00A04083"/>
    <w:rsid w:val="00A10B1F"/>
    <w:rsid w:val="00A17266"/>
    <w:rsid w:val="00A26B82"/>
    <w:rsid w:val="00A3395D"/>
    <w:rsid w:val="00A4345F"/>
    <w:rsid w:val="00A55948"/>
    <w:rsid w:val="00A62010"/>
    <w:rsid w:val="00A734FE"/>
    <w:rsid w:val="00A90867"/>
    <w:rsid w:val="00A914F9"/>
    <w:rsid w:val="00AA11DB"/>
    <w:rsid w:val="00AB0265"/>
    <w:rsid w:val="00AB44A2"/>
    <w:rsid w:val="00AC064B"/>
    <w:rsid w:val="00AD33A2"/>
    <w:rsid w:val="00AE0993"/>
    <w:rsid w:val="00AE0C71"/>
    <w:rsid w:val="00AE1F37"/>
    <w:rsid w:val="00AE20EA"/>
    <w:rsid w:val="00AF29AB"/>
    <w:rsid w:val="00B0538E"/>
    <w:rsid w:val="00B06CE8"/>
    <w:rsid w:val="00B10D36"/>
    <w:rsid w:val="00B21CCD"/>
    <w:rsid w:val="00B37E49"/>
    <w:rsid w:val="00B424E1"/>
    <w:rsid w:val="00B5274B"/>
    <w:rsid w:val="00B54BDB"/>
    <w:rsid w:val="00B64B18"/>
    <w:rsid w:val="00B65B7D"/>
    <w:rsid w:val="00B81BA0"/>
    <w:rsid w:val="00B8667B"/>
    <w:rsid w:val="00B93F92"/>
    <w:rsid w:val="00BA03BD"/>
    <w:rsid w:val="00BB53BA"/>
    <w:rsid w:val="00BC5850"/>
    <w:rsid w:val="00BD6690"/>
    <w:rsid w:val="00BE3F0C"/>
    <w:rsid w:val="00BE4ADA"/>
    <w:rsid w:val="00BF0A07"/>
    <w:rsid w:val="00BF2982"/>
    <w:rsid w:val="00C00A43"/>
    <w:rsid w:val="00C00B66"/>
    <w:rsid w:val="00C01DEA"/>
    <w:rsid w:val="00C03551"/>
    <w:rsid w:val="00C05F61"/>
    <w:rsid w:val="00C15725"/>
    <w:rsid w:val="00C24561"/>
    <w:rsid w:val="00C25438"/>
    <w:rsid w:val="00C26776"/>
    <w:rsid w:val="00C50E70"/>
    <w:rsid w:val="00C564E5"/>
    <w:rsid w:val="00C61209"/>
    <w:rsid w:val="00C649DE"/>
    <w:rsid w:val="00C66F7C"/>
    <w:rsid w:val="00C7055D"/>
    <w:rsid w:val="00CA5385"/>
    <w:rsid w:val="00CB06D8"/>
    <w:rsid w:val="00CC1791"/>
    <w:rsid w:val="00CC3D33"/>
    <w:rsid w:val="00CD2ACA"/>
    <w:rsid w:val="00CE0595"/>
    <w:rsid w:val="00CE4E27"/>
    <w:rsid w:val="00CE7392"/>
    <w:rsid w:val="00D00DE9"/>
    <w:rsid w:val="00D109C3"/>
    <w:rsid w:val="00D22AC5"/>
    <w:rsid w:val="00D22C35"/>
    <w:rsid w:val="00D247DC"/>
    <w:rsid w:val="00D25145"/>
    <w:rsid w:val="00D45EEE"/>
    <w:rsid w:val="00D4628D"/>
    <w:rsid w:val="00D624F8"/>
    <w:rsid w:val="00D760F6"/>
    <w:rsid w:val="00D8646C"/>
    <w:rsid w:val="00D86B53"/>
    <w:rsid w:val="00D96E34"/>
    <w:rsid w:val="00DA0D05"/>
    <w:rsid w:val="00DA3201"/>
    <w:rsid w:val="00DB2F9F"/>
    <w:rsid w:val="00DD25D5"/>
    <w:rsid w:val="00DE1730"/>
    <w:rsid w:val="00DE546E"/>
    <w:rsid w:val="00DE71C0"/>
    <w:rsid w:val="00DF227D"/>
    <w:rsid w:val="00DF2466"/>
    <w:rsid w:val="00E00FFC"/>
    <w:rsid w:val="00E0236F"/>
    <w:rsid w:val="00E15349"/>
    <w:rsid w:val="00E22ECB"/>
    <w:rsid w:val="00E4467C"/>
    <w:rsid w:val="00E474AB"/>
    <w:rsid w:val="00E474E3"/>
    <w:rsid w:val="00E620AA"/>
    <w:rsid w:val="00E65DCD"/>
    <w:rsid w:val="00E864DA"/>
    <w:rsid w:val="00E94FCB"/>
    <w:rsid w:val="00EC0AB7"/>
    <w:rsid w:val="00EE74B1"/>
    <w:rsid w:val="00EF28F8"/>
    <w:rsid w:val="00EF47A8"/>
    <w:rsid w:val="00F01D1E"/>
    <w:rsid w:val="00F14D89"/>
    <w:rsid w:val="00F31139"/>
    <w:rsid w:val="00F36E16"/>
    <w:rsid w:val="00F4043A"/>
    <w:rsid w:val="00F50986"/>
    <w:rsid w:val="00F67AD5"/>
    <w:rsid w:val="00F8031C"/>
    <w:rsid w:val="00FA224C"/>
    <w:rsid w:val="00FA5874"/>
    <w:rsid w:val="00FB54A7"/>
    <w:rsid w:val="00FB54C7"/>
    <w:rsid w:val="00FB6942"/>
    <w:rsid w:val="00FB6A10"/>
    <w:rsid w:val="00FC21AF"/>
    <w:rsid w:val="00FC2A12"/>
    <w:rsid w:val="00FD53E4"/>
    <w:rsid w:val="00FE16AF"/>
    <w:rsid w:val="00FE2EFE"/>
    <w:rsid w:val="00FF1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64E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16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416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41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locked/>
    <w:rsid w:val="0034164E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4164E"/>
    <w:pPr>
      <w:shd w:val="clear" w:color="auto" w:fill="FFFFFF"/>
      <w:spacing w:before="5100" w:after="42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34164E"/>
    <w:pPr>
      <w:ind w:left="720"/>
      <w:contextualSpacing/>
    </w:pPr>
  </w:style>
  <w:style w:type="paragraph" w:customStyle="1" w:styleId="Default">
    <w:name w:val="Default"/>
    <w:rsid w:val="00341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16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6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4164E"/>
    <w:pPr>
      <w:suppressAutoHyphens/>
      <w:spacing w:after="120" w:line="480" w:lineRule="auto"/>
    </w:pPr>
    <w:rPr>
      <w:lang w:eastAsia="ar-SA"/>
    </w:rPr>
  </w:style>
  <w:style w:type="character" w:customStyle="1" w:styleId="22">
    <w:name w:val="Основной текст (2) + Полужирный"/>
    <w:basedOn w:val="a0"/>
    <w:rsid w:val="0034164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4164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5pt">
    <w:name w:val="Основной текст (2) + 7;5 pt"/>
    <w:basedOn w:val="23"/>
    <w:rsid w:val="0034164E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34164E"/>
    <w:pPr>
      <w:widowControl w:val="0"/>
      <w:shd w:val="clear" w:color="auto" w:fill="FFFFFF"/>
      <w:spacing w:before="120" w:line="0" w:lineRule="atLeast"/>
      <w:ind w:hanging="340"/>
      <w:jc w:val="both"/>
    </w:pPr>
    <w:rPr>
      <w:sz w:val="22"/>
      <w:szCs w:val="22"/>
      <w:lang w:eastAsia="en-US"/>
    </w:rPr>
  </w:style>
  <w:style w:type="character" w:customStyle="1" w:styleId="61pt">
    <w:name w:val="Основной текст (6) + Интервал 1 pt"/>
    <w:basedOn w:val="a0"/>
    <w:rsid w:val="003416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00DF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00DF6"/>
    <w:pPr>
      <w:widowControl w:val="0"/>
      <w:shd w:val="clear" w:color="auto" w:fill="FFFFFF"/>
      <w:spacing w:before="840" w:after="300" w:line="0" w:lineRule="atLeast"/>
      <w:ind w:hanging="520"/>
      <w:jc w:val="both"/>
    </w:pPr>
    <w:rPr>
      <w:b/>
      <w:bCs/>
      <w:sz w:val="22"/>
      <w:szCs w:val="22"/>
      <w:lang w:eastAsia="en-US"/>
    </w:rPr>
  </w:style>
  <w:style w:type="character" w:customStyle="1" w:styleId="100">
    <w:name w:val="Основной текст (10)_"/>
    <w:basedOn w:val="a0"/>
    <w:rsid w:val="001522D8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0Georgia85pt">
    <w:name w:val="Основной текст (10) + Georgia;8;5 pt;Не полужирный;Не курсив"/>
    <w:basedOn w:val="100"/>
    <w:rsid w:val="001522D8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1">
    <w:name w:val="Основной текст (10)"/>
    <w:basedOn w:val="100"/>
    <w:rsid w:val="001522D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Колонтитул"/>
    <w:basedOn w:val="a0"/>
    <w:rsid w:val="007A4D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FB54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54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pt">
    <w:name w:val="Основной текст (2) + 9 pt;Не полужирный"/>
    <w:basedOn w:val="23"/>
    <w:rsid w:val="00DB2F9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3"/>
    <w:rsid w:val="00644A4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3"/>
    <w:rsid w:val="0094449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7260FB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7260FB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7260FB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Georgia85pt">
    <w:name w:val="Основной текст (2) + Georgia;8;5 pt;Не полужирный"/>
    <w:basedOn w:val="23"/>
    <w:rsid w:val="00CA538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CC179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C1791"/>
    <w:rPr>
      <w:rFonts w:eastAsiaTheme="minorEastAsia"/>
    </w:rPr>
  </w:style>
  <w:style w:type="table" w:styleId="ab">
    <w:name w:val="Table Grid"/>
    <w:basedOn w:val="a1"/>
    <w:uiPriority w:val="59"/>
    <w:rsid w:val="00372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834378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AD33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://www.fipi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profspo.ru/books/1080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profspo.ru/books/8650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yperlink" Target="http://www.gomulina.or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B086D-6805-4290-8896-0E932BED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25</Pages>
  <Words>6760</Words>
  <Characters>38533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Методист</cp:lastModifiedBy>
  <cp:revision>157</cp:revision>
  <cp:lastPrinted>2019-01-17T10:01:00Z</cp:lastPrinted>
  <dcterms:created xsi:type="dcterms:W3CDTF">2017-04-09T14:23:00Z</dcterms:created>
  <dcterms:modified xsi:type="dcterms:W3CDTF">2024-11-03T10:58:00Z</dcterms:modified>
</cp:coreProperties>
</file>