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091" w:rsidRDefault="000D5091" w:rsidP="00A433E6">
      <w:pPr>
        <w:ind w:firstLine="708"/>
        <w:jc w:val="both"/>
        <w:rPr>
          <w:rFonts w:ascii="Times New Roman" w:hAnsi="Times New Roman"/>
          <w:sz w:val="24"/>
          <w:szCs w:val="24"/>
        </w:rPr>
      </w:pPr>
      <w:r>
        <w:rPr>
          <w:rFonts w:ascii="Times New Roman" w:hAnsi="Times New Roman"/>
          <w:bCs/>
          <w:noProof/>
          <w:sz w:val="28"/>
          <w:szCs w:val="28"/>
        </w:rPr>
        <w:drawing>
          <wp:inline distT="0" distB="0" distL="0" distR="0">
            <wp:extent cx="5529678" cy="7944592"/>
            <wp:effectExtent l="19050" t="0" r="0" b="0"/>
            <wp:docPr id="1" name="Рисунок 1" descr="C:\Users\Методист\Desktop\На сайт 2025\43.02.15_2025-2029\BROTHER\BRWE86F385BB627_008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тодист\Desktop\На сайт 2025\43.02.15_2025-2029\BROTHER\BRWE86F385BB627_008204.jpg"/>
                    <pic:cNvPicPr>
                      <a:picLocks noChangeAspect="1" noChangeArrowheads="1"/>
                    </pic:cNvPicPr>
                  </pic:nvPicPr>
                  <pic:blipFill>
                    <a:blip r:embed="rId8"/>
                    <a:srcRect/>
                    <a:stretch>
                      <a:fillRect/>
                    </a:stretch>
                  </pic:blipFill>
                  <pic:spPr bwMode="auto">
                    <a:xfrm>
                      <a:off x="0" y="0"/>
                      <a:ext cx="5530830" cy="7946247"/>
                    </a:xfrm>
                    <a:prstGeom prst="rect">
                      <a:avLst/>
                    </a:prstGeom>
                    <a:noFill/>
                    <a:ln w="9525">
                      <a:noFill/>
                      <a:miter lim="800000"/>
                      <a:headEnd/>
                      <a:tailEnd/>
                    </a:ln>
                  </pic:spPr>
                </pic:pic>
              </a:graphicData>
            </a:graphic>
          </wp:inline>
        </w:drawing>
      </w:r>
    </w:p>
    <w:p w:rsidR="000D5091" w:rsidRDefault="000D5091" w:rsidP="00A433E6">
      <w:pPr>
        <w:ind w:firstLine="708"/>
        <w:jc w:val="both"/>
        <w:rPr>
          <w:rFonts w:ascii="Times New Roman" w:hAnsi="Times New Roman"/>
          <w:sz w:val="24"/>
          <w:szCs w:val="24"/>
        </w:rPr>
      </w:pPr>
    </w:p>
    <w:p w:rsidR="000D5091" w:rsidRDefault="000D5091" w:rsidP="00A433E6">
      <w:pPr>
        <w:ind w:firstLine="708"/>
        <w:jc w:val="both"/>
        <w:rPr>
          <w:rFonts w:ascii="Times New Roman" w:hAnsi="Times New Roman"/>
          <w:sz w:val="24"/>
          <w:szCs w:val="24"/>
        </w:rPr>
      </w:pPr>
    </w:p>
    <w:p w:rsidR="000D5091" w:rsidRDefault="000D5091" w:rsidP="00A433E6">
      <w:pPr>
        <w:ind w:firstLine="708"/>
        <w:jc w:val="both"/>
        <w:rPr>
          <w:rFonts w:ascii="Times New Roman" w:hAnsi="Times New Roman"/>
          <w:sz w:val="24"/>
          <w:szCs w:val="24"/>
        </w:rPr>
      </w:pPr>
    </w:p>
    <w:p w:rsidR="000D5091" w:rsidRDefault="000D5091" w:rsidP="00A433E6">
      <w:pPr>
        <w:ind w:firstLine="708"/>
        <w:jc w:val="both"/>
        <w:rPr>
          <w:rFonts w:ascii="Times New Roman" w:hAnsi="Times New Roman"/>
          <w:sz w:val="24"/>
          <w:szCs w:val="24"/>
        </w:rPr>
      </w:pPr>
    </w:p>
    <w:p w:rsidR="008F3252" w:rsidRPr="00514DCF" w:rsidRDefault="00740353" w:rsidP="00A433E6">
      <w:pPr>
        <w:ind w:firstLine="708"/>
        <w:jc w:val="both"/>
        <w:rPr>
          <w:rFonts w:ascii="Times New Roman" w:hAnsi="Times New Roman"/>
          <w:sz w:val="24"/>
          <w:szCs w:val="24"/>
        </w:rPr>
      </w:pPr>
      <w:r w:rsidRPr="008F3252">
        <w:rPr>
          <w:rFonts w:ascii="Times New Roman" w:hAnsi="Times New Roman"/>
          <w:sz w:val="24"/>
          <w:szCs w:val="24"/>
        </w:rPr>
        <w:lastRenderedPageBreak/>
        <w:t xml:space="preserve"> Рабочая программа) </w:t>
      </w:r>
      <w:r w:rsidR="00A433E6" w:rsidRPr="008F3252">
        <w:rPr>
          <w:rFonts w:ascii="Times New Roman" w:hAnsi="Times New Roman"/>
          <w:sz w:val="24"/>
          <w:szCs w:val="24"/>
        </w:rPr>
        <w:t>составлена в соответствии с  Федеральным государственным образовательным стандартом (далее - ФГОС) по специальности среднего профессионального образования (далее СПО) 43.02.</w:t>
      </w:r>
      <w:r w:rsidR="00A433E6" w:rsidRPr="00514DCF">
        <w:rPr>
          <w:rFonts w:ascii="Times New Roman" w:hAnsi="Times New Roman"/>
          <w:sz w:val="24"/>
          <w:szCs w:val="24"/>
        </w:rPr>
        <w:t xml:space="preserve">15 Поварское и кондитерское дело, рег. № 1565 от 09.12.2016 г. зарегистрировано в Минюсте РФ 20 декабря 2016 г. рег. № 44828 с изменениями и дополнениями от 17 декабря 2020 г. </w:t>
      </w:r>
    </w:p>
    <w:p w:rsidR="00A433E6" w:rsidRDefault="00A433E6" w:rsidP="00A433E6">
      <w:pPr>
        <w:ind w:firstLine="708"/>
        <w:jc w:val="both"/>
        <w:rPr>
          <w:rFonts w:ascii="Times New Roman" w:hAnsi="Times New Roman"/>
          <w:sz w:val="24"/>
          <w:szCs w:val="24"/>
        </w:rPr>
      </w:pPr>
      <w:r w:rsidRPr="00514DCF">
        <w:rPr>
          <w:rFonts w:ascii="Times New Roman" w:hAnsi="Times New Roman"/>
          <w:sz w:val="24"/>
          <w:szCs w:val="24"/>
        </w:rPr>
        <w:t>Положением о практи</w:t>
      </w:r>
      <w:r w:rsidR="00D76BBA" w:rsidRPr="00514DCF">
        <w:rPr>
          <w:rFonts w:ascii="Times New Roman" w:hAnsi="Times New Roman"/>
          <w:sz w:val="24"/>
          <w:szCs w:val="24"/>
        </w:rPr>
        <w:t xml:space="preserve">ческой подготовке </w:t>
      </w:r>
      <w:r w:rsidRPr="00514DCF">
        <w:rPr>
          <w:rFonts w:ascii="Times New Roman" w:hAnsi="Times New Roman"/>
          <w:sz w:val="24"/>
          <w:szCs w:val="24"/>
        </w:rPr>
        <w:t xml:space="preserve">обучающихся, осваивающих ППССЗ среднего профессионального образования </w:t>
      </w:r>
      <w:r w:rsidR="008F3252" w:rsidRPr="00514DCF">
        <w:rPr>
          <w:rFonts w:ascii="Times New Roman" w:hAnsi="Times New Roman"/>
          <w:sz w:val="24"/>
          <w:szCs w:val="24"/>
        </w:rPr>
        <w:t xml:space="preserve"> в КОГПОАУ « НПТ»</w:t>
      </w:r>
    </w:p>
    <w:p w:rsidR="00A433E6" w:rsidRDefault="00A433E6" w:rsidP="00A433E6">
      <w:pPr>
        <w:jc w:val="both"/>
        <w:rPr>
          <w:rFonts w:ascii="Times New Roman" w:hAnsi="Times New Roman"/>
          <w:sz w:val="24"/>
          <w:szCs w:val="24"/>
        </w:rPr>
      </w:pPr>
    </w:p>
    <w:p w:rsidR="00A433E6" w:rsidRDefault="00A433E6" w:rsidP="00A433E6">
      <w:pPr>
        <w:spacing w:after="0" w:line="240" w:lineRule="auto"/>
        <w:rPr>
          <w:rFonts w:ascii="Times New Roman" w:hAnsi="Times New Roman"/>
          <w:b/>
          <w:sz w:val="24"/>
          <w:szCs w:val="24"/>
        </w:rPr>
      </w:pPr>
    </w:p>
    <w:p w:rsidR="00A433E6" w:rsidRDefault="00A433E6" w:rsidP="00A433E6">
      <w:pPr>
        <w:spacing w:after="0" w:line="240" w:lineRule="auto"/>
        <w:rPr>
          <w:rFonts w:ascii="Times New Roman" w:hAnsi="Times New Roman"/>
          <w:b/>
          <w:sz w:val="24"/>
          <w:szCs w:val="24"/>
        </w:rPr>
      </w:pPr>
    </w:p>
    <w:p w:rsidR="00A433E6" w:rsidRDefault="00A433E6" w:rsidP="00A433E6">
      <w:pPr>
        <w:spacing w:after="0" w:line="240" w:lineRule="auto"/>
        <w:rPr>
          <w:rFonts w:ascii="Times New Roman" w:hAnsi="Times New Roman"/>
          <w:b/>
          <w:sz w:val="24"/>
          <w:szCs w:val="24"/>
        </w:rPr>
      </w:pPr>
    </w:p>
    <w:p w:rsidR="00A433E6" w:rsidRDefault="00A433E6" w:rsidP="00A433E6">
      <w:pPr>
        <w:spacing w:after="0" w:line="240" w:lineRule="auto"/>
        <w:rPr>
          <w:rFonts w:ascii="Times New Roman" w:hAnsi="Times New Roman"/>
          <w:b/>
          <w:sz w:val="24"/>
          <w:szCs w:val="24"/>
        </w:rPr>
      </w:pPr>
      <w:r>
        <w:rPr>
          <w:rFonts w:ascii="Times New Roman" w:hAnsi="Times New Roman"/>
          <w:b/>
          <w:sz w:val="24"/>
          <w:szCs w:val="24"/>
        </w:rPr>
        <w:t>Организация-разработчик:</w:t>
      </w:r>
    </w:p>
    <w:p w:rsidR="00A433E6" w:rsidRDefault="00A433E6" w:rsidP="00A433E6">
      <w:pPr>
        <w:spacing w:line="240" w:lineRule="auto"/>
        <w:rPr>
          <w:rFonts w:ascii="Times New Roman" w:hAnsi="Times New Roman"/>
          <w:sz w:val="24"/>
          <w:szCs w:val="24"/>
        </w:rPr>
      </w:pPr>
      <w:r>
        <w:rPr>
          <w:rFonts w:ascii="Times New Roman" w:hAnsi="Times New Roman"/>
          <w:sz w:val="24"/>
          <w:szCs w:val="24"/>
        </w:rPr>
        <w:t>Кировское областное государственное профессиональное образовательное автономное учреждение «Нолинский политехнический техникум»</w:t>
      </w:r>
    </w:p>
    <w:p w:rsidR="00A433E6" w:rsidRDefault="00A433E6" w:rsidP="00A433E6">
      <w:pPr>
        <w:spacing w:after="0" w:line="240" w:lineRule="auto"/>
        <w:rPr>
          <w:rFonts w:ascii="Times New Roman" w:hAnsi="Times New Roman"/>
          <w:b/>
          <w:sz w:val="24"/>
          <w:szCs w:val="24"/>
          <w:lang w:eastAsia="en-US"/>
        </w:rPr>
      </w:pPr>
    </w:p>
    <w:p w:rsidR="009E5B66" w:rsidRPr="00471DE1" w:rsidRDefault="009E5B66" w:rsidP="009E5B66">
      <w:pPr>
        <w:spacing w:after="0" w:line="240" w:lineRule="auto"/>
        <w:rPr>
          <w:rFonts w:ascii="Times New Roman" w:hAnsi="Times New Roman"/>
          <w:sz w:val="24"/>
          <w:szCs w:val="24"/>
        </w:rPr>
      </w:pPr>
      <w:r w:rsidRPr="00471DE1">
        <w:rPr>
          <w:rFonts w:ascii="Times New Roman" w:hAnsi="Times New Roman"/>
          <w:b/>
          <w:sz w:val="24"/>
          <w:szCs w:val="24"/>
        </w:rPr>
        <w:t xml:space="preserve">Разработчики: </w:t>
      </w:r>
      <w:r w:rsidRPr="00471DE1">
        <w:rPr>
          <w:rFonts w:ascii="Times New Roman" w:hAnsi="Times New Roman"/>
          <w:sz w:val="24"/>
          <w:szCs w:val="24"/>
        </w:rPr>
        <w:t>Бушуева Л.Б., преподаватель КОГПОАУ НПТ</w:t>
      </w:r>
    </w:p>
    <w:p w:rsidR="009E5B66" w:rsidRDefault="009E5B66" w:rsidP="009E5B66">
      <w:pPr>
        <w:spacing w:after="0" w:line="240" w:lineRule="auto"/>
        <w:rPr>
          <w:rFonts w:ascii="Times New Roman" w:hAnsi="Times New Roman"/>
          <w:sz w:val="24"/>
          <w:szCs w:val="24"/>
        </w:rPr>
      </w:pPr>
      <w:r w:rsidRPr="00471DE1">
        <w:rPr>
          <w:rFonts w:ascii="Times New Roman" w:hAnsi="Times New Roman"/>
          <w:sz w:val="24"/>
          <w:szCs w:val="24"/>
        </w:rPr>
        <w:t xml:space="preserve">                           Двоеглазова О.А.</w:t>
      </w:r>
      <w:r>
        <w:rPr>
          <w:rFonts w:ascii="Times New Roman" w:hAnsi="Times New Roman"/>
          <w:sz w:val="24"/>
          <w:szCs w:val="24"/>
        </w:rPr>
        <w:t>, преподаватель КОГПОАУ НПТ</w:t>
      </w:r>
    </w:p>
    <w:p w:rsidR="009E5B66" w:rsidRDefault="009E5B66" w:rsidP="009E5B66">
      <w:pPr>
        <w:spacing w:after="0" w:line="240" w:lineRule="auto"/>
        <w:rPr>
          <w:rFonts w:ascii="Times New Roman" w:hAnsi="Times New Roman"/>
          <w:sz w:val="24"/>
          <w:szCs w:val="24"/>
        </w:rPr>
      </w:pPr>
      <w:r>
        <w:rPr>
          <w:rFonts w:ascii="Times New Roman" w:hAnsi="Times New Roman"/>
          <w:sz w:val="24"/>
          <w:szCs w:val="24"/>
        </w:rPr>
        <w:t xml:space="preserve">                           Семенова О.И., мастер производственного обучения КОГПОАУ НПТ</w:t>
      </w:r>
    </w:p>
    <w:p w:rsidR="009E5B66" w:rsidRPr="00471DE1" w:rsidRDefault="009E5B66" w:rsidP="009E5B66">
      <w:pPr>
        <w:spacing w:after="0" w:line="240" w:lineRule="auto"/>
        <w:rPr>
          <w:rFonts w:ascii="Times New Roman" w:hAnsi="Times New Roman"/>
          <w:sz w:val="24"/>
          <w:szCs w:val="24"/>
        </w:rPr>
      </w:pPr>
      <w:r>
        <w:rPr>
          <w:rFonts w:ascii="Times New Roman" w:hAnsi="Times New Roman"/>
          <w:sz w:val="24"/>
          <w:szCs w:val="24"/>
        </w:rPr>
        <w:t xml:space="preserve">                           Юхнева И.Н., преподаватель КОГПОАУ НПТ</w:t>
      </w: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line="240" w:lineRule="auto"/>
        <w:rPr>
          <w:rFonts w:ascii="Times New Roman" w:hAnsi="Times New Roman"/>
          <w:sz w:val="24"/>
          <w:szCs w:val="24"/>
        </w:rPr>
      </w:pPr>
    </w:p>
    <w:p w:rsidR="00FC4941" w:rsidRDefault="00FC4941" w:rsidP="00A433E6">
      <w:pPr>
        <w:spacing w:line="240" w:lineRule="auto"/>
        <w:rPr>
          <w:rFonts w:ascii="Times New Roman" w:hAnsi="Times New Roman"/>
          <w:sz w:val="24"/>
          <w:szCs w:val="24"/>
        </w:rPr>
      </w:pPr>
    </w:p>
    <w:p w:rsidR="004B0B2D" w:rsidRDefault="004B0B2D" w:rsidP="00A433E6">
      <w:pPr>
        <w:spacing w:line="240" w:lineRule="auto"/>
        <w:rPr>
          <w:rFonts w:ascii="Times New Roman" w:hAnsi="Times New Roman"/>
          <w:sz w:val="24"/>
          <w:szCs w:val="24"/>
        </w:rPr>
      </w:pPr>
    </w:p>
    <w:p w:rsidR="004B0B2D" w:rsidRDefault="004B0B2D" w:rsidP="00A433E6">
      <w:pPr>
        <w:spacing w:line="240" w:lineRule="auto"/>
        <w:rPr>
          <w:rFonts w:ascii="Times New Roman" w:hAnsi="Times New Roman"/>
          <w:sz w:val="24"/>
          <w:szCs w:val="24"/>
        </w:rPr>
      </w:pPr>
    </w:p>
    <w:p w:rsidR="00A433E6" w:rsidRDefault="00A433E6" w:rsidP="00A433E6">
      <w:pPr>
        <w:spacing w:line="240" w:lineRule="auto"/>
        <w:jc w:val="center"/>
        <w:rPr>
          <w:rFonts w:ascii="Times New Roman" w:hAnsi="Times New Roman"/>
          <w:b/>
          <w:sz w:val="24"/>
          <w:szCs w:val="24"/>
        </w:rPr>
      </w:pPr>
      <w:r>
        <w:rPr>
          <w:rFonts w:ascii="Times New Roman" w:hAnsi="Times New Roman"/>
          <w:b/>
          <w:sz w:val="24"/>
          <w:szCs w:val="24"/>
        </w:rPr>
        <w:lastRenderedPageBreak/>
        <w:t>СОДЕРЖАНИЕ</w:t>
      </w:r>
    </w:p>
    <w:p w:rsidR="00A433E6" w:rsidRDefault="00A433E6" w:rsidP="00A433E6">
      <w:pPr>
        <w:spacing w:after="0" w:line="240" w:lineRule="auto"/>
        <w:jc w:val="center"/>
        <w:rPr>
          <w:rFonts w:ascii="Times New Roman" w:hAnsi="Times New Roman"/>
          <w:b/>
          <w:sz w:val="24"/>
          <w:szCs w:val="24"/>
        </w:rPr>
      </w:pPr>
    </w:p>
    <w:p w:rsidR="00A433E6" w:rsidRDefault="00A433E6" w:rsidP="00A433E6">
      <w:pPr>
        <w:spacing w:after="0" w:line="240" w:lineRule="auto"/>
        <w:rPr>
          <w:rFonts w:ascii="Times New Roman" w:hAnsi="Times New Roman"/>
          <w:sz w:val="24"/>
          <w:szCs w:val="24"/>
        </w:rPr>
      </w:pPr>
    </w:p>
    <w:tbl>
      <w:tblPr>
        <w:tblW w:w="9464" w:type="dxa"/>
        <w:tblLook w:val="01E0"/>
      </w:tblPr>
      <w:tblGrid>
        <w:gridCol w:w="8613"/>
        <w:gridCol w:w="851"/>
      </w:tblGrid>
      <w:tr w:rsidR="00A433E6" w:rsidTr="00A433E6">
        <w:trPr>
          <w:trHeight w:val="394"/>
        </w:trPr>
        <w:tc>
          <w:tcPr>
            <w:tcW w:w="8613" w:type="dxa"/>
          </w:tcPr>
          <w:p w:rsidR="00A433E6" w:rsidRDefault="00A433E6">
            <w:pPr>
              <w:numPr>
                <w:ilvl w:val="0"/>
                <w:numId w:val="1"/>
              </w:numPr>
              <w:spacing w:after="0" w:line="240" w:lineRule="auto"/>
              <w:rPr>
                <w:rFonts w:ascii="Times New Roman" w:eastAsia="Calibri" w:hAnsi="Times New Roman" w:cs="Times New Roman"/>
                <w:sz w:val="24"/>
                <w:szCs w:val="24"/>
              </w:rPr>
            </w:pPr>
            <w:r>
              <w:rPr>
                <w:rFonts w:ascii="Times New Roman" w:hAnsi="Times New Roman"/>
                <w:sz w:val="24"/>
                <w:szCs w:val="24"/>
              </w:rPr>
              <w:t xml:space="preserve">ПАСПОРТ РАБОЧЕЙ ПРОГРАММЫ </w:t>
            </w:r>
            <w:r w:rsidR="00D76BBA">
              <w:rPr>
                <w:rFonts w:ascii="Times New Roman" w:hAnsi="Times New Roman"/>
                <w:sz w:val="24"/>
                <w:szCs w:val="24"/>
              </w:rPr>
              <w:t>ПРОИЗВОДСТВЕННОЙ</w:t>
            </w:r>
            <w:r>
              <w:rPr>
                <w:rFonts w:ascii="Times New Roman" w:hAnsi="Times New Roman"/>
                <w:sz w:val="24"/>
                <w:szCs w:val="24"/>
              </w:rPr>
              <w:t xml:space="preserve"> ПРАКТИКИ</w:t>
            </w:r>
          </w:p>
          <w:p w:rsidR="00A433E6" w:rsidRDefault="00A433E6">
            <w:pPr>
              <w:spacing w:after="0" w:line="240" w:lineRule="auto"/>
              <w:rPr>
                <w:rFonts w:ascii="Times New Roman" w:eastAsia="Calibri" w:hAnsi="Times New Roman" w:cs="Times New Roman"/>
                <w:sz w:val="24"/>
                <w:szCs w:val="24"/>
                <w:lang w:eastAsia="en-US"/>
              </w:rPr>
            </w:pPr>
          </w:p>
        </w:tc>
        <w:tc>
          <w:tcPr>
            <w:tcW w:w="851" w:type="dxa"/>
            <w:hideMark/>
          </w:tcPr>
          <w:p w:rsidR="00A433E6" w:rsidRPr="00C74520" w:rsidRDefault="00A433E6">
            <w:pPr>
              <w:spacing w:after="0" w:line="240" w:lineRule="auto"/>
              <w:jc w:val="center"/>
              <w:rPr>
                <w:rFonts w:ascii="Times New Roman" w:eastAsia="Calibri" w:hAnsi="Times New Roman" w:cs="Times New Roman"/>
                <w:sz w:val="24"/>
                <w:szCs w:val="24"/>
                <w:lang w:eastAsia="en-US"/>
              </w:rPr>
            </w:pPr>
            <w:r w:rsidRPr="00C74520">
              <w:rPr>
                <w:rFonts w:ascii="Times New Roman" w:eastAsia="Calibri" w:hAnsi="Times New Roman" w:cs="Times New Roman"/>
                <w:sz w:val="24"/>
                <w:szCs w:val="24"/>
                <w:lang w:eastAsia="en-US"/>
              </w:rPr>
              <w:t>4</w:t>
            </w:r>
          </w:p>
        </w:tc>
      </w:tr>
      <w:tr w:rsidR="00A433E6" w:rsidTr="00A433E6">
        <w:trPr>
          <w:trHeight w:val="720"/>
        </w:trPr>
        <w:tc>
          <w:tcPr>
            <w:tcW w:w="8613" w:type="dxa"/>
          </w:tcPr>
          <w:p w:rsidR="00A433E6" w:rsidRDefault="00A433E6">
            <w:pPr>
              <w:numPr>
                <w:ilvl w:val="0"/>
                <w:numId w:val="1"/>
              </w:numPr>
              <w:spacing w:after="0" w:line="240" w:lineRule="auto"/>
              <w:rPr>
                <w:rFonts w:ascii="Times New Roman" w:eastAsia="Calibri" w:hAnsi="Times New Roman" w:cs="Times New Roman"/>
                <w:sz w:val="24"/>
                <w:szCs w:val="24"/>
              </w:rPr>
            </w:pPr>
            <w:r>
              <w:rPr>
                <w:rFonts w:ascii="Times New Roman" w:hAnsi="Times New Roman"/>
                <w:sz w:val="24"/>
                <w:szCs w:val="24"/>
              </w:rPr>
              <w:t xml:space="preserve">СТРУКТУРА И СОДЕРЖАНИЕ  </w:t>
            </w:r>
          </w:p>
          <w:p w:rsidR="00A433E6" w:rsidRDefault="00D76BBA">
            <w:pPr>
              <w:spacing w:after="0" w:line="240" w:lineRule="auto"/>
              <w:ind w:left="360"/>
              <w:rPr>
                <w:rFonts w:ascii="Times New Roman" w:eastAsia="Calibri" w:hAnsi="Times New Roman" w:cs="Times New Roman"/>
                <w:sz w:val="24"/>
                <w:szCs w:val="24"/>
              </w:rPr>
            </w:pPr>
            <w:r>
              <w:rPr>
                <w:rFonts w:ascii="Times New Roman" w:hAnsi="Times New Roman"/>
                <w:sz w:val="24"/>
                <w:szCs w:val="24"/>
              </w:rPr>
              <w:t>ПРОИЗВОДСТВЕННОЙ</w:t>
            </w:r>
            <w:r w:rsidR="00A433E6">
              <w:rPr>
                <w:rFonts w:ascii="Times New Roman" w:hAnsi="Times New Roman"/>
                <w:sz w:val="24"/>
                <w:szCs w:val="24"/>
              </w:rPr>
              <w:t xml:space="preserve"> ПРАКТИКИ</w:t>
            </w:r>
          </w:p>
          <w:p w:rsidR="00A433E6" w:rsidRDefault="00A433E6">
            <w:pPr>
              <w:spacing w:after="0" w:line="240" w:lineRule="auto"/>
              <w:rPr>
                <w:rFonts w:ascii="Times New Roman" w:eastAsia="Calibri" w:hAnsi="Times New Roman" w:cs="Times New Roman"/>
                <w:sz w:val="24"/>
                <w:szCs w:val="24"/>
                <w:lang w:eastAsia="en-US"/>
              </w:rPr>
            </w:pPr>
          </w:p>
        </w:tc>
        <w:tc>
          <w:tcPr>
            <w:tcW w:w="851" w:type="dxa"/>
            <w:hideMark/>
          </w:tcPr>
          <w:p w:rsidR="00A433E6" w:rsidRPr="00C74520" w:rsidRDefault="007A6D71">
            <w:pPr>
              <w:spacing w:after="0" w:line="240" w:lineRule="auto"/>
              <w:jc w:val="center"/>
              <w:rPr>
                <w:rFonts w:ascii="Times New Roman" w:eastAsia="Calibri" w:hAnsi="Times New Roman" w:cs="Times New Roman"/>
                <w:sz w:val="24"/>
                <w:szCs w:val="24"/>
                <w:lang w:eastAsia="en-US"/>
              </w:rPr>
            </w:pPr>
            <w:r w:rsidRPr="00C74520">
              <w:rPr>
                <w:rFonts w:ascii="Times New Roman" w:eastAsia="Calibri" w:hAnsi="Times New Roman" w:cs="Times New Roman"/>
                <w:sz w:val="24"/>
                <w:szCs w:val="24"/>
                <w:lang w:eastAsia="en-US"/>
              </w:rPr>
              <w:t>7</w:t>
            </w:r>
          </w:p>
        </w:tc>
      </w:tr>
      <w:tr w:rsidR="00A433E6" w:rsidTr="00A433E6">
        <w:trPr>
          <w:trHeight w:val="594"/>
        </w:trPr>
        <w:tc>
          <w:tcPr>
            <w:tcW w:w="8613" w:type="dxa"/>
          </w:tcPr>
          <w:p w:rsidR="00A433E6" w:rsidRDefault="00A433E6">
            <w:pPr>
              <w:numPr>
                <w:ilvl w:val="0"/>
                <w:numId w:val="1"/>
              </w:numPr>
              <w:spacing w:after="0" w:line="240" w:lineRule="auto"/>
              <w:rPr>
                <w:rFonts w:ascii="Times New Roman" w:eastAsia="Calibri" w:hAnsi="Times New Roman" w:cs="Times New Roman"/>
                <w:sz w:val="24"/>
                <w:szCs w:val="24"/>
              </w:rPr>
            </w:pPr>
            <w:r>
              <w:rPr>
                <w:rFonts w:ascii="Times New Roman" w:hAnsi="Times New Roman"/>
                <w:sz w:val="24"/>
                <w:szCs w:val="24"/>
              </w:rPr>
              <w:t xml:space="preserve"> ПРИМЕРНЫЕ УСЛОВИЯ РЕАЛИЗАЦИИ ПРОГРАММЫ </w:t>
            </w:r>
          </w:p>
          <w:p w:rsidR="00A433E6" w:rsidRDefault="00A433E6">
            <w:pPr>
              <w:spacing w:after="0" w:line="240" w:lineRule="auto"/>
              <w:rPr>
                <w:rFonts w:ascii="Times New Roman" w:eastAsia="Calibri" w:hAnsi="Times New Roman" w:cs="Times New Roman"/>
                <w:sz w:val="24"/>
                <w:szCs w:val="24"/>
                <w:lang w:eastAsia="en-US"/>
              </w:rPr>
            </w:pPr>
          </w:p>
        </w:tc>
        <w:tc>
          <w:tcPr>
            <w:tcW w:w="851" w:type="dxa"/>
            <w:hideMark/>
          </w:tcPr>
          <w:p w:rsidR="00A433E6" w:rsidRPr="00C74520" w:rsidRDefault="00A433E6">
            <w:pPr>
              <w:spacing w:after="0" w:line="240" w:lineRule="auto"/>
              <w:jc w:val="center"/>
              <w:rPr>
                <w:rFonts w:ascii="Times New Roman" w:eastAsia="Calibri" w:hAnsi="Times New Roman" w:cs="Times New Roman"/>
                <w:sz w:val="24"/>
                <w:szCs w:val="24"/>
                <w:lang w:eastAsia="en-US"/>
              </w:rPr>
            </w:pPr>
            <w:r w:rsidRPr="00C74520">
              <w:rPr>
                <w:rFonts w:ascii="Times New Roman" w:eastAsia="Calibri" w:hAnsi="Times New Roman" w:cs="Times New Roman"/>
                <w:sz w:val="24"/>
                <w:szCs w:val="24"/>
                <w:lang w:eastAsia="en-US"/>
              </w:rPr>
              <w:t>1</w:t>
            </w:r>
            <w:r w:rsidR="002326AB" w:rsidRPr="00C74520">
              <w:rPr>
                <w:rFonts w:ascii="Times New Roman" w:eastAsia="Calibri" w:hAnsi="Times New Roman" w:cs="Times New Roman"/>
                <w:sz w:val="24"/>
                <w:szCs w:val="24"/>
                <w:lang w:eastAsia="en-US"/>
              </w:rPr>
              <w:t>2</w:t>
            </w:r>
          </w:p>
        </w:tc>
      </w:tr>
      <w:tr w:rsidR="00A433E6" w:rsidTr="00A433E6">
        <w:trPr>
          <w:trHeight w:val="692"/>
        </w:trPr>
        <w:tc>
          <w:tcPr>
            <w:tcW w:w="8613" w:type="dxa"/>
            <w:hideMark/>
          </w:tcPr>
          <w:p w:rsidR="00A433E6" w:rsidRDefault="00A433E6" w:rsidP="00D76BBA">
            <w:pPr>
              <w:numPr>
                <w:ilvl w:val="0"/>
                <w:numId w:val="1"/>
              </w:numPr>
              <w:spacing w:after="0" w:line="240" w:lineRule="auto"/>
              <w:rPr>
                <w:rFonts w:ascii="Times New Roman" w:eastAsia="Calibri" w:hAnsi="Times New Roman" w:cs="Times New Roman"/>
                <w:bCs/>
                <w:sz w:val="24"/>
                <w:szCs w:val="24"/>
                <w:lang w:eastAsia="en-US"/>
              </w:rPr>
            </w:pPr>
            <w:r>
              <w:rPr>
                <w:rFonts w:ascii="Times New Roman" w:hAnsi="Times New Roman"/>
                <w:sz w:val="24"/>
                <w:szCs w:val="24"/>
              </w:rPr>
              <w:t xml:space="preserve">КОНТРОЛЬ И ОЦЕНКА РЕЗУЛЬТАТОВ ОСВОЕНИЯ </w:t>
            </w:r>
            <w:r w:rsidR="00D76BBA">
              <w:rPr>
                <w:rFonts w:ascii="Times New Roman" w:hAnsi="Times New Roman"/>
                <w:sz w:val="24"/>
                <w:szCs w:val="24"/>
              </w:rPr>
              <w:t>ПРОИЗВОДСТВЕННОЙ</w:t>
            </w:r>
            <w:r>
              <w:rPr>
                <w:rFonts w:ascii="Times New Roman" w:hAnsi="Times New Roman"/>
                <w:sz w:val="24"/>
                <w:szCs w:val="24"/>
              </w:rPr>
              <w:t xml:space="preserve">  ПРАКТИКИ</w:t>
            </w:r>
          </w:p>
        </w:tc>
        <w:tc>
          <w:tcPr>
            <w:tcW w:w="851" w:type="dxa"/>
            <w:hideMark/>
          </w:tcPr>
          <w:p w:rsidR="00A433E6" w:rsidRPr="00C74520" w:rsidRDefault="002326AB">
            <w:pPr>
              <w:spacing w:after="0" w:line="240" w:lineRule="auto"/>
              <w:jc w:val="center"/>
              <w:rPr>
                <w:rFonts w:ascii="Times New Roman" w:eastAsia="Calibri" w:hAnsi="Times New Roman" w:cs="Times New Roman"/>
                <w:sz w:val="24"/>
                <w:szCs w:val="24"/>
                <w:lang w:eastAsia="en-US"/>
              </w:rPr>
            </w:pPr>
            <w:r w:rsidRPr="00C74520">
              <w:rPr>
                <w:rFonts w:ascii="Times New Roman" w:eastAsia="Calibri" w:hAnsi="Times New Roman" w:cs="Times New Roman"/>
                <w:sz w:val="24"/>
                <w:szCs w:val="24"/>
                <w:lang w:eastAsia="en-US"/>
              </w:rPr>
              <w:t>17</w:t>
            </w:r>
          </w:p>
        </w:tc>
      </w:tr>
      <w:tr w:rsidR="00A433E6" w:rsidTr="00A433E6">
        <w:trPr>
          <w:trHeight w:val="692"/>
        </w:trPr>
        <w:tc>
          <w:tcPr>
            <w:tcW w:w="8613" w:type="dxa"/>
          </w:tcPr>
          <w:p w:rsidR="00A433E6" w:rsidRDefault="00A433E6">
            <w:pPr>
              <w:spacing w:after="0" w:line="240" w:lineRule="auto"/>
              <w:ind w:left="720"/>
              <w:rPr>
                <w:rFonts w:ascii="Times New Roman" w:eastAsia="Calibri" w:hAnsi="Times New Roman" w:cs="Times New Roman"/>
                <w:sz w:val="24"/>
                <w:szCs w:val="24"/>
                <w:lang w:eastAsia="en-US"/>
              </w:rPr>
            </w:pPr>
          </w:p>
        </w:tc>
        <w:tc>
          <w:tcPr>
            <w:tcW w:w="851" w:type="dxa"/>
          </w:tcPr>
          <w:p w:rsidR="00A433E6" w:rsidRDefault="00A433E6">
            <w:pPr>
              <w:spacing w:after="0" w:line="240" w:lineRule="auto"/>
              <w:jc w:val="center"/>
              <w:rPr>
                <w:rFonts w:ascii="Times New Roman" w:eastAsia="Calibri" w:hAnsi="Times New Roman" w:cs="Times New Roman"/>
                <w:sz w:val="24"/>
                <w:szCs w:val="24"/>
                <w:lang w:eastAsia="en-US"/>
              </w:rPr>
            </w:pPr>
          </w:p>
        </w:tc>
      </w:tr>
    </w:tbl>
    <w:p w:rsidR="00A433E6" w:rsidRDefault="00A433E6" w:rsidP="00A433E6">
      <w:pPr>
        <w:spacing w:line="240" w:lineRule="auto"/>
        <w:rPr>
          <w:rFonts w:ascii="Times New Roman" w:eastAsia="Calibri" w:hAnsi="Times New Roman"/>
          <w:sz w:val="24"/>
          <w:szCs w:val="24"/>
          <w:lang w:eastAsia="en-US"/>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4B0B2D" w:rsidRDefault="004B0B2D" w:rsidP="00A433E6">
      <w:pPr>
        <w:spacing w:after="0" w:line="240" w:lineRule="auto"/>
        <w:rPr>
          <w:rFonts w:ascii="Times New Roman" w:hAnsi="Times New Roman"/>
          <w:sz w:val="24"/>
          <w:szCs w:val="24"/>
        </w:rPr>
      </w:pPr>
    </w:p>
    <w:p w:rsidR="004B0B2D" w:rsidRDefault="004B0B2D" w:rsidP="00A433E6">
      <w:pPr>
        <w:spacing w:after="0" w:line="240" w:lineRule="auto"/>
        <w:rPr>
          <w:rFonts w:ascii="Times New Roman" w:hAnsi="Times New Roman"/>
          <w:sz w:val="24"/>
          <w:szCs w:val="24"/>
        </w:rPr>
      </w:pPr>
    </w:p>
    <w:p w:rsidR="00FC4941" w:rsidRDefault="00FC4941" w:rsidP="00A433E6">
      <w:pPr>
        <w:spacing w:after="0" w:line="240" w:lineRule="auto"/>
        <w:rPr>
          <w:rFonts w:ascii="Times New Roman" w:hAnsi="Times New Roman"/>
          <w:sz w:val="24"/>
          <w:szCs w:val="24"/>
        </w:rPr>
      </w:pPr>
    </w:p>
    <w:p w:rsidR="00FC4941" w:rsidRDefault="00FC4941"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spacing w:after="0" w:line="240" w:lineRule="auto"/>
        <w:rPr>
          <w:rFonts w:ascii="Times New Roman" w:hAnsi="Times New Roman"/>
          <w:sz w:val="24"/>
          <w:szCs w:val="24"/>
        </w:rPr>
      </w:pPr>
    </w:p>
    <w:p w:rsidR="00A433E6" w:rsidRDefault="00A433E6" w:rsidP="00A433E6">
      <w:pPr>
        <w:pStyle w:val="a4"/>
        <w:numPr>
          <w:ilvl w:val="0"/>
          <w:numId w:val="2"/>
        </w:numPr>
        <w:spacing w:after="0"/>
        <w:rPr>
          <w:rFonts w:ascii="Times New Roman" w:hAnsi="Times New Roman"/>
          <w:b/>
          <w:sz w:val="24"/>
          <w:szCs w:val="24"/>
        </w:rPr>
      </w:pPr>
      <w:r>
        <w:rPr>
          <w:rFonts w:ascii="Times New Roman" w:hAnsi="Times New Roman"/>
          <w:b/>
          <w:sz w:val="24"/>
          <w:szCs w:val="24"/>
        </w:rPr>
        <w:lastRenderedPageBreak/>
        <w:t xml:space="preserve"> ПАСПОРТ РАБОЧЕЙ ПРОГРАММЫ  </w:t>
      </w:r>
      <w:r w:rsidR="00D76BBA">
        <w:rPr>
          <w:rFonts w:ascii="Times New Roman" w:hAnsi="Times New Roman"/>
          <w:b/>
          <w:sz w:val="24"/>
          <w:szCs w:val="24"/>
        </w:rPr>
        <w:t>ПРОИЗВОДСТВЕННОЙ</w:t>
      </w:r>
      <w:r>
        <w:rPr>
          <w:rFonts w:ascii="Times New Roman" w:hAnsi="Times New Roman"/>
          <w:b/>
          <w:sz w:val="24"/>
          <w:szCs w:val="24"/>
        </w:rPr>
        <w:t xml:space="preserve"> ПРАКТИКИ</w:t>
      </w:r>
    </w:p>
    <w:p w:rsidR="00A433E6" w:rsidRDefault="00A433E6" w:rsidP="00A433E6">
      <w:pPr>
        <w:pStyle w:val="a4"/>
        <w:spacing w:after="0"/>
        <w:ind w:left="360"/>
        <w:jc w:val="center"/>
        <w:rPr>
          <w:rFonts w:ascii="Times New Roman" w:hAnsi="Times New Roman"/>
          <w:b/>
          <w:sz w:val="24"/>
          <w:szCs w:val="24"/>
        </w:rPr>
      </w:pPr>
    </w:p>
    <w:p w:rsidR="00A433E6" w:rsidRDefault="00A433E6" w:rsidP="00A433E6">
      <w:pPr>
        <w:spacing w:after="0"/>
        <w:rPr>
          <w:rFonts w:ascii="Times New Roman" w:hAnsi="Times New Roman"/>
          <w:b/>
          <w:sz w:val="24"/>
          <w:szCs w:val="24"/>
        </w:rPr>
      </w:pPr>
      <w:r>
        <w:rPr>
          <w:rFonts w:ascii="Times New Roman" w:hAnsi="Times New Roman"/>
          <w:b/>
          <w:sz w:val="24"/>
          <w:szCs w:val="24"/>
        </w:rPr>
        <w:t>1.1.Область применения  рабочей программы</w:t>
      </w:r>
    </w:p>
    <w:p w:rsidR="00A433E6" w:rsidRDefault="00A433E6" w:rsidP="00A433E6">
      <w:pPr>
        <w:spacing w:after="0"/>
        <w:rPr>
          <w:rFonts w:ascii="Times New Roman" w:hAnsi="Times New Roman"/>
          <w:b/>
          <w:sz w:val="24"/>
          <w:szCs w:val="24"/>
        </w:rPr>
      </w:pPr>
    </w:p>
    <w:p w:rsidR="00FC4941" w:rsidRDefault="00DB0EE6" w:rsidP="00A433E6">
      <w:pPr>
        <w:spacing w:after="0"/>
        <w:jc w:val="both"/>
        <w:rPr>
          <w:rFonts w:ascii="Times New Roman" w:hAnsi="Times New Roman"/>
          <w:sz w:val="24"/>
          <w:szCs w:val="24"/>
        </w:rPr>
      </w:pPr>
      <w:r>
        <w:rPr>
          <w:rFonts w:ascii="Times New Roman" w:hAnsi="Times New Roman"/>
          <w:sz w:val="24"/>
          <w:szCs w:val="24"/>
        </w:rPr>
        <w:t xml:space="preserve">     Программа  производственной</w:t>
      </w:r>
      <w:r w:rsidR="00A433E6">
        <w:rPr>
          <w:rFonts w:ascii="Times New Roman" w:hAnsi="Times New Roman"/>
          <w:sz w:val="24"/>
          <w:szCs w:val="24"/>
        </w:rPr>
        <w:t xml:space="preserve"> практики (рабочая программа)- является частью программы подготовки специалистов среднего звена в  соответствии с ФГОС СПО по специальности  43.02.15 Поварское и кондитерское дело, в части освоения основного вида профессиональной деятельности (ВПД):</w:t>
      </w:r>
      <w:r w:rsidR="00A433E6">
        <w:rPr>
          <w:rFonts w:ascii="Times New Roman" w:hAnsi="Times New Roman"/>
          <w:b/>
          <w:sz w:val="28"/>
          <w:szCs w:val="28"/>
        </w:rPr>
        <w:t xml:space="preserve"> </w:t>
      </w:r>
      <w:r w:rsidR="00FC4941" w:rsidRPr="00FC4941">
        <w:rPr>
          <w:rStyle w:val="2"/>
          <w:rFonts w:eastAsia="Arial Unicode MS"/>
          <w:b/>
        </w:rPr>
        <w:t>ПМ. 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категории потребителей, видов и форм обслуживания</w:t>
      </w:r>
      <w:r w:rsidR="00A433E6">
        <w:rPr>
          <w:rFonts w:ascii="Times New Roman" w:hAnsi="Times New Roman"/>
          <w:sz w:val="24"/>
          <w:szCs w:val="24"/>
        </w:rPr>
        <w:t xml:space="preserve"> </w:t>
      </w:r>
    </w:p>
    <w:tbl>
      <w:tblPr>
        <w:tblStyle w:val="a6"/>
        <w:tblW w:w="0" w:type="auto"/>
        <w:tblLayout w:type="fixed"/>
        <w:tblLook w:val="04A0"/>
      </w:tblPr>
      <w:tblGrid>
        <w:gridCol w:w="1109"/>
        <w:gridCol w:w="8338"/>
      </w:tblGrid>
      <w:tr w:rsidR="00FC4941" w:rsidTr="005831CB">
        <w:trPr>
          <w:trHeight w:hRule="exact" w:val="350"/>
        </w:trPr>
        <w:tc>
          <w:tcPr>
            <w:tcW w:w="1109" w:type="dxa"/>
          </w:tcPr>
          <w:p w:rsidR="00FC4941" w:rsidRDefault="00FC4941" w:rsidP="005831CB">
            <w:pPr>
              <w:spacing w:line="240" w:lineRule="exact"/>
            </w:pPr>
            <w:r>
              <w:rPr>
                <w:rStyle w:val="212pt"/>
                <w:rFonts w:eastAsia="Arial Unicode MS"/>
              </w:rPr>
              <w:t>Код</w:t>
            </w:r>
          </w:p>
        </w:tc>
        <w:tc>
          <w:tcPr>
            <w:tcW w:w="8338" w:type="dxa"/>
          </w:tcPr>
          <w:p w:rsidR="00FC4941" w:rsidRDefault="00FC4941" w:rsidP="005831CB">
            <w:pPr>
              <w:spacing w:line="240" w:lineRule="exact"/>
              <w:jc w:val="both"/>
            </w:pPr>
            <w:r>
              <w:rPr>
                <w:rStyle w:val="212pt"/>
                <w:rFonts w:eastAsia="Arial Unicode MS"/>
              </w:rPr>
              <w:t>Наименование видов деятельности и профессиональных компетенций</w:t>
            </w:r>
          </w:p>
        </w:tc>
      </w:tr>
      <w:tr w:rsidR="00FC4941" w:rsidTr="005831CB">
        <w:trPr>
          <w:trHeight w:hRule="exact" w:val="1114"/>
        </w:trPr>
        <w:tc>
          <w:tcPr>
            <w:tcW w:w="1109" w:type="dxa"/>
          </w:tcPr>
          <w:p w:rsidR="00FC4941" w:rsidRDefault="00FC4941" w:rsidP="005831CB">
            <w:pPr>
              <w:spacing w:line="240" w:lineRule="exact"/>
            </w:pPr>
            <w:r>
              <w:rPr>
                <w:rStyle w:val="212pt"/>
                <w:rFonts w:eastAsia="Arial Unicode MS"/>
              </w:rPr>
              <w:t>ВД 2</w:t>
            </w:r>
          </w:p>
        </w:tc>
        <w:tc>
          <w:tcPr>
            <w:tcW w:w="8338" w:type="dxa"/>
          </w:tcPr>
          <w:p w:rsidR="00FC4941" w:rsidRDefault="00FC4941" w:rsidP="005831CB">
            <w:pPr>
              <w:spacing w:line="274" w:lineRule="exact"/>
              <w:jc w:val="both"/>
            </w:pPr>
            <w:r>
              <w:rPr>
                <w:rStyle w:val="212pt"/>
                <w:rFonts w:eastAsia="Arial Unicode MS"/>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r>
      <w:tr w:rsidR="00FC4941" w:rsidTr="005831CB">
        <w:trPr>
          <w:trHeight w:hRule="exact" w:val="840"/>
        </w:trPr>
        <w:tc>
          <w:tcPr>
            <w:tcW w:w="1109" w:type="dxa"/>
          </w:tcPr>
          <w:p w:rsidR="00FC4941" w:rsidRDefault="00FC4941" w:rsidP="005831CB">
            <w:pPr>
              <w:spacing w:line="240" w:lineRule="exact"/>
            </w:pPr>
            <w:r>
              <w:rPr>
                <w:rStyle w:val="212pt"/>
                <w:rFonts w:eastAsia="Arial Unicode MS"/>
              </w:rPr>
              <w:t>ПК 2.1.</w:t>
            </w:r>
          </w:p>
        </w:tc>
        <w:tc>
          <w:tcPr>
            <w:tcW w:w="8338" w:type="dxa"/>
          </w:tcPr>
          <w:p w:rsidR="00FC4941" w:rsidRDefault="00FC4941" w:rsidP="005831CB">
            <w:pPr>
              <w:spacing w:line="274" w:lineRule="exact"/>
              <w:jc w:val="both"/>
            </w:pPr>
            <w:r>
              <w:rPr>
                <w:rStyle w:val="212pt"/>
                <w:rFonts w:eastAsia="Arial Unicode MS"/>
              </w:rPr>
              <w:t>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r>
      <w:tr w:rsidR="00FC4941" w:rsidTr="005831CB">
        <w:trPr>
          <w:trHeight w:hRule="exact" w:val="835"/>
        </w:trPr>
        <w:tc>
          <w:tcPr>
            <w:tcW w:w="1109" w:type="dxa"/>
          </w:tcPr>
          <w:p w:rsidR="00FC4941" w:rsidRDefault="00FC4941" w:rsidP="005831CB">
            <w:pPr>
              <w:spacing w:line="240" w:lineRule="exact"/>
            </w:pPr>
            <w:r>
              <w:rPr>
                <w:rStyle w:val="212pt"/>
                <w:rFonts w:eastAsia="Arial Unicode MS"/>
              </w:rPr>
              <w:t>ПК 2.2</w:t>
            </w:r>
          </w:p>
        </w:tc>
        <w:tc>
          <w:tcPr>
            <w:tcW w:w="8338" w:type="dxa"/>
          </w:tcPr>
          <w:p w:rsidR="00FC4941" w:rsidRDefault="00FC4941" w:rsidP="005831CB">
            <w:pPr>
              <w:spacing w:line="274" w:lineRule="exact"/>
              <w:jc w:val="both"/>
            </w:pPr>
            <w:r>
              <w:rPr>
                <w:rStyle w:val="212pt"/>
                <w:rFonts w:eastAsia="Arial Unicode MS"/>
              </w:rPr>
              <w:t>Осуществлять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tc>
      </w:tr>
      <w:tr w:rsidR="00FC4941" w:rsidTr="005831CB">
        <w:trPr>
          <w:trHeight w:hRule="exact" w:val="562"/>
        </w:trPr>
        <w:tc>
          <w:tcPr>
            <w:tcW w:w="1109" w:type="dxa"/>
          </w:tcPr>
          <w:p w:rsidR="00FC4941" w:rsidRDefault="00FC4941" w:rsidP="005831CB">
            <w:pPr>
              <w:spacing w:line="240" w:lineRule="exact"/>
            </w:pPr>
            <w:r>
              <w:rPr>
                <w:rStyle w:val="212pt"/>
                <w:rFonts w:eastAsia="Arial Unicode MS"/>
              </w:rPr>
              <w:t>ПК 2.3</w:t>
            </w:r>
          </w:p>
        </w:tc>
        <w:tc>
          <w:tcPr>
            <w:tcW w:w="8338" w:type="dxa"/>
          </w:tcPr>
          <w:p w:rsidR="00FC4941" w:rsidRDefault="00FC4941" w:rsidP="005831CB">
            <w:pPr>
              <w:spacing w:line="278" w:lineRule="exact"/>
              <w:jc w:val="both"/>
            </w:pPr>
            <w:r>
              <w:rPr>
                <w:rStyle w:val="212pt"/>
                <w:rFonts w:eastAsia="Arial Unicode MS"/>
              </w:rPr>
              <w:t>Осуществлять приготовление, непродолжительное хранение горячих соусов сложного ассортимента</w:t>
            </w:r>
          </w:p>
        </w:tc>
      </w:tr>
      <w:tr w:rsidR="00FC4941" w:rsidTr="005831CB">
        <w:trPr>
          <w:trHeight w:hRule="exact" w:val="1114"/>
        </w:trPr>
        <w:tc>
          <w:tcPr>
            <w:tcW w:w="1109" w:type="dxa"/>
          </w:tcPr>
          <w:p w:rsidR="00FC4941" w:rsidRDefault="00FC4941" w:rsidP="005831CB">
            <w:pPr>
              <w:spacing w:line="240" w:lineRule="exact"/>
            </w:pPr>
            <w:r>
              <w:rPr>
                <w:rStyle w:val="212pt"/>
                <w:rFonts w:eastAsia="Arial Unicode MS"/>
              </w:rPr>
              <w:t>ПК 2.4</w:t>
            </w:r>
          </w:p>
        </w:tc>
        <w:tc>
          <w:tcPr>
            <w:tcW w:w="8338" w:type="dxa"/>
          </w:tcPr>
          <w:p w:rsidR="00FC4941" w:rsidRDefault="00FC4941" w:rsidP="005831CB">
            <w:pPr>
              <w:spacing w:line="274" w:lineRule="exact"/>
              <w:jc w:val="both"/>
            </w:pPr>
            <w:r>
              <w:rPr>
                <w:rStyle w:val="212pt"/>
                <w:rFonts w:eastAsia="Arial Unicode MS"/>
              </w:rPr>
              <w:t>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tc>
      </w:tr>
      <w:tr w:rsidR="00FC4941" w:rsidTr="005831CB">
        <w:trPr>
          <w:trHeight w:hRule="exact" w:val="1114"/>
        </w:trPr>
        <w:tc>
          <w:tcPr>
            <w:tcW w:w="1109" w:type="dxa"/>
          </w:tcPr>
          <w:p w:rsidR="00FC4941" w:rsidRDefault="00FC4941" w:rsidP="005831CB">
            <w:pPr>
              <w:spacing w:line="240" w:lineRule="exact"/>
            </w:pPr>
            <w:r>
              <w:rPr>
                <w:rStyle w:val="212pt"/>
                <w:rFonts w:eastAsia="Arial Unicode MS"/>
              </w:rPr>
              <w:t>ПК 2.5</w:t>
            </w:r>
          </w:p>
        </w:tc>
        <w:tc>
          <w:tcPr>
            <w:tcW w:w="8338" w:type="dxa"/>
          </w:tcPr>
          <w:p w:rsidR="00FC4941" w:rsidRDefault="00FC4941" w:rsidP="005831CB">
            <w:pPr>
              <w:spacing w:line="274" w:lineRule="exact"/>
              <w:jc w:val="both"/>
            </w:pPr>
            <w:r>
              <w:rPr>
                <w:rStyle w:val="212pt"/>
                <w:rFonts w:eastAsia="Arial Unicode MS"/>
              </w:rPr>
              <w:t>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tc>
      </w:tr>
      <w:tr w:rsidR="00FC4941" w:rsidTr="005831CB">
        <w:trPr>
          <w:trHeight w:hRule="exact" w:val="1114"/>
        </w:trPr>
        <w:tc>
          <w:tcPr>
            <w:tcW w:w="1109" w:type="dxa"/>
          </w:tcPr>
          <w:p w:rsidR="00FC4941" w:rsidRDefault="00FC4941" w:rsidP="005831CB">
            <w:pPr>
              <w:spacing w:line="240" w:lineRule="exact"/>
            </w:pPr>
            <w:r>
              <w:rPr>
                <w:rStyle w:val="212pt"/>
                <w:rFonts w:eastAsia="Arial Unicode MS"/>
              </w:rPr>
              <w:t>ПК 2.6</w:t>
            </w:r>
          </w:p>
        </w:tc>
        <w:tc>
          <w:tcPr>
            <w:tcW w:w="8338" w:type="dxa"/>
          </w:tcPr>
          <w:p w:rsidR="00FC4941" w:rsidRDefault="00FC4941" w:rsidP="005831CB">
            <w:pPr>
              <w:spacing w:line="274" w:lineRule="exact"/>
              <w:jc w:val="both"/>
            </w:pPr>
            <w:r>
              <w:rPr>
                <w:rStyle w:val="212pt"/>
                <w:rFonts w:eastAsia="Arial Unicode MS"/>
              </w:rPr>
              <w:t>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FC4941" w:rsidTr="005831CB">
        <w:trPr>
          <w:trHeight w:hRule="exact" w:val="1114"/>
        </w:trPr>
        <w:tc>
          <w:tcPr>
            <w:tcW w:w="1109" w:type="dxa"/>
          </w:tcPr>
          <w:p w:rsidR="00FC4941" w:rsidRDefault="00FC4941" w:rsidP="005831CB">
            <w:pPr>
              <w:spacing w:line="240" w:lineRule="exact"/>
            </w:pPr>
            <w:r>
              <w:rPr>
                <w:rStyle w:val="212pt"/>
                <w:rFonts w:eastAsia="Arial Unicode MS"/>
              </w:rPr>
              <w:t>ПК 2.7</w:t>
            </w:r>
          </w:p>
        </w:tc>
        <w:tc>
          <w:tcPr>
            <w:tcW w:w="8338" w:type="dxa"/>
          </w:tcPr>
          <w:p w:rsidR="00FC4941" w:rsidRDefault="00FC4941" w:rsidP="005831CB">
            <w:pPr>
              <w:spacing w:line="274" w:lineRule="exact"/>
              <w:jc w:val="both"/>
            </w:pPr>
            <w:r>
              <w:rPr>
                <w:rStyle w:val="212pt"/>
                <w:rFonts w:eastAsia="Arial Unicode MS"/>
              </w:rPr>
              <w:t>Осуществлять приготовление, творческое оформление и подготовку к реализации горячих блюд из мяса, домашней птицы, дичи и кролика сложного ассортимента с учетом потребностей различных категорий потребителей, видов и форм обслуживания</w:t>
            </w:r>
          </w:p>
        </w:tc>
      </w:tr>
      <w:tr w:rsidR="00FC4941" w:rsidTr="005831CB">
        <w:trPr>
          <w:trHeight w:hRule="exact" w:val="850"/>
        </w:trPr>
        <w:tc>
          <w:tcPr>
            <w:tcW w:w="1109" w:type="dxa"/>
          </w:tcPr>
          <w:p w:rsidR="00FC4941" w:rsidRDefault="00FC4941" w:rsidP="005831CB">
            <w:pPr>
              <w:spacing w:line="240" w:lineRule="exact"/>
            </w:pPr>
            <w:r>
              <w:rPr>
                <w:rStyle w:val="212pt"/>
                <w:rFonts w:eastAsia="Arial Unicode MS"/>
              </w:rPr>
              <w:t>ПК 2.8</w:t>
            </w:r>
          </w:p>
        </w:tc>
        <w:tc>
          <w:tcPr>
            <w:tcW w:w="8338" w:type="dxa"/>
          </w:tcPr>
          <w:p w:rsidR="00FC4941" w:rsidRDefault="00FC4941" w:rsidP="005831CB">
            <w:pPr>
              <w:spacing w:line="274" w:lineRule="exact"/>
              <w:jc w:val="both"/>
            </w:pPr>
            <w:r>
              <w:rPr>
                <w:rStyle w:val="212pt"/>
                <w:rFonts w:eastAsia="Arial Unicode MS"/>
              </w:rPr>
              <w:t>Осуществлять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w:t>
            </w:r>
          </w:p>
        </w:tc>
      </w:tr>
    </w:tbl>
    <w:p w:rsidR="00FC4941" w:rsidRDefault="00FC4941" w:rsidP="00A433E6">
      <w:pPr>
        <w:spacing w:after="0"/>
        <w:jc w:val="both"/>
        <w:rPr>
          <w:rFonts w:ascii="Times New Roman" w:hAnsi="Times New Roman"/>
          <w:sz w:val="24"/>
          <w:szCs w:val="24"/>
        </w:rPr>
      </w:pPr>
    </w:p>
    <w:p w:rsidR="00A433E6" w:rsidRDefault="00A433E6" w:rsidP="00A433E6">
      <w:pPr>
        <w:spacing w:after="0"/>
        <w:jc w:val="both"/>
        <w:rPr>
          <w:rFonts w:ascii="Times New Roman" w:hAnsi="Times New Roman"/>
          <w:sz w:val="24"/>
          <w:szCs w:val="24"/>
        </w:rPr>
      </w:pPr>
      <w:r>
        <w:rPr>
          <w:rFonts w:ascii="Times New Roman" w:hAnsi="Times New Roman"/>
          <w:sz w:val="24"/>
          <w:szCs w:val="24"/>
        </w:rPr>
        <w:t>Рабочая программа   может быть использована в дополнительном профессиональном образовании  по профессии повар 3-4 разряда и профессиональной подготовке по профессии повар 4 разряда в организациях питания при наличии среднего общего образования. Опыт работы не тр</w:t>
      </w:r>
      <w:r w:rsidR="00DB0EE6">
        <w:rPr>
          <w:rFonts w:ascii="Times New Roman" w:hAnsi="Times New Roman"/>
          <w:sz w:val="24"/>
          <w:szCs w:val="24"/>
        </w:rPr>
        <w:t>е</w:t>
      </w:r>
      <w:r>
        <w:rPr>
          <w:rFonts w:ascii="Times New Roman" w:hAnsi="Times New Roman"/>
          <w:sz w:val="24"/>
          <w:szCs w:val="24"/>
        </w:rPr>
        <w:t>буется.</w:t>
      </w:r>
    </w:p>
    <w:p w:rsidR="00A433E6" w:rsidRDefault="00A433E6" w:rsidP="00A433E6">
      <w:pPr>
        <w:spacing w:after="0"/>
        <w:jc w:val="both"/>
        <w:rPr>
          <w:rFonts w:ascii="Times New Roman" w:hAnsi="Times New Roman"/>
          <w:sz w:val="24"/>
          <w:szCs w:val="24"/>
        </w:rPr>
      </w:pPr>
      <w:r>
        <w:rPr>
          <w:rFonts w:ascii="Times New Roman" w:hAnsi="Times New Roman"/>
          <w:sz w:val="24"/>
          <w:szCs w:val="24"/>
        </w:rPr>
        <w:lastRenderedPageBreak/>
        <w:t xml:space="preserve">     Процесс изучения модуля направлен на освоение следующих общих компетенций, включающих в себя способность:</w:t>
      </w:r>
    </w:p>
    <w:p w:rsidR="00A433E6" w:rsidRDefault="00A433E6" w:rsidP="00A433E6">
      <w:pPr>
        <w:spacing w:after="0"/>
        <w:jc w:val="both"/>
        <w:rPr>
          <w:rFonts w:ascii="Times New Roman" w:hAnsi="Times New Roman"/>
          <w:sz w:val="24"/>
          <w:szCs w:val="24"/>
        </w:rPr>
      </w:pPr>
    </w:p>
    <w:tbl>
      <w:tblPr>
        <w:tblStyle w:val="a6"/>
        <w:tblW w:w="0" w:type="auto"/>
        <w:tblLook w:val="04A0"/>
      </w:tblPr>
      <w:tblGrid>
        <w:gridCol w:w="1101"/>
        <w:gridCol w:w="8464"/>
      </w:tblGrid>
      <w:tr w:rsidR="0087419F" w:rsidRPr="001F0911" w:rsidTr="0098620A">
        <w:tc>
          <w:tcPr>
            <w:tcW w:w="1101" w:type="dxa"/>
          </w:tcPr>
          <w:p w:rsidR="0087419F" w:rsidRPr="001F0911" w:rsidRDefault="0087419F" w:rsidP="0098620A">
            <w:pPr>
              <w:spacing w:line="276" w:lineRule="auto"/>
              <w:jc w:val="both"/>
              <w:rPr>
                <w:rFonts w:ascii="Times New Roman" w:hAnsi="Times New Roman" w:cs="Times New Roman"/>
                <w:b/>
                <w:sz w:val="24"/>
                <w:szCs w:val="24"/>
              </w:rPr>
            </w:pPr>
            <w:r w:rsidRPr="001F0911">
              <w:rPr>
                <w:rFonts w:ascii="Times New Roman" w:hAnsi="Times New Roman" w:cs="Times New Roman"/>
                <w:b/>
                <w:sz w:val="24"/>
                <w:szCs w:val="24"/>
              </w:rPr>
              <w:t>Код</w:t>
            </w:r>
          </w:p>
        </w:tc>
        <w:tc>
          <w:tcPr>
            <w:tcW w:w="8464" w:type="dxa"/>
          </w:tcPr>
          <w:p w:rsidR="0087419F" w:rsidRPr="001F0911" w:rsidRDefault="0087419F" w:rsidP="0098620A">
            <w:pPr>
              <w:spacing w:line="276" w:lineRule="auto"/>
              <w:jc w:val="both"/>
              <w:rPr>
                <w:rFonts w:ascii="Times New Roman" w:hAnsi="Times New Roman" w:cs="Times New Roman"/>
                <w:b/>
                <w:sz w:val="24"/>
                <w:szCs w:val="24"/>
              </w:rPr>
            </w:pPr>
            <w:r w:rsidRPr="001F0911">
              <w:rPr>
                <w:rFonts w:ascii="Times New Roman" w:hAnsi="Times New Roman" w:cs="Times New Roman"/>
                <w:b/>
                <w:sz w:val="24"/>
                <w:szCs w:val="24"/>
              </w:rPr>
              <w:t>Наименование общих компетенций</w:t>
            </w:r>
          </w:p>
        </w:tc>
      </w:tr>
      <w:tr w:rsidR="0087419F" w:rsidRPr="001F0911" w:rsidTr="0098620A">
        <w:tc>
          <w:tcPr>
            <w:tcW w:w="1101" w:type="dxa"/>
          </w:tcPr>
          <w:p w:rsidR="0087419F" w:rsidRPr="001F0911" w:rsidRDefault="0087419F" w:rsidP="0098620A">
            <w:pPr>
              <w:spacing w:line="276" w:lineRule="auto"/>
              <w:jc w:val="both"/>
              <w:rPr>
                <w:rFonts w:ascii="Times New Roman" w:hAnsi="Times New Roman" w:cs="Times New Roman"/>
                <w:sz w:val="24"/>
                <w:szCs w:val="24"/>
              </w:rPr>
            </w:pPr>
            <w:r w:rsidRPr="001F0911">
              <w:rPr>
                <w:rFonts w:ascii="Times New Roman" w:hAnsi="Times New Roman" w:cs="Times New Roman"/>
                <w:sz w:val="24"/>
                <w:szCs w:val="24"/>
              </w:rPr>
              <w:t>ОК 01.</w:t>
            </w:r>
          </w:p>
        </w:tc>
        <w:tc>
          <w:tcPr>
            <w:tcW w:w="8464" w:type="dxa"/>
          </w:tcPr>
          <w:p w:rsidR="0087419F" w:rsidRPr="001F0911" w:rsidRDefault="0087419F" w:rsidP="0098620A">
            <w:pPr>
              <w:widowControl w:val="0"/>
              <w:autoSpaceDE w:val="0"/>
              <w:autoSpaceDN w:val="0"/>
              <w:adjustRightInd w:val="0"/>
              <w:jc w:val="both"/>
              <w:rPr>
                <w:rFonts w:ascii="Times New Roman" w:hAnsi="Times New Roman" w:cs="Times New Roman"/>
                <w:sz w:val="24"/>
                <w:szCs w:val="24"/>
              </w:rPr>
            </w:pPr>
            <w:r w:rsidRPr="001F0911">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87419F" w:rsidRPr="001F0911" w:rsidTr="0098620A">
        <w:tc>
          <w:tcPr>
            <w:tcW w:w="1101" w:type="dxa"/>
          </w:tcPr>
          <w:p w:rsidR="0087419F" w:rsidRPr="001F0911" w:rsidRDefault="0087419F" w:rsidP="0098620A">
            <w:pPr>
              <w:spacing w:line="276" w:lineRule="auto"/>
              <w:jc w:val="both"/>
              <w:rPr>
                <w:rFonts w:ascii="Times New Roman" w:hAnsi="Times New Roman" w:cs="Times New Roman"/>
                <w:sz w:val="24"/>
                <w:szCs w:val="24"/>
              </w:rPr>
            </w:pPr>
            <w:r w:rsidRPr="001F0911">
              <w:rPr>
                <w:rFonts w:ascii="Times New Roman" w:hAnsi="Times New Roman" w:cs="Times New Roman"/>
                <w:sz w:val="24"/>
                <w:szCs w:val="24"/>
              </w:rPr>
              <w:t>ОК 02.</w:t>
            </w:r>
          </w:p>
        </w:tc>
        <w:tc>
          <w:tcPr>
            <w:tcW w:w="8464" w:type="dxa"/>
          </w:tcPr>
          <w:p w:rsidR="0087419F" w:rsidRPr="001F0911" w:rsidRDefault="0087419F" w:rsidP="0098620A">
            <w:pPr>
              <w:widowControl w:val="0"/>
              <w:autoSpaceDE w:val="0"/>
              <w:autoSpaceDN w:val="0"/>
              <w:adjustRightInd w:val="0"/>
              <w:jc w:val="both"/>
              <w:rPr>
                <w:rFonts w:ascii="Times New Roman" w:hAnsi="Times New Roman" w:cs="Times New Roman"/>
                <w:sz w:val="24"/>
                <w:szCs w:val="24"/>
              </w:rPr>
            </w:pPr>
            <w:r w:rsidRPr="001F0911">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7419F" w:rsidRPr="001F0911" w:rsidTr="0098620A">
        <w:tc>
          <w:tcPr>
            <w:tcW w:w="1101" w:type="dxa"/>
          </w:tcPr>
          <w:p w:rsidR="0087419F" w:rsidRPr="001F0911" w:rsidRDefault="0087419F" w:rsidP="0098620A">
            <w:pPr>
              <w:spacing w:line="276" w:lineRule="auto"/>
              <w:jc w:val="both"/>
              <w:rPr>
                <w:rFonts w:ascii="Times New Roman" w:hAnsi="Times New Roman" w:cs="Times New Roman"/>
                <w:sz w:val="24"/>
                <w:szCs w:val="24"/>
              </w:rPr>
            </w:pPr>
            <w:r w:rsidRPr="001F0911">
              <w:rPr>
                <w:rFonts w:ascii="Times New Roman" w:hAnsi="Times New Roman" w:cs="Times New Roman"/>
                <w:sz w:val="24"/>
                <w:szCs w:val="24"/>
              </w:rPr>
              <w:t>ОК 03.</w:t>
            </w:r>
          </w:p>
        </w:tc>
        <w:tc>
          <w:tcPr>
            <w:tcW w:w="8464" w:type="dxa"/>
          </w:tcPr>
          <w:p w:rsidR="0087419F" w:rsidRPr="001F0911" w:rsidRDefault="0087419F" w:rsidP="0098620A">
            <w:pPr>
              <w:widowControl w:val="0"/>
              <w:autoSpaceDE w:val="0"/>
              <w:autoSpaceDN w:val="0"/>
              <w:adjustRightInd w:val="0"/>
              <w:jc w:val="both"/>
              <w:rPr>
                <w:rFonts w:ascii="Times New Roman" w:hAnsi="Times New Roman" w:cs="Times New Roman"/>
                <w:sz w:val="24"/>
                <w:szCs w:val="24"/>
              </w:rPr>
            </w:pPr>
            <w:r w:rsidRPr="001F0911">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87419F" w:rsidRPr="001F0911" w:rsidTr="0098620A">
        <w:tc>
          <w:tcPr>
            <w:tcW w:w="1101" w:type="dxa"/>
          </w:tcPr>
          <w:p w:rsidR="0087419F" w:rsidRPr="001F0911" w:rsidRDefault="0087419F" w:rsidP="0098620A">
            <w:pPr>
              <w:spacing w:line="276" w:lineRule="auto"/>
              <w:jc w:val="both"/>
              <w:rPr>
                <w:rFonts w:ascii="Times New Roman" w:hAnsi="Times New Roman" w:cs="Times New Roman"/>
                <w:sz w:val="24"/>
                <w:szCs w:val="24"/>
              </w:rPr>
            </w:pPr>
            <w:r w:rsidRPr="001F0911">
              <w:rPr>
                <w:rFonts w:ascii="Times New Roman" w:hAnsi="Times New Roman" w:cs="Times New Roman"/>
                <w:sz w:val="24"/>
                <w:szCs w:val="24"/>
              </w:rPr>
              <w:t>ОК 04.</w:t>
            </w:r>
          </w:p>
        </w:tc>
        <w:tc>
          <w:tcPr>
            <w:tcW w:w="8464" w:type="dxa"/>
          </w:tcPr>
          <w:p w:rsidR="0087419F" w:rsidRPr="001F0911" w:rsidRDefault="0087419F" w:rsidP="0098620A">
            <w:pPr>
              <w:spacing w:line="276" w:lineRule="auto"/>
              <w:rPr>
                <w:rFonts w:ascii="Times New Roman" w:hAnsi="Times New Roman" w:cs="Times New Roman"/>
                <w:sz w:val="24"/>
                <w:szCs w:val="24"/>
              </w:rPr>
            </w:pPr>
            <w:r w:rsidRPr="001F0911">
              <w:rPr>
                <w:rFonts w:ascii="Times New Roman" w:hAnsi="Times New Roman" w:cs="Times New Roman"/>
                <w:sz w:val="24"/>
                <w:szCs w:val="24"/>
              </w:rPr>
              <w:t>Эффективно взаимодействовать и работать в коллективе и команде.</w:t>
            </w:r>
          </w:p>
        </w:tc>
      </w:tr>
      <w:tr w:rsidR="0087419F" w:rsidRPr="001F0911" w:rsidTr="0098620A">
        <w:tc>
          <w:tcPr>
            <w:tcW w:w="1101" w:type="dxa"/>
          </w:tcPr>
          <w:p w:rsidR="0087419F" w:rsidRPr="001F0911" w:rsidRDefault="0087419F" w:rsidP="0098620A">
            <w:pPr>
              <w:spacing w:line="276" w:lineRule="auto"/>
              <w:jc w:val="both"/>
              <w:rPr>
                <w:rFonts w:ascii="Times New Roman" w:hAnsi="Times New Roman" w:cs="Times New Roman"/>
                <w:sz w:val="24"/>
                <w:szCs w:val="24"/>
              </w:rPr>
            </w:pPr>
            <w:r w:rsidRPr="001F0911">
              <w:rPr>
                <w:rFonts w:ascii="Times New Roman" w:hAnsi="Times New Roman" w:cs="Times New Roman"/>
                <w:sz w:val="24"/>
                <w:szCs w:val="24"/>
              </w:rPr>
              <w:t>ОК 05.</w:t>
            </w:r>
          </w:p>
        </w:tc>
        <w:tc>
          <w:tcPr>
            <w:tcW w:w="8464" w:type="dxa"/>
          </w:tcPr>
          <w:p w:rsidR="0087419F" w:rsidRPr="001F0911" w:rsidRDefault="0087419F" w:rsidP="0098620A">
            <w:pPr>
              <w:widowControl w:val="0"/>
              <w:autoSpaceDE w:val="0"/>
              <w:autoSpaceDN w:val="0"/>
              <w:adjustRightInd w:val="0"/>
              <w:jc w:val="both"/>
              <w:rPr>
                <w:rFonts w:ascii="Times New Roman" w:hAnsi="Times New Roman" w:cs="Times New Roman"/>
                <w:sz w:val="24"/>
                <w:szCs w:val="24"/>
              </w:rPr>
            </w:pPr>
            <w:r w:rsidRPr="001F0911">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7419F" w:rsidRPr="001F0911" w:rsidTr="0098620A">
        <w:tc>
          <w:tcPr>
            <w:tcW w:w="1101" w:type="dxa"/>
          </w:tcPr>
          <w:p w:rsidR="0087419F" w:rsidRPr="001F0911" w:rsidRDefault="0087419F" w:rsidP="0098620A">
            <w:pPr>
              <w:spacing w:line="276" w:lineRule="auto"/>
              <w:jc w:val="both"/>
              <w:rPr>
                <w:rFonts w:ascii="Times New Roman" w:hAnsi="Times New Roman" w:cs="Times New Roman"/>
                <w:sz w:val="24"/>
                <w:szCs w:val="24"/>
              </w:rPr>
            </w:pPr>
            <w:r w:rsidRPr="001F0911">
              <w:rPr>
                <w:rFonts w:ascii="Times New Roman" w:hAnsi="Times New Roman" w:cs="Times New Roman"/>
                <w:sz w:val="24"/>
                <w:szCs w:val="24"/>
              </w:rPr>
              <w:t>ОК 06.</w:t>
            </w:r>
          </w:p>
        </w:tc>
        <w:tc>
          <w:tcPr>
            <w:tcW w:w="8464" w:type="dxa"/>
          </w:tcPr>
          <w:p w:rsidR="0087419F" w:rsidRPr="001F0911" w:rsidRDefault="0087419F" w:rsidP="0098620A">
            <w:pPr>
              <w:widowControl w:val="0"/>
              <w:autoSpaceDE w:val="0"/>
              <w:autoSpaceDN w:val="0"/>
              <w:adjustRightInd w:val="0"/>
              <w:jc w:val="both"/>
              <w:rPr>
                <w:rFonts w:ascii="Times New Roman" w:hAnsi="Times New Roman" w:cs="Times New Roman"/>
                <w:sz w:val="24"/>
                <w:szCs w:val="24"/>
              </w:rPr>
            </w:pPr>
            <w:r w:rsidRPr="001F0911">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7419F" w:rsidRPr="001F0911" w:rsidTr="0098620A">
        <w:tc>
          <w:tcPr>
            <w:tcW w:w="1101" w:type="dxa"/>
          </w:tcPr>
          <w:p w:rsidR="0087419F" w:rsidRPr="001F0911" w:rsidRDefault="0087419F" w:rsidP="0098620A">
            <w:pPr>
              <w:spacing w:line="276" w:lineRule="auto"/>
              <w:jc w:val="both"/>
              <w:rPr>
                <w:rFonts w:ascii="Times New Roman" w:hAnsi="Times New Roman" w:cs="Times New Roman"/>
                <w:sz w:val="24"/>
                <w:szCs w:val="24"/>
              </w:rPr>
            </w:pPr>
            <w:r w:rsidRPr="001F0911">
              <w:rPr>
                <w:rFonts w:ascii="Times New Roman" w:hAnsi="Times New Roman" w:cs="Times New Roman"/>
                <w:sz w:val="24"/>
                <w:szCs w:val="24"/>
              </w:rPr>
              <w:t>ОК 07.</w:t>
            </w:r>
          </w:p>
        </w:tc>
        <w:tc>
          <w:tcPr>
            <w:tcW w:w="8464" w:type="dxa"/>
          </w:tcPr>
          <w:p w:rsidR="0087419F" w:rsidRPr="001F0911" w:rsidRDefault="0087419F" w:rsidP="0098620A">
            <w:pPr>
              <w:widowControl w:val="0"/>
              <w:autoSpaceDE w:val="0"/>
              <w:autoSpaceDN w:val="0"/>
              <w:adjustRightInd w:val="0"/>
              <w:jc w:val="both"/>
              <w:rPr>
                <w:rFonts w:ascii="Times New Roman" w:hAnsi="Times New Roman" w:cs="Times New Roman"/>
                <w:sz w:val="24"/>
                <w:szCs w:val="24"/>
              </w:rPr>
            </w:pPr>
            <w:r w:rsidRPr="001F0911">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7419F" w:rsidRPr="001F0911" w:rsidTr="0098620A">
        <w:tc>
          <w:tcPr>
            <w:tcW w:w="1101" w:type="dxa"/>
          </w:tcPr>
          <w:p w:rsidR="0087419F" w:rsidRPr="001F0911" w:rsidRDefault="0087419F" w:rsidP="0098620A">
            <w:pPr>
              <w:spacing w:line="276" w:lineRule="auto"/>
              <w:jc w:val="both"/>
              <w:rPr>
                <w:rFonts w:ascii="Times New Roman" w:hAnsi="Times New Roman" w:cs="Times New Roman"/>
                <w:sz w:val="24"/>
                <w:szCs w:val="24"/>
              </w:rPr>
            </w:pPr>
            <w:r w:rsidRPr="001F0911">
              <w:rPr>
                <w:rFonts w:ascii="Times New Roman" w:hAnsi="Times New Roman" w:cs="Times New Roman"/>
                <w:sz w:val="24"/>
                <w:szCs w:val="24"/>
              </w:rPr>
              <w:t>ОК 08.</w:t>
            </w:r>
          </w:p>
        </w:tc>
        <w:tc>
          <w:tcPr>
            <w:tcW w:w="8464" w:type="dxa"/>
          </w:tcPr>
          <w:p w:rsidR="0087419F" w:rsidRPr="001F0911" w:rsidRDefault="0087419F" w:rsidP="0098620A">
            <w:pPr>
              <w:widowControl w:val="0"/>
              <w:autoSpaceDE w:val="0"/>
              <w:autoSpaceDN w:val="0"/>
              <w:adjustRightInd w:val="0"/>
              <w:jc w:val="both"/>
              <w:rPr>
                <w:rFonts w:ascii="Times New Roman" w:hAnsi="Times New Roman" w:cs="Times New Roman"/>
                <w:sz w:val="24"/>
                <w:szCs w:val="24"/>
              </w:rPr>
            </w:pPr>
            <w:r w:rsidRPr="001F0911">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7419F" w:rsidRPr="001F0911" w:rsidTr="0098620A">
        <w:tc>
          <w:tcPr>
            <w:tcW w:w="1101" w:type="dxa"/>
          </w:tcPr>
          <w:p w:rsidR="0087419F" w:rsidRPr="001F0911" w:rsidRDefault="0087419F" w:rsidP="0098620A">
            <w:pPr>
              <w:spacing w:line="276" w:lineRule="auto"/>
              <w:jc w:val="both"/>
              <w:rPr>
                <w:rFonts w:ascii="Times New Roman" w:hAnsi="Times New Roman" w:cs="Times New Roman"/>
                <w:sz w:val="24"/>
                <w:szCs w:val="24"/>
              </w:rPr>
            </w:pPr>
            <w:r w:rsidRPr="001F0911">
              <w:rPr>
                <w:rFonts w:ascii="Times New Roman" w:hAnsi="Times New Roman" w:cs="Times New Roman"/>
                <w:sz w:val="24"/>
                <w:szCs w:val="24"/>
              </w:rPr>
              <w:t>ОК 09.</w:t>
            </w:r>
          </w:p>
        </w:tc>
        <w:tc>
          <w:tcPr>
            <w:tcW w:w="8464" w:type="dxa"/>
          </w:tcPr>
          <w:p w:rsidR="0087419F" w:rsidRPr="001F0911" w:rsidRDefault="0087419F" w:rsidP="0098620A">
            <w:pPr>
              <w:spacing w:line="276" w:lineRule="auto"/>
              <w:jc w:val="both"/>
              <w:rPr>
                <w:rFonts w:ascii="Times New Roman" w:hAnsi="Times New Roman" w:cs="Times New Roman"/>
                <w:sz w:val="24"/>
                <w:szCs w:val="24"/>
              </w:rPr>
            </w:pPr>
            <w:r w:rsidRPr="001F0911">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rsidR="00A433E6" w:rsidRDefault="00A433E6" w:rsidP="00A433E6">
      <w:pPr>
        <w:spacing w:after="0"/>
        <w:jc w:val="both"/>
        <w:rPr>
          <w:rFonts w:ascii="Times New Roman" w:hAnsi="Times New Roman"/>
          <w:sz w:val="24"/>
          <w:szCs w:val="24"/>
        </w:rPr>
      </w:pPr>
    </w:p>
    <w:p w:rsidR="0087419F" w:rsidRDefault="0087419F" w:rsidP="00A433E6">
      <w:pPr>
        <w:spacing w:after="0"/>
        <w:jc w:val="both"/>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119"/>
      </w:tblGrid>
      <w:tr w:rsidR="00D76BBA" w:rsidRPr="002045DC" w:rsidTr="003356BE">
        <w:tc>
          <w:tcPr>
            <w:tcW w:w="6487" w:type="dxa"/>
          </w:tcPr>
          <w:p w:rsidR="00D76BBA" w:rsidRPr="002045DC" w:rsidRDefault="00D76BBA"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 xml:space="preserve">Личностные результаты </w:t>
            </w:r>
          </w:p>
          <w:p w:rsidR="00D76BBA" w:rsidRPr="002045DC" w:rsidRDefault="00D76BBA"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 xml:space="preserve">реализации программы воспитания </w:t>
            </w:r>
          </w:p>
          <w:p w:rsidR="00D76BBA" w:rsidRPr="002045DC" w:rsidRDefault="00D76BBA"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i/>
                <w:iCs/>
                <w:sz w:val="24"/>
                <w:szCs w:val="24"/>
              </w:rPr>
              <w:t>(дескрипторы)</w:t>
            </w:r>
          </w:p>
        </w:tc>
        <w:tc>
          <w:tcPr>
            <w:tcW w:w="3119" w:type="dxa"/>
            <w:vAlign w:val="center"/>
          </w:tcPr>
          <w:p w:rsidR="00D76BBA" w:rsidRPr="002045DC" w:rsidRDefault="00D76BBA"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Код личностных результатов реализации программы воспитания</w:t>
            </w:r>
          </w:p>
        </w:tc>
      </w:tr>
      <w:tr w:rsidR="00D76BBA" w:rsidRPr="002045DC" w:rsidTr="003356BE">
        <w:trPr>
          <w:trHeight w:val="268"/>
        </w:trPr>
        <w:tc>
          <w:tcPr>
            <w:tcW w:w="6487" w:type="dxa"/>
            <w:tcBorders>
              <w:top w:val="single" w:sz="4" w:space="0" w:color="auto"/>
              <w:left w:val="single" w:sz="4" w:space="0" w:color="auto"/>
              <w:bottom w:val="single" w:sz="4" w:space="0" w:color="auto"/>
              <w:right w:val="single" w:sz="4" w:space="0" w:color="auto"/>
            </w:tcBorders>
            <w:shd w:val="clear" w:color="auto" w:fill="auto"/>
          </w:tcPr>
          <w:p w:rsidR="00D76BBA" w:rsidRPr="002045DC" w:rsidRDefault="00D76BBA"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3119" w:type="dxa"/>
            <w:tcBorders>
              <w:top w:val="single" w:sz="4" w:space="0" w:color="auto"/>
              <w:left w:val="single" w:sz="4" w:space="0" w:color="auto"/>
              <w:bottom w:val="single" w:sz="4" w:space="0" w:color="auto"/>
            </w:tcBorders>
            <w:vAlign w:val="center"/>
          </w:tcPr>
          <w:p w:rsidR="00D76BBA" w:rsidRPr="002045DC" w:rsidRDefault="00D76BBA"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ЛР 7</w:t>
            </w:r>
          </w:p>
        </w:tc>
      </w:tr>
      <w:tr w:rsidR="00D76BBA" w:rsidRPr="002045DC" w:rsidTr="003356BE">
        <w:tc>
          <w:tcPr>
            <w:tcW w:w="9606" w:type="dxa"/>
            <w:gridSpan w:val="2"/>
            <w:tcBorders>
              <w:top w:val="single" w:sz="4" w:space="0" w:color="auto"/>
            </w:tcBorders>
            <w:vAlign w:val="center"/>
          </w:tcPr>
          <w:p w:rsidR="00D76BBA" w:rsidRPr="002045DC" w:rsidRDefault="00D76BBA" w:rsidP="003356BE">
            <w:pPr>
              <w:spacing w:after="0" w:line="240" w:lineRule="auto"/>
              <w:ind w:firstLine="33"/>
              <w:jc w:val="center"/>
              <w:rPr>
                <w:rFonts w:ascii="Times New Roman" w:hAnsi="Times New Roman" w:cs="Times New Roman"/>
                <w:b/>
                <w:bCs/>
                <w:sz w:val="24"/>
                <w:szCs w:val="24"/>
              </w:rPr>
            </w:pPr>
            <w:r w:rsidRPr="002045DC">
              <w:rPr>
                <w:rFonts w:ascii="Times New Roman" w:hAnsi="Times New Roman" w:cs="Times New Roman"/>
                <w:b/>
                <w:bCs/>
                <w:sz w:val="24"/>
                <w:szCs w:val="24"/>
              </w:rPr>
              <w:t>Личностные результаты</w:t>
            </w:r>
          </w:p>
          <w:p w:rsidR="00D76BBA" w:rsidRPr="002045DC" w:rsidRDefault="00D76BBA" w:rsidP="003356BE">
            <w:pPr>
              <w:spacing w:after="0" w:line="240" w:lineRule="auto"/>
              <w:ind w:firstLine="33"/>
              <w:jc w:val="center"/>
              <w:rPr>
                <w:rFonts w:ascii="Times New Roman" w:hAnsi="Times New Roman" w:cs="Times New Roman"/>
                <w:b/>
                <w:bCs/>
                <w:sz w:val="24"/>
                <w:szCs w:val="24"/>
              </w:rPr>
            </w:pPr>
            <w:r w:rsidRPr="002045DC">
              <w:rPr>
                <w:rFonts w:ascii="Times New Roman" w:hAnsi="Times New Roman" w:cs="Times New Roman"/>
                <w:b/>
                <w:bCs/>
                <w:sz w:val="24"/>
                <w:szCs w:val="24"/>
              </w:rPr>
              <w:t xml:space="preserve">реализации программы воспитания, </w:t>
            </w:r>
            <w:r w:rsidRPr="002045DC">
              <w:rPr>
                <w:rFonts w:ascii="Times New Roman" w:hAnsi="Times New Roman" w:cs="Times New Roman"/>
                <w:b/>
                <w:bCs/>
                <w:sz w:val="24"/>
                <w:szCs w:val="24"/>
              </w:rPr>
              <w:br/>
              <w:t>определенные отраслевыми требованиями к деловым качествам личности</w:t>
            </w:r>
          </w:p>
        </w:tc>
      </w:tr>
      <w:tr w:rsidR="00D76BBA" w:rsidRPr="002045DC" w:rsidTr="003356BE">
        <w:tc>
          <w:tcPr>
            <w:tcW w:w="6487" w:type="dxa"/>
          </w:tcPr>
          <w:p w:rsidR="00D76BBA" w:rsidRPr="002045DC" w:rsidRDefault="00D76BBA" w:rsidP="003356BE">
            <w:pPr>
              <w:spacing w:after="0" w:line="240" w:lineRule="auto"/>
              <w:rPr>
                <w:rFonts w:ascii="Times New Roman" w:hAnsi="Times New Roman" w:cs="Times New Roman"/>
                <w:bCs/>
                <w:sz w:val="24"/>
                <w:szCs w:val="24"/>
              </w:rPr>
            </w:pPr>
            <w:r w:rsidRPr="002045DC">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3119" w:type="dxa"/>
            <w:vAlign w:val="center"/>
          </w:tcPr>
          <w:p w:rsidR="00D76BBA" w:rsidRPr="002045DC" w:rsidRDefault="00D76BBA"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ЛР 13</w:t>
            </w:r>
          </w:p>
        </w:tc>
      </w:tr>
      <w:tr w:rsidR="00D76BBA" w:rsidRPr="002045DC" w:rsidTr="003356BE">
        <w:tc>
          <w:tcPr>
            <w:tcW w:w="6487" w:type="dxa"/>
          </w:tcPr>
          <w:p w:rsidR="00D76BBA" w:rsidRPr="002045DC" w:rsidRDefault="00D76BBA" w:rsidP="003356BE">
            <w:pPr>
              <w:spacing w:after="0" w:line="240" w:lineRule="auto"/>
              <w:rPr>
                <w:rFonts w:ascii="Times New Roman" w:hAnsi="Times New Roman" w:cs="Times New Roman"/>
                <w:bCs/>
                <w:sz w:val="24"/>
                <w:szCs w:val="24"/>
              </w:rPr>
            </w:pPr>
            <w:r w:rsidRPr="002045DC">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3119" w:type="dxa"/>
            <w:vAlign w:val="center"/>
          </w:tcPr>
          <w:p w:rsidR="00D76BBA" w:rsidRPr="002045DC" w:rsidRDefault="00D76BBA"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ЛР 14</w:t>
            </w:r>
          </w:p>
        </w:tc>
      </w:tr>
      <w:tr w:rsidR="00D76BBA" w:rsidRPr="002045DC" w:rsidTr="003356BE">
        <w:tc>
          <w:tcPr>
            <w:tcW w:w="6487" w:type="dxa"/>
          </w:tcPr>
          <w:p w:rsidR="00D76BBA" w:rsidRPr="002045DC" w:rsidRDefault="00D76BBA" w:rsidP="003356BE">
            <w:pPr>
              <w:spacing w:after="0" w:line="240" w:lineRule="auto"/>
              <w:rPr>
                <w:rFonts w:ascii="Times New Roman" w:hAnsi="Times New Roman" w:cs="Times New Roman"/>
                <w:bCs/>
                <w:sz w:val="24"/>
                <w:szCs w:val="24"/>
              </w:rPr>
            </w:pPr>
            <w:r w:rsidRPr="002045DC">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3119" w:type="dxa"/>
            <w:vAlign w:val="center"/>
          </w:tcPr>
          <w:p w:rsidR="00D76BBA" w:rsidRPr="002045DC" w:rsidRDefault="00D76BBA"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ЛР 15</w:t>
            </w:r>
          </w:p>
        </w:tc>
      </w:tr>
      <w:tr w:rsidR="00D76BBA" w:rsidRPr="002045DC" w:rsidTr="003356BE">
        <w:tc>
          <w:tcPr>
            <w:tcW w:w="9606" w:type="dxa"/>
            <w:gridSpan w:val="2"/>
          </w:tcPr>
          <w:p w:rsidR="00D76BBA" w:rsidRPr="002045DC" w:rsidRDefault="00D76BBA" w:rsidP="003356BE">
            <w:pPr>
              <w:spacing w:after="0" w:line="240" w:lineRule="auto"/>
              <w:ind w:firstLine="33"/>
              <w:jc w:val="center"/>
              <w:rPr>
                <w:rFonts w:ascii="Times New Roman" w:hAnsi="Times New Roman" w:cs="Times New Roman"/>
                <w:b/>
                <w:bCs/>
                <w:sz w:val="24"/>
                <w:szCs w:val="24"/>
              </w:rPr>
            </w:pPr>
            <w:r w:rsidRPr="002045DC">
              <w:rPr>
                <w:rFonts w:ascii="Times New Roman" w:hAnsi="Times New Roman" w:cs="Times New Roman"/>
                <w:b/>
                <w:bCs/>
                <w:sz w:val="24"/>
                <w:szCs w:val="24"/>
              </w:rPr>
              <w:lastRenderedPageBreak/>
              <w:t>Личностные результаты</w:t>
            </w:r>
          </w:p>
          <w:p w:rsidR="00D76BBA" w:rsidRPr="002045DC" w:rsidRDefault="00D76BBA" w:rsidP="003356BE">
            <w:pPr>
              <w:spacing w:after="0" w:line="240" w:lineRule="auto"/>
              <w:ind w:firstLine="33"/>
              <w:jc w:val="center"/>
              <w:rPr>
                <w:rFonts w:ascii="Times New Roman" w:hAnsi="Times New Roman" w:cs="Times New Roman"/>
                <w:b/>
                <w:bCs/>
                <w:sz w:val="24"/>
                <w:szCs w:val="24"/>
              </w:rPr>
            </w:pPr>
            <w:r w:rsidRPr="002045DC">
              <w:rPr>
                <w:rFonts w:ascii="Times New Roman" w:hAnsi="Times New Roman" w:cs="Times New Roman"/>
                <w:b/>
                <w:bCs/>
                <w:sz w:val="24"/>
                <w:szCs w:val="24"/>
              </w:rPr>
              <w:t>реализации программы воспитания, определенные ключевыми работодателями</w:t>
            </w:r>
          </w:p>
          <w:p w:rsidR="00D76BBA" w:rsidRPr="002045DC" w:rsidRDefault="00D76BBA" w:rsidP="003356BE">
            <w:pPr>
              <w:spacing w:after="0" w:line="240" w:lineRule="auto"/>
              <w:ind w:firstLine="33"/>
              <w:rPr>
                <w:rFonts w:ascii="Times New Roman" w:hAnsi="Times New Roman" w:cs="Times New Roman"/>
                <w:b/>
                <w:bCs/>
                <w:sz w:val="24"/>
                <w:szCs w:val="24"/>
              </w:rPr>
            </w:pPr>
          </w:p>
        </w:tc>
      </w:tr>
      <w:tr w:rsidR="00D76BBA" w:rsidRPr="002045DC" w:rsidTr="003356BE">
        <w:tc>
          <w:tcPr>
            <w:tcW w:w="6487" w:type="dxa"/>
          </w:tcPr>
          <w:p w:rsidR="00D76BBA" w:rsidRPr="002045DC" w:rsidRDefault="00D76BBA" w:rsidP="003356BE">
            <w:pPr>
              <w:spacing w:after="0" w:line="240" w:lineRule="auto"/>
              <w:ind w:firstLine="33"/>
              <w:rPr>
                <w:rFonts w:ascii="Times New Roman" w:hAnsi="Times New Roman" w:cs="Times New Roman"/>
                <w:sz w:val="24"/>
                <w:szCs w:val="24"/>
              </w:rPr>
            </w:pPr>
            <w:r w:rsidRPr="002045DC">
              <w:rPr>
                <w:rFonts w:ascii="Times New Roman" w:hAnsi="Times New Roman" w:cs="Times New Roman"/>
                <w:sz w:val="24"/>
                <w:szCs w:val="24"/>
              </w:rPr>
              <w:t>Умение реализовывать лидерские качества в производственном процессе</w:t>
            </w:r>
          </w:p>
        </w:tc>
        <w:tc>
          <w:tcPr>
            <w:tcW w:w="3119" w:type="dxa"/>
            <w:vAlign w:val="center"/>
          </w:tcPr>
          <w:p w:rsidR="00D76BBA" w:rsidRPr="002045DC" w:rsidRDefault="00D76BBA"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ЛР 25</w:t>
            </w:r>
          </w:p>
        </w:tc>
      </w:tr>
      <w:tr w:rsidR="00D76BBA" w:rsidRPr="002045DC" w:rsidTr="003356BE">
        <w:tc>
          <w:tcPr>
            <w:tcW w:w="6487" w:type="dxa"/>
          </w:tcPr>
          <w:p w:rsidR="00D76BBA" w:rsidRPr="002045DC" w:rsidRDefault="00D76BBA" w:rsidP="003356BE">
            <w:pPr>
              <w:spacing w:after="0" w:line="240" w:lineRule="auto"/>
              <w:ind w:firstLine="33"/>
              <w:rPr>
                <w:rFonts w:ascii="Times New Roman" w:hAnsi="Times New Roman" w:cs="Times New Roman"/>
                <w:sz w:val="24"/>
                <w:szCs w:val="24"/>
              </w:rPr>
            </w:pPr>
            <w:r w:rsidRPr="002045DC">
              <w:rPr>
                <w:rFonts w:ascii="Times New Roman" w:hAnsi="Times New Roman" w:cs="Times New Roman"/>
                <w:sz w:val="24"/>
                <w:szCs w:val="24"/>
              </w:rPr>
              <w:t>Стрессоустойчивость, коммуникабельность</w:t>
            </w:r>
          </w:p>
        </w:tc>
        <w:tc>
          <w:tcPr>
            <w:tcW w:w="3119" w:type="dxa"/>
            <w:vAlign w:val="center"/>
          </w:tcPr>
          <w:p w:rsidR="00D76BBA" w:rsidRPr="002045DC" w:rsidRDefault="00D76BBA"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ЛР 26</w:t>
            </w:r>
          </w:p>
        </w:tc>
      </w:tr>
      <w:tr w:rsidR="00D76BBA" w:rsidRPr="002045DC" w:rsidTr="003356BE">
        <w:tc>
          <w:tcPr>
            <w:tcW w:w="6487" w:type="dxa"/>
          </w:tcPr>
          <w:p w:rsidR="00D76BBA" w:rsidRPr="002045DC" w:rsidRDefault="00D76BBA" w:rsidP="003356BE">
            <w:pPr>
              <w:spacing w:after="0" w:line="240" w:lineRule="auto"/>
              <w:ind w:firstLine="33"/>
              <w:rPr>
                <w:rFonts w:ascii="Times New Roman" w:hAnsi="Times New Roman" w:cs="Times New Roman"/>
                <w:sz w:val="24"/>
                <w:szCs w:val="24"/>
              </w:rPr>
            </w:pPr>
            <w:r w:rsidRPr="002045DC">
              <w:rPr>
                <w:rFonts w:ascii="Times New Roman" w:hAnsi="Times New Roman" w:cs="Times New Roman"/>
                <w:sz w:val="24"/>
                <w:szCs w:val="24"/>
              </w:rPr>
              <w:t>Мотивация к самообразованию и развитию</w:t>
            </w:r>
          </w:p>
        </w:tc>
        <w:tc>
          <w:tcPr>
            <w:tcW w:w="3119" w:type="dxa"/>
            <w:vAlign w:val="center"/>
          </w:tcPr>
          <w:p w:rsidR="00D76BBA" w:rsidRPr="002045DC" w:rsidRDefault="00D76BBA"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lang w:eastAsia="en-US"/>
              </w:rPr>
              <w:t>ЛР 28</w:t>
            </w:r>
          </w:p>
        </w:tc>
      </w:tr>
      <w:tr w:rsidR="00D76BBA" w:rsidRPr="002045DC" w:rsidTr="003356BE">
        <w:tc>
          <w:tcPr>
            <w:tcW w:w="9606" w:type="dxa"/>
            <w:gridSpan w:val="2"/>
          </w:tcPr>
          <w:p w:rsidR="00D76BBA" w:rsidRPr="002045DC" w:rsidRDefault="00D76BBA"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Личностные результаты</w:t>
            </w:r>
          </w:p>
          <w:p w:rsidR="00D76BBA" w:rsidRPr="002045DC" w:rsidRDefault="00D76BBA"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реализации программы воспитания, определенные субъектами</w:t>
            </w:r>
          </w:p>
          <w:p w:rsidR="00D76BBA" w:rsidRPr="002045DC" w:rsidRDefault="00D76BBA"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образовательного процесса</w:t>
            </w:r>
          </w:p>
        </w:tc>
      </w:tr>
      <w:tr w:rsidR="00D76BBA" w:rsidRPr="002045DC" w:rsidTr="003356BE">
        <w:tc>
          <w:tcPr>
            <w:tcW w:w="6487" w:type="dxa"/>
          </w:tcPr>
          <w:p w:rsidR="00D76BBA" w:rsidRPr="002045DC" w:rsidRDefault="00D76BBA" w:rsidP="003356BE">
            <w:pPr>
              <w:spacing w:after="0" w:line="240" w:lineRule="auto"/>
              <w:ind w:firstLine="33"/>
              <w:rPr>
                <w:rFonts w:ascii="Times New Roman" w:hAnsi="Times New Roman" w:cs="Times New Roman"/>
                <w:sz w:val="24"/>
                <w:szCs w:val="24"/>
                <w:lang w:eastAsia="en-US"/>
              </w:rPr>
            </w:pPr>
            <w:r w:rsidRPr="002045DC">
              <w:rPr>
                <w:rFonts w:ascii="Times New Roman" w:hAnsi="Times New Roman" w:cs="Times New Roman"/>
                <w:sz w:val="24"/>
                <w:szCs w:val="24"/>
                <w:lang w:eastAsia="en-US"/>
              </w:rPr>
              <w:t>Обладающий прилежанием и ответственностью за результаты обучения</w:t>
            </w:r>
          </w:p>
        </w:tc>
        <w:tc>
          <w:tcPr>
            <w:tcW w:w="3119" w:type="dxa"/>
            <w:vAlign w:val="center"/>
          </w:tcPr>
          <w:p w:rsidR="00D76BBA" w:rsidRPr="002045DC" w:rsidRDefault="00D76BBA" w:rsidP="003356BE">
            <w:pPr>
              <w:spacing w:after="0" w:line="240" w:lineRule="auto"/>
              <w:ind w:firstLine="33"/>
              <w:rPr>
                <w:rFonts w:ascii="Times New Roman" w:hAnsi="Times New Roman" w:cs="Times New Roman"/>
                <w:b/>
                <w:bCs/>
                <w:sz w:val="24"/>
                <w:szCs w:val="24"/>
                <w:lang w:eastAsia="en-US"/>
              </w:rPr>
            </w:pPr>
            <w:r w:rsidRPr="002045DC">
              <w:rPr>
                <w:rFonts w:ascii="Times New Roman" w:hAnsi="Times New Roman" w:cs="Times New Roman"/>
                <w:b/>
                <w:bCs/>
                <w:sz w:val="24"/>
                <w:szCs w:val="24"/>
              </w:rPr>
              <w:t>ЛР 31</w:t>
            </w:r>
          </w:p>
        </w:tc>
      </w:tr>
      <w:tr w:rsidR="00D76BBA" w:rsidRPr="002045DC" w:rsidTr="003356BE">
        <w:tc>
          <w:tcPr>
            <w:tcW w:w="6487" w:type="dxa"/>
          </w:tcPr>
          <w:p w:rsidR="00D76BBA" w:rsidRPr="002045DC" w:rsidRDefault="00D76BBA" w:rsidP="003356BE">
            <w:pPr>
              <w:spacing w:after="0" w:line="240" w:lineRule="auto"/>
              <w:ind w:firstLine="33"/>
              <w:rPr>
                <w:rFonts w:ascii="Times New Roman" w:hAnsi="Times New Roman" w:cs="Times New Roman"/>
                <w:sz w:val="24"/>
                <w:szCs w:val="24"/>
                <w:lang w:eastAsia="en-US"/>
              </w:rPr>
            </w:pPr>
            <w:r w:rsidRPr="002045DC">
              <w:rPr>
                <w:rFonts w:ascii="Times New Roman" w:hAnsi="Times New Roman" w:cs="Times New Roman"/>
                <w:sz w:val="24"/>
                <w:szCs w:val="24"/>
                <w:lang w:eastAsia="en-US"/>
              </w:rPr>
              <w:t>Обладающий ценностно-смысловыми установками, формируемыми  средствами различных учебных дисциплин  в рамках системы профессионального  образования</w:t>
            </w:r>
          </w:p>
        </w:tc>
        <w:tc>
          <w:tcPr>
            <w:tcW w:w="3119" w:type="dxa"/>
            <w:vAlign w:val="center"/>
          </w:tcPr>
          <w:p w:rsidR="00D76BBA" w:rsidRPr="002045DC" w:rsidRDefault="00D76BBA" w:rsidP="003356BE">
            <w:pPr>
              <w:spacing w:after="0" w:line="240" w:lineRule="auto"/>
              <w:ind w:firstLine="33"/>
              <w:rPr>
                <w:rFonts w:ascii="Times New Roman" w:hAnsi="Times New Roman" w:cs="Times New Roman"/>
                <w:b/>
                <w:bCs/>
                <w:sz w:val="24"/>
                <w:szCs w:val="24"/>
                <w:lang w:eastAsia="en-US"/>
              </w:rPr>
            </w:pPr>
            <w:r w:rsidRPr="002045DC">
              <w:rPr>
                <w:rFonts w:ascii="Times New Roman" w:hAnsi="Times New Roman" w:cs="Times New Roman"/>
                <w:b/>
                <w:bCs/>
                <w:sz w:val="24"/>
                <w:szCs w:val="24"/>
              </w:rPr>
              <w:t>ЛР 32</w:t>
            </w:r>
          </w:p>
        </w:tc>
      </w:tr>
    </w:tbl>
    <w:p w:rsidR="00D76BBA" w:rsidRDefault="00D76BBA" w:rsidP="00A433E6">
      <w:pPr>
        <w:spacing w:after="0"/>
        <w:jc w:val="both"/>
        <w:rPr>
          <w:rFonts w:ascii="Times New Roman" w:hAnsi="Times New Roman"/>
          <w:sz w:val="24"/>
          <w:szCs w:val="24"/>
        </w:rPr>
      </w:pPr>
    </w:p>
    <w:p w:rsidR="00A433E6" w:rsidRDefault="00A433E6" w:rsidP="00A433E6">
      <w:pPr>
        <w:jc w:val="both"/>
        <w:rPr>
          <w:rFonts w:ascii="Times New Roman" w:hAnsi="Times New Roman"/>
          <w:b/>
          <w:sz w:val="24"/>
          <w:szCs w:val="24"/>
        </w:rPr>
      </w:pPr>
      <w:r>
        <w:rPr>
          <w:rFonts w:ascii="Times New Roman" w:hAnsi="Times New Roman"/>
          <w:b/>
          <w:sz w:val="24"/>
          <w:szCs w:val="24"/>
        </w:rPr>
        <w:t>1.3</w:t>
      </w:r>
      <w:r>
        <w:rPr>
          <w:rFonts w:ascii="Times New Roman" w:hAnsi="Times New Roman"/>
          <w:sz w:val="24"/>
          <w:szCs w:val="24"/>
        </w:rPr>
        <w:t xml:space="preserve"> </w:t>
      </w:r>
      <w:r w:rsidR="000450E0">
        <w:rPr>
          <w:rFonts w:ascii="Times New Roman" w:hAnsi="Times New Roman"/>
          <w:b/>
          <w:sz w:val="24"/>
          <w:szCs w:val="24"/>
        </w:rPr>
        <w:t>Цели и задачи производственной</w:t>
      </w:r>
      <w:r>
        <w:rPr>
          <w:rFonts w:ascii="Times New Roman" w:hAnsi="Times New Roman"/>
          <w:b/>
          <w:sz w:val="24"/>
          <w:szCs w:val="24"/>
        </w:rPr>
        <w:t xml:space="preserve"> практики</w:t>
      </w:r>
      <w:r w:rsidR="000450E0">
        <w:rPr>
          <w:rFonts w:ascii="Times New Roman" w:hAnsi="Times New Roman"/>
          <w:b/>
          <w:sz w:val="24"/>
          <w:szCs w:val="24"/>
        </w:rPr>
        <w:t xml:space="preserve"> </w:t>
      </w:r>
      <w:r>
        <w:rPr>
          <w:rFonts w:ascii="Times New Roman" w:hAnsi="Times New Roman"/>
          <w:b/>
          <w:sz w:val="24"/>
          <w:szCs w:val="24"/>
        </w:rPr>
        <w:t>- требования к результатам освоения профессионального модуля</w:t>
      </w:r>
    </w:p>
    <w:p w:rsidR="00A433E6" w:rsidRDefault="00A433E6" w:rsidP="00A433E6">
      <w:pPr>
        <w:jc w:val="both"/>
        <w:rPr>
          <w:rFonts w:ascii="Times New Roman" w:hAnsi="Times New Roman"/>
          <w:sz w:val="24"/>
          <w:szCs w:val="24"/>
        </w:rPr>
      </w:pPr>
      <w:r>
        <w:rPr>
          <w:rFonts w:ascii="Times New Roman" w:hAnsi="Times New Roman"/>
          <w:sz w:val="24"/>
          <w:szCs w:val="24"/>
        </w:rPr>
        <w:t xml:space="preserve">     С целью овладения указанным видом профессиональной деятельности и соответствующими профессиональными компетенциями обучающихся в ходе освоения учебной практики должен:</w:t>
      </w:r>
    </w:p>
    <w:p w:rsidR="00A433E6" w:rsidRDefault="00A433E6" w:rsidP="00A433E6">
      <w:pPr>
        <w:rPr>
          <w:rFonts w:ascii="Times New Roman" w:hAnsi="Times New Roman"/>
          <w:b/>
          <w:sz w:val="24"/>
          <w:szCs w:val="24"/>
        </w:rPr>
      </w:pPr>
      <w:r>
        <w:rPr>
          <w:rFonts w:ascii="Times New Roman" w:hAnsi="Times New Roman"/>
          <w:b/>
          <w:sz w:val="24"/>
          <w:szCs w:val="24"/>
        </w:rPr>
        <w:t>Иметь практический опыт:</w:t>
      </w:r>
    </w:p>
    <w:p w:rsidR="00FC4941" w:rsidRPr="00FC4941" w:rsidRDefault="00FC4941" w:rsidP="00FC4941">
      <w:pPr>
        <w:widowControl w:val="0"/>
        <w:numPr>
          <w:ilvl w:val="0"/>
          <w:numId w:val="13"/>
        </w:numPr>
        <w:tabs>
          <w:tab w:val="left" w:pos="502"/>
        </w:tabs>
        <w:spacing w:after="0" w:line="322" w:lineRule="exact"/>
        <w:ind w:left="540" w:right="440" w:hanging="400"/>
        <w:jc w:val="both"/>
        <w:rPr>
          <w:rFonts w:ascii="Times New Roman" w:hAnsi="Times New Roman" w:cs="Times New Roman"/>
          <w:sz w:val="24"/>
          <w:szCs w:val="24"/>
        </w:rPr>
      </w:pPr>
      <w:r w:rsidRPr="00FC4941">
        <w:rPr>
          <w:rFonts w:ascii="Times New Roman" w:hAnsi="Times New Roman" w:cs="Times New Roman"/>
          <w:sz w:val="24"/>
          <w:szCs w:val="24"/>
        </w:rPr>
        <w:t>разработке, адаптации рецептур с учетом взаимозаменяемости сырья, продуктов, изменения выхода продукции, вида и формы обслуживания;</w:t>
      </w:r>
    </w:p>
    <w:p w:rsidR="00FC4941" w:rsidRPr="00FC4941" w:rsidRDefault="00FC4941" w:rsidP="00FC4941">
      <w:pPr>
        <w:widowControl w:val="0"/>
        <w:numPr>
          <w:ilvl w:val="0"/>
          <w:numId w:val="13"/>
        </w:numPr>
        <w:tabs>
          <w:tab w:val="left" w:pos="502"/>
        </w:tabs>
        <w:spacing w:after="0" w:line="322" w:lineRule="exact"/>
        <w:ind w:left="540" w:right="440" w:hanging="400"/>
        <w:jc w:val="both"/>
        <w:rPr>
          <w:rFonts w:ascii="Times New Roman" w:hAnsi="Times New Roman" w:cs="Times New Roman"/>
          <w:sz w:val="24"/>
          <w:szCs w:val="24"/>
        </w:rPr>
      </w:pPr>
      <w:r w:rsidRPr="00FC4941">
        <w:rPr>
          <w:rFonts w:ascii="Times New Roman" w:hAnsi="Times New Roman" w:cs="Times New Roman"/>
          <w:sz w:val="24"/>
          <w:szCs w:val="24"/>
        </w:rPr>
        <w:t xml:space="preserve">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 </w:t>
      </w:r>
    </w:p>
    <w:p w:rsidR="00FC4941" w:rsidRPr="00FC4941" w:rsidRDefault="00FC4941" w:rsidP="00FC4941">
      <w:pPr>
        <w:widowControl w:val="0"/>
        <w:numPr>
          <w:ilvl w:val="0"/>
          <w:numId w:val="13"/>
        </w:numPr>
        <w:tabs>
          <w:tab w:val="left" w:pos="539"/>
        </w:tabs>
        <w:spacing w:after="0" w:line="326" w:lineRule="exact"/>
        <w:ind w:left="500" w:right="440" w:hanging="320"/>
        <w:jc w:val="both"/>
        <w:rPr>
          <w:rFonts w:ascii="Times New Roman" w:hAnsi="Times New Roman" w:cs="Times New Roman"/>
          <w:sz w:val="24"/>
          <w:szCs w:val="24"/>
        </w:rPr>
      </w:pPr>
      <w:r w:rsidRPr="00FC4941">
        <w:rPr>
          <w:rFonts w:ascii="Times New Roman" w:hAnsi="Times New Roman" w:cs="Times New Roman"/>
          <w:sz w:val="24"/>
          <w:szCs w:val="24"/>
        </w:rPr>
        <w:t>подборе в соответствии с технологическими требованиями, оценке качества, безопасности продуктов, полуфабрикатов, приготовлении различными методами, творческом оформлении, эстетичной подаче горячих блюд, кулинарных изделий, закусок сложного ассортимента, в том числе авторских, брендовых, региональных;</w:t>
      </w:r>
    </w:p>
    <w:p w:rsidR="00FC4941" w:rsidRPr="00FC4941" w:rsidRDefault="00FC4941" w:rsidP="00FC4941">
      <w:pPr>
        <w:widowControl w:val="0"/>
        <w:numPr>
          <w:ilvl w:val="0"/>
          <w:numId w:val="13"/>
        </w:numPr>
        <w:tabs>
          <w:tab w:val="left" w:pos="539"/>
        </w:tabs>
        <w:spacing w:after="0" w:line="326" w:lineRule="exact"/>
        <w:ind w:left="500" w:right="440" w:hanging="320"/>
        <w:jc w:val="both"/>
        <w:rPr>
          <w:rFonts w:ascii="Times New Roman" w:hAnsi="Times New Roman" w:cs="Times New Roman"/>
          <w:sz w:val="24"/>
          <w:szCs w:val="24"/>
        </w:rPr>
      </w:pPr>
      <w:r w:rsidRPr="00FC4941">
        <w:rPr>
          <w:rFonts w:ascii="Times New Roman" w:hAnsi="Times New Roman" w:cs="Times New Roman"/>
          <w:sz w:val="24"/>
          <w:szCs w:val="24"/>
        </w:rPr>
        <w:t>упаковке, хранении готовой продукции с учетом требований к безопасности;</w:t>
      </w:r>
    </w:p>
    <w:p w:rsidR="00FC4941" w:rsidRPr="00FC4941" w:rsidRDefault="00FC4941" w:rsidP="00FC4941">
      <w:pPr>
        <w:widowControl w:val="0"/>
        <w:numPr>
          <w:ilvl w:val="0"/>
          <w:numId w:val="13"/>
        </w:numPr>
        <w:tabs>
          <w:tab w:val="left" w:pos="539"/>
        </w:tabs>
        <w:spacing w:after="0" w:line="326" w:lineRule="exact"/>
        <w:ind w:left="500" w:hanging="320"/>
        <w:jc w:val="both"/>
        <w:rPr>
          <w:rFonts w:ascii="Times New Roman" w:hAnsi="Times New Roman" w:cs="Times New Roman"/>
          <w:sz w:val="24"/>
          <w:szCs w:val="24"/>
        </w:rPr>
      </w:pPr>
      <w:r w:rsidRPr="00FC4941">
        <w:rPr>
          <w:rFonts w:ascii="Times New Roman" w:hAnsi="Times New Roman" w:cs="Times New Roman"/>
          <w:sz w:val="24"/>
          <w:szCs w:val="24"/>
        </w:rPr>
        <w:t>контроле качества и безопасности готовой кулинарной продукции;</w:t>
      </w:r>
    </w:p>
    <w:p w:rsidR="00FC4941" w:rsidRPr="00FC4941" w:rsidRDefault="00FC4941" w:rsidP="00A433E6">
      <w:pPr>
        <w:widowControl w:val="0"/>
        <w:numPr>
          <w:ilvl w:val="0"/>
          <w:numId w:val="13"/>
        </w:numPr>
        <w:tabs>
          <w:tab w:val="left" w:pos="539"/>
        </w:tabs>
        <w:spacing w:after="0" w:line="326" w:lineRule="exact"/>
        <w:ind w:left="500" w:hanging="320"/>
        <w:jc w:val="both"/>
        <w:rPr>
          <w:rFonts w:ascii="Times New Roman" w:hAnsi="Times New Roman" w:cs="Times New Roman"/>
          <w:sz w:val="24"/>
          <w:szCs w:val="24"/>
        </w:rPr>
      </w:pPr>
      <w:r w:rsidRPr="00FC4941">
        <w:rPr>
          <w:rFonts w:ascii="Times New Roman" w:hAnsi="Times New Roman" w:cs="Times New Roman"/>
          <w:sz w:val="24"/>
          <w:szCs w:val="24"/>
        </w:rPr>
        <w:t>контроле хранения и расхода продуктов</w:t>
      </w:r>
      <w:r>
        <w:rPr>
          <w:rFonts w:ascii="Times New Roman" w:hAnsi="Times New Roman" w:cs="Times New Roman"/>
          <w:sz w:val="24"/>
          <w:szCs w:val="24"/>
        </w:rPr>
        <w:t>.</w:t>
      </w:r>
    </w:p>
    <w:p w:rsidR="00A433E6" w:rsidRDefault="00A433E6" w:rsidP="00A433E6">
      <w:pPr>
        <w:jc w:val="both"/>
        <w:rPr>
          <w:rFonts w:ascii="Times New Roman" w:hAnsi="Times New Roman"/>
          <w:b/>
          <w:sz w:val="24"/>
          <w:szCs w:val="24"/>
        </w:rPr>
      </w:pPr>
      <w:r>
        <w:rPr>
          <w:rFonts w:ascii="Times New Roman" w:hAnsi="Times New Roman"/>
          <w:b/>
          <w:sz w:val="24"/>
          <w:szCs w:val="24"/>
        </w:rPr>
        <w:t>уметь:</w:t>
      </w:r>
    </w:p>
    <w:p w:rsidR="00FC4941" w:rsidRPr="00FC4941" w:rsidRDefault="00A433E6" w:rsidP="00FC4941">
      <w:pPr>
        <w:rPr>
          <w:rFonts w:ascii="Times New Roman" w:hAnsi="Times New Roman" w:cs="Times New Roman"/>
          <w:sz w:val="24"/>
          <w:szCs w:val="24"/>
        </w:rPr>
      </w:pPr>
      <w:r w:rsidRPr="00FC4941">
        <w:rPr>
          <w:rFonts w:ascii="Times New Roman" w:hAnsi="Times New Roman" w:cs="Times New Roman"/>
          <w:sz w:val="24"/>
          <w:szCs w:val="24"/>
        </w:rPr>
        <w:t xml:space="preserve">- </w:t>
      </w:r>
      <w:r w:rsidR="00FC4941" w:rsidRPr="00FC4941">
        <w:rPr>
          <w:rFonts w:ascii="Times New Roman" w:hAnsi="Times New Roman" w:cs="Times New Roman"/>
          <w:sz w:val="24"/>
          <w:szCs w:val="24"/>
        </w:rPr>
        <w:t>разрабатывать, изменять ассортимент, разрабатывать и адаптировать рецептуры горячей кулинарной продукции в соответствии с изменением спроса, с учетом потребностей различных категорий потребителей, видов и форм обслуживания;</w:t>
      </w:r>
    </w:p>
    <w:p w:rsidR="00FC4941" w:rsidRPr="00FC4941" w:rsidRDefault="00FC4941" w:rsidP="00FC4941">
      <w:pPr>
        <w:rPr>
          <w:rFonts w:ascii="Times New Roman" w:hAnsi="Times New Roman" w:cs="Times New Roman"/>
          <w:sz w:val="24"/>
          <w:szCs w:val="24"/>
        </w:rPr>
      </w:pPr>
      <w:r>
        <w:rPr>
          <w:rFonts w:ascii="Times New Roman" w:hAnsi="Times New Roman" w:cs="Times New Roman"/>
          <w:sz w:val="24"/>
          <w:szCs w:val="24"/>
        </w:rPr>
        <w:t>-</w:t>
      </w:r>
      <w:r w:rsidRPr="00FC4941">
        <w:rPr>
          <w:rFonts w:ascii="Times New Roman" w:hAnsi="Times New Roman" w:cs="Times New Roman"/>
          <w:sz w:val="24"/>
          <w:szCs w:val="24"/>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FC4941" w:rsidRPr="00FC4941" w:rsidRDefault="00FC4941" w:rsidP="00FC4941">
      <w:pPr>
        <w:rPr>
          <w:rFonts w:ascii="Times New Roman" w:hAnsi="Times New Roman" w:cs="Times New Roman"/>
          <w:sz w:val="24"/>
          <w:szCs w:val="24"/>
        </w:rPr>
      </w:pPr>
      <w:r>
        <w:rPr>
          <w:rFonts w:ascii="Times New Roman" w:hAnsi="Times New Roman" w:cs="Times New Roman"/>
          <w:sz w:val="24"/>
          <w:szCs w:val="24"/>
        </w:rPr>
        <w:t>-</w:t>
      </w:r>
      <w:r w:rsidRPr="00FC4941">
        <w:rPr>
          <w:rFonts w:ascii="Times New Roman" w:hAnsi="Times New Roman" w:cs="Times New Roman"/>
          <w:sz w:val="24"/>
          <w:szCs w:val="24"/>
        </w:rPr>
        <w:t>оценивать их качество и соответствие технологическим требованиям;</w:t>
      </w:r>
    </w:p>
    <w:p w:rsidR="00FC4941" w:rsidRPr="00FC4941" w:rsidRDefault="00FC4941" w:rsidP="00FC4941">
      <w:pPr>
        <w:rPr>
          <w:rFonts w:ascii="Times New Roman" w:hAnsi="Times New Roman" w:cs="Times New Roman"/>
          <w:sz w:val="24"/>
          <w:szCs w:val="24"/>
        </w:rPr>
      </w:pPr>
      <w:r>
        <w:rPr>
          <w:rFonts w:ascii="Times New Roman" w:hAnsi="Times New Roman" w:cs="Times New Roman"/>
          <w:sz w:val="24"/>
          <w:szCs w:val="24"/>
        </w:rPr>
        <w:t>-</w:t>
      </w:r>
      <w:r w:rsidRPr="00FC4941">
        <w:rPr>
          <w:rFonts w:ascii="Times New Roman" w:hAnsi="Times New Roman" w:cs="Times New Roman"/>
          <w:sz w:val="24"/>
          <w:szCs w:val="24"/>
        </w:rP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FC4941" w:rsidRPr="00FC4941" w:rsidRDefault="00FC4941" w:rsidP="00FC4941">
      <w:pPr>
        <w:rPr>
          <w:rFonts w:ascii="Times New Roman" w:hAnsi="Times New Roman" w:cs="Times New Roman"/>
          <w:sz w:val="24"/>
          <w:szCs w:val="24"/>
        </w:rPr>
      </w:pPr>
      <w:r>
        <w:rPr>
          <w:rFonts w:ascii="Times New Roman" w:hAnsi="Times New Roman" w:cs="Times New Roman"/>
          <w:sz w:val="24"/>
          <w:szCs w:val="24"/>
        </w:rPr>
        <w:t>-</w:t>
      </w:r>
      <w:r w:rsidRPr="00FC4941">
        <w:rPr>
          <w:rFonts w:ascii="Times New Roman" w:hAnsi="Times New Roman" w:cs="Times New Roman"/>
          <w:sz w:val="24"/>
          <w:szCs w:val="24"/>
        </w:rPr>
        <w:t>применять, комбинировать различные способы приготовления, творческого оформления и подачи супов, горячих блюд, кулинарных изделий, закусок сложного ассортимента, в том числе авторских, брендовых, региональных;</w:t>
      </w:r>
    </w:p>
    <w:p w:rsidR="00FC4941" w:rsidRPr="00FC4941" w:rsidRDefault="00FC4941" w:rsidP="00FC4941">
      <w:pPr>
        <w:rPr>
          <w:rFonts w:ascii="Times New Roman" w:hAnsi="Times New Roman" w:cs="Times New Roman"/>
          <w:sz w:val="24"/>
          <w:szCs w:val="24"/>
        </w:rPr>
      </w:pPr>
      <w:r>
        <w:rPr>
          <w:rFonts w:ascii="Times New Roman" w:hAnsi="Times New Roman" w:cs="Times New Roman"/>
          <w:sz w:val="24"/>
          <w:szCs w:val="24"/>
        </w:rPr>
        <w:lastRenderedPageBreak/>
        <w:t>-</w:t>
      </w:r>
      <w:r w:rsidRPr="00FC4941">
        <w:rPr>
          <w:rFonts w:ascii="Times New Roman" w:hAnsi="Times New Roman" w:cs="Times New Roman"/>
          <w:sz w:val="24"/>
          <w:szCs w:val="24"/>
        </w:rPr>
        <w:t>организовывать их упаковку на вынос, хранение с учетом требований к безопасности готовой продукции;</w:t>
      </w:r>
    </w:p>
    <w:p w:rsidR="00A433E6" w:rsidRPr="00FC4941" w:rsidRDefault="0095220A" w:rsidP="00FC4941">
      <w:pPr>
        <w:rPr>
          <w:rFonts w:ascii="Times New Roman" w:hAnsi="Times New Roman" w:cs="Times New Roman"/>
          <w:sz w:val="24"/>
          <w:szCs w:val="24"/>
        </w:rPr>
      </w:pPr>
      <w:r>
        <w:rPr>
          <w:rFonts w:ascii="Times New Roman" w:hAnsi="Times New Roman" w:cs="Times New Roman"/>
          <w:sz w:val="24"/>
          <w:szCs w:val="24"/>
        </w:rPr>
        <w:t>-</w:t>
      </w:r>
      <w:r w:rsidR="00FC4941" w:rsidRPr="00FC4941">
        <w:rPr>
          <w:rFonts w:ascii="Times New Roman" w:hAnsi="Times New Roman" w:cs="Times New Roman"/>
          <w:sz w:val="24"/>
          <w:szCs w:val="24"/>
        </w:rPr>
        <w:t>соблюдать правила сочетаемости, взаимозаменяемости основного сырья и дополнительных ингредиентов, применения ароматических веществ</w:t>
      </w:r>
    </w:p>
    <w:p w:rsidR="00A433E6" w:rsidRDefault="00A433E6" w:rsidP="00A433E6">
      <w:pPr>
        <w:rPr>
          <w:rFonts w:ascii="Times New Roman" w:hAnsi="Times New Roman" w:cs="Times New Roman"/>
          <w:b/>
          <w:sz w:val="24"/>
          <w:szCs w:val="24"/>
        </w:rPr>
      </w:pPr>
      <w:r>
        <w:rPr>
          <w:rFonts w:ascii="Times New Roman" w:hAnsi="Times New Roman" w:cs="Times New Roman"/>
          <w:b/>
          <w:sz w:val="24"/>
          <w:szCs w:val="24"/>
        </w:rPr>
        <w:t>знать:</w:t>
      </w:r>
    </w:p>
    <w:p w:rsidR="0095220A" w:rsidRPr="0095220A" w:rsidRDefault="0095220A" w:rsidP="0095220A">
      <w:pPr>
        <w:rPr>
          <w:rFonts w:ascii="Times New Roman" w:hAnsi="Times New Roman" w:cs="Times New Roman"/>
          <w:sz w:val="24"/>
          <w:szCs w:val="24"/>
        </w:rPr>
      </w:pPr>
      <w:r>
        <w:rPr>
          <w:rFonts w:ascii="Times New Roman" w:hAnsi="Times New Roman" w:cs="Times New Roman"/>
          <w:sz w:val="24"/>
          <w:szCs w:val="24"/>
        </w:rPr>
        <w:t>-</w:t>
      </w:r>
      <w:r w:rsidRPr="0095220A">
        <w:rPr>
          <w:rFonts w:ascii="Times New Roman" w:hAnsi="Times New Roman" w:cs="Times New Roman"/>
          <w:sz w:val="24"/>
          <w:szCs w:val="24"/>
        </w:rPr>
        <w:t>требования охраны труда, пожарной безопасности и производственной санитарии в организации питания;</w:t>
      </w:r>
    </w:p>
    <w:p w:rsidR="0095220A" w:rsidRPr="0095220A" w:rsidRDefault="0095220A" w:rsidP="0095220A">
      <w:pPr>
        <w:rPr>
          <w:rFonts w:ascii="Times New Roman" w:hAnsi="Times New Roman" w:cs="Times New Roman"/>
          <w:sz w:val="24"/>
          <w:szCs w:val="24"/>
        </w:rPr>
      </w:pPr>
      <w:r>
        <w:rPr>
          <w:rFonts w:ascii="Times New Roman" w:hAnsi="Times New Roman" w:cs="Times New Roman"/>
          <w:sz w:val="24"/>
          <w:szCs w:val="24"/>
        </w:rPr>
        <w:t>-</w:t>
      </w:r>
      <w:r w:rsidRPr="0095220A">
        <w:rPr>
          <w:rFonts w:ascii="Times New Roman" w:hAnsi="Times New Roman" w:cs="Times New Roman"/>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95220A" w:rsidRPr="0095220A" w:rsidRDefault="0095220A" w:rsidP="0095220A">
      <w:pPr>
        <w:rPr>
          <w:rFonts w:ascii="Times New Roman" w:hAnsi="Times New Roman" w:cs="Times New Roman"/>
          <w:sz w:val="24"/>
          <w:szCs w:val="24"/>
        </w:rPr>
      </w:pPr>
      <w:r>
        <w:rPr>
          <w:rFonts w:ascii="Times New Roman" w:hAnsi="Times New Roman" w:cs="Times New Roman"/>
          <w:sz w:val="24"/>
          <w:szCs w:val="24"/>
        </w:rPr>
        <w:t>-</w:t>
      </w:r>
      <w:r w:rsidRPr="0095220A">
        <w:rPr>
          <w:rFonts w:ascii="Times New Roman" w:hAnsi="Times New Roman" w:cs="Times New Roman"/>
          <w:sz w:val="24"/>
          <w:szCs w:val="24"/>
        </w:rPr>
        <w:t>ассортимент, требования к качеству, условия и сроки хранения супов, соусов, горячих блюд, кулинарных изделий, закусок сложного ассортимента, в т.ч. авторских, брендовых, региональных;</w:t>
      </w:r>
    </w:p>
    <w:p w:rsidR="0095220A" w:rsidRPr="0095220A" w:rsidRDefault="0095220A" w:rsidP="0095220A">
      <w:pPr>
        <w:rPr>
          <w:rFonts w:ascii="Times New Roman" w:hAnsi="Times New Roman" w:cs="Times New Roman"/>
          <w:sz w:val="24"/>
          <w:szCs w:val="24"/>
        </w:rPr>
      </w:pPr>
      <w:r>
        <w:rPr>
          <w:rFonts w:ascii="Times New Roman" w:hAnsi="Times New Roman" w:cs="Times New Roman"/>
          <w:sz w:val="24"/>
          <w:szCs w:val="24"/>
        </w:rPr>
        <w:t>-</w:t>
      </w:r>
      <w:r w:rsidRPr="0095220A">
        <w:rPr>
          <w:rFonts w:ascii="Times New Roman" w:hAnsi="Times New Roman" w:cs="Times New Roman"/>
          <w:sz w:val="24"/>
          <w:szCs w:val="24"/>
        </w:rPr>
        <w:t>рецептуры, современные методы приготовления, варианты оформления и подачи супов, горячих блюд, кулинарных изделий, закусок сложного ассортимента, в том числе авторских, брендовых, региональных;</w:t>
      </w:r>
    </w:p>
    <w:p w:rsidR="0095220A" w:rsidRPr="0095220A" w:rsidRDefault="0095220A" w:rsidP="0095220A">
      <w:pPr>
        <w:rPr>
          <w:rFonts w:ascii="Times New Roman" w:hAnsi="Times New Roman" w:cs="Times New Roman"/>
          <w:sz w:val="24"/>
          <w:szCs w:val="24"/>
        </w:rPr>
      </w:pPr>
      <w:r>
        <w:rPr>
          <w:rFonts w:ascii="Times New Roman" w:hAnsi="Times New Roman" w:cs="Times New Roman"/>
          <w:sz w:val="24"/>
          <w:szCs w:val="24"/>
        </w:rPr>
        <w:t>-</w:t>
      </w:r>
      <w:r w:rsidRPr="0095220A">
        <w:rPr>
          <w:rFonts w:ascii="Times New Roman" w:hAnsi="Times New Roman" w:cs="Times New Roman"/>
          <w:sz w:val="24"/>
          <w:szCs w:val="24"/>
        </w:rPr>
        <w:t>актуальные направления в приготовлении горячей кулинарной продукции;</w:t>
      </w:r>
    </w:p>
    <w:p w:rsidR="0095220A" w:rsidRPr="0095220A" w:rsidRDefault="0095220A" w:rsidP="0095220A">
      <w:pPr>
        <w:rPr>
          <w:rFonts w:ascii="Times New Roman" w:hAnsi="Times New Roman" w:cs="Times New Roman"/>
          <w:sz w:val="24"/>
          <w:szCs w:val="24"/>
        </w:rPr>
      </w:pPr>
      <w:r>
        <w:rPr>
          <w:rFonts w:ascii="Times New Roman" w:hAnsi="Times New Roman" w:cs="Times New Roman"/>
          <w:sz w:val="24"/>
          <w:szCs w:val="24"/>
        </w:rPr>
        <w:t>-</w:t>
      </w:r>
      <w:r w:rsidRPr="0095220A">
        <w:rPr>
          <w:rFonts w:ascii="Times New Roman" w:hAnsi="Times New Roman" w:cs="Times New Roman"/>
          <w:sz w:val="24"/>
          <w:szCs w:val="24"/>
        </w:rPr>
        <w:t>способы сокращения потерь и сохранения пищевой ценности продуктов при приготовлении горячей кулинарной продукции;</w:t>
      </w:r>
    </w:p>
    <w:p w:rsidR="0095220A" w:rsidRPr="0095220A" w:rsidRDefault="0095220A" w:rsidP="0095220A">
      <w:pPr>
        <w:rPr>
          <w:rFonts w:ascii="Times New Roman" w:hAnsi="Times New Roman" w:cs="Times New Roman"/>
          <w:sz w:val="24"/>
          <w:szCs w:val="24"/>
        </w:rPr>
      </w:pPr>
      <w:r>
        <w:rPr>
          <w:rFonts w:ascii="Times New Roman" w:hAnsi="Times New Roman" w:cs="Times New Roman"/>
          <w:sz w:val="24"/>
          <w:szCs w:val="24"/>
        </w:rPr>
        <w:t>-</w:t>
      </w:r>
      <w:r w:rsidRPr="0095220A">
        <w:rPr>
          <w:rFonts w:ascii="Times New Roman" w:hAnsi="Times New Roman" w:cs="Times New Roman"/>
          <w:sz w:val="24"/>
          <w:szCs w:val="24"/>
        </w:rPr>
        <w:t>правила составления меню, разработки рецептур, составления заявок на продукты;</w:t>
      </w:r>
    </w:p>
    <w:p w:rsidR="0095220A" w:rsidRPr="0095220A" w:rsidRDefault="0095220A" w:rsidP="0095220A">
      <w:pPr>
        <w:rPr>
          <w:rFonts w:ascii="Times New Roman" w:hAnsi="Times New Roman" w:cs="Times New Roman"/>
          <w:sz w:val="24"/>
          <w:szCs w:val="24"/>
        </w:rPr>
      </w:pPr>
      <w:r>
        <w:rPr>
          <w:rFonts w:ascii="Times New Roman" w:hAnsi="Times New Roman" w:cs="Times New Roman"/>
          <w:sz w:val="24"/>
          <w:szCs w:val="24"/>
        </w:rPr>
        <w:t>-</w:t>
      </w:r>
      <w:r w:rsidRPr="0095220A">
        <w:rPr>
          <w:rFonts w:ascii="Times New Roman" w:hAnsi="Times New Roman" w:cs="Times New Roman"/>
          <w:sz w:val="24"/>
          <w:szCs w:val="24"/>
        </w:rPr>
        <w:t>виды и формы обслуживания, правила сервировки стола и правила подачи горячих блюд, кулинарных изделий и закусок</w:t>
      </w:r>
    </w:p>
    <w:p w:rsidR="00A433E6" w:rsidRDefault="00A433E6" w:rsidP="0095220A">
      <w:pPr>
        <w:rPr>
          <w:rFonts w:ascii="Times New Roman" w:hAnsi="Times New Roman" w:cs="Times New Roman"/>
          <w:b/>
          <w:sz w:val="24"/>
          <w:szCs w:val="24"/>
        </w:rPr>
      </w:pPr>
      <w:r>
        <w:rPr>
          <w:rFonts w:ascii="Times New Roman" w:hAnsi="Times New Roman" w:cs="Times New Roman"/>
          <w:b/>
          <w:sz w:val="24"/>
          <w:szCs w:val="24"/>
        </w:rPr>
        <w:t>1.3. Рекомендуемое количество часов на осв</w:t>
      </w:r>
      <w:r w:rsidR="000450E0">
        <w:rPr>
          <w:rFonts w:ascii="Times New Roman" w:hAnsi="Times New Roman" w:cs="Times New Roman"/>
          <w:b/>
          <w:sz w:val="24"/>
          <w:szCs w:val="24"/>
        </w:rPr>
        <w:t xml:space="preserve">оение рабочей программы производственной </w:t>
      </w:r>
      <w:r w:rsidR="0095220A">
        <w:rPr>
          <w:rFonts w:ascii="Times New Roman" w:hAnsi="Times New Roman" w:cs="Times New Roman"/>
          <w:b/>
          <w:sz w:val="24"/>
          <w:szCs w:val="24"/>
        </w:rPr>
        <w:t xml:space="preserve">практики:  144 </w:t>
      </w:r>
      <w:r>
        <w:rPr>
          <w:rFonts w:ascii="Times New Roman" w:hAnsi="Times New Roman" w:cs="Times New Roman"/>
          <w:b/>
          <w:sz w:val="24"/>
          <w:szCs w:val="24"/>
        </w:rPr>
        <w:t xml:space="preserve"> часа</w:t>
      </w:r>
    </w:p>
    <w:p w:rsidR="00A433E6" w:rsidRDefault="00A433E6" w:rsidP="00A433E6">
      <w:pPr>
        <w:jc w:val="both"/>
        <w:rPr>
          <w:rFonts w:ascii="Times New Roman" w:hAnsi="Times New Roman" w:cs="Times New Roman"/>
          <w:b/>
          <w:sz w:val="24"/>
          <w:szCs w:val="24"/>
        </w:rPr>
      </w:pPr>
    </w:p>
    <w:p w:rsidR="004B0B2D" w:rsidRDefault="004B0B2D" w:rsidP="00A433E6">
      <w:pPr>
        <w:jc w:val="both"/>
        <w:rPr>
          <w:rFonts w:ascii="Times New Roman" w:hAnsi="Times New Roman" w:cs="Times New Roman"/>
          <w:b/>
          <w:sz w:val="24"/>
          <w:szCs w:val="24"/>
        </w:rPr>
      </w:pPr>
    </w:p>
    <w:p w:rsidR="004B0B2D" w:rsidRDefault="004B0B2D" w:rsidP="00A433E6">
      <w:pPr>
        <w:jc w:val="both"/>
        <w:rPr>
          <w:rFonts w:ascii="Times New Roman" w:hAnsi="Times New Roman" w:cs="Times New Roman"/>
          <w:b/>
          <w:sz w:val="24"/>
          <w:szCs w:val="24"/>
        </w:rPr>
      </w:pPr>
    </w:p>
    <w:p w:rsidR="004B0B2D" w:rsidRDefault="004B0B2D" w:rsidP="00A433E6">
      <w:pPr>
        <w:jc w:val="both"/>
        <w:rPr>
          <w:rFonts w:ascii="Times New Roman" w:hAnsi="Times New Roman" w:cs="Times New Roman"/>
          <w:b/>
          <w:sz w:val="24"/>
          <w:szCs w:val="24"/>
        </w:rPr>
      </w:pPr>
    </w:p>
    <w:p w:rsidR="002D5B56" w:rsidRDefault="002D5B56" w:rsidP="00A433E6">
      <w:pPr>
        <w:jc w:val="both"/>
        <w:rPr>
          <w:rFonts w:ascii="Times New Roman" w:hAnsi="Times New Roman" w:cs="Times New Roman"/>
          <w:b/>
          <w:sz w:val="24"/>
          <w:szCs w:val="24"/>
        </w:rPr>
      </w:pPr>
    </w:p>
    <w:p w:rsidR="00A433E6" w:rsidRDefault="002D5B56" w:rsidP="00A433E6">
      <w:pPr>
        <w:pStyle w:val="a4"/>
        <w:numPr>
          <w:ilvl w:val="0"/>
          <w:numId w:val="2"/>
        </w:numPr>
        <w:jc w:val="center"/>
        <w:rPr>
          <w:rFonts w:ascii="Times New Roman" w:hAnsi="Times New Roman"/>
          <w:b/>
          <w:sz w:val="24"/>
          <w:szCs w:val="24"/>
        </w:rPr>
      </w:pPr>
      <w:r>
        <w:rPr>
          <w:rFonts w:ascii="Times New Roman" w:hAnsi="Times New Roman"/>
          <w:b/>
          <w:sz w:val="24"/>
          <w:szCs w:val="24"/>
        </w:rPr>
        <w:t xml:space="preserve">СТРУКТУРА И СОДЕРЖАНИЕ   ПРОИЗВОДСТВЕННОЙ </w:t>
      </w:r>
      <w:r w:rsidR="00A433E6">
        <w:rPr>
          <w:rFonts w:ascii="Times New Roman" w:hAnsi="Times New Roman"/>
          <w:b/>
          <w:sz w:val="24"/>
          <w:szCs w:val="24"/>
        </w:rPr>
        <w:t>ПРАКТИКИ</w:t>
      </w:r>
    </w:p>
    <w:p w:rsidR="00A433E6" w:rsidRPr="005831CB" w:rsidRDefault="009E1669" w:rsidP="005831CB">
      <w:pPr>
        <w:pStyle w:val="a4"/>
        <w:numPr>
          <w:ilvl w:val="1"/>
          <w:numId w:val="2"/>
        </w:numPr>
        <w:jc w:val="center"/>
        <w:rPr>
          <w:rFonts w:ascii="Times New Roman" w:hAnsi="Times New Roman"/>
          <w:b/>
          <w:sz w:val="24"/>
          <w:szCs w:val="24"/>
        </w:rPr>
      </w:pPr>
      <w:r>
        <w:rPr>
          <w:rFonts w:ascii="Times New Roman" w:hAnsi="Times New Roman"/>
          <w:b/>
          <w:sz w:val="24"/>
          <w:szCs w:val="24"/>
        </w:rPr>
        <w:t xml:space="preserve">Тематический план производственной </w:t>
      </w:r>
      <w:r w:rsidR="00A433E6">
        <w:rPr>
          <w:rFonts w:ascii="Times New Roman" w:hAnsi="Times New Roman"/>
          <w:b/>
          <w:sz w:val="24"/>
          <w:szCs w:val="24"/>
        </w:rPr>
        <w:t>практики</w:t>
      </w:r>
    </w:p>
    <w:tbl>
      <w:tblPr>
        <w:tblStyle w:val="a6"/>
        <w:tblW w:w="0" w:type="auto"/>
        <w:tblLook w:val="04A0"/>
      </w:tblPr>
      <w:tblGrid>
        <w:gridCol w:w="994"/>
        <w:gridCol w:w="3542"/>
        <w:gridCol w:w="3828"/>
        <w:gridCol w:w="1099"/>
      </w:tblGrid>
      <w:tr w:rsidR="00A433E6" w:rsidRPr="004B0B2D" w:rsidTr="004B0B2D">
        <w:tc>
          <w:tcPr>
            <w:tcW w:w="994" w:type="dxa"/>
            <w:hideMark/>
          </w:tcPr>
          <w:p w:rsidR="00A433E6" w:rsidRPr="005831CB" w:rsidRDefault="005831CB" w:rsidP="004B0B2D">
            <w:pPr>
              <w:rPr>
                <w:rFonts w:ascii="Times New Roman" w:hAnsi="Times New Roman" w:cs="Times New Roman"/>
                <w:b/>
              </w:rPr>
            </w:pPr>
            <w:r w:rsidRPr="005831CB">
              <w:rPr>
                <w:rFonts w:ascii="Times New Roman" w:hAnsi="Times New Roman" w:cs="Times New Roman"/>
                <w:b/>
              </w:rPr>
              <w:t>Код</w:t>
            </w:r>
          </w:p>
          <w:p w:rsidR="00A433E6" w:rsidRPr="005831CB" w:rsidRDefault="00A433E6" w:rsidP="004B0B2D">
            <w:pPr>
              <w:rPr>
                <w:rFonts w:ascii="Times New Roman" w:hAnsi="Times New Roman" w:cs="Times New Roman"/>
                <w:b/>
              </w:rPr>
            </w:pPr>
            <w:r w:rsidRPr="005831CB">
              <w:rPr>
                <w:rFonts w:ascii="Times New Roman" w:hAnsi="Times New Roman" w:cs="Times New Roman"/>
                <w:b/>
              </w:rPr>
              <w:t>ПК</w:t>
            </w:r>
          </w:p>
        </w:tc>
        <w:tc>
          <w:tcPr>
            <w:tcW w:w="3542" w:type="dxa"/>
            <w:hideMark/>
          </w:tcPr>
          <w:p w:rsidR="00A433E6" w:rsidRPr="005831CB" w:rsidRDefault="00A433E6" w:rsidP="004B0B2D">
            <w:pPr>
              <w:rPr>
                <w:rFonts w:ascii="Times New Roman" w:hAnsi="Times New Roman" w:cs="Times New Roman"/>
                <w:b/>
              </w:rPr>
            </w:pPr>
            <w:r w:rsidRPr="005831CB">
              <w:rPr>
                <w:rFonts w:ascii="Times New Roman" w:hAnsi="Times New Roman" w:cs="Times New Roman"/>
                <w:b/>
              </w:rPr>
              <w:t>Наименование ПК</w:t>
            </w:r>
          </w:p>
        </w:tc>
        <w:tc>
          <w:tcPr>
            <w:tcW w:w="3828" w:type="dxa"/>
            <w:hideMark/>
          </w:tcPr>
          <w:p w:rsidR="00A433E6" w:rsidRPr="005831CB" w:rsidRDefault="00A433E6" w:rsidP="004B0B2D">
            <w:pPr>
              <w:rPr>
                <w:rFonts w:ascii="Times New Roman" w:hAnsi="Times New Roman" w:cs="Times New Roman"/>
                <w:b/>
              </w:rPr>
            </w:pPr>
            <w:r w:rsidRPr="005831CB">
              <w:rPr>
                <w:rFonts w:ascii="Times New Roman" w:hAnsi="Times New Roman" w:cs="Times New Roman"/>
                <w:b/>
              </w:rPr>
              <w:t>Виды работ, обеспечивающих формирование ПК</w:t>
            </w:r>
          </w:p>
        </w:tc>
        <w:tc>
          <w:tcPr>
            <w:tcW w:w="1099" w:type="dxa"/>
            <w:hideMark/>
          </w:tcPr>
          <w:p w:rsidR="00A433E6" w:rsidRPr="005831CB" w:rsidRDefault="00A433E6" w:rsidP="004B0B2D">
            <w:pPr>
              <w:rPr>
                <w:rFonts w:ascii="Times New Roman" w:hAnsi="Times New Roman" w:cs="Times New Roman"/>
                <w:b/>
              </w:rPr>
            </w:pPr>
            <w:r w:rsidRPr="005831CB">
              <w:rPr>
                <w:rFonts w:ascii="Times New Roman" w:hAnsi="Times New Roman" w:cs="Times New Roman"/>
                <w:b/>
              </w:rPr>
              <w:t>Объём часов</w:t>
            </w:r>
          </w:p>
        </w:tc>
      </w:tr>
      <w:tr w:rsidR="009E1669" w:rsidRPr="004B0B2D" w:rsidTr="004B0B2D">
        <w:tc>
          <w:tcPr>
            <w:tcW w:w="994" w:type="dxa"/>
            <w:hideMark/>
          </w:tcPr>
          <w:p w:rsidR="009E1669" w:rsidRPr="005831CB" w:rsidRDefault="009E1669" w:rsidP="004B0B2D">
            <w:pPr>
              <w:rPr>
                <w:rFonts w:ascii="Times New Roman" w:hAnsi="Times New Roman" w:cs="Times New Roman"/>
                <w:b/>
              </w:rPr>
            </w:pPr>
            <w:r w:rsidRPr="005831CB">
              <w:rPr>
                <w:rFonts w:ascii="Times New Roman" w:hAnsi="Times New Roman" w:cs="Times New Roman"/>
                <w:b/>
              </w:rPr>
              <w:t>ПК 1.1</w:t>
            </w:r>
          </w:p>
        </w:tc>
        <w:tc>
          <w:tcPr>
            <w:tcW w:w="3542" w:type="dxa"/>
            <w:hideMark/>
          </w:tcPr>
          <w:p w:rsidR="009E1669" w:rsidRPr="004B0B2D" w:rsidRDefault="009E1669" w:rsidP="004B0B2D">
            <w:pPr>
              <w:rPr>
                <w:rFonts w:ascii="Times New Roman" w:hAnsi="Times New Roman" w:cs="Times New Roman"/>
              </w:rPr>
            </w:pPr>
            <w:r w:rsidRPr="004B0B2D">
              <w:rPr>
                <w:rFonts w:ascii="Times New Roman" w:hAnsi="Times New Roman" w:cs="Times New Roman"/>
              </w:rPr>
              <w:t xml:space="preserve">Организовывать подготовку рабочих мест, оборудования, сырья, материалов для приготовления полуфабрикатов в </w:t>
            </w:r>
            <w:r w:rsidRPr="004B0B2D">
              <w:rPr>
                <w:rFonts w:ascii="Times New Roman" w:hAnsi="Times New Roman" w:cs="Times New Roman"/>
              </w:rPr>
              <w:lastRenderedPageBreak/>
              <w:t>соответствии с инструкциями и регламентами.</w:t>
            </w:r>
          </w:p>
        </w:tc>
        <w:tc>
          <w:tcPr>
            <w:tcW w:w="3828" w:type="dxa"/>
            <w:hideMark/>
          </w:tcPr>
          <w:p w:rsidR="009E1669" w:rsidRPr="004B0B2D" w:rsidRDefault="009E1669" w:rsidP="004B0B2D">
            <w:pPr>
              <w:rPr>
                <w:rFonts w:ascii="Times New Roman" w:hAnsi="Times New Roman" w:cs="Times New Roman"/>
              </w:rPr>
            </w:pPr>
            <w:r w:rsidRPr="004B0B2D">
              <w:rPr>
                <w:rStyle w:val="2"/>
                <w:rFonts w:eastAsia="Arial Unicode MS"/>
                <w:sz w:val="22"/>
                <w:szCs w:val="22"/>
              </w:rPr>
              <w:lastRenderedPageBreak/>
              <w:t xml:space="preserve">Организация рабочих мест, своевременная текущая уборка в соответствии с полученными заданиями, регламентами </w:t>
            </w:r>
            <w:r w:rsidRPr="004B0B2D">
              <w:rPr>
                <w:rStyle w:val="2"/>
                <w:rFonts w:eastAsia="Arial Unicode MS"/>
                <w:sz w:val="22"/>
                <w:szCs w:val="22"/>
              </w:rPr>
              <w:lastRenderedPageBreak/>
              <w:t>стандартами организации питания</w:t>
            </w:r>
          </w:p>
        </w:tc>
        <w:tc>
          <w:tcPr>
            <w:tcW w:w="1099" w:type="dxa"/>
            <w:vMerge w:val="restart"/>
            <w:hideMark/>
          </w:tcPr>
          <w:p w:rsidR="009E1669" w:rsidRPr="004B0B2D" w:rsidRDefault="005B0A1B" w:rsidP="004B0B2D">
            <w:pPr>
              <w:rPr>
                <w:rFonts w:ascii="Times New Roman" w:hAnsi="Times New Roman" w:cs="Times New Roman"/>
              </w:rPr>
            </w:pPr>
            <w:r>
              <w:rPr>
                <w:rFonts w:ascii="Times New Roman" w:hAnsi="Times New Roman" w:cs="Times New Roman"/>
              </w:rPr>
              <w:lastRenderedPageBreak/>
              <w:t>144</w:t>
            </w:r>
          </w:p>
        </w:tc>
      </w:tr>
      <w:tr w:rsidR="009E1669" w:rsidRPr="004B0B2D" w:rsidTr="004B0B2D">
        <w:tc>
          <w:tcPr>
            <w:tcW w:w="994" w:type="dxa"/>
            <w:hideMark/>
          </w:tcPr>
          <w:p w:rsidR="009E1669" w:rsidRPr="005831CB" w:rsidRDefault="009E1669" w:rsidP="004B0B2D">
            <w:pPr>
              <w:rPr>
                <w:rFonts w:ascii="Times New Roman" w:hAnsi="Times New Roman" w:cs="Times New Roman"/>
                <w:b/>
              </w:rPr>
            </w:pPr>
            <w:r w:rsidRPr="005831CB">
              <w:rPr>
                <w:rFonts w:ascii="Times New Roman" w:hAnsi="Times New Roman" w:cs="Times New Roman"/>
                <w:b/>
              </w:rPr>
              <w:lastRenderedPageBreak/>
              <w:t>ПК 1.2</w:t>
            </w:r>
          </w:p>
        </w:tc>
        <w:tc>
          <w:tcPr>
            <w:tcW w:w="3542" w:type="dxa"/>
            <w:hideMark/>
          </w:tcPr>
          <w:p w:rsidR="009E1669" w:rsidRPr="004B0B2D" w:rsidRDefault="009E1669" w:rsidP="004B0B2D">
            <w:pPr>
              <w:rPr>
                <w:rFonts w:ascii="Times New Roman" w:hAnsi="Times New Roman" w:cs="Times New Roman"/>
              </w:rPr>
            </w:pPr>
            <w:r w:rsidRPr="004B0B2D">
              <w:rPr>
                <w:rStyle w:val="2"/>
                <w:rFonts w:eastAsia="Arial Unicode MS"/>
                <w:sz w:val="22"/>
                <w:szCs w:val="22"/>
              </w:rPr>
              <w:t>Осуществлять обработку, подготовку экзотических и редких видов сырья: овощей, грибов, рыбы, нерыбного водного сырья, дичи</w:t>
            </w:r>
          </w:p>
        </w:tc>
        <w:tc>
          <w:tcPr>
            <w:tcW w:w="3828" w:type="dxa"/>
            <w:hideMark/>
          </w:tcPr>
          <w:p w:rsidR="009E1669" w:rsidRPr="004B0B2D" w:rsidRDefault="009E1669" w:rsidP="004B0B2D">
            <w:pPr>
              <w:rPr>
                <w:rFonts w:ascii="Times New Roman" w:hAnsi="Times New Roman" w:cs="Times New Roman"/>
              </w:rPr>
            </w:pPr>
            <w:r w:rsidRPr="004B0B2D">
              <w:rPr>
                <w:rStyle w:val="2"/>
                <w:rFonts w:eastAsia="Arial Unicode MS"/>
                <w:sz w:val="22"/>
                <w:szCs w:val="22"/>
              </w:rPr>
              <w:t>Выбор, подготовка основных продуктов и дополнительных ингредиентов (вручную и механическим способом) с учетом их сочетаемости с основным продуктом. Взвешивание продуктов, их взаимозаменяемость в соответствии с нормами закладки, особенностями заказа, сезонностью. Изменение закладки продуктов в соответствии с изменением выхода холодных блюд, кулинарных изделий, закусок. Выбор, применение, комбинирование методов приготовления полуфабрикатов для блюд, кулинарных изделий сложного ассортимента с учетом типа питания, вида и кулинарных свойств используемых продуктов, требований рецептуры, последовательности приготовления, особенностей заказа.</w:t>
            </w:r>
          </w:p>
        </w:tc>
        <w:tc>
          <w:tcPr>
            <w:tcW w:w="1099" w:type="dxa"/>
            <w:vMerge/>
            <w:hideMark/>
          </w:tcPr>
          <w:p w:rsidR="009E1669" w:rsidRPr="004B0B2D" w:rsidRDefault="009E1669" w:rsidP="004B0B2D">
            <w:pPr>
              <w:rPr>
                <w:rFonts w:ascii="Times New Roman" w:hAnsi="Times New Roman" w:cs="Times New Roman"/>
              </w:rPr>
            </w:pPr>
          </w:p>
        </w:tc>
      </w:tr>
      <w:tr w:rsidR="009E1669" w:rsidRPr="004B0B2D" w:rsidTr="004B0B2D">
        <w:tc>
          <w:tcPr>
            <w:tcW w:w="994" w:type="dxa"/>
            <w:hideMark/>
          </w:tcPr>
          <w:p w:rsidR="009E1669" w:rsidRPr="005831CB" w:rsidRDefault="009E1669" w:rsidP="004B0B2D">
            <w:pPr>
              <w:rPr>
                <w:rFonts w:ascii="Times New Roman" w:hAnsi="Times New Roman" w:cs="Times New Roman"/>
                <w:b/>
              </w:rPr>
            </w:pPr>
            <w:r w:rsidRPr="005831CB">
              <w:rPr>
                <w:rFonts w:ascii="Times New Roman" w:hAnsi="Times New Roman" w:cs="Times New Roman"/>
                <w:b/>
              </w:rPr>
              <w:t>ПК 1.3</w:t>
            </w:r>
          </w:p>
        </w:tc>
        <w:tc>
          <w:tcPr>
            <w:tcW w:w="3542" w:type="dxa"/>
            <w:hideMark/>
          </w:tcPr>
          <w:p w:rsidR="009E1669" w:rsidRPr="004B0B2D" w:rsidRDefault="009E1669" w:rsidP="004B0B2D">
            <w:pPr>
              <w:rPr>
                <w:rFonts w:ascii="Times New Roman" w:hAnsi="Times New Roman" w:cs="Times New Roman"/>
              </w:rPr>
            </w:pPr>
            <w:r w:rsidRPr="004B0B2D">
              <w:rPr>
                <w:rStyle w:val="2"/>
                <w:rFonts w:eastAsia="Arial Unicode MS"/>
                <w:sz w:val="22"/>
                <w:szCs w:val="22"/>
              </w:rPr>
              <w:t>Проводить приготовление и подготовку к реализации полуфабрикатов для блюд, кулинарных изделий сложного ассортимента</w:t>
            </w:r>
          </w:p>
        </w:tc>
        <w:tc>
          <w:tcPr>
            <w:tcW w:w="3828" w:type="dxa"/>
            <w:hideMark/>
          </w:tcPr>
          <w:p w:rsidR="009E1669" w:rsidRPr="004B0B2D" w:rsidRDefault="009E1669" w:rsidP="004B0B2D">
            <w:pPr>
              <w:rPr>
                <w:rFonts w:ascii="Times New Roman" w:hAnsi="Times New Roman" w:cs="Times New Roman"/>
              </w:rPr>
            </w:pPr>
            <w:r w:rsidRPr="004B0B2D">
              <w:rPr>
                <w:rStyle w:val="2"/>
                <w:rFonts w:eastAsia="Arial Unicode MS"/>
                <w:sz w:val="22"/>
                <w:szCs w:val="22"/>
              </w:rPr>
              <w:t>Приготовление полуфабрикатов для блюд, кулинарных изделий сложного ассортимента, в том числе региональных, с учетом рационального расхода продуктов, полуфабрикатов, соблюдения режимов приготовления, стандартов чистоты, обеспечения безопасности готовой продукции. Оценка качества полуфабрикатов для блюд, кулинарных изделий сложного ассортимента перед упаковкой на вынос. Хранение полуфабрикатов для блюд, кулинарных изделий сложного ассортимента с учетом условий и сроков. Порционирование (комплектование) полуфабрикатов для блюд, кулинарных изделий сложного ассортимента для подачи с учетом соблюдения выхода. Охлаждение и замораживание полуфабрикатов с учетом требований к безопасности пищевых продуктов. Хранение свежеприготовленных, охлажденных и замороженных полуфабрикатов с учетом требований по безопасности, соблюдения режимов хранения.</w:t>
            </w:r>
          </w:p>
        </w:tc>
        <w:tc>
          <w:tcPr>
            <w:tcW w:w="1099" w:type="dxa"/>
            <w:vMerge/>
            <w:hideMark/>
          </w:tcPr>
          <w:p w:rsidR="009E1669" w:rsidRPr="004B0B2D" w:rsidRDefault="009E1669" w:rsidP="004B0B2D">
            <w:pPr>
              <w:rPr>
                <w:rFonts w:ascii="Times New Roman" w:hAnsi="Times New Roman" w:cs="Times New Roman"/>
              </w:rPr>
            </w:pPr>
          </w:p>
        </w:tc>
      </w:tr>
      <w:tr w:rsidR="00A433E6" w:rsidRPr="004B0B2D" w:rsidTr="004B0B2D">
        <w:tc>
          <w:tcPr>
            <w:tcW w:w="994" w:type="dxa"/>
            <w:hideMark/>
          </w:tcPr>
          <w:p w:rsidR="00A433E6" w:rsidRPr="005831CB" w:rsidRDefault="00A433E6" w:rsidP="004B0B2D">
            <w:pPr>
              <w:rPr>
                <w:rFonts w:ascii="Times New Roman" w:hAnsi="Times New Roman" w:cs="Times New Roman"/>
                <w:b/>
              </w:rPr>
            </w:pPr>
            <w:r w:rsidRPr="005831CB">
              <w:rPr>
                <w:rFonts w:ascii="Times New Roman" w:hAnsi="Times New Roman" w:cs="Times New Roman"/>
                <w:b/>
              </w:rPr>
              <w:t>ПК 1.4</w:t>
            </w:r>
          </w:p>
        </w:tc>
        <w:tc>
          <w:tcPr>
            <w:tcW w:w="3542" w:type="dxa"/>
            <w:hideMark/>
          </w:tcPr>
          <w:p w:rsidR="00A433E6" w:rsidRPr="004B0B2D" w:rsidRDefault="00A433E6" w:rsidP="004B0B2D">
            <w:pPr>
              <w:rPr>
                <w:rFonts w:ascii="Times New Roman" w:hAnsi="Times New Roman" w:cs="Times New Roman"/>
              </w:rPr>
            </w:pPr>
            <w:r w:rsidRPr="004B0B2D">
              <w:rPr>
                <w:rStyle w:val="2"/>
                <w:rFonts w:eastAsia="Arial Unicode MS"/>
                <w:sz w:val="22"/>
                <w:szCs w:val="22"/>
              </w:rPr>
              <w:t>Осуществлять разработку, адаптацию рецептур полуфабрикатов с учетом потребностей различных категорий потребителей, видов и форм обслуживания</w:t>
            </w:r>
          </w:p>
        </w:tc>
        <w:tc>
          <w:tcPr>
            <w:tcW w:w="3828" w:type="dxa"/>
            <w:hideMark/>
          </w:tcPr>
          <w:p w:rsidR="00A433E6" w:rsidRPr="004B0B2D" w:rsidRDefault="00A433E6" w:rsidP="004B0B2D">
            <w:pPr>
              <w:rPr>
                <w:rFonts w:ascii="Times New Roman" w:hAnsi="Times New Roman" w:cs="Times New Roman"/>
              </w:rPr>
            </w:pPr>
            <w:r w:rsidRPr="004B0B2D">
              <w:rPr>
                <w:rStyle w:val="2"/>
                <w:rFonts w:eastAsia="Arial Unicode MS"/>
                <w:sz w:val="22"/>
                <w:szCs w:val="22"/>
              </w:rPr>
              <w:t xml:space="preserve">Разработка ассортимента полуфабрикатов для блюд, кулинарных изделий сложного ассортимента с учетом потребностей различных категорий потребителей, видов и форм обслуживания. Разработка, адаптация рецептур с учетом взаимозаменяемости сырья, </w:t>
            </w:r>
            <w:r w:rsidRPr="004B0B2D">
              <w:rPr>
                <w:rStyle w:val="2"/>
                <w:rFonts w:eastAsia="Arial Unicode MS"/>
                <w:sz w:val="22"/>
                <w:szCs w:val="22"/>
              </w:rPr>
              <w:lastRenderedPageBreak/>
              <w:t>продуктов, изменения выхода продукции, вида и формы обслуживания.</w:t>
            </w:r>
          </w:p>
        </w:tc>
        <w:tc>
          <w:tcPr>
            <w:tcW w:w="1099" w:type="dxa"/>
            <w:hideMark/>
          </w:tcPr>
          <w:p w:rsidR="00A433E6" w:rsidRPr="004B0B2D" w:rsidRDefault="00A433E6" w:rsidP="004B0B2D">
            <w:pPr>
              <w:rPr>
                <w:rFonts w:ascii="Times New Roman" w:hAnsi="Times New Roman" w:cs="Times New Roman"/>
              </w:rPr>
            </w:pPr>
          </w:p>
        </w:tc>
      </w:tr>
    </w:tbl>
    <w:p w:rsidR="004B0B2D" w:rsidRDefault="004B0B2D" w:rsidP="00A433E6">
      <w:pPr>
        <w:spacing w:after="0"/>
        <w:rPr>
          <w:rFonts w:ascii="Times New Roman" w:eastAsia="Calibri" w:hAnsi="Times New Roman" w:cs="Times New Roman"/>
          <w:b/>
          <w:sz w:val="24"/>
          <w:szCs w:val="24"/>
          <w:lang w:eastAsia="en-US"/>
        </w:rPr>
      </w:pPr>
    </w:p>
    <w:p w:rsidR="004B0B2D" w:rsidRDefault="004B0B2D" w:rsidP="004B0B2D">
      <w:pPr>
        <w:rPr>
          <w:rFonts w:ascii="Times New Roman" w:eastAsia="Calibri" w:hAnsi="Times New Roman" w:cs="Times New Roman"/>
          <w:sz w:val="24"/>
          <w:szCs w:val="24"/>
          <w:lang w:eastAsia="en-US"/>
        </w:rPr>
      </w:pPr>
    </w:p>
    <w:p w:rsidR="00A433E6" w:rsidRPr="004B0B2D" w:rsidRDefault="00A433E6" w:rsidP="004B0B2D">
      <w:pPr>
        <w:tabs>
          <w:tab w:val="left" w:pos="3600"/>
        </w:tabs>
        <w:rPr>
          <w:rFonts w:ascii="Times New Roman" w:eastAsia="Calibri" w:hAnsi="Times New Roman" w:cs="Times New Roman"/>
          <w:sz w:val="24"/>
          <w:szCs w:val="24"/>
          <w:lang w:eastAsia="en-US"/>
        </w:rPr>
        <w:sectPr w:rsidR="00A433E6" w:rsidRPr="004B0B2D" w:rsidSect="004B0B2D">
          <w:footerReference w:type="default" r:id="rId9"/>
          <w:pgSz w:w="11906" w:h="16838"/>
          <w:pgMar w:top="568" w:right="850" w:bottom="1134" w:left="1701" w:header="708" w:footer="708" w:gutter="0"/>
          <w:cols w:space="720"/>
        </w:sectPr>
      </w:pPr>
    </w:p>
    <w:p w:rsidR="00A433E6" w:rsidRDefault="00923FEB" w:rsidP="00216B35">
      <w:pPr>
        <w:pStyle w:val="a4"/>
        <w:numPr>
          <w:ilvl w:val="1"/>
          <w:numId w:val="11"/>
        </w:numPr>
        <w:jc w:val="center"/>
        <w:rPr>
          <w:rFonts w:ascii="Times New Roman" w:hAnsi="Times New Roman"/>
          <w:b/>
          <w:sz w:val="24"/>
          <w:szCs w:val="24"/>
        </w:rPr>
      </w:pPr>
      <w:r>
        <w:rPr>
          <w:rFonts w:ascii="Times New Roman" w:hAnsi="Times New Roman"/>
          <w:b/>
          <w:sz w:val="24"/>
          <w:szCs w:val="24"/>
        </w:rPr>
        <w:lastRenderedPageBreak/>
        <w:t>Содержание производственной</w:t>
      </w:r>
      <w:r w:rsidR="00A433E6">
        <w:rPr>
          <w:rFonts w:ascii="Times New Roman" w:hAnsi="Times New Roman"/>
          <w:b/>
          <w:sz w:val="24"/>
          <w:szCs w:val="24"/>
        </w:rPr>
        <w:t xml:space="preserve"> практики</w:t>
      </w:r>
    </w:p>
    <w:p w:rsidR="00A433E6" w:rsidRDefault="00A433E6" w:rsidP="00A433E6">
      <w:pPr>
        <w:pStyle w:val="a4"/>
        <w:ind w:left="360"/>
        <w:rPr>
          <w:rFonts w:ascii="Times New Roman" w:hAnsi="Times New Roman"/>
          <w:b/>
          <w:sz w:val="24"/>
          <w:szCs w:val="24"/>
        </w:rPr>
      </w:pPr>
    </w:p>
    <w:tbl>
      <w:tblPr>
        <w:tblStyle w:val="a6"/>
        <w:tblW w:w="0" w:type="auto"/>
        <w:tblInd w:w="360" w:type="dxa"/>
        <w:tblLook w:val="04A0"/>
      </w:tblPr>
      <w:tblGrid>
        <w:gridCol w:w="4710"/>
        <w:gridCol w:w="3362"/>
        <w:gridCol w:w="4751"/>
        <w:gridCol w:w="1320"/>
      </w:tblGrid>
      <w:tr w:rsidR="0004531F" w:rsidTr="0004531F">
        <w:tc>
          <w:tcPr>
            <w:tcW w:w="8072" w:type="dxa"/>
            <w:gridSpan w:val="2"/>
            <w:tcBorders>
              <w:top w:val="single" w:sz="4" w:space="0" w:color="auto"/>
              <w:left w:val="single" w:sz="4" w:space="0" w:color="auto"/>
              <w:bottom w:val="single" w:sz="4" w:space="0" w:color="auto"/>
              <w:right w:val="single" w:sz="4" w:space="0" w:color="auto"/>
            </w:tcBorders>
            <w:hideMark/>
          </w:tcPr>
          <w:p w:rsidR="00A433E6" w:rsidRDefault="00A433E6">
            <w:pPr>
              <w:pStyle w:val="a4"/>
              <w:ind w:left="0"/>
              <w:jc w:val="center"/>
              <w:rPr>
                <w:rFonts w:ascii="Times New Roman" w:hAnsi="Times New Roman"/>
                <w:b/>
                <w:sz w:val="24"/>
                <w:szCs w:val="24"/>
              </w:rPr>
            </w:pPr>
            <w:r>
              <w:rPr>
                <w:rFonts w:ascii="Times New Roman" w:hAnsi="Times New Roman"/>
                <w:b/>
                <w:sz w:val="24"/>
                <w:szCs w:val="24"/>
              </w:rPr>
              <w:t>Наименование разделов и тем</w:t>
            </w:r>
          </w:p>
        </w:tc>
        <w:tc>
          <w:tcPr>
            <w:tcW w:w="4751" w:type="dxa"/>
            <w:tcBorders>
              <w:top w:val="single" w:sz="4" w:space="0" w:color="auto"/>
              <w:left w:val="single" w:sz="4" w:space="0" w:color="auto"/>
              <w:bottom w:val="single" w:sz="4" w:space="0" w:color="auto"/>
              <w:right w:val="single" w:sz="4" w:space="0" w:color="auto"/>
            </w:tcBorders>
          </w:tcPr>
          <w:p w:rsidR="00A433E6" w:rsidRDefault="00923FEB">
            <w:pPr>
              <w:pStyle w:val="a4"/>
              <w:ind w:left="360"/>
              <w:jc w:val="center"/>
              <w:rPr>
                <w:rFonts w:ascii="Times New Roman" w:hAnsi="Times New Roman"/>
                <w:b/>
                <w:sz w:val="24"/>
                <w:szCs w:val="24"/>
              </w:rPr>
            </w:pPr>
            <w:r>
              <w:rPr>
                <w:rFonts w:ascii="Times New Roman" w:hAnsi="Times New Roman"/>
                <w:b/>
                <w:sz w:val="24"/>
                <w:szCs w:val="24"/>
              </w:rPr>
              <w:t>Содержание производственной</w:t>
            </w:r>
            <w:r w:rsidR="00A433E6">
              <w:rPr>
                <w:rFonts w:ascii="Times New Roman" w:hAnsi="Times New Roman"/>
                <w:b/>
                <w:sz w:val="24"/>
                <w:szCs w:val="24"/>
              </w:rPr>
              <w:t xml:space="preserve"> практики</w:t>
            </w:r>
          </w:p>
          <w:p w:rsidR="00A433E6" w:rsidRDefault="00A433E6">
            <w:pPr>
              <w:pStyle w:val="a4"/>
              <w:ind w:left="360"/>
              <w:rPr>
                <w:rFonts w:ascii="Times New Roman" w:hAnsi="Times New Roman"/>
                <w:b/>
                <w:sz w:val="24"/>
                <w:szCs w:val="24"/>
              </w:rPr>
            </w:pPr>
          </w:p>
          <w:p w:rsidR="00A433E6" w:rsidRDefault="00A433E6">
            <w:pPr>
              <w:pStyle w:val="a4"/>
              <w:ind w:left="0"/>
              <w:jc w:val="center"/>
              <w:rPr>
                <w:rFonts w:ascii="Times New Roman" w:hAnsi="Times New Roman"/>
                <w:b/>
                <w:sz w:val="24"/>
                <w:szCs w:val="24"/>
              </w:rPr>
            </w:pPr>
          </w:p>
        </w:tc>
        <w:tc>
          <w:tcPr>
            <w:tcW w:w="1320" w:type="dxa"/>
            <w:tcBorders>
              <w:top w:val="single" w:sz="4" w:space="0" w:color="auto"/>
              <w:left w:val="single" w:sz="4" w:space="0" w:color="auto"/>
              <w:bottom w:val="single" w:sz="4" w:space="0" w:color="auto"/>
              <w:right w:val="single" w:sz="4" w:space="0" w:color="auto"/>
            </w:tcBorders>
            <w:hideMark/>
          </w:tcPr>
          <w:p w:rsidR="00A433E6" w:rsidRDefault="00A433E6">
            <w:pPr>
              <w:pStyle w:val="a4"/>
              <w:ind w:left="0"/>
              <w:jc w:val="center"/>
              <w:rPr>
                <w:rFonts w:ascii="Times New Roman" w:hAnsi="Times New Roman"/>
                <w:b/>
                <w:sz w:val="24"/>
                <w:szCs w:val="24"/>
              </w:rPr>
            </w:pPr>
            <w:r>
              <w:rPr>
                <w:rFonts w:ascii="Times New Roman" w:hAnsi="Times New Roman"/>
                <w:b/>
                <w:sz w:val="24"/>
                <w:szCs w:val="24"/>
              </w:rPr>
              <w:t>Объём часов</w:t>
            </w:r>
          </w:p>
        </w:tc>
      </w:tr>
      <w:tr w:rsidR="0004531F" w:rsidTr="0004531F">
        <w:tc>
          <w:tcPr>
            <w:tcW w:w="8072" w:type="dxa"/>
            <w:gridSpan w:val="2"/>
            <w:tcBorders>
              <w:top w:val="single" w:sz="4" w:space="0" w:color="auto"/>
              <w:left w:val="single" w:sz="4" w:space="0" w:color="auto"/>
              <w:bottom w:val="single" w:sz="4" w:space="0" w:color="auto"/>
              <w:right w:val="single" w:sz="4" w:space="0" w:color="auto"/>
            </w:tcBorders>
            <w:hideMark/>
          </w:tcPr>
          <w:p w:rsidR="00A433E6" w:rsidRDefault="00A433E6">
            <w:pPr>
              <w:pStyle w:val="a4"/>
              <w:ind w:left="0"/>
              <w:jc w:val="center"/>
              <w:rPr>
                <w:rFonts w:ascii="Times New Roman" w:hAnsi="Times New Roman"/>
                <w:b/>
                <w:sz w:val="24"/>
                <w:szCs w:val="24"/>
              </w:rPr>
            </w:pPr>
            <w:r>
              <w:rPr>
                <w:rFonts w:ascii="Times New Roman" w:hAnsi="Times New Roman"/>
                <w:b/>
                <w:sz w:val="24"/>
                <w:szCs w:val="24"/>
              </w:rPr>
              <w:t>1</w:t>
            </w:r>
          </w:p>
        </w:tc>
        <w:tc>
          <w:tcPr>
            <w:tcW w:w="4751" w:type="dxa"/>
            <w:tcBorders>
              <w:top w:val="single" w:sz="4" w:space="0" w:color="auto"/>
              <w:left w:val="single" w:sz="4" w:space="0" w:color="auto"/>
              <w:bottom w:val="single" w:sz="4" w:space="0" w:color="auto"/>
              <w:right w:val="single" w:sz="4" w:space="0" w:color="auto"/>
            </w:tcBorders>
            <w:hideMark/>
          </w:tcPr>
          <w:p w:rsidR="00A433E6" w:rsidRDefault="00A433E6">
            <w:pPr>
              <w:pStyle w:val="a4"/>
              <w:ind w:left="0"/>
              <w:jc w:val="center"/>
              <w:rPr>
                <w:rFonts w:ascii="Times New Roman" w:hAnsi="Times New Roman"/>
                <w:b/>
                <w:sz w:val="24"/>
                <w:szCs w:val="24"/>
              </w:rPr>
            </w:pPr>
            <w:r>
              <w:rPr>
                <w:rFonts w:ascii="Times New Roman" w:hAnsi="Times New Roman"/>
                <w:b/>
                <w:sz w:val="24"/>
                <w:szCs w:val="24"/>
              </w:rPr>
              <w:t>2</w:t>
            </w:r>
          </w:p>
        </w:tc>
        <w:tc>
          <w:tcPr>
            <w:tcW w:w="1320" w:type="dxa"/>
            <w:tcBorders>
              <w:top w:val="single" w:sz="4" w:space="0" w:color="auto"/>
              <w:left w:val="single" w:sz="4" w:space="0" w:color="auto"/>
              <w:bottom w:val="single" w:sz="4" w:space="0" w:color="auto"/>
              <w:right w:val="single" w:sz="4" w:space="0" w:color="auto"/>
            </w:tcBorders>
            <w:hideMark/>
          </w:tcPr>
          <w:p w:rsidR="00A433E6" w:rsidRDefault="00A433E6">
            <w:pPr>
              <w:pStyle w:val="a4"/>
              <w:ind w:left="0"/>
              <w:jc w:val="center"/>
              <w:rPr>
                <w:rFonts w:ascii="Times New Roman" w:hAnsi="Times New Roman"/>
                <w:b/>
                <w:sz w:val="24"/>
                <w:szCs w:val="24"/>
              </w:rPr>
            </w:pPr>
            <w:r>
              <w:rPr>
                <w:rFonts w:ascii="Times New Roman" w:hAnsi="Times New Roman"/>
                <w:b/>
                <w:sz w:val="24"/>
                <w:szCs w:val="24"/>
              </w:rPr>
              <w:t>3</w:t>
            </w:r>
          </w:p>
        </w:tc>
      </w:tr>
      <w:tr w:rsidR="0004531F" w:rsidTr="0004531F">
        <w:tc>
          <w:tcPr>
            <w:tcW w:w="12823" w:type="dxa"/>
            <w:gridSpan w:val="3"/>
            <w:tcBorders>
              <w:top w:val="single" w:sz="4" w:space="0" w:color="auto"/>
              <w:left w:val="single" w:sz="4" w:space="0" w:color="auto"/>
              <w:bottom w:val="single" w:sz="4" w:space="0" w:color="auto"/>
              <w:right w:val="single" w:sz="4" w:space="0" w:color="auto"/>
            </w:tcBorders>
            <w:hideMark/>
          </w:tcPr>
          <w:p w:rsidR="00A433E6" w:rsidRDefault="00923FEB">
            <w:pPr>
              <w:pStyle w:val="a4"/>
              <w:ind w:left="0"/>
              <w:jc w:val="center"/>
              <w:rPr>
                <w:rFonts w:ascii="Times New Roman" w:hAnsi="Times New Roman"/>
                <w:b/>
                <w:sz w:val="24"/>
                <w:szCs w:val="24"/>
              </w:rPr>
            </w:pPr>
            <w:r>
              <w:rPr>
                <w:rFonts w:ascii="Times New Roman" w:hAnsi="Times New Roman"/>
                <w:b/>
                <w:sz w:val="24"/>
                <w:szCs w:val="24"/>
              </w:rPr>
              <w:t>Производственная</w:t>
            </w:r>
            <w:r w:rsidR="00A433E6">
              <w:rPr>
                <w:rFonts w:ascii="Times New Roman" w:hAnsi="Times New Roman"/>
                <w:b/>
                <w:sz w:val="24"/>
                <w:szCs w:val="24"/>
              </w:rPr>
              <w:t xml:space="preserve"> практика</w:t>
            </w:r>
          </w:p>
        </w:tc>
        <w:tc>
          <w:tcPr>
            <w:tcW w:w="1320" w:type="dxa"/>
            <w:tcBorders>
              <w:top w:val="single" w:sz="4" w:space="0" w:color="auto"/>
              <w:left w:val="single" w:sz="4" w:space="0" w:color="auto"/>
              <w:bottom w:val="single" w:sz="4" w:space="0" w:color="auto"/>
              <w:right w:val="single" w:sz="4" w:space="0" w:color="auto"/>
            </w:tcBorders>
            <w:hideMark/>
          </w:tcPr>
          <w:p w:rsidR="00A433E6" w:rsidRDefault="005B0A1B">
            <w:pPr>
              <w:pStyle w:val="a4"/>
              <w:ind w:left="0"/>
              <w:jc w:val="center"/>
              <w:rPr>
                <w:rFonts w:ascii="Times New Roman" w:hAnsi="Times New Roman"/>
                <w:b/>
                <w:sz w:val="24"/>
                <w:szCs w:val="24"/>
              </w:rPr>
            </w:pPr>
            <w:r>
              <w:rPr>
                <w:rFonts w:ascii="Times New Roman" w:hAnsi="Times New Roman"/>
                <w:b/>
                <w:sz w:val="24"/>
                <w:szCs w:val="24"/>
              </w:rPr>
              <w:t>144</w:t>
            </w:r>
          </w:p>
        </w:tc>
      </w:tr>
      <w:tr w:rsidR="0004531F" w:rsidTr="0004531F">
        <w:tc>
          <w:tcPr>
            <w:tcW w:w="12823" w:type="dxa"/>
            <w:gridSpan w:val="3"/>
            <w:tcBorders>
              <w:top w:val="single" w:sz="4" w:space="0" w:color="auto"/>
              <w:left w:val="single" w:sz="4" w:space="0" w:color="auto"/>
              <w:bottom w:val="single" w:sz="4" w:space="0" w:color="auto"/>
              <w:right w:val="single" w:sz="4" w:space="0" w:color="auto"/>
            </w:tcBorders>
            <w:hideMark/>
          </w:tcPr>
          <w:p w:rsidR="00A433E6" w:rsidRPr="005831CB" w:rsidRDefault="005831CB" w:rsidP="005831CB">
            <w:pPr>
              <w:spacing w:after="120" w:line="220" w:lineRule="exact"/>
            </w:pPr>
            <w:r>
              <w:rPr>
                <w:rStyle w:val="211pt0"/>
                <w:rFonts w:eastAsia="Arial Unicode MS"/>
              </w:rPr>
              <w:t>Раздел 1. Организация процессов приготовления и подготовки к реализации горячих блюд, кулинарных изделий, закусок сложного ассортимента</w:t>
            </w:r>
          </w:p>
        </w:tc>
        <w:tc>
          <w:tcPr>
            <w:tcW w:w="1320" w:type="dxa"/>
            <w:tcBorders>
              <w:top w:val="single" w:sz="4" w:space="0" w:color="auto"/>
              <w:left w:val="single" w:sz="4" w:space="0" w:color="auto"/>
              <w:bottom w:val="single" w:sz="4" w:space="0" w:color="auto"/>
              <w:right w:val="single" w:sz="4" w:space="0" w:color="auto"/>
            </w:tcBorders>
            <w:hideMark/>
          </w:tcPr>
          <w:p w:rsidR="00A433E6" w:rsidRDefault="005B0A1B">
            <w:pPr>
              <w:pStyle w:val="a4"/>
              <w:ind w:left="0"/>
              <w:jc w:val="center"/>
              <w:rPr>
                <w:rFonts w:ascii="Times New Roman" w:hAnsi="Times New Roman"/>
                <w:b/>
                <w:sz w:val="24"/>
                <w:szCs w:val="24"/>
              </w:rPr>
            </w:pPr>
            <w:r>
              <w:rPr>
                <w:rFonts w:ascii="Times New Roman" w:hAnsi="Times New Roman"/>
                <w:b/>
                <w:sz w:val="24"/>
                <w:szCs w:val="24"/>
              </w:rPr>
              <w:t>4</w:t>
            </w:r>
            <w:r w:rsidR="00216B35">
              <w:rPr>
                <w:rFonts w:ascii="Times New Roman" w:hAnsi="Times New Roman"/>
                <w:b/>
                <w:sz w:val="24"/>
                <w:szCs w:val="24"/>
              </w:rPr>
              <w:t>8</w:t>
            </w:r>
          </w:p>
        </w:tc>
      </w:tr>
      <w:tr w:rsidR="005831CB" w:rsidTr="005831CB">
        <w:tc>
          <w:tcPr>
            <w:tcW w:w="4710" w:type="dxa"/>
            <w:vMerge w:val="restart"/>
            <w:tcBorders>
              <w:top w:val="single" w:sz="4" w:space="0" w:color="auto"/>
              <w:left w:val="single" w:sz="4" w:space="0" w:color="auto"/>
              <w:right w:val="single" w:sz="4" w:space="0" w:color="auto"/>
            </w:tcBorders>
            <w:hideMark/>
          </w:tcPr>
          <w:p w:rsidR="005831CB" w:rsidRPr="0004531F" w:rsidRDefault="005831CB" w:rsidP="0004531F">
            <w:pPr>
              <w:spacing w:line="322" w:lineRule="exact"/>
            </w:pPr>
            <w:r>
              <w:rPr>
                <w:rStyle w:val="212pt"/>
                <w:rFonts w:eastAsia="Arial Unicode MS"/>
              </w:rPr>
              <w:t>Тема 1.1 Классификация и ассортимент горячей кулинарной продукции сложного приготовления</w:t>
            </w:r>
          </w:p>
        </w:tc>
        <w:tc>
          <w:tcPr>
            <w:tcW w:w="8113" w:type="dxa"/>
            <w:gridSpan w:val="2"/>
            <w:tcBorders>
              <w:top w:val="single" w:sz="4" w:space="0" w:color="auto"/>
              <w:left w:val="single" w:sz="4" w:space="0" w:color="auto"/>
              <w:bottom w:val="single" w:sz="4" w:space="0" w:color="auto"/>
              <w:right w:val="single" w:sz="4" w:space="0" w:color="auto"/>
            </w:tcBorders>
            <w:hideMark/>
          </w:tcPr>
          <w:p w:rsidR="005831CB" w:rsidRDefault="005831CB">
            <w:pPr>
              <w:pStyle w:val="a4"/>
              <w:ind w:left="0"/>
              <w:rPr>
                <w:rFonts w:ascii="Times New Roman" w:hAnsi="Times New Roman"/>
                <w:b/>
                <w:sz w:val="24"/>
                <w:szCs w:val="24"/>
              </w:rPr>
            </w:pPr>
            <w:r>
              <w:rPr>
                <w:rStyle w:val="212pt"/>
                <w:rFonts w:eastAsia="Arial Unicode MS"/>
              </w:rPr>
              <w:t>Организация рабочих мест, своевременная текущая уборка в соответствии с полученными заданиями, регламентами стандартами организации питания</w:t>
            </w:r>
          </w:p>
        </w:tc>
        <w:tc>
          <w:tcPr>
            <w:tcW w:w="1320" w:type="dxa"/>
            <w:tcBorders>
              <w:top w:val="single" w:sz="4" w:space="0" w:color="auto"/>
              <w:left w:val="single" w:sz="4" w:space="0" w:color="auto"/>
              <w:bottom w:val="single" w:sz="4" w:space="0" w:color="auto"/>
              <w:right w:val="single" w:sz="4" w:space="0" w:color="auto"/>
            </w:tcBorders>
            <w:hideMark/>
          </w:tcPr>
          <w:p w:rsidR="005831CB" w:rsidRPr="005B0A1B" w:rsidRDefault="005831CB">
            <w:pPr>
              <w:pStyle w:val="a4"/>
              <w:ind w:left="0"/>
              <w:jc w:val="center"/>
              <w:rPr>
                <w:rFonts w:ascii="Times New Roman" w:hAnsi="Times New Roman"/>
                <w:b/>
                <w:sz w:val="24"/>
                <w:szCs w:val="24"/>
              </w:rPr>
            </w:pPr>
            <w:r w:rsidRPr="005B0A1B">
              <w:rPr>
                <w:rFonts w:ascii="Times New Roman" w:hAnsi="Times New Roman"/>
                <w:b/>
                <w:sz w:val="24"/>
                <w:szCs w:val="24"/>
              </w:rPr>
              <w:t>6</w:t>
            </w:r>
          </w:p>
        </w:tc>
      </w:tr>
      <w:tr w:rsidR="005831CB" w:rsidTr="005831CB">
        <w:tc>
          <w:tcPr>
            <w:tcW w:w="4710" w:type="dxa"/>
            <w:vMerge/>
            <w:tcBorders>
              <w:left w:val="single" w:sz="4" w:space="0" w:color="auto"/>
              <w:bottom w:val="single" w:sz="4" w:space="0" w:color="auto"/>
              <w:right w:val="single" w:sz="4" w:space="0" w:color="auto"/>
            </w:tcBorders>
            <w:vAlign w:val="center"/>
            <w:hideMark/>
          </w:tcPr>
          <w:p w:rsidR="005831CB" w:rsidRDefault="005831CB">
            <w:pPr>
              <w:rPr>
                <w:rFonts w:ascii="Times New Roman" w:eastAsia="Calibri" w:hAnsi="Times New Roman" w:cs="Times New Roman"/>
                <w:b/>
                <w:sz w:val="24"/>
                <w:szCs w:val="24"/>
                <w:lang w:eastAsia="en-U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5831CB" w:rsidRDefault="005831CB">
            <w:pPr>
              <w:pStyle w:val="a4"/>
              <w:ind w:left="0"/>
              <w:rPr>
                <w:rStyle w:val="2"/>
                <w:rFonts w:eastAsia="Arial Unicode MS"/>
              </w:rPr>
            </w:pPr>
            <w:r>
              <w:rPr>
                <w:rStyle w:val="212pt"/>
                <w:rFonts w:eastAsia="Arial Unicode MS"/>
              </w:rPr>
              <w:t>Организация рабочих мест, своевременная текущая уборка в соответствии с полученными заданиями, регламентами стандартами организации питания</w:t>
            </w:r>
          </w:p>
        </w:tc>
        <w:tc>
          <w:tcPr>
            <w:tcW w:w="1320" w:type="dxa"/>
            <w:tcBorders>
              <w:top w:val="single" w:sz="4" w:space="0" w:color="auto"/>
              <w:left w:val="single" w:sz="4" w:space="0" w:color="auto"/>
              <w:bottom w:val="single" w:sz="4" w:space="0" w:color="auto"/>
              <w:right w:val="single" w:sz="4" w:space="0" w:color="auto"/>
            </w:tcBorders>
            <w:hideMark/>
          </w:tcPr>
          <w:p w:rsidR="005831CB" w:rsidRPr="005B0A1B" w:rsidRDefault="005831CB">
            <w:pPr>
              <w:pStyle w:val="a4"/>
              <w:ind w:left="0"/>
              <w:jc w:val="center"/>
              <w:rPr>
                <w:rFonts w:ascii="Times New Roman" w:hAnsi="Times New Roman"/>
                <w:b/>
                <w:sz w:val="24"/>
                <w:szCs w:val="24"/>
              </w:rPr>
            </w:pPr>
            <w:r w:rsidRPr="005B0A1B">
              <w:rPr>
                <w:rFonts w:ascii="Times New Roman" w:hAnsi="Times New Roman"/>
                <w:b/>
                <w:sz w:val="24"/>
                <w:szCs w:val="24"/>
              </w:rPr>
              <w:t>6</w:t>
            </w:r>
          </w:p>
        </w:tc>
      </w:tr>
      <w:tr w:rsidR="005831CB" w:rsidTr="005831CB">
        <w:tc>
          <w:tcPr>
            <w:tcW w:w="4710" w:type="dxa"/>
            <w:vMerge w:val="restart"/>
            <w:tcBorders>
              <w:top w:val="single" w:sz="4" w:space="0" w:color="auto"/>
              <w:left w:val="single" w:sz="4" w:space="0" w:color="auto"/>
              <w:right w:val="single" w:sz="4" w:space="0" w:color="auto"/>
            </w:tcBorders>
            <w:hideMark/>
          </w:tcPr>
          <w:p w:rsidR="005831CB" w:rsidRDefault="005831CB">
            <w:pPr>
              <w:pStyle w:val="a4"/>
              <w:ind w:left="0"/>
              <w:rPr>
                <w:rStyle w:val="2"/>
                <w:rFonts w:eastAsia="Arial Unicode MS"/>
              </w:rPr>
            </w:pPr>
            <w:r>
              <w:rPr>
                <w:rStyle w:val="212pt"/>
                <w:rFonts w:eastAsia="Arial Unicode MS"/>
              </w:rPr>
              <w:t>Тема 1.2 Характеристика процессов приготовления, подготовки к реализации горячих блюд, кулинарных изделий и закусок сложного ассортимента</w:t>
            </w:r>
          </w:p>
          <w:p w:rsidR="005831CB" w:rsidRDefault="005831CB">
            <w:pPr>
              <w:pStyle w:val="a4"/>
              <w:ind w:left="0"/>
              <w:rPr>
                <w:rStyle w:val="212pt"/>
                <w:rFonts w:eastAsia="Arial Unicode MS"/>
              </w:rPr>
            </w:pPr>
          </w:p>
          <w:p w:rsidR="005831CB" w:rsidRDefault="005831CB" w:rsidP="005831CB">
            <w:pPr>
              <w:pStyle w:val="a4"/>
              <w:ind w:left="0"/>
              <w:rPr>
                <w:rStyle w:val="2"/>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5831CB" w:rsidRPr="000F741B" w:rsidRDefault="005831CB" w:rsidP="000F741B">
            <w:pPr>
              <w:rPr>
                <w:rFonts w:ascii="Times New Roman" w:hAnsi="Times New Roman" w:cs="Times New Roman"/>
                <w:sz w:val="28"/>
                <w:szCs w:val="28"/>
              </w:rPr>
            </w:pPr>
            <w:r>
              <w:rPr>
                <w:rStyle w:val="212pt"/>
                <w:rFonts w:eastAsia="Arial Unicode MS"/>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w:t>
            </w:r>
          </w:p>
        </w:tc>
        <w:tc>
          <w:tcPr>
            <w:tcW w:w="1320" w:type="dxa"/>
            <w:tcBorders>
              <w:top w:val="single" w:sz="4" w:space="0" w:color="auto"/>
              <w:left w:val="single" w:sz="4" w:space="0" w:color="auto"/>
              <w:bottom w:val="single" w:sz="4" w:space="0" w:color="auto"/>
              <w:right w:val="single" w:sz="4" w:space="0" w:color="auto"/>
            </w:tcBorders>
            <w:hideMark/>
          </w:tcPr>
          <w:p w:rsidR="005831CB" w:rsidRPr="005B0A1B" w:rsidRDefault="005831CB">
            <w:pPr>
              <w:spacing w:line="280" w:lineRule="exact"/>
              <w:jc w:val="center"/>
              <w:rPr>
                <w:rStyle w:val="2"/>
                <w:rFonts w:eastAsia="Arial Unicode MS"/>
                <w:b/>
                <w:sz w:val="24"/>
                <w:szCs w:val="24"/>
              </w:rPr>
            </w:pPr>
            <w:r w:rsidRPr="005B0A1B">
              <w:rPr>
                <w:rStyle w:val="2"/>
                <w:rFonts w:eastAsia="Arial Unicode MS"/>
                <w:b/>
                <w:sz w:val="24"/>
                <w:szCs w:val="24"/>
              </w:rPr>
              <w:t>6</w:t>
            </w:r>
          </w:p>
        </w:tc>
      </w:tr>
      <w:tr w:rsidR="005B0A1B" w:rsidTr="005831CB">
        <w:tc>
          <w:tcPr>
            <w:tcW w:w="4710" w:type="dxa"/>
            <w:vMerge/>
            <w:tcBorders>
              <w:left w:val="single" w:sz="4" w:space="0" w:color="auto"/>
              <w:bottom w:val="single" w:sz="4" w:space="0" w:color="auto"/>
              <w:right w:val="single" w:sz="4" w:space="0" w:color="auto"/>
            </w:tcBorders>
            <w:hideMark/>
          </w:tcPr>
          <w:p w:rsidR="005B0A1B" w:rsidRDefault="005B0A1B">
            <w:pPr>
              <w:pStyle w:val="a4"/>
              <w:ind w:left="0"/>
              <w:rPr>
                <w:rStyle w:val="212pt"/>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5B0A1B" w:rsidRPr="000F741B" w:rsidRDefault="005B0A1B" w:rsidP="000F741B">
            <w:pPr>
              <w:rPr>
                <w:rFonts w:ascii="Times New Roman" w:hAnsi="Times New Roman" w:cs="Times New Roman"/>
                <w:sz w:val="28"/>
                <w:szCs w:val="28"/>
              </w:rPr>
            </w:pPr>
            <w:r>
              <w:rPr>
                <w:rStyle w:val="212pt"/>
                <w:rFonts w:eastAsia="Arial Unicode MS"/>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w:t>
            </w:r>
          </w:p>
        </w:tc>
        <w:tc>
          <w:tcPr>
            <w:tcW w:w="1320" w:type="dxa"/>
            <w:tcBorders>
              <w:top w:val="single" w:sz="4" w:space="0" w:color="auto"/>
              <w:left w:val="single" w:sz="4" w:space="0" w:color="auto"/>
              <w:bottom w:val="single" w:sz="4" w:space="0" w:color="auto"/>
              <w:right w:val="single" w:sz="4" w:space="0" w:color="auto"/>
            </w:tcBorders>
            <w:hideMark/>
          </w:tcPr>
          <w:p w:rsidR="005B0A1B" w:rsidRPr="005B0A1B" w:rsidRDefault="005B0A1B" w:rsidP="003235A2">
            <w:pPr>
              <w:pStyle w:val="a4"/>
              <w:ind w:left="0"/>
              <w:jc w:val="center"/>
              <w:rPr>
                <w:rFonts w:ascii="Times New Roman" w:hAnsi="Times New Roman"/>
                <w:b/>
                <w:sz w:val="24"/>
                <w:szCs w:val="24"/>
              </w:rPr>
            </w:pPr>
            <w:r w:rsidRPr="005B0A1B">
              <w:rPr>
                <w:rFonts w:ascii="Times New Roman" w:hAnsi="Times New Roman"/>
                <w:b/>
                <w:sz w:val="24"/>
                <w:szCs w:val="24"/>
              </w:rPr>
              <w:t>6</w:t>
            </w:r>
          </w:p>
        </w:tc>
      </w:tr>
      <w:tr w:rsidR="005B0A1B" w:rsidTr="00E24976">
        <w:tc>
          <w:tcPr>
            <w:tcW w:w="4710" w:type="dxa"/>
            <w:vMerge w:val="restart"/>
            <w:tcBorders>
              <w:left w:val="single" w:sz="4" w:space="0" w:color="auto"/>
              <w:right w:val="single" w:sz="4" w:space="0" w:color="auto"/>
            </w:tcBorders>
            <w:hideMark/>
          </w:tcPr>
          <w:p w:rsidR="005B0A1B" w:rsidRDefault="005B0A1B">
            <w:pPr>
              <w:pStyle w:val="a4"/>
              <w:ind w:left="0"/>
              <w:rPr>
                <w:rStyle w:val="212pt"/>
                <w:rFonts w:eastAsia="Arial Unicode MS"/>
              </w:rPr>
            </w:pPr>
          </w:p>
          <w:p w:rsidR="005B0A1B" w:rsidRDefault="005B0A1B">
            <w:pPr>
              <w:pStyle w:val="a4"/>
              <w:ind w:left="0"/>
              <w:rPr>
                <w:rStyle w:val="212pt"/>
                <w:rFonts w:eastAsia="Arial Unicode MS"/>
              </w:rPr>
            </w:pPr>
            <w:r>
              <w:rPr>
                <w:rStyle w:val="212pt"/>
                <w:rFonts w:eastAsia="Arial Unicode MS"/>
              </w:rPr>
              <w:t>Тема 1.3 Адаптация, разработка рецептур горячих блюд, кулинарных изделий и закусок сложного ассортимента</w:t>
            </w:r>
          </w:p>
          <w:p w:rsidR="005B0A1B" w:rsidRDefault="005B0A1B">
            <w:pPr>
              <w:pStyle w:val="a4"/>
              <w:ind w:left="0"/>
              <w:rPr>
                <w:rStyle w:val="212pt"/>
                <w:rFonts w:eastAsia="Arial Unicode MS"/>
              </w:rPr>
            </w:pPr>
          </w:p>
          <w:p w:rsidR="005B0A1B" w:rsidRDefault="005B0A1B" w:rsidP="00E24976">
            <w:pPr>
              <w:pStyle w:val="a4"/>
              <w:ind w:left="0"/>
              <w:rPr>
                <w:rStyle w:val="212pt"/>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5B0A1B" w:rsidRDefault="005B0A1B" w:rsidP="000F741B">
            <w:pPr>
              <w:rPr>
                <w:rStyle w:val="212pt"/>
                <w:rFonts w:eastAsia="Arial Unicode MS"/>
              </w:rPr>
            </w:pPr>
            <w:r>
              <w:rPr>
                <w:rStyle w:val="212pt"/>
                <w:rFonts w:eastAsia="Arial Unicode MS"/>
              </w:rPr>
              <w:t>Выбор, подготовка основных продуктов и дополнительных ингредиентов (вручную и механическим способом) с учетом их сочетаемости с основным продуктом.</w:t>
            </w:r>
          </w:p>
        </w:tc>
        <w:tc>
          <w:tcPr>
            <w:tcW w:w="1320" w:type="dxa"/>
            <w:tcBorders>
              <w:top w:val="single" w:sz="4" w:space="0" w:color="auto"/>
              <w:left w:val="single" w:sz="4" w:space="0" w:color="auto"/>
              <w:bottom w:val="single" w:sz="4" w:space="0" w:color="auto"/>
              <w:right w:val="single" w:sz="4" w:space="0" w:color="auto"/>
            </w:tcBorders>
            <w:hideMark/>
          </w:tcPr>
          <w:p w:rsidR="005B0A1B" w:rsidRPr="005B0A1B" w:rsidRDefault="005B0A1B" w:rsidP="003235A2">
            <w:pPr>
              <w:pStyle w:val="a4"/>
              <w:ind w:left="0"/>
              <w:jc w:val="center"/>
              <w:rPr>
                <w:rFonts w:ascii="Times New Roman" w:hAnsi="Times New Roman"/>
                <w:b/>
                <w:sz w:val="24"/>
                <w:szCs w:val="24"/>
              </w:rPr>
            </w:pPr>
            <w:r w:rsidRPr="005B0A1B">
              <w:rPr>
                <w:rFonts w:ascii="Times New Roman" w:hAnsi="Times New Roman"/>
                <w:b/>
                <w:sz w:val="24"/>
                <w:szCs w:val="24"/>
              </w:rPr>
              <w:t>6</w:t>
            </w:r>
          </w:p>
        </w:tc>
      </w:tr>
      <w:tr w:rsidR="005B0A1B" w:rsidTr="005831CB">
        <w:tc>
          <w:tcPr>
            <w:tcW w:w="4710" w:type="dxa"/>
            <w:vMerge/>
            <w:tcBorders>
              <w:left w:val="single" w:sz="4" w:space="0" w:color="auto"/>
              <w:bottom w:val="single" w:sz="4" w:space="0" w:color="auto"/>
              <w:right w:val="single" w:sz="4" w:space="0" w:color="auto"/>
            </w:tcBorders>
            <w:hideMark/>
          </w:tcPr>
          <w:p w:rsidR="005B0A1B" w:rsidRDefault="005B0A1B">
            <w:pPr>
              <w:pStyle w:val="a4"/>
              <w:ind w:left="0"/>
              <w:rPr>
                <w:rStyle w:val="212pt"/>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5B0A1B" w:rsidRDefault="005B0A1B" w:rsidP="000F741B">
            <w:pPr>
              <w:rPr>
                <w:rStyle w:val="212pt"/>
                <w:rFonts w:eastAsia="Arial Unicode MS"/>
              </w:rPr>
            </w:pPr>
            <w:r>
              <w:rPr>
                <w:rStyle w:val="212pt"/>
                <w:rFonts w:eastAsia="Arial Unicode MS"/>
              </w:rPr>
              <w:t>Выбор, подготовка основных продуктов и дополнительных ингредиентов (вручную и механическим способом) с учетом их сочетаемости с основным продуктом</w:t>
            </w:r>
          </w:p>
        </w:tc>
        <w:tc>
          <w:tcPr>
            <w:tcW w:w="1320" w:type="dxa"/>
            <w:tcBorders>
              <w:top w:val="single" w:sz="4" w:space="0" w:color="auto"/>
              <w:left w:val="single" w:sz="4" w:space="0" w:color="auto"/>
              <w:bottom w:val="single" w:sz="4" w:space="0" w:color="auto"/>
              <w:right w:val="single" w:sz="4" w:space="0" w:color="auto"/>
            </w:tcBorders>
            <w:hideMark/>
          </w:tcPr>
          <w:p w:rsidR="005B0A1B" w:rsidRPr="005B0A1B" w:rsidRDefault="005B0A1B" w:rsidP="003235A2">
            <w:pPr>
              <w:spacing w:line="280" w:lineRule="exact"/>
              <w:jc w:val="center"/>
              <w:rPr>
                <w:rStyle w:val="2"/>
                <w:rFonts w:eastAsia="Arial Unicode MS"/>
                <w:b/>
                <w:sz w:val="24"/>
                <w:szCs w:val="24"/>
              </w:rPr>
            </w:pPr>
            <w:r w:rsidRPr="005B0A1B">
              <w:rPr>
                <w:rStyle w:val="2"/>
                <w:rFonts w:eastAsia="Arial Unicode MS"/>
                <w:b/>
                <w:sz w:val="24"/>
                <w:szCs w:val="24"/>
              </w:rPr>
              <w:t>6</w:t>
            </w:r>
          </w:p>
        </w:tc>
      </w:tr>
      <w:tr w:rsidR="005B0A1B" w:rsidTr="0092497F">
        <w:tc>
          <w:tcPr>
            <w:tcW w:w="4710" w:type="dxa"/>
            <w:vMerge w:val="restart"/>
            <w:tcBorders>
              <w:left w:val="single" w:sz="4" w:space="0" w:color="auto"/>
              <w:right w:val="single" w:sz="4" w:space="0" w:color="auto"/>
            </w:tcBorders>
            <w:hideMark/>
          </w:tcPr>
          <w:p w:rsidR="005B0A1B" w:rsidRDefault="005B0A1B">
            <w:pPr>
              <w:pStyle w:val="a4"/>
              <w:ind w:left="0"/>
              <w:rPr>
                <w:rStyle w:val="212pt"/>
                <w:rFonts w:eastAsia="Arial Unicode MS"/>
              </w:rPr>
            </w:pPr>
            <w:r>
              <w:rPr>
                <w:rStyle w:val="212pt"/>
                <w:rFonts w:eastAsia="Arial Unicode MS"/>
              </w:rPr>
              <w:t>Тема 1.4 Организация работ и техническое оснащение процессов приготовления, хранения, подготовки к реализации горячей кулинарной продукции сложного ассортимента</w:t>
            </w:r>
          </w:p>
          <w:p w:rsidR="005B0A1B" w:rsidRDefault="005B0A1B">
            <w:pPr>
              <w:pStyle w:val="a4"/>
              <w:ind w:left="0"/>
              <w:rPr>
                <w:rStyle w:val="212pt"/>
                <w:rFonts w:eastAsia="Arial Unicode MS"/>
              </w:rPr>
            </w:pPr>
          </w:p>
          <w:p w:rsidR="005B0A1B" w:rsidRDefault="005B0A1B" w:rsidP="0092497F">
            <w:pPr>
              <w:pStyle w:val="a4"/>
              <w:ind w:left="0"/>
              <w:rPr>
                <w:rStyle w:val="212pt"/>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5B0A1B" w:rsidRDefault="005B0A1B" w:rsidP="000F741B">
            <w:pPr>
              <w:rPr>
                <w:rStyle w:val="212pt"/>
                <w:rFonts w:eastAsia="Arial Unicode MS"/>
              </w:rPr>
            </w:pPr>
            <w:r>
              <w:rPr>
                <w:rStyle w:val="212pt"/>
                <w:rFonts w:eastAsia="Arial Unicode MS"/>
              </w:rPr>
              <w:t>Проверка наличия, заказ (составление заявки) продуктов, расходных материалов в соответствии с заданием. Прием по количеству и качеству продуктов, расходных материалов</w:t>
            </w:r>
          </w:p>
        </w:tc>
        <w:tc>
          <w:tcPr>
            <w:tcW w:w="1320" w:type="dxa"/>
            <w:tcBorders>
              <w:top w:val="single" w:sz="4" w:space="0" w:color="auto"/>
              <w:left w:val="single" w:sz="4" w:space="0" w:color="auto"/>
              <w:bottom w:val="single" w:sz="4" w:space="0" w:color="auto"/>
              <w:right w:val="single" w:sz="4" w:space="0" w:color="auto"/>
            </w:tcBorders>
            <w:hideMark/>
          </w:tcPr>
          <w:p w:rsidR="005B0A1B" w:rsidRPr="005B0A1B" w:rsidRDefault="005B0A1B" w:rsidP="003235A2">
            <w:pPr>
              <w:pStyle w:val="a4"/>
              <w:ind w:left="0"/>
              <w:jc w:val="center"/>
              <w:rPr>
                <w:rFonts w:ascii="Times New Roman" w:hAnsi="Times New Roman"/>
                <w:b/>
                <w:sz w:val="24"/>
                <w:szCs w:val="24"/>
              </w:rPr>
            </w:pPr>
            <w:r w:rsidRPr="005B0A1B">
              <w:rPr>
                <w:rFonts w:ascii="Times New Roman" w:hAnsi="Times New Roman"/>
                <w:b/>
                <w:sz w:val="24"/>
                <w:szCs w:val="24"/>
              </w:rPr>
              <w:t>6</w:t>
            </w:r>
          </w:p>
        </w:tc>
      </w:tr>
      <w:tr w:rsidR="005B0A1B" w:rsidTr="005831CB">
        <w:tc>
          <w:tcPr>
            <w:tcW w:w="4710" w:type="dxa"/>
            <w:vMerge/>
            <w:tcBorders>
              <w:left w:val="single" w:sz="4" w:space="0" w:color="auto"/>
              <w:bottom w:val="single" w:sz="4" w:space="0" w:color="auto"/>
              <w:right w:val="single" w:sz="4" w:space="0" w:color="auto"/>
            </w:tcBorders>
            <w:hideMark/>
          </w:tcPr>
          <w:p w:rsidR="005B0A1B" w:rsidRDefault="005B0A1B">
            <w:pPr>
              <w:pStyle w:val="a4"/>
              <w:ind w:left="0"/>
              <w:rPr>
                <w:rStyle w:val="212pt"/>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5B0A1B" w:rsidRDefault="005B0A1B" w:rsidP="000F741B">
            <w:pPr>
              <w:rPr>
                <w:rStyle w:val="212pt"/>
                <w:rFonts w:eastAsia="Arial Unicode MS"/>
              </w:rPr>
            </w:pPr>
            <w:r>
              <w:rPr>
                <w:rStyle w:val="212pt"/>
                <w:rFonts w:eastAsia="Arial Unicode MS"/>
              </w:rPr>
              <w:t>Проверка наличия, заказ (составление заявки) продуктов, расходных материалов в соответствии с заданием. Прием по количеству и качеству продуктов, расходных материалов</w:t>
            </w:r>
          </w:p>
        </w:tc>
        <w:tc>
          <w:tcPr>
            <w:tcW w:w="1320" w:type="dxa"/>
            <w:tcBorders>
              <w:top w:val="single" w:sz="4" w:space="0" w:color="auto"/>
              <w:left w:val="single" w:sz="4" w:space="0" w:color="auto"/>
              <w:bottom w:val="single" w:sz="4" w:space="0" w:color="auto"/>
              <w:right w:val="single" w:sz="4" w:space="0" w:color="auto"/>
            </w:tcBorders>
            <w:hideMark/>
          </w:tcPr>
          <w:p w:rsidR="005B0A1B" w:rsidRPr="005B0A1B" w:rsidRDefault="005B0A1B" w:rsidP="003235A2">
            <w:pPr>
              <w:pStyle w:val="a4"/>
              <w:ind w:left="0"/>
              <w:jc w:val="center"/>
              <w:rPr>
                <w:rFonts w:ascii="Times New Roman" w:hAnsi="Times New Roman"/>
                <w:b/>
                <w:sz w:val="24"/>
                <w:szCs w:val="24"/>
              </w:rPr>
            </w:pPr>
            <w:r w:rsidRPr="005B0A1B">
              <w:rPr>
                <w:rFonts w:ascii="Times New Roman" w:hAnsi="Times New Roman"/>
                <w:b/>
                <w:sz w:val="24"/>
                <w:szCs w:val="24"/>
              </w:rPr>
              <w:t>6</w:t>
            </w:r>
          </w:p>
        </w:tc>
      </w:tr>
      <w:tr w:rsidR="005B0A1B" w:rsidTr="005831CB">
        <w:tc>
          <w:tcPr>
            <w:tcW w:w="4710" w:type="dxa"/>
            <w:tcBorders>
              <w:left w:val="single" w:sz="4" w:space="0" w:color="auto"/>
              <w:bottom w:val="single" w:sz="4" w:space="0" w:color="auto"/>
              <w:right w:val="single" w:sz="4" w:space="0" w:color="auto"/>
            </w:tcBorders>
            <w:hideMark/>
          </w:tcPr>
          <w:p w:rsidR="005B0A1B" w:rsidRDefault="005B0A1B">
            <w:pPr>
              <w:pStyle w:val="a4"/>
              <w:ind w:left="0"/>
              <w:rPr>
                <w:rStyle w:val="212pt"/>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5B0A1B" w:rsidRDefault="005B0A1B" w:rsidP="000F741B">
            <w:pPr>
              <w:rPr>
                <w:rStyle w:val="212pt"/>
                <w:rFonts w:eastAsia="Arial Unicode MS"/>
              </w:rPr>
            </w:pPr>
          </w:p>
        </w:tc>
        <w:tc>
          <w:tcPr>
            <w:tcW w:w="1320" w:type="dxa"/>
            <w:tcBorders>
              <w:top w:val="single" w:sz="4" w:space="0" w:color="auto"/>
              <w:left w:val="single" w:sz="4" w:space="0" w:color="auto"/>
              <w:bottom w:val="single" w:sz="4" w:space="0" w:color="auto"/>
              <w:right w:val="single" w:sz="4" w:space="0" w:color="auto"/>
            </w:tcBorders>
            <w:hideMark/>
          </w:tcPr>
          <w:p w:rsidR="005B0A1B" w:rsidRDefault="005B0A1B">
            <w:pPr>
              <w:spacing w:line="280" w:lineRule="exact"/>
              <w:jc w:val="center"/>
              <w:rPr>
                <w:rStyle w:val="2"/>
                <w:rFonts w:eastAsia="Arial Unicode MS"/>
              </w:rPr>
            </w:pPr>
          </w:p>
        </w:tc>
      </w:tr>
      <w:tr w:rsidR="0004531F" w:rsidTr="0004531F">
        <w:tc>
          <w:tcPr>
            <w:tcW w:w="12823" w:type="dxa"/>
            <w:gridSpan w:val="3"/>
            <w:tcBorders>
              <w:top w:val="single" w:sz="4" w:space="0" w:color="auto"/>
              <w:left w:val="single" w:sz="4" w:space="0" w:color="auto"/>
              <w:bottom w:val="single" w:sz="4" w:space="0" w:color="auto"/>
              <w:right w:val="single" w:sz="4" w:space="0" w:color="auto"/>
            </w:tcBorders>
            <w:hideMark/>
          </w:tcPr>
          <w:p w:rsidR="00A433E6" w:rsidRDefault="005831CB">
            <w:pPr>
              <w:pStyle w:val="a4"/>
              <w:ind w:left="0"/>
              <w:rPr>
                <w:rFonts w:ascii="Times New Roman" w:hAnsi="Times New Roman"/>
                <w:b/>
                <w:sz w:val="24"/>
                <w:szCs w:val="24"/>
              </w:rPr>
            </w:pPr>
            <w:r>
              <w:rPr>
                <w:rStyle w:val="211pt0"/>
                <w:rFonts w:eastAsia="Arial Unicode MS"/>
              </w:rPr>
              <w:t>Раздел 2. Приготовление, творческое оформление и подготовка к реализации горячих блюд, кулинарных изделий, закусок сложного ассортимента</w:t>
            </w:r>
          </w:p>
        </w:tc>
        <w:tc>
          <w:tcPr>
            <w:tcW w:w="1320" w:type="dxa"/>
            <w:tcBorders>
              <w:top w:val="single" w:sz="4" w:space="0" w:color="auto"/>
              <w:left w:val="single" w:sz="4" w:space="0" w:color="auto"/>
              <w:bottom w:val="single" w:sz="4" w:space="0" w:color="auto"/>
              <w:right w:val="single" w:sz="4" w:space="0" w:color="auto"/>
            </w:tcBorders>
            <w:hideMark/>
          </w:tcPr>
          <w:p w:rsidR="00A433E6" w:rsidRDefault="00CE77CE">
            <w:pPr>
              <w:pStyle w:val="a4"/>
              <w:ind w:left="0"/>
              <w:jc w:val="center"/>
              <w:rPr>
                <w:rFonts w:ascii="Times New Roman" w:hAnsi="Times New Roman"/>
                <w:b/>
                <w:sz w:val="24"/>
                <w:szCs w:val="24"/>
              </w:rPr>
            </w:pPr>
            <w:r>
              <w:rPr>
                <w:rFonts w:ascii="Times New Roman" w:hAnsi="Times New Roman"/>
                <w:b/>
                <w:sz w:val="24"/>
                <w:szCs w:val="24"/>
              </w:rPr>
              <w:t>96</w:t>
            </w:r>
          </w:p>
        </w:tc>
      </w:tr>
      <w:tr w:rsidR="00CE77CE" w:rsidTr="00431366">
        <w:tc>
          <w:tcPr>
            <w:tcW w:w="4710" w:type="dxa"/>
            <w:vMerge w:val="restart"/>
            <w:tcBorders>
              <w:top w:val="single" w:sz="4" w:space="0" w:color="auto"/>
              <w:left w:val="single" w:sz="4" w:space="0" w:color="auto"/>
              <w:right w:val="single" w:sz="4" w:space="0" w:color="auto"/>
            </w:tcBorders>
            <w:hideMark/>
          </w:tcPr>
          <w:p w:rsidR="00CE77CE" w:rsidRDefault="00CE77CE">
            <w:pPr>
              <w:pStyle w:val="a4"/>
              <w:ind w:left="0"/>
              <w:rPr>
                <w:rFonts w:ascii="Times New Roman" w:hAnsi="Times New Roman"/>
                <w:b/>
                <w:sz w:val="24"/>
                <w:szCs w:val="24"/>
              </w:rPr>
            </w:pPr>
            <w:r>
              <w:rPr>
                <w:rStyle w:val="212pt"/>
                <w:rFonts w:eastAsia="Arial Unicode MS"/>
              </w:rPr>
              <w:t>Тема 2.1 Приготовление и подготовка к реализации супов сложного ассортимента</w:t>
            </w:r>
          </w:p>
        </w:tc>
        <w:tc>
          <w:tcPr>
            <w:tcW w:w="8113" w:type="dxa"/>
            <w:gridSpan w:val="2"/>
            <w:tcBorders>
              <w:top w:val="single" w:sz="4" w:space="0" w:color="auto"/>
              <w:left w:val="single" w:sz="4" w:space="0" w:color="auto"/>
              <w:bottom w:val="single" w:sz="4" w:space="0" w:color="auto"/>
              <w:right w:val="single" w:sz="4" w:space="0" w:color="auto"/>
            </w:tcBorders>
            <w:hideMark/>
          </w:tcPr>
          <w:p w:rsidR="00CE77CE" w:rsidRDefault="00CE77CE">
            <w:pPr>
              <w:pStyle w:val="a4"/>
              <w:ind w:left="0"/>
              <w:rPr>
                <w:rFonts w:ascii="Times New Roman" w:hAnsi="Times New Roman"/>
                <w:b/>
                <w:sz w:val="24"/>
                <w:szCs w:val="24"/>
              </w:rPr>
            </w:pPr>
            <w:r>
              <w:rPr>
                <w:rStyle w:val="212pt"/>
                <w:rFonts w:eastAsia="Arial Unicode MS"/>
              </w:rPr>
              <w:t>Выполнение задания по приготовлению горячих блюд, кулинарных изделий, закусок сложного ассортимента в соответствии заданием производственной программой кухни ресторана.</w:t>
            </w:r>
          </w:p>
        </w:tc>
        <w:tc>
          <w:tcPr>
            <w:tcW w:w="1320" w:type="dxa"/>
            <w:tcBorders>
              <w:top w:val="single" w:sz="4" w:space="0" w:color="auto"/>
              <w:left w:val="single" w:sz="4" w:space="0" w:color="auto"/>
              <w:bottom w:val="single" w:sz="4" w:space="0" w:color="auto"/>
              <w:right w:val="single" w:sz="4" w:space="0" w:color="auto"/>
            </w:tcBorders>
            <w:hideMark/>
          </w:tcPr>
          <w:p w:rsidR="00CE77CE" w:rsidRDefault="00CE77CE">
            <w:pPr>
              <w:pStyle w:val="a4"/>
              <w:ind w:left="0"/>
              <w:jc w:val="center"/>
              <w:rPr>
                <w:rFonts w:ascii="Times New Roman" w:hAnsi="Times New Roman"/>
                <w:b/>
                <w:sz w:val="24"/>
                <w:szCs w:val="24"/>
              </w:rPr>
            </w:pPr>
            <w:r>
              <w:rPr>
                <w:rFonts w:ascii="Times New Roman" w:hAnsi="Times New Roman"/>
                <w:b/>
                <w:sz w:val="24"/>
                <w:szCs w:val="24"/>
              </w:rPr>
              <w:t>6</w:t>
            </w:r>
          </w:p>
        </w:tc>
      </w:tr>
      <w:tr w:rsidR="00CE77CE" w:rsidTr="00431366">
        <w:tc>
          <w:tcPr>
            <w:tcW w:w="4710" w:type="dxa"/>
            <w:vMerge/>
            <w:tcBorders>
              <w:left w:val="single" w:sz="4" w:space="0" w:color="auto"/>
              <w:bottom w:val="single" w:sz="4" w:space="0" w:color="auto"/>
              <w:right w:val="single" w:sz="4" w:space="0" w:color="auto"/>
            </w:tcBorders>
            <w:hideMark/>
          </w:tcPr>
          <w:p w:rsidR="00CE77CE" w:rsidRDefault="00CE77CE" w:rsidP="005831CB">
            <w:pPr>
              <w:pStyle w:val="a4"/>
              <w:ind w:left="0"/>
              <w:rPr>
                <w:rFonts w:ascii="Times New Roman" w:hAnsi="Times New Roman"/>
                <w:b/>
                <w:sz w:val="24"/>
                <w:szCs w:val="24"/>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CE77CE" w:rsidRDefault="00CE77CE" w:rsidP="005831CB">
            <w:pPr>
              <w:pStyle w:val="a4"/>
              <w:ind w:left="0"/>
              <w:rPr>
                <w:rFonts w:ascii="Times New Roman" w:hAnsi="Times New Roman"/>
                <w:b/>
                <w:sz w:val="24"/>
                <w:szCs w:val="24"/>
              </w:rPr>
            </w:pPr>
            <w:r>
              <w:rPr>
                <w:rStyle w:val="212pt"/>
                <w:rFonts w:eastAsia="Arial Unicode MS"/>
              </w:rPr>
              <w:t>Упаковка готовых горячих блюд, кулинарных изделий, закусок на вынос и для транспортирования</w:t>
            </w:r>
          </w:p>
        </w:tc>
        <w:tc>
          <w:tcPr>
            <w:tcW w:w="1320" w:type="dxa"/>
            <w:tcBorders>
              <w:top w:val="single" w:sz="4" w:space="0" w:color="auto"/>
              <w:left w:val="single" w:sz="4" w:space="0" w:color="auto"/>
              <w:bottom w:val="single" w:sz="4" w:space="0" w:color="auto"/>
              <w:right w:val="single" w:sz="4" w:space="0" w:color="auto"/>
            </w:tcBorders>
            <w:hideMark/>
          </w:tcPr>
          <w:p w:rsidR="00CE77CE" w:rsidRDefault="00CE77CE" w:rsidP="005831CB">
            <w:pPr>
              <w:pStyle w:val="a4"/>
              <w:ind w:left="0"/>
              <w:jc w:val="center"/>
              <w:rPr>
                <w:rFonts w:ascii="Times New Roman" w:hAnsi="Times New Roman"/>
                <w:b/>
                <w:sz w:val="24"/>
                <w:szCs w:val="24"/>
              </w:rPr>
            </w:pPr>
            <w:r>
              <w:rPr>
                <w:rFonts w:ascii="Times New Roman" w:hAnsi="Times New Roman"/>
                <w:b/>
                <w:sz w:val="24"/>
                <w:szCs w:val="24"/>
              </w:rPr>
              <w:t>6</w:t>
            </w:r>
          </w:p>
        </w:tc>
      </w:tr>
      <w:tr w:rsidR="00CE77CE" w:rsidTr="00324890">
        <w:tc>
          <w:tcPr>
            <w:tcW w:w="4710" w:type="dxa"/>
            <w:vMerge w:val="restart"/>
            <w:tcBorders>
              <w:top w:val="single" w:sz="4" w:space="0" w:color="auto"/>
              <w:left w:val="single" w:sz="4" w:space="0" w:color="auto"/>
              <w:right w:val="single" w:sz="4" w:space="0" w:color="auto"/>
            </w:tcBorders>
            <w:hideMark/>
          </w:tcPr>
          <w:p w:rsidR="00CE77CE" w:rsidRDefault="00CE77CE">
            <w:pPr>
              <w:pStyle w:val="a4"/>
              <w:ind w:left="0"/>
              <w:rPr>
                <w:rStyle w:val="2"/>
                <w:rFonts w:eastAsia="Arial Unicode MS"/>
              </w:rPr>
            </w:pPr>
            <w:r>
              <w:rPr>
                <w:rStyle w:val="212pt"/>
                <w:rFonts w:eastAsia="Arial Unicode MS"/>
              </w:rPr>
              <w:t>Тема 2.2 Приготовление, подготовка к реализации горячих соусов сложного ассортимента</w:t>
            </w:r>
          </w:p>
        </w:tc>
        <w:tc>
          <w:tcPr>
            <w:tcW w:w="8113" w:type="dxa"/>
            <w:gridSpan w:val="2"/>
            <w:tcBorders>
              <w:top w:val="single" w:sz="4" w:space="0" w:color="auto"/>
              <w:left w:val="single" w:sz="4" w:space="0" w:color="auto"/>
              <w:bottom w:val="single" w:sz="4" w:space="0" w:color="auto"/>
              <w:right w:val="single" w:sz="4" w:space="0" w:color="auto"/>
            </w:tcBorders>
            <w:hideMark/>
          </w:tcPr>
          <w:p w:rsidR="00CE77CE" w:rsidRDefault="00CE77CE">
            <w:pPr>
              <w:pStyle w:val="a4"/>
              <w:ind w:left="0"/>
              <w:rPr>
                <w:rStyle w:val="2"/>
                <w:rFonts w:eastAsia="Arial Unicode MS"/>
              </w:rPr>
            </w:pPr>
            <w:r>
              <w:rPr>
                <w:rStyle w:val="212pt"/>
                <w:rFonts w:eastAsia="Arial Unicode MS"/>
              </w:rPr>
              <w:t>Подготовка к реализации (презентации) готовых горячих блюд, кулинарных изделий, закусок (порционирования (комплектования), сервировки и творческого оформления супов, горячих блюд, кулинарных изделий и закусок для подачи) с учетом соблюдения выхода порций, рационального</w:t>
            </w:r>
          </w:p>
        </w:tc>
        <w:tc>
          <w:tcPr>
            <w:tcW w:w="1320" w:type="dxa"/>
            <w:tcBorders>
              <w:top w:val="single" w:sz="4" w:space="0" w:color="auto"/>
              <w:left w:val="single" w:sz="4" w:space="0" w:color="auto"/>
              <w:bottom w:val="single" w:sz="4" w:space="0" w:color="auto"/>
              <w:right w:val="single" w:sz="4" w:space="0" w:color="auto"/>
            </w:tcBorders>
            <w:hideMark/>
          </w:tcPr>
          <w:p w:rsidR="00CE77CE" w:rsidRDefault="00CE77CE">
            <w:pPr>
              <w:pStyle w:val="a4"/>
              <w:ind w:left="0"/>
              <w:jc w:val="center"/>
              <w:rPr>
                <w:rFonts w:ascii="Times New Roman" w:hAnsi="Times New Roman"/>
                <w:b/>
                <w:sz w:val="24"/>
                <w:szCs w:val="24"/>
              </w:rPr>
            </w:pPr>
            <w:r>
              <w:rPr>
                <w:rFonts w:ascii="Times New Roman" w:hAnsi="Times New Roman"/>
                <w:b/>
                <w:sz w:val="24"/>
                <w:szCs w:val="24"/>
              </w:rPr>
              <w:t>6</w:t>
            </w:r>
          </w:p>
        </w:tc>
      </w:tr>
      <w:tr w:rsidR="00CE77CE" w:rsidTr="00324890">
        <w:tc>
          <w:tcPr>
            <w:tcW w:w="4710" w:type="dxa"/>
            <w:vMerge/>
            <w:tcBorders>
              <w:left w:val="single" w:sz="4" w:space="0" w:color="auto"/>
              <w:bottom w:val="single" w:sz="4" w:space="0" w:color="auto"/>
              <w:right w:val="single" w:sz="4" w:space="0" w:color="auto"/>
            </w:tcBorders>
            <w:hideMark/>
          </w:tcPr>
          <w:p w:rsidR="00CE77CE" w:rsidRDefault="00CE77CE" w:rsidP="00CD1EA7">
            <w:pPr>
              <w:pStyle w:val="a4"/>
              <w:ind w:left="0"/>
              <w:rPr>
                <w:rStyle w:val="2"/>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CE77CE" w:rsidRDefault="00CE77CE">
            <w:pPr>
              <w:pStyle w:val="a4"/>
              <w:ind w:left="0"/>
              <w:rPr>
                <w:rStyle w:val="2"/>
                <w:rFonts w:eastAsia="Arial Unicode MS"/>
              </w:rPr>
            </w:pPr>
            <w:r>
              <w:rPr>
                <w:rStyle w:val="212pt"/>
                <w:rFonts w:eastAsia="Arial Unicode MS"/>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tc>
        <w:tc>
          <w:tcPr>
            <w:tcW w:w="1320" w:type="dxa"/>
            <w:tcBorders>
              <w:top w:val="single" w:sz="4" w:space="0" w:color="auto"/>
              <w:left w:val="single" w:sz="4" w:space="0" w:color="auto"/>
              <w:bottom w:val="single" w:sz="4" w:space="0" w:color="auto"/>
              <w:right w:val="single" w:sz="4" w:space="0" w:color="auto"/>
            </w:tcBorders>
            <w:hideMark/>
          </w:tcPr>
          <w:p w:rsidR="00CE77CE" w:rsidRDefault="00CE77CE">
            <w:pPr>
              <w:pStyle w:val="a4"/>
              <w:ind w:left="0"/>
              <w:jc w:val="center"/>
              <w:rPr>
                <w:rFonts w:ascii="Times New Roman" w:hAnsi="Times New Roman"/>
                <w:b/>
                <w:sz w:val="24"/>
                <w:szCs w:val="24"/>
              </w:rPr>
            </w:pPr>
            <w:r>
              <w:rPr>
                <w:rFonts w:ascii="Times New Roman" w:hAnsi="Times New Roman"/>
                <w:b/>
                <w:sz w:val="24"/>
                <w:szCs w:val="24"/>
              </w:rPr>
              <w:t>6</w:t>
            </w:r>
          </w:p>
        </w:tc>
      </w:tr>
      <w:tr w:rsidR="00CE77CE" w:rsidTr="001E2662">
        <w:tc>
          <w:tcPr>
            <w:tcW w:w="4710" w:type="dxa"/>
            <w:vMerge w:val="restart"/>
            <w:tcBorders>
              <w:top w:val="single" w:sz="4" w:space="0" w:color="auto"/>
              <w:left w:val="single" w:sz="4" w:space="0" w:color="auto"/>
              <w:right w:val="single" w:sz="4" w:space="0" w:color="auto"/>
            </w:tcBorders>
            <w:hideMark/>
          </w:tcPr>
          <w:p w:rsidR="00CE77CE" w:rsidRDefault="00CE77CE" w:rsidP="00CD1EA7">
            <w:pPr>
              <w:spacing w:line="322" w:lineRule="exact"/>
              <w:rPr>
                <w:rStyle w:val="2"/>
                <w:rFonts w:eastAsia="Arial Unicode MS"/>
              </w:rPr>
            </w:pPr>
            <w:r>
              <w:rPr>
                <w:rStyle w:val="212pt"/>
                <w:rFonts w:eastAsia="Arial Unicode MS"/>
              </w:rPr>
              <w:t>Тема 2.3 Приготовление, подготовка к реализации горячих блюд и гарниров из овощей и грибов сложного ассортимента</w:t>
            </w:r>
          </w:p>
        </w:tc>
        <w:tc>
          <w:tcPr>
            <w:tcW w:w="8113" w:type="dxa"/>
            <w:gridSpan w:val="2"/>
            <w:tcBorders>
              <w:top w:val="single" w:sz="4" w:space="0" w:color="auto"/>
              <w:left w:val="single" w:sz="4" w:space="0" w:color="auto"/>
              <w:bottom w:val="single" w:sz="4" w:space="0" w:color="auto"/>
              <w:right w:val="single" w:sz="4" w:space="0" w:color="auto"/>
            </w:tcBorders>
            <w:hideMark/>
          </w:tcPr>
          <w:p w:rsidR="00CE77CE" w:rsidRDefault="00CE77CE">
            <w:pPr>
              <w:pStyle w:val="a4"/>
              <w:ind w:left="0"/>
              <w:rPr>
                <w:rStyle w:val="2"/>
                <w:rFonts w:eastAsia="Arial Unicode MS"/>
              </w:rPr>
            </w:pPr>
            <w:r>
              <w:rPr>
                <w:rStyle w:val="212pt"/>
                <w:rFonts w:eastAsia="Arial Unicode MS"/>
              </w:rPr>
              <w:t>Упаковка готовых горячих блюд, кулинарных изделий, закусок на вынос и для транспортирования.</w:t>
            </w:r>
          </w:p>
        </w:tc>
        <w:tc>
          <w:tcPr>
            <w:tcW w:w="1320" w:type="dxa"/>
            <w:tcBorders>
              <w:top w:val="single" w:sz="4" w:space="0" w:color="auto"/>
              <w:left w:val="single" w:sz="4" w:space="0" w:color="auto"/>
              <w:bottom w:val="single" w:sz="4" w:space="0" w:color="auto"/>
              <w:right w:val="single" w:sz="4" w:space="0" w:color="auto"/>
            </w:tcBorders>
            <w:hideMark/>
          </w:tcPr>
          <w:p w:rsidR="00CE77CE" w:rsidRDefault="00CE77CE">
            <w:pPr>
              <w:pStyle w:val="a4"/>
              <w:ind w:left="0"/>
              <w:jc w:val="center"/>
              <w:rPr>
                <w:rFonts w:ascii="Times New Roman" w:hAnsi="Times New Roman"/>
                <w:b/>
                <w:sz w:val="24"/>
                <w:szCs w:val="24"/>
              </w:rPr>
            </w:pPr>
            <w:r>
              <w:rPr>
                <w:rFonts w:ascii="Times New Roman" w:hAnsi="Times New Roman"/>
                <w:b/>
                <w:sz w:val="24"/>
                <w:szCs w:val="24"/>
              </w:rPr>
              <w:t>6</w:t>
            </w:r>
          </w:p>
        </w:tc>
      </w:tr>
      <w:tr w:rsidR="00CE77CE" w:rsidTr="001E2662">
        <w:tc>
          <w:tcPr>
            <w:tcW w:w="4710" w:type="dxa"/>
            <w:vMerge/>
            <w:tcBorders>
              <w:left w:val="single" w:sz="4" w:space="0" w:color="auto"/>
              <w:bottom w:val="single" w:sz="4" w:space="0" w:color="auto"/>
              <w:right w:val="single" w:sz="4" w:space="0" w:color="auto"/>
            </w:tcBorders>
            <w:hideMark/>
          </w:tcPr>
          <w:p w:rsidR="00CE77CE" w:rsidRDefault="00CE77CE" w:rsidP="00CD1EA7">
            <w:pPr>
              <w:spacing w:line="322" w:lineRule="exact"/>
              <w:rPr>
                <w:rStyle w:val="2"/>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CE77CE" w:rsidRDefault="00CE77CE">
            <w:pPr>
              <w:pStyle w:val="a4"/>
              <w:ind w:left="0"/>
              <w:rPr>
                <w:rStyle w:val="2"/>
                <w:rFonts w:eastAsia="Arial Unicode MS"/>
              </w:rPr>
            </w:pPr>
            <w:r>
              <w:rPr>
                <w:rStyle w:val="212pt"/>
                <w:rFonts w:eastAsia="Arial Unicode MS"/>
              </w:rPr>
              <w:t>Упаковка готовых горячих блюд, кулинарных изделий, закусок на вынос и для транспортирования</w:t>
            </w:r>
          </w:p>
        </w:tc>
        <w:tc>
          <w:tcPr>
            <w:tcW w:w="1320" w:type="dxa"/>
            <w:tcBorders>
              <w:top w:val="single" w:sz="4" w:space="0" w:color="auto"/>
              <w:left w:val="single" w:sz="4" w:space="0" w:color="auto"/>
              <w:bottom w:val="single" w:sz="4" w:space="0" w:color="auto"/>
              <w:right w:val="single" w:sz="4" w:space="0" w:color="auto"/>
            </w:tcBorders>
            <w:hideMark/>
          </w:tcPr>
          <w:p w:rsidR="00CE77CE" w:rsidRDefault="00CE77CE">
            <w:pPr>
              <w:pStyle w:val="a4"/>
              <w:ind w:left="0"/>
              <w:jc w:val="center"/>
              <w:rPr>
                <w:rFonts w:ascii="Times New Roman" w:hAnsi="Times New Roman"/>
                <w:b/>
                <w:sz w:val="24"/>
                <w:szCs w:val="24"/>
              </w:rPr>
            </w:pPr>
            <w:r>
              <w:rPr>
                <w:rFonts w:ascii="Times New Roman" w:hAnsi="Times New Roman"/>
                <w:b/>
                <w:sz w:val="24"/>
                <w:szCs w:val="24"/>
              </w:rPr>
              <w:t>6</w:t>
            </w:r>
          </w:p>
        </w:tc>
      </w:tr>
      <w:tr w:rsidR="00CE77CE" w:rsidTr="00F21A68">
        <w:tc>
          <w:tcPr>
            <w:tcW w:w="4710" w:type="dxa"/>
            <w:vMerge w:val="restart"/>
            <w:tcBorders>
              <w:top w:val="single" w:sz="4" w:space="0" w:color="auto"/>
              <w:left w:val="single" w:sz="4" w:space="0" w:color="auto"/>
              <w:right w:val="single" w:sz="4" w:space="0" w:color="auto"/>
            </w:tcBorders>
            <w:hideMark/>
          </w:tcPr>
          <w:p w:rsidR="00CE77CE" w:rsidRDefault="00CE77CE" w:rsidP="00CD1EA7">
            <w:pPr>
              <w:spacing w:line="322" w:lineRule="exact"/>
              <w:rPr>
                <w:rStyle w:val="2"/>
                <w:rFonts w:eastAsia="Arial Unicode MS"/>
              </w:rPr>
            </w:pPr>
            <w:r>
              <w:rPr>
                <w:rStyle w:val="212pt"/>
                <w:rFonts w:eastAsia="Arial Unicode MS"/>
              </w:rPr>
              <w:t>Тема 2.4 Приготовление, подготовка к реализации горячих блюд и гарниров из круп, бобовых и макаронных изделий (паст) сложного ассортимента</w:t>
            </w:r>
          </w:p>
          <w:p w:rsidR="00CE77CE" w:rsidRDefault="00CE77CE" w:rsidP="00CD1EA7">
            <w:pPr>
              <w:spacing w:line="322" w:lineRule="exact"/>
              <w:rPr>
                <w:rStyle w:val="2"/>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CE77CE" w:rsidRDefault="00CE77CE" w:rsidP="00603F4A">
            <w:pPr>
              <w:pStyle w:val="a4"/>
              <w:ind w:left="0"/>
              <w:rPr>
                <w:rStyle w:val="2"/>
                <w:rFonts w:eastAsia="Arial Unicode MS"/>
              </w:rPr>
            </w:pPr>
            <w:r>
              <w:rPr>
                <w:rStyle w:val="212pt"/>
                <w:rFonts w:eastAsia="Arial Unicode MS"/>
              </w:rPr>
              <w:t>Организация хранения готовых горячих блюд, кулинарных изделий, закусок на раздаче с учетом соблюдения требований по безопасности продукции, обеспечения требуемой температуры отпуска</w:t>
            </w:r>
          </w:p>
        </w:tc>
        <w:tc>
          <w:tcPr>
            <w:tcW w:w="1320" w:type="dxa"/>
            <w:tcBorders>
              <w:top w:val="single" w:sz="4" w:space="0" w:color="auto"/>
              <w:left w:val="single" w:sz="4" w:space="0" w:color="auto"/>
              <w:bottom w:val="single" w:sz="4" w:space="0" w:color="auto"/>
              <w:right w:val="single" w:sz="4" w:space="0" w:color="auto"/>
            </w:tcBorders>
            <w:hideMark/>
          </w:tcPr>
          <w:p w:rsidR="00CE77CE" w:rsidRDefault="00CE77CE">
            <w:pPr>
              <w:pStyle w:val="a4"/>
              <w:ind w:left="0"/>
              <w:jc w:val="center"/>
              <w:rPr>
                <w:rFonts w:ascii="Times New Roman" w:hAnsi="Times New Roman"/>
                <w:b/>
                <w:sz w:val="24"/>
                <w:szCs w:val="24"/>
              </w:rPr>
            </w:pPr>
            <w:r>
              <w:rPr>
                <w:rFonts w:ascii="Times New Roman" w:hAnsi="Times New Roman"/>
                <w:b/>
                <w:sz w:val="24"/>
                <w:szCs w:val="24"/>
              </w:rPr>
              <w:t>6</w:t>
            </w:r>
          </w:p>
        </w:tc>
      </w:tr>
      <w:tr w:rsidR="00CE77CE" w:rsidTr="00F21A68">
        <w:tc>
          <w:tcPr>
            <w:tcW w:w="4710" w:type="dxa"/>
            <w:vMerge/>
            <w:tcBorders>
              <w:left w:val="single" w:sz="4" w:space="0" w:color="auto"/>
              <w:bottom w:val="single" w:sz="4" w:space="0" w:color="auto"/>
              <w:right w:val="single" w:sz="4" w:space="0" w:color="auto"/>
            </w:tcBorders>
            <w:hideMark/>
          </w:tcPr>
          <w:p w:rsidR="00CE77CE" w:rsidRDefault="00CE77CE" w:rsidP="00CD1EA7">
            <w:pPr>
              <w:spacing w:line="322" w:lineRule="exact"/>
              <w:rPr>
                <w:rStyle w:val="2"/>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CE77CE" w:rsidRDefault="00CE77CE">
            <w:pPr>
              <w:pStyle w:val="a4"/>
              <w:ind w:left="0"/>
              <w:rPr>
                <w:rStyle w:val="2"/>
                <w:rFonts w:eastAsia="Arial Unicode MS"/>
              </w:rPr>
            </w:pPr>
            <w:r>
              <w:rPr>
                <w:rStyle w:val="212pt"/>
                <w:rFonts w:eastAsia="Arial Unicode MS"/>
              </w:rPr>
              <w:t>Организация хранения готовых горячих блюд, кулинарных изделий, закусок на раздаче с учетом соблюдения требований по безопасности продукции, обеспечения требуемой температуры отпуска</w:t>
            </w:r>
          </w:p>
        </w:tc>
        <w:tc>
          <w:tcPr>
            <w:tcW w:w="1320" w:type="dxa"/>
            <w:tcBorders>
              <w:top w:val="single" w:sz="4" w:space="0" w:color="auto"/>
              <w:left w:val="single" w:sz="4" w:space="0" w:color="auto"/>
              <w:bottom w:val="single" w:sz="4" w:space="0" w:color="auto"/>
              <w:right w:val="single" w:sz="4" w:space="0" w:color="auto"/>
            </w:tcBorders>
            <w:hideMark/>
          </w:tcPr>
          <w:p w:rsidR="00CE77CE" w:rsidRDefault="00CE77CE">
            <w:pPr>
              <w:pStyle w:val="a4"/>
              <w:ind w:left="0"/>
              <w:jc w:val="center"/>
              <w:rPr>
                <w:rFonts w:ascii="Times New Roman" w:hAnsi="Times New Roman"/>
                <w:b/>
                <w:sz w:val="24"/>
                <w:szCs w:val="24"/>
              </w:rPr>
            </w:pPr>
            <w:r>
              <w:rPr>
                <w:rFonts w:ascii="Times New Roman" w:hAnsi="Times New Roman"/>
                <w:b/>
                <w:sz w:val="24"/>
                <w:szCs w:val="24"/>
              </w:rPr>
              <w:t>6</w:t>
            </w:r>
          </w:p>
        </w:tc>
      </w:tr>
      <w:tr w:rsidR="00383A20" w:rsidTr="000141BE">
        <w:tc>
          <w:tcPr>
            <w:tcW w:w="4710" w:type="dxa"/>
            <w:vMerge w:val="restart"/>
            <w:tcBorders>
              <w:left w:val="single" w:sz="4" w:space="0" w:color="auto"/>
              <w:right w:val="single" w:sz="4" w:space="0" w:color="auto"/>
            </w:tcBorders>
            <w:hideMark/>
          </w:tcPr>
          <w:p w:rsidR="00383A20" w:rsidRDefault="00383A20" w:rsidP="00CD1EA7">
            <w:pPr>
              <w:spacing w:line="322" w:lineRule="exact"/>
              <w:rPr>
                <w:rStyle w:val="2"/>
                <w:rFonts w:eastAsia="Arial Unicode MS"/>
              </w:rPr>
            </w:pPr>
            <w:r>
              <w:rPr>
                <w:rStyle w:val="212pt"/>
                <w:rFonts w:eastAsia="Arial Unicode MS"/>
              </w:rPr>
              <w:t>Тема 2.5 Приготовление, подготовка к реализации блюд из яиц, творога, сыра, муки сложного ассортимента</w:t>
            </w:r>
          </w:p>
          <w:p w:rsidR="00383A20" w:rsidRDefault="00383A20" w:rsidP="00CD1EA7">
            <w:pPr>
              <w:spacing w:line="322" w:lineRule="exact"/>
              <w:rPr>
                <w:rStyle w:val="2"/>
                <w:rFonts w:eastAsia="Arial Unicode MS"/>
              </w:rPr>
            </w:pPr>
          </w:p>
          <w:p w:rsidR="00383A20" w:rsidRDefault="00383A20" w:rsidP="00CD1EA7">
            <w:pPr>
              <w:spacing w:line="322" w:lineRule="exact"/>
              <w:rPr>
                <w:rStyle w:val="2"/>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383A20" w:rsidRDefault="00383A20">
            <w:pPr>
              <w:pStyle w:val="a4"/>
              <w:ind w:left="0"/>
              <w:rPr>
                <w:rStyle w:val="212pt"/>
                <w:rFonts w:eastAsia="Arial Unicode MS"/>
              </w:rPr>
            </w:pPr>
            <w:r>
              <w:rPr>
                <w:rStyle w:val="212pt"/>
                <w:rFonts w:eastAsia="Arial Unicode MS"/>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tc>
        <w:tc>
          <w:tcPr>
            <w:tcW w:w="1320" w:type="dxa"/>
            <w:tcBorders>
              <w:top w:val="single" w:sz="4" w:space="0" w:color="auto"/>
              <w:left w:val="single" w:sz="4" w:space="0" w:color="auto"/>
              <w:bottom w:val="single" w:sz="4" w:space="0" w:color="auto"/>
              <w:right w:val="single" w:sz="4" w:space="0" w:color="auto"/>
            </w:tcBorders>
            <w:hideMark/>
          </w:tcPr>
          <w:p w:rsidR="00383A20" w:rsidRDefault="00383A20" w:rsidP="003235A2">
            <w:pPr>
              <w:pStyle w:val="a4"/>
              <w:ind w:left="0"/>
              <w:jc w:val="center"/>
              <w:rPr>
                <w:rFonts w:ascii="Times New Roman" w:hAnsi="Times New Roman"/>
                <w:b/>
                <w:sz w:val="24"/>
                <w:szCs w:val="24"/>
              </w:rPr>
            </w:pPr>
            <w:r>
              <w:rPr>
                <w:rFonts w:ascii="Times New Roman" w:hAnsi="Times New Roman"/>
                <w:b/>
                <w:sz w:val="24"/>
                <w:szCs w:val="24"/>
              </w:rPr>
              <w:t>6</w:t>
            </w:r>
          </w:p>
        </w:tc>
      </w:tr>
      <w:tr w:rsidR="00383A20" w:rsidTr="00F21A68">
        <w:tc>
          <w:tcPr>
            <w:tcW w:w="4710" w:type="dxa"/>
            <w:vMerge/>
            <w:tcBorders>
              <w:left w:val="single" w:sz="4" w:space="0" w:color="auto"/>
              <w:bottom w:val="single" w:sz="4" w:space="0" w:color="auto"/>
              <w:right w:val="single" w:sz="4" w:space="0" w:color="auto"/>
            </w:tcBorders>
            <w:hideMark/>
          </w:tcPr>
          <w:p w:rsidR="00383A20" w:rsidRDefault="00383A20" w:rsidP="00CD1EA7">
            <w:pPr>
              <w:spacing w:line="322" w:lineRule="exact"/>
              <w:rPr>
                <w:rStyle w:val="2"/>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383A20" w:rsidRDefault="00383A20">
            <w:pPr>
              <w:pStyle w:val="a4"/>
              <w:ind w:left="0"/>
              <w:rPr>
                <w:rStyle w:val="212pt"/>
                <w:rFonts w:eastAsia="Arial Unicode MS"/>
              </w:rPr>
            </w:pPr>
            <w:r>
              <w:rPr>
                <w:rStyle w:val="212pt"/>
                <w:rFonts w:eastAsia="Arial Unicode MS"/>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tc>
        <w:tc>
          <w:tcPr>
            <w:tcW w:w="1320" w:type="dxa"/>
            <w:tcBorders>
              <w:top w:val="single" w:sz="4" w:space="0" w:color="auto"/>
              <w:left w:val="single" w:sz="4" w:space="0" w:color="auto"/>
              <w:bottom w:val="single" w:sz="4" w:space="0" w:color="auto"/>
              <w:right w:val="single" w:sz="4" w:space="0" w:color="auto"/>
            </w:tcBorders>
            <w:hideMark/>
          </w:tcPr>
          <w:p w:rsidR="00383A20" w:rsidRDefault="00383A20" w:rsidP="003235A2">
            <w:pPr>
              <w:pStyle w:val="a4"/>
              <w:ind w:left="0"/>
              <w:jc w:val="center"/>
              <w:rPr>
                <w:rFonts w:ascii="Times New Roman" w:hAnsi="Times New Roman"/>
                <w:b/>
                <w:sz w:val="24"/>
                <w:szCs w:val="24"/>
              </w:rPr>
            </w:pPr>
            <w:r>
              <w:rPr>
                <w:rFonts w:ascii="Times New Roman" w:hAnsi="Times New Roman"/>
                <w:b/>
                <w:sz w:val="24"/>
                <w:szCs w:val="24"/>
              </w:rPr>
              <w:t>6</w:t>
            </w:r>
          </w:p>
        </w:tc>
      </w:tr>
      <w:tr w:rsidR="00383A20" w:rsidTr="002039D8">
        <w:tc>
          <w:tcPr>
            <w:tcW w:w="4710" w:type="dxa"/>
            <w:vMerge w:val="restart"/>
            <w:tcBorders>
              <w:left w:val="single" w:sz="4" w:space="0" w:color="auto"/>
              <w:right w:val="single" w:sz="4" w:space="0" w:color="auto"/>
            </w:tcBorders>
            <w:hideMark/>
          </w:tcPr>
          <w:p w:rsidR="00383A20" w:rsidRDefault="00383A20" w:rsidP="00CD1EA7">
            <w:pPr>
              <w:spacing w:line="322" w:lineRule="exact"/>
              <w:rPr>
                <w:rStyle w:val="2"/>
                <w:rFonts w:eastAsia="Arial Unicode MS"/>
              </w:rPr>
            </w:pPr>
            <w:r>
              <w:rPr>
                <w:rStyle w:val="212pt"/>
                <w:rFonts w:eastAsia="Arial Unicode MS"/>
              </w:rPr>
              <w:t xml:space="preserve">Тема 2.6 Приготовление блюд, кулинарных изделий, закусок из рыбы, нерыбного </w:t>
            </w:r>
            <w:r>
              <w:rPr>
                <w:rStyle w:val="212pt"/>
                <w:rFonts w:eastAsia="Arial Unicode MS"/>
              </w:rPr>
              <w:lastRenderedPageBreak/>
              <w:t>водного сырья сложного ассортимента</w:t>
            </w:r>
          </w:p>
          <w:p w:rsidR="00383A20" w:rsidRDefault="00383A20" w:rsidP="00CD1EA7">
            <w:pPr>
              <w:spacing w:line="322" w:lineRule="exact"/>
              <w:rPr>
                <w:rStyle w:val="2"/>
                <w:rFonts w:eastAsia="Arial Unicode MS"/>
              </w:rPr>
            </w:pPr>
          </w:p>
          <w:p w:rsidR="00383A20" w:rsidRDefault="00383A20" w:rsidP="00CD1EA7">
            <w:pPr>
              <w:spacing w:line="322" w:lineRule="exact"/>
              <w:rPr>
                <w:rStyle w:val="2"/>
                <w:rFonts w:eastAsia="Arial Unicode MS"/>
              </w:rPr>
            </w:pPr>
          </w:p>
          <w:p w:rsidR="00383A20" w:rsidRDefault="00383A20" w:rsidP="00CD1EA7">
            <w:pPr>
              <w:spacing w:line="322" w:lineRule="exact"/>
              <w:rPr>
                <w:rStyle w:val="2"/>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383A20" w:rsidRDefault="00383A20">
            <w:pPr>
              <w:pStyle w:val="a4"/>
              <w:ind w:left="0"/>
              <w:rPr>
                <w:rStyle w:val="212pt"/>
                <w:rFonts w:eastAsia="Arial Unicode MS"/>
              </w:rPr>
            </w:pPr>
            <w:r>
              <w:rPr>
                <w:rStyle w:val="212pt"/>
                <w:rFonts w:eastAsia="Arial Unicode MS"/>
              </w:rPr>
              <w:lastRenderedPageBreak/>
              <w:t>Выполнение задания по приготовлению горячих блюд, кулинарных изделий, закусок сложного ассортимента в соответствии заданием производственной программой кухни ресторана.</w:t>
            </w:r>
          </w:p>
        </w:tc>
        <w:tc>
          <w:tcPr>
            <w:tcW w:w="1320" w:type="dxa"/>
            <w:tcBorders>
              <w:top w:val="single" w:sz="4" w:space="0" w:color="auto"/>
              <w:left w:val="single" w:sz="4" w:space="0" w:color="auto"/>
              <w:bottom w:val="single" w:sz="4" w:space="0" w:color="auto"/>
              <w:right w:val="single" w:sz="4" w:space="0" w:color="auto"/>
            </w:tcBorders>
            <w:hideMark/>
          </w:tcPr>
          <w:p w:rsidR="00383A20" w:rsidRDefault="00383A20" w:rsidP="003235A2">
            <w:pPr>
              <w:pStyle w:val="a4"/>
              <w:ind w:left="0"/>
              <w:jc w:val="center"/>
              <w:rPr>
                <w:rFonts w:ascii="Times New Roman" w:hAnsi="Times New Roman"/>
                <w:b/>
                <w:sz w:val="24"/>
                <w:szCs w:val="24"/>
              </w:rPr>
            </w:pPr>
            <w:r>
              <w:rPr>
                <w:rFonts w:ascii="Times New Roman" w:hAnsi="Times New Roman"/>
                <w:b/>
                <w:sz w:val="24"/>
                <w:szCs w:val="24"/>
              </w:rPr>
              <w:t>6</w:t>
            </w:r>
          </w:p>
        </w:tc>
      </w:tr>
      <w:tr w:rsidR="00383A20" w:rsidTr="00F21A68">
        <w:tc>
          <w:tcPr>
            <w:tcW w:w="4710" w:type="dxa"/>
            <w:vMerge/>
            <w:tcBorders>
              <w:left w:val="single" w:sz="4" w:space="0" w:color="auto"/>
              <w:bottom w:val="single" w:sz="4" w:space="0" w:color="auto"/>
              <w:right w:val="single" w:sz="4" w:space="0" w:color="auto"/>
            </w:tcBorders>
            <w:hideMark/>
          </w:tcPr>
          <w:p w:rsidR="00383A20" w:rsidRDefault="00383A20" w:rsidP="00CD1EA7">
            <w:pPr>
              <w:spacing w:line="322" w:lineRule="exact"/>
              <w:rPr>
                <w:rStyle w:val="2"/>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383A20" w:rsidRDefault="00383A20">
            <w:pPr>
              <w:pStyle w:val="a4"/>
              <w:ind w:left="0"/>
              <w:rPr>
                <w:rStyle w:val="212pt"/>
                <w:rFonts w:eastAsia="Arial Unicode MS"/>
              </w:rPr>
            </w:pPr>
            <w:r>
              <w:rPr>
                <w:rStyle w:val="212pt"/>
                <w:rFonts w:eastAsia="Arial Unicode MS"/>
              </w:rPr>
              <w:t>Выполнение задания по приготовлению горячих блюд, кулинарных изделий, закусок сложного ассортимента в соответствии заданием производственной программой кухни ресторана.</w:t>
            </w:r>
          </w:p>
        </w:tc>
        <w:tc>
          <w:tcPr>
            <w:tcW w:w="1320" w:type="dxa"/>
            <w:tcBorders>
              <w:top w:val="single" w:sz="4" w:space="0" w:color="auto"/>
              <w:left w:val="single" w:sz="4" w:space="0" w:color="auto"/>
              <w:bottom w:val="single" w:sz="4" w:space="0" w:color="auto"/>
              <w:right w:val="single" w:sz="4" w:space="0" w:color="auto"/>
            </w:tcBorders>
            <w:hideMark/>
          </w:tcPr>
          <w:p w:rsidR="00383A20" w:rsidRDefault="00383A20" w:rsidP="003235A2">
            <w:pPr>
              <w:pStyle w:val="a4"/>
              <w:ind w:left="0"/>
              <w:jc w:val="center"/>
              <w:rPr>
                <w:rFonts w:ascii="Times New Roman" w:hAnsi="Times New Roman"/>
                <w:b/>
                <w:sz w:val="24"/>
                <w:szCs w:val="24"/>
              </w:rPr>
            </w:pPr>
            <w:r>
              <w:rPr>
                <w:rFonts w:ascii="Times New Roman" w:hAnsi="Times New Roman"/>
                <w:b/>
                <w:sz w:val="24"/>
                <w:szCs w:val="24"/>
              </w:rPr>
              <w:t>6</w:t>
            </w:r>
          </w:p>
        </w:tc>
      </w:tr>
      <w:tr w:rsidR="00383A20" w:rsidTr="008C75A9">
        <w:tc>
          <w:tcPr>
            <w:tcW w:w="4710" w:type="dxa"/>
            <w:vMerge w:val="restart"/>
            <w:tcBorders>
              <w:left w:val="single" w:sz="4" w:space="0" w:color="auto"/>
              <w:right w:val="single" w:sz="4" w:space="0" w:color="auto"/>
            </w:tcBorders>
            <w:hideMark/>
          </w:tcPr>
          <w:p w:rsidR="00383A20" w:rsidRDefault="00383A20" w:rsidP="00CD1EA7">
            <w:pPr>
              <w:spacing w:line="322" w:lineRule="exact"/>
              <w:rPr>
                <w:rStyle w:val="2"/>
                <w:rFonts w:eastAsia="Arial Unicode MS"/>
              </w:rPr>
            </w:pPr>
            <w:r>
              <w:rPr>
                <w:rStyle w:val="212pt"/>
                <w:rFonts w:eastAsia="Arial Unicode MS"/>
              </w:rPr>
              <w:lastRenderedPageBreak/>
              <w:t>Тема 2.7 Приготовление блюд, кулинарных изделий, закусок из мяса, мясных продуктов сложного ассортимента</w:t>
            </w:r>
          </w:p>
          <w:p w:rsidR="00383A20" w:rsidRDefault="00383A20" w:rsidP="00CD1EA7">
            <w:pPr>
              <w:spacing w:line="322" w:lineRule="exact"/>
              <w:rPr>
                <w:rStyle w:val="212pt"/>
                <w:rFonts w:eastAsia="Arial Unicode MS"/>
              </w:rPr>
            </w:pPr>
          </w:p>
          <w:p w:rsidR="00383A20" w:rsidRDefault="00383A20" w:rsidP="00CD1EA7">
            <w:pPr>
              <w:spacing w:line="322" w:lineRule="exact"/>
              <w:rPr>
                <w:rStyle w:val="2"/>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383A20" w:rsidRDefault="00383A20">
            <w:pPr>
              <w:pStyle w:val="a4"/>
              <w:ind w:left="0"/>
              <w:rPr>
                <w:rStyle w:val="212pt"/>
                <w:rFonts w:eastAsia="Arial Unicode MS"/>
              </w:rPr>
            </w:pPr>
            <w:r>
              <w:rPr>
                <w:rStyle w:val="212pt"/>
                <w:rFonts w:eastAsia="Arial Unicode MS"/>
              </w:rPr>
              <w:t>Подготовка к реализации (презентации) готовых горячих блюд, кулинарных изделий, закусок (порционирования (комплектования), сервировки и творческого оформления супов, горячих блюд, кулинарных изделий и закусок для подачи) с учетом соблюдения выхода порций, рационального использования ресурсов, соблюдения</w:t>
            </w:r>
          </w:p>
        </w:tc>
        <w:tc>
          <w:tcPr>
            <w:tcW w:w="1320" w:type="dxa"/>
            <w:tcBorders>
              <w:top w:val="single" w:sz="4" w:space="0" w:color="auto"/>
              <w:left w:val="single" w:sz="4" w:space="0" w:color="auto"/>
              <w:bottom w:val="single" w:sz="4" w:space="0" w:color="auto"/>
              <w:right w:val="single" w:sz="4" w:space="0" w:color="auto"/>
            </w:tcBorders>
            <w:hideMark/>
          </w:tcPr>
          <w:p w:rsidR="00383A20" w:rsidRDefault="00383A20" w:rsidP="003235A2">
            <w:pPr>
              <w:pStyle w:val="a4"/>
              <w:ind w:left="0"/>
              <w:jc w:val="center"/>
              <w:rPr>
                <w:rFonts w:ascii="Times New Roman" w:hAnsi="Times New Roman"/>
                <w:b/>
                <w:sz w:val="24"/>
                <w:szCs w:val="24"/>
              </w:rPr>
            </w:pPr>
            <w:r>
              <w:rPr>
                <w:rFonts w:ascii="Times New Roman" w:hAnsi="Times New Roman"/>
                <w:b/>
                <w:sz w:val="24"/>
                <w:szCs w:val="24"/>
              </w:rPr>
              <w:t>6</w:t>
            </w:r>
          </w:p>
        </w:tc>
      </w:tr>
      <w:tr w:rsidR="00383A20" w:rsidTr="00F21A68">
        <w:tc>
          <w:tcPr>
            <w:tcW w:w="4710" w:type="dxa"/>
            <w:vMerge/>
            <w:tcBorders>
              <w:left w:val="single" w:sz="4" w:space="0" w:color="auto"/>
              <w:bottom w:val="single" w:sz="4" w:space="0" w:color="auto"/>
              <w:right w:val="single" w:sz="4" w:space="0" w:color="auto"/>
            </w:tcBorders>
            <w:hideMark/>
          </w:tcPr>
          <w:p w:rsidR="00383A20" w:rsidRDefault="00383A20" w:rsidP="00CD1EA7">
            <w:pPr>
              <w:spacing w:line="322" w:lineRule="exact"/>
              <w:rPr>
                <w:rStyle w:val="212pt"/>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383A20" w:rsidRDefault="00383A20">
            <w:pPr>
              <w:pStyle w:val="a4"/>
              <w:ind w:left="0"/>
              <w:rPr>
                <w:rStyle w:val="212pt"/>
                <w:rFonts w:eastAsia="Arial Unicode MS"/>
              </w:rPr>
            </w:pPr>
            <w:r>
              <w:rPr>
                <w:rStyle w:val="212pt"/>
                <w:rFonts w:eastAsia="Arial Unicode MS"/>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tc>
        <w:tc>
          <w:tcPr>
            <w:tcW w:w="1320" w:type="dxa"/>
            <w:tcBorders>
              <w:top w:val="single" w:sz="4" w:space="0" w:color="auto"/>
              <w:left w:val="single" w:sz="4" w:space="0" w:color="auto"/>
              <w:bottom w:val="single" w:sz="4" w:space="0" w:color="auto"/>
              <w:right w:val="single" w:sz="4" w:space="0" w:color="auto"/>
            </w:tcBorders>
            <w:hideMark/>
          </w:tcPr>
          <w:p w:rsidR="00383A20" w:rsidRDefault="00383A20" w:rsidP="003235A2">
            <w:pPr>
              <w:pStyle w:val="a4"/>
              <w:ind w:left="0"/>
              <w:jc w:val="center"/>
              <w:rPr>
                <w:rFonts w:ascii="Times New Roman" w:hAnsi="Times New Roman"/>
                <w:b/>
                <w:sz w:val="24"/>
                <w:szCs w:val="24"/>
              </w:rPr>
            </w:pPr>
            <w:r>
              <w:rPr>
                <w:rFonts w:ascii="Times New Roman" w:hAnsi="Times New Roman"/>
                <w:b/>
                <w:sz w:val="24"/>
                <w:szCs w:val="24"/>
              </w:rPr>
              <w:t>6</w:t>
            </w:r>
          </w:p>
        </w:tc>
      </w:tr>
      <w:tr w:rsidR="00383A20" w:rsidTr="00111DD5">
        <w:tc>
          <w:tcPr>
            <w:tcW w:w="4710" w:type="dxa"/>
            <w:vMerge w:val="restart"/>
            <w:tcBorders>
              <w:left w:val="single" w:sz="4" w:space="0" w:color="auto"/>
              <w:right w:val="single" w:sz="4" w:space="0" w:color="auto"/>
            </w:tcBorders>
            <w:hideMark/>
          </w:tcPr>
          <w:p w:rsidR="00383A20" w:rsidRDefault="00383A20" w:rsidP="00CD1EA7">
            <w:pPr>
              <w:spacing w:line="322" w:lineRule="exact"/>
              <w:rPr>
                <w:rStyle w:val="2"/>
                <w:rFonts w:eastAsia="Arial Unicode MS"/>
              </w:rPr>
            </w:pPr>
            <w:r>
              <w:rPr>
                <w:rStyle w:val="212pt"/>
                <w:rFonts w:eastAsia="Arial Unicode MS"/>
              </w:rPr>
              <w:t>Тема 2.8 Приготовление, подготовка к реализации блюд из домашней птицы, дичи, кролика сложного ассортимента</w:t>
            </w:r>
          </w:p>
          <w:p w:rsidR="00383A20" w:rsidRDefault="00383A20" w:rsidP="00CD1EA7">
            <w:pPr>
              <w:spacing w:line="322" w:lineRule="exact"/>
              <w:rPr>
                <w:rStyle w:val="2"/>
                <w:rFonts w:eastAsia="Arial Unicode MS"/>
              </w:rPr>
            </w:pPr>
          </w:p>
          <w:p w:rsidR="00383A20" w:rsidRDefault="00383A20" w:rsidP="00CD1EA7">
            <w:pPr>
              <w:spacing w:line="322" w:lineRule="exact"/>
              <w:rPr>
                <w:rStyle w:val="2"/>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383A20" w:rsidRDefault="00383A20">
            <w:pPr>
              <w:pStyle w:val="a4"/>
              <w:ind w:left="0"/>
              <w:rPr>
                <w:rStyle w:val="212pt"/>
                <w:rFonts w:eastAsia="Arial Unicode MS"/>
              </w:rPr>
            </w:pPr>
            <w:r>
              <w:rPr>
                <w:rStyle w:val="212pt"/>
                <w:rFonts w:eastAsia="Arial Unicode MS"/>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tc>
        <w:tc>
          <w:tcPr>
            <w:tcW w:w="1320" w:type="dxa"/>
            <w:tcBorders>
              <w:top w:val="single" w:sz="4" w:space="0" w:color="auto"/>
              <w:left w:val="single" w:sz="4" w:space="0" w:color="auto"/>
              <w:bottom w:val="single" w:sz="4" w:space="0" w:color="auto"/>
              <w:right w:val="single" w:sz="4" w:space="0" w:color="auto"/>
            </w:tcBorders>
            <w:hideMark/>
          </w:tcPr>
          <w:p w:rsidR="00383A20" w:rsidRDefault="00383A20" w:rsidP="003235A2">
            <w:pPr>
              <w:pStyle w:val="a4"/>
              <w:ind w:left="0"/>
              <w:jc w:val="center"/>
              <w:rPr>
                <w:rFonts w:ascii="Times New Roman" w:hAnsi="Times New Roman"/>
                <w:b/>
                <w:sz w:val="24"/>
                <w:szCs w:val="24"/>
              </w:rPr>
            </w:pPr>
            <w:r>
              <w:rPr>
                <w:rFonts w:ascii="Times New Roman" w:hAnsi="Times New Roman"/>
                <w:b/>
                <w:sz w:val="24"/>
                <w:szCs w:val="24"/>
              </w:rPr>
              <w:t>6</w:t>
            </w:r>
          </w:p>
        </w:tc>
      </w:tr>
      <w:tr w:rsidR="00383A20" w:rsidTr="00F21A68">
        <w:tc>
          <w:tcPr>
            <w:tcW w:w="4710" w:type="dxa"/>
            <w:vMerge/>
            <w:tcBorders>
              <w:left w:val="single" w:sz="4" w:space="0" w:color="auto"/>
              <w:bottom w:val="single" w:sz="4" w:space="0" w:color="auto"/>
              <w:right w:val="single" w:sz="4" w:space="0" w:color="auto"/>
            </w:tcBorders>
            <w:hideMark/>
          </w:tcPr>
          <w:p w:rsidR="00383A20" w:rsidRDefault="00383A20" w:rsidP="00CD1EA7">
            <w:pPr>
              <w:spacing w:line="322" w:lineRule="exact"/>
              <w:rPr>
                <w:rStyle w:val="2"/>
                <w:rFonts w:eastAsia="Arial Unicode MS"/>
              </w:rPr>
            </w:pPr>
          </w:p>
        </w:tc>
        <w:tc>
          <w:tcPr>
            <w:tcW w:w="8113" w:type="dxa"/>
            <w:gridSpan w:val="2"/>
            <w:tcBorders>
              <w:top w:val="single" w:sz="4" w:space="0" w:color="auto"/>
              <w:left w:val="single" w:sz="4" w:space="0" w:color="auto"/>
              <w:bottom w:val="single" w:sz="4" w:space="0" w:color="auto"/>
              <w:right w:val="single" w:sz="4" w:space="0" w:color="auto"/>
            </w:tcBorders>
            <w:hideMark/>
          </w:tcPr>
          <w:p w:rsidR="00383A20" w:rsidRDefault="00383A20">
            <w:pPr>
              <w:pStyle w:val="a4"/>
              <w:ind w:left="0"/>
              <w:rPr>
                <w:rStyle w:val="212pt"/>
                <w:rFonts w:eastAsia="Arial Unicode MS"/>
              </w:rPr>
            </w:pPr>
            <w:r>
              <w:rPr>
                <w:rStyle w:val="212pt"/>
                <w:rFonts w:eastAsia="Arial Unicode MS"/>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tc>
        <w:tc>
          <w:tcPr>
            <w:tcW w:w="1320" w:type="dxa"/>
            <w:tcBorders>
              <w:top w:val="single" w:sz="4" w:space="0" w:color="auto"/>
              <w:left w:val="single" w:sz="4" w:space="0" w:color="auto"/>
              <w:bottom w:val="single" w:sz="4" w:space="0" w:color="auto"/>
              <w:right w:val="single" w:sz="4" w:space="0" w:color="auto"/>
            </w:tcBorders>
            <w:hideMark/>
          </w:tcPr>
          <w:p w:rsidR="00383A20" w:rsidRDefault="00383A20" w:rsidP="003235A2">
            <w:pPr>
              <w:pStyle w:val="a4"/>
              <w:ind w:left="0"/>
              <w:jc w:val="center"/>
              <w:rPr>
                <w:rFonts w:ascii="Times New Roman" w:hAnsi="Times New Roman"/>
                <w:b/>
                <w:sz w:val="24"/>
                <w:szCs w:val="24"/>
              </w:rPr>
            </w:pPr>
            <w:r>
              <w:rPr>
                <w:rFonts w:ascii="Times New Roman" w:hAnsi="Times New Roman"/>
                <w:b/>
                <w:sz w:val="24"/>
                <w:szCs w:val="24"/>
              </w:rPr>
              <w:t>6</w:t>
            </w:r>
          </w:p>
        </w:tc>
      </w:tr>
      <w:tr w:rsidR="00383A20" w:rsidTr="00E821EE">
        <w:tc>
          <w:tcPr>
            <w:tcW w:w="4710" w:type="dxa"/>
            <w:tcBorders>
              <w:top w:val="single" w:sz="4" w:space="0" w:color="auto"/>
              <w:left w:val="single" w:sz="4" w:space="0" w:color="auto"/>
              <w:bottom w:val="single" w:sz="4" w:space="0" w:color="auto"/>
              <w:right w:val="single" w:sz="4" w:space="0" w:color="auto"/>
            </w:tcBorders>
            <w:hideMark/>
          </w:tcPr>
          <w:p w:rsidR="00383A20" w:rsidRDefault="00383A20">
            <w:pPr>
              <w:pStyle w:val="a4"/>
              <w:ind w:left="0"/>
              <w:rPr>
                <w:rFonts w:ascii="Times New Roman" w:hAnsi="Times New Roman"/>
                <w:b/>
                <w:sz w:val="24"/>
                <w:szCs w:val="24"/>
              </w:rPr>
            </w:pPr>
            <w:r>
              <w:rPr>
                <w:rFonts w:ascii="Times New Roman" w:hAnsi="Times New Roman"/>
                <w:b/>
                <w:sz w:val="24"/>
                <w:szCs w:val="24"/>
              </w:rPr>
              <w:t>Подготовка отчёта по практике</w:t>
            </w:r>
          </w:p>
        </w:tc>
        <w:tc>
          <w:tcPr>
            <w:tcW w:w="8113" w:type="dxa"/>
            <w:gridSpan w:val="2"/>
            <w:tcBorders>
              <w:top w:val="single" w:sz="4" w:space="0" w:color="auto"/>
              <w:left w:val="single" w:sz="4" w:space="0" w:color="auto"/>
              <w:bottom w:val="single" w:sz="4" w:space="0" w:color="auto"/>
              <w:right w:val="single" w:sz="4" w:space="0" w:color="auto"/>
            </w:tcBorders>
          </w:tcPr>
          <w:p w:rsidR="00383A20" w:rsidRDefault="00383A20">
            <w:pPr>
              <w:pStyle w:val="a4"/>
              <w:ind w:left="0"/>
              <w:rPr>
                <w:rFonts w:ascii="Times New Roman" w:hAnsi="Times New Roman"/>
                <w:b/>
                <w:sz w:val="24"/>
                <w:szCs w:val="24"/>
              </w:rPr>
            </w:pPr>
          </w:p>
        </w:tc>
        <w:tc>
          <w:tcPr>
            <w:tcW w:w="1320" w:type="dxa"/>
            <w:tcBorders>
              <w:top w:val="single" w:sz="4" w:space="0" w:color="auto"/>
              <w:left w:val="single" w:sz="4" w:space="0" w:color="auto"/>
              <w:bottom w:val="single" w:sz="4" w:space="0" w:color="auto"/>
              <w:right w:val="single" w:sz="4" w:space="0" w:color="auto"/>
            </w:tcBorders>
            <w:hideMark/>
          </w:tcPr>
          <w:p w:rsidR="00383A20" w:rsidRDefault="00383A20" w:rsidP="003235A2">
            <w:pPr>
              <w:pStyle w:val="a4"/>
              <w:ind w:left="0"/>
              <w:jc w:val="center"/>
              <w:rPr>
                <w:rFonts w:ascii="Times New Roman" w:hAnsi="Times New Roman"/>
                <w:b/>
                <w:sz w:val="24"/>
                <w:szCs w:val="24"/>
              </w:rPr>
            </w:pPr>
            <w:r>
              <w:rPr>
                <w:rFonts w:ascii="Times New Roman" w:hAnsi="Times New Roman"/>
                <w:b/>
                <w:sz w:val="24"/>
                <w:szCs w:val="24"/>
              </w:rPr>
              <w:t>2</w:t>
            </w:r>
          </w:p>
        </w:tc>
      </w:tr>
      <w:tr w:rsidR="00383A20" w:rsidTr="00E821EE">
        <w:tc>
          <w:tcPr>
            <w:tcW w:w="4710" w:type="dxa"/>
            <w:tcBorders>
              <w:top w:val="single" w:sz="4" w:space="0" w:color="auto"/>
              <w:left w:val="single" w:sz="4" w:space="0" w:color="auto"/>
              <w:bottom w:val="single" w:sz="4" w:space="0" w:color="auto"/>
              <w:right w:val="single" w:sz="4" w:space="0" w:color="auto"/>
            </w:tcBorders>
            <w:hideMark/>
          </w:tcPr>
          <w:p w:rsidR="00383A20" w:rsidRDefault="00383A20">
            <w:pPr>
              <w:pStyle w:val="a4"/>
              <w:ind w:left="0"/>
              <w:rPr>
                <w:rFonts w:ascii="Times New Roman" w:hAnsi="Times New Roman"/>
                <w:b/>
                <w:sz w:val="24"/>
                <w:szCs w:val="24"/>
              </w:rPr>
            </w:pPr>
            <w:r>
              <w:rPr>
                <w:rFonts w:ascii="Times New Roman" w:hAnsi="Times New Roman"/>
                <w:b/>
                <w:sz w:val="24"/>
                <w:szCs w:val="24"/>
              </w:rPr>
              <w:t>Дифференцированный зачёт</w:t>
            </w:r>
          </w:p>
        </w:tc>
        <w:tc>
          <w:tcPr>
            <w:tcW w:w="8113" w:type="dxa"/>
            <w:gridSpan w:val="2"/>
            <w:tcBorders>
              <w:top w:val="single" w:sz="4" w:space="0" w:color="auto"/>
              <w:left w:val="single" w:sz="4" w:space="0" w:color="auto"/>
              <w:bottom w:val="single" w:sz="4" w:space="0" w:color="auto"/>
              <w:right w:val="single" w:sz="4" w:space="0" w:color="auto"/>
            </w:tcBorders>
          </w:tcPr>
          <w:p w:rsidR="00383A20" w:rsidRDefault="00383A20">
            <w:pPr>
              <w:pStyle w:val="a4"/>
              <w:ind w:left="0"/>
              <w:rPr>
                <w:rFonts w:ascii="Times New Roman" w:hAnsi="Times New Roman"/>
                <w:b/>
                <w:sz w:val="24"/>
                <w:szCs w:val="24"/>
              </w:rPr>
            </w:pPr>
          </w:p>
        </w:tc>
        <w:tc>
          <w:tcPr>
            <w:tcW w:w="1320" w:type="dxa"/>
            <w:tcBorders>
              <w:top w:val="single" w:sz="4" w:space="0" w:color="auto"/>
              <w:left w:val="single" w:sz="4" w:space="0" w:color="auto"/>
              <w:bottom w:val="single" w:sz="4" w:space="0" w:color="auto"/>
              <w:right w:val="single" w:sz="4" w:space="0" w:color="auto"/>
            </w:tcBorders>
            <w:hideMark/>
          </w:tcPr>
          <w:p w:rsidR="00383A20" w:rsidRDefault="00383A20">
            <w:pPr>
              <w:pStyle w:val="a4"/>
              <w:ind w:left="0"/>
              <w:jc w:val="center"/>
              <w:rPr>
                <w:rFonts w:ascii="Times New Roman" w:hAnsi="Times New Roman"/>
                <w:b/>
                <w:sz w:val="24"/>
                <w:szCs w:val="24"/>
              </w:rPr>
            </w:pPr>
            <w:r>
              <w:rPr>
                <w:rFonts w:ascii="Times New Roman" w:hAnsi="Times New Roman"/>
                <w:b/>
                <w:sz w:val="24"/>
                <w:szCs w:val="24"/>
              </w:rPr>
              <w:t>4</w:t>
            </w:r>
          </w:p>
        </w:tc>
      </w:tr>
    </w:tbl>
    <w:p w:rsidR="004B0B2D" w:rsidRDefault="004B0B2D" w:rsidP="00A433E6">
      <w:pPr>
        <w:spacing w:after="0"/>
        <w:rPr>
          <w:rFonts w:ascii="Times New Roman" w:eastAsia="Calibri" w:hAnsi="Times New Roman" w:cs="Times New Roman"/>
          <w:b/>
          <w:sz w:val="24"/>
          <w:szCs w:val="24"/>
          <w:lang w:eastAsia="en-US"/>
        </w:rPr>
      </w:pPr>
    </w:p>
    <w:p w:rsidR="004B0B2D" w:rsidRDefault="004B0B2D" w:rsidP="00A433E6">
      <w:pPr>
        <w:spacing w:after="0"/>
        <w:rPr>
          <w:rFonts w:ascii="Times New Roman" w:eastAsia="Calibri" w:hAnsi="Times New Roman" w:cs="Times New Roman"/>
          <w:b/>
          <w:sz w:val="24"/>
          <w:szCs w:val="24"/>
          <w:lang w:eastAsia="en-US"/>
        </w:rPr>
        <w:sectPr w:rsidR="004B0B2D">
          <w:pgSz w:w="16838" w:h="11906" w:orient="landscape"/>
          <w:pgMar w:top="1134" w:right="850" w:bottom="1134" w:left="1701" w:header="709" w:footer="709" w:gutter="0"/>
          <w:cols w:space="720"/>
        </w:sectPr>
      </w:pPr>
    </w:p>
    <w:p w:rsidR="00A30A70" w:rsidRDefault="00A30A70" w:rsidP="00216B35">
      <w:pPr>
        <w:pStyle w:val="a4"/>
        <w:numPr>
          <w:ilvl w:val="0"/>
          <w:numId w:val="11"/>
        </w:numPr>
        <w:jc w:val="center"/>
        <w:rPr>
          <w:rFonts w:ascii="Times New Roman" w:hAnsi="Times New Roman"/>
          <w:b/>
          <w:sz w:val="24"/>
          <w:szCs w:val="24"/>
        </w:rPr>
      </w:pPr>
      <w:r>
        <w:rPr>
          <w:rFonts w:ascii="Times New Roman" w:hAnsi="Times New Roman"/>
          <w:b/>
          <w:sz w:val="24"/>
          <w:szCs w:val="24"/>
        </w:rPr>
        <w:lastRenderedPageBreak/>
        <w:t xml:space="preserve">УСЛОВИЯ РЕАЛИЗАЦИИ РАБОЧЕЙ ПРОГРАМЫ </w:t>
      </w:r>
    </w:p>
    <w:p w:rsidR="00A433E6" w:rsidRPr="001078FF" w:rsidRDefault="00A30A70" w:rsidP="001078FF">
      <w:pPr>
        <w:pStyle w:val="a4"/>
        <w:ind w:left="360"/>
        <w:jc w:val="center"/>
        <w:rPr>
          <w:rFonts w:ascii="Times New Roman" w:hAnsi="Times New Roman"/>
          <w:b/>
          <w:sz w:val="24"/>
          <w:szCs w:val="24"/>
        </w:rPr>
      </w:pPr>
      <w:r>
        <w:rPr>
          <w:rFonts w:ascii="Times New Roman" w:hAnsi="Times New Roman"/>
          <w:b/>
          <w:sz w:val="24"/>
          <w:szCs w:val="24"/>
        </w:rPr>
        <w:t xml:space="preserve">ПРОИЗВОДСТВЕННОЙ </w:t>
      </w:r>
      <w:r w:rsidR="00A433E6">
        <w:rPr>
          <w:rFonts w:ascii="Times New Roman" w:hAnsi="Times New Roman"/>
          <w:b/>
          <w:sz w:val="24"/>
          <w:szCs w:val="24"/>
        </w:rPr>
        <w:t xml:space="preserve"> ПРАКТИКИ</w:t>
      </w:r>
      <w:r>
        <w:rPr>
          <w:rFonts w:ascii="Times New Roman" w:hAnsi="Times New Roman"/>
          <w:b/>
          <w:sz w:val="24"/>
          <w:szCs w:val="24"/>
        </w:rPr>
        <w:t xml:space="preserve"> ПО ПРОФИЛЮ СПЕЦИАЛЬНОСТИ</w:t>
      </w:r>
      <w:r w:rsidR="00A433E6">
        <w:rPr>
          <w:rFonts w:ascii="Times New Roman" w:hAnsi="Times New Roman"/>
          <w:b/>
          <w:sz w:val="24"/>
          <w:szCs w:val="24"/>
        </w:rPr>
        <w:br/>
      </w:r>
    </w:p>
    <w:p w:rsidR="00882615" w:rsidRPr="005C2648" w:rsidRDefault="00882615" w:rsidP="00882615">
      <w:pPr>
        <w:spacing w:line="322" w:lineRule="exact"/>
        <w:ind w:firstLine="740"/>
        <w:jc w:val="both"/>
        <w:rPr>
          <w:rFonts w:ascii="Times New Roman" w:hAnsi="Times New Roman" w:cs="Times New Roman"/>
          <w:sz w:val="24"/>
          <w:szCs w:val="24"/>
        </w:rPr>
      </w:pPr>
      <w:r w:rsidRPr="005C2648">
        <w:rPr>
          <w:rFonts w:ascii="Times New Roman" w:hAnsi="Times New Roman" w:cs="Times New Roman"/>
          <w:sz w:val="24"/>
          <w:szCs w:val="24"/>
        </w:rPr>
        <w:t>Производственная практика (по профилю специальности) проводится концентрировано после освоения учебной практики по ПМ 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потребителя</w:t>
      </w:r>
    </w:p>
    <w:p w:rsidR="0035681C" w:rsidRPr="001078FF" w:rsidRDefault="0035681C" w:rsidP="001078FF">
      <w:pPr>
        <w:ind w:firstLine="740"/>
        <w:jc w:val="both"/>
        <w:rPr>
          <w:rFonts w:ascii="Times New Roman" w:hAnsi="Times New Roman" w:cs="Times New Roman"/>
          <w:sz w:val="24"/>
          <w:szCs w:val="24"/>
        </w:rPr>
      </w:pPr>
      <w:r w:rsidRPr="001078FF">
        <w:rPr>
          <w:rFonts w:ascii="Times New Roman" w:hAnsi="Times New Roman" w:cs="Times New Roman"/>
          <w:sz w:val="24"/>
          <w:szCs w:val="24"/>
        </w:rPr>
        <w:t>Организацию и руководство производственной практики осуществляют руководители практики от образовательного учреждения (мастера производственного обучения) и от организации - базы практики. Производственная практика проводится на предприятиях общественного питания, направление деятельности которых соответствует профилю подготовки обучающихся по специальности 43.02.15 Поварское и кондитерское дело. Аттестация по итогам производственной практики проводится с учетом результатов, подтвержденных документами соответствующих предприятий общественного питания.</w:t>
      </w:r>
    </w:p>
    <w:p w:rsidR="0035681C" w:rsidRPr="001078FF" w:rsidRDefault="0035681C" w:rsidP="001078FF">
      <w:pPr>
        <w:ind w:firstLine="740"/>
        <w:jc w:val="both"/>
        <w:rPr>
          <w:rFonts w:ascii="Times New Roman" w:hAnsi="Times New Roman" w:cs="Times New Roman"/>
          <w:sz w:val="24"/>
          <w:szCs w:val="24"/>
        </w:rPr>
      </w:pPr>
      <w:r w:rsidRPr="001078FF">
        <w:rPr>
          <w:rFonts w:ascii="Times New Roman" w:hAnsi="Times New Roman" w:cs="Times New Roman"/>
          <w:sz w:val="24"/>
          <w:szCs w:val="24"/>
        </w:rPr>
        <w:t>Общие требовани</w:t>
      </w:r>
      <w:r w:rsidR="00EC2A78">
        <w:rPr>
          <w:rFonts w:ascii="Times New Roman" w:hAnsi="Times New Roman" w:cs="Times New Roman"/>
          <w:sz w:val="24"/>
          <w:szCs w:val="24"/>
        </w:rPr>
        <w:t>я к организации производственной практики</w:t>
      </w:r>
    </w:p>
    <w:p w:rsidR="0035681C" w:rsidRPr="00514DCF" w:rsidRDefault="0035681C" w:rsidP="001078FF">
      <w:pPr>
        <w:ind w:firstLine="740"/>
        <w:jc w:val="both"/>
        <w:rPr>
          <w:rFonts w:ascii="Times New Roman" w:hAnsi="Times New Roman" w:cs="Times New Roman"/>
          <w:sz w:val="24"/>
          <w:szCs w:val="24"/>
        </w:rPr>
      </w:pPr>
      <w:r w:rsidRPr="001078FF">
        <w:rPr>
          <w:rFonts w:ascii="Times New Roman" w:hAnsi="Times New Roman" w:cs="Times New Roman"/>
          <w:sz w:val="24"/>
          <w:szCs w:val="24"/>
        </w:rPr>
        <w:t>Производственная практика проходит на предприятиях обществ</w:t>
      </w:r>
      <w:r w:rsidR="00514DCF">
        <w:rPr>
          <w:rFonts w:ascii="Times New Roman" w:hAnsi="Times New Roman" w:cs="Times New Roman"/>
          <w:sz w:val="24"/>
          <w:szCs w:val="24"/>
        </w:rPr>
        <w:t xml:space="preserve">енного питания </w:t>
      </w:r>
      <w:r w:rsidR="00514DCF" w:rsidRPr="00514DCF">
        <w:rPr>
          <w:rFonts w:ascii="Times New Roman" w:hAnsi="Times New Roman" w:cs="Times New Roman"/>
          <w:sz w:val="24"/>
          <w:szCs w:val="24"/>
        </w:rPr>
        <w:t>города и области с оснащением</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u w:val="single"/>
        </w:rPr>
      </w:pPr>
      <w:r w:rsidRPr="00514DCF">
        <w:rPr>
          <w:rFonts w:ascii="Times New Roman" w:hAnsi="Times New Roman"/>
          <w:color w:val="000000" w:themeColor="text1"/>
          <w:sz w:val="24"/>
          <w:szCs w:val="24"/>
          <w:u w:val="single"/>
        </w:rPr>
        <w:t xml:space="preserve">Кухня организации питания: </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Весы настольные электронные;</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Пароконвектомат;</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Конвекционная печь или жар;</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Микроволновая печь;</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Расстоечный  шкаф;</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Плита электрическая;</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Фритюрница;</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Электрогриль (жарочная поверхность);</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Шкаф холодильный;</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Шкаф морозильный;</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Шкаф шоковой заморозки;</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Льдогенератор;</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Стол холодильный c охлаждаемой горкой;</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Тестораскаточная машина;</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Планетарный миксер;</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Диспенсер для подогрева тарелок;</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 xml:space="preserve">Блендер (pyчной c дополнительной насадкой для взбивания); </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Мясорубка;</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Овощерезка;</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Процессор кyxонный;</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Слайсер;</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Кутгер или бликсер (для тонкого измельчения продуктов);</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Миксер для коктейлей;</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Соковыжималки (для цитрусовых, универсальная);</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Машина для вакуумной упаковки;</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Кофемашина c капучинатором;</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lastRenderedPageBreak/>
        <w:t>Ховоли (оборудование для варки кофе на песке);</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 xml:space="preserve">Кофемолка; </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Лампа для карамели;</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Аппарат для темперирования шоколада;</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Сифон;</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Газовая горелка (для карамелизaции);</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Машина посудомоечнaя;</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Стол производственный c моечной ванной;</w:t>
      </w:r>
    </w:p>
    <w:p w:rsidR="00514DCF" w:rsidRPr="00514DCF" w:rsidRDefault="00514DCF" w:rsidP="00514DCF">
      <w:pPr>
        <w:widowControl w:val="0"/>
        <w:autoSpaceDE w:val="0"/>
        <w:autoSpaceDN w:val="0"/>
        <w:adjustRightInd w:val="0"/>
        <w:spacing w:after="0" w:line="240" w:lineRule="auto"/>
        <w:rPr>
          <w:rFonts w:ascii="Times New Roman" w:hAnsi="Times New Roman"/>
          <w:color w:val="000000" w:themeColor="text1"/>
          <w:sz w:val="24"/>
          <w:szCs w:val="24"/>
        </w:rPr>
      </w:pPr>
      <w:r w:rsidRPr="00514DCF">
        <w:rPr>
          <w:rFonts w:ascii="Times New Roman" w:hAnsi="Times New Roman"/>
          <w:color w:val="000000" w:themeColor="text1"/>
          <w:sz w:val="24"/>
          <w:szCs w:val="24"/>
        </w:rPr>
        <w:t>Стеллаж передвижной;</w:t>
      </w:r>
    </w:p>
    <w:p w:rsidR="00514DCF" w:rsidRPr="00514DCF" w:rsidRDefault="00514DCF" w:rsidP="00514DCF">
      <w:pPr>
        <w:jc w:val="both"/>
        <w:rPr>
          <w:rFonts w:ascii="Times New Roman" w:hAnsi="Times New Roman" w:cs="Times New Roman"/>
          <w:sz w:val="24"/>
          <w:szCs w:val="24"/>
        </w:rPr>
      </w:pPr>
      <w:r w:rsidRPr="00514DCF">
        <w:rPr>
          <w:rFonts w:ascii="Times New Roman" w:hAnsi="Times New Roman"/>
          <w:color w:val="000000" w:themeColor="text1"/>
          <w:sz w:val="24"/>
          <w:szCs w:val="24"/>
        </w:rPr>
        <w:t>Моечнaя ванна двухсекционная.</w:t>
      </w:r>
    </w:p>
    <w:p w:rsidR="0035681C" w:rsidRPr="001078FF" w:rsidRDefault="0035681C" w:rsidP="001078FF">
      <w:pPr>
        <w:ind w:firstLine="740"/>
        <w:jc w:val="both"/>
        <w:rPr>
          <w:rFonts w:ascii="Times New Roman" w:hAnsi="Times New Roman" w:cs="Times New Roman"/>
          <w:sz w:val="24"/>
          <w:szCs w:val="24"/>
        </w:rPr>
      </w:pPr>
      <w:r w:rsidRPr="001078FF">
        <w:rPr>
          <w:rFonts w:ascii="Times New Roman" w:hAnsi="Times New Roman" w:cs="Times New Roman"/>
          <w:sz w:val="24"/>
          <w:szCs w:val="24"/>
        </w:rPr>
        <w:t>Для проведения производ</w:t>
      </w:r>
      <w:r w:rsidR="001078FF">
        <w:rPr>
          <w:rFonts w:ascii="Times New Roman" w:hAnsi="Times New Roman" w:cs="Times New Roman"/>
          <w:sz w:val="24"/>
          <w:szCs w:val="24"/>
        </w:rPr>
        <w:t xml:space="preserve">ственной практики в техникуме </w:t>
      </w:r>
      <w:r w:rsidRPr="001078FF">
        <w:rPr>
          <w:rFonts w:ascii="Times New Roman" w:hAnsi="Times New Roman" w:cs="Times New Roman"/>
          <w:sz w:val="24"/>
          <w:szCs w:val="24"/>
        </w:rPr>
        <w:t xml:space="preserve"> разработана следующая документация:</w:t>
      </w:r>
    </w:p>
    <w:p w:rsidR="0035681C" w:rsidRPr="001078FF" w:rsidRDefault="0035681C" w:rsidP="001078FF">
      <w:pPr>
        <w:widowControl w:val="0"/>
        <w:numPr>
          <w:ilvl w:val="0"/>
          <w:numId w:val="12"/>
        </w:numPr>
        <w:tabs>
          <w:tab w:val="left" w:pos="978"/>
        </w:tabs>
        <w:spacing w:after="0"/>
        <w:ind w:firstLine="740"/>
        <w:jc w:val="both"/>
        <w:rPr>
          <w:rFonts w:ascii="Times New Roman" w:hAnsi="Times New Roman" w:cs="Times New Roman"/>
          <w:sz w:val="24"/>
          <w:szCs w:val="24"/>
        </w:rPr>
      </w:pPr>
      <w:r w:rsidRPr="001078FF">
        <w:rPr>
          <w:rFonts w:ascii="Times New Roman" w:hAnsi="Times New Roman" w:cs="Times New Roman"/>
          <w:sz w:val="24"/>
          <w:szCs w:val="24"/>
        </w:rPr>
        <w:t>положение о практи</w:t>
      </w:r>
      <w:r w:rsidR="00D76BBA">
        <w:rPr>
          <w:rFonts w:ascii="Times New Roman" w:hAnsi="Times New Roman" w:cs="Times New Roman"/>
          <w:sz w:val="24"/>
          <w:szCs w:val="24"/>
        </w:rPr>
        <w:t>ческой подготовке</w:t>
      </w:r>
      <w:r w:rsidRPr="001078FF">
        <w:rPr>
          <w:rFonts w:ascii="Times New Roman" w:hAnsi="Times New Roman" w:cs="Times New Roman"/>
          <w:sz w:val="24"/>
          <w:szCs w:val="24"/>
        </w:rPr>
        <w:t>;</w:t>
      </w:r>
    </w:p>
    <w:p w:rsidR="0035681C" w:rsidRPr="001078FF" w:rsidRDefault="0035681C" w:rsidP="001078FF">
      <w:pPr>
        <w:widowControl w:val="0"/>
        <w:numPr>
          <w:ilvl w:val="0"/>
          <w:numId w:val="12"/>
        </w:numPr>
        <w:tabs>
          <w:tab w:val="left" w:pos="978"/>
        </w:tabs>
        <w:spacing w:after="0"/>
        <w:ind w:firstLine="740"/>
        <w:jc w:val="both"/>
        <w:rPr>
          <w:rFonts w:ascii="Times New Roman" w:hAnsi="Times New Roman" w:cs="Times New Roman"/>
          <w:sz w:val="24"/>
          <w:szCs w:val="24"/>
        </w:rPr>
      </w:pPr>
      <w:r w:rsidRPr="001078FF">
        <w:rPr>
          <w:rFonts w:ascii="Times New Roman" w:hAnsi="Times New Roman" w:cs="Times New Roman"/>
          <w:sz w:val="24"/>
          <w:szCs w:val="24"/>
        </w:rPr>
        <w:t>рабочая программа производственной практики;</w:t>
      </w:r>
    </w:p>
    <w:p w:rsidR="0035681C" w:rsidRPr="001078FF" w:rsidRDefault="0035681C" w:rsidP="001078FF">
      <w:pPr>
        <w:widowControl w:val="0"/>
        <w:numPr>
          <w:ilvl w:val="0"/>
          <w:numId w:val="12"/>
        </w:numPr>
        <w:tabs>
          <w:tab w:val="left" w:pos="978"/>
        </w:tabs>
        <w:spacing w:after="0"/>
        <w:ind w:firstLine="740"/>
        <w:jc w:val="both"/>
        <w:rPr>
          <w:rFonts w:ascii="Times New Roman" w:hAnsi="Times New Roman" w:cs="Times New Roman"/>
          <w:sz w:val="24"/>
          <w:szCs w:val="24"/>
        </w:rPr>
      </w:pPr>
      <w:r w:rsidRPr="001078FF">
        <w:rPr>
          <w:rFonts w:ascii="Times New Roman" w:hAnsi="Times New Roman" w:cs="Times New Roman"/>
          <w:sz w:val="24"/>
          <w:szCs w:val="24"/>
        </w:rPr>
        <w:t>индивидуальные задания для студентов - практикантов.</w:t>
      </w:r>
    </w:p>
    <w:p w:rsidR="0035681C" w:rsidRPr="001078FF" w:rsidRDefault="0035681C" w:rsidP="001078FF">
      <w:pPr>
        <w:pStyle w:val="70"/>
        <w:shd w:val="clear" w:color="auto" w:fill="auto"/>
        <w:spacing w:before="0" w:line="276" w:lineRule="auto"/>
        <w:ind w:firstLine="740"/>
        <w:jc w:val="both"/>
        <w:rPr>
          <w:sz w:val="24"/>
          <w:szCs w:val="24"/>
        </w:rPr>
      </w:pPr>
      <w:r w:rsidRPr="001078FF">
        <w:rPr>
          <w:color w:val="000000"/>
          <w:sz w:val="24"/>
          <w:szCs w:val="24"/>
          <w:lang w:eastAsia="ru-RU" w:bidi="ru-RU"/>
        </w:rPr>
        <w:t xml:space="preserve">В основные обязанности руководителя практики от </w:t>
      </w:r>
      <w:r w:rsidR="00882615">
        <w:rPr>
          <w:color w:val="000000"/>
          <w:sz w:val="24"/>
          <w:szCs w:val="24"/>
          <w:lang w:eastAsia="ru-RU" w:bidi="ru-RU"/>
        </w:rPr>
        <w:t xml:space="preserve">техникума  </w:t>
      </w:r>
      <w:r w:rsidRPr="001078FF">
        <w:rPr>
          <w:color w:val="000000"/>
          <w:sz w:val="24"/>
          <w:szCs w:val="24"/>
          <w:lang w:eastAsia="ru-RU" w:bidi="ru-RU"/>
        </w:rPr>
        <w:t>входят</w:t>
      </w:r>
      <w:r w:rsidRPr="001078FF">
        <w:rPr>
          <w:rStyle w:val="71"/>
          <w:sz w:val="24"/>
          <w:szCs w:val="24"/>
        </w:rPr>
        <w:t>:</w:t>
      </w:r>
    </w:p>
    <w:p w:rsidR="0035681C" w:rsidRPr="001078FF" w:rsidRDefault="0035681C" w:rsidP="001078FF">
      <w:pPr>
        <w:widowControl w:val="0"/>
        <w:numPr>
          <w:ilvl w:val="0"/>
          <w:numId w:val="12"/>
        </w:numPr>
        <w:tabs>
          <w:tab w:val="left" w:pos="948"/>
        </w:tabs>
        <w:spacing w:after="0"/>
        <w:ind w:firstLine="740"/>
        <w:jc w:val="both"/>
        <w:rPr>
          <w:rFonts w:ascii="Times New Roman" w:hAnsi="Times New Roman" w:cs="Times New Roman"/>
          <w:sz w:val="24"/>
          <w:szCs w:val="24"/>
        </w:rPr>
      </w:pPr>
      <w:r w:rsidRPr="001078FF">
        <w:rPr>
          <w:rFonts w:ascii="Times New Roman" w:hAnsi="Times New Roman" w:cs="Times New Roman"/>
          <w:sz w:val="24"/>
          <w:szCs w:val="24"/>
        </w:rPr>
        <w:t>разработка и согласование с организациями программы, содержания и планируемых результатов практики;</w:t>
      </w:r>
    </w:p>
    <w:p w:rsidR="0035681C" w:rsidRPr="001078FF" w:rsidRDefault="0035681C" w:rsidP="001078FF">
      <w:pPr>
        <w:widowControl w:val="0"/>
        <w:numPr>
          <w:ilvl w:val="0"/>
          <w:numId w:val="12"/>
        </w:numPr>
        <w:tabs>
          <w:tab w:val="left" w:pos="978"/>
        </w:tabs>
        <w:spacing w:after="0"/>
        <w:ind w:firstLine="740"/>
        <w:jc w:val="both"/>
        <w:rPr>
          <w:rFonts w:ascii="Times New Roman" w:hAnsi="Times New Roman" w:cs="Times New Roman"/>
          <w:sz w:val="24"/>
          <w:szCs w:val="24"/>
        </w:rPr>
      </w:pPr>
      <w:r w:rsidRPr="001078FF">
        <w:rPr>
          <w:rFonts w:ascii="Times New Roman" w:hAnsi="Times New Roman" w:cs="Times New Roman"/>
          <w:sz w:val="24"/>
          <w:szCs w:val="24"/>
        </w:rPr>
        <w:t>осуществление руководства практикой;</w:t>
      </w:r>
    </w:p>
    <w:p w:rsidR="0035681C" w:rsidRPr="001078FF" w:rsidRDefault="0035681C" w:rsidP="001078FF">
      <w:pPr>
        <w:widowControl w:val="0"/>
        <w:numPr>
          <w:ilvl w:val="0"/>
          <w:numId w:val="12"/>
        </w:numPr>
        <w:tabs>
          <w:tab w:val="left" w:pos="953"/>
        </w:tabs>
        <w:spacing w:after="0"/>
        <w:ind w:firstLine="740"/>
        <w:jc w:val="both"/>
        <w:rPr>
          <w:rFonts w:ascii="Times New Roman" w:hAnsi="Times New Roman" w:cs="Times New Roman"/>
          <w:sz w:val="24"/>
          <w:szCs w:val="24"/>
        </w:rPr>
      </w:pPr>
      <w:r w:rsidRPr="001078FF">
        <w:rPr>
          <w:rFonts w:ascii="Times New Roman" w:hAnsi="Times New Roman" w:cs="Times New Roman"/>
          <w:sz w:val="24"/>
          <w:szCs w:val="24"/>
        </w:rPr>
        <w:t>контролирование реализации программы и условий проведения практики, в том числе требований охраны труда, безопасности жизнедеятельности и пожарной безопасности в соответствии с правилами и нормами;</w:t>
      </w:r>
    </w:p>
    <w:p w:rsidR="0035681C" w:rsidRPr="001078FF" w:rsidRDefault="0035681C" w:rsidP="001078FF">
      <w:pPr>
        <w:widowControl w:val="0"/>
        <w:numPr>
          <w:ilvl w:val="0"/>
          <w:numId w:val="12"/>
        </w:numPr>
        <w:tabs>
          <w:tab w:val="left" w:pos="948"/>
        </w:tabs>
        <w:spacing w:after="0"/>
        <w:ind w:firstLine="740"/>
        <w:jc w:val="both"/>
        <w:rPr>
          <w:rFonts w:ascii="Times New Roman" w:hAnsi="Times New Roman" w:cs="Times New Roman"/>
          <w:sz w:val="24"/>
          <w:szCs w:val="24"/>
        </w:rPr>
      </w:pPr>
      <w:r w:rsidRPr="001078FF">
        <w:rPr>
          <w:rFonts w:ascii="Times New Roman" w:hAnsi="Times New Roman" w:cs="Times New Roman"/>
          <w:sz w:val="24"/>
          <w:szCs w:val="24"/>
        </w:rPr>
        <w:t>формирование группы в случае применения групповых форм проведения практики;</w:t>
      </w:r>
    </w:p>
    <w:p w:rsidR="0035681C" w:rsidRPr="001078FF" w:rsidRDefault="0035681C" w:rsidP="001078FF">
      <w:pPr>
        <w:widowControl w:val="0"/>
        <w:numPr>
          <w:ilvl w:val="0"/>
          <w:numId w:val="12"/>
        </w:numPr>
        <w:tabs>
          <w:tab w:val="left" w:pos="943"/>
        </w:tabs>
        <w:spacing w:after="0"/>
        <w:ind w:firstLine="740"/>
        <w:jc w:val="both"/>
        <w:rPr>
          <w:rFonts w:ascii="Times New Roman" w:hAnsi="Times New Roman" w:cs="Times New Roman"/>
          <w:sz w:val="24"/>
          <w:szCs w:val="24"/>
        </w:rPr>
      </w:pPr>
      <w:r w:rsidRPr="001078FF">
        <w:rPr>
          <w:rFonts w:ascii="Times New Roman" w:hAnsi="Times New Roman" w:cs="Times New Roman"/>
          <w:sz w:val="24"/>
          <w:szCs w:val="24"/>
        </w:rPr>
        <w:t>разработка и согласование с организациями формы отчетности и оценочного материала прохождения практики.</w:t>
      </w:r>
    </w:p>
    <w:p w:rsidR="0035681C" w:rsidRPr="001078FF" w:rsidRDefault="0035681C" w:rsidP="001078FF">
      <w:pPr>
        <w:ind w:firstLine="740"/>
        <w:jc w:val="both"/>
        <w:rPr>
          <w:rFonts w:ascii="Times New Roman" w:hAnsi="Times New Roman" w:cs="Times New Roman"/>
          <w:sz w:val="24"/>
          <w:szCs w:val="24"/>
        </w:rPr>
      </w:pPr>
      <w:r w:rsidRPr="001078FF">
        <w:rPr>
          <w:rFonts w:ascii="Times New Roman" w:hAnsi="Times New Roman" w:cs="Times New Roman"/>
          <w:sz w:val="24"/>
          <w:szCs w:val="24"/>
        </w:rPr>
        <w:t>В период производственной практики для студентов проводятся консультации по выполнению заданий по темам программы.</w:t>
      </w:r>
    </w:p>
    <w:p w:rsidR="0035681C" w:rsidRPr="001078FF" w:rsidRDefault="0035681C" w:rsidP="001078FF">
      <w:pPr>
        <w:ind w:firstLine="740"/>
        <w:jc w:val="both"/>
        <w:rPr>
          <w:rFonts w:ascii="Times New Roman" w:hAnsi="Times New Roman" w:cs="Times New Roman"/>
          <w:sz w:val="24"/>
          <w:szCs w:val="24"/>
        </w:rPr>
      </w:pPr>
      <w:r w:rsidRPr="001078FF">
        <w:rPr>
          <w:rFonts w:ascii="Times New Roman" w:hAnsi="Times New Roman" w:cs="Times New Roman"/>
          <w:sz w:val="24"/>
          <w:szCs w:val="24"/>
        </w:rPr>
        <w:t>При прохождении производственной практики студенты обязаны:</w:t>
      </w:r>
    </w:p>
    <w:p w:rsidR="0035681C" w:rsidRPr="001078FF" w:rsidRDefault="0035681C" w:rsidP="001078FF">
      <w:pPr>
        <w:widowControl w:val="0"/>
        <w:numPr>
          <w:ilvl w:val="0"/>
          <w:numId w:val="12"/>
        </w:numPr>
        <w:tabs>
          <w:tab w:val="left" w:pos="948"/>
        </w:tabs>
        <w:spacing w:after="0"/>
        <w:ind w:firstLine="740"/>
        <w:jc w:val="both"/>
        <w:rPr>
          <w:rFonts w:ascii="Times New Roman" w:hAnsi="Times New Roman" w:cs="Times New Roman"/>
          <w:sz w:val="24"/>
          <w:szCs w:val="24"/>
        </w:rPr>
      </w:pPr>
      <w:r w:rsidRPr="001078FF">
        <w:rPr>
          <w:rFonts w:ascii="Times New Roman" w:hAnsi="Times New Roman" w:cs="Times New Roman"/>
          <w:sz w:val="24"/>
          <w:szCs w:val="24"/>
        </w:rPr>
        <w:t>выполнять задания, предусмотренные программой производственной практики;</w:t>
      </w:r>
    </w:p>
    <w:p w:rsidR="009C6A31" w:rsidRDefault="0035681C" w:rsidP="009C6A31">
      <w:pPr>
        <w:widowControl w:val="0"/>
        <w:numPr>
          <w:ilvl w:val="0"/>
          <w:numId w:val="12"/>
        </w:numPr>
        <w:tabs>
          <w:tab w:val="left" w:pos="978"/>
        </w:tabs>
        <w:spacing w:after="0"/>
        <w:ind w:firstLine="740"/>
        <w:jc w:val="both"/>
        <w:rPr>
          <w:rFonts w:ascii="Times New Roman" w:hAnsi="Times New Roman" w:cs="Times New Roman"/>
          <w:sz w:val="24"/>
          <w:szCs w:val="24"/>
        </w:rPr>
      </w:pPr>
      <w:r w:rsidRPr="001078FF">
        <w:rPr>
          <w:rFonts w:ascii="Times New Roman" w:hAnsi="Times New Roman" w:cs="Times New Roman"/>
          <w:sz w:val="24"/>
          <w:szCs w:val="24"/>
        </w:rPr>
        <w:t>соблюдать действующие правила внутреннего трудового распорядка;</w:t>
      </w:r>
    </w:p>
    <w:p w:rsidR="00146945" w:rsidRPr="009C6A31" w:rsidRDefault="009C6A31" w:rsidP="009C6A31">
      <w:pPr>
        <w:widowControl w:val="0"/>
        <w:tabs>
          <w:tab w:val="left" w:pos="978"/>
        </w:tabs>
        <w:spacing w:after="0"/>
        <w:ind w:left="740"/>
        <w:jc w:val="both"/>
        <w:rPr>
          <w:rFonts w:ascii="Times New Roman" w:hAnsi="Times New Roman" w:cs="Times New Roman"/>
          <w:sz w:val="24"/>
          <w:szCs w:val="24"/>
        </w:rPr>
      </w:pPr>
      <w:r>
        <w:rPr>
          <w:rFonts w:ascii="Times New Roman" w:hAnsi="Times New Roman" w:cs="Times New Roman"/>
          <w:sz w:val="24"/>
          <w:szCs w:val="24"/>
        </w:rPr>
        <w:t>-</w:t>
      </w:r>
      <w:r w:rsidR="00146945" w:rsidRPr="009C6A31">
        <w:rPr>
          <w:rFonts w:ascii="Times New Roman" w:hAnsi="Times New Roman" w:cs="Times New Roman"/>
          <w:sz w:val="24"/>
          <w:szCs w:val="24"/>
        </w:rPr>
        <w:t>изучать и строго соблюдать нормы охраны труда и правила пожарной безопасности.</w:t>
      </w:r>
    </w:p>
    <w:p w:rsidR="00146945" w:rsidRPr="001078FF" w:rsidRDefault="00146945" w:rsidP="001078FF">
      <w:pPr>
        <w:ind w:firstLine="760"/>
        <w:jc w:val="both"/>
        <w:rPr>
          <w:rFonts w:ascii="Times New Roman" w:hAnsi="Times New Roman" w:cs="Times New Roman"/>
          <w:sz w:val="24"/>
          <w:szCs w:val="24"/>
        </w:rPr>
      </w:pPr>
      <w:r w:rsidRPr="001078FF">
        <w:rPr>
          <w:rFonts w:ascii="Times New Roman" w:hAnsi="Times New Roman" w:cs="Times New Roman"/>
          <w:sz w:val="24"/>
          <w:szCs w:val="24"/>
        </w:rPr>
        <w:t>Мастера производственного обучения, осуществляющие руководство производственной практикой, должны иметь высшее или среднее профессиональное образование по профилю специальности, проходить обязательную стажировку в профильных организациях не реже 1 -го раза в 3 года.</w:t>
      </w:r>
    </w:p>
    <w:p w:rsidR="00146945" w:rsidRPr="001078FF" w:rsidRDefault="00146945" w:rsidP="001078FF">
      <w:pPr>
        <w:spacing w:after="273"/>
        <w:ind w:firstLine="760"/>
        <w:jc w:val="both"/>
        <w:rPr>
          <w:rFonts w:ascii="Times New Roman" w:hAnsi="Times New Roman" w:cs="Times New Roman"/>
          <w:sz w:val="24"/>
          <w:szCs w:val="24"/>
        </w:rPr>
      </w:pPr>
      <w:r w:rsidRPr="001078FF">
        <w:rPr>
          <w:rFonts w:ascii="Times New Roman" w:hAnsi="Times New Roman" w:cs="Times New Roman"/>
          <w:sz w:val="24"/>
          <w:szCs w:val="24"/>
        </w:rPr>
        <w:t>Перечень учебных изданий, Интернет-ресурсов, дополнительной литературы.</w:t>
      </w:r>
    </w:p>
    <w:p w:rsidR="00B13B38" w:rsidRDefault="00B13B38" w:rsidP="00B13B38">
      <w:pPr>
        <w:spacing w:line="322" w:lineRule="exact"/>
        <w:ind w:firstLine="700"/>
        <w:rPr>
          <w:b/>
          <w:lang w:eastAsia="en-US"/>
        </w:rPr>
      </w:pPr>
      <w:r>
        <w:rPr>
          <w:rStyle w:val="31"/>
          <w:rFonts w:eastAsia="Calibri"/>
          <w:sz w:val="24"/>
          <w:szCs w:val="24"/>
        </w:rPr>
        <w:t>3.2. Информационное обеспечение реализации программы</w:t>
      </w:r>
    </w:p>
    <w:p w:rsidR="00B13B38" w:rsidRDefault="00B13B38" w:rsidP="00B13B38">
      <w:pPr>
        <w:spacing w:after="300" w:line="322" w:lineRule="exact"/>
        <w:ind w:firstLine="700"/>
        <w:rPr>
          <w:rFonts w:ascii="Times New Roman" w:hAnsi="Times New Roman"/>
          <w:sz w:val="24"/>
          <w:szCs w:val="24"/>
        </w:rPr>
      </w:pPr>
      <w:r>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776ECF" w:rsidRDefault="00776ECF" w:rsidP="00776ECF">
      <w:pPr>
        <w:spacing w:after="300" w:line="322" w:lineRule="exact"/>
        <w:ind w:firstLine="700"/>
        <w:rPr>
          <w:rFonts w:ascii="Times New Roman" w:hAnsi="Times New Roman"/>
          <w:b/>
          <w:sz w:val="24"/>
          <w:szCs w:val="24"/>
        </w:rPr>
      </w:pPr>
      <w:r>
        <w:rPr>
          <w:rFonts w:ascii="Times New Roman" w:hAnsi="Times New Roman"/>
          <w:b/>
          <w:sz w:val="24"/>
          <w:szCs w:val="24"/>
        </w:rPr>
        <w:lastRenderedPageBreak/>
        <w:t>3.2.1. Печатные издания:</w:t>
      </w:r>
    </w:p>
    <w:p w:rsidR="00776ECF" w:rsidRDefault="00776ECF" w:rsidP="00776ECF">
      <w:pPr>
        <w:widowControl w:val="0"/>
        <w:tabs>
          <w:tab w:val="left" w:pos="810"/>
        </w:tabs>
        <w:spacing w:after="0" w:line="322" w:lineRule="exact"/>
        <w:jc w:val="both"/>
        <w:rPr>
          <w:rFonts w:ascii="Times New Roman" w:hAnsi="Times New Roman"/>
          <w:sz w:val="24"/>
          <w:szCs w:val="24"/>
        </w:rPr>
      </w:pPr>
      <w:r>
        <w:rPr>
          <w:rFonts w:ascii="Times New Roman" w:hAnsi="Times New Roman"/>
          <w:sz w:val="24"/>
          <w:szCs w:val="24"/>
        </w:rPr>
        <w:t>1.Российская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rsidR="00776ECF" w:rsidRDefault="00776ECF" w:rsidP="00776ECF">
      <w:pPr>
        <w:widowControl w:val="0"/>
        <w:tabs>
          <w:tab w:val="left" w:pos="2400"/>
          <w:tab w:val="left" w:pos="3816"/>
          <w:tab w:val="left" w:pos="6014"/>
          <w:tab w:val="left" w:pos="7497"/>
        </w:tabs>
        <w:spacing w:after="0" w:line="322" w:lineRule="exact"/>
        <w:jc w:val="both"/>
        <w:rPr>
          <w:rFonts w:ascii="Times New Roman" w:hAnsi="Times New Roman"/>
          <w:sz w:val="24"/>
          <w:szCs w:val="24"/>
        </w:rPr>
      </w:pPr>
      <w:r>
        <w:rPr>
          <w:rFonts w:ascii="Times New Roman" w:hAnsi="Times New Roman"/>
          <w:sz w:val="24"/>
          <w:szCs w:val="24"/>
        </w:rPr>
        <w:t xml:space="preserve"> 2. Российская Федерация. Постановления. Правила оказания услуг общественного  питания ( электронный ресурс): постановление Правительства РФ: [Утв.15 авг. 1997 г. № 1036: в ред. От 10 мая 2007 № 276].</w:t>
      </w:r>
    </w:p>
    <w:p w:rsidR="00776ECF" w:rsidRDefault="00776ECF" w:rsidP="00776ECF">
      <w:pPr>
        <w:widowControl w:val="0"/>
        <w:tabs>
          <w:tab w:val="left" w:pos="2400"/>
          <w:tab w:val="left" w:pos="3816"/>
          <w:tab w:val="left" w:pos="6014"/>
          <w:tab w:val="left" w:pos="7497"/>
        </w:tabs>
        <w:spacing w:after="0" w:line="322" w:lineRule="exact"/>
        <w:jc w:val="both"/>
        <w:rPr>
          <w:rFonts w:ascii="Times New Roman" w:hAnsi="Times New Roman"/>
          <w:sz w:val="24"/>
          <w:szCs w:val="24"/>
        </w:rPr>
      </w:pPr>
      <w:r>
        <w:rPr>
          <w:rFonts w:ascii="Times New Roman" w:hAnsi="Times New Roman"/>
          <w:sz w:val="24"/>
          <w:szCs w:val="24"/>
        </w:rPr>
        <w:t xml:space="preserve"> 3.ГОСТ 31984- 2012 Услуги общественного питания. Общие требованияю- Введ. 2015-01-01.-М.: Стандартинформ, 2014.- </w:t>
      </w:r>
      <w:r>
        <w:rPr>
          <w:rFonts w:ascii="Times New Roman" w:hAnsi="Times New Roman"/>
          <w:sz w:val="24"/>
          <w:szCs w:val="24"/>
          <w:lang w:val="en-US"/>
        </w:rPr>
        <w:t>III</w:t>
      </w:r>
      <w:r>
        <w:rPr>
          <w:rFonts w:ascii="Times New Roman" w:hAnsi="Times New Roman"/>
          <w:sz w:val="24"/>
          <w:szCs w:val="24"/>
        </w:rPr>
        <w:t>. 8</w:t>
      </w:r>
      <w:r>
        <w:rPr>
          <w:rFonts w:ascii="Times New Roman" w:hAnsi="Times New Roman"/>
          <w:sz w:val="24"/>
          <w:szCs w:val="24"/>
          <w:lang w:val="en-US"/>
        </w:rPr>
        <w:t>c</w:t>
      </w:r>
      <w:r>
        <w:rPr>
          <w:rFonts w:ascii="Times New Roman" w:hAnsi="Times New Roman"/>
          <w:sz w:val="24"/>
          <w:szCs w:val="24"/>
        </w:rPr>
        <w:t>/</w:t>
      </w:r>
    </w:p>
    <w:p w:rsidR="00776ECF" w:rsidRDefault="00776ECF" w:rsidP="00776ECF">
      <w:pPr>
        <w:widowControl w:val="0"/>
        <w:tabs>
          <w:tab w:val="left" w:pos="2400"/>
          <w:tab w:val="left" w:pos="3816"/>
          <w:tab w:val="left" w:pos="6014"/>
          <w:tab w:val="left" w:pos="7497"/>
        </w:tabs>
        <w:spacing w:after="0" w:line="322" w:lineRule="exact"/>
        <w:jc w:val="both"/>
        <w:rPr>
          <w:rFonts w:ascii="Times New Roman" w:hAnsi="Times New Roman"/>
          <w:sz w:val="24"/>
          <w:szCs w:val="24"/>
        </w:rPr>
      </w:pPr>
      <w:r>
        <w:rPr>
          <w:rFonts w:ascii="Times New Roman" w:hAnsi="Times New Roman"/>
          <w:sz w:val="24"/>
          <w:szCs w:val="24"/>
        </w:rPr>
        <w:t>4</w:t>
      </w:r>
      <w:r>
        <w:rPr>
          <w:rFonts w:ascii="Times New Roman" w:hAnsi="Times New Roman"/>
        </w:rPr>
        <w:t xml:space="preserve"> ГОСТ 30524-2013 Услуги общественного питания. Требования к персоналу. - Введ. 2016-01-01. - М.: Стандартинформ, 2014.-III, 48 с.</w:t>
      </w:r>
    </w:p>
    <w:p w:rsidR="00776ECF" w:rsidRDefault="00776ECF" w:rsidP="00776ECF">
      <w:pPr>
        <w:widowControl w:val="0"/>
        <w:tabs>
          <w:tab w:val="left" w:pos="810"/>
        </w:tabs>
        <w:spacing w:after="0" w:line="322" w:lineRule="exact"/>
        <w:jc w:val="both"/>
        <w:rPr>
          <w:rFonts w:ascii="Times New Roman" w:hAnsi="Times New Roman"/>
          <w:sz w:val="24"/>
          <w:szCs w:val="24"/>
        </w:rPr>
      </w:pPr>
      <w:r>
        <w:rPr>
          <w:rFonts w:ascii="Times New Roman" w:hAnsi="Times New Roman"/>
          <w:sz w:val="24"/>
          <w:szCs w:val="24"/>
        </w:rPr>
        <w:t>5. ГОСТ 31985-2013 Услуги общественного питания. Термины и определения- Введ. 2015-01- 01.- М.: 2014- III, 10 с.</w:t>
      </w:r>
    </w:p>
    <w:p w:rsidR="00776ECF" w:rsidRDefault="00776ECF" w:rsidP="00776ECF">
      <w:pPr>
        <w:widowControl w:val="0"/>
        <w:tabs>
          <w:tab w:val="left" w:pos="810"/>
        </w:tabs>
        <w:spacing w:after="0" w:line="322" w:lineRule="exact"/>
        <w:jc w:val="both"/>
        <w:rPr>
          <w:rFonts w:ascii="Times New Roman" w:hAnsi="Times New Roman"/>
          <w:sz w:val="24"/>
          <w:szCs w:val="24"/>
        </w:rPr>
      </w:pPr>
      <w:r>
        <w:rPr>
          <w:rFonts w:ascii="Times New Roman" w:hAnsi="Times New Roman"/>
          <w:sz w:val="24"/>
          <w:szCs w:val="24"/>
        </w:rPr>
        <w:t>6. ГОСТ 30390-2013 Услуги общественного питания. Продукция общественного питания, реализуемая населению. Общие технические условия- Введ.2016-01-01.- М.: Стандартинформ,2014- III, 12 с.</w:t>
      </w:r>
    </w:p>
    <w:p w:rsidR="00776ECF" w:rsidRDefault="00776ECF" w:rsidP="00776ECF">
      <w:pPr>
        <w:widowControl w:val="0"/>
        <w:tabs>
          <w:tab w:val="left" w:pos="810"/>
        </w:tabs>
        <w:spacing w:after="0" w:line="322" w:lineRule="exact"/>
        <w:jc w:val="both"/>
        <w:rPr>
          <w:rFonts w:ascii="Times New Roman" w:hAnsi="Times New Roman"/>
          <w:sz w:val="24"/>
          <w:szCs w:val="24"/>
        </w:rPr>
      </w:pPr>
      <w:r>
        <w:rPr>
          <w:rFonts w:ascii="Times New Roman" w:hAnsi="Times New Roman"/>
          <w:sz w:val="24"/>
          <w:szCs w:val="24"/>
        </w:rPr>
        <w:t>7. ГОСТ 30389-2013 Услуги общественного питания. Предприятия общественного питания. Классификация и общие требования- Введ. 2016-01-01.- М.: Стандартинформ, 2014.- - III, 12 с.</w:t>
      </w:r>
    </w:p>
    <w:p w:rsidR="00776ECF" w:rsidRDefault="00776ECF" w:rsidP="00776ECF">
      <w:pPr>
        <w:widowControl w:val="0"/>
        <w:tabs>
          <w:tab w:val="left" w:pos="810"/>
        </w:tabs>
        <w:spacing w:after="0" w:line="322" w:lineRule="exact"/>
        <w:jc w:val="both"/>
        <w:rPr>
          <w:rFonts w:ascii="Times New Roman" w:hAnsi="Times New Roman"/>
          <w:sz w:val="24"/>
          <w:szCs w:val="24"/>
        </w:rPr>
      </w:pPr>
      <w:r>
        <w:rPr>
          <w:rFonts w:ascii="Times New Roman" w:hAnsi="Times New Roman"/>
          <w:sz w:val="24"/>
          <w:szCs w:val="24"/>
        </w:rPr>
        <w:t>8. ГОСТ 31986-2012 Услуги общественного питания. Метод органолептической оценки качества продукции общественного питания- Введ. 2015-01-01.- М.: Стандартинформ, 2014.- - III, 11 с.</w:t>
      </w:r>
    </w:p>
    <w:p w:rsidR="00776ECF" w:rsidRDefault="00776ECF" w:rsidP="00776ECF">
      <w:pPr>
        <w:widowControl w:val="0"/>
        <w:tabs>
          <w:tab w:val="left" w:pos="810"/>
        </w:tabs>
        <w:spacing w:after="0" w:line="322" w:lineRule="exact"/>
        <w:jc w:val="both"/>
        <w:rPr>
          <w:rFonts w:ascii="Times New Roman" w:hAnsi="Times New Roman"/>
          <w:sz w:val="24"/>
          <w:szCs w:val="24"/>
        </w:rPr>
      </w:pPr>
      <w:r>
        <w:rPr>
          <w:rFonts w:ascii="Times New Roman" w:hAnsi="Times New Roman"/>
          <w:sz w:val="24"/>
          <w:szCs w:val="24"/>
        </w:rPr>
        <w:t>9.  ГОСТ 31987-2012 Услуги общественного питания. Технологические документы на продукцию общественного питания. Общие требования к оформлению и содержанию- Введ. 2015-01-01.- М.: Стандартинформ, 2014.- - III, 16 с.</w:t>
      </w:r>
    </w:p>
    <w:p w:rsidR="00776ECF" w:rsidRDefault="00776ECF" w:rsidP="00776ECF">
      <w:pPr>
        <w:widowControl w:val="0"/>
        <w:tabs>
          <w:tab w:val="left" w:pos="810"/>
        </w:tabs>
        <w:spacing w:after="0" w:line="322" w:lineRule="exact"/>
        <w:jc w:val="both"/>
        <w:rPr>
          <w:rFonts w:ascii="Times New Roman" w:hAnsi="Times New Roman"/>
          <w:sz w:val="24"/>
          <w:szCs w:val="24"/>
        </w:rPr>
      </w:pPr>
      <w:r w:rsidRPr="00325AFA">
        <w:rPr>
          <w:rFonts w:ascii="Times New Roman" w:hAnsi="Times New Roman"/>
          <w:sz w:val="24"/>
          <w:szCs w:val="24"/>
        </w:rPr>
        <w:t>10. ГОСТ 31988-2012 Услуги общественного питания. Метод  расчёта и потерь и пищевых  продуктов при производстве продукции общественного питания- Введ. 2015-01-01.- М.: Стандартинформ, 2014.- - III, 10 с.</w:t>
      </w:r>
    </w:p>
    <w:p w:rsidR="00776ECF" w:rsidRDefault="00776ECF" w:rsidP="00776ECF">
      <w:pPr>
        <w:widowControl w:val="0"/>
        <w:tabs>
          <w:tab w:val="left" w:pos="810"/>
        </w:tabs>
        <w:spacing w:after="0" w:line="322" w:lineRule="exact"/>
        <w:jc w:val="both"/>
        <w:rPr>
          <w:rFonts w:ascii="Times New Roman" w:hAnsi="Times New Roman"/>
          <w:sz w:val="24"/>
          <w:szCs w:val="24"/>
        </w:rPr>
      </w:pPr>
      <w:r>
        <w:rPr>
          <w:rFonts w:ascii="Times New Roman" w:hAnsi="Times New Roman"/>
          <w:sz w:val="24"/>
          <w:szCs w:val="24"/>
        </w:rPr>
        <w:t>11. Сан 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rsidR="00776ECF" w:rsidRDefault="00776ECF" w:rsidP="00776ECF">
      <w:pPr>
        <w:widowControl w:val="0"/>
        <w:tabs>
          <w:tab w:val="left" w:pos="810"/>
        </w:tabs>
        <w:spacing w:after="0" w:line="322" w:lineRule="exact"/>
        <w:jc w:val="both"/>
        <w:rPr>
          <w:rFonts w:ascii="Times New Roman" w:hAnsi="Times New Roman"/>
          <w:sz w:val="24"/>
          <w:szCs w:val="24"/>
        </w:rPr>
      </w:pPr>
      <w:r>
        <w:rPr>
          <w:rFonts w:ascii="Times New Roman" w:hAnsi="Times New Roman"/>
          <w:sz w:val="24"/>
          <w:szCs w:val="24"/>
        </w:rPr>
        <w:t>12.СП 1.1..1058-01 организация и проведение производственного контроля за соблюдением санитарных правил и выполнением санитарно- эпидемиологических ( профилактических) мероприятий [Электронный ресурс]:  постановление Главного государственного санитарного врача РФ от 13 июля2001 г. № 18 [ в редакции СП 1.1.2193-.07 « дополнения № 1»].</w:t>
      </w:r>
    </w:p>
    <w:p w:rsidR="00776ECF" w:rsidRDefault="00776ECF" w:rsidP="00776ECF">
      <w:pPr>
        <w:widowControl w:val="0"/>
        <w:tabs>
          <w:tab w:val="left" w:pos="810"/>
        </w:tabs>
        <w:spacing w:after="0" w:line="322" w:lineRule="exact"/>
        <w:jc w:val="both"/>
        <w:rPr>
          <w:rFonts w:ascii="Times New Roman" w:hAnsi="Times New Roman"/>
          <w:sz w:val="24"/>
          <w:szCs w:val="24"/>
        </w:rPr>
      </w:pPr>
      <w:r>
        <w:rPr>
          <w:rFonts w:ascii="Times New Roman" w:hAnsi="Times New Roman"/>
          <w:sz w:val="24"/>
          <w:szCs w:val="24"/>
        </w:rPr>
        <w:t xml:space="preserve">13. Сан ПиН 2.3.2. 1078-01 Гигиенические требования безопасности и пищевой ценности пищевых продуктов мероприятий [Электронный ресурс]:  постановление Главного государственного санитарного врача РФ от  20 августа 2002 г. № 27 </w:t>
      </w:r>
    </w:p>
    <w:p w:rsidR="00776ECF" w:rsidRDefault="00776ECF" w:rsidP="00776ECF">
      <w:pPr>
        <w:spacing w:after="0" w:line="322" w:lineRule="exact"/>
        <w:rPr>
          <w:rFonts w:ascii="Calibri" w:hAnsi="Calibri"/>
        </w:rPr>
      </w:pPr>
      <w:r>
        <w:rPr>
          <w:rFonts w:ascii="Times New Roman" w:hAnsi="Times New Roman"/>
          <w:sz w:val="24"/>
          <w:szCs w:val="24"/>
        </w:rPr>
        <w:t>14.</w:t>
      </w:r>
      <w:r w:rsidRPr="003327CC">
        <w:rPr>
          <w:rFonts w:ascii="Times New Roman" w:hAnsi="Times New Roman"/>
          <w:sz w:val="24"/>
          <w:szCs w:val="24"/>
        </w:rPr>
        <w:t xml:space="preserve"> </w:t>
      </w:r>
      <w:r>
        <w:rPr>
          <w:rFonts w:ascii="Times New Roman" w:hAnsi="Times New Roman"/>
          <w:sz w:val="24"/>
          <w:szCs w:val="24"/>
        </w:rPr>
        <w:t xml:space="preserve">Сан ПиН 2.3.6. 1079-01 Санитарно- эпидемиологические требования к организациям общественного питания, изготовлению и оборотоспособности в них пищевых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2867- 11 « Изменения и дополнения»  № 4» ]. </w:t>
      </w:r>
    </w:p>
    <w:p w:rsidR="00776ECF" w:rsidRDefault="00776ECF" w:rsidP="00776ECF">
      <w:pPr>
        <w:spacing w:after="0" w:line="322" w:lineRule="exact"/>
        <w:rPr>
          <w:rFonts w:ascii="Calibri" w:hAnsi="Calibri"/>
        </w:rPr>
      </w:pPr>
      <w:r w:rsidRPr="00335661">
        <w:rPr>
          <w:rFonts w:ascii="Times New Roman" w:hAnsi="Times New Roman" w:cs="Times New Roman"/>
        </w:rPr>
        <w:t>15.</w:t>
      </w:r>
      <w:r w:rsidRPr="00335661">
        <w:rPr>
          <w:rFonts w:ascii="Times New Roman" w:hAnsi="Times New Roman" w:cs="Times New Roman"/>
          <w:sz w:val="24"/>
          <w:szCs w:val="24"/>
        </w:rPr>
        <w:t>Профессиональный</w:t>
      </w:r>
      <w:r>
        <w:rPr>
          <w:rFonts w:ascii="Times New Roman" w:hAnsi="Times New Roman"/>
          <w:sz w:val="24"/>
          <w:szCs w:val="24"/>
        </w:rPr>
        <w:t xml:space="preserve"> стандарт «Повар». Приказ Министерства труда и социальной защиты РФ от 08.09.2015 № 610н ( зарегистрировано в Минюсте России 29.09.2015 № 39023).</w:t>
      </w:r>
    </w:p>
    <w:p w:rsidR="00776ECF" w:rsidRPr="0082118A" w:rsidRDefault="00776ECF" w:rsidP="00776ECF">
      <w:pPr>
        <w:widowControl w:val="0"/>
        <w:tabs>
          <w:tab w:val="left" w:pos="810"/>
        </w:tabs>
        <w:spacing w:after="0" w:line="322" w:lineRule="exact"/>
        <w:jc w:val="both"/>
        <w:rPr>
          <w:rFonts w:ascii="Times New Roman" w:hAnsi="Times New Roman"/>
          <w:sz w:val="24"/>
          <w:szCs w:val="24"/>
        </w:rPr>
      </w:pPr>
      <w:r>
        <w:rPr>
          <w:rFonts w:ascii="Times New Roman" w:hAnsi="Times New Roman"/>
          <w:sz w:val="24"/>
          <w:szCs w:val="24"/>
        </w:rPr>
        <w:t xml:space="preserve">16. Могильный М.П. </w:t>
      </w:r>
      <w:r w:rsidRPr="0082118A">
        <w:rPr>
          <w:rFonts w:ascii="Times New Roman" w:hAnsi="Times New Roman"/>
          <w:sz w:val="24"/>
          <w:szCs w:val="24"/>
        </w:rPr>
        <w:t xml:space="preserve">Сборник технических нормативов- Сборник рецептур на продукцию </w:t>
      </w:r>
      <w:r>
        <w:rPr>
          <w:rFonts w:ascii="Times New Roman" w:hAnsi="Times New Roman"/>
          <w:sz w:val="24"/>
          <w:szCs w:val="24"/>
        </w:rPr>
        <w:t>общественного питания в 2-х томах, 2021</w:t>
      </w:r>
    </w:p>
    <w:p w:rsidR="00776ECF" w:rsidRPr="00F61D47" w:rsidRDefault="00776ECF" w:rsidP="00776ECF">
      <w:pPr>
        <w:widowControl w:val="0"/>
        <w:tabs>
          <w:tab w:val="left" w:pos="765"/>
          <w:tab w:val="left" w:pos="810"/>
        </w:tabs>
        <w:spacing w:after="0" w:line="322" w:lineRule="exact"/>
        <w:jc w:val="both"/>
        <w:rPr>
          <w:rFonts w:ascii="Times New Roman" w:hAnsi="Times New Roman" w:cs="Times New Roman"/>
          <w:color w:val="000000" w:themeColor="text1"/>
          <w:sz w:val="24"/>
          <w:szCs w:val="24"/>
          <w:lang w:eastAsia="en-US"/>
        </w:rPr>
      </w:pPr>
      <w:r>
        <w:rPr>
          <w:rFonts w:ascii="Times New Roman" w:hAnsi="Times New Roman" w:cs="Times New Roman"/>
          <w:sz w:val="24"/>
          <w:szCs w:val="24"/>
        </w:rPr>
        <w:t>17</w:t>
      </w:r>
      <w:r w:rsidRPr="007A4B17">
        <w:rPr>
          <w:rFonts w:ascii="Times New Roman" w:hAnsi="Times New Roman" w:cs="Times New Roman"/>
          <w:sz w:val="24"/>
          <w:szCs w:val="24"/>
        </w:rPr>
        <w:t xml:space="preserve">. </w:t>
      </w:r>
      <w:r w:rsidRPr="007A4B17">
        <w:rPr>
          <w:rFonts w:ascii="Times New Roman" w:hAnsi="Times New Roman" w:cs="Times New Roman"/>
          <w:color w:val="000000" w:themeColor="text1"/>
          <w:sz w:val="24"/>
          <w:szCs w:val="24"/>
          <w:lang w:eastAsia="en-US"/>
        </w:rPr>
        <w:t>Н.И.</w:t>
      </w:r>
      <w:r>
        <w:rPr>
          <w:rFonts w:ascii="Times New Roman" w:hAnsi="Times New Roman" w:cs="Times New Roman"/>
          <w:color w:val="000000" w:themeColor="text1"/>
          <w:sz w:val="24"/>
          <w:szCs w:val="24"/>
          <w:lang w:eastAsia="en-US"/>
        </w:rPr>
        <w:t xml:space="preserve"> </w:t>
      </w:r>
      <w:r w:rsidRPr="007A4B17">
        <w:rPr>
          <w:rFonts w:ascii="Times New Roman" w:hAnsi="Times New Roman" w:cs="Times New Roman"/>
          <w:color w:val="000000" w:themeColor="text1"/>
          <w:sz w:val="24"/>
          <w:szCs w:val="24"/>
          <w:lang w:eastAsia="en-US"/>
        </w:rPr>
        <w:t xml:space="preserve">Андонов Организация процессов приготовления , подготовки к реализации  горячих блюд, кулинарных изделий , </w:t>
      </w:r>
      <w:r w:rsidRPr="00F61D47">
        <w:rPr>
          <w:rFonts w:ascii="Times New Roman" w:hAnsi="Times New Roman" w:cs="Times New Roman"/>
          <w:color w:val="000000" w:themeColor="text1"/>
          <w:sz w:val="24"/>
          <w:szCs w:val="24"/>
          <w:lang w:eastAsia="en-US"/>
        </w:rPr>
        <w:t>закусок сложного ассортимента с учетом потребностей  различных  категорий  потребителей, видов и форм обслуживания 3-е изд. ,стер. М.: Академия, 202</w:t>
      </w:r>
      <w:r w:rsidR="0087419F">
        <w:rPr>
          <w:rFonts w:ascii="Times New Roman" w:hAnsi="Times New Roman" w:cs="Times New Roman"/>
          <w:color w:val="000000" w:themeColor="text1"/>
          <w:sz w:val="24"/>
          <w:szCs w:val="24"/>
          <w:lang w:eastAsia="en-US"/>
        </w:rPr>
        <w:t>1</w:t>
      </w:r>
      <w:r w:rsidRPr="00F61D47">
        <w:rPr>
          <w:rFonts w:ascii="Times New Roman" w:hAnsi="Times New Roman" w:cs="Times New Roman"/>
          <w:color w:val="000000" w:themeColor="text1"/>
          <w:sz w:val="24"/>
          <w:szCs w:val="24"/>
          <w:lang w:eastAsia="en-US"/>
        </w:rPr>
        <w:t>.-176 с</w:t>
      </w:r>
    </w:p>
    <w:p w:rsidR="00776ECF" w:rsidRPr="007A4B17" w:rsidRDefault="00776ECF" w:rsidP="00776ECF">
      <w:pPr>
        <w:rPr>
          <w:rFonts w:ascii="Times New Roman" w:hAnsi="Times New Roman" w:cs="Times New Roman"/>
          <w:sz w:val="24"/>
          <w:szCs w:val="24"/>
        </w:rPr>
      </w:pPr>
      <w:r w:rsidRPr="007A4B17">
        <w:rPr>
          <w:rFonts w:ascii="Times New Roman" w:hAnsi="Times New Roman" w:cs="Times New Roman"/>
          <w:color w:val="000000" w:themeColor="text1"/>
          <w:sz w:val="24"/>
          <w:szCs w:val="24"/>
          <w:lang w:eastAsia="en-US"/>
        </w:rPr>
        <w:t>21. Т.</w:t>
      </w:r>
      <w:r>
        <w:rPr>
          <w:rFonts w:ascii="Times New Roman" w:hAnsi="Times New Roman" w:cs="Times New Roman"/>
          <w:color w:val="000000" w:themeColor="text1"/>
          <w:sz w:val="24"/>
          <w:szCs w:val="24"/>
          <w:lang w:eastAsia="en-US"/>
        </w:rPr>
        <w:t xml:space="preserve"> </w:t>
      </w:r>
      <w:r w:rsidRPr="007A4B17">
        <w:rPr>
          <w:rFonts w:ascii="Times New Roman" w:hAnsi="Times New Roman" w:cs="Times New Roman"/>
          <w:color w:val="000000" w:themeColor="text1"/>
          <w:sz w:val="24"/>
          <w:szCs w:val="24"/>
          <w:lang w:eastAsia="en-US"/>
        </w:rPr>
        <w:t>Качурина Приготовления, подготовка к реализации  горячих блюд, кулинарных изделий , закусок сложного ассортимента</w:t>
      </w:r>
      <w:r>
        <w:rPr>
          <w:rFonts w:ascii="Times New Roman" w:hAnsi="Times New Roman" w:cs="Times New Roman"/>
          <w:color w:val="000000" w:themeColor="text1"/>
          <w:sz w:val="24"/>
          <w:szCs w:val="24"/>
          <w:lang w:eastAsia="en-US"/>
        </w:rPr>
        <w:t xml:space="preserve"> </w:t>
      </w:r>
      <w:r w:rsidRPr="007A4B17">
        <w:rPr>
          <w:rFonts w:ascii="Times New Roman" w:hAnsi="Times New Roman" w:cs="Times New Roman"/>
          <w:color w:val="000000" w:themeColor="text1"/>
          <w:sz w:val="24"/>
          <w:szCs w:val="24"/>
          <w:lang w:eastAsia="en-US"/>
        </w:rPr>
        <w:t>М.: Академия, 20</w:t>
      </w:r>
      <w:r w:rsidR="0087419F">
        <w:rPr>
          <w:rFonts w:ascii="Times New Roman" w:hAnsi="Times New Roman" w:cs="Times New Roman"/>
          <w:color w:val="000000" w:themeColor="text1"/>
          <w:sz w:val="24"/>
          <w:szCs w:val="24"/>
          <w:lang w:eastAsia="en-US"/>
        </w:rPr>
        <w:t>21</w:t>
      </w:r>
      <w:r w:rsidRPr="007A4B17">
        <w:rPr>
          <w:rFonts w:ascii="Times New Roman" w:hAnsi="Times New Roman" w:cs="Times New Roman"/>
          <w:color w:val="000000" w:themeColor="text1"/>
          <w:sz w:val="24"/>
          <w:szCs w:val="24"/>
          <w:lang w:eastAsia="en-US"/>
        </w:rPr>
        <w:t>.-240 с</w:t>
      </w:r>
    </w:p>
    <w:p w:rsidR="00776ECF" w:rsidRDefault="00776ECF" w:rsidP="00776ECF">
      <w:pPr>
        <w:widowControl w:val="0"/>
        <w:tabs>
          <w:tab w:val="left" w:pos="765"/>
          <w:tab w:val="left" w:pos="810"/>
        </w:tabs>
        <w:spacing w:after="0" w:line="322" w:lineRule="exact"/>
        <w:jc w:val="both"/>
        <w:rPr>
          <w:rFonts w:ascii="Times New Roman" w:hAnsi="Times New Roman"/>
          <w:sz w:val="24"/>
          <w:szCs w:val="24"/>
        </w:rPr>
      </w:pPr>
      <w:r>
        <w:rPr>
          <w:rFonts w:ascii="Times New Roman" w:hAnsi="Times New Roman"/>
          <w:sz w:val="24"/>
          <w:szCs w:val="24"/>
        </w:rPr>
        <w:t>Дополнительные источники:</w:t>
      </w:r>
    </w:p>
    <w:p w:rsidR="00776ECF" w:rsidRDefault="00776ECF" w:rsidP="00776ECF">
      <w:pPr>
        <w:pStyle w:val="a7"/>
        <w:numPr>
          <w:ilvl w:val="1"/>
          <w:numId w:val="26"/>
        </w:numPr>
        <w:tabs>
          <w:tab w:val="num" w:pos="0"/>
        </w:tabs>
        <w:spacing w:line="276" w:lineRule="auto"/>
        <w:ind w:left="0" w:firstLine="0"/>
        <w:jc w:val="both"/>
        <w:rPr>
          <w:rFonts w:ascii="Times New Roman" w:hAnsi="Times New Roman"/>
          <w:sz w:val="24"/>
          <w:szCs w:val="24"/>
        </w:rPr>
      </w:pPr>
      <w:r>
        <w:rPr>
          <w:rFonts w:ascii="Times New Roman" w:hAnsi="Times New Roman"/>
          <w:color w:val="212529"/>
          <w:sz w:val="24"/>
          <w:szCs w:val="24"/>
          <w:shd w:val="clear" w:color="auto" w:fill="FFFFFF"/>
        </w:rPr>
        <w:t>Богачева, А. А. Приготовление блюд из овощей и грибов (ПМ.01) : учебное пособие / А. А. Богачева, Д. Р. Алхасова. — Ростов-на-Дону : Феникс, 2021. — 238 c. — ISBN 978-5-222-35289-2.</w:t>
      </w:r>
      <w:r>
        <w:rPr>
          <w:rFonts w:ascii="Times New Roman" w:hAnsi="Times New Roman"/>
          <w:color w:val="212529"/>
          <w:shd w:val="clear" w:color="auto" w:fill="FFFFFF"/>
        </w:rPr>
        <w:t xml:space="preserve"> — Текст : электронный // ЭБС PROFобразование : [сайт]. — URL: </w:t>
      </w:r>
      <w:hyperlink r:id="rId10" w:history="1">
        <w:r>
          <w:rPr>
            <w:rStyle w:val="a3"/>
            <w:shd w:val="clear" w:color="auto" w:fill="FFFFFF"/>
          </w:rPr>
          <w:t>https://profspo.ru/books/116227</w:t>
        </w:r>
      </w:hyperlink>
    </w:p>
    <w:p w:rsidR="00776ECF" w:rsidRDefault="00776ECF" w:rsidP="00776ECF">
      <w:pPr>
        <w:pStyle w:val="a7"/>
        <w:numPr>
          <w:ilvl w:val="1"/>
          <w:numId w:val="26"/>
        </w:numPr>
        <w:tabs>
          <w:tab w:val="num" w:pos="0"/>
        </w:tabs>
        <w:spacing w:line="276" w:lineRule="auto"/>
        <w:ind w:left="0" w:firstLine="0"/>
        <w:jc w:val="both"/>
        <w:rPr>
          <w:rFonts w:ascii="Times New Roman" w:hAnsi="Times New Roman"/>
          <w:sz w:val="24"/>
          <w:szCs w:val="24"/>
        </w:rPr>
      </w:pPr>
      <w:r>
        <w:rPr>
          <w:rFonts w:ascii="Times New Roman" w:hAnsi="Times New Roman"/>
          <w:color w:val="212529"/>
          <w:shd w:val="clear" w:color="auto" w:fill="FFFFFF"/>
        </w:rPr>
        <w:t xml:space="preserve">Приготовление блюд и гарниров из круп, бобовых и макаронных изделий, яиц, творога, теста (ПМ.02) / А. А. Богачёва, О. В. Пичугина, А. А. Кучеренко, Д. Р. Алхасова. — Ростов-на-Дону : Феникс, 2021. — 189 c. — ISBN 978-5-222-35291-5. — Текст : электронный // ЭБС PROFобразование : [сайт]. — URL: </w:t>
      </w:r>
      <w:hyperlink r:id="rId11" w:history="1">
        <w:r>
          <w:rPr>
            <w:rStyle w:val="a3"/>
            <w:shd w:val="clear" w:color="auto" w:fill="FFFFFF"/>
          </w:rPr>
          <w:t>https://profspo.ru/books/116225</w:t>
        </w:r>
      </w:hyperlink>
    </w:p>
    <w:p w:rsidR="00776ECF" w:rsidRDefault="00776ECF" w:rsidP="00776ECF">
      <w:pPr>
        <w:pStyle w:val="a7"/>
        <w:numPr>
          <w:ilvl w:val="1"/>
          <w:numId w:val="26"/>
        </w:numPr>
        <w:tabs>
          <w:tab w:val="num" w:pos="0"/>
        </w:tabs>
        <w:spacing w:line="276" w:lineRule="auto"/>
        <w:ind w:left="0" w:firstLine="0"/>
        <w:jc w:val="both"/>
        <w:rPr>
          <w:rFonts w:ascii="Times New Roman" w:hAnsi="Times New Roman"/>
          <w:sz w:val="24"/>
          <w:szCs w:val="24"/>
        </w:rPr>
      </w:pPr>
      <w:r>
        <w:rPr>
          <w:rFonts w:ascii="Times New Roman" w:hAnsi="Times New Roman"/>
          <w:color w:val="212529"/>
          <w:shd w:val="clear" w:color="auto" w:fill="FFFFFF"/>
        </w:rPr>
        <w:t xml:space="preserve">Богачева, А. А. Приготовление супов и соусов (ПМ.ОЗ) : учебное пособие / А. А. Богачева, О. В. Пичугина, Д. Р. Алхасова. — Ростов-на-Дону : Феникс, 2021. — 175 c. — ISBN 978-5-222-35284-7. — Текст : электронный // ЭБС PROFобразование : [сайт]. — URL: </w:t>
      </w:r>
      <w:hyperlink r:id="rId12" w:history="1">
        <w:r>
          <w:rPr>
            <w:rStyle w:val="a3"/>
            <w:shd w:val="clear" w:color="auto" w:fill="FFFFFF"/>
          </w:rPr>
          <w:t>https://profspo.ru/books/116232</w:t>
        </w:r>
      </w:hyperlink>
    </w:p>
    <w:p w:rsidR="00776ECF" w:rsidRDefault="00776ECF" w:rsidP="00776ECF">
      <w:pPr>
        <w:pStyle w:val="a7"/>
        <w:numPr>
          <w:ilvl w:val="1"/>
          <w:numId w:val="26"/>
        </w:numPr>
        <w:tabs>
          <w:tab w:val="num" w:pos="0"/>
        </w:tabs>
        <w:spacing w:line="276" w:lineRule="auto"/>
        <w:ind w:left="0" w:firstLine="0"/>
        <w:jc w:val="both"/>
        <w:rPr>
          <w:rFonts w:ascii="Times New Roman" w:hAnsi="Times New Roman"/>
          <w:sz w:val="24"/>
          <w:szCs w:val="24"/>
        </w:rPr>
      </w:pPr>
      <w:r>
        <w:rPr>
          <w:rFonts w:ascii="Times New Roman" w:hAnsi="Times New Roman"/>
          <w:color w:val="212529"/>
          <w:shd w:val="clear" w:color="auto" w:fill="FFFFFF"/>
        </w:rPr>
        <w:t xml:space="preserve">Богачева, А. А. Приготовление блюд из рыбы (ПМ.04) : учебное пособие / А. А. Богачева, О. В. Пичугина, Д. Р. Алхасова. — Ростов-на-Дону : Феникс, 2021. — 174 c. — ISBN 978-5-222-35288-5. — Текст : электронный // ЭБС PROFобразование : [сайт]. — URL: </w:t>
      </w:r>
      <w:hyperlink r:id="rId13" w:history="1">
        <w:r>
          <w:rPr>
            <w:rStyle w:val="a3"/>
            <w:shd w:val="clear" w:color="auto" w:fill="FFFFFF"/>
          </w:rPr>
          <w:t>https://profspo.ru/books/116228</w:t>
        </w:r>
      </w:hyperlink>
    </w:p>
    <w:p w:rsidR="00776ECF" w:rsidRDefault="00776ECF" w:rsidP="00776ECF">
      <w:pPr>
        <w:pStyle w:val="a7"/>
        <w:numPr>
          <w:ilvl w:val="1"/>
          <w:numId w:val="26"/>
        </w:numPr>
        <w:tabs>
          <w:tab w:val="num" w:pos="0"/>
        </w:tabs>
        <w:spacing w:line="276" w:lineRule="auto"/>
        <w:ind w:left="0" w:firstLine="0"/>
        <w:jc w:val="both"/>
        <w:rPr>
          <w:rFonts w:ascii="Times New Roman" w:hAnsi="Times New Roman"/>
          <w:sz w:val="24"/>
          <w:szCs w:val="24"/>
        </w:rPr>
      </w:pPr>
      <w:r>
        <w:rPr>
          <w:rFonts w:ascii="Times New Roman" w:hAnsi="Times New Roman"/>
          <w:color w:val="212529"/>
          <w:shd w:val="clear" w:color="auto" w:fill="FFFFFF"/>
        </w:rPr>
        <w:t xml:space="preserve">Пичугина, О. В. Приготовление блюд из мяса и домашней птицы (ПМ.05) : учебное пособие / О. В. Пичугина, Д. Р. Алхасова. — Ростов-на-Дону : Феникс, 2021. — 222 c. — ISBN 978-5-222-35290-8. — Текст : электронный // ЭБС PROFобразование : [сайт]. — URL: </w:t>
      </w:r>
      <w:hyperlink r:id="rId14" w:history="1">
        <w:r>
          <w:rPr>
            <w:rStyle w:val="a3"/>
            <w:shd w:val="clear" w:color="auto" w:fill="FFFFFF"/>
          </w:rPr>
          <w:t>https://profspo.ru/books/116226</w:t>
        </w:r>
      </w:hyperlink>
    </w:p>
    <w:p w:rsidR="00776ECF" w:rsidRPr="00E95556" w:rsidRDefault="00776ECF" w:rsidP="00776ECF">
      <w:pPr>
        <w:pStyle w:val="a4"/>
        <w:widowControl w:val="0"/>
        <w:numPr>
          <w:ilvl w:val="2"/>
          <w:numId w:val="25"/>
        </w:numPr>
        <w:tabs>
          <w:tab w:val="left" w:pos="2010"/>
          <w:tab w:val="left" w:pos="4725"/>
          <w:tab w:val="left" w:pos="8040"/>
        </w:tabs>
        <w:spacing w:after="0" w:line="322" w:lineRule="exact"/>
        <w:jc w:val="both"/>
        <w:rPr>
          <w:rFonts w:ascii="Times New Roman" w:hAnsi="Times New Roman"/>
          <w:b/>
          <w:sz w:val="24"/>
          <w:szCs w:val="24"/>
        </w:rPr>
      </w:pPr>
      <w:r w:rsidRPr="006A4D0D">
        <w:rPr>
          <w:rFonts w:ascii="Times New Roman" w:hAnsi="Times New Roman"/>
          <w:b/>
          <w:sz w:val="24"/>
          <w:szCs w:val="24"/>
        </w:rPr>
        <w:t>Электронные издания:</w:t>
      </w:r>
    </w:p>
    <w:p w:rsidR="00776ECF" w:rsidRDefault="00776ECF" w:rsidP="00776ECF">
      <w:pPr>
        <w:tabs>
          <w:tab w:val="left" w:pos="1153"/>
        </w:tabs>
        <w:spacing w:line="240" w:lineRule="auto"/>
        <w:rPr>
          <w:color w:val="548DD4" w:themeColor="text2" w:themeTint="99"/>
          <w:sz w:val="24"/>
          <w:szCs w:val="24"/>
          <w:u w:val="single"/>
          <w:lang w:val="en-US"/>
        </w:rPr>
      </w:pPr>
      <w:r w:rsidRPr="00E95556">
        <w:rPr>
          <w:sz w:val="24"/>
          <w:szCs w:val="24"/>
          <w:lang w:val="en-US"/>
        </w:rPr>
        <w:t>1.</w:t>
      </w:r>
      <w:hyperlink r:id="rId15" w:history="1">
        <w:r w:rsidRPr="00BE212E">
          <w:rPr>
            <w:rStyle w:val="a3"/>
            <w:color w:val="548DD4" w:themeColor="text2" w:themeTint="99"/>
            <w:sz w:val="24"/>
            <w:szCs w:val="24"/>
            <w:lang w:val="en-US" w:eastAsia="en-US" w:bidi="en-US"/>
          </w:rPr>
          <w:t>http://pravo.gov.ru/proxy/ips/?docbody=&amp;nd=102063865&amp;rdk=&amp;backli</w:t>
        </w:r>
      </w:hyperlink>
      <w:r w:rsidRPr="00BE212E">
        <w:rPr>
          <w:color w:val="548DD4" w:themeColor="text2" w:themeTint="99"/>
          <w:sz w:val="24"/>
          <w:szCs w:val="24"/>
          <w:u w:val="single"/>
          <w:lang w:val="en-US"/>
        </w:rPr>
        <w:t xml:space="preserve">  nk=1</w:t>
      </w:r>
    </w:p>
    <w:p w:rsidR="00776ECF" w:rsidRPr="00E95556" w:rsidRDefault="00776ECF" w:rsidP="00776ECF">
      <w:pPr>
        <w:tabs>
          <w:tab w:val="left" w:pos="1153"/>
        </w:tabs>
        <w:spacing w:line="240" w:lineRule="auto"/>
        <w:rPr>
          <w:color w:val="548DD4" w:themeColor="text2" w:themeTint="99"/>
          <w:sz w:val="24"/>
          <w:szCs w:val="24"/>
          <w:u w:val="single"/>
          <w:lang w:val="en-US"/>
        </w:rPr>
      </w:pPr>
      <w:r w:rsidRPr="006A4D0D">
        <w:rPr>
          <w:sz w:val="24"/>
          <w:szCs w:val="24"/>
          <w:lang w:val="en-US"/>
        </w:rPr>
        <w:t xml:space="preserve"> 2.</w:t>
      </w:r>
      <w:hyperlink r:id="rId16" w:history="1">
        <w:r w:rsidRPr="006A4D0D">
          <w:rPr>
            <w:rStyle w:val="a3"/>
            <w:sz w:val="24"/>
            <w:szCs w:val="24"/>
            <w:lang w:val="en-US" w:eastAsia="en-US" w:bidi="en-US"/>
          </w:rPr>
          <w:t>http: //ozpp .ru/laws2/po stan/post7. html</w:t>
        </w:r>
      </w:hyperlink>
    </w:p>
    <w:p w:rsidR="00776ECF" w:rsidRPr="006A4D0D" w:rsidRDefault="00776ECF" w:rsidP="00776ECF">
      <w:pPr>
        <w:tabs>
          <w:tab w:val="left" w:pos="1153"/>
        </w:tabs>
        <w:spacing w:line="240" w:lineRule="auto"/>
        <w:rPr>
          <w:sz w:val="24"/>
          <w:szCs w:val="24"/>
          <w:lang w:val="en-US"/>
        </w:rPr>
      </w:pPr>
      <w:r w:rsidRPr="006A4D0D">
        <w:rPr>
          <w:sz w:val="24"/>
          <w:szCs w:val="24"/>
          <w:lang w:val="en-US"/>
        </w:rPr>
        <w:t>3.</w:t>
      </w:r>
      <w:hyperlink r:id="rId17" w:history="1">
        <w:r w:rsidRPr="006A4D0D">
          <w:rPr>
            <w:rStyle w:val="a3"/>
            <w:sz w:val="24"/>
            <w:szCs w:val="24"/>
            <w:lang w:val="en-US" w:eastAsia="en-US" w:bidi="en-US"/>
          </w:rPr>
          <w:t>http://www.ohranatruda.ru/ot_biblio/normativ/data_normativ/46/46201/</w:t>
        </w:r>
      </w:hyperlink>
    </w:p>
    <w:p w:rsidR="00776ECF" w:rsidRPr="006A4D0D" w:rsidRDefault="00776ECF" w:rsidP="00776ECF">
      <w:pPr>
        <w:tabs>
          <w:tab w:val="left" w:pos="1153"/>
        </w:tabs>
        <w:spacing w:line="240" w:lineRule="auto"/>
        <w:rPr>
          <w:sz w:val="24"/>
          <w:szCs w:val="24"/>
          <w:lang w:val="en-US"/>
        </w:rPr>
      </w:pPr>
      <w:r w:rsidRPr="006A4D0D">
        <w:rPr>
          <w:sz w:val="24"/>
          <w:szCs w:val="24"/>
          <w:lang w:val="en-US"/>
        </w:rPr>
        <w:t>4.</w:t>
      </w:r>
      <w:hyperlink r:id="rId18" w:history="1">
        <w:r w:rsidRPr="006A4D0D">
          <w:rPr>
            <w:rStyle w:val="a3"/>
            <w:sz w:val="24"/>
            <w:szCs w:val="24"/>
            <w:lang w:val="en-US" w:eastAsia="en-US" w:bidi="en-US"/>
          </w:rPr>
          <w:t>http: //fcior.edu.ru/catalog/meta/5/p/page.html;</w:t>
        </w:r>
      </w:hyperlink>
    </w:p>
    <w:p w:rsidR="00776ECF" w:rsidRPr="006A4D0D" w:rsidRDefault="00776ECF" w:rsidP="00776ECF">
      <w:pPr>
        <w:tabs>
          <w:tab w:val="left" w:pos="1153"/>
        </w:tabs>
        <w:spacing w:line="240" w:lineRule="auto"/>
        <w:rPr>
          <w:sz w:val="24"/>
          <w:szCs w:val="24"/>
          <w:lang w:val="en-US"/>
        </w:rPr>
      </w:pPr>
      <w:r w:rsidRPr="006A4D0D">
        <w:rPr>
          <w:sz w:val="24"/>
          <w:szCs w:val="24"/>
          <w:lang w:val="en-US"/>
        </w:rPr>
        <w:t>5.</w:t>
      </w:r>
      <w:hyperlink r:id="rId19" w:history="1">
        <w:r w:rsidRPr="006A4D0D">
          <w:rPr>
            <w:rStyle w:val="a3"/>
            <w:sz w:val="24"/>
            <w:szCs w:val="24"/>
            <w:lang w:val="en-US" w:eastAsia="en-US" w:bidi="en-US"/>
          </w:rPr>
          <w:t>http://www.jur-jur.ru/journals/jur22/index.html;</w:t>
        </w:r>
      </w:hyperlink>
    </w:p>
    <w:p w:rsidR="00776ECF" w:rsidRPr="006A4D0D" w:rsidRDefault="00776ECF" w:rsidP="00776ECF">
      <w:pPr>
        <w:tabs>
          <w:tab w:val="left" w:pos="1153"/>
        </w:tabs>
        <w:spacing w:line="240" w:lineRule="auto"/>
        <w:rPr>
          <w:sz w:val="24"/>
          <w:szCs w:val="24"/>
          <w:lang w:val="en-US"/>
        </w:rPr>
      </w:pPr>
      <w:r w:rsidRPr="006A4D0D">
        <w:rPr>
          <w:sz w:val="24"/>
          <w:szCs w:val="24"/>
          <w:lang w:val="en-US"/>
        </w:rPr>
        <w:t>6.</w:t>
      </w:r>
      <w:hyperlink r:id="rId20" w:history="1">
        <w:r w:rsidRPr="006A4D0D">
          <w:rPr>
            <w:rStyle w:val="a3"/>
            <w:sz w:val="24"/>
            <w:szCs w:val="24"/>
            <w:lang w:val="en-US" w:eastAsia="en-US" w:bidi="en-US"/>
          </w:rPr>
          <w:t>http://www.eda-server.ru/gastronom/;</w:t>
        </w:r>
      </w:hyperlink>
    </w:p>
    <w:p w:rsidR="00776ECF" w:rsidRPr="006A4D0D" w:rsidRDefault="00776ECF" w:rsidP="00776ECF">
      <w:pPr>
        <w:tabs>
          <w:tab w:val="left" w:pos="1153"/>
        </w:tabs>
        <w:spacing w:line="240" w:lineRule="auto"/>
        <w:rPr>
          <w:sz w:val="24"/>
          <w:szCs w:val="24"/>
          <w:lang w:val="en-US"/>
        </w:rPr>
      </w:pPr>
      <w:r w:rsidRPr="006A4D0D">
        <w:rPr>
          <w:sz w:val="24"/>
          <w:szCs w:val="24"/>
          <w:lang w:val="en-US"/>
        </w:rPr>
        <w:t>7.</w:t>
      </w:r>
      <w:hyperlink r:id="rId21" w:history="1">
        <w:r w:rsidRPr="006A4D0D">
          <w:rPr>
            <w:rStyle w:val="a3"/>
            <w:sz w:val="24"/>
            <w:szCs w:val="24"/>
            <w:lang w:val="en-US" w:eastAsia="en-US" w:bidi="en-US"/>
          </w:rPr>
          <w:t>http: //www. eda-server.ru/culinary-school/</w:t>
        </w:r>
      </w:hyperlink>
    </w:p>
    <w:p w:rsidR="009C6A31" w:rsidRDefault="00776ECF" w:rsidP="00776ECF">
      <w:pPr>
        <w:tabs>
          <w:tab w:val="left" w:pos="1164"/>
        </w:tabs>
        <w:spacing w:line="240" w:lineRule="auto"/>
        <w:rPr>
          <w:rFonts w:ascii="Times New Roman" w:hAnsi="Times New Roman"/>
          <w:sz w:val="24"/>
          <w:szCs w:val="24"/>
        </w:rPr>
      </w:pPr>
      <w:r w:rsidRPr="006A4D0D">
        <w:rPr>
          <w:sz w:val="24"/>
          <w:szCs w:val="24"/>
        </w:rPr>
        <w:t>8.</w:t>
      </w:r>
      <w:hyperlink r:id="rId22" w:history="1">
        <w:r w:rsidRPr="006A4D0D">
          <w:rPr>
            <w:rStyle w:val="a3"/>
            <w:sz w:val="24"/>
            <w:szCs w:val="24"/>
            <w:lang w:val="en-US" w:eastAsia="en-US" w:bidi="en-US"/>
          </w:rPr>
          <w:t>http</w:t>
        </w:r>
        <w:r w:rsidRPr="00BF798C">
          <w:rPr>
            <w:rStyle w:val="a3"/>
            <w:sz w:val="24"/>
            <w:szCs w:val="24"/>
            <w:lang w:eastAsia="en-US" w:bidi="en-US"/>
          </w:rPr>
          <w:t>:/ /</w:t>
        </w:r>
        <w:r w:rsidRPr="006A4D0D">
          <w:rPr>
            <w:rStyle w:val="a3"/>
            <w:sz w:val="24"/>
            <w:szCs w:val="24"/>
            <w:lang w:val="en-US" w:eastAsia="en-US" w:bidi="en-US"/>
          </w:rPr>
          <w:t>www</w:t>
        </w:r>
        <w:r w:rsidRPr="00BF798C">
          <w:rPr>
            <w:rStyle w:val="a3"/>
            <w:sz w:val="24"/>
            <w:szCs w:val="24"/>
            <w:lang w:eastAsia="en-US" w:bidi="en-US"/>
          </w:rPr>
          <w:t>.</w:t>
        </w:r>
        <w:r w:rsidRPr="006A4D0D">
          <w:rPr>
            <w:rStyle w:val="a3"/>
            <w:sz w:val="24"/>
            <w:szCs w:val="24"/>
            <w:lang w:val="en-US" w:eastAsia="en-US" w:bidi="en-US"/>
          </w:rPr>
          <w:t>pitportal</w:t>
        </w:r>
        <w:r w:rsidRPr="00BF798C">
          <w:rPr>
            <w:rStyle w:val="a3"/>
            <w:sz w:val="24"/>
            <w:szCs w:val="24"/>
            <w:lang w:eastAsia="en-US" w:bidi="en-US"/>
          </w:rPr>
          <w:t>.</w:t>
        </w:r>
        <w:r w:rsidRPr="006A4D0D">
          <w:rPr>
            <w:rStyle w:val="a3"/>
            <w:sz w:val="24"/>
            <w:szCs w:val="24"/>
            <w:lang w:val="en-US" w:eastAsia="en-US" w:bidi="en-US"/>
          </w:rPr>
          <w:t>ru</w:t>
        </w:r>
        <w:r w:rsidRPr="00BF798C">
          <w:rPr>
            <w:rStyle w:val="a3"/>
            <w:sz w:val="24"/>
            <w:szCs w:val="24"/>
            <w:lang w:eastAsia="en-US" w:bidi="en-US"/>
          </w:rPr>
          <w:t>/</w:t>
        </w:r>
      </w:hyperlink>
    </w:p>
    <w:p w:rsidR="00A433E6" w:rsidRPr="00EB15BE" w:rsidRDefault="00A433E6" w:rsidP="00A433E6">
      <w:pPr>
        <w:spacing w:after="0"/>
        <w:rPr>
          <w:rFonts w:ascii="Times New Roman" w:hAnsi="Times New Roman"/>
          <w:sz w:val="24"/>
          <w:szCs w:val="24"/>
        </w:rPr>
        <w:sectPr w:rsidR="00A433E6" w:rsidRPr="00EB15BE">
          <w:pgSz w:w="11906" w:h="16838"/>
          <w:pgMar w:top="851" w:right="1134" w:bottom="1701" w:left="1134" w:header="709" w:footer="709" w:gutter="0"/>
          <w:cols w:space="720"/>
        </w:sectPr>
      </w:pPr>
    </w:p>
    <w:p w:rsidR="00A433E6" w:rsidRPr="00EC2A78" w:rsidRDefault="00A433E6" w:rsidP="00EC2A78">
      <w:pPr>
        <w:pStyle w:val="a4"/>
        <w:numPr>
          <w:ilvl w:val="0"/>
          <w:numId w:val="11"/>
        </w:numPr>
        <w:jc w:val="center"/>
        <w:rPr>
          <w:rFonts w:ascii="Times New Roman" w:hAnsi="Times New Roman"/>
          <w:b/>
          <w:sz w:val="24"/>
          <w:szCs w:val="24"/>
        </w:rPr>
      </w:pPr>
      <w:r>
        <w:rPr>
          <w:rFonts w:ascii="Times New Roman" w:hAnsi="Times New Roman"/>
          <w:b/>
          <w:sz w:val="24"/>
          <w:szCs w:val="24"/>
        </w:rPr>
        <w:t xml:space="preserve">КОНТРОЛЬ И ОЦЕНКА РЕЗУЛЬТАТОВ </w:t>
      </w:r>
      <w:r w:rsidR="00A74C62">
        <w:rPr>
          <w:rFonts w:ascii="Times New Roman" w:hAnsi="Times New Roman"/>
          <w:b/>
          <w:sz w:val="24"/>
          <w:szCs w:val="24"/>
        </w:rPr>
        <w:t xml:space="preserve"> ОСВОЕНИЯ ПРОИЗВОДСТВЕННОЙ  </w:t>
      </w:r>
      <w:r>
        <w:rPr>
          <w:rFonts w:ascii="Times New Roman" w:hAnsi="Times New Roman"/>
          <w:b/>
          <w:sz w:val="24"/>
          <w:szCs w:val="24"/>
        </w:rPr>
        <w:t>ПРАКТИКИ</w:t>
      </w:r>
    </w:p>
    <w:tbl>
      <w:tblPr>
        <w:tblStyle w:val="a6"/>
        <w:tblW w:w="10065" w:type="dxa"/>
        <w:tblInd w:w="-459" w:type="dxa"/>
        <w:tblLayout w:type="fixed"/>
        <w:tblLook w:val="04A0"/>
      </w:tblPr>
      <w:tblGrid>
        <w:gridCol w:w="2552"/>
        <w:gridCol w:w="4982"/>
        <w:gridCol w:w="2531"/>
      </w:tblGrid>
      <w:tr w:rsidR="009C6A31" w:rsidTr="00C90B45">
        <w:trPr>
          <w:trHeight w:val="20"/>
        </w:trPr>
        <w:tc>
          <w:tcPr>
            <w:tcW w:w="2552" w:type="dxa"/>
          </w:tcPr>
          <w:p w:rsidR="009C6A31" w:rsidRPr="009C6A31" w:rsidRDefault="009C6A31" w:rsidP="009C6A31">
            <w:pPr>
              <w:rPr>
                <w:b/>
              </w:rPr>
            </w:pPr>
            <w:r w:rsidRPr="009C6A31">
              <w:rPr>
                <w:rStyle w:val="212pt"/>
                <w:rFonts w:eastAsia="Arial Unicode MS"/>
                <w:b/>
              </w:rPr>
              <w:t>Код и наименование профессиональных и общих компетенций, формируемых в рамках модуля</w:t>
            </w:r>
          </w:p>
        </w:tc>
        <w:tc>
          <w:tcPr>
            <w:tcW w:w="4982" w:type="dxa"/>
          </w:tcPr>
          <w:p w:rsidR="009C6A31" w:rsidRPr="009C6A31" w:rsidRDefault="009C6A31" w:rsidP="009C6A31">
            <w:pPr>
              <w:rPr>
                <w:b/>
              </w:rPr>
            </w:pPr>
            <w:r w:rsidRPr="009C6A31">
              <w:rPr>
                <w:rStyle w:val="212pt"/>
                <w:rFonts w:eastAsia="Arial Unicode MS"/>
                <w:b/>
              </w:rPr>
              <w:t>Критерии оценки</w:t>
            </w:r>
          </w:p>
        </w:tc>
        <w:tc>
          <w:tcPr>
            <w:tcW w:w="2531" w:type="dxa"/>
          </w:tcPr>
          <w:p w:rsidR="009C6A31" w:rsidRPr="009C6A31" w:rsidRDefault="009C6A31" w:rsidP="009C6A31">
            <w:pPr>
              <w:rPr>
                <w:b/>
              </w:rPr>
            </w:pPr>
            <w:r w:rsidRPr="009C6A31">
              <w:rPr>
                <w:rStyle w:val="212pt"/>
                <w:rFonts w:eastAsia="Arial Unicode MS"/>
                <w:b/>
              </w:rPr>
              <w:t>Методы оценки</w:t>
            </w:r>
          </w:p>
        </w:tc>
      </w:tr>
      <w:tr w:rsidR="009C6A31" w:rsidTr="00C90B45">
        <w:trPr>
          <w:trHeight w:val="20"/>
        </w:trPr>
        <w:tc>
          <w:tcPr>
            <w:tcW w:w="2552" w:type="dxa"/>
          </w:tcPr>
          <w:p w:rsidR="009C6A31" w:rsidRDefault="009C6A31" w:rsidP="009C6A31">
            <w:r>
              <w:rPr>
                <w:rStyle w:val="211pt0"/>
                <w:rFonts w:eastAsia="Arial Unicode MS"/>
              </w:rPr>
              <w:t>ПК 2.1. ПК 2.2. ПК 2.3. ПК 2.4. ПК 2.5. ПК 2.6. ПК 2.7. ПК 2.8. ОК 01-07 ОК 09</w:t>
            </w:r>
          </w:p>
        </w:tc>
        <w:tc>
          <w:tcPr>
            <w:tcW w:w="4982" w:type="dxa"/>
          </w:tcPr>
          <w:p w:rsidR="009C6A31" w:rsidRDefault="00C90B45" w:rsidP="009C6A31">
            <w:r>
              <w:rPr>
                <w:rStyle w:val="212pt"/>
                <w:rFonts w:eastAsia="Arial Unicode MS"/>
              </w:rPr>
              <w:t>-</w:t>
            </w:r>
            <w:r w:rsidR="009C6A31">
              <w:rPr>
                <w:rStyle w:val="212pt"/>
                <w:rFonts w:eastAsia="Arial Unicode MS"/>
              </w:rPr>
              <w:t>Выполнение всех действий по организации подготовки рабочих мест, оборудования, сырья, материалов в соответствии с инструкциями и регламентами, стандартами чистоты (система ХАССП), требованиями охраны труда и техники безопасности:</w:t>
            </w:r>
          </w:p>
          <w:p w:rsidR="009C6A31" w:rsidRDefault="00C90B45" w:rsidP="009C6A31">
            <w:r>
              <w:rPr>
                <w:rStyle w:val="212pt"/>
                <w:rFonts w:eastAsia="Arial Unicode MS"/>
              </w:rPr>
              <w:t>-</w:t>
            </w:r>
            <w:r w:rsidR="009C6A31">
              <w:rPr>
                <w:rStyle w:val="212pt"/>
                <w:rFonts w:eastAsia="Arial Unicode MS"/>
              </w:rPr>
              <w:t>оптимальный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приготовления горячей кулинарной продукции сложного ассортимента);</w:t>
            </w:r>
          </w:p>
          <w:p w:rsidR="009C6A31" w:rsidRDefault="00C90B45" w:rsidP="009C6A31">
            <w:r>
              <w:rPr>
                <w:rStyle w:val="212pt"/>
                <w:rFonts w:eastAsia="Arial Unicode MS"/>
              </w:rPr>
              <w:t xml:space="preserve">- </w:t>
            </w:r>
            <w:r w:rsidR="009C6A31">
              <w:rPr>
                <w:rStyle w:val="212pt"/>
                <w:rFonts w:eastAsia="Arial Unicode MS"/>
              </w:rPr>
              <w:t>рациональное размещение оборудования, инвентаря, посуды, инструментов, сырья, материалов на рабочем месте;</w:t>
            </w:r>
          </w:p>
          <w:p w:rsidR="009C6A31" w:rsidRDefault="00C90B45" w:rsidP="009C6A31">
            <w:r>
              <w:rPr>
                <w:rStyle w:val="212pt"/>
                <w:rFonts w:eastAsia="Arial Unicode MS"/>
              </w:rPr>
              <w:t>-</w:t>
            </w:r>
            <w:r w:rsidR="009C6A31">
              <w:rPr>
                <w:rStyle w:val="212pt"/>
                <w:rFonts w:eastAsia="Arial Unicode MS"/>
              </w:rPr>
              <w:t>точная оценка соответствия качества и безопасности сырья, продуктов, материалов требованиям регламентов;</w:t>
            </w:r>
          </w:p>
          <w:p w:rsidR="009C6A31" w:rsidRDefault="00C90B45" w:rsidP="009C6A31">
            <w:r>
              <w:rPr>
                <w:rStyle w:val="212pt"/>
                <w:rFonts w:eastAsia="Arial Unicode MS"/>
              </w:rPr>
              <w:t>-</w:t>
            </w:r>
            <w:r w:rsidR="009C6A31">
              <w:rPr>
                <w:rStyle w:val="212pt"/>
                <w:rFonts w:eastAsia="Arial Unicode MS"/>
              </w:rPr>
              <w:t>соответствие распределения заданий между подчиненными в их квалификации;</w:t>
            </w:r>
          </w:p>
          <w:p w:rsidR="009C6A31" w:rsidRDefault="00C90B45" w:rsidP="009C6A31">
            <w:r>
              <w:rPr>
                <w:rStyle w:val="212pt"/>
                <w:rFonts w:eastAsia="Arial Unicode MS"/>
              </w:rPr>
              <w:t>-</w:t>
            </w:r>
            <w:r w:rsidR="009C6A31">
              <w:rPr>
                <w:rStyle w:val="212pt"/>
                <w:rFonts w:eastAsia="Arial Unicode MS"/>
              </w:rPr>
              <w:t>соответствие организации хранения сырья, продуктов, готовых полуфабрикатов требованиям регламентов (соблюдение температурного режима, товарного соседства в холодильном оборудовании, правильность упаковки, складирования);</w:t>
            </w:r>
          </w:p>
          <w:p w:rsidR="009C6A31" w:rsidRDefault="00C90B45" w:rsidP="009C6A31">
            <w:r>
              <w:rPr>
                <w:rStyle w:val="212pt"/>
                <w:rFonts w:eastAsia="Arial Unicode MS"/>
              </w:rPr>
              <w:t>-</w:t>
            </w:r>
            <w:r w:rsidR="009C6A31">
              <w:rPr>
                <w:rStyle w:val="212pt"/>
                <w:rFonts w:eastAsia="Arial Unicode MS"/>
              </w:rPr>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p>
          <w:p w:rsidR="009C6A31" w:rsidRDefault="00C90B45" w:rsidP="009C6A31">
            <w:r>
              <w:rPr>
                <w:rStyle w:val="212pt"/>
                <w:rFonts w:eastAsia="Arial Unicode MS"/>
              </w:rPr>
              <w:t>-</w:t>
            </w:r>
            <w:r w:rsidR="009C6A31">
              <w:rPr>
                <w:rStyle w:val="212pt"/>
                <w:rFonts w:eastAsia="Arial Unicode MS"/>
              </w:rPr>
              <w:t>правильная, в соответствии с инструкциями, безопасная правка ножей;</w:t>
            </w:r>
          </w:p>
          <w:p w:rsidR="009C6A31" w:rsidRDefault="00C90B45" w:rsidP="009C6A31">
            <w:r>
              <w:rPr>
                <w:rStyle w:val="212pt"/>
                <w:rFonts w:eastAsia="Arial Unicode MS"/>
              </w:rPr>
              <w:t>-</w:t>
            </w:r>
            <w:r w:rsidR="009C6A31">
              <w:rPr>
                <w:rStyle w:val="212pt"/>
                <w:rFonts w:eastAsia="Arial Unicode MS"/>
              </w:rPr>
              <w:t>точность, соответствие заданию ведение расчетов потребности в сырье, продуктах;</w:t>
            </w:r>
          </w:p>
        </w:tc>
        <w:tc>
          <w:tcPr>
            <w:tcW w:w="2531" w:type="dxa"/>
          </w:tcPr>
          <w:p w:rsidR="009C6A31" w:rsidRDefault="009C6A31" w:rsidP="009C6A31">
            <w:r>
              <w:rPr>
                <w:rStyle w:val="211pt0"/>
                <w:rFonts w:eastAsia="Arial Unicode MS"/>
              </w:rPr>
              <w:t>Текущий</w:t>
            </w:r>
          </w:p>
          <w:p w:rsidR="009C6A31" w:rsidRDefault="009C6A31" w:rsidP="009C6A31">
            <w:r>
              <w:rPr>
                <w:rStyle w:val="211pt0"/>
                <w:rFonts w:eastAsia="Arial Unicode MS"/>
              </w:rPr>
              <w:t>контроль:</w:t>
            </w:r>
          </w:p>
          <w:p w:rsidR="009C6A31" w:rsidRDefault="009C6A31" w:rsidP="009C6A31">
            <w:r>
              <w:rPr>
                <w:rStyle w:val="212pt"/>
                <w:rFonts w:eastAsia="Arial Unicode MS"/>
              </w:rPr>
              <w:t>экспертное наблюдение и оценка в процессе выполнения:</w:t>
            </w:r>
          </w:p>
          <w:p w:rsidR="009C6A31" w:rsidRDefault="009C6A31" w:rsidP="009C6A31">
            <w:r>
              <w:rPr>
                <w:rStyle w:val="212pt"/>
                <w:rFonts w:eastAsia="Arial Unicode MS"/>
              </w:rPr>
              <w:t>практических заданий</w:t>
            </w:r>
          </w:p>
          <w:p w:rsidR="009C6A31" w:rsidRDefault="009C6A31" w:rsidP="009C6A31">
            <w:r>
              <w:rPr>
                <w:rStyle w:val="212pt"/>
                <w:rFonts w:eastAsia="Arial Unicode MS"/>
              </w:rPr>
              <w:t>производственной</w:t>
            </w:r>
          </w:p>
          <w:p w:rsidR="009C6A31" w:rsidRDefault="009C6A31" w:rsidP="009C6A31">
            <w:r>
              <w:rPr>
                <w:rStyle w:val="212pt"/>
                <w:rFonts w:eastAsia="Arial Unicode MS"/>
              </w:rPr>
              <w:t>практики;</w:t>
            </w:r>
          </w:p>
          <w:p w:rsidR="009C6A31" w:rsidRDefault="009C6A31" w:rsidP="009C6A31">
            <w:r>
              <w:rPr>
                <w:rStyle w:val="211pt0"/>
                <w:rFonts w:eastAsia="Arial Unicode MS"/>
              </w:rPr>
              <w:t>Промежуточная</w:t>
            </w:r>
          </w:p>
          <w:p w:rsidR="009C6A31" w:rsidRDefault="009C6A31" w:rsidP="009C6A31">
            <w:r>
              <w:rPr>
                <w:rStyle w:val="211pt0"/>
                <w:rFonts w:eastAsia="Arial Unicode MS"/>
              </w:rPr>
              <w:t>аттестация</w:t>
            </w:r>
            <w:r>
              <w:rPr>
                <w:rStyle w:val="212pt"/>
                <w:rFonts w:eastAsia="Arial Unicode MS"/>
              </w:rPr>
              <w:t>:</w:t>
            </w:r>
          </w:p>
          <w:p w:rsidR="009C6A31" w:rsidRDefault="009C6A31" w:rsidP="009C6A31">
            <w:r>
              <w:rPr>
                <w:rStyle w:val="212pt"/>
                <w:rFonts w:eastAsia="Arial Unicode MS"/>
              </w:rPr>
              <w:t>экспертное наблюдение и оценка выполнения:</w:t>
            </w:r>
          </w:p>
          <w:p w:rsidR="009C6A31" w:rsidRDefault="009C6A31" w:rsidP="009C6A31">
            <w:r>
              <w:rPr>
                <w:rStyle w:val="212pt"/>
                <w:rFonts w:eastAsia="Arial Unicode MS"/>
              </w:rPr>
              <w:t>практических заданий на зачете</w:t>
            </w:r>
          </w:p>
          <w:p w:rsidR="009C6A31" w:rsidRDefault="009C6A31" w:rsidP="009C6A31">
            <w:r>
              <w:rPr>
                <w:rStyle w:val="212pt"/>
                <w:rFonts w:eastAsia="Arial Unicode MS"/>
              </w:rPr>
              <w:t>экспертная оценка защиты отчетов по производственно й практике.</w:t>
            </w:r>
          </w:p>
        </w:tc>
      </w:tr>
    </w:tbl>
    <w:p w:rsidR="00A433E6" w:rsidRDefault="00A433E6" w:rsidP="00A433E6">
      <w:pPr>
        <w:pStyle w:val="a4"/>
        <w:jc w:val="both"/>
        <w:rPr>
          <w:rFonts w:ascii="Times New Roman" w:hAnsi="Times New Roman"/>
          <w:b/>
          <w:sz w:val="24"/>
          <w:szCs w:val="24"/>
        </w:rPr>
      </w:pPr>
    </w:p>
    <w:p w:rsidR="00A433E6" w:rsidRDefault="00A433E6" w:rsidP="00A433E6">
      <w:pPr>
        <w:pStyle w:val="a4"/>
        <w:jc w:val="both"/>
        <w:rPr>
          <w:rFonts w:ascii="Times New Roman" w:hAnsi="Times New Roman"/>
          <w:b/>
          <w:sz w:val="24"/>
          <w:szCs w:val="24"/>
        </w:rPr>
      </w:pPr>
    </w:p>
    <w:p w:rsidR="00A433E6" w:rsidRDefault="00A433E6" w:rsidP="00A433E6">
      <w:pPr>
        <w:pStyle w:val="a4"/>
        <w:jc w:val="both"/>
        <w:rPr>
          <w:rFonts w:ascii="Times New Roman" w:hAnsi="Times New Roman"/>
          <w:b/>
          <w:sz w:val="24"/>
          <w:szCs w:val="24"/>
        </w:rPr>
      </w:pPr>
    </w:p>
    <w:p w:rsidR="00A433E6" w:rsidRDefault="00A433E6" w:rsidP="00A433E6">
      <w:pPr>
        <w:pStyle w:val="a4"/>
        <w:jc w:val="both"/>
        <w:rPr>
          <w:rFonts w:ascii="Times New Roman" w:hAnsi="Times New Roman"/>
          <w:b/>
          <w:sz w:val="24"/>
          <w:szCs w:val="24"/>
        </w:rPr>
      </w:pPr>
    </w:p>
    <w:p w:rsidR="00A433E6" w:rsidRDefault="00A433E6" w:rsidP="00A433E6">
      <w:pPr>
        <w:pStyle w:val="a4"/>
        <w:jc w:val="both"/>
        <w:rPr>
          <w:rFonts w:ascii="Times New Roman" w:hAnsi="Times New Roman"/>
          <w:b/>
          <w:sz w:val="24"/>
          <w:szCs w:val="24"/>
        </w:rPr>
      </w:pPr>
    </w:p>
    <w:tbl>
      <w:tblPr>
        <w:tblStyle w:val="a6"/>
        <w:tblpPr w:leftFromText="180" w:rightFromText="180" w:vertAnchor="text" w:horzAnchor="margin" w:tblpXSpec="center" w:tblpY="-277"/>
        <w:tblW w:w="10065" w:type="dxa"/>
        <w:tblLayout w:type="fixed"/>
        <w:tblLook w:val="04A0"/>
      </w:tblPr>
      <w:tblGrid>
        <w:gridCol w:w="2552"/>
        <w:gridCol w:w="4982"/>
        <w:gridCol w:w="2531"/>
      </w:tblGrid>
      <w:tr w:rsidR="00C90B45" w:rsidTr="00C90B45">
        <w:trPr>
          <w:trHeight w:val="20"/>
        </w:trPr>
        <w:tc>
          <w:tcPr>
            <w:tcW w:w="2552" w:type="dxa"/>
          </w:tcPr>
          <w:p w:rsidR="00C90B45" w:rsidRDefault="00C90B45" w:rsidP="00C90B45">
            <w:r>
              <w:rPr>
                <w:rStyle w:val="211pt0"/>
                <w:rFonts w:eastAsia="Arial Unicode MS"/>
              </w:rPr>
              <w:t>ПК 2.1. ПК 2.2. ПК 2.3. ПК 2.4. ПК 2.5. ПК 2.6. ПК 2.7. ПК 2.8. ОК 01-07 ОК 09</w:t>
            </w:r>
          </w:p>
        </w:tc>
        <w:tc>
          <w:tcPr>
            <w:tcW w:w="4982" w:type="dxa"/>
          </w:tcPr>
          <w:p w:rsidR="00C90B45" w:rsidRPr="00C90B45" w:rsidRDefault="00C90B45" w:rsidP="00C90B45">
            <w:pPr>
              <w:spacing w:line="240" w:lineRule="exact"/>
              <w:rPr>
                <w:rFonts w:ascii="Times New Roman" w:hAnsi="Times New Roman" w:cs="Times New Roman"/>
              </w:rPr>
            </w:pPr>
            <w:r>
              <w:rPr>
                <w:rFonts w:ascii="Times New Roman" w:hAnsi="Times New Roman" w:cs="Times New Roman"/>
              </w:rPr>
              <w:t xml:space="preserve">- </w:t>
            </w:r>
            <w:r w:rsidRPr="00C90B45">
              <w:rPr>
                <w:rFonts w:ascii="Times New Roman" w:hAnsi="Times New Roman" w:cs="Times New Roman"/>
              </w:rPr>
              <w:t>соответствие правилам оформления</w:t>
            </w:r>
            <w:r>
              <w:rPr>
                <w:rFonts w:ascii="Times New Roman" w:hAnsi="Times New Roman" w:cs="Times New Roman"/>
              </w:rPr>
              <w:t>;</w:t>
            </w:r>
          </w:p>
          <w:p w:rsidR="00C90B45" w:rsidRPr="00C90B45" w:rsidRDefault="00C90B45" w:rsidP="00C90B45">
            <w:pPr>
              <w:rPr>
                <w:rStyle w:val="9"/>
                <w:rFonts w:eastAsia="Arial Unicode MS"/>
                <w:u w:val="none"/>
              </w:rPr>
            </w:pPr>
            <w:r>
              <w:rPr>
                <w:rStyle w:val="9"/>
                <w:rFonts w:eastAsia="Arial Unicode MS"/>
                <w:u w:val="none"/>
              </w:rPr>
              <w:t>-;</w:t>
            </w:r>
            <w:r w:rsidRPr="00C90B45">
              <w:rPr>
                <w:rStyle w:val="9"/>
                <w:rFonts w:eastAsia="Arial Unicode MS"/>
                <w:u w:val="none"/>
              </w:rPr>
              <w:t>заявки на сырье, продукты</w:t>
            </w:r>
          </w:p>
          <w:p w:rsidR="00C90B45" w:rsidRPr="00C90B45" w:rsidRDefault="00C90B45" w:rsidP="00C90B45">
            <w:pPr>
              <w:rPr>
                <w:rFonts w:ascii="Times New Roman" w:hAnsi="Times New Roman" w:cs="Times New Roman"/>
                <w:sz w:val="24"/>
                <w:szCs w:val="24"/>
              </w:rPr>
            </w:pPr>
            <w:r>
              <w:rPr>
                <w:rFonts w:ascii="Times New Roman" w:hAnsi="Times New Roman" w:cs="Times New Roman"/>
                <w:sz w:val="24"/>
                <w:szCs w:val="24"/>
              </w:rPr>
              <w:t xml:space="preserve">- </w:t>
            </w:r>
            <w:r w:rsidRPr="00C90B45">
              <w:rPr>
                <w:rFonts w:ascii="Times New Roman" w:hAnsi="Times New Roman" w:cs="Times New Roman"/>
                <w:sz w:val="24"/>
                <w:szCs w:val="24"/>
              </w:rPr>
              <w:t>Организация и ведение процессов приготовления, творческого оформления и подготовки к реализации супов, горячих блюд, кулинарных изделий, закусок сложного ассортимента:</w:t>
            </w:r>
          </w:p>
          <w:p w:rsidR="00C90B45" w:rsidRPr="00C90B45" w:rsidRDefault="00C90B45" w:rsidP="00C90B45">
            <w:pPr>
              <w:rPr>
                <w:rFonts w:ascii="Times New Roman" w:hAnsi="Times New Roman" w:cs="Times New Roman"/>
                <w:sz w:val="24"/>
                <w:szCs w:val="24"/>
              </w:rPr>
            </w:pPr>
            <w:r>
              <w:rPr>
                <w:rFonts w:ascii="Times New Roman" w:hAnsi="Times New Roman" w:cs="Times New Roman"/>
                <w:sz w:val="24"/>
                <w:szCs w:val="24"/>
              </w:rPr>
              <w:t>-</w:t>
            </w:r>
            <w:r w:rsidRPr="00C90B45">
              <w:rPr>
                <w:rFonts w:ascii="Times New Roman" w:hAnsi="Times New Roman" w:cs="Times New Roman"/>
                <w:sz w:val="24"/>
                <w:szCs w:val="24"/>
              </w:rPr>
              <w:t>адекватный выбор основных</w:t>
            </w:r>
          </w:p>
          <w:p w:rsidR="00C90B45" w:rsidRPr="00C90B45" w:rsidRDefault="00C90B45" w:rsidP="00C90B45">
            <w:pPr>
              <w:rPr>
                <w:rFonts w:ascii="Times New Roman" w:hAnsi="Times New Roman" w:cs="Times New Roman"/>
                <w:sz w:val="24"/>
                <w:szCs w:val="24"/>
              </w:rPr>
            </w:pPr>
            <w:r>
              <w:rPr>
                <w:rFonts w:ascii="Times New Roman" w:hAnsi="Times New Roman" w:cs="Times New Roman"/>
                <w:sz w:val="24"/>
                <w:szCs w:val="24"/>
              </w:rPr>
              <w:t xml:space="preserve">продуктов и </w:t>
            </w:r>
            <w:r w:rsidRPr="00C90B45">
              <w:rPr>
                <w:rFonts w:ascii="Times New Roman" w:hAnsi="Times New Roman" w:cs="Times New Roman"/>
                <w:sz w:val="24"/>
                <w:szCs w:val="24"/>
              </w:rPr>
              <w:t>дополнительных</w:t>
            </w:r>
          </w:p>
          <w:p w:rsidR="00C90B45" w:rsidRPr="00C90B45" w:rsidRDefault="00C90B45" w:rsidP="00C90B45">
            <w:pPr>
              <w:rPr>
                <w:rFonts w:ascii="Times New Roman" w:hAnsi="Times New Roman" w:cs="Times New Roman"/>
                <w:sz w:val="24"/>
                <w:szCs w:val="24"/>
              </w:rPr>
            </w:pPr>
            <w:r w:rsidRPr="00C90B45">
              <w:rPr>
                <w:rFonts w:ascii="Times New Roman" w:hAnsi="Times New Roman" w:cs="Times New Roman"/>
                <w:sz w:val="24"/>
                <w:szCs w:val="24"/>
              </w:rPr>
              <w:t>ингредиенто</w:t>
            </w:r>
            <w:r>
              <w:rPr>
                <w:rFonts w:ascii="Times New Roman" w:hAnsi="Times New Roman" w:cs="Times New Roman"/>
                <w:sz w:val="24"/>
                <w:szCs w:val="24"/>
              </w:rPr>
              <w:t>в, в том числе специй, приправ,</w:t>
            </w:r>
            <w:r w:rsidRPr="00C90B45">
              <w:rPr>
                <w:rFonts w:ascii="Times New Roman" w:hAnsi="Times New Roman" w:cs="Times New Roman"/>
                <w:sz w:val="24"/>
                <w:szCs w:val="24"/>
              </w:rPr>
              <w:t>точное распознавание</w:t>
            </w:r>
          </w:p>
          <w:p w:rsidR="00C90B45" w:rsidRPr="00C90B45" w:rsidRDefault="00C90B45" w:rsidP="00C90B45">
            <w:pPr>
              <w:rPr>
                <w:rFonts w:ascii="Times New Roman" w:hAnsi="Times New Roman" w:cs="Times New Roman"/>
                <w:sz w:val="24"/>
                <w:szCs w:val="24"/>
              </w:rPr>
            </w:pPr>
            <w:r w:rsidRPr="00C90B45">
              <w:rPr>
                <w:rFonts w:ascii="Times New Roman" w:hAnsi="Times New Roman" w:cs="Times New Roman"/>
                <w:sz w:val="24"/>
                <w:szCs w:val="24"/>
              </w:rPr>
              <w:t>недоброкачественных продуктов;</w:t>
            </w:r>
          </w:p>
          <w:p w:rsidR="00C90B45" w:rsidRPr="00C90B45" w:rsidRDefault="00C90B45" w:rsidP="00C90B45">
            <w:pPr>
              <w:rPr>
                <w:rFonts w:ascii="Times New Roman" w:hAnsi="Times New Roman" w:cs="Times New Roman"/>
                <w:sz w:val="24"/>
                <w:szCs w:val="24"/>
              </w:rPr>
            </w:pPr>
            <w:r>
              <w:rPr>
                <w:rFonts w:ascii="Times New Roman" w:hAnsi="Times New Roman" w:cs="Times New Roman"/>
                <w:sz w:val="24"/>
                <w:szCs w:val="24"/>
              </w:rPr>
              <w:t>-</w:t>
            </w:r>
            <w:r w:rsidRPr="00C90B45">
              <w:rPr>
                <w:rFonts w:ascii="Times New Roman" w:hAnsi="Times New Roman" w:cs="Times New Roman"/>
                <w:sz w:val="24"/>
                <w:szCs w:val="24"/>
              </w:rPr>
              <w:t>соответствие</w:t>
            </w:r>
            <w:r w:rsidRPr="00C90B45">
              <w:rPr>
                <w:rFonts w:ascii="Times New Roman" w:hAnsi="Times New Roman" w:cs="Times New Roman"/>
                <w:sz w:val="24"/>
                <w:szCs w:val="24"/>
              </w:rPr>
              <w:tab/>
              <w:t>потерь</w:t>
            </w:r>
            <w:r w:rsidRPr="00C90B45">
              <w:rPr>
                <w:rFonts w:ascii="Times New Roman" w:hAnsi="Times New Roman" w:cs="Times New Roman"/>
                <w:sz w:val="24"/>
                <w:szCs w:val="24"/>
              </w:rPr>
              <w:tab/>
            </w:r>
            <w:r>
              <w:rPr>
                <w:rFonts w:ascii="Times New Roman" w:hAnsi="Times New Roman" w:cs="Times New Roman"/>
                <w:sz w:val="24"/>
                <w:szCs w:val="24"/>
              </w:rPr>
              <w:t xml:space="preserve">  </w:t>
            </w:r>
            <w:r w:rsidRPr="00C90B45">
              <w:rPr>
                <w:rFonts w:ascii="Times New Roman" w:hAnsi="Times New Roman" w:cs="Times New Roman"/>
                <w:sz w:val="24"/>
                <w:szCs w:val="24"/>
              </w:rPr>
              <w:t>при</w:t>
            </w:r>
          </w:p>
          <w:p w:rsidR="00C90B45" w:rsidRPr="00C90B45" w:rsidRDefault="00C90B45" w:rsidP="00C90B45">
            <w:pPr>
              <w:rPr>
                <w:rFonts w:ascii="Times New Roman" w:hAnsi="Times New Roman" w:cs="Times New Roman"/>
                <w:sz w:val="24"/>
                <w:szCs w:val="24"/>
              </w:rPr>
            </w:pPr>
            <w:r w:rsidRPr="00C90B45">
              <w:rPr>
                <w:rFonts w:ascii="Times New Roman" w:hAnsi="Times New Roman" w:cs="Times New Roman"/>
                <w:sz w:val="24"/>
                <w:szCs w:val="24"/>
              </w:rPr>
              <w:t>приготовлении горячей кулинарной продукции действующим нормам;</w:t>
            </w:r>
          </w:p>
          <w:p w:rsidR="00C90B45" w:rsidRPr="00C90B45" w:rsidRDefault="00C90B45" w:rsidP="00C90B45">
            <w:pPr>
              <w:rPr>
                <w:rFonts w:ascii="Times New Roman" w:hAnsi="Times New Roman" w:cs="Times New Roman"/>
                <w:sz w:val="24"/>
                <w:szCs w:val="24"/>
              </w:rPr>
            </w:pPr>
            <w:r>
              <w:rPr>
                <w:rFonts w:ascii="Times New Roman" w:hAnsi="Times New Roman" w:cs="Times New Roman"/>
                <w:sz w:val="24"/>
                <w:szCs w:val="24"/>
              </w:rPr>
              <w:t xml:space="preserve">-оптимальность </w:t>
            </w:r>
            <w:r w:rsidRPr="00C90B45">
              <w:rPr>
                <w:rFonts w:ascii="Times New Roman" w:hAnsi="Times New Roman" w:cs="Times New Roman"/>
                <w:sz w:val="24"/>
                <w:szCs w:val="24"/>
              </w:rPr>
              <w:t>процесса</w:t>
            </w:r>
          </w:p>
          <w:p w:rsidR="00C90B45" w:rsidRPr="00C90B45" w:rsidRDefault="00C90B45" w:rsidP="00C90B45">
            <w:pPr>
              <w:rPr>
                <w:rFonts w:ascii="Times New Roman" w:hAnsi="Times New Roman" w:cs="Times New Roman"/>
                <w:sz w:val="24"/>
                <w:szCs w:val="24"/>
              </w:rPr>
            </w:pPr>
            <w:r w:rsidRPr="00C90B45">
              <w:rPr>
                <w:rFonts w:ascii="Times New Roman" w:hAnsi="Times New Roman" w:cs="Times New Roman"/>
                <w:sz w:val="24"/>
                <w:szCs w:val="24"/>
              </w:rPr>
              <w:t>приготовления супов, соусов, горячих блюд, кулинарных изделий и закусок (экономия ресурсов: продуктов, времени, энергетических затрат и т.д., соответствие выбора способов и техник приготовления рецептуре, особенностям заказа);</w:t>
            </w:r>
          </w:p>
          <w:p w:rsidR="00C90B45" w:rsidRPr="00C90B45" w:rsidRDefault="00C90B45" w:rsidP="00C90B45">
            <w:pPr>
              <w:rPr>
                <w:rFonts w:ascii="Times New Roman" w:hAnsi="Times New Roman" w:cs="Times New Roman"/>
                <w:sz w:val="24"/>
                <w:szCs w:val="24"/>
              </w:rPr>
            </w:pPr>
            <w:r>
              <w:rPr>
                <w:rFonts w:ascii="Times New Roman" w:hAnsi="Times New Roman" w:cs="Times New Roman"/>
                <w:sz w:val="24"/>
                <w:szCs w:val="24"/>
              </w:rPr>
              <w:t>-</w:t>
            </w:r>
            <w:r w:rsidRPr="00C90B45">
              <w:rPr>
                <w:rFonts w:ascii="Times New Roman" w:hAnsi="Times New Roman" w:cs="Times New Roman"/>
                <w:sz w:val="24"/>
                <w:szCs w:val="24"/>
              </w:rPr>
              <w:t>профессиональная демонстрация навыков работы с ножом, механическим, тепловым оборудованием, оборудованием для вакуумирования, упаковки;</w:t>
            </w:r>
          </w:p>
          <w:p w:rsidR="00C90B45" w:rsidRPr="00C90B45" w:rsidRDefault="00623985" w:rsidP="00C90B45">
            <w:pPr>
              <w:rPr>
                <w:rFonts w:ascii="Times New Roman" w:hAnsi="Times New Roman" w:cs="Times New Roman"/>
                <w:sz w:val="24"/>
                <w:szCs w:val="24"/>
              </w:rPr>
            </w:pPr>
            <w:r>
              <w:rPr>
                <w:rFonts w:ascii="Times New Roman" w:hAnsi="Times New Roman" w:cs="Times New Roman"/>
                <w:sz w:val="24"/>
                <w:szCs w:val="24"/>
              </w:rPr>
              <w:t>-</w:t>
            </w:r>
            <w:r w:rsidR="00C90B45" w:rsidRPr="00C90B45">
              <w:rPr>
                <w:rFonts w:ascii="Times New Roman" w:hAnsi="Times New Roman" w:cs="Times New Roman"/>
                <w:sz w:val="24"/>
                <w:szCs w:val="24"/>
              </w:rPr>
              <w:t>соответствие готовой продукции (внешний вид, форма, вкус, консистенция, выход и т.д.) особенностям заказа, методам обслуживания;</w:t>
            </w:r>
          </w:p>
          <w:p w:rsidR="00C90B45" w:rsidRPr="00C90B45" w:rsidRDefault="00623985" w:rsidP="00C90B45">
            <w:pPr>
              <w:rPr>
                <w:rFonts w:ascii="Times New Roman" w:hAnsi="Times New Roman" w:cs="Times New Roman"/>
                <w:sz w:val="24"/>
                <w:szCs w:val="24"/>
              </w:rPr>
            </w:pPr>
            <w:r>
              <w:rPr>
                <w:rFonts w:ascii="Times New Roman" w:hAnsi="Times New Roman" w:cs="Times New Roman"/>
                <w:sz w:val="24"/>
                <w:szCs w:val="24"/>
              </w:rPr>
              <w:t>-</w:t>
            </w:r>
            <w:r w:rsidR="00C90B45" w:rsidRPr="00C90B45">
              <w:rPr>
                <w:rFonts w:ascii="Times New Roman" w:hAnsi="Times New Roman" w:cs="Times New Roman"/>
                <w:sz w:val="24"/>
                <w:szCs w:val="24"/>
              </w:rPr>
              <w:t>правильное,</w:t>
            </w:r>
            <w:r w:rsidR="00C90B45" w:rsidRPr="00C90B45">
              <w:rPr>
                <w:rFonts w:ascii="Times New Roman" w:hAnsi="Times New Roman" w:cs="Times New Roman"/>
                <w:sz w:val="24"/>
                <w:szCs w:val="24"/>
              </w:rPr>
              <w:tab/>
              <w:t>оптимальное,</w:t>
            </w:r>
          </w:p>
          <w:p w:rsidR="00C90B45" w:rsidRPr="00C90B45" w:rsidRDefault="00C90B45" w:rsidP="00C90B45">
            <w:pPr>
              <w:rPr>
                <w:rFonts w:ascii="Times New Roman" w:hAnsi="Times New Roman" w:cs="Times New Roman"/>
                <w:sz w:val="24"/>
                <w:szCs w:val="24"/>
              </w:rPr>
            </w:pPr>
            <w:r w:rsidRPr="00C90B45">
              <w:rPr>
                <w:rFonts w:ascii="Times New Roman" w:hAnsi="Times New Roman" w:cs="Times New Roman"/>
                <w:sz w:val="24"/>
                <w:szCs w:val="24"/>
              </w:rPr>
              <w:t>адекватное заданию планирование и ведение процессов приготовления, творческого оформления и подготовки к реализации супов, соусов, горячих блюд, кулинарных изделий и закусок сложного ассортимента, соответствие процессов инструкциям, регламентам;</w:t>
            </w:r>
          </w:p>
          <w:p w:rsidR="00C90B45" w:rsidRPr="00C90B45" w:rsidRDefault="00623985" w:rsidP="00C90B45">
            <w:pPr>
              <w:rPr>
                <w:rFonts w:ascii="Times New Roman" w:hAnsi="Times New Roman" w:cs="Times New Roman"/>
                <w:sz w:val="24"/>
                <w:szCs w:val="24"/>
              </w:rPr>
            </w:pPr>
            <w:r>
              <w:rPr>
                <w:rFonts w:ascii="Times New Roman" w:hAnsi="Times New Roman" w:cs="Times New Roman"/>
                <w:sz w:val="24"/>
                <w:szCs w:val="24"/>
              </w:rPr>
              <w:t>-</w:t>
            </w:r>
            <w:r w:rsidR="00C90B45" w:rsidRPr="00C90B45">
              <w:rPr>
                <w:rFonts w:ascii="Times New Roman" w:hAnsi="Times New Roman" w:cs="Times New Roman"/>
                <w:sz w:val="24"/>
                <w:szCs w:val="24"/>
              </w:rPr>
              <w:t>соответствие</w:t>
            </w:r>
            <w:r w:rsidR="00C90B45" w:rsidRPr="00C90B45">
              <w:rPr>
                <w:rFonts w:ascii="Times New Roman" w:hAnsi="Times New Roman" w:cs="Times New Roman"/>
                <w:sz w:val="24"/>
                <w:szCs w:val="24"/>
              </w:rPr>
              <w:tab/>
              <w:t>процессов</w:t>
            </w:r>
          </w:p>
          <w:p w:rsidR="00C90B45" w:rsidRPr="00C90B45" w:rsidRDefault="00C90B45" w:rsidP="00C90B45">
            <w:pPr>
              <w:rPr>
                <w:rFonts w:ascii="Times New Roman" w:hAnsi="Times New Roman" w:cs="Times New Roman"/>
                <w:sz w:val="24"/>
                <w:szCs w:val="24"/>
              </w:rPr>
            </w:pPr>
            <w:r w:rsidRPr="00C90B45">
              <w:rPr>
                <w:rFonts w:ascii="Times New Roman" w:hAnsi="Times New Roman" w:cs="Times New Roman"/>
                <w:sz w:val="24"/>
                <w:szCs w:val="24"/>
              </w:rPr>
              <w:t>приготовления и подготовки к реализации стандартам чистоты, требованиям охраны труда и техники безопасности:</w:t>
            </w:r>
          </w:p>
          <w:p w:rsidR="00C90B45" w:rsidRPr="00C90B45" w:rsidRDefault="00623985" w:rsidP="00C90B45">
            <w:pPr>
              <w:rPr>
                <w:rFonts w:ascii="Times New Roman" w:hAnsi="Times New Roman" w:cs="Times New Roman"/>
                <w:sz w:val="24"/>
                <w:szCs w:val="24"/>
              </w:rPr>
            </w:pPr>
            <w:r>
              <w:rPr>
                <w:rFonts w:ascii="Times New Roman" w:hAnsi="Times New Roman" w:cs="Times New Roman"/>
                <w:sz w:val="24"/>
                <w:szCs w:val="24"/>
              </w:rPr>
              <w:t>-</w:t>
            </w:r>
            <w:r w:rsidR="00C90B45" w:rsidRPr="00C90B45">
              <w:rPr>
                <w:rFonts w:ascii="Times New Roman" w:hAnsi="Times New Roman" w:cs="Times New Roman"/>
                <w:sz w:val="24"/>
                <w:szCs w:val="24"/>
              </w:rPr>
              <w:t>корректное использование цветных разделочных досок;</w:t>
            </w:r>
          </w:p>
          <w:p w:rsidR="00C90B45" w:rsidRPr="00C90B45" w:rsidRDefault="00623985" w:rsidP="00C90B45">
            <w:pPr>
              <w:rPr>
                <w:rFonts w:ascii="Times New Roman" w:hAnsi="Times New Roman" w:cs="Times New Roman"/>
                <w:sz w:val="24"/>
                <w:szCs w:val="24"/>
              </w:rPr>
            </w:pPr>
            <w:r>
              <w:rPr>
                <w:rFonts w:ascii="Times New Roman" w:hAnsi="Times New Roman" w:cs="Times New Roman"/>
                <w:sz w:val="24"/>
                <w:szCs w:val="24"/>
              </w:rPr>
              <w:t>-</w:t>
            </w:r>
            <w:r w:rsidR="00C90B45" w:rsidRPr="00C90B45">
              <w:rPr>
                <w:rFonts w:ascii="Times New Roman" w:hAnsi="Times New Roman" w:cs="Times New Roman"/>
                <w:sz w:val="24"/>
                <w:szCs w:val="24"/>
              </w:rPr>
              <w:t>раздельное</w:t>
            </w:r>
            <w:r w:rsidR="00C90B45" w:rsidRPr="00C90B45">
              <w:rPr>
                <w:rFonts w:ascii="Times New Roman" w:hAnsi="Times New Roman" w:cs="Times New Roman"/>
                <w:sz w:val="24"/>
                <w:szCs w:val="24"/>
              </w:rPr>
              <w:tab/>
              <w:t>использование</w:t>
            </w:r>
          </w:p>
          <w:p w:rsidR="00C90B45" w:rsidRPr="00C90B45" w:rsidRDefault="00C90B45" w:rsidP="00C90B45">
            <w:pPr>
              <w:rPr>
                <w:rFonts w:ascii="Times New Roman" w:hAnsi="Times New Roman" w:cs="Times New Roman"/>
                <w:sz w:val="24"/>
                <w:szCs w:val="24"/>
              </w:rPr>
            </w:pPr>
            <w:r w:rsidRPr="00C90B45">
              <w:rPr>
                <w:rFonts w:ascii="Times New Roman" w:hAnsi="Times New Roman" w:cs="Times New Roman"/>
                <w:sz w:val="24"/>
                <w:szCs w:val="24"/>
              </w:rPr>
              <w:t>контейнеров для органических и неорганических отходов;</w:t>
            </w:r>
          </w:p>
          <w:p w:rsidR="00C90B45" w:rsidRPr="00C90B45" w:rsidRDefault="00623985" w:rsidP="00C90B45">
            <w:pPr>
              <w:rPr>
                <w:rFonts w:ascii="Times New Roman" w:hAnsi="Times New Roman" w:cs="Times New Roman"/>
                <w:sz w:val="24"/>
                <w:szCs w:val="24"/>
              </w:rPr>
            </w:pPr>
            <w:r>
              <w:rPr>
                <w:rFonts w:ascii="Times New Roman" w:hAnsi="Times New Roman" w:cs="Times New Roman"/>
                <w:sz w:val="24"/>
                <w:szCs w:val="24"/>
              </w:rPr>
              <w:t>-</w:t>
            </w:r>
            <w:r w:rsidR="00C90B45" w:rsidRPr="00C90B45">
              <w:rPr>
                <w:rFonts w:ascii="Times New Roman" w:hAnsi="Times New Roman" w:cs="Times New Roman"/>
                <w:sz w:val="24"/>
                <w:szCs w:val="24"/>
              </w:rPr>
              <w:t>соблюдение</w:t>
            </w:r>
            <w:r w:rsidR="00C90B45" w:rsidRPr="00C90B45">
              <w:rPr>
                <w:rFonts w:ascii="Times New Roman" w:hAnsi="Times New Roman" w:cs="Times New Roman"/>
                <w:sz w:val="24"/>
                <w:szCs w:val="24"/>
              </w:rPr>
              <w:tab/>
              <w:t>требований</w:t>
            </w:r>
          </w:p>
          <w:p w:rsidR="00C90B45" w:rsidRPr="00776ECF" w:rsidRDefault="00C90B45" w:rsidP="00C90B45">
            <w:pPr>
              <w:rPr>
                <w:rFonts w:ascii="Times New Roman" w:hAnsi="Times New Roman" w:cs="Times New Roman"/>
                <w:sz w:val="24"/>
                <w:szCs w:val="24"/>
              </w:rPr>
            </w:pPr>
            <w:r w:rsidRPr="00C90B45">
              <w:rPr>
                <w:rFonts w:ascii="Times New Roman" w:hAnsi="Times New Roman" w:cs="Times New Roman"/>
                <w:sz w:val="24"/>
                <w:szCs w:val="24"/>
              </w:rPr>
              <w:t xml:space="preserve">персональной гигиены в соответствии с требованиями системы ХАССП (сан.спец.одежда, чистота рук, работа в </w:t>
            </w:r>
            <w:r w:rsidRPr="00623985">
              <w:rPr>
                <w:rStyle w:val="9"/>
                <w:rFonts w:eastAsia="Arial Unicode MS"/>
                <w:u w:val="none"/>
              </w:rPr>
              <w:t>перчатках при выполнении конкретных</w:t>
            </w:r>
          </w:p>
        </w:tc>
        <w:tc>
          <w:tcPr>
            <w:tcW w:w="2531" w:type="dxa"/>
          </w:tcPr>
          <w:p w:rsidR="00C90B45" w:rsidRDefault="00C90B45" w:rsidP="00C90B45">
            <w:r>
              <w:rPr>
                <w:rStyle w:val="211pt0"/>
                <w:rFonts w:eastAsia="Arial Unicode MS"/>
              </w:rPr>
              <w:t>Текущий</w:t>
            </w:r>
          </w:p>
          <w:p w:rsidR="00C90B45" w:rsidRDefault="00C90B45" w:rsidP="00C90B45">
            <w:r>
              <w:rPr>
                <w:rStyle w:val="211pt0"/>
                <w:rFonts w:eastAsia="Arial Unicode MS"/>
              </w:rPr>
              <w:t>контроль:</w:t>
            </w:r>
          </w:p>
          <w:p w:rsidR="00C90B45" w:rsidRDefault="00C90B45" w:rsidP="00C90B45">
            <w:r>
              <w:rPr>
                <w:rStyle w:val="212pt"/>
                <w:rFonts w:eastAsia="Arial Unicode MS"/>
              </w:rPr>
              <w:t>экспертное наблюдение и оценка в процессе выполнения:</w:t>
            </w:r>
          </w:p>
          <w:p w:rsidR="00C90B45" w:rsidRDefault="00C90B45" w:rsidP="00C90B45">
            <w:r>
              <w:rPr>
                <w:rStyle w:val="212pt"/>
                <w:rFonts w:eastAsia="Arial Unicode MS"/>
              </w:rPr>
              <w:t>практических заданий</w:t>
            </w:r>
          </w:p>
          <w:p w:rsidR="00C90B45" w:rsidRDefault="00C90B45" w:rsidP="00C90B45">
            <w:r>
              <w:rPr>
                <w:rStyle w:val="212pt"/>
                <w:rFonts w:eastAsia="Arial Unicode MS"/>
              </w:rPr>
              <w:t>производственной</w:t>
            </w:r>
          </w:p>
          <w:p w:rsidR="00C90B45" w:rsidRDefault="00C90B45" w:rsidP="00C90B45">
            <w:r>
              <w:rPr>
                <w:rStyle w:val="212pt"/>
                <w:rFonts w:eastAsia="Arial Unicode MS"/>
              </w:rPr>
              <w:t>практики;</w:t>
            </w:r>
          </w:p>
          <w:p w:rsidR="00C90B45" w:rsidRDefault="00C90B45" w:rsidP="00C90B45">
            <w:r>
              <w:rPr>
                <w:rStyle w:val="211pt0"/>
                <w:rFonts w:eastAsia="Arial Unicode MS"/>
              </w:rPr>
              <w:t>Промежуточная</w:t>
            </w:r>
          </w:p>
          <w:p w:rsidR="00C90B45" w:rsidRDefault="00C90B45" w:rsidP="00C90B45">
            <w:r>
              <w:rPr>
                <w:rStyle w:val="211pt0"/>
                <w:rFonts w:eastAsia="Arial Unicode MS"/>
              </w:rPr>
              <w:t>аттестация</w:t>
            </w:r>
            <w:r>
              <w:rPr>
                <w:rStyle w:val="212pt"/>
                <w:rFonts w:eastAsia="Arial Unicode MS"/>
              </w:rPr>
              <w:t>:</w:t>
            </w:r>
          </w:p>
          <w:p w:rsidR="00C90B45" w:rsidRDefault="00C90B45" w:rsidP="00C90B45">
            <w:r>
              <w:rPr>
                <w:rStyle w:val="212pt"/>
                <w:rFonts w:eastAsia="Arial Unicode MS"/>
              </w:rPr>
              <w:t>экспертное наблюдение и оценка выполнения:</w:t>
            </w:r>
          </w:p>
          <w:p w:rsidR="00C90B45" w:rsidRDefault="00C90B45" w:rsidP="00C90B45">
            <w:r>
              <w:rPr>
                <w:rStyle w:val="212pt"/>
                <w:rFonts w:eastAsia="Arial Unicode MS"/>
              </w:rPr>
              <w:t>практических заданий на зачете</w:t>
            </w:r>
          </w:p>
          <w:p w:rsidR="00C90B45" w:rsidRDefault="00C90B45" w:rsidP="00C90B45">
            <w:r>
              <w:rPr>
                <w:rStyle w:val="212pt"/>
                <w:rFonts w:eastAsia="Arial Unicode MS"/>
              </w:rPr>
              <w:t>экспертная оценка защиты отчетов по производственно й практике.</w:t>
            </w:r>
          </w:p>
        </w:tc>
      </w:tr>
    </w:tbl>
    <w:p w:rsidR="00A433E6" w:rsidRPr="00776ECF" w:rsidRDefault="00A433E6" w:rsidP="00776ECF">
      <w:pPr>
        <w:jc w:val="both"/>
        <w:rPr>
          <w:rFonts w:ascii="Times New Roman" w:hAnsi="Times New Roman"/>
          <w:b/>
          <w:sz w:val="24"/>
          <w:szCs w:val="24"/>
        </w:rPr>
      </w:pPr>
    </w:p>
    <w:tbl>
      <w:tblPr>
        <w:tblStyle w:val="a6"/>
        <w:tblpPr w:leftFromText="180" w:rightFromText="180" w:vertAnchor="text" w:horzAnchor="margin" w:tblpXSpec="center" w:tblpY="-277"/>
        <w:tblW w:w="10065" w:type="dxa"/>
        <w:tblLayout w:type="fixed"/>
        <w:tblLook w:val="04A0"/>
      </w:tblPr>
      <w:tblGrid>
        <w:gridCol w:w="2552"/>
        <w:gridCol w:w="4982"/>
        <w:gridCol w:w="2531"/>
      </w:tblGrid>
      <w:tr w:rsidR="000F388F" w:rsidRPr="000F388F" w:rsidTr="005831CB">
        <w:trPr>
          <w:trHeight w:val="20"/>
        </w:trPr>
        <w:tc>
          <w:tcPr>
            <w:tcW w:w="2552" w:type="dxa"/>
          </w:tcPr>
          <w:p w:rsidR="000F388F" w:rsidRPr="000F388F" w:rsidRDefault="000F388F" w:rsidP="005831CB">
            <w:pPr>
              <w:rPr>
                <w:rFonts w:ascii="Times New Roman" w:hAnsi="Times New Roman" w:cs="Times New Roman"/>
              </w:rPr>
            </w:pPr>
            <w:r w:rsidRPr="000F388F">
              <w:rPr>
                <w:rStyle w:val="211pt0"/>
                <w:rFonts w:eastAsia="Arial Unicode MS"/>
              </w:rPr>
              <w:t>ПК 2.1. ПК 2.2. ПК 2.3. ПК 2.4. ПК 2.5. ПК 2.6. ПК 2.7. ПК 2.8. ОК 01-07 ОК 09</w:t>
            </w:r>
          </w:p>
        </w:tc>
        <w:tc>
          <w:tcPr>
            <w:tcW w:w="4982" w:type="dxa"/>
          </w:tcPr>
          <w:p w:rsidR="000F388F" w:rsidRPr="000F388F" w:rsidRDefault="000F388F" w:rsidP="005831CB">
            <w:pPr>
              <w:rPr>
                <w:rFonts w:ascii="Times New Roman" w:hAnsi="Times New Roman" w:cs="Times New Roman"/>
              </w:rPr>
            </w:pPr>
            <w:r>
              <w:rPr>
                <w:rFonts w:ascii="Times New Roman" w:hAnsi="Times New Roman" w:cs="Times New Roman"/>
              </w:rPr>
              <w:t xml:space="preserve">- </w:t>
            </w:r>
            <w:r w:rsidRPr="000F388F">
              <w:rPr>
                <w:rFonts w:ascii="Times New Roman" w:hAnsi="Times New Roman" w:cs="Times New Roman"/>
              </w:rPr>
              <w:t>операций, хранение ножей в чистом виде во время работы,</w:t>
            </w:r>
            <w:r w:rsidRPr="000F388F">
              <w:rPr>
                <w:rFonts w:ascii="Times New Roman" w:hAnsi="Times New Roman" w:cs="Times New Roman"/>
              </w:rPr>
              <w:tab/>
              <w:t>правильная</w:t>
            </w:r>
          </w:p>
          <w:p w:rsidR="000F388F" w:rsidRPr="000F388F" w:rsidRDefault="000F388F" w:rsidP="005831CB">
            <w:pPr>
              <w:rPr>
                <w:rFonts w:ascii="Times New Roman" w:hAnsi="Times New Roman" w:cs="Times New Roman"/>
              </w:rPr>
            </w:pPr>
            <w:r w:rsidRPr="000F388F">
              <w:rPr>
                <w:rFonts w:ascii="Times New Roman" w:hAnsi="Times New Roman" w:cs="Times New Roman"/>
              </w:rPr>
              <w:t>(обязательная) дегустация в процессе приготовления, чистота на рабочем месте и в холодильнике);</w:t>
            </w:r>
          </w:p>
          <w:p w:rsidR="000F388F" w:rsidRPr="000F388F" w:rsidRDefault="006C0E6D"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адекватный выбор и целевое, безопасное использование оборудования, инвентаря, инструментов, посуды;</w:t>
            </w:r>
          </w:p>
          <w:p w:rsidR="000F388F" w:rsidRPr="000F388F" w:rsidRDefault="006C0E6D"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соответствие времени выполнения работ нормативам;</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соответствие массы супов, соусов, горячих блюд, кулинарных изделий, закусок требованиям рецептуры, меню, особенностям заказа;</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точность расчетов закладки</w:t>
            </w:r>
          </w:p>
          <w:p w:rsidR="000F388F" w:rsidRPr="000F388F" w:rsidRDefault="000F388F" w:rsidP="005831CB">
            <w:pPr>
              <w:rPr>
                <w:rFonts w:ascii="Times New Roman" w:hAnsi="Times New Roman" w:cs="Times New Roman"/>
              </w:rPr>
            </w:pPr>
            <w:r w:rsidRPr="000F388F">
              <w:rPr>
                <w:rFonts w:ascii="Times New Roman" w:hAnsi="Times New Roman" w:cs="Times New Roman"/>
              </w:rPr>
              <w:t>продуктов при изменении выхода горячей кулинарной</w:t>
            </w:r>
            <w:r w:rsidRPr="000F388F">
              <w:rPr>
                <w:rFonts w:ascii="Times New Roman" w:hAnsi="Times New Roman" w:cs="Times New Roman"/>
              </w:rPr>
              <w:tab/>
              <w:t>продукции,</w:t>
            </w:r>
          </w:p>
          <w:p w:rsidR="000F388F" w:rsidRPr="000F388F" w:rsidRDefault="000F388F" w:rsidP="005831CB">
            <w:pPr>
              <w:rPr>
                <w:rFonts w:ascii="Times New Roman" w:hAnsi="Times New Roman" w:cs="Times New Roman"/>
              </w:rPr>
            </w:pPr>
            <w:r w:rsidRPr="000F388F">
              <w:rPr>
                <w:rFonts w:ascii="Times New Roman" w:hAnsi="Times New Roman" w:cs="Times New Roman"/>
              </w:rPr>
              <w:t>взаимозаменяемости продуктов;</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адекватность оценки качества готовой продукции, соответствия ее требованиям рецептуры, заказу;</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соответствие внешнего вида готовой горячей кулинарной продукции требованиям рецептуры, заказа:</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соответствие температуры подачи виду блюда;</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аккуратность порционирования горячих блюд, кулинарных изделий, закусок при отпуске (чистота тарелки, правильное использование пространства тарелки, использование для оформления блюда только съедобных продуктов)</w:t>
            </w:r>
          </w:p>
          <w:p w:rsidR="000F388F" w:rsidRPr="000F388F" w:rsidRDefault="000F388F" w:rsidP="005831CB">
            <w:pPr>
              <w:rPr>
                <w:rFonts w:ascii="Times New Roman" w:hAnsi="Times New Roman" w:cs="Times New Roman"/>
              </w:rPr>
            </w:pPr>
            <w:r w:rsidRPr="000F388F">
              <w:rPr>
                <w:rFonts w:ascii="Times New Roman" w:hAnsi="Times New Roman" w:cs="Times New Roman"/>
              </w:rPr>
              <w:t>соответствие объема, массы блюда размеру и форме тарелки;</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гармоничность,</w:t>
            </w:r>
            <w:r w:rsidR="000F388F" w:rsidRPr="000F388F">
              <w:rPr>
                <w:rFonts w:ascii="Times New Roman" w:hAnsi="Times New Roman" w:cs="Times New Roman"/>
              </w:rPr>
              <w:tab/>
              <w:t>креативность</w:t>
            </w:r>
          </w:p>
          <w:p w:rsidR="000F388F" w:rsidRPr="000F388F" w:rsidRDefault="000F388F" w:rsidP="005831CB">
            <w:pPr>
              <w:rPr>
                <w:rFonts w:ascii="Times New Roman" w:hAnsi="Times New Roman" w:cs="Times New Roman"/>
              </w:rPr>
            </w:pPr>
            <w:r w:rsidRPr="000F388F">
              <w:rPr>
                <w:rFonts w:ascii="Times New Roman" w:hAnsi="Times New Roman" w:cs="Times New Roman"/>
              </w:rPr>
              <w:t>внешнего вида готовой продукции (общее визуальное</w:t>
            </w:r>
            <w:r w:rsidRPr="000F388F">
              <w:rPr>
                <w:rFonts w:ascii="Times New Roman" w:hAnsi="Times New Roman" w:cs="Times New Roman"/>
              </w:rPr>
              <w:tab/>
              <w:t>впечатление:</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цвет/ сочетание/баланс/композиция)</w:t>
            </w:r>
          </w:p>
          <w:p w:rsidR="000F388F" w:rsidRPr="000F388F" w:rsidRDefault="000F388F" w:rsidP="005831CB">
            <w:pPr>
              <w:rPr>
                <w:rFonts w:ascii="Times New Roman" w:hAnsi="Times New Roman" w:cs="Times New Roman"/>
              </w:rPr>
            </w:pPr>
            <w:r w:rsidRPr="000F388F">
              <w:rPr>
                <w:rFonts w:ascii="Times New Roman" w:hAnsi="Times New Roman" w:cs="Times New Roman"/>
              </w:rPr>
              <w:t>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соответствие</w:t>
            </w:r>
            <w:r w:rsidR="000F388F" w:rsidRPr="000F388F">
              <w:rPr>
                <w:rFonts w:ascii="Times New Roman" w:hAnsi="Times New Roman" w:cs="Times New Roman"/>
              </w:rPr>
              <w:tab/>
              <w:t>текстуры</w:t>
            </w:r>
          </w:p>
          <w:p w:rsidR="000F388F" w:rsidRPr="000F388F" w:rsidRDefault="000F388F" w:rsidP="005831CB">
            <w:pPr>
              <w:rPr>
                <w:rFonts w:ascii="Times New Roman" w:hAnsi="Times New Roman" w:cs="Times New Roman"/>
              </w:rPr>
            </w:pPr>
            <w:r w:rsidRPr="000F388F">
              <w:rPr>
                <w:rFonts w:ascii="Times New Roman" w:hAnsi="Times New Roman" w:cs="Times New Roman"/>
              </w:rPr>
              <w:t>(консистенции) каждого компонента блюда/изделия заданию, рецептуре</w:t>
            </w:r>
          </w:p>
          <w:p w:rsidR="000F388F" w:rsidRPr="000F388F" w:rsidRDefault="000F388F" w:rsidP="005831CB">
            <w:pPr>
              <w:rPr>
                <w:rFonts w:ascii="Times New Roman" w:hAnsi="Times New Roman" w:cs="Times New Roman"/>
              </w:rPr>
            </w:pPr>
            <w:r w:rsidRPr="000F388F">
              <w:rPr>
                <w:rFonts w:ascii="Times New Roman" w:hAnsi="Times New Roman" w:cs="Times New Roman"/>
              </w:rPr>
              <w:t>эстетичность,</w:t>
            </w:r>
            <w:r w:rsidRPr="000F388F">
              <w:rPr>
                <w:rFonts w:ascii="Times New Roman" w:hAnsi="Times New Roman" w:cs="Times New Roman"/>
              </w:rPr>
              <w:tab/>
              <w:t>аккуратность</w:t>
            </w:r>
          </w:p>
          <w:p w:rsidR="000F388F" w:rsidRPr="000F388F" w:rsidRDefault="000F388F" w:rsidP="005831CB">
            <w:pPr>
              <w:rPr>
                <w:rFonts w:ascii="Times New Roman" w:hAnsi="Times New Roman" w:cs="Times New Roman"/>
              </w:rPr>
            </w:pPr>
            <w:r w:rsidRPr="000F388F">
              <w:rPr>
                <w:rFonts w:ascii="Times New Roman" w:hAnsi="Times New Roman" w:cs="Times New Roman"/>
              </w:rPr>
              <w:t>упаковки готовой горячей кулинарной продукции для отпуска на вынос</w:t>
            </w:r>
            <w:r w:rsidR="00D41937">
              <w:rPr>
                <w:rFonts w:ascii="Times New Roman" w:hAnsi="Times New Roman" w:cs="Times New Roman"/>
              </w:rPr>
              <w:t>;</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актуальность,</w:t>
            </w:r>
            <w:r w:rsidR="000F388F" w:rsidRPr="000F388F">
              <w:rPr>
                <w:rFonts w:ascii="Times New Roman" w:hAnsi="Times New Roman" w:cs="Times New Roman"/>
              </w:rPr>
              <w:tab/>
              <w:t>соответствие</w:t>
            </w:r>
          </w:p>
          <w:p w:rsidR="000F388F" w:rsidRPr="000F388F" w:rsidRDefault="00D41937" w:rsidP="005831CB">
            <w:pPr>
              <w:rPr>
                <w:rFonts w:ascii="Times New Roman" w:hAnsi="Times New Roman" w:cs="Times New Roman"/>
              </w:rPr>
            </w:pPr>
            <w:r>
              <w:rPr>
                <w:rFonts w:ascii="Times New Roman" w:hAnsi="Times New Roman" w:cs="Times New Roman"/>
              </w:rPr>
              <w:t>разработанной,</w:t>
            </w:r>
            <w:r w:rsidR="000F388F" w:rsidRPr="000F388F">
              <w:rPr>
                <w:rFonts w:ascii="Times New Roman" w:hAnsi="Times New Roman" w:cs="Times New Roman"/>
              </w:rPr>
              <w:t>адаптированной</w:t>
            </w:r>
          </w:p>
          <w:p w:rsidR="000F388F" w:rsidRPr="000F388F" w:rsidRDefault="000F388F" w:rsidP="005831CB">
            <w:pPr>
              <w:rPr>
                <w:rFonts w:ascii="Times New Roman" w:hAnsi="Times New Roman" w:cs="Times New Roman"/>
              </w:rPr>
            </w:pPr>
            <w:r w:rsidRPr="000F388F">
              <w:rPr>
                <w:rStyle w:val="9"/>
                <w:rFonts w:eastAsia="Arial Unicode MS"/>
                <w:sz w:val="22"/>
                <w:szCs w:val="22"/>
                <w:u w:val="none"/>
              </w:rPr>
              <w:t>рецептуры особенностям заказа, виду и</w:t>
            </w:r>
            <w:r w:rsidRPr="000F388F">
              <w:rPr>
                <w:rFonts w:ascii="Times New Roman" w:hAnsi="Times New Roman" w:cs="Times New Roman"/>
              </w:rPr>
              <w:t xml:space="preserve"> форме обслуживания:</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оптимальность, точность выбора типа и</w:t>
            </w:r>
          </w:p>
          <w:p w:rsidR="000F388F" w:rsidRPr="000F388F" w:rsidRDefault="000F388F" w:rsidP="005831CB">
            <w:pPr>
              <w:rPr>
                <w:rFonts w:ascii="Times New Roman" w:hAnsi="Times New Roman" w:cs="Times New Roman"/>
              </w:rPr>
            </w:pPr>
            <w:r w:rsidRPr="000F388F">
              <w:rPr>
                <w:rFonts w:ascii="Times New Roman" w:hAnsi="Times New Roman" w:cs="Times New Roman"/>
              </w:rPr>
              <w:t>количества</w:t>
            </w:r>
            <w:r w:rsidRPr="000F388F">
              <w:rPr>
                <w:rFonts w:ascii="Times New Roman" w:hAnsi="Times New Roman" w:cs="Times New Roman"/>
              </w:rPr>
              <w:tab/>
              <w:t>продуктов, вкусовых,</w:t>
            </w:r>
          </w:p>
          <w:p w:rsidR="000F388F" w:rsidRPr="000F388F" w:rsidRDefault="000F388F" w:rsidP="005831CB">
            <w:pPr>
              <w:rPr>
                <w:rFonts w:ascii="Times New Roman" w:hAnsi="Times New Roman" w:cs="Times New Roman"/>
              </w:rPr>
            </w:pPr>
            <w:r w:rsidRPr="000F388F">
              <w:rPr>
                <w:rFonts w:ascii="Times New Roman" w:hAnsi="Times New Roman" w:cs="Times New Roman"/>
              </w:rPr>
              <w:t>ароматических,</w:t>
            </w:r>
            <w:r>
              <w:rPr>
                <w:rFonts w:ascii="Times New Roman" w:hAnsi="Times New Roman" w:cs="Times New Roman"/>
              </w:rPr>
              <w:t xml:space="preserve"> красящих веществ, соответствие </w:t>
            </w:r>
            <w:r w:rsidRPr="000F388F">
              <w:rPr>
                <w:rFonts w:ascii="Times New Roman" w:hAnsi="Times New Roman" w:cs="Times New Roman"/>
              </w:rPr>
              <w:t>их требованиям по</w:t>
            </w:r>
          </w:p>
          <w:p w:rsidR="000F388F" w:rsidRPr="000F388F" w:rsidRDefault="000F388F" w:rsidP="005831CB">
            <w:pPr>
              <w:rPr>
                <w:rFonts w:ascii="Times New Roman" w:hAnsi="Times New Roman" w:cs="Times New Roman"/>
              </w:rPr>
            </w:pPr>
            <w:r w:rsidRPr="000F388F">
              <w:rPr>
                <w:rFonts w:ascii="Times New Roman" w:hAnsi="Times New Roman" w:cs="Times New Roman"/>
              </w:rPr>
              <w:t>безопасности продукции;</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соответствие</w:t>
            </w:r>
            <w:r w:rsidR="000F388F" w:rsidRPr="000F388F">
              <w:rPr>
                <w:rFonts w:ascii="Times New Roman" w:hAnsi="Times New Roman" w:cs="Times New Roman"/>
              </w:rPr>
              <w:tab/>
              <w:t>дополнительных</w:t>
            </w:r>
          </w:p>
          <w:p w:rsidR="000F388F" w:rsidRPr="000F388F" w:rsidRDefault="000F388F" w:rsidP="005831CB">
            <w:pPr>
              <w:rPr>
                <w:rFonts w:ascii="Times New Roman" w:hAnsi="Times New Roman" w:cs="Times New Roman"/>
              </w:rPr>
            </w:pPr>
            <w:r w:rsidRPr="000F388F">
              <w:rPr>
                <w:rFonts w:ascii="Times New Roman" w:hAnsi="Times New Roman" w:cs="Times New Roman"/>
              </w:rPr>
              <w:t>ингредиентов виду основного сырья;</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соблюдение баланса жировых и вкусовых компонентов;</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актуальность, оптимальность формы, текстуры, соответствие их способу последующей термической обработки;</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оптимальность</w:t>
            </w:r>
            <w:r w:rsidR="000F388F" w:rsidRPr="000F388F">
              <w:rPr>
                <w:rFonts w:ascii="Times New Roman" w:hAnsi="Times New Roman" w:cs="Times New Roman"/>
              </w:rPr>
              <w:tab/>
              <w:t>выбора,</w:t>
            </w:r>
          </w:p>
          <w:p w:rsidR="00D41937" w:rsidRDefault="000F388F" w:rsidP="005831CB">
            <w:pPr>
              <w:rPr>
                <w:rFonts w:ascii="Times New Roman" w:hAnsi="Times New Roman" w:cs="Times New Roman"/>
              </w:rPr>
            </w:pPr>
            <w:r w:rsidRPr="000F388F">
              <w:rPr>
                <w:rFonts w:ascii="Times New Roman" w:hAnsi="Times New Roman" w:cs="Times New Roman"/>
              </w:rPr>
              <w:t>комбинирования способов кулинарной обработки и приготовления;</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 xml:space="preserve"> соответствие способов обработки виду, кондиции сырья, продуктов;</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точность</w:t>
            </w:r>
            <w:r w:rsidR="000F388F" w:rsidRPr="000F388F">
              <w:rPr>
                <w:rFonts w:ascii="Times New Roman" w:hAnsi="Times New Roman" w:cs="Times New Roman"/>
              </w:rPr>
              <w:tab/>
              <w:t>выбора</w:t>
            </w:r>
            <w:r w:rsidR="000F388F" w:rsidRPr="000F388F">
              <w:rPr>
                <w:rFonts w:ascii="Times New Roman" w:hAnsi="Times New Roman" w:cs="Times New Roman"/>
              </w:rPr>
              <w:tab/>
              <w:t>направлений</w:t>
            </w:r>
          </w:p>
          <w:p w:rsidR="000F388F" w:rsidRPr="000F388F" w:rsidRDefault="000F388F" w:rsidP="005831CB">
            <w:pPr>
              <w:rPr>
                <w:rFonts w:ascii="Times New Roman" w:hAnsi="Times New Roman" w:cs="Times New Roman"/>
              </w:rPr>
            </w:pPr>
            <w:r w:rsidRPr="000F388F">
              <w:rPr>
                <w:rFonts w:ascii="Times New Roman" w:hAnsi="Times New Roman" w:cs="Times New Roman"/>
              </w:rPr>
              <w:t>изменения</w:t>
            </w:r>
            <w:r w:rsidRPr="000F388F">
              <w:rPr>
                <w:rFonts w:ascii="Times New Roman" w:hAnsi="Times New Roman" w:cs="Times New Roman"/>
              </w:rPr>
              <w:tab/>
              <w:t>рецептуры</w:t>
            </w:r>
            <w:r w:rsidRPr="000F388F">
              <w:rPr>
                <w:rFonts w:ascii="Times New Roman" w:hAnsi="Times New Roman" w:cs="Times New Roman"/>
              </w:rPr>
              <w:tab/>
              <w:t>с учетом</w:t>
            </w:r>
          </w:p>
          <w:p w:rsidR="000F388F" w:rsidRPr="000F388F" w:rsidRDefault="000F388F" w:rsidP="005831CB">
            <w:pPr>
              <w:rPr>
                <w:rFonts w:ascii="Times New Roman" w:hAnsi="Times New Roman" w:cs="Times New Roman"/>
              </w:rPr>
            </w:pPr>
            <w:r w:rsidRPr="000F388F">
              <w:rPr>
                <w:rFonts w:ascii="Times New Roman" w:hAnsi="Times New Roman" w:cs="Times New Roman"/>
              </w:rPr>
              <w:t>особенностей заказа, сезонности, форме обслуживания;</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точность, правильность ведения</w:t>
            </w:r>
          </w:p>
          <w:p w:rsidR="000F388F" w:rsidRPr="000F388F" w:rsidRDefault="000F388F" w:rsidP="005831CB">
            <w:pPr>
              <w:rPr>
                <w:rFonts w:ascii="Times New Roman" w:hAnsi="Times New Roman" w:cs="Times New Roman"/>
              </w:rPr>
            </w:pPr>
            <w:r w:rsidRPr="000F388F">
              <w:rPr>
                <w:rFonts w:ascii="Times New Roman" w:hAnsi="Times New Roman" w:cs="Times New Roman"/>
              </w:rPr>
              <w:t>расчетов,</w:t>
            </w:r>
            <w:r w:rsidRPr="000F388F">
              <w:rPr>
                <w:rFonts w:ascii="Times New Roman" w:hAnsi="Times New Roman" w:cs="Times New Roman"/>
              </w:rPr>
              <w:tab/>
              <w:t>оформления</w:t>
            </w:r>
            <w:r w:rsidRPr="000F388F">
              <w:rPr>
                <w:rFonts w:ascii="Times New Roman" w:hAnsi="Times New Roman" w:cs="Times New Roman"/>
              </w:rPr>
              <w:tab/>
              <w:t>результатов</w:t>
            </w:r>
          </w:p>
          <w:p w:rsidR="000F388F" w:rsidRPr="000F388F" w:rsidRDefault="000F388F" w:rsidP="005831CB">
            <w:pPr>
              <w:rPr>
                <w:rFonts w:ascii="Times New Roman" w:hAnsi="Times New Roman" w:cs="Times New Roman"/>
              </w:rPr>
            </w:pPr>
            <w:r w:rsidRPr="000F388F">
              <w:rPr>
                <w:rFonts w:ascii="Times New Roman" w:hAnsi="Times New Roman" w:cs="Times New Roman"/>
              </w:rPr>
              <w:t>проработки; соответствие методов расчета количества сырья, продуктов, массы готового блюда, кулинарного изделия действующим методикам, правильность определения норм отходов и потерь при обработке сырья и приготовлении горячих блюд, кулинарных изделий, закусок;</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правильность оформления акта проработки новой или адаптированной рецептуры;</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оптимальность выбора способа презентации результатов проработки (горячую кулинарную продукцию, разработанную документацию);</w:t>
            </w:r>
          </w:p>
          <w:p w:rsidR="000F388F" w:rsidRPr="000F388F" w:rsidRDefault="00D41937" w:rsidP="005831CB">
            <w:pPr>
              <w:rPr>
                <w:rFonts w:ascii="Times New Roman" w:hAnsi="Times New Roman" w:cs="Times New Roman"/>
              </w:rPr>
            </w:pPr>
            <w:r>
              <w:rPr>
                <w:rFonts w:ascii="Times New Roman" w:hAnsi="Times New Roman" w:cs="Times New Roman"/>
              </w:rPr>
              <w:t>-</w:t>
            </w:r>
            <w:r w:rsidR="000F388F" w:rsidRPr="000F388F">
              <w:rPr>
                <w:rFonts w:ascii="Times New Roman" w:hAnsi="Times New Roman" w:cs="Times New Roman"/>
              </w:rPr>
              <w:t xml:space="preserve">демонстрация профессиональных навыков выполнения работ по приготовлению горячей кулинарной продукции сложного ассортимента при проведении мастер-класса для </w:t>
            </w:r>
            <w:r w:rsidR="000F388F" w:rsidRPr="000F388F">
              <w:rPr>
                <w:rStyle w:val="9"/>
                <w:rFonts w:eastAsia="Arial Unicode MS"/>
                <w:sz w:val="22"/>
                <w:szCs w:val="22"/>
                <w:u w:val="none"/>
              </w:rPr>
              <w:t>представления результатов разработки</w:t>
            </w:r>
          </w:p>
        </w:tc>
        <w:tc>
          <w:tcPr>
            <w:tcW w:w="2531" w:type="dxa"/>
          </w:tcPr>
          <w:p w:rsidR="000F388F" w:rsidRPr="000F388F" w:rsidRDefault="000F388F" w:rsidP="005831CB">
            <w:pPr>
              <w:rPr>
                <w:rFonts w:ascii="Times New Roman" w:hAnsi="Times New Roman" w:cs="Times New Roman"/>
              </w:rPr>
            </w:pPr>
            <w:r w:rsidRPr="000F388F">
              <w:rPr>
                <w:rStyle w:val="211pt0"/>
                <w:rFonts w:eastAsia="Arial Unicode MS"/>
              </w:rPr>
              <w:t>Текущий</w:t>
            </w:r>
          </w:p>
          <w:p w:rsidR="000F388F" w:rsidRPr="000F388F" w:rsidRDefault="000F388F" w:rsidP="005831CB">
            <w:pPr>
              <w:rPr>
                <w:rFonts w:ascii="Times New Roman" w:hAnsi="Times New Roman" w:cs="Times New Roman"/>
              </w:rPr>
            </w:pPr>
            <w:r w:rsidRPr="000F388F">
              <w:rPr>
                <w:rStyle w:val="211pt0"/>
                <w:rFonts w:eastAsia="Arial Unicode MS"/>
              </w:rPr>
              <w:t>контроль:</w:t>
            </w:r>
          </w:p>
          <w:p w:rsidR="000F388F" w:rsidRPr="000F388F" w:rsidRDefault="000F388F" w:rsidP="005831CB">
            <w:pPr>
              <w:rPr>
                <w:rFonts w:ascii="Times New Roman" w:hAnsi="Times New Roman" w:cs="Times New Roman"/>
              </w:rPr>
            </w:pPr>
            <w:r w:rsidRPr="000F388F">
              <w:rPr>
                <w:rStyle w:val="212pt"/>
                <w:rFonts w:eastAsia="Arial Unicode MS"/>
                <w:sz w:val="22"/>
                <w:szCs w:val="22"/>
              </w:rPr>
              <w:t>экспертное наблюдение и оценка в процессе выполнения:</w:t>
            </w:r>
          </w:p>
          <w:p w:rsidR="000F388F" w:rsidRPr="000F388F" w:rsidRDefault="000F388F" w:rsidP="005831CB">
            <w:pPr>
              <w:rPr>
                <w:rFonts w:ascii="Times New Roman" w:hAnsi="Times New Roman" w:cs="Times New Roman"/>
              </w:rPr>
            </w:pPr>
            <w:r w:rsidRPr="000F388F">
              <w:rPr>
                <w:rStyle w:val="212pt"/>
                <w:rFonts w:eastAsia="Arial Unicode MS"/>
                <w:sz w:val="22"/>
                <w:szCs w:val="22"/>
              </w:rPr>
              <w:t>практических заданий</w:t>
            </w:r>
          </w:p>
          <w:p w:rsidR="000F388F" w:rsidRPr="000F388F" w:rsidRDefault="000F388F" w:rsidP="005831CB">
            <w:pPr>
              <w:rPr>
                <w:rFonts w:ascii="Times New Roman" w:hAnsi="Times New Roman" w:cs="Times New Roman"/>
              </w:rPr>
            </w:pPr>
            <w:r w:rsidRPr="000F388F">
              <w:rPr>
                <w:rStyle w:val="212pt"/>
                <w:rFonts w:eastAsia="Arial Unicode MS"/>
                <w:sz w:val="22"/>
                <w:szCs w:val="22"/>
              </w:rPr>
              <w:t>производственной</w:t>
            </w:r>
          </w:p>
          <w:p w:rsidR="000F388F" w:rsidRPr="000F388F" w:rsidRDefault="000F388F" w:rsidP="005831CB">
            <w:pPr>
              <w:rPr>
                <w:rFonts w:ascii="Times New Roman" w:hAnsi="Times New Roman" w:cs="Times New Roman"/>
              </w:rPr>
            </w:pPr>
            <w:r w:rsidRPr="000F388F">
              <w:rPr>
                <w:rStyle w:val="212pt"/>
                <w:rFonts w:eastAsia="Arial Unicode MS"/>
                <w:sz w:val="22"/>
                <w:szCs w:val="22"/>
              </w:rPr>
              <w:t>практики;</w:t>
            </w:r>
          </w:p>
          <w:p w:rsidR="000F388F" w:rsidRPr="000F388F" w:rsidRDefault="000F388F" w:rsidP="005831CB">
            <w:pPr>
              <w:rPr>
                <w:rFonts w:ascii="Times New Roman" w:hAnsi="Times New Roman" w:cs="Times New Roman"/>
              </w:rPr>
            </w:pPr>
            <w:r w:rsidRPr="000F388F">
              <w:rPr>
                <w:rStyle w:val="211pt0"/>
                <w:rFonts w:eastAsia="Arial Unicode MS"/>
              </w:rPr>
              <w:t>Промежуточная</w:t>
            </w:r>
          </w:p>
          <w:p w:rsidR="000F388F" w:rsidRPr="000F388F" w:rsidRDefault="000F388F" w:rsidP="005831CB">
            <w:pPr>
              <w:rPr>
                <w:rFonts w:ascii="Times New Roman" w:hAnsi="Times New Roman" w:cs="Times New Roman"/>
              </w:rPr>
            </w:pPr>
            <w:r w:rsidRPr="000F388F">
              <w:rPr>
                <w:rStyle w:val="211pt0"/>
                <w:rFonts w:eastAsia="Arial Unicode MS"/>
              </w:rPr>
              <w:t>аттестация</w:t>
            </w:r>
            <w:r w:rsidRPr="000F388F">
              <w:rPr>
                <w:rStyle w:val="212pt"/>
                <w:rFonts w:eastAsia="Arial Unicode MS"/>
                <w:sz w:val="22"/>
                <w:szCs w:val="22"/>
              </w:rPr>
              <w:t>:</w:t>
            </w:r>
          </w:p>
          <w:p w:rsidR="000F388F" w:rsidRPr="000F388F" w:rsidRDefault="000F388F" w:rsidP="005831CB">
            <w:pPr>
              <w:rPr>
                <w:rFonts w:ascii="Times New Roman" w:hAnsi="Times New Roman" w:cs="Times New Roman"/>
              </w:rPr>
            </w:pPr>
            <w:r w:rsidRPr="000F388F">
              <w:rPr>
                <w:rStyle w:val="212pt"/>
                <w:rFonts w:eastAsia="Arial Unicode MS"/>
                <w:sz w:val="22"/>
                <w:szCs w:val="22"/>
              </w:rPr>
              <w:t>экспертное наблюдение и оценка выполнения:</w:t>
            </w:r>
          </w:p>
          <w:p w:rsidR="000F388F" w:rsidRPr="000F388F" w:rsidRDefault="000F388F" w:rsidP="005831CB">
            <w:pPr>
              <w:rPr>
                <w:rFonts w:ascii="Times New Roman" w:hAnsi="Times New Roman" w:cs="Times New Roman"/>
              </w:rPr>
            </w:pPr>
            <w:r w:rsidRPr="000F388F">
              <w:rPr>
                <w:rStyle w:val="212pt"/>
                <w:rFonts w:eastAsia="Arial Unicode MS"/>
                <w:sz w:val="22"/>
                <w:szCs w:val="22"/>
              </w:rPr>
              <w:t>практических заданий на зачете</w:t>
            </w:r>
          </w:p>
          <w:p w:rsidR="000F388F" w:rsidRPr="000F388F" w:rsidRDefault="000F388F" w:rsidP="005831CB">
            <w:pPr>
              <w:rPr>
                <w:rFonts w:ascii="Times New Roman" w:hAnsi="Times New Roman" w:cs="Times New Roman"/>
              </w:rPr>
            </w:pPr>
            <w:r w:rsidRPr="000F388F">
              <w:rPr>
                <w:rStyle w:val="212pt"/>
                <w:rFonts w:eastAsia="Arial Unicode MS"/>
                <w:sz w:val="22"/>
                <w:szCs w:val="22"/>
              </w:rPr>
              <w:t>экспертная оценка защиты отчетов по производственно й практике.</w:t>
            </w:r>
          </w:p>
        </w:tc>
      </w:tr>
    </w:tbl>
    <w:p w:rsidR="00A433E6" w:rsidRPr="00776ECF" w:rsidRDefault="00A433E6" w:rsidP="00776ECF">
      <w:pPr>
        <w:jc w:val="both"/>
        <w:rPr>
          <w:rFonts w:ascii="Times New Roman" w:hAnsi="Times New Roman"/>
          <w:b/>
          <w:sz w:val="24"/>
          <w:szCs w:val="24"/>
        </w:rPr>
      </w:pPr>
    </w:p>
    <w:tbl>
      <w:tblPr>
        <w:tblStyle w:val="a6"/>
        <w:tblpPr w:leftFromText="180" w:rightFromText="180" w:vertAnchor="text" w:horzAnchor="margin" w:tblpXSpec="center" w:tblpY="-277"/>
        <w:tblW w:w="10065" w:type="dxa"/>
        <w:tblLayout w:type="fixed"/>
        <w:tblLook w:val="04A0"/>
      </w:tblPr>
      <w:tblGrid>
        <w:gridCol w:w="2552"/>
        <w:gridCol w:w="4982"/>
        <w:gridCol w:w="2531"/>
      </w:tblGrid>
      <w:tr w:rsidR="00623985" w:rsidRPr="000F388F" w:rsidTr="005831CB">
        <w:trPr>
          <w:trHeight w:val="20"/>
        </w:trPr>
        <w:tc>
          <w:tcPr>
            <w:tcW w:w="2552" w:type="dxa"/>
          </w:tcPr>
          <w:p w:rsidR="00623985" w:rsidRPr="000F388F" w:rsidRDefault="00623985" w:rsidP="000F388F">
            <w:pPr>
              <w:rPr>
                <w:rFonts w:ascii="Times New Roman" w:hAnsi="Times New Roman" w:cs="Times New Roman"/>
              </w:rPr>
            </w:pPr>
            <w:r w:rsidRPr="000F388F">
              <w:rPr>
                <w:rStyle w:val="211pt0"/>
                <w:rFonts w:eastAsia="Arial Unicode MS"/>
              </w:rPr>
              <w:t>ПК 2.1. ПК 2.2. ПК 2.3. ПК 2.4. ПК 2.5. ПК 2.6. ПК 2.7. ПК 2.8. ОК 01-07 ОК 09</w:t>
            </w:r>
          </w:p>
        </w:tc>
        <w:tc>
          <w:tcPr>
            <w:tcW w:w="4982" w:type="dxa"/>
          </w:tcPr>
          <w:p w:rsidR="00623985" w:rsidRPr="000F388F" w:rsidRDefault="00623985" w:rsidP="000F388F">
            <w:pPr>
              <w:rPr>
                <w:rFonts w:ascii="Times New Roman" w:hAnsi="Times New Roman" w:cs="Times New Roman"/>
              </w:rPr>
            </w:pPr>
            <w:r w:rsidRPr="000F388F">
              <w:rPr>
                <w:rFonts w:ascii="Times New Roman" w:hAnsi="Times New Roman" w:cs="Times New Roman"/>
              </w:rPr>
              <w:t>операций, хранение ножей в чистом виде во время работы,</w:t>
            </w:r>
            <w:r w:rsidRPr="000F388F">
              <w:rPr>
                <w:rFonts w:ascii="Times New Roman" w:hAnsi="Times New Roman" w:cs="Times New Roman"/>
              </w:rPr>
              <w:tab/>
              <w:t>правильная</w:t>
            </w:r>
          </w:p>
          <w:p w:rsidR="00623985" w:rsidRPr="000F388F" w:rsidRDefault="00623985" w:rsidP="000F388F">
            <w:pPr>
              <w:rPr>
                <w:rFonts w:ascii="Times New Roman" w:hAnsi="Times New Roman" w:cs="Times New Roman"/>
              </w:rPr>
            </w:pPr>
            <w:r w:rsidRPr="000F388F">
              <w:rPr>
                <w:rFonts w:ascii="Times New Roman" w:hAnsi="Times New Roman" w:cs="Times New Roman"/>
              </w:rPr>
              <w:t>(обязательная) дегустация в процессе приготовления, чистота на рабочем месте и в холодильнике);</w:t>
            </w:r>
          </w:p>
          <w:p w:rsidR="00623985" w:rsidRPr="000F388F" w:rsidRDefault="00623985" w:rsidP="000F388F">
            <w:pPr>
              <w:rPr>
                <w:rFonts w:ascii="Times New Roman" w:hAnsi="Times New Roman" w:cs="Times New Roman"/>
              </w:rPr>
            </w:pPr>
            <w:r w:rsidRPr="000F388F">
              <w:rPr>
                <w:rFonts w:ascii="Times New Roman" w:hAnsi="Times New Roman" w:cs="Times New Roman"/>
              </w:rPr>
              <w:t>адекватный выбор и целевое, безопасное использование оборудования, инвентаря, инструментов, посуды;</w:t>
            </w:r>
          </w:p>
          <w:p w:rsidR="00623985" w:rsidRPr="000F388F" w:rsidRDefault="00623985" w:rsidP="000F388F">
            <w:pPr>
              <w:rPr>
                <w:rFonts w:ascii="Times New Roman" w:hAnsi="Times New Roman" w:cs="Times New Roman"/>
              </w:rPr>
            </w:pPr>
            <w:r w:rsidRPr="000F388F">
              <w:rPr>
                <w:rFonts w:ascii="Times New Roman" w:hAnsi="Times New Roman" w:cs="Times New Roman"/>
              </w:rPr>
              <w:t>соответствие времени выполнения работ нормативам;</w:t>
            </w:r>
          </w:p>
          <w:p w:rsidR="00623985" w:rsidRPr="000F388F" w:rsidRDefault="00623985" w:rsidP="000F388F">
            <w:pPr>
              <w:rPr>
                <w:rFonts w:ascii="Times New Roman" w:hAnsi="Times New Roman" w:cs="Times New Roman"/>
              </w:rPr>
            </w:pPr>
            <w:r w:rsidRPr="000F388F">
              <w:rPr>
                <w:rFonts w:ascii="Times New Roman" w:hAnsi="Times New Roman" w:cs="Times New Roman"/>
              </w:rPr>
              <w:t>соответствие массы супов, соусов, горячих блюд, кулинарных изделий, закусок требованиям рецептуры, меню, особенностям заказа;</w:t>
            </w:r>
          </w:p>
          <w:p w:rsidR="00623985" w:rsidRPr="000F388F" w:rsidRDefault="00623985" w:rsidP="000F388F">
            <w:pPr>
              <w:rPr>
                <w:rFonts w:ascii="Times New Roman" w:hAnsi="Times New Roman" w:cs="Times New Roman"/>
              </w:rPr>
            </w:pPr>
            <w:r w:rsidRPr="000F388F">
              <w:rPr>
                <w:rFonts w:ascii="Times New Roman" w:hAnsi="Times New Roman" w:cs="Times New Roman"/>
              </w:rPr>
              <w:t>точность расчетов закладки</w:t>
            </w:r>
          </w:p>
          <w:p w:rsidR="00623985" w:rsidRPr="000F388F" w:rsidRDefault="00623985" w:rsidP="000F388F">
            <w:pPr>
              <w:rPr>
                <w:rFonts w:ascii="Times New Roman" w:hAnsi="Times New Roman" w:cs="Times New Roman"/>
              </w:rPr>
            </w:pPr>
            <w:r w:rsidRPr="000F388F">
              <w:rPr>
                <w:rFonts w:ascii="Times New Roman" w:hAnsi="Times New Roman" w:cs="Times New Roman"/>
              </w:rPr>
              <w:t>продуктов при изменении выхода горячей кулинарной</w:t>
            </w:r>
            <w:r w:rsidRPr="000F388F">
              <w:rPr>
                <w:rFonts w:ascii="Times New Roman" w:hAnsi="Times New Roman" w:cs="Times New Roman"/>
              </w:rPr>
              <w:tab/>
              <w:t>продукции,</w:t>
            </w:r>
          </w:p>
          <w:p w:rsidR="00623985" w:rsidRPr="000F388F" w:rsidRDefault="00623985" w:rsidP="000F388F">
            <w:pPr>
              <w:rPr>
                <w:rFonts w:ascii="Times New Roman" w:hAnsi="Times New Roman" w:cs="Times New Roman"/>
              </w:rPr>
            </w:pPr>
            <w:r w:rsidRPr="000F388F">
              <w:rPr>
                <w:rFonts w:ascii="Times New Roman" w:hAnsi="Times New Roman" w:cs="Times New Roman"/>
              </w:rPr>
              <w:t>взаимозаменяемости продуктов;</w:t>
            </w:r>
          </w:p>
          <w:p w:rsidR="00623985" w:rsidRPr="000F388F" w:rsidRDefault="00623985" w:rsidP="000F388F">
            <w:pPr>
              <w:rPr>
                <w:rFonts w:ascii="Times New Roman" w:hAnsi="Times New Roman" w:cs="Times New Roman"/>
              </w:rPr>
            </w:pPr>
            <w:r w:rsidRPr="000F388F">
              <w:rPr>
                <w:rFonts w:ascii="Times New Roman" w:hAnsi="Times New Roman" w:cs="Times New Roman"/>
              </w:rPr>
              <w:t>адекватность оценки качества готовой продукции, соответствия ее требованиям рецептуры, заказу;</w:t>
            </w:r>
          </w:p>
          <w:p w:rsidR="00623985" w:rsidRPr="000F388F" w:rsidRDefault="00623985" w:rsidP="000F388F">
            <w:pPr>
              <w:rPr>
                <w:rFonts w:ascii="Times New Roman" w:hAnsi="Times New Roman" w:cs="Times New Roman"/>
              </w:rPr>
            </w:pPr>
            <w:r w:rsidRPr="000F388F">
              <w:rPr>
                <w:rFonts w:ascii="Times New Roman" w:hAnsi="Times New Roman" w:cs="Times New Roman"/>
              </w:rPr>
              <w:t>соответствие внешнего вида готовой горячей кулинарной продукции требованиям рецептуры, заказа:</w:t>
            </w:r>
          </w:p>
          <w:p w:rsidR="00623985" w:rsidRPr="000F388F" w:rsidRDefault="00623985" w:rsidP="000F388F">
            <w:pPr>
              <w:rPr>
                <w:rFonts w:ascii="Times New Roman" w:hAnsi="Times New Roman" w:cs="Times New Roman"/>
              </w:rPr>
            </w:pPr>
            <w:r w:rsidRPr="000F388F">
              <w:rPr>
                <w:rFonts w:ascii="Times New Roman" w:hAnsi="Times New Roman" w:cs="Times New Roman"/>
              </w:rPr>
              <w:t>соответствие температуры подачи виду блюда;</w:t>
            </w:r>
          </w:p>
          <w:p w:rsidR="00623985" w:rsidRPr="000F388F" w:rsidRDefault="00623985" w:rsidP="000F388F">
            <w:pPr>
              <w:rPr>
                <w:rFonts w:ascii="Times New Roman" w:hAnsi="Times New Roman" w:cs="Times New Roman"/>
              </w:rPr>
            </w:pPr>
            <w:r w:rsidRPr="000F388F">
              <w:rPr>
                <w:rFonts w:ascii="Times New Roman" w:hAnsi="Times New Roman" w:cs="Times New Roman"/>
              </w:rPr>
              <w:t>аккуратность порционирования горячих блюд, кулинарных изделий, закусок при отпуске (чистота тарелки, правильное использование пространства тарелки, использование для оформления блюда только съедобных продуктов)</w:t>
            </w:r>
          </w:p>
          <w:p w:rsidR="00623985" w:rsidRPr="000F388F" w:rsidRDefault="00623985" w:rsidP="000F388F">
            <w:pPr>
              <w:rPr>
                <w:rFonts w:ascii="Times New Roman" w:hAnsi="Times New Roman" w:cs="Times New Roman"/>
              </w:rPr>
            </w:pPr>
            <w:r w:rsidRPr="000F388F">
              <w:rPr>
                <w:rFonts w:ascii="Times New Roman" w:hAnsi="Times New Roman" w:cs="Times New Roman"/>
              </w:rPr>
              <w:t>соответствие объема, массы блюда размеру и форме тарелки;</w:t>
            </w:r>
          </w:p>
          <w:p w:rsidR="00623985" w:rsidRPr="000F388F" w:rsidRDefault="00623985" w:rsidP="000F388F">
            <w:pPr>
              <w:rPr>
                <w:rFonts w:ascii="Times New Roman" w:hAnsi="Times New Roman" w:cs="Times New Roman"/>
              </w:rPr>
            </w:pPr>
            <w:r w:rsidRPr="000F388F">
              <w:rPr>
                <w:rFonts w:ascii="Times New Roman" w:hAnsi="Times New Roman" w:cs="Times New Roman"/>
              </w:rPr>
              <w:t>гармоничность,</w:t>
            </w:r>
            <w:r w:rsidRPr="000F388F">
              <w:rPr>
                <w:rFonts w:ascii="Times New Roman" w:hAnsi="Times New Roman" w:cs="Times New Roman"/>
              </w:rPr>
              <w:tab/>
              <w:t>креативность</w:t>
            </w:r>
          </w:p>
          <w:p w:rsidR="00623985" w:rsidRPr="000F388F" w:rsidRDefault="00623985" w:rsidP="000F388F">
            <w:pPr>
              <w:rPr>
                <w:rFonts w:ascii="Times New Roman" w:hAnsi="Times New Roman" w:cs="Times New Roman"/>
              </w:rPr>
            </w:pPr>
            <w:r w:rsidRPr="000F388F">
              <w:rPr>
                <w:rFonts w:ascii="Times New Roman" w:hAnsi="Times New Roman" w:cs="Times New Roman"/>
              </w:rPr>
              <w:t>внешнего вида готовой продукции (общее визуальное</w:t>
            </w:r>
            <w:r w:rsidRPr="000F388F">
              <w:rPr>
                <w:rFonts w:ascii="Times New Roman" w:hAnsi="Times New Roman" w:cs="Times New Roman"/>
              </w:rPr>
              <w:tab/>
              <w:t>впечатление:</w:t>
            </w:r>
          </w:p>
          <w:p w:rsidR="00623985" w:rsidRPr="000F388F" w:rsidRDefault="00623985" w:rsidP="000F388F">
            <w:pPr>
              <w:rPr>
                <w:rFonts w:ascii="Times New Roman" w:hAnsi="Times New Roman" w:cs="Times New Roman"/>
              </w:rPr>
            </w:pPr>
            <w:r w:rsidRPr="000F388F">
              <w:rPr>
                <w:rFonts w:ascii="Times New Roman" w:hAnsi="Times New Roman" w:cs="Times New Roman"/>
              </w:rPr>
              <w:t>цвет/ сочетание/баланс/композиция)</w:t>
            </w:r>
          </w:p>
          <w:p w:rsidR="00623985" w:rsidRPr="000F388F" w:rsidRDefault="00623985" w:rsidP="000F388F">
            <w:pPr>
              <w:rPr>
                <w:rFonts w:ascii="Times New Roman" w:hAnsi="Times New Roman" w:cs="Times New Roman"/>
              </w:rPr>
            </w:pPr>
            <w:r w:rsidRPr="000F388F">
              <w:rPr>
                <w:rFonts w:ascii="Times New Roman" w:hAnsi="Times New Roman" w:cs="Times New Roman"/>
              </w:rPr>
              <w:t>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w:t>
            </w:r>
          </w:p>
          <w:p w:rsidR="00623985" w:rsidRPr="000F388F" w:rsidRDefault="00623985" w:rsidP="000F388F">
            <w:pPr>
              <w:rPr>
                <w:rFonts w:ascii="Times New Roman" w:hAnsi="Times New Roman" w:cs="Times New Roman"/>
              </w:rPr>
            </w:pPr>
            <w:r w:rsidRPr="000F388F">
              <w:rPr>
                <w:rFonts w:ascii="Times New Roman" w:hAnsi="Times New Roman" w:cs="Times New Roman"/>
              </w:rPr>
              <w:t>соответствие</w:t>
            </w:r>
            <w:r w:rsidRPr="000F388F">
              <w:rPr>
                <w:rFonts w:ascii="Times New Roman" w:hAnsi="Times New Roman" w:cs="Times New Roman"/>
              </w:rPr>
              <w:tab/>
              <w:t>текстуры</w:t>
            </w:r>
          </w:p>
          <w:p w:rsidR="00623985" w:rsidRPr="000F388F" w:rsidRDefault="00623985" w:rsidP="000F388F">
            <w:pPr>
              <w:rPr>
                <w:rFonts w:ascii="Times New Roman" w:hAnsi="Times New Roman" w:cs="Times New Roman"/>
              </w:rPr>
            </w:pPr>
            <w:r w:rsidRPr="000F388F">
              <w:rPr>
                <w:rFonts w:ascii="Times New Roman" w:hAnsi="Times New Roman" w:cs="Times New Roman"/>
              </w:rPr>
              <w:t>(консистенции) каждого компонента блюда/изделия заданию, рецептуре</w:t>
            </w:r>
          </w:p>
          <w:p w:rsidR="00623985" w:rsidRPr="000F388F" w:rsidRDefault="00623985" w:rsidP="000F388F">
            <w:pPr>
              <w:rPr>
                <w:rFonts w:ascii="Times New Roman" w:hAnsi="Times New Roman" w:cs="Times New Roman"/>
              </w:rPr>
            </w:pPr>
            <w:r w:rsidRPr="000F388F">
              <w:rPr>
                <w:rFonts w:ascii="Times New Roman" w:hAnsi="Times New Roman" w:cs="Times New Roman"/>
              </w:rPr>
              <w:t>эстетичность,</w:t>
            </w:r>
            <w:r w:rsidRPr="000F388F">
              <w:rPr>
                <w:rFonts w:ascii="Times New Roman" w:hAnsi="Times New Roman" w:cs="Times New Roman"/>
              </w:rPr>
              <w:tab/>
              <w:t>аккуратность</w:t>
            </w:r>
          </w:p>
          <w:p w:rsidR="00623985" w:rsidRPr="000F388F" w:rsidRDefault="00623985" w:rsidP="000F388F">
            <w:pPr>
              <w:rPr>
                <w:rFonts w:ascii="Times New Roman" w:hAnsi="Times New Roman" w:cs="Times New Roman"/>
              </w:rPr>
            </w:pPr>
            <w:r w:rsidRPr="000F388F">
              <w:rPr>
                <w:rFonts w:ascii="Times New Roman" w:hAnsi="Times New Roman" w:cs="Times New Roman"/>
              </w:rPr>
              <w:t>упаковки готовой горячей кулинарной продукции для отпуска на вынос</w:t>
            </w:r>
          </w:p>
          <w:p w:rsidR="00623985" w:rsidRPr="000F388F" w:rsidRDefault="00623985" w:rsidP="000F388F">
            <w:pPr>
              <w:rPr>
                <w:rFonts w:ascii="Times New Roman" w:hAnsi="Times New Roman" w:cs="Times New Roman"/>
              </w:rPr>
            </w:pPr>
            <w:r w:rsidRPr="000F388F">
              <w:rPr>
                <w:rFonts w:ascii="Times New Roman" w:hAnsi="Times New Roman" w:cs="Times New Roman"/>
              </w:rPr>
              <w:t>актуальность,</w:t>
            </w:r>
            <w:r w:rsidRPr="000F388F">
              <w:rPr>
                <w:rFonts w:ascii="Times New Roman" w:hAnsi="Times New Roman" w:cs="Times New Roman"/>
              </w:rPr>
              <w:tab/>
              <w:t>соответствие</w:t>
            </w:r>
          </w:p>
          <w:p w:rsidR="00623985" w:rsidRPr="000F388F" w:rsidRDefault="00623985" w:rsidP="000F388F">
            <w:pPr>
              <w:rPr>
                <w:rFonts w:ascii="Times New Roman" w:hAnsi="Times New Roman" w:cs="Times New Roman"/>
              </w:rPr>
            </w:pPr>
            <w:r w:rsidRPr="000F388F">
              <w:rPr>
                <w:rFonts w:ascii="Times New Roman" w:hAnsi="Times New Roman" w:cs="Times New Roman"/>
              </w:rPr>
              <w:t>разработанной,</w:t>
            </w:r>
            <w:r w:rsidRPr="000F388F">
              <w:rPr>
                <w:rFonts w:ascii="Times New Roman" w:hAnsi="Times New Roman" w:cs="Times New Roman"/>
              </w:rPr>
              <w:tab/>
              <w:t>адаптированной</w:t>
            </w:r>
          </w:p>
          <w:p w:rsidR="000F388F" w:rsidRPr="000F388F" w:rsidRDefault="00623985" w:rsidP="000F388F">
            <w:pPr>
              <w:rPr>
                <w:rFonts w:ascii="Times New Roman" w:hAnsi="Times New Roman" w:cs="Times New Roman"/>
              </w:rPr>
            </w:pPr>
            <w:r w:rsidRPr="000F388F">
              <w:rPr>
                <w:rStyle w:val="9"/>
                <w:rFonts w:eastAsia="Arial Unicode MS"/>
                <w:sz w:val="22"/>
                <w:szCs w:val="22"/>
                <w:u w:val="none"/>
              </w:rPr>
              <w:t>рецептуры особенностям заказа, виду и</w:t>
            </w:r>
            <w:r w:rsidR="000F388F" w:rsidRPr="000F388F">
              <w:rPr>
                <w:rFonts w:ascii="Times New Roman" w:hAnsi="Times New Roman" w:cs="Times New Roman"/>
              </w:rPr>
              <w:t xml:space="preserve"> форме обслуживания:</w:t>
            </w:r>
          </w:p>
          <w:p w:rsidR="000F388F" w:rsidRPr="000F388F" w:rsidRDefault="000F388F" w:rsidP="000F388F">
            <w:pPr>
              <w:rPr>
                <w:rFonts w:ascii="Times New Roman" w:hAnsi="Times New Roman" w:cs="Times New Roman"/>
              </w:rPr>
            </w:pPr>
            <w:r w:rsidRPr="000F388F">
              <w:rPr>
                <w:rFonts w:ascii="Times New Roman" w:hAnsi="Times New Roman" w:cs="Times New Roman"/>
              </w:rPr>
              <w:t>оптимальность, точность выбора типа и</w:t>
            </w:r>
          </w:p>
          <w:p w:rsidR="000F388F" w:rsidRPr="000F388F" w:rsidRDefault="000F388F" w:rsidP="000F388F">
            <w:pPr>
              <w:rPr>
                <w:rFonts w:ascii="Times New Roman" w:hAnsi="Times New Roman" w:cs="Times New Roman"/>
              </w:rPr>
            </w:pPr>
            <w:r w:rsidRPr="000F388F">
              <w:rPr>
                <w:rFonts w:ascii="Times New Roman" w:hAnsi="Times New Roman" w:cs="Times New Roman"/>
              </w:rPr>
              <w:t>количества</w:t>
            </w:r>
            <w:r w:rsidRPr="000F388F">
              <w:rPr>
                <w:rFonts w:ascii="Times New Roman" w:hAnsi="Times New Roman" w:cs="Times New Roman"/>
              </w:rPr>
              <w:tab/>
              <w:t>продуктов, вкусовых,</w:t>
            </w:r>
          </w:p>
          <w:p w:rsidR="000F388F" w:rsidRPr="000F388F" w:rsidRDefault="000F388F" w:rsidP="000F388F">
            <w:pPr>
              <w:rPr>
                <w:rFonts w:ascii="Times New Roman" w:hAnsi="Times New Roman" w:cs="Times New Roman"/>
              </w:rPr>
            </w:pPr>
            <w:r w:rsidRPr="000F388F">
              <w:rPr>
                <w:rFonts w:ascii="Times New Roman" w:hAnsi="Times New Roman" w:cs="Times New Roman"/>
              </w:rPr>
              <w:t>ароматических,</w:t>
            </w:r>
            <w:r>
              <w:rPr>
                <w:rFonts w:ascii="Times New Roman" w:hAnsi="Times New Roman" w:cs="Times New Roman"/>
              </w:rPr>
              <w:t xml:space="preserve"> красящих веществ, соответствие </w:t>
            </w:r>
            <w:r w:rsidRPr="000F388F">
              <w:rPr>
                <w:rFonts w:ascii="Times New Roman" w:hAnsi="Times New Roman" w:cs="Times New Roman"/>
              </w:rPr>
              <w:t>их требованиям по</w:t>
            </w:r>
          </w:p>
          <w:p w:rsidR="000F388F" w:rsidRPr="000F388F" w:rsidRDefault="000F388F" w:rsidP="000F388F">
            <w:pPr>
              <w:rPr>
                <w:rFonts w:ascii="Times New Roman" w:hAnsi="Times New Roman" w:cs="Times New Roman"/>
              </w:rPr>
            </w:pPr>
            <w:r w:rsidRPr="000F388F">
              <w:rPr>
                <w:rFonts w:ascii="Times New Roman" w:hAnsi="Times New Roman" w:cs="Times New Roman"/>
              </w:rPr>
              <w:t>безопасности продукции;</w:t>
            </w:r>
          </w:p>
          <w:p w:rsidR="000F388F" w:rsidRPr="000F388F" w:rsidRDefault="000F388F" w:rsidP="000F388F">
            <w:pPr>
              <w:rPr>
                <w:rFonts w:ascii="Times New Roman" w:hAnsi="Times New Roman" w:cs="Times New Roman"/>
              </w:rPr>
            </w:pPr>
            <w:r w:rsidRPr="000F388F">
              <w:rPr>
                <w:rFonts w:ascii="Times New Roman" w:hAnsi="Times New Roman" w:cs="Times New Roman"/>
              </w:rPr>
              <w:t>соответствие</w:t>
            </w:r>
            <w:r w:rsidRPr="000F388F">
              <w:rPr>
                <w:rFonts w:ascii="Times New Roman" w:hAnsi="Times New Roman" w:cs="Times New Roman"/>
              </w:rPr>
              <w:tab/>
              <w:t>дополнительных</w:t>
            </w:r>
          </w:p>
          <w:p w:rsidR="000F388F" w:rsidRPr="000F388F" w:rsidRDefault="000F388F" w:rsidP="000F388F">
            <w:pPr>
              <w:rPr>
                <w:rFonts w:ascii="Times New Roman" w:hAnsi="Times New Roman" w:cs="Times New Roman"/>
              </w:rPr>
            </w:pPr>
            <w:r w:rsidRPr="000F388F">
              <w:rPr>
                <w:rFonts w:ascii="Times New Roman" w:hAnsi="Times New Roman" w:cs="Times New Roman"/>
              </w:rPr>
              <w:t>ингредиентов виду основного сырья;</w:t>
            </w:r>
          </w:p>
          <w:p w:rsidR="000F388F" w:rsidRPr="000F388F" w:rsidRDefault="000F388F" w:rsidP="000F388F">
            <w:pPr>
              <w:rPr>
                <w:rFonts w:ascii="Times New Roman" w:hAnsi="Times New Roman" w:cs="Times New Roman"/>
              </w:rPr>
            </w:pPr>
            <w:r w:rsidRPr="000F388F">
              <w:rPr>
                <w:rFonts w:ascii="Times New Roman" w:hAnsi="Times New Roman" w:cs="Times New Roman"/>
              </w:rPr>
              <w:t>соблюдение баланса жировых и вкусовых компонентов;</w:t>
            </w:r>
          </w:p>
          <w:p w:rsidR="000F388F" w:rsidRPr="000F388F" w:rsidRDefault="000F388F" w:rsidP="000F388F">
            <w:pPr>
              <w:rPr>
                <w:rFonts w:ascii="Times New Roman" w:hAnsi="Times New Roman" w:cs="Times New Roman"/>
              </w:rPr>
            </w:pPr>
            <w:r w:rsidRPr="000F388F">
              <w:rPr>
                <w:rFonts w:ascii="Times New Roman" w:hAnsi="Times New Roman" w:cs="Times New Roman"/>
              </w:rPr>
              <w:t>актуальность, оптимальность формы, текстуры, соответствие их способу последующей термической обработки;</w:t>
            </w:r>
          </w:p>
          <w:p w:rsidR="000F388F" w:rsidRPr="000F388F" w:rsidRDefault="000F388F" w:rsidP="000F388F">
            <w:pPr>
              <w:rPr>
                <w:rFonts w:ascii="Times New Roman" w:hAnsi="Times New Roman" w:cs="Times New Roman"/>
              </w:rPr>
            </w:pPr>
            <w:r w:rsidRPr="000F388F">
              <w:rPr>
                <w:rFonts w:ascii="Times New Roman" w:hAnsi="Times New Roman" w:cs="Times New Roman"/>
              </w:rPr>
              <w:t>оптимальность</w:t>
            </w:r>
            <w:r w:rsidRPr="000F388F">
              <w:rPr>
                <w:rFonts w:ascii="Times New Roman" w:hAnsi="Times New Roman" w:cs="Times New Roman"/>
              </w:rPr>
              <w:tab/>
              <w:t>выбора,</w:t>
            </w:r>
          </w:p>
          <w:p w:rsidR="000F388F" w:rsidRPr="000F388F" w:rsidRDefault="000F388F" w:rsidP="000F388F">
            <w:pPr>
              <w:rPr>
                <w:rFonts w:ascii="Times New Roman" w:hAnsi="Times New Roman" w:cs="Times New Roman"/>
              </w:rPr>
            </w:pPr>
            <w:r w:rsidRPr="000F388F">
              <w:rPr>
                <w:rFonts w:ascii="Times New Roman" w:hAnsi="Times New Roman" w:cs="Times New Roman"/>
              </w:rPr>
              <w:t>комбинирования способов кулинарной обработки и приготовления; соответствие способов обработки виду, кондиции сырья, продуктов;</w:t>
            </w:r>
          </w:p>
          <w:p w:rsidR="000F388F" w:rsidRPr="000F388F" w:rsidRDefault="000F388F" w:rsidP="000F388F">
            <w:pPr>
              <w:rPr>
                <w:rFonts w:ascii="Times New Roman" w:hAnsi="Times New Roman" w:cs="Times New Roman"/>
              </w:rPr>
            </w:pPr>
            <w:r w:rsidRPr="000F388F">
              <w:rPr>
                <w:rFonts w:ascii="Times New Roman" w:hAnsi="Times New Roman" w:cs="Times New Roman"/>
              </w:rPr>
              <w:t>точность</w:t>
            </w:r>
            <w:r w:rsidRPr="000F388F">
              <w:rPr>
                <w:rFonts w:ascii="Times New Roman" w:hAnsi="Times New Roman" w:cs="Times New Roman"/>
              </w:rPr>
              <w:tab/>
              <w:t>выбора</w:t>
            </w:r>
            <w:r w:rsidRPr="000F388F">
              <w:rPr>
                <w:rFonts w:ascii="Times New Roman" w:hAnsi="Times New Roman" w:cs="Times New Roman"/>
              </w:rPr>
              <w:tab/>
              <w:t>направлений</w:t>
            </w:r>
          </w:p>
          <w:p w:rsidR="000F388F" w:rsidRPr="000F388F" w:rsidRDefault="000F388F" w:rsidP="000F388F">
            <w:pPr>
              <w:rPr>
                <w:rFonts w:ascii="Times New Roman" w:hAnsi="Times New Roman" w:cs="Times New Roman"/>
              </w:rPr>
            </w:pPr>
            <w:r w:rsidRPr="000F388F">
              <w:rPr>
                <w:rFonts w:ascii="Times New Roman" w:hAnsi="Times New Roman" w:cs="Times New Roman"/>
              </w:rPr>
              <w:t>изменения</w:t>
            </w:r>
            <w:r w:rsidRPr="000F388F">
              <w:rPr>
                <w:rFonts w:ascii="Times New Roman" w:hAnsi="Times New Roman" w:cs="Times New Roman"/>
              </w:rPr>
              <w:tab/>
              <w:t>рецептуры</w:t>
            </w:r>
            <w:r w:rsidRPr="000F388F">
              <w:rPr>
                <w:rFonts w:ascii="Times New Roman" w:hAnsi="Times New Roman" w:cs="Times New Roman"/>
              </w:rPr>
              <w:tab/>
              <w:t>с учетом</w:t>
            </w:r>
          </w:p>
          <w:p w:rsidR="000F388F" w:rsidRPr="000F388F" w:rsidRDefault="000F388F" w:rsidP="000F388F">
            <w:pPr>
              <w:rPr>
                <w:rFonts w:ascii="Times New Roman" w:hAnsi="Times New Roman" w:cs="Times New Roman"/>
              </w:rPr>
            </w:pPr>
            <w:r w:rsidRPr="000F388F">
              <w:rPr>
                <w:rFonts w:ascii="Times New Roman" w:hAnsi="Times New Roman" w:cs="Times New Roman"/>
              </w:rPr>
              <w:t>особенностей заказа, сезонности, форме обслуживания;</w:t>
            </w:r>
          </w:p>
          <w:p w:rsidR="000F388F" w:rsidRPr="000F388F" w:rsidRDefault="000F388F" w:rsidP="000F388F">
            <w:pPr>
              <w:rPr>
                <w:rFonts w:ascii="Times New Roman" w:hAnsi="Times New Roman" w:cs="Times New Roman"/>
              </w:rPr>
            </w:pPr>
            <w:r w:rsidRPr="000F388F">
              <w:rPr>
                <w:rFonts w:ascii="Times New Roman" w:hAnsi="Times New Roman" w:cs="Times New Roman"/>
              </w:rPr>
              <w:t>точность, правильность ведения</w:t>
            </w:r>
          </w:p>
          <w:p w:rsidR="000F388F" w:rsidRPr="000F388F" w:rsidRDefault="000F388F" w:rsidP="000F388F">
            <w:pPr>
              <w:rPr>
                <w:rFonts w:ascii="Times New Roman" w:hAnsi="Times New Roman" w:cs="Times New Roman"/>
              </w:rPr>
            </w:pPr>
            <w:r w:rsidRPr="000F388F">
              <w:rPr>
                <w:rFonts w:ascii="Times New Roman" w:hAnsi="Times New Roman" w:cs="Times New Roman"/>
              </w:rPr>
              <w:t>расчетов,</w:t>
            </w:r>
            <w:r w:rsidRPr="000F388F">
              <w:rPr>
                <w:rFonts w:ascii="Times New Roman" w:hAnsi="Times New Roman" w:cs="Times New Roman"/>
              </w:rPr>
              <w:tab/>
              <w:t>оформления</w:t>
            </w:r>
            <w:r w:rsidRPr="000F388F">
              <w:rPr>
                <w:rFonts w:ascii="Times New Roman" w:hAnsi="Times New Roman" w:cs="Times New Roman"/>
              </w:rPr>
              <w:tab/>
              <w:t>результатов</w:t>
            </w:r>
          </w:p>
          <w:p w:rsidR="000F388F" w:rsidRPr="000F388F" w:rsidRDefault="000F388F" w:rsidP="000F388F">
            <w:pPr>
              <w:rPr>
                <w:rFonts w:ascii="Times New Roman" w:hAnsi="Times New Roman" w:cs="Times New Roman"/>
              </w:rPr>
            </w:pPr>
            <w:r w:rsidRPr="000F388F">
              <w:rPr>
                <w:rFonts w:ascii="Times New Roman" w:hAnsi="Times New Roman" w:cs="Times New Roman"/>
              </w:rPr>
              <w:t>проработки; соответствие методов расчета количества сырья, продуктов, массы готового блюда, кулинарного изделия действующим методикам, правильность определения норм отходов и потерь при обработке сырья и приготовлении горячих блюд, кулинарных изделий, закусок;</w:t>
            </w:r>
          </w:p>
          <w:p w:rsidR="000F388F" w:rsidRPr="000F388F" w:rsidRDefault="000F388F" w:rsidP="000F388F">
            <w:pPr>
              <w:rPr>
                <w:rFonts w:ascii="Times New Roman" w:hAnsi="Times New Roman" w:cs="Times New Roman"/>
              </w:rPr>
            </w:pPr>
            <w:r w:rsidRPr="000F388F">
              <w:rPr>
                <w:rFonts w:ascii="Times New Roman" w:hAnsi="Times New Roman" w:cs="Times New Roman"/>
              </w:rPr>
              <w:t>правильность оформления акта проработки новой или адаптированной рецептуры;</w:t>
            </w:r>
          </w:p>
          <w:p w:rsidR="000F388F" w:rsidRPr="000F388F" w:rsidRDefault="000F388F" w:rsidP="000F388F">
            <w:pPr>
              <w:rPr>
                <w:rFonts w:ascii="Times New Roman" w:hAnsi="Times New Roman" w:cs="Times New Roman"/>
              </w:rPr>
            </w:pPr>
            <w:r w:rsidRPr="000F388F">
              <w:rPr>
                <w:rFonts w:ascii="Times New Roman" w:hAnsi="Times New Roman" w:cs="Times New Roman"/>
              </w:rPr>
              <w:t>оптимальность выбора способа презентации результатов проработки (горячую кулинарную продукцию, разработанную документацию);</w:t>
            </w:r>
          </w:p>
          <w:p w:rsidR="00623985" w:rsidRPr="000F388F" w:rsidRDefault="000F388F" w:rsidP="000F388F">
            <w:pPr>
              <w:rPr>
                <w:rFonts w:ascii="Times New Roman" w:hAnsi="Times New Roman" w:cs="Times New Roman"/>
              </w:rPr>
            </w:pPr>
            <w:r w:rsidRPr="000F388F">
              <w:rPr>
                <w:rFonts w:ascii="Times New Roman" w:hAnsi="Times New Roman" w:cs="Times New Roman"/>
              </w:rPr>
              <w:t xml:space="preserve">демонстрация профессиональных навыков выполнения работ по приготовлению горячей кулинарной продукции сложного ассортимента при проведении мастер-класса для </w:t>
            </w:r>
            <w:r w:rsidRPr="000F388F">
              <w:rPr>
                <w:rStyle w:val="9"/>
                <w:rFonts w:eastAsia="Arial Unicode MS"/>
                <w:sz w:val="22"/>
                <w:szCs w:val="22"/>
                <w:u w:val="none"/>
              </w:rPr>
              <w:t>представления результатов разработки</w:t>
            </w:r>
          </w:p>
        </w:tc>
        <w:tc>
          <w:tcPr>
            <w:tcW w:w="2531" w:type="dxa"/>
          </w:tcPr>
          <w:p w:rsidR="00623985" w:rsidRPr="000F388F" w:rsidRDefault="00623985" w:rsidP="000F388F">
            <w:pPr>
              <w:rPr>
                <w:rFonts w:ascii="Times New Roman" w:hAnsi="Times New Roman" w:cs="Times New Roman"/>
              </w:rPr>
            </w:pPr>
            <w:r w:rsidRPr="000F388F">
              <w:rPr>
                <w:rStyle w:val="211pt0"/>
                <w:rFonts w:eastAsia="Arial Unicode MS"/>
              </w:rPr>
              <w:t>Текущий</w:t>
            </w:r>
          </w:p>
          <w:p w:rsidR="00623985" w:rsidRPr="000F388F" w:rsidRDefault="00623985" w:rsidP="000F388F">
            <w:pPr>
              <w:rPr>
                <w:rFonts w:ascii="Times New Roman" w:hAnsi="Times New Roman" w:cs="Times New Roman"/>
              </w:rPr>
            </w:pPr>
            <w:r w:rsidRPr="000F388F">
              <w:rPr>
                <w:rStyle w:val="211pt0"/>
                <w:rFonts w:eastAsia="Arial Unicode MS"/>
              </w:rPr>
              <w:t>контроль:</w:t>
            </w:r>
          </w:p>
          <w:p w:rsidR="00623985" w:rsidRPr="000F388F" w:rsidRDefault="00623985" w:rsidP="000F388F">
            <w:pPr>
              <w:rPr>
                <w:rFonts w:ascii="Times New Roman" w:hAnsi="Times New Roman" w:cs="Times New Roman"/>
              </w:rPr>
            </w:pPr>
            <w:r w:rsidRPr="000F388F">
              <w:rPr>
                <w:rStyle w:val="212pt"/>
                <w:rFonts w:eastAsia="Arial Unicode MS"/>
                <w:sz w:val="22"/>
                <w:szCs w:val="22"/>
              </w:rPr>
              <w:t>экспертное наблюдение и оценка в процессе выполнения:</w:t>
            </w:r>
          </w:p>
          <w:p w:rsidR="00623985" w:rsidRPr="000F388F" w:rsidRDefault="00623985" w:rsidP="000F388F">
            <w:pPr>
              <w:rPr>
                <w:rFonts w:ascii="Times New Roman" w:hAnsi="Times New Roman" w:cs="Times New Roman"/>
              </w:rPr>
            </w:pPr>
            <w:r w:rsidRPr="000F388F">
              <w:rPr>
                <w:rStyle w:val="212pt"/>
                <w:rFonts w:eastAsia="Arial Unicode MS"/>
                <w:sz w:val="22"/>
                <w:szCs w:val="22"/>
              </w:rPr>
              <w:t>практических заданий</w:t>
            </w:r>
          </w:p>
          <w:p w:rsidR="00623985" w:rsidRPr="000F388F" w:rsidRDefault="00623985" w:rsidP="000F388F">
            <w:pPr>
              <w:rPr>
                <w:rFonts w:ascii="Times New Roman" w:hAnsi="Times New Roman" w:cs="Times New Roman"/>
              </w:rPr>
            </w:pPr>
            <w:r w:rsidRPr="000F388F">
              <w:rPr>
                <w:rStyle w:val="212pt"/>
                <w:rFonts w:eastAsia="Arial Unicode MS"/>
                <w:sz w:val="22"/>
                <w:szCs w:val="22"/>
              </w:rPr>
              <w:t>производственной</w:t>
            </w:r>
          </w:p>
          <w:p w:rsidR="00623985" w:rsidRPr="000F388F" w:rsidRDefault="00623985" w:rsidP="000F388F">
            <w:pPr>
              <w:rPr>
                <w:rFonts w:ascii="Times New Roman" w:hAnsi="Times New Roman" w:cs="Times New Roman"/>
              </w:rPr>
            </w:pPr>
            <w:r w:rsidRPr="000F388F">
              <w:rPr>
                <w:rStyle w:val="212pt"/>
                <w:rFonts w:eastAsia="Arial Unicode MS"/>
                <w:sz w:val="22"/>
                <w:szCs w:val="22"/>
              </w:rPr>
              <w:t>практики;</w:t>
            </w:r>
          </w:p>
          <w:p w:rsidR="00623985" w:rsidRPr="000F388F" w:rsidRDefault="00623985" w:rsidP="000F388F">
            <w:pPr>
              <w:rPr>
                <w:rFonts w:ascii="Times New Roman" w:hAnsi="Times New Roman" w:cs="Times New Roman"/>
              </w:rPr>
            </w:pPr>
            <w:r w:rsidRPr="000F388F">
              <w:rPr>
                <w:rStyle w:val="211pt0"/>
                <w:rFonts w:eastAsia="Arial Unicode MS"/>
              </w:rPr>
              <w:t>Промежуточная</w:t>
            </w:r>
          </w:p>
          <w:p w:rsidR="00623985" w:rsidRPr="000F388F" w:rsidRDefault="00623985" w:rsidP="000F388F">
            <w:pPr>
              <w:rPr>
                <w:rFonts w:ascii="Times New Roman" w:hAnsi="Times New Roman" w:cs="Times New Roman"/>
              </w:rPr>
            </w:pPr>
            <w:r w:rsidRPr="000F388F">
              <w:rPr>
                <w:rStyle w:val="211pt0"/>
                <w:rFonts w:eastAsia="Arial Unicode MS"/>
              </w:rPr>
              <w:t>аттестация</w:t>
            </w:r>
            <w:r w:rsidRPr="000F388F">
              <w:rPr>
                <w:rStyle w:val="212pt"/>
                <w:rFonts w:eastAsia="Arial Unicode MS"/>
                <w:sz w:val="22"/>
                <w:szCs w:val="22"/>
              </w:rPr>
              <w:t>:</w:t>
            </w:r>
          </w:p>
          <w:p w:rsidR="00623985" w:rsidRPr="000F388F" w:rsidRDefault="00623985" w:rsidP="000F388F">
            <w:pPr>
              <w:rPr>
                <w:rFonts w:ascii="Times New Roman" w:hAnsi="Times New Roman" w:cs="Times New Roman"/>
              </w:rPr>
            </w:pPr>
            <w:r w:rsidRPr="000F388F">
              <w:rPr>
                <w:rStyle w:val="212pt"/>
                <w:rFonts w:eastAsia="Arial Unicode MS"/>
                <w:sz w:val="22"/>
                <w:szCs w:val="22"/>
              </w:rPr>
              <w:t>экспертное наблюдение и оценка выполнения:</w:t>
            </w:r>
          </w:p>
          <w:p w:rsidR="00623985" w:rsidRPr="000F388F" w:rsidRDefault="00623985" w:rsidP="000F388F">
            <w:pPr>
              <w:rPr>
                <w:rFonts w:ascii="Times New Roman" w:hAnsi="Times New Roman" w:cs="Times New Roman"/>
              </w:rPr>
            </w:pPr>
            <w:r w:rsidRPr="000F388F">
              <w:rPr>
                <w:rStyle w:val="212pt"/>
                <w:rFonts w:eastAsia="Arial Unicode MS"/>
                <w:sz w:val="22"/>
                <w:szCs w:val="22"/>
              </w:rPr>
              <w:t>практических заданий на зачете</w:t>
            </w:r>
          </w:p>
          <w:p w:rsidR="00623985" w:rsidRPr="000F388F" w:rsidRDefault="00623985" w:rsidP="000F388F">
            <w:pPr>
              <w:rPr>
                <w:rFonts w:ascii="Times New Roman" w:hAnsi="Times New Roman" w:cs="Times New Roman"/>
              </w:rPr>
            </w:pPr>
            <w:r w:rsidRPr="000F388F">
              <w:rPr>
                <w:rStyle w:val="212pt"/>
                <w:rFonts w:eastAsia="Arial Unicode MS"/>
                <w:sz w:val="22"/>
                <w:szCs w:val="22"/>
              </w:rPr>
              <w:t>экспертная оценка защиты отчетов по производственно й практике.</w:t>
            </w:r>
          </w:p>
        </w:tc>
      </w:tr>
    </w:tbl>
    <w:p w:rsidR="00A433E6" w:rsidRPr="000F388F" w:rsidRDefault="00A433E6" w:rsidP="000F388F">
      <w:pPr>
        <w:rPr>
          <w:rFonts w:ascii="Times New Roman" w:hAnsi="Times New Roman" w:cs="Times New Roman"/>
        </w:rPr>
      </w:pP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2835"/>
        <w:gridCol w:w="2149"/>
      </w:tblGrid>
      <w:tr w:rsidR="00B13B38" w:rsidRPr="002045DC" w:rsidTr="00776ECF">
        <w:tc>
          <w:tcPr>
            <w:tcW w:w="4962" w:type="dxa"/>
          </w:tcPr>
          <w:p w:rsidR="00B13B38" w:rsidRPr="002045DC" w:rsidRDefault="00B13B38"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 xml:space="preserve">Личностные результаты </w:t>
            </w:r>
          </w:p>
          <w:p w:rsidR="00B13B38" w:rsidRPr="002045DC" w:rsidRDefault="00B13B38"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 xml:space="preserve">реализации программы воспитания </w:t>
            </w:r>
          </w:p>
          <w:p w:rsidR="00B13B38" w:rsidRPr="002045DC" w:rsidRDefault="00B13B38"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i/>
                <w:iCs/>
                <w:sz w:val="24"/>
                <w:szCs w:val="24"/>
              </w:rPr>
              <w:t>(дескрипторы)</w:t>
            </w:r>
          </w:p>
        </w:tc>
        <w:tc>
          <w:tcPr>
            <w:tcW w:w="2835" w:type="dxa"/>
            <w:vAlign w:val="center"/>
          </w:tcPr>
          <w:p w:rsidR="00B13B38" w:rsidRPr="002045DC" w:rsidRDefault="00B13B38"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Код личностных результатов реализации программы воспитания</w:t>
            </w:r>
          </w:p>
        </w:tc>
        <w:tc>
          <w:tcPr>
            <w:tcW w:w="2149" w:type="dxa"/>
          </w:tcPr>
          <w:p w:rsidR="00B13B38" w:rsidRPr="002045DC" w:rsidRDefault="00B13B38" w:rsidP="003356BE">
            <w:pPr>
              <w:spacing w:after="0" w:line="240" w:lineRule="auto"/>
              <w:ind w:firstLine="33"/>
              <w:rPr>
                <w:rFonts w:ascii="Times New Roman" w:hAnsi="Times New Roman" w:cs="Times New Roman"/>
                <w:b/>
                <w:bCs/>
                <w:sz w:val="24"/>
                <w:szCs w:val="24"/>
              </w:rPr>
            </w:pPr>
            <w:r>
              <w:rPr>
                <w:rFonts w:ascii="Times New Roman" w:hAnsi="Times New Roman" w:cs="Times New Roman"/>
                <w:b/>
                <w:bCs/>
                <w:sz w:val="24"/>
                <w:szCs w:val="24"/>
              </w:rPr>
              <w:t>Формы и методы контроля и оценки</w:t>
            </w:r>
          </w:p>
        </w:tc>
      </w:tr>
      <w:tr w:rsidR="00B13B38" w:rsidRPr="002045DC" w:rsidTr="00776ECF">
        <w:trPr>
          <w:trHeight w:val="268"/>
        </w:trPr>
        <w:tc>
          <w:tcPr>
            <w:tcW w:w="4962" w:type="dxa"/>
            <w:tcBorders>
              <w:top w:val="single" w:sz="4" w:space="0" w:color="auto"/>
              <w:left w:val="single" w:sz="4" w:space="0" w:color="auto"/>
              <w:bottom w:val="single" w:sz="4" w:space="0" w:color="auto"/>
              <w:right w:val="single" w:sz="4" w:space="0" w:color="auto"/>
            </w:tcBorders>
            <w:shd w:val="clear" w:color="auto" w:fill="auto"/>
          </w:tcPr>
          <w:p w:rsidR="00B13B38" w:rsidRPr="002045DC" w:rsidRDefault="00B13B38"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35" w:type="dxa"/>
            <w:tcBorders>
              <w:top w:val="single" w:sz="4" w:space="0" w:color="auto"/>
              <w:left w:val="single" w:sz="4" w:space="0" w:color="auto"/>
              <w:bottom w:val="single" w:sz="4" w:space="0" w:color="auto"/>
            </w:tcBorders>
            <w:vAlign w:val="center"/>
          </w:tcPr>
          <w:p w:rsidR="00B13B38" w:rsidRPr="002045DC" w:rsidRDefault="00B13B38"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ЛР 7</w:t>
            </w:r>
          </w:p>
        </w:tc>
        <w:tc>
          <w:tcPr>
            <w:tcW w:w="2149" w:type="dxa"/>
            <w:tcBorders>
              <w:top w:val="single" w:sz="4" w:space="0" w:color="auto"/>
              <w:left w:val="single" w:sz="4" w:space="0" w:color="auto"/>
              <w:bottom w:val="single" w:sz="4" w:space="0" w:color="auto"/>
            </w:tcBorders>
          </w:tcPr>
          <w:p w:rsidR="00B13B38" w:rsidRPr="002045DC" w:rsidRDefault="00B13B38" w:rsidP="003356BE">
            <w:pPr>
              <w:spacing w:after="0" w:line="240" w:lineRule="auto"/>
              <w:ind w:firstLine="33"/>
              <w:rPr>
                <w:rFonts w:ascii="Times New Roman" w:hAnsi="Times New Roman" w:cs="Times New Roman"/>
                <w:bCs/>
                <w:sz w:val="24"/>
                <w:szCs w:val="24"/>
              </w:rPr>
            </w:pPr>
            <w:r>
              <w:rPr>
                <w:rFonts w:ascii="Times New Roman" w:hAnsi="Times New Roman" w:cs="Times New Roman"/>
                <w:bCs/>
                <w:sz w:val="24"/>
                <w:szCs w:val="24"/>
              </w:rPr>
              <w:t>Определение уровня воспитанности в результате наблюдения</w:t>
            </w:r>
          </w:p>
        </w:tc>
      </w:tr>
      <w:tr w:rsidR="00B13B38" w:rsidRPr="002045DC" w:rsidTr="00776ECF">
        <w:tc>
          <w:tcPr>
            <w:tcW w:w="9946" w:type="dxa"/>
            <w:gridSpan w:val="3"/>
            <w:tcBorders>
              <w:top w:val="single" w:sz="4" w:space="0" w:color="auto"/>
            </w:tcBorders>
            <w:vAlign w:val="center"/>
          </w:tcPr>
          <w:p w:rsidR="00B13B38" w:rsidRPr="002045DC" w:rsidRDefault="00B13B38" w:rsidP="003356BE">
            <w:pPr>
              <w:spacing w:after="0" w:line="240" w:lineRule="auto"/>
              <w:ind w:firstLine="33"/>
              <w:jc w:val="center"/>
              <w:rPr>
                <w:rFonts w:ascii="Times New Roman" w:hAnsi="Times New Roman" w:cs="Times New Roman"/>
                <w:b/>
                <w:bCs/>
                <w:sz w:val="24"/>
                <w:szCs w:val="24"/>
              </w:rPr>
            </w:pPr>
            <w:r w:rsidRPr="002045DC">
              <w:rPr>
                <w:rFonts w:ascii="Times New Roman" w:hAnsi="Times New Roman" w:cs="Times New Roman"/>
                <w:b/>
                <w:bCs/>
                <w:sz w:val="24"/>
                <w:szCs w:val="24"/>
              </w:rPr>
              <w:t>Личностные результаты</w:t>
            </w:r>
          </w:p>
          <w:p w:rsidR="00B13B38" w:rsidRPr="002045DC" w:rsidRDefault="00B13B38" w:rsidP="003356BE">
            <w:pPr>
              <w:spacing w:after="0" w:line="240" w:lineRule="auto"/>
              <w:ind w:firstLine="33"/>
              <w:jc w:val="center"/>
              <w:rPr>
                <w:rFonts w:ascii="Times New Roman" w:hAnsi="Times New Roman" w:cs="Times New Roman"/>
                <w:b/>
                <w:bCs/>
                <w:sz w:val="24"/>
                <w:szCs w:val="24"/>
              </w:rPr>
            </w:pPr>
            <w:r w:rsidRPr="002045DC">
              <w:rPr>
                <w:rFonts w:ascii="Times New Roman" w:hAnsi="Times New Roman" w:cs="Times New Roman"/>
                <w:b/>
                <w:bCs/>
                <w:sz w:val="24"/>
                <w:szCs w:val="24"/>
              </w:rPr>
              <w:t xml:space="preserve">реализации программы воспитания, </w:t>
            </w:r>
            <w:r w:rsidRPr="002045DC">
              <w:rPr>
                <w:rFonts w:ascii="Times New Roman" w:hAnsi="Times New Roman" w:cs="Times New Roman"/>
                <w:b/>
                <w:bCs/>
                <w:sz w:val="24"/>
                <w:szCs w:val="24"/>
              </w:rPr>
              <w:br/>
              <w:t>определенные отраслевыми требованиями к деловым качествам личности</w:t>
            </w:r>
          </w:p>
        </w:tc>
      </w:tr>
      <w:tr w:rsidR="00B13B38" w:rsidRPr="002045DC" w:rsidTr="00776ECF">
        <w:tc>
          <w:tcPr>
            <w:tcW w:w="4962" w:type="dxa"/>
          </w:tcPr>
          <w:p w:rsidR="00B13B38" w:rsidRPr="002045DC" w:rsidRDefault="00B13B38" w:rsidP="003356BE">
            <w:pPr>
              <w:spacing w:after="0" w:line="240" w:lineRule="auto"/>
              <w:rPr>
                <w:rFonts w:ascii="Times New Roman" w:hAnsi="Times New Roman" w:cs="Times New Roman"/>
                <w:bCs/>
                <w:sz w:val="24"/>
                <w:szCs w:val="24"/>
              </w:rPr>
            </w:pPr>
            <w:r w:rsidRPr="002045DC">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835" w:type="dxa"/>
            <w:vAlign w:val="center"/>
          </w:tcPr>
          <w:p w:rsidR="00B13B38" w:rsidRPr="002045DC" w:rsidRDefault="00B13B38"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ЛР 13</w:t>
            </w:r>
          </w:p>
        </w:tc>
        <w:tc>
          <w:tcPr>
            <w:tcW w:w="2149" w:type="dxa"/>
          </w:tcPr>
          <w:p w:rsidR="00B13B38" w:rsidRPr="002045DC" w:rsidRDefault="00B13B38" w:rsidP="003356BE">
            <w:pPr>
              <w:spacing w:after="0" w:line="240" w:lineRule="auto"/>
              <w:ind w:firstLine="33"/>
              <w:rPr>
                <w:rFonts w:ascii="Times New Roman" w:hAnsi="Times New Roman" w:cs="Times New Roman"/>
                <w:bCs/>
                <w:sz w:val="24"/>
                <w:szCs w:val="24"/>
              </w:rPr>
            </w:pPr>
            <w:r>
              <w:rPr>
                <w:rFonts w:ascii="Times New Roman" w:hAnsi="Times New Roman" w:cs="Times New Roman"/>
                <w:bCs/>
                <w:sz w:val="24"/>
                <w:szCs w:val="24"/>
              </w:rPr>
              <w:t>Определение уровня воспитанности в результате наблюдения</w:t>
            </w:r>
          </w:p>
        </w:tc>
      </w:tr>
      <w:tr w:rsidR="00B13B38" w:rsidRPr="002045DC" w:rsidTr="00776ECF">
        <w:tc>
          <w:tcPr>
            <w:tcW w:w="4962" w:type="dxa"/>
          </w:tcPr>
          <w:p w:rsidR="00B13B38" w:rsidRPr="002045DC" w:rsidRDefault="00B13B38" w:rsidP="003356BE">
            <w:pPr>
              <w:spacing w:after="0" w:line="240" w:lineRule="auto"/>
              <w:rPr>
                <w:rFonts w:ascii="Times New Roman" w:hAnsi="Times New Roman" w:cs="Times New Roman"/>
                <w:bCs/>
                <w:sz w:val="24"/>
                <w:szCs w:val="24"/>
              </w:rPr>
            </w:pPr>
            <w:r w:rsidRPr="002045DC">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835" w:type="dxa"/>
            <w:vAlign w:val="center"/>
          </w:tcPr>
          <w:p w:rsidR="00B13B38" w:rsidRPr="002045DC" w:rsidRDefault="00B13B38"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ЛР 14</w:t>
            </w:r>
          </w:p>
        </w:tc>
        <w:tc>
          <w:tcPr>
            <w:tcW w:w="2149" w:type="dxa"/>
          </w:tcPr>
          <w:p w:rsidR="00B13B38" w:rsidRPr="002045DC" w:rsidRDefault="00B13B38" w:rsidP="003356BE">
            <w:pPr>
              <w:spacing w:after="0" w:line="240" w:lineRule="auto"/>
              <w:ind w:firstLine="33"/>
              <w:rPr>
                <w:rFonts w:ascii="Times New Roman" w:hAnsi="Times New Roman" w:cs="Times New Roman"/>
                <w:bCs/>
                <w:sz w:val="24"/>
                <w:szCs w:val="24"/>
              </w:rPr>
            </w:pPr>
            <w:r>
              <w:rPr>
                <w:rFonts w:ascii="Times New Roman" w:hAnsi="Times New Roman" w:cs="Times New Roman"/>
                <w:bCs/>
                <w:sz w:val="24"/>
                <w:szCs w:val="24"/>
              </w:rPr>
              <w:t>Определение уровня воспитанности в результате наблюдения</w:t>
            </w:r>
          </w:p>
        </w:tc>
      </w:tr>
      <w:tr w:rsidR="00B13B38" w:rsidRPr="002045DC" w:rsidTr="00776ECF">
        <w:tc>
          <w:tcPr>
            <w:tcW w:w="4962" w:type="dxa"/>
          </w:tcPr>
          <w:p w:rsidR="00B13B38" w:rsidRPr="002045DC" w:rsidRDefault="00B13B38" w:rsidP="003356BE">
            <w:pPr>
              <w:spacing w:after="0" w:line="240" w:lineRule="auto"/>
              <w:rPr>
                <w:rFonts w:ascii="Times New Roman" w:hAnsi="Times New Roman" w:cs="Times New Roman"/>
                <w:bCs/>
                <w:sz w:val="24"/>
                <w:szCs w:val="24"/>
              </w:rPr>
            </w:pPr>
            <w:r w:rsidRPr="002045DC">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835" w:type="dxa"/>
            <w:vAlign w:val="center"/>
          </w:tcPr>
          <w:p w:rsidR="00B13B38" w:rsidRPr="002045DC" w:rsidRDefault="00B13B38"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ЛР 15</w:t>
            </w:r>
          </w:p>
        </w:tc>
        <w:tc>
          <w:tcPr>
            <w:tcW w:w="2149" w:type="dxa"/>
          </w:tcPr>
          <w:p w:rsidR="00B13B38" w:rsidRPr="002045DC" w:rsidRDefault="00B13B38" w:rsidP="003356BE">
            <w:pPr>
              <w:spacing w:after="0" w:line="240" w:lineRule="auto"/>
              <w:ind w:firstLine="33"/>
              <w:rPr>
                <w:rFonts w:ascii="Times New Roman" w:hAnsi="Times New Roman" w:cs="Times New Roman"/>
                <w:bCs/>
                <w:sz w:val="24"/>
                <w:szCs w:val="24"/>
              </w:rPr>
            </w:pPr>
            <w:r>
              <w:rPr>
                <w:rFonts w:ascii="Times New Roman" w:hAnsi="Times New Roman" w:cs="Times New Roman"/>
                <w:bCs/>
                <w:sz w:val="24"/>
                <w:szCs w:val="24"/>
              </w:rPr>
              <w:t>Определение уровня воспитанности в результате наблюдения</w:t>
            </w:r>
          </w:p>
        </w:tc>
      </w:tr>
      <w:tr w:rsidR="00B13B38" w:rsidRPr="002045DC" w:rsidTr="00776ECF">
        <w:tc>
          <w:tcPr>
            <w:tcW w:w="9946" w:type="dxa"/>
            <w:gridSpan w:val="3"/>
          </w:tcPr>
          <w:p w:rsidR="00B13B38" w:rsidRPr="002045DC" w:rsidRDefault="00B13B38" w:rsidP="003356BE">
            <w:pPr>
              <w:spacing w:after="0" w:line="240" w:lineRule="auto"/>
              <w:ind w:firstLine="33"/>
              <w:jc w:val="center"/>
              <w:rPr>
                <w:rFonts w:ascii="Times New Roman" w:hAnsi="Times New Roman" w:cs="Times New Roman"/>
                <w:b/>
                <w:bCs/>
                <w:sz w:val="24"/>
                <w:szCs w:val="24"/>
              </w:rPr>
            </w:pPr>
            <w:r w:rsidRPr="002045DC">
              <w:rPr>
                <w:rFonts w:ascii="Times New Roman" w:hAnsi="Times New Roman" w:cs="Times New Roman"/>
                <w:b/>
                <w:bCs/>
                <w:sz w:val="24"/>
                <w:szCs w:val="24"/>
              </w:rPr>
              <w:t>Личностные результаты</w:t>
            </w:r>
          </w:p>
          <w:p w:rsidR="00B13B38" w:rsidRPr="002045DC" w:rsidRDefault="00B13B38" w:rsidP="003356BE">
            <w:pPr>
              <w:spacing w:after="0" w:line="240" w:lineRule="auto"/>
              <w:ind w:firstLine="33"/>
              <w:jc w:val="center"/>
              <w:rPr>
                <w:rFonts w:ascii="Times New Roman" w:hAnsi="Times New Roman" w:cs="Times New Roman"/>
                <w:b/>
                <w:bCs/>
                <w:sz w:val="24"/>
                <w:szCs w:val="24"/>
              </w:rPr>
            </w:pPr>
            <w:r w:rsidRPr="002045DC">
              <w:rPr>
                <w:rFonts w:ascii="Times New Roman" w:hAnsi="Times New Roman" w:cs="Times New Roman"/>
                <w:b/>
                <w:bCs/>
                <w:sz w:val="24"/>
                <w:szCs w:val="24"/>
              </w:rPr>
              <w:t>реализации программы воспитания, определенные ключевыми работодателями</w:t>
            </w:r>
          </w:p>
          <w:p w:rsidR="00B13B38" w:rsidRPr="002045DC" w:rsidRDefault="00B13B38" w:rsidP="003356BE">
            <w:pPr>
              <w:spacing w:after="0" w:line="240" w:lineRule="auto"/>
              <w:ind w:firstLine="33"/>
              <w:jc w:val="center"/>
              <w:rPr>
                <w:rFonts w:ascii="Times New Roman" w:hAnsi="Times New Roman" w:cs="Times New Roman"/>
                <w:b/>
                <w:bCs/>
                <w:sz w:val="24"/>
                <w:szCs w:val="24"/>
              </w:rPr>
            </w:pPr>
          </w:p>
        </w:tc>
      </w:tr>
      <w:tr w:rsidR="00B13B38" w:rsidRPr="002045DC" w:rsidTr="00776ECF">
        <w:tc>
          <w:tcPr>
            <w:tcW w:w="4962" w:type="dxa"/>
          </w:tcPr>
          <w:p w:rsidR="00B13B38" w:rsidRPr="002045DC" w:rsidRDefault="00B13B38" w:rsidP="003356BE">
            <w:pPr>
              <w:spacing w:after="0" w:line="240" w:lineRule="auto"/>
              <w:ind w:firstLine="33"/>
              <w:rPr>
                <w:rFonts w:ascii="Times New Roman" w:hAnsi="Times New Roman" w:cs="Times New Roman"/>
                <w:sz w:val="24"/>
                <w:szCs w:val="24"/>
              </w:rPr>
            </w:pPr>
            <w:r w:rsidRPr="002045DC">
              <w:rPr>
                <w:rFonts w:ascii="Times New Roman" w:hAnsi="Times New Roman" w:cs="Times New Roman"/>
                <w:sz w:val="24"/>
                <w:szCs w:val="24"/>
              </w:rPr>
              <w:t>Умение реализовывать лидерские качества в производственном процессе</w:t>
            </w:r>
          </w:p>
        </w:tc>
        <w:tc>
          <w:tcPr>
            <w:tcW w:w="2835" w:type="dxa"/>
            <w:vAlign w:val="center"/>
          </w:tcPr>
          <w:p w:rsidR="00B13B38" w:rsidRPr="002045DC" w:rsidRDefault="00B13B38"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ЛР 25</w:t>
            </w:r>
          </w:p>
        </w:tc>
        <w:tc>
          <w:tcPr>
            <w:tcW w:w="2149" w:type="dxa"/>
          </w:tcPr>
          <w:p w:rsidR="00B13B38" w:rsidRPr="002045DC" w:rsidRDefault="00B13B38" w:rsidP="003356BE">
            <w:pPr>
              <w:spacing w:after="0" w:line="240" w:lineRule="auto"/>
              <w:ind w:firstLine="33"/>
              <w:rPr>
                <w:rFonts w:ascii="Times New Roman" w:hAnsi="Times New Roman" w:cs="Times New Roman"/>
                <w:bCs/>
                <w:sz w:val="24"/>
                <w:szCs w:val="24"/>
              </w:rPr>
            </w:pPr>
            <w:r>
              <w:rPr>
                <w:rFonts w:ascii="Times New Roman" w:hAnsi="Times New Roman" w:cs="Times New Roman"/>
                <w:bCs/>
                <w:sz w:val="24"/>
                <w:szCs w:val="24"/>
              </w:rPr>
              <w:t>Определение уровня воспитанности в результате наблюдения</w:t>
            </w:r>
          </w:p>
        </w:tc>
      </w:tr>
      <w:tr w:rsidR="00B13B38" w:rsidRPr="002045DC" w:rsidTr="00776ECF">
        <w:tc>
          <w:tcPr>
            <w:tcW w:w="4962" w:type="dxa"/>
          </w:tcPr>
          <w:p w:rsidR="00B13B38" w:rsidRPr="002045DC" w:rsidRDefault="00B13B38" w:rsidP="003356BE">
            <w:pPr>
              <w:spacing w:after="0" w:line="240" w:lineRule="auto"/>
              <w:ind w:firstLine="33"/>
              <w:rPr>
                <w:rFonts w:ascii="Times New Roman" w:hAnsi="Times New Roman" w:cs="Times New Roman"/>
                <w:sz w:val="24"/>
                <w:szCs w:val="24"/>
              </w:rPr>
            </w:pPr>
            <w:r w:rsidRPr="002045DC">
              <w:rPr>
                <w:rFonts w:ascii="Times New Roman" w:hAnsi="Times New Roman" w:cs="Times New Roman"/>
                <w:sz w:val="24"/>
                <w:szCs w:val="24"/>
              </w:rPr>
              <w:t>Стрессоустойчивость, коммуникабельность</w:t>
            </w:r>
          </w:p>
        </w:tc>
        <w:tc>
          <w:tcPr>
            <w:tcW w:w="2835" w:type="dxa"/>
            <w:vAlign w:val="center"/>
          </w:tcPr>
          <w:p w:rsidR="00B13B38" w:rsidRPr="002045DC" w:rsidRDefault="00B13B38"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ЛР 26</w:t>
            </w:r>
          </w:p>
        </w:tc>
        <w:tc>
          <w:tcPr>
            <w:tcW w:w="2149" w:type="dxa"/>
          </w:tcPr>
          <w:p w:rsidR="00B13B38" w:rsidRPr="002045DC" w:rsidRDefault="00B13B38" w:rsidP="003356BE">
            <w:pPr>
              <w:spacing w:after="0" w:line="240" w:lineRule="auto"/>
              <w:ind w:firstLine="33"/>
              <w:rPr>
                <w:rFonts w:ascii="Times New Roman" w:hAnsi="Times New Roman" w:cs="Times New Roman"/>
                <w:bCs/>
                <w:sz w:val="24"/>
                <w:szCs w:val="24"/>
              </w:rPr>
            </w:pPr>
            <w:r>
              <w:rPr>
                <w:rFonts w:ascii="Times New Roman" w:hAnsi="Times New Roman" w:cs="Times New Roman"/>
                <w:bCs/>
                <w:sz w:val="24"/>
                <w:szCs w:val="24"/>
              </w:rPr>
              <w:t>Определение уровня воспитанности в результате наблюдения</w:t>
            </w:r>
          </w:p>
        </w:tc>
      </w:tr>
      <w:tr w:rsidR="00B13B38" w:rsidRPr="002045DC" w:rsidTr="00776ECF">
        <w:tc>
          <w:tcPr>
            <w:tcW w:w="4962" w:type="dxa"/>
          </w:tcPr>
          <w:p w:rsidR="00B13B38" w:rsidRPr="002045DC" w:rsidRDefault="00B13B38" w:rsidP="003356BE">
            <w:pPr>
              <w:spacing w:after="0" w:line="240" w:lineRule="auto"/>
              <w:ind w:firstLine="33"/>
              <w:rPr>
                <w:rFonts w:ascii="Times New Roman" w:hAnsi="Times New Roman" w:cs="Times New Roman"/>
                <w:sz w:val="24"/>
                <w:szCs w:val="24"/>
              </w:rPr>
            </w:pPr>
            <w:r w:rsidRPr="002045DC">
              <w:rPr>
                <w:rFonts w:ascii="Times New Roman" w:hAnsi="Times New Roman" w:cs="Times New Roman"/>
                <w:sz w:val="24"/>
                <w:szCs w:val="24"/>
              </w:rPr>
              <w:t>Мотивация к самообразованию и развитию</w:t>
            </w:r>
          </w:p>
        </w:tc>
        <w:tc>
          <w:tcPr>
            <w:tcW w:w="2835" w:type="dxa"/>
            <w:vAlign w:val="center"/>
          </w:tcPr>
          <w:p w:rsidR="00B13B38" w:rsidRPr="002045DC" w:rsidRDefault="00B13B38"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lang w:eastAsia="en-US"/>
              </w:rPr>
              <w:t>ЛР 28</w:t>
            </w:r>
          </w:p>
        </w:tc>
        <w:tc>
          <w:tcPr>
            <w:tcW w:w="2149" w:type="dxa"/>
          </w:tcPr>
          <w:p w:rsidR="00B13B38" w:rsidRPr="002045DC" w:rsidRDefault="00B13B38" w:rsidP="003356BE">
            <w:pPr>
              <w:spacing w:after="0" w:line="240" w:lineRule="auto"/>
              <w:ind w:firstLine="33"/>
              <w:rPr>
                <w:rFonts w:ascii="Times New Roman" w:hAnsi="Times New Roman" w:cs="Times New Roman"/>
                <w:bCs/>
                <w:sz w:val="24"/>
                <w:szCs w:val="24"/>
              </w:rPr>
            </w:pPr>
            <w:r>
              <w:rPr>
                <w:rFonts w:ascii="Times New Roman" w:hAnsi="Times New Roman" w:cs="Times New Roman"/>
                <w:bCs/>
                <w:sz w:val="24"/>
                <w:szCs w:val="24"/>
              </w:rPr>
              <w:t>Определение уровня воспитанности в результате наблюдения</w:t>
            </w:r>
          </w:p>
        </w:tc>
      </w:tr>
      <w:tr w:rsidR="00B13B38" w:rsidRPr="002045DC" w:rsidTr="00776ECF">
        <w:tc>
          <w:tcPr>
            <w:tcW w:w="9946" w:type="dxa"/>
            <w:gridSpan w:val="3"/>
          </w:tcPr>
          <w:p w:rsidR="00B13B38" w:rsidRPr="002045DC" w:rsidRDefault="00B13B38"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Личностные результаты</w:t>
            </w:r>
          </w:p>
          <w:p w:rsidR="00B13B38" w:rsidRPr="002045DC" w:rsidRDefault="00B13B38"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реализации программы воспитания, определенные субъектами</w:t>
            </w:r>
          </w:p>
          <w:p w:rsidR="00B13B38" w:rsidRPr="002045DC" w:rsidRDefault="00B13B38" w:rsidP="003356BE">
            <w:pPr>
              <w:spacing w:after="0" w:line="240" w:lineRule="auto"/>
              <w:ind w:firstLine="33"/>
              <w:rPr>
                <w:rFonts w:ascii="Times New Roman" w:hAnsi="Times New Roman" w:cs="Times New Roman"/>
                <w:b/>
                <w:bCs/>
                <w:sz w:val="24"/>
                <w:szCs w:val="24"/>
              </w:rPr>
            </w:pPr>
            <w:r w:rsidRPr="002045DC">
              <w:rPr>
                <w:rFonts w:ascii="Times New Roman" w:hAnsi="Times New Roman" w:cs="Times New Roman"/>
                <w:b/>
                <w:bCs/>
                <w:sz w:val="24"/>
                <w:szCs w:val="24"/>
              </w:rPr>
              <w:t>образовательного процесса</w:t>
            </w:r>
          </w:p>
        </w:tc>
      </w:tr>
      <w:tr w:rsidR="00B13B38" w:rsidRPr="002045DC" w:rsidTr="00776ECF">
        <w:tc>
          <w:tcPr>
            <w:tcW w:w="4962" w:type="dxa"/>
          </w:tcPr>
          <w:p w:rsidR="00B13B38" w:rsidRPr="002045DC" w:rsidRDefault="00B13B38" w:rsidP="003356BE">
            <w:pPr>
              <w:spacing w:after="0" w:line="240" w:lineRule="auto"/>
              <w:ind w:firstLine="33"/>
              <w:rPr>
                <w:rFonts w:ascii="Times New Roman" w:hAnsi="Times New Roman" w:cs="Times New Roman"/>
                <w:sz w:val="24"/>
                <w:szCs w:val="24"/>
                <w:lang w:eastAsia="en-US"/>
              </w:rPr>
            </w:pPr>
            <w:r w:rsidRPr="002045DC">
              <w:rPr>
                <w:rFonts w:ascii="Times New Roman" w:hAnsi="Times New Roman" w:cs="Times New Roman"/>
                <w:sz w:val="24"/>
                <w:szCs w:val="24"/>
                <w:lang w:eastAsia="en-US"/>
              </w:rPr>
              <w:t>Обладающий прилежанием и ответственностью за результаты обучения</w:t>
            </w:r>
          </w:p>
        </w:tc>
        <w:tc>
          <w:tcPr>
            <w:tcW w:w="2835" w:type="dxa"/>
            <w:vAlign w:val="center"/>
          </w:tcPr>
          <w:p w:rsidR="00B13B38" w:rsidRPr="002045DC" w:rsidRDefault="00B13B38" w:rsidP="003356BE">
            <w:pPr>
              <w:spacing w:after="0" w:line="240" w:lineRule="auto"/>
              <w:ind w:firstLine="33"/>
              <w:rPr>
                <w:rFonts w:ascii="Times New Roman" w:hAnsi="Times New Roman" w:cs="Times New Roman"/>
                <w:b/>
                <w:bCs/>
                <w:sz w:val="24"/>
                <w:szCs w:val="24"/>
                <w:lang w:eastAsia="en-US"/>
              </w:rPr>
            </w:pPr>
            <w:r w:rsidRPr="002045DC">
              <w:rPr>
                <w:rFonts w:ascii="Times New Roman" w:hAnsi="Times New Roman" w:cs="Times New Roman"/>
                <w:b/>
                <w:bCs/>
                <w:sz w:val="24"/>
                <w:szCs w:val="24"/>
              </w:rPr>
              <w:t>ЛР 31</w:t>
            </w:r>
          </w:p>
        </w:tc>
        <w:tc>
          <w:tcPr>
            <w:tcW w:w="2149" w:type="dxa"/>
          </w:tcPr>
          <w:p w:rsidR="00B13B38" w:rsidRPr="002045DC" w:rsidRDefault="00B13B38" w:rsidP="003356BE">
            <w:pPr>
              <w:spacing w:after="0" w:line="240" w:lineRule="auto"/>
              <w:ind w:firstLine="33"/>
              <w:rPr>
                <w:rFonts w:ascii="Times New Roman" w:hAnsi="Times New Roman" w:cs="Times New Roman"/>
                <w:bCs/>
                <w:sz w:val="24"/>
                <w:szCs w:val="24"/>
              </w:rPr>
            </w:pPr>
            <w:r>
              <w:rPr>
                <w:rFonts w:ascii="Times New Roman" w:hAnsi="Times New Roman" w:cs="Times New Roman"/>
                <w:bCs/>
                <w:sz w:val="24"/>
                <w:szCs w:val="24"/>
              </w:rPr>
              <w:t>Определение уровня воспитанности в результате наблюдения</w:t>
            </w:r>
          </w:p>
        </w:tc>
      </w:tr>
      <w:tr w:rsidR="00B13B38" w:rsidRPr="002045DC" w:rsidTr="00776ECF">
        <w:tc>
          <w:tcPr>
            <w:tcW w:w="4962" w:type="dxa"/>
          </w:tcPr>
          <w:p w:rsidR="00B13B38" w:rsidRPr="002045DC" w:rsidRDefault="00B13B38" w:rsidP="003356BE">
            <w:pPr>
              <w:spacing w:after="0" w:line="240" w:lineRule="auto"/>
              <w:ind w:firstLine="33"/>
              <w:rPr>
                <w:rFonts w:ascii="Times New Roman" w:hAnsi="Times New Roman" w:cs="Times New Roman"/>
                <w:sz w:val="24"/>
                <w:szCs w:val="24"/>
                <w:lang w:eastAsia="en-US"/>
              </w:rPr>
            </w:pPr>
            <w:r w:rsidRPr="002045DC">
              <w:rPr>
                <w:rFonts w:ascii="Times New Roman" w:hAnsi="Times New Roman" w:cs="Times New Roman"/>
                <w:sz w:val="24"/>
                <w:szCs w:val="24"/>
                <w:lang w:eastAsia="en-US"/>
              </w:rPr>
              <w:t>Обладающий ценностно-смысловыми установками, формируемыми  средствами различных учебных дисциплин  в рамках системы профессионального  образования</w:t>
            </w:r>
          </w:p>
        </w:tc>
        <w:tc>
          <w:tcPr>
            <w:tcW w:w="2835" w:type="dxa"/>
            <w:vAlign w:val="center"/>
          </w:tcPr>
          <w:p w:rsidR="00B13B38" w:rsidRPr="002045DC" w:rsidRDefault="00B13B38" w:rsidP="003356BE">
            <w:pPr>
              <w:spacing w:after="0" w:line="240" w:lineRule="auto"/>
              <w:ind w:firstLine="33"/>
              <w:rPr>
                <w:rFonts w:ascii="Times New Roman" w:hAnsi="Times New Roman" w:cs="Times New Roman"/>
                <w:b/>
                <w:bCs/>
                <w:sz w:val="24"/>
                <w:szCs w:val="24"/>
                <w:lang w:eastAsia="en-US"/>
              </w:rPr>
            </w:pPr>
            <w:r w:rsidRPr="002045DC">
              <w:rPr>
                <w:rFonts w:ascii="Times New Roman" w:hAnsi="Times New Roman" w:cs="Times New Roman"/>
                <w:b/>
                <w:bCs/>
                <w:sz w:val="24"/>
                <w:szCs w:val="24"/>
              </w:rPr>
              <w:t>ЛР 32</w:t>
            </w:r>
          </w:p>
        </w:tc>
        <w:tc>
          <w:tcPr>
            <w:tcW w:w="2149" w:type="dxa"/>
          </w:tcPr>
          <w:p w:rsidR="00B13B38" w:rsidRPr="002045DC" w:rsidRDefault="00B13B38" w:rsidP="003356BE">
            <w:pPr>
              <w:spacing w:after="0" w:line="240" w:lineRule="auto"/>
              <w:ind w:firstLine="33"/>
              <w:rPr>
                <w:rFonts w:ascii="Times New Roman" w:hAnsi="Times New Roman" w:cs="Times New Roman"/>
                <w:bCs/>
                <w:sz w:val="24"/>
                <w:szCs w:val="24"/>
              </w:rPr>
            </w:pPr>
            <w:r>
              <w:rPr>
                <w:rFonts w:ascii="Times New Roman" w:hAnsi="Times New Roman" w:cs="Times New Roman"/>
                <w:bCs/>
                <w:sz w:val="24"/>
                <w:szCs w:val="24"/>
              </w:rPr>
              <w:t>Определение уровня воспитанности в результате наблюдения</w:t>
            </w:r>
          </w:p>
        </w:tc>
      </w:tr>
    </w:tbl>
    <w:p w:rsidR="00BE35B9" w:rsidRDefault="00BE35B9"/>
    <w:sectPr w:rsidR="00BE35B9" w:rsidSect="009C6A3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921" w:rsidRDefault="005B7921" w:rsidP="00A25B8E">
      <w:pPr>
        <w:spacing w:after="0" w:line="240" w:lineRule="auto"/>
      </w:pPr>
      <w:r>
        <w:separator/>
      </w:r>
    </w:p>
  </w:endnote>
  <w:endnote w:type="continuationSeparator" w:id="1">
    <w:p w:rsidR="005B7921" w:rsidRDefault="005B7921" w:rsidP="00A25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94516"/>
      <w:docPartObj>
        <w:docPartGallery w:val="Page Numbers (Bottom of Page)"/>
        <w:docPartUnique/>
      </w:docPartObj>
    </w:sdtPr>
    <w:sdtContent>
      <w:p w:rsidR="00A25B8E" w:rsidRDefault="001902FF">
        <w:pPr>
          <w:pStyle w:val="aa"/>
          <w:jc w:val="right"/>
        </w:pPr>
        <w:fldSimple w:instr=" PAGE   \* MERGEFORMAT ">
          <w:r w:rsidR="000D5091">
            <w:rPr>
              <w:noProof/>
            </w:rPr>
            <w:t>5</w:t>
          </w:r>
        </w:fldSimple>
      </w:p>
    </w:sdtContent>
  </w:sdt>
  <w:p w:rsidR="00A25B8E" w:rsidRDefault="00A25B8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921" w:rsidRDefault="005B7921" w:rsidP="00A25B8E">
      <w:pPr>
        <w:spacing w:after="0" w:line="240" w:lineRule="auto"/>
      </w:pPr>
      <w:r>
        <w:separator/>
      </w:r>
    </w:p>
  </w:footnote>
  <w:footnote w:type="continuationSeparator" w:id="1">
    <w:p w:rsidR="005B7921" w:rsidRDefault="005B7921" w:rsidP="00A25B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5FE0"/>
    <w:multiLevelType w:val="multilevel"/>
    <w:tmpl w:val="B7886F4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4F84503"/>
    <w:multiLevelType w:val="multilevel"/>
    <w:tmpl w:val="8638AB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FC40D4"/>
    <w:multiLevelType w:val="multilevel"/>
    <w:tmpl w:val="7D72F7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CA49C4"/>
    <w:multiLevelType w:val="hybridMultilevel"/>
    <w:tmpl w:val="628E66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5574596"/>
    <w:multiLevelType w:val="multilevel"/>
    <w:tmpl w:val="950A25E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6AB2320"/>
    <w:multiLevelType w:val="multilevel"/>
    <w:tmpl w:val="880830E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9BF352C"/>
    <w:multiLevelType w:val="multilevel"/>
    <w:tmpl w:val="4FA4D0A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AD02FF6"/>
    <w:multiLevelType w:val="multilevel"/>
    <w:tmpl w:val="7CAE9820"/>
    <w:lvl w:ilvl="0">
      <w:start w:val="3"/>
      <w:numFmt w:val="decimal"/>
      <w:lvlText w:val="%1"/>
      <w:lvlJc w:val="left"/>
      <w:pPr>
        <w:ind w:left="480" w:hanging="480"/>
      </w:pPr>
      <w:rPr>
        <w:rFonts w:hint="default"/>
      </w:rPr>
    </w:lvl>
    <w:lvl w:ilvl="1">
      <w:start w:val="2"/>
      <w:numFmt w:val="decimal"/>
      <w:lvlText w:val="%1.%2"/>
      <w:lvlJc w:val="left"/>
      <w:pPr>
        <w:ind w:left="772" w:hanging="480"/>
      </w:pPr>
      <w:rPr>
        <w:rFonts w:hint="default"/>
      </w:rPr>
    </w:lvl>
    <w:lvl w:ilvl="2">
      <w:start w:val="2"/>
      <w:numFmt w:val="decimal"/>
      <w:lvlText w:val="%1.%2.%3"/>
      <w:lvlJc w:val="left"/>
      <w:pPr>
        <w:ind w:left="1304" w:hanging="720"/>
      </w:pPr>
      <w:rPr>
        <w:rFonts w:hint="default"/>
      </w:rPr>
    </w:lvl>
    <w:lvl w:ilvl="3">
      <w:start w:val="1"/>
      <w:numFmt w:val="decimal"/>
      <w:lvlText w:val="%1.%2.%3.%4"/>
      <w:lvlJc w:val="left"/>
      <w:pPr>
        <w:ind w:left="1956" w:hanging="108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900" w:hanging="144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844" w:hanging="1800"/>
      </w:pPr>
      <w:rPr>
        <w:rFonts w:hint="default"/>
      </w:rPr>
    </w:lvl>
    <w:lvl w:ilvl="8">
      <w:start w:val="1"/>
      <w:numFmt w:val="decimal"/>
      <w:lvlText w:val="%1.%2.%3.%4.%5.%6.%7.%8.%9"/>
      <w:lvlJc w:val="left"/>
      <w:pPr>
        <w:ind w:left="4496" w:hanging="2160"/>
      </w:pPr>
      <w:rPr>
        <w:rFonts w:hint="default"/>
      </w:rPr>
    </w:lvl>
  </w:abstractNum>
  <w:abstractNum w:abstractNumId="8">
    <w:nsid w:val="2DF676A5"/>
    <w:multiLevelType w:val="multilevel"/>
    <w:tmpl w:val="D974EC3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F7B41FB"/>
    <w:multiLevelType w:val="multilevel"/>
    <w:tmpl w:val="131A1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095F62"/>
    <w:multiLevelType w:val="multilevel"/>
    <w:tmpl w:val="D8280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A43A0D"/>
    <w:multiLevelType w:val="multilevel"/>
    <w:tmpl w:val="489841F6"/>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nsid w:val="44275691"/>
    <w:multiLevelType w:val="multilevel"/>
    <w:tmpl w:val="A510FF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468B17F4"/>
    <w:multiLevelType w:val="multilevel"/>
    <w:tmpl w:val="4FA25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5D586A"/>
    <w:multiLevelType w:val="multilevel"/>
    <w:tmpl w:val="4E6E6AE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50976A59"/>
    <w:multiLevelType w:val="multilevel"/>
    <w:tmpl w:val="63448E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371B80"/>
    <w:multiLevelType w:val="multilevel"/>
    <w:tmpl w:val="6C4C2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452324"/>
    <w:multiLevelType w:val="multilevel"/>
    <w:tmpl w:val="98AECC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45072F"/>
    <w:multiLevelType w:val="multilevel"/>
    <w:tmpl w:val="6BBEC7E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34767EC"/>
    <w:multiLevelType w:val="multilevel"/>
    <w:tmpl w:val="357ADC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132E88"/>
    <w:multiLevelType w:val="multilevel"/>
    <w:tmpl w:val="0B30B514"/>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6B277A5A"/>
    <w:multiLevelType w:val="multilevel"/>
    <w:tmpl w:val="5E321C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4AA77E3"/>
    <w:multiLevelType w:val="multilevel"/>
    <w:tmpl w:val="6C4C2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9D52BF5"/>
    <w:multiLevelType w:val="hybridMultilevel"/>
    <w:tmpl w:val="2FF40C8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D487A93"/>
    <w:multiLevelType w:val="multilevel"/>
    <w:tmpl w:val="429240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num>
  <w:num w:numId="5">
    <w:abstractNumId w:val="20"/>
  </w:num>
  <w:num w:numId="6">
    <w:abstractNumId w:val="0"/>
  </w:num>
  <w:num w:numId="7">
    <w:abstractNumId w:val="5"/>
  </w:num>
  <w:num w:numId="8">
    <w:abstractNumId w:val="8"/>
  </w:num>
  <w:num w:numId="9">
    <w:abstractNumId w:val="18"/>
  </w:num>
  <w:num w:numId="10">
    <w:abstractNumId w:val="14"/>
  </w:num>
  <w:num w:numId="11">
    <w:abstractNumId w:val="6"/>
  </w:num>
  <w:num w:numId="12">
    <w:abstractNumId w:val="1"/>
  </w:num>
  <w:num w:numId="13">
    <w:abstractNumId w:val="13"/>
  </w:num>
  <w:num w:numId="14">
    <w:abstractNumId w:val="15"/>
  </w:num>
  <w:num w:numId="15">
    <w:abstractNumId w:val="2"/>
  </w:num>
  <w:num w:numId="16">
    <w:abstractNumId w:val="19"/>
  </w:num>
  <w:num w:numId="17">
    <w:abstractNumId w:val="17"/>
  </w:num>
  <w:num w:numId="18">
    <w:abstractNumId w:val="10"/>
  </w:num>
  <w:num w:numId="19">
    <w:abstractNumId w:val="9"/>
  </w:num>
  <w:num w:numId="20">
    <w:abstractNumId w:val="24"/>
  </w:num>
  <w:num w:numId="21">
    <w:abstractNumId w:val="21"/>
  </w:num>
  <w:num w:numId="22">
    <w:abstractNumId w:val="16"/>
  </w:num>
  <w:num w:numId="23">
    <w:abstractNumId w:val="23"/>
  </w:num>
  <w:num w:numId="24">
    <w:abstractNumId w:val="22"/>
  </w:num>
  <w:num w:numId="25">
    <w:abstractNumId w:val="7"/>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A433E6"/>
    <w:rsid w:val="0003101D"/>
    <w:rsid w:val="000326AA"/>
    <w:rsid w:val="000450E0"/>
    <w:rsid w:val="0004531F"/>
    <w:rsid w:val="00064A9B"/>
    <w:rsid w:val="000942D3"/>
    <w:rsid w:val="00096AF8"/>
    <w:rsid w:val="000D5091"/>
    <w:rsid w:val="000D7C25"/>
    <w:rsid w:val="000F388F"/>
    <w:rsid w:val="000F4DA1"/>
    <w:rsid w:val="000F741B"/>
    <w:rsid w:val="001078FF"/>
    <w:rsid w:val="001364A6"/>
    <w:rsid w:val="00146945"/>
    <w:rsid w:val="001902FF"/>
    <w:rsid w:val="0021621B"/>
    <w:rsid w:val="00216B35"/>
    <w:rsid w:val="00222D75"/>
    <w:rsid w:val="002326AB"/>
    <w:rsid w:val="00282849"/>
    <w:rsid w:val="00283125"/>
    <w:rsid w:val="002D5B56"/>
    <w:rsid w:val="003106F4"/>
    <w:rsid w:val="0033126D"/>
    <w:rsid w:val="0035681C"/>
    <w:rsid w:val="00377E97"/>
    <w:rsid w:val="00383A20"/>
    <w:rsid w:val="0044263B"/>
    <w:rsid w:val="004A3BF4"/>
    <w:rsid w:val="004B0B2D"/>
    <w:rsid w:val="004E5EB7"/>
    <w:rsid w:val="00514DCF"/>
    <w:rsid w:val="0052759F"/>
    <w:rsid w:val="00534485"/>
    <w:rsid w:val="005814F8"/>
    <w:rsid w:val="00583100"/>
    <w:rsid w:val="005831CB"/>
    <w:rsid w:val="005B0A1B"/>
    <w:rsid w:val="005B7921"/>
    <w:rsid w:val="00603F4A"/>
    <w:rsid w:val="00623985"/>
    <w:rsid w:val="0064076A"/>
    <w:rsid w:val="00691DB0"/>
    <w:rsid w:val="006C0E6D"/>
    <w:rsid w:val="006C279D"/>
    <w:rsid w:val="006F3521"/>
    <w:rsid w:val="00740353"/>
    <w:rsid w:val="00755A42"/>
    <w:rsid w:val="00774411"/>
    <w:rsid w:val="00776ECF"/>
    <w:rsid w:val="007A6D71"/>
    <w:rsid w:val="007E2898"/>
    <w:rsid w:val="00832166"/>
    <w:rsid w:val="0086492F"/>
    <w:rsid w:val="0087419F"/>
    <w:rsid w:val="00882615"/>
    <w:rsid w:val="00887FD3"/>
    <w:rsid w:val="008C56D5"/>
    <w:rsid w:val="008F3252"/>
    <w:rsid w:val="00923FEB"/>
    <w:rsid w:val="009520AF"/>
    <w:rsid w:val="0095220A"/>
    <w:rsid w:val="00975C36"/>
    <w:rsid w:val="00982D8C"/>
    <w:rsid w:val="00987A49"/>
    <w:rsid w:val="009C6A31"/>
    <w:rsid w:val="009E1669"/>
    <w:rsid w:val="009E5B66"/>
    <w:rsid w:val="00A25B8E"/>
    <w:rsid w:val="00A30A70"/>
    <w:rsid w:val="00A433E6"/>
    <w:rsid w:val="00A50126"/>
    <w:rsid w:val="00A503CE"/>
    <w:rsid w:val="00A74C62"/>
    <w:rsid w:val="00AB46F1"/>
    <w:rsid w:val="00AD04E3"/>
    <w:rsid w:val="00AE5260"/>
    <w:rsid w:val="00B13B38"/>
    <w:rsid w:val="00B27140"/>
    <w:rsid w:val="00B659AE"/>
    <w:rsid w:val="00B854E4"/>
    <w:rsid w:val="00BE243E"/>
    <w:rsid w:val="00BE35B9"/>
    <w:rsid w:val="00C0604F"/>
    <w:rsid w:val="00C3431E"/>
    <w:rsid w:val="00C36D1C"/>
    <w:rsid w:val="00C37071"/>
    <w:rsid w:val="00C631BB"/>
    <w:rsid w:val="00C74520"/>
    <w:rsid w:val="00C90B45"/>
    <w:rsid w:val="00C922D3"/>
    <w:rsid w:val="00CD1EA7"/>
    <w:rsid w:val="00CE77CE"/>
    <w:rsid w:val="00D23E7F"/>
    <w:rsid w:val="00D41937"/>
    <w:rsid w:val="00D664F5"/>
    <w:rsid w:val="00D76BBA"/>
    <w:rsid w:val="00D947A1"/>
    <w:rsid w:val="00DB0EE6"/>
    <w:rsid w:val="00DD3E3B"/>
    <w:rsid w:val="00E52A42"/>
    <w:rsid w:val="00E821EE"/>
    <w:rsid w:val="00E91DBF"/>
    <w:rsid w:val="00EB15BE"/>
    <w:rsid w:val="00EC2A78"/>
    <w:rsid w:val="00EE1B53"/>
    <w:rsid w:val="00F255F0"/>
    <w:rsid w:val="00F8557D"/>
    <w:rsid w:val="00FC49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3E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433E6"/>
    <w:rPr>
      <w:color w:val="000080"/>
      <w:u w:val="single"/>
    </w:rPr>
  </w:style>
  <w:style w:type="paragraph" w:styleId="a4">
    <w:name w:val="List Paragraph"/>
    <w:basedOn w:val="a"/>
    <w:uiPriority w:val="34"/>
    <w:qFormat/>
    <w:rsid w:val="00A433E6"/>
    <w:pPr>
      <w:ind w:left="720"/>
      <w:contextualSpacing/>
    </w:pPr>
    <w:rPr>
      <w:rFonts w:ascii="Calibri" w:eastAsia="Calibri" w:hAnsi="Calibri" w:cs="Times New Roman"/>
      <w:lang w:eastAsia="en-US"/>
    </w:rPr>
  </w:style>
  <w:style w:type="character" w:customStyle="1" w:styleId="3">
    <w:name w:val="Основной текст (3)_"/>
    <w:basedOn w:val="a0"/>
    <w:link w:val="30"/>
    <w:locked/>
    <w:rsid w:val="00A433E6"/>
    <w:rPr>
      <w:rFonts w:ascii="Times New Roman" w:hAnsi="Times New Roman" w:cs="Times New Roman"/>
      <w:sz w:val="27"/>
      <w:szCs w:val="27"/>
      <w:shd w:val="clear" w:color="auto" w:fill="FFFFFF"/>
    </w:rPr>
  </w:style>
  <w:style w:type="paragraph" w:customStyle="1" w:styleId="30">
    <w:name w:val="Основной текст (3)"/>
    <w:basedOn w:val="a"/>
    <w:link w:val="3"/>
    <w:rsid w:val="00A433E6"/>
    <w:pPr>
      <w:shd w:val="clear" w:color="auto" w:fill="FFFFFF"/>
      <w:spacing w:before="8340" w:after="0" w:line="240" w:lineRule="atLeast"/>
      <w:jc w:val="center"/>
    </w:pPr>
    <w:rPr>
      <w:rFonts w:ascii="Times New Roman" w:eastAsiaTheme="minorHAnsi" w:hAnsi="Times New Roman" w:cs="Times New Roman"/>
      <w:sz w:val="27"/>
      <w:szCs w:val="27"/>
      <w:lang w:eastAsia="en-US"/>
    </w:rPr>
  </w:style>
  <w:style w:type="paragraph" w:customStyle="1" w:styleId="a5">
    <w:name w:val="Прижатый влево"/>
    <w:basedOn w:val="a"/>
    <w:next w:val="a"/>
    <w:uiPriority w:val="99"/>
    <w:rsid w:val="00A433E6"/>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
    <w:name w:val="Основной текст (2)"/>
    <w:basedOn w:val="a0"/>
    <w:rsid w:val="00A433E6"/>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20">
    <w:name w:val="Основной текст (2) + Полужирный"/>
    <w:basedOn w:val="a0"/>
    <w:rsid w:val="00A433E6"/>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211pt">
    <w:name w:val="Основной текст (2) + 11 pt"/>
    <w:aliases w:val="Полужирный"/>
    <w:basedOn w:val="a0"/>
    <w:rsid w:val="00A433E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21">
    <w:name w:val="Основной текст (2)_"/>
    <w:basedOn w:val="a0"/>
    <w:rsid w:val="00A433E6"/>
    <w:rPr>
      <w:rFonts w:ascii="Times New Roman" w:eastAsia="Times New Roman" w:hAnsi="Times New Roman" w:cs="Times New Roman" w:hint="default"/>
      <w:b w:val="0"/>
      <w:bCs w:val="0"/>
      <w:i w:val="0"/>
      <w:iCs w:val="0"/>
      <w:smallCaps w:val="0"/>
      <w:strike w:val="0"/>
      <w:dstrike w:val="0"/>
      <w:sz w:val="28"/>
      <w:szCs w:val="28"/>
      <w:u w:val="none"/>
      <w:effect w:val="none"/>
    </w:rPr>
  </w:style>
  <w:style w:type="table" w:styleId="a6">
    <w:name w:val="Table Grid"/>
    <w:basedOn w:val="a1"/>
    <w:uiPriority w:val="59"/>
    <w:rsid w:val="00A433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FranklinGothicMedium12pt">
    <w:name w:val="Основной текст (4) + Franklin Gothic Medium;12 pt;Полужирный"/>
    <w:basedOn w:val="a0"/>
    <w:rsid w:val="00583100"/>
    <w:rPr>
      <w:rFonts w:ascii="Franklin Gothic Medium" w:eastAsia="Franklin Gothic Medium" w:hAnsi="Franklin Gothic Medium" w:cs="Franklin Gothic Medium"/>
      <w:b/>
      <w:bCs/>
      <w:color w:val="000000"/>
      <w:spacing w:val="0"/>
      <w:w w:val="100"/>
      <w:position w:val="0"/>
      <w:sz w:val="24"/>
      <w:szCs w:val="24"/>
      <w:shd w:val="clear" w:color="auto" w:fill="FFFFFF"/>
      <w:lang w:val="ru-RU" w:eastAsia="ru-RU" w:bidi="ru-RU"/>
    </w:rPr>
  </w:style>
  <w:style w:type="character" w:customStyle="1" w:styleId="7">
    <w:name w:val="Основной текст (7)_"/>
    <w:basedOn w:val="a0"/>
    <w:link w:val="70"/>
    <w:rsid w:val="0035681C"/>
    <w:rPr>
      <w:rFonts w:ascii="Times New Roman" w:eastAsia="Times New Roman" w:hAnsi="Times New Roman" w:cs="Times New Roman"/>
      <w:b/>
      <w:bCs/>
      <w:sz w:val="28"/>
      <w:szCs w:val="28"/>
      <w:shd w:val="clear" w:color="auto" w:fill="FFFFFF"/>
    </w:rPr>
  </w:style>
  <w:style w:type="character" w:customStyle="1" w:styleId="71">
    <w:name w:val="Основной текст (7) + Не полужирный"/>
    <w:basedOn w:val="7"/>
    <w:rsid w:val="0035681C"/>
    <w:rPr>
      <w:color w:val="000000"/>
      <w:spacing w:val="0"/>
      <w:w w:val="100"/>
      <w:position w:val="0"/>
      <w:lang w:val="ru-RU" w:eastAsia="ru-RU" w:bidi="ru-RU"/>
    </w:rPr>
  </w:style>
  <w:style w:type="paragraph" w:customStyle="1" w:styleId="70">
    <w:name w:val="Основной текст (7)"/>
    <w:basedOn w:val="a"/>
    <w:link w:val="7"/>
    <w:rsid w:val="0035681C"/>
    <w:pPr>
      <w:widowControl w:val="0"/>
      <w:shd w:val="clear" w:color="auto" w:fill="FFFFFF"/>
      <w:spacing w:before="420" w:after="0" w:line="322" w:lineRule="exact"/>
    </w:pPr>
    <w:rPr>
      <w:rFonts w:ascii="Times New Roman" w:eastAsia="Times New Roman" w:hAnsi="Times New Roman" w:cs="Times New Roman"/>
      <w:b/>
      <w:bCs/>
      <w:sz w:val="28"/>
      <w:szCs w:val="28"/>
      <w:lang w:eastAsia="en-US"/>
    </w:rPr>
  </w:style>
  <w:style w:type="character" w:customStyle="1" w:styleId="212pt">
    <w:name w:val="Основной текст (2) + 12 pt"/>
    <w:basedOn w:val="21"/>
    <w:rsid w:val="00FC4941"/>
    <w:rPr>
      <w:color w:val="000000"/>
      <w:spacing w:val="0"/>
      <w:w w:val="100"/>
      <w:position w:val="0"/>
      <w:sz w:val="24"/>
      <w:szCs w:val="24"/>
      <w:lang w:val="ru-RU" w:eastAsia="ru-RU" w:bidi="ru-RU"/>
    </w:rPr>
  </w:style>
  <w:style w:type="character" w:customStyle="1" w:styleId="22">
    <w:name w:val="Колонтитул (2)_"/>
    <w:basedOn w:val="a0"/>
    <w:link w:val="23"/>
    <w:rsid w:val="00FC4941"/>
    <w:rPr>
      <w:rFonts w:ascii="Times New Roman" w:eastAsia="Times New Roman" w:hAnsi="Times New Roman" w:cs="Times New Roman"/>
      <w:shd w:val="clear" w:color="auto" w:fill="FFFFFF"/>
    </w:rPr>
  </w:style>
  <w:style w:type="paragraph" w:customStyle="1" w:styleId="23">
    <w:name w:val="Колонтитул (2)"/>
    <w:basedOn w:val="a"/>
    <w:link w:val="22"/>
    <w:rsid w:val="00FC4941"/>
    <w:pPr>
      <w:widowControl w:val="0"/>
      <w:shd w:val="clear" w:color="auto" w:fill="FFFFFF"/>
      <w:spacing w:after="0" w:line="0" w:lineRule="atLeast"/>
    </w:pPr>
    <w:rPr>
      <w:rFonts w:ascii="Times New Roman" w:eastAsia="Times New Roman" w:hAnsi="Times New Roman" w:cs="Times New Roman"/>
      <w:lang w:eastAsia="en-US"/>
    </w:rPr>
  </w:style>
  <w:style w:type="character" w:customStyle="1" w:styleId="211pt0">
    <w:name w:val="Основной текст (2) + 11 pt;Полужирный"/>
    <w:basedOn w:val="21"/>
    <w:rsid w:val="009C6A31"/>
    <w:rPr>
      <w:b/>
      <w:bCs/>
      <w:color w:val="000000"/>
      <w:spacing w:val="0"/>
      <w:w w:val="100"/>
      <w:position w:val="0"/>
      <w:sz w:val="22"/>
      <w:szCs w:val="22"/>
      <w:lang w:val="ru-RU" w:eastAsia="ru-RU" w:bidi="ru-RU"/>
    </w:rPr>
  </w:style>
  <w:style w:type="paragraph" w:styleId="a7">
    <w:name w:val="No Spacing"/>
    <w:uiPriority w:val="1"/>
    <w:qFormat/>
    <w:rsid w:val="009C6A31"/>
    <w:pPr>
      <w:spacing w:after="0" w:line="240" w:lineRule="auto"/>
    </w:pPr>
    <w:rPr>
      <w:rFonts w:eastAsiaTheme="minorEastAsia"/>
      <w:lang w:eastAsia="ru-RU"/>
    </w:rPr>
  </w:style>
  <w:style w:type="character" w:customStyle="1" w:styleId="9">
    <w:name w:val="Основной текст (9)"/>
    <w:basedOn w:val="a0"/>
    <w:rsid w:val="00C90B4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
    <w:name w:val="Заголовок №1_"/>
    <w:basedOn w:val="a0"/>
    <w:link w:val="10"/>
    <w:rsid w:val="00774411"/>
    <w:rPr>
      <w:rFonts w:ascii="Times New Roman" w:eastAsia="Times New Roman" w:hAnsi="Times New Roman" w:cs="Times New Roman"/>
      <w:b/>
      <w:bCs/>
      <w:sz w:val="28"/>
      <w:szCs w:val="28"/>
      <w:shd w:val="clear" w:color="auto" w:fill="FFFFFF"/>
    </w:rPr>
  </w:style>
  <w:style w:type="character" w:customStyle="1" w:styleId="11">
    <w:name w:val="Заголовок №1 + Не полужирный"/>
    <w:basedOn w:val="1"/>
    <w:rsid w:val="00774411"/>
    <w:rPr>
      <w:color w:val="000000"/>
      <w:spacing w:val="0"/>
      <w:w w:val="100"/>
      <w:position w:val="0"/>
      <w:lang w:val="ru-RU" w:eastAsia="ru-RU" w:bidi="ru-RU"/>
    </w:rPr>
  </w:style>
  <w:style w:type="paragraph" w:customStyle="1" w:styleId="10">
    <w:name w:val="Заголовок №1"/>
    <w:basedOn w:val="a"/>
    <w:link w:val="1"/>
    <w:rsid w:val="00774411"/>
    <w:pPr>
      <w:widowControl w:val="0"/>
      <w:shd w:val="clear" w:color="auto" w:fill="FFFFFF"/>
      <w:spacing w:after="240" w:line="322" w:lineRule="exact"/>
      <w:jc w:val="center"/>
      <w:outlineLvl w:val="0"/>
    </w:pPr>
    <w:rPr>
      <w:rFonts w:ascii="Times New Roman" w:eastAsia="Times New Roman" w:hAnsi="Times New Roman" w:cs="Times New Roman"/>
      <w:b/>
      <w:bCs/>
      <w:sz w:val="28"/>
      <w:szCs w:val="28"/>
      <w:lang w:eastAsia="en-US"/>
    </w:rPr>
  </w:style>
  <w:style w:type="paragraph" w:styleId="a8">
    <w:name w:val="header"/>
    <w:basedOn w:val="a"/>
    <w:link w:val="a9"/>
    <w:uiPriority w:val="99"/>
    <w:semiHidden/>
    <w:unhideWhenUsed/>
    <w:rsid w:val="00A25B8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25B8E"/>
    <w:rPr>
      <w:rFonts w:eastAsiaTheme="minorEastAsia"/>
      <w:lang w:eastAsia="ru-RU"/>
    </w:rPr>
  </w:style>
  <w:style w:type="paragraph" w:styleId="aa">
    <w:name w:val="footer"/>
    <w:basedOn w:val="a"/>
    <w:link w:val="ab"/>
    <w:uiPriority w:val="99"/>
    <w:unhideWhenUsed/>
    <w:rsid w:val="00A25B8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25B8E"/>
    <w:rPr>
      <w:rFonts w:eastAsiaTheme="minorEastAsia"/>
      <w:lang w:eastAsia="ru-RU"/>
    </w:rPr>
  </w:style>
  <w:style w:type="character" w:customStyle="1" w:styleId="31">
    <w:name w:val="Основной текст (3) + Не полужирный"/>
    <w:basedOn w:val="a0"/>
    <w:rsid w:val="00B13B38"/>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styleId="ac">
    <w:name w:val="Balloon Text"/>
    <w:basedOn w:val="a"/>
    <w:link w:val="ad"/>
    <w:uiPriority w:val="99"/>
    <w:semiHidden/>
    <w:unhideWhenUsed/>
    <w:rsid w:val="000D509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D5091"/>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107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fspo.ru/books/116228" TargetMode="External"/><Relationship Id="rId18" Type="http://schemas.openxmlformats.org/officeDocument/2006/relationships/hyperlink" Target="http://fcior.edu.ru/catalog/meta/5/p/page.html" TargetMode="External"/><Relationship Id="rId3" Type="http://schemas.openxmlformats.org/officeDocument/2006/relationships/styles" Target="styles.xml"/><Relationship Id="rId21" Type="http://schemas.openxmlformats.org/officeDocument/2006/relationships/hyperlink" Target="http://www.eda-server.ru/culinary-school/" TargetMode="External"/><Relationship Id="rId7" Type="http://schemas.openxmlformats.org/officeDocument/2006/relationships/endnotes" Target="endnotes.xml"/><Relationship Id="rId12" Type="http://schemas.openxmlformats.org/officeDocument/2006/relationships/hyperlink" Target="https://profspo.ru/books/116232" TargetMode="External"/><Relationship Id="rId17" Type="http://schemas.openxmlformats.org/officeDocument/2006/relationships/hyperlink" Target="http://www.ohranatruda.ru/ot_biblio/normativ/data_normativ/46/46201/" TargetMode="External"/><Relationship Id="rId2" Type="http://schemas.openxmlformats.org/officeDocument/2006/relationships/numbering" Target="numbering.xml"/><Relationship Id="rId16" Type="http://schemas.openxmlformats.org/officeDocument/2006/relationships/hyperlink" Target="http://ozpp.ru/laws2/postan/post7.html" TargetMode="External"/><Relationship Id="rId20" Type="http://schemas.openxmlformats.org/officeDocument/2006/relationships/hyperlink" Target="http://www.eda-server.ru/gastron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fspo.ru/books/11622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ravo.gov.ru/proxy/ips/?docbody=&amp;nd=102063865&amp;rdk=&amp;backlink=1" TargetMode="External"/><Relationship Id="rId23" Type="http://schemas.openxmlformats.org/officeDocument/2006/relationships/fontTable" Target="fontTable.xml"/><Relationship Id="rId10" Type="http://schemas.openxmlformats.org/officeDocument/2006/relationships/hyperlink" Target="https://profspo.ru/books/116227" TargetMode="External"/><Relationship Id="rId19" Type="http://schemas.openxmlformats.org/officeDocument/2006/relationships/hyperlink" Target="http://www.jur-jur.ru/journals/jur22/index.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fspo.ru/books/116226" TargetMode="External"/><Relationship Id="rId22" Type="http://schemas.openxmlformats.org/officeDocument/2006/relationships/hyperlink" Target="http://www.pitpor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50DB5-DD14-40BF-B4A9-4C4967EA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15</Pages>
  <Words>6325</Words>
  <Characters>36058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Методист</cp:lastModifiedBy>
  <cp:revision>68</cp:revision>
  <cp:lastPrinted>2025-11-10T08:06:00Z</cp:lastPrinted>
  <dcterms:created xsi:type="dcterms:W3CDTF">2022-01-12T11:29:00Z</dcterms:created>
  <dcterms:modified xsi:type="dcterms:W3CDTF">2025-12-04T05:19:00Z</dcterms:modified>
</cp:coreProperties>
</file>